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C1" w:rsidRDefault="00771CC1" w:rsidP="009B7398">
      <w:pPr>
        <w:shd w:val="clear" w:color="auto" w:fill="FFFFFF"/>
        <w:spacing w:after="0" w:line="240" w:lineRule="auto"/>
        <w:rPr>
          <w:rFonts w:ascii="Times New Roman" w:eastAsia="Times New Roman" w:hAnsi="Times New Roman" w:cs="Times New Roman"/>
          <w:color w:val="181818"/>
          <w:sz w:val="28"/>
          <w:szCs w:val="28"/>
          <w:lang w:eastAsia="ru-RU"/>
        </w:rPr>
      </w:pPr>
    </w:p>
    <w:p w:rsidR="00D651E8" w:rsidRDefault="00D651E8" w:rsidP="009B7398">
      <w:pPr>
        <w:shd w:val="clear" w:color="auto" w:fill="FFFFFF"/>
        <w:spacing w:after="0" w:line="240" w:lineRule="auto"/>
        <w:rPr>
          <w:rFonts w:ascii="Times New Roman" w:eastAsia="Times New Roman" w:hAnsi="Times New Roman" w:cs="Times New Roman"/>
          <w:color w:val="181818"/>
          <w:sz w:val="28"/>
          <w:szCs w:val="28"/>
          <w:lang w:eastAsia="ru-RU"/>
        </w:rPr>
      </w:pPr>
    </w:p>
    <w:p w:rsidR="00103D82" w:rsidRPr="00103D82" w:rsidRDefault="00103D82" w:rsidP="00103D82">
      <w:pPr>
        <w:spacing w:after="0" w:line="408" w:lineRule="auto"/>
        <w:ind w:left="120"/>
        <w:jc w:val="center"/>
        <w:rPr>
          <w:rFonts w:eastAsiaTheme="minorEastAsia"/>
          <w:lang w:eastAsia="ru-RU"/>
        </w:rPr>
      </w:pPr>
      <w:r w:rsidRPr="00103D82">
        <w:rPr>
          <w:rFonts w:ascii="Times New Roman" w:eastAsiaTheme="minorEastAsia" w:hAnsi="Times New Roman"/>
          <w:b/>
          <w:color w:val="000000"/>
          <w:sz w:val="28"/>
          <w:lang w:eastAsia="ru-RU"/>
        </w:rPr>
        <w:t>МИНИСТЕРСТВО ПРОСВЕЩЕНИЯ РОССИЙСКОЙ ФЕДЕРАЦИИ</w:t>
      </w:r>
    </w:p>
    <w:p w:rsidR="00103D82" w:rsidRPr="00103D82" w:rsidRDefault="00103D82" w:rsidP="00103D82">
      <w:pPr>
        <w:spacing w:after="0" w:line="408" w:lineRule="auto"/>
        <w:ind w:left="120"/>
        <w:jc w:val="center"/>
        <w:rPr>
          <w:rFonts w:eastAsiaTheme="minorEastAsia"/>
          <w:lang w:eastAsia="ru-RU"/>
        </w:rPr>
      </w:pPr>
      <w:r w:rsidRPr="00103D82">
        <w:rPr>
          <w:rFonts w:ascii="Times New Roman" w:eastAsiaTheme="minorEastAsia" w:hAnsi="Times New Roman"/>
          <w:b/>
          <w:color w:val="000000"/>
          <w:sz w:val="28"/>
          <w:lang w:eastAsia="ru-RU"/>
        </w:rPr>
        <w:t>‌</w:t>
      </w:r>
      <w:bookmarkStart w:id="0" w:name="ac61422a-29c7-4a5a-957e-10d44a9a8bf8"/>
      <w:r w:rsidRPr="00103D82">
        <w:rPr>
          <w:rFonts w:ascii="Times New Roman" w:eastAsiaTheme="minorEastAsia" w:hAnsi="Times New Roman"/>
          <w:b/>
          <w:color w:val="000000"/>
          <w:sz w:val="28"/>
          <w:lang w:eastAsia="ru-RU"/>
        </w:rPr>
        <w:t>Министерство образования республики Мордовия</w:t>
      </w:r>
      <w:bookmarkEnd w:id="0"/>
      <w:r w:rsidRPr="00103D82">
        <w:rPr>
          <w:rFonts w:ascii="Times New Roman" w:eastAsiaTheme="minorEastAsia" w:hAnsi="Times New Roman"/>
          <w:b/>
          <w:color w:val="000000"/>
          <w:sz w:val="28"/>
          <w:lang w:eastAsia="ru-RU"/>
        </w:rPr>
        <w:t xml:space="preserve">‌‌ </w:t>
      </w:r>
    </w:p>
    <w:p w:rsidR="00103D82" w:rsidRPr="00103D82" w:rsidRDefault="00103D82" w:rsidP="00103D82">
      <w:pPr>
        <w:spacing w:after="0" w:line="408" w:lineRule="auto"/>
        <w:ind w:left="120"/>
        <w:jc w:val="center"/>
        <w:rPr>
          <w:rFonts w:eastAsiaTheme="minorEastAsia"/>
          <w:lang w:eastAsia="ru-RU"/>
        </w:rPr>
      </w:pPr>
      <w:r w:rsidRPr="00103D82">
        <w:rPr>
          <w:rFonts w:ascii="Times New Roman" w:eastAsiaTheme="minorEastAsia" w:hAnsi="Times New Roman"/>
          <w:b/>
          <w:color w:val="000000"/>
          <w:sz w:val="28"/>
          <w:lang w:eastAsia="ru-RU"/>
        </w:rPr>
        <w:t>‌</w:t>
      </w:r>
      <w:bookmarkStart w:id="1" w:name="999bf644-f3de-4153-a38b-a44d917c4aaf"/>
      <w:r w:rsidRPr="00103D82">
        <w:rPr>
          <w:rFonts w:ascii="Times New Roman" w:eastAsiaTheme="minorEastAsia" w:hAnsi="Times New Roman"/>
          <w:b/>
          <w:color w:val="000000"/>
          <w:sz w:val="28"/>
          <w:lang w:eastAsia="ru-RU"/>
        </w:rPr>
        <w:t>Администрация Дубенского муниципального района</w:t>
      </w:r>
      <w:bookmarkEnd w:id="1"/>
      <w:r w:rsidRPr="00103D82">
        <w:rPr>
          <w:rFonts w:ascii="Times New Roman" w:eastAsiaTheme="minorEastAsia" w:hAnsi="Times New Roman"/>
          <w:b/>
          <w:color w:val="000000"/>
          <w:sz w:val="28"/>
          <w:lang w:eastAsia="ru-RU"/>
        </w:rPr>
        <w:t>‌</w:t>
      </w:r>
      <w:r w:rsidRPr="00103D82">
        <w:rPr>
          <w:rFonts w:ascii="Times New Roman" w:eastAsiaTheme="minorEastAsia" w:hAnsi="Times New Roman"/>
          <w:color w:val="000000"/>
          <w:sz w:val="28"/>
          <w:lang w:eastAsia="ru-RU"/>
        </w:rPr>
        <w:t>​</w:t>
      </w:r>
    </w:p>
    <w:p w:rsidR="00103D82" w:rsidRPr="00103D82" w:rsidRDefault="00103D82" w:rsidP="00103D82">
      <w:pPr>
        <w:spacing w:after="0" w:line="408" w:lineRule="auto"/>
        <w:ind w:left="120"/>
        <w:jc w:val="center"/>
        <w:rPr>
          <w:rFonts w:eastAsiaTheme="minorEastAsia"/>
          <w:lang w:eastAsia="ru-RU"/>
        </w:rPr>
      </w:pPr>
      <w:r w:rsidRPr="00103D82">
        <w:rPr>
          <w:rFonts w:ascii="Times New Roman" w:eastAsiaTheme="minorEastAsia" w:hAnsi="Times New Roman"/>
          <w:b/>
          <w:color w:val="000000"/>
          <w:sz w:val="28"/>
          <w:lang w:eastAsia="ru-RU"/>
        </w:rPr>
        <w:t>МБОУ "Кочкуровская СОШ</w:t>
      </w:r>
      <w:r w:rsidRPr="00103D82">
        <w:rPr>
          <w:rFonts w:eastAsiaTheme="minorEastAsia"/>
          <w:lang w:eastAsia="ru-RU"/>
        </w:rPr>
        <w:t xml:space="preserve"> </w:t>
      </w:r>
      <w:r w:rsidRPr="00103D82">
        <w:rPr>
          <w:rFonts w:ascii="Times New Roman" w:eastAsia="Times New Roman" w:hAnsi="Times New Roman"/>
          <w:b/>
          <w:color w:val="000000"/>
          <w:sz w:val="28"/>
          <w:szCs w:val="28"/>
          <w:lang w:eastAsia="ru-RU"/>
        </w:rPr>
        <w:t>имени Народного учителя СССР С.И.Дергачева</w:t>
      </w:r>
      <w:r w:rsidRPr="00103D82">
        <w:rPr>
          <w:rFonts w:ascii="Times New Roman" w:eastAsiaTheme="minorEastAsia" w:hAnsi="Times New Roman"/>
          <w:b/>
          <w:color w:val="000000"/>
          <w:sz w:val="28"/>
          <w:lang w:eastAsia="ru-RU"/>
        </w:rPr>
        <w:t>"</w:t>
      </w:r>
    </w:p>
    <w:p w:rsidR="00103D82" w:rsidRPr="00103D82" w:rsidRDefault="00103D82" w:rsidP="00103D82">
      <w:pPr>
        <w:spacing w:after="0"/>
        <w:rPr>
          <w:rFonts w:eastAsiaTheme="minorEastAsia"/>
          <w:lang w:eastAsia="ru-RU"/>
        </w:rPr>
      </w:pPr>
    </w:p>
    <w:p w:rsidR="00103D82" w:rsidRPr="00103D82" w:rsidRDefault="00103D82" w:rsidP="00103D82">
      <w:pPr>
        <w:spacing w:after="0"/>
        <w:ind w:left="120"/>
        <w:rPr>
          <w:rFonts w:eastAsiaTheme="minorEastAsia"/>
          <w:lang w:eastAsia="ru-RU"/>
        </w:rPr>
      </w:pPr>
    </w:p>
    <w:tbl>
      <w:tblPr>
        <w:tblW w:w="9322" w:type="dxa"/>
        <w:tblLook w:val="04A0" w:firstRow="1" w:lastRow="0" w:firstColumn="1" w:lastColumn="0" w:noHBand="0" w:noVBand="1"/>
      </w:tblPr>
      <w:tblGrid>
        <w:gridCol w:w="250"/>
        <w:gridCol w:w="4678"/>
        <w:gridCol w:w="4394"/>
      </w:tblGrid>
      <w:tr w:rsidR="00103D82" w:rsidRPr="00103D82" w:rsidTr="006F1C65">
        <w:tc>
          <w:tcPr>
            <w:tcW w:w="250" w:type="dxa"/>
          </w:tcPr>
          <w:p w:rsidR="00103D82" w:rsidRPr="00103D82" w:rsidRDefault="00103D82" w:rsidP="00103D82">
            <w:pPr>
              <w:autoSpaceDE w:val="0"/>
              <w:autoSpaceDN w:val="0"/>
              <w:spacing w:after="0" w:line="240" w:lineRule="auto"/>
              <w:rPr>
                <w:rFonts w:ascii="Times New Roman" w:eastAsia="Times New Roman" w:hAnsi="Times New Roman"/>
                <w:color w:val="000000"/>
                <w:sz w:val="24"/>
                <w:szCs w:val="24"/>
                <w:lang w:eastAsia="ru-RU"/>
              </w:rPr>
            </w:pPr>
          </w:p>
        </w:tc>
        <w:tc>
          <w:tcPr>
            <w:tcW w:w="4678" w:type="dxa"/>
          </w:tcPr>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8"/>
                <w:szCs w:val="28"/>
                <w:lang w:eastAsia="ru-RU"/>
              </w:rPr>
              <w:t>СОГЛАСОВАНО</w:t>
            </w:r>
          </w:p>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8"/>
                <w:szCs w:val="28"/>
                <w:lang w:eastAsia="ru-RU"/>
              </w:rPr>
              <w:t xml:space="preserve">Зам. директора по УВР </w:t>
            </w:r>
          </w:p>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8"/>
                <w:szCs w:val="28"/>
                <w:lang w:eastAsia="ru-RU"/>
              </w:rPr>
              <w:t xml:space="preserve">МБОУ «Кочкуровская СОШ» </w:t>
            </w:r>
          </w:p>
          <w:p w:rsidR="00103D82" w:rsidRPr="00103D82" w:rsidRDefault="00103D82" w:rsidP="00103D82">
            <w:pPr>
              <w:autoSpaceDE w:val="0"/>
              <w:autoSpaceDN w:val="0"/>
              <w:spacing w:after="120" w:line="240" w:lineRule="auto"/>
              <w:rPr>
                <w:rFonts w:ascii="Times New Roman" w:eastAsia="Times New Roman" w:hAnsi="Times New Roman"/>
                <w:color w:val="000000"/>
                <w:sz w:val="24"/>
                <w:szCs w:val="24"/>
                <w:lang w:eastAsia="ru-RU"/>
              </w:rPr>
            </w:pPr>
            <w:r w:rsidRPr="00103D82">
              <w:rPr>
                <w:rFonts w:ascii="Times New Roman" w:eastAsia="Times New Roman" w:hAnsi="Times New Roman"/>
                <w:color w:val="000000"/>
                <w:sz w:val="24"/>
                <w:szCs w:val="24"/>
                <w:lang w:eastAsia="ru-RU"/>
              </w:rPr>
              <w:t xml:space="preserve">________________________ </w:t>
            </w:r>
          </w:p>
          <w:p w:rsidR="00103D82" w:rsidRPr="00103D82" w:rsidRDefault="00103D82" w:rsidP="00103D82">
            <w:pPr>
              <w:autoSpaceDE w:val="0"/>
              <w:autoSpaceDN w:val="0"/>
              <w:spacing w:after="0" w:line="240" w:lineRule="auto"/>
              <w:jc w:val="center"/>
              <w:rPr>
                <w:rFonts w:ascii="Times New Roman" w:eastAsia="Times New Roman" w:hAnsi="Times New Roman"/>
                <w:color w:val="000000"/>
                <w:sz w:val="24"/>
                <w:szCs w:val="24"/>
                <w:lang w:eastAsia="ru-RU"/>
              </w:rPr>
            </w:pPr>
            <w:r w:rsidRPr="00103D82">
              <w:rPr>
                <w:rFonts w:ascii="Times New Roman" w:eastAsia="Times New Roman" w:hAnsi="Times New Roman"/>
                <w:color w:val="000000"/>
                <w:sz w:val="24"/>
                <w:szCs w:val="24"/>
                <w:lang w:eastAsia="ru-RU"/>
              </w:rPr>
              <w:t xml:space="preserve">            Кисилева Л.В.</w:t>
            </w:r>
          </w:p>
          <w:p w:rsidR="00103D82" w:rsidRPr="00103D82" w:rsidRDefault="008B0263" w:rsidP="00103D82">
            <w:pPr>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Протокол№1 от «30» 08. </w:t>
            </w:r>
            <w:r w:rsidR="00103D82" w:rsidRPr="00103D82">
              <w:rPr>
                <w:rFonts w:ascii="Times New Roman" w:eastAsia="Times New Roman" w:hAnsi="Times New Roman"/>
                <w:color w:val="000000"/>
                <w:sz w:val="24"/>
                <w:szCs w:val="24"/>
                <w:lang w:eastAsia="ru-RU"/>
              </w:rPr>
              <w:t>2023 г.</w:t>
            </w:r>
          </w:p>
          <w:p w:rsidR="00103D82" w:rsidRPr="00103D82" w:rsidRDefault="00103D82" w:rsidP="00103D82">
            <w:pPr>
              <w:autoSpaceDE w:val="0"/>
              <w:autoSpaceDN w:val="0"/>
              <w:spacing w:after="120" w:line="240" w:lineRule="auto"/>
              <w:jc w:val="both"/>
              <w:rPr>
                <w:rFonts w:ascii="Times New Roman" w:eastAsia="Times New Roman" w:hAnsi="Times New Roman"/>
                <w:color w:val="000000"/>
                <w:sz w:val="24"/>
                <w:szCs w:val="24"/>
                <w:lang w:eastAsia="ru-RU"/>
              </w:rPr>
            </w:pPr>
          </w:p>
        </w:tc>
        <w:tc>
          <w:tcPr>
            <w:tcW w:w="4394" w:type="dxa"/>
          </w:tcPr>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8"/>
                <w:szCs w:val="28"/>
                <w:lang w:eastAsia="ru-RU"/>
              </w:rPr>
              <w:t>УТВЕРЖДЕНО</w:t>
            </w:r>
          </w:p>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8"/>
                <w:szCs w:val="28"/>
                <w:lang w:eastAsia="ru-RU"/>
              </w:rPr>
              <w:t xml:space="preserve">Директор МБОУ «Кочкуровская СОШ» </w:t>
            </w:r>
          </w:p>
          <w:p w:rsidR="00103D82" w:rsidRPr="00103D82" w:rsidRDefault="00103D82" w:rsidP="00103D82">
            <w:pPr>
              <w:autoSpaceDE w:val="0"/>
              <w:autoSpaceDN w:val="0"/>
              <w:spacing w:after="120"/>
              <w:rPr>
                <w:rFonts w:ascii="Times New Roman" w:eastAsia="Times New Roman" w:hAnsi="Times New Roman"/>
                <w:color w:val="000000"/>
                <w:sz w:val="28"/>
                <w:szCs w:val="28"/>
                <w:lang w:eastAsia="ru-RU"/>
              </w:rPr>
            </w:pPr>
            <w:r w:rsidRPr="00103D82">
              <w:rPr>
                <w:rFonts w:ascii="Times New Roman" w:eastAsia="Times New Roman" w:hAnsi="Times New Roman"/>
                <w:color w:val="000000"/>
                <w:sz w:val="24"/>
                <w:szCs w:val="24"/>
                <w:lang w:eastAsia="ru-RU"/>
              </w:rPr>
              <w:t xml:space="preserve">_______________________ </w:t>
            </w:r>
          </w:p>
          <w:p w:rsidR="00103D82" w:rsidRPr="00103D82" w:rsidRDefault="00103D82" w:rsidP="00103D82">
            <w:pPr>
              <w:autoSpaceDE w:val="0"/>
              <w:autoSpaceDN w:val="0"/>
              <w:spacing w:after="0" w:line="240" w:lineRule="auto"/>
              <w:jc w:val="center"/>
              <w:rPr>
                <w:rFonts w:ascii="Times New Roman" w:eastAsia="Times New Roman" w:hAnsi="Times New Roman"/>
                <w:color w:val="000000"/>
                <w:sz w:val="24"/>
                <w:szCs w:val="24"/>
                <w:lang w:eastAsia="ru-RU"/>
              </w:rPr>
            </w:pPr>
            <w:r w:rsidRPr="00103D82">
              <w:rPr>
                <w:rFonts w:ascii="Times New Roman" w:eastAsia="Times New Roman" w:hAnsi="Times New Roman"/>
                <w:color w:val="000000"/>
                <w:sz w:val="24"/>
                <w:szCs w:val="24"/>
                <w:lang w:eastAsia="ru-RU"/>
              </w:rPr>
              <w:t xml:space="preserve">           Шлабина В.В.</w:t>
            </w:r>
          </w:p>
          <w:p w:rsidR="00103D82" w:rsidRPr="00103D82" w:rsidRDefault="008B0263" w:rsidP="00103D82">
            <w:pPr>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 №1 от «31</w:t>
            </w:r>
            <w:r w:rsidR="00103D82" w:rsidRPr="00103D82">
              <w:rPr>
                <w:rFonts w:ascii="Times New Roman" w:eastAsia="Times New Roman" w:hAnsi="Times New Roman"/>
                <w:color w:val="000000"/>
                <w:sz w:val="24"/>
                <w:szCs w:val="24"/>
                <w:lang w:eastAsia="ru-RU"/>
              </w:rPr>
              <w:t>» 08</w:t>
            </w:r>
            <w:r>
              <w:rPr>
                <w:rFonts w:ascii="Times New Roman" w:eastAsia="Times New Roman" w:hAnsi="Times New Roman"/>
                <w:color w:val="000000"/>
                <w:sz w:val="24"/>
                <w:szCs w:val="24"/>
                <w:lang w:eastAsia="ru-RU"/>
              </w:rPr>
              <w:t xml:space="preserve">. </w:t>
            </w:r>
            <w:r w:rsidR="00103D82" w:rsidRPr="00103D82">
              <w:rPr>
                <w:rFonts w:ascii="Times New Roman" w:eastAsia="Times New Roman" w:hAnsi="Times New Roman"/>
                <w:color w:val="000000"/>
                <w:sz w:val="24"/>
                <w:szCs w:val="24"/>
                <w:lang w:eastAsia="ru-RU"/>
              </w:rPr>
              <w:t>2023 г.</w:t>
            </w:r>
          </w:p>
          <w:p w:rsidR="00103D82" w:rsidRPr="00103D82" w:rsidRDefault="00103D82" w:rsidP="00103D82">
            <w:pPr>
              <w:autoSpaceDE w:val="0"/>
              <w:autoSpaceDN w:val="0"/>
              <w:spacing w:after="120" w:line="240" w:lineRule="auto"/>
              <w:jc w:val="both"/>
              <w:rPr>
                <w:rFonts w:ascii="Times New Roman" w:eastAsia="Times New Roman" w:hAnsi="Times New Roman"/>
                <w:color w:val="000000"/>
                <w:sz w:val="24"/>
                <w:szCs w:val="24"/>
                <w:lang w:eastAsia="ru-RU"/>
              </w:rPr>
            </w:pPr>
          </w:p>
        </w:tc>
      </w:tr>
    </w:tbl>
    <w:p w:rsidR="00D651E8" w:rsidRPr="00C46D35" w:rsidRDefault="00D651E8" w:rsidP="00D651E8">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D651E8" w:rsidRPr="00C46D35" w:rsidRDefault="00D651E8" w:rsidP="00103D82">
      <w:pPr>
        <w:shd w:val="clear" w:color="auto" w:fill="FFFFFF"/>
        <w:spacing w:after="0" w:line="480" w:lineRule="atLeast"/>
        <w:rPr>
          <w:rFonts w:ascii="Times New Roman" w:eastAsia="Times New Roman" w:hAnsi="Times New Roman" w:cs="Times New Roman"/>
          <w:b/>
          <w:bCs/>
          <w:color w:val="000000"/>
          <w:spacing w:val="-1"/>
          <w:sz w:val="28"/>
          <w:szCs w:val="28"/>
          <w:lang w:eastAsia="ru-RU"/>
        </w:rPr>
      </w:pPr>
    </w:p>
    <w:p w:rsidR="00D651E8" w:rsidRPr="00C46D35" w:rsidRDefault="00D651E8" w:rsidP="00D651E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C46D35">
        <w:rPr>
          <w:rFonts w:ascii="Times New Roman" w:eastAsia="Times New Roman" w:hAnsi="Times New Roman" w:cs="Times New Roman"/>
          <w:b/>
          <w:bCs/>
          <w:color w:val="181818"/>
          <w:sz w:val="28"/>
          <w:szCs w:val="28"/>
          <w:lang w:eastAsia="ru-RU"/>
        </w:rPr>
        <w:t>РАБОЧАЯ  ПРОГРАММА</w:t>
      </w:r>
    </w:p>
    <w:p w:rsidR="00D651E8" w:rsidRPr="00C46D35" w:rsidRDefault="00D651E8" w:rsidP="00D651E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C46D35">
        <w:rPr>
          <w:rFonts w:ascii="Times New Roman" w:eastAsia="Times New Roman" w:hAnsi="Times New Roman" w:cs="Times New Roman"/>
          <w:b/>
          <w:bCs/>
          <w:color w:val="181818"/>
          <w:sz w:val="28"/>
          <w:szCs w:val="28"/>
          <w:lang w:eastAsia="ru-RU"/>
        </w:rPr>
        <w:t>по</w:t>
      </w:r>
    </w:p>
    <w:p w:rsidR="00D651E8" w:rsidRPr="00C46D35" w:rsidRDefault="00D651E8" w:rsidP="00D651E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C46D35">
        <w:rPr>
          <w:rFonts w:ascii="Times New Roman" w:eastAsia="Times New Roman" w:hAnsi="Times New Roman" w:cs="Times New Roman"/>
          <w:b/>
          <w:bCs/>
          <w:color w:val="181818"/>
          <w:sz w:val="28"/>
          <w:szCs w:val="28"/>
          <w:lang w:eastAsia="ru-RU"/>
        </w:rPr>
        <w:t>внеурочной деятельности</w:t>
      </w:r>
      <w:r w:rsidRPr="00C46D35">
        <w:rPr>
          <w:rFonts w:ascii="Times New Roman" w:eastAsia="Times New Roman" w:hAnsi="Times New Roman" w:cs="Times New Roman"/>
          <w:b/>
          <w:bCs/>
          <w:color w:val="181818"/>
          <w:sz w:val="28"/>
          <w:szCs w:val="28"/>
          <w:lang w:eastAsia="ru-RU"/>
        </w:rPr>
        <w:br/>
      </w:r>
      <w:r w:rsidRPr="00C46D35">
        <w:rPr>
          <w:rFonts w:ascii="Times New Roman" w:eastAsia="Times New Roman" w:hAnsi="Times New Roman" w:cs="Times New Roman"/>
          <w:b/>
          <w:bCs/>
          <w:color w:val="FF0000"/>
          <w:sz w:val="28"/>
          <w:szCs w:val="28"/>
          <w:lang w:eastAsia="ru-RU"/>
        </w:rPr>
        <w:t>               </w:t>
      </w:r>
      <w:r w:rsidRPr="00C46D35">
        <w:rPr>
          <w:rFonts w:ascii="Times New Roman" w:eastAsia="Times New Roman" w:hAnsi="Times New Roman" w:cs="Times New Roman"/>
          <w:b/>
          <w:bCs/>
          <w:color w:val="181818"/>
          <w:sz w:val="28"/>
          <w:szCs w:val="28"/>
          <w:lang w:eastAsia="ru-RU"/>
        </w:rPr>
        <w:t>«</w:t>
      </w:r>
      <w:r w:rsidR="00964547">
        <w:rPr>
          <w:rFonts w:ascii="Times New Roman" w:eastAsia="Times New Roman" w:hAnsi="Times New Roman" w:cs="Times New Roman"/>
          <w:b/>
          <w:bCs/>
          <w:color w:val="181818"/>
          <w:sz w:val="28"/>
          <w:szCs w:val="28"/>
          <w:lang w:eastAsia="ru-RU"/>
        </w:rPr>
        <w:t>Баскетбол</w:t>
      </w:r>
      <w:r w:rsidRPr="00C46D35">
        <w:rPr>
          <w:rFonts w:ascii="Times New Roman" w:eastAsia="Times New Roman" w:hAnsi="Times New Roman" w:cs="Times New Roman"/>
          <w:b/>
          <w:bCs/>
          <w:color w:val="181818"/>
          <w:sz w:val="28"/>
          <w:szCs w:val="28"/>
          <w:lang w:eastAsia="ru-RU"/>
        </w:rPr>
        <w:t>»</w:t>
      </w:r>
    </w:p>
    <w:p w:rsidR="00D651E8" w:rsidRPr="00C46D35" w:rsidRDefault="00D651E8" w:rsidP="00D651E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964547">
        <w:rPr>
          <w:rFonts w:ascii="Times New Roman" w:eastAsia="Times New Roman" w:hAnsi="Times New Roman" w:cs="Times New Roman"/>
          <w:b/>
          <w:bCs/>
          <w:color w:val="181818"/>
          <w:sz w:val="28"/>
          <w:szCs w:val="28"/>
          <w:lang w:eastAsia="ru-RU"/>
        </w:rPr>
        <w:t>3</w:t>
      </w:r>
      <w:r w:rsidR="00104B2C">
        <w:rPr>
          <w:rFonts w:ascii="Times New Roman" w:eastAsia="Times New Roman" w:hAnsi="Times New Roman" w:cs="Times New Roman"/>
          <w:b/>
          <w:bCs/>
          <w:color w:val="181818"/>
          <w:sz w:val="28"/>
          <w:szCs w:val="28"/>
          <w:lang w:eastAsia="ru-RU"/>
        </w:rPr>
        <w:t xml:space="preserve"> </w:t>
      </w:r>
      <w:r w:rsidRPr="00C46D35">
        <w:rPr>
          <w:rFonts w:ascii="Times New Roman" w:eastAsia="Times New Roman" w:hAnsi="Times New Roman" w:cs="Times New Roman"/>
          <w:b/>
          <w:bCs/>
          <w:color w:val="181818"/>
          <w:sz w:val="28"/>
          <w:szCs w:val="28"/>
          <w:lang w:eastAsia="ru-RU"/>
        </w:rPr>
        <w:t>класс</w:t>
      </w:r>
    </w:p>
    <w:p w:rsidR="00D651E8" w:rsidRPr="00C46D35" w:rsidRDefault="00D651E8" w:rsidP="00D651E8">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C46D35">
        <w:rPr>
          <w:rFonts w:ascii="Times New Roman" w:eastAsia="Times New Roman" w:hAnsi="Times New Roman" w:cs="Times New Roman"/>
          <w:b/>
          <w:bCs/>
          <w:color w:val="181818"/>
          <w:sz w:val="28"/>
          <w:szCs w:val="28"/>
          <w:lang w:eastAsia="ru-RU"/>
        </w:rPr>
        <w:t>(спортивно-оздоровительное направление)</w:t>
      </w:r>
    </w:p>
    <w:p w:rsidR="00D651E8" w:rsidRPr="00C46D35" w:rsidRDefault="00D651E8" w:rsidP="00D651E8">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D651E8" w:rsidRPr="00C46D35" w:rsidRDefault="00D651E8" w:rsidP="00D651E8">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D651E8" w:rsidRPr="00C46D35" w:rsidRDefault="00D651E8" w:rsidP="00D651E8">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D651E8" w:rsidRPr="00C46D35" w:rsidRDefault="00D651E8" w:rsidP="00D651E8">
      <w:pPr>
        <w:tabs>
          <w:tab w:val="left" w:pos="6300"/>
        </w:tabs>
        <w:spacing w:after="0" w:line="240" w:lineRule="atLeast"/>
        <w:jc w:val="right"/>
        <w:rPr>
          <w:rFonts w:ascii="Times New Roman" w:eastAsia="Times New Roman" w:hAnsi="Times New Roman" w:cs="Times New Roman"/>
          <w:bCs/>
          <w:sz w:val="28"/>
          <w:szCs w:val="28"/>
          <w:lang w:eastAsia="ru-RU"/>
        </w:rPr>
      </w:pPr>
      <w:r w:rsidRPr="00C46D35">
        <w:rPr>
          <w:rFonts w:ascii="Times New Roman" w:eastAsia="Times New Roman" w:hAnsi="Times New Roman" w:cs="Times New Roman"/>
          <w:bCs/>
          <w:sz w:val="28"/>
          <w:szCs w:val="28"/>
          <w:lang w:eastAsia="ru-RU"/>
        </w:rPr>
        <w:t xml:space="preserve">Составитель: учитель физической культуры </w:t>
      </w:r>
    </w:p>
    <w:p w:rsidR="00D651E8" w:rsidRPr="00C46D35" w:rsidRDefault="00D651E8" w:rsidP="00D651E8">
      <w:pPr>
        <w:tabs>
          <w:tab w:val="left" w:pos="6300"/>
        </w:tabs>
        <w:spacing w:after="0" w:line="240" w:lineRule="atLeast"/>
        <w:jc w:val="center"/>
        <w:rPr>
          <w:rFonts w:ascii="Times New Roman" w:eastAsia="Times New Roman" w:hAnsi="Times New Roman" w:cs="Times New Roman"/>
          <w:bCs/>
          <w:sz w:val="20"/>
          <w:szCs w:val="20"/>
        </w:rPr>
      </w:pPr>
      <w:r w:rsidRPr="00C46D3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C46D35">
        <w:rPr>
          <w:rFonts w:ascii="Times New Roman" w:eastAsia="Times New Roman" w:hAnsi="Times New Roman" w:cs="Times New Roman"/>
          <w:bCs/>
          <w:sz w:val="28"/>
          <w:szCs w:val="28"/>
          <w:lang w:eastAsia="ru-RU"/>
        </w:rPr>
        <w:t>Стволков М.А</w:t>
      </w:r>
      <w:r w:rsidRPr="00C46D35">
        <w:rPr>
          <w:rFonts w:ascii="Times New Roman" w:eastAsia="Times New Roman" w:hAnsi="Times New Roman" w:cs="Times New Roman"/>
          <w:bCs/>
          <w:sz w:val="20"/>
          <w:szCs w:val="20"/>
          <w:lang w:eastAsia="ru-RU"/>
        </w:rPr>
        <w:t>.</w:t>
      </w:r>
    </w:p>
    <w:p w:rsidR="00D651E8" w:rsidRPr="00C46D35" w:rsidRDefault="00D651E8" w:rsidP="00D651E8">
      <w:pPr>
        <w:spacing w:before="100" w:beforeAutospacing="1" w:after="100" w:afterAutospacing="1" w:line="240" w:lineRule="auto"/>
        <w:ind w:firstLine="709"/>
        <w:rPr>
          <w:rFonts w:ascii="Times New Roman" w:eastAsia="Calibri" w:hAnsi="Times New Roman" w:cs="Times New Roman"/>
          <w:sz w:val="20"/>
          <w:szCs w:val="20"/>
          <w:lang w:eastAsia="ru-RU"/>
        </w:rPr>
      </w:pPr>
    </w:p>
    <w:p w:rsidR="00D651E8" w:rsidRDefault="00D651E8" w:rsidP="00D651E8">
      <w:pPr>
        <w:spacing w:before="100" w:beforeAutospacing="1" w:after="100" w:afterAutospacing="1" w:line="240" w:lineRule="auto"/>
        <w:rPr>
          <w:rFonts w:ascii="Times New Roman" w:eastAsia="Times New Roman" w:hAnsi="Times New Roman" w:cs="Times New Roman"/>
          <w:sz w:val="28"/>
          <w:szCs w:val="28"/>
          <w:lang w:eastAsia="ru-RU"/>
        </w:rPr>
      </w:pPr>
    </w:p>
    <w:p w:rsidR="00D651E8" w:rsidRDefault="00D651E8" w:rsidP="00D651E8">
      <w:pPr>
        <w:spacing w:before="100" w:beforeAutospacing="1" w:after="100" w:afterAutospacing="1" w:line="240" w:lineRule="auto"/>
        <w:rPr>
          <w:rFonts w:ascii="Times New Roman" w:eastAsia="Times New Roman" w:hAnsi="Times New Roman" w:cs="Times New Roman"/>
          <w:sz w:val="28"/>
          <w:szCs w:val="28"/>
          <w:lang w:eastAsia="ru-RU"/>
        </w:rPr>
      </w:pPr>
    </w:p>
    <w:p w:rsidR="00D651E8" w:rsidRDefault="00D651E8" w:rsidP="00D651E8">
      <w:pPr>
        <w:spacing w:before="100" w:beforeAutospacing="1" w:after="100" w:afterAutospacing="1" w:line="240" w:lineRule="auto"/>
        <w:rPr>
          <w:rFonts w:ascii="Times New Roman" w:eastAsia="Times New Roman" w:hAnsi="Times New Roman" w:cs="Times New Roman"/>
          <w:sz w:val="28"/>
          <w:szCs w:val="28"/>
          <w:lang w:eastAsia="ru-RU"/>
        </w:rPr>
      </w:pPr>
    </w:p>
    <w:p w:rsidR="00D651E8" w:rsidRPr="00C46D35" w:rsidRDefault="00D651E8" w:rsidP="00D651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651E8" w:rsidRPr="00103D82" w:rsidRDefault="00103D82" w:rsidP="00D651E8">
      <w:pPr>
        <w:spacing w:before="100" w:beforeAutospacing="1" w:after="100" w:afterAutospacing="1" w:line="240" w:lineRule="auto"/>
        <w:ind w:firstLine="709"/>
        <w:jc w:val="center"/>
        <w:rPr>
          <w:rFonts w:ascii="Times New Roman" w:eastAsia="Times New Roman" w:hAnsi="Times New Roman" w:cs="Times New Roman"/>
          <w:b/>
          <w:sz w:val="28"/>
          <w:szCs w:val="28"/>
          <w:lang w:eastAsia="ru-RU"/>
        </w:rPr>
      </w:pPr>
      <w:r w:rsidRPr="00103D82">
        <w:rPr>
          <w:rFonts w:ascii="Times New Roman" w:eastAsia="Times New Roman" w:hAnsi="Times New Roman" w:cs="Times New Roman"/>
          <w:b/>
          <w:sz w:val="28"/>
          <w:szCs w:val="28"/>
          <w:lang w:eastAsia="ru-RU"/>
        </w:rPr>
        <w:t xml:space="preserve">с. </w:t>
      </w:r>
      <w:r w:rsidR="00D651E8" w:rsidRPr="00103D82">
        <w:rPr>
          <w:rFonts w:ascii="Times New Roman" w:eastAsia="Times New Roman" w:hAnsi="Times New Roman" w:cs="Times New Roman"/>
          <w:b/>
          <w:sz w:val="28"/>
          <w:szCs w:val="28"/>
          <w:lang w:eastAsia="ru-RU"/>
        </w:rPr>
        <w:t>Кочкурово, 2023г.</w:t>
      </w:r>
    </w:p>
    <w:p w:rsidR="00D651E8" w:rsidRDefault="00D651E8" w:rsidP="009B7398">
      <w:pPr>
        <w:shd w:val="clear" w:color="auto" w:fill="FFFFFF"/>
        <w:spacing w:after="0" w:line="240" w:lineRule="auto"/>
        <w:rPr>
          <w:rFonts w:ascii="Times New Roman" w:eastAsia="Times New Roman" w:hAnsi="Times New Roman" w:cs="Times New Roman"/>
          <w:color w:val="181818"/>
          <w:sz w:val="28"/>
          <w:szCs w:val="28"/>
          <w:lang w:eastAsia="ru-RU"/>
        </w:rPr>
      </w:pPr>
    </w:p>
    <w:p w:rsidR="00D651E8" w:rsidRDefault="00D651E8" w:rsidP="009B7398">
      <w:pPr>
        <w:shd w:val="clear" w:color="auto" w:fill="FFFFFF"/>
        <w:spacing w:after="0" w:line="240" w:lineRule="auto"/>
        <w:rPr>
          <w:rFonts w:ascii="Times New Roman" w:eastAsia="Times New Roman" w:hAnsi="Times New Roman" w:cs="Times New Roman"/>
          <w:color w:val="181818"/>
          <w:sz w:val="28"/>
          <w:szCs w:val="28"/>
          <w:lang w:eastAsia="ru-RU"/>
        </w:rPr>
      </w:pPr>
    </w:p>
    <w:p w:rsidR="00D651E8" w:rsidRPr="009B7398" w:rsidRDefault="00D651E8" w:rsidP="009B7398">
      <w:pPr>
        <w:shd w:val="clear" w:color="auto" w:fill="FFFFFF"/>
        <w:spacing w:after="0" w:line="240" w:lineRule="auto"/>
        <w:rPr>
          <w:rFonts w:ascii="Times New Roman" w:eastAsia="Times New Roman" w:hAnsi="Times New Roman" w:cs="Times New Roman"/>
          <w:color w:val="181818"/>
          <w:sz w:val="24"/>
          <w:szCs w:val="24"/>
          <w:lang w:eastAsia="ru-RU"/>
        </w:rPr>
      </w:pPr>
    </w:p>
    <w:p w:rsidR="009B7398" w:rsidRDefault="009B7398" w:rsidP="00771C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771CC1">
        <w:rPr>
          <w:rFonts w:ascii="Times New Roman" w:eastAsia="Times New Roman" w:hAnsi="Times New Roman" w:cs="Times New Roman"/>
          <w:b/>
          <w:bCs/>
          <w:color w:val="181818"/>
          <w:sz w:val="28"/>
          <w:szCs w:val="28"/>
          <w:lang w:eastAsia="ru-RU"/>
        </w:rPr>
        <w:t>ПОЯСНИТЕЛЬНАЯ ЗАПИСКА</w:t>
      </w:r>
    </w:p>
    <w:p w:rsidR="00771CC1" w:rsidRPr="00771CC1" w:rsidRDefault="00771CC1"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Современное, быстроразвивающееся образование, предъявляет высокие требования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Программа внеурочной деятельности по спортивно-оздоровительному направлению «Баскетбол» включает в себя знания, установки, личностные ориентиры и нормы поведения, обеспечивающие сохранения и укрепление физического и психического здоровья.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Баскетбол – одна из самых зрелищных и захватывающих игр. В процессе изучения баскетбола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баскетболу.</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В программе представлены воспитательные результаты и эффекты, культурные формы и содержание деятельности, направлено на формирование  у школьников   активисткой культуры здоровья, напрямую связанной с занятиями спортом и предполагающей: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1.Интерес к спорту и оздоровлению, потребность в систематических занятиях спортом, регулярном участии в         спортивных  соревнованиях, стремлению показывать как можно более высокие спортивные результаты;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2.Знания в области оздоровления, спортивной подготовки и организации спортивных соревнований;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3.Умение использовать эти знания для эффективной организации спортивной подготовки, успешного выступления в соревнованиях;</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4.Спортивный образ жизни, предусматривающий активные занятия спортом и регулярное участие в спортивных соревнованиях;</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Данная программа предоставляет  собой вариант программы организации внеурочной спортивно-оздоровительной деятельности учащихся основной ступени общего образования.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i/>
          <w:iCs/>
          <w:color w:val="181818"/>
          <w:sz w:val="28"/>
          <w:szCs w:val="28"/>
          <w:lang w:eastAsia="ru-RU"/>
        </w:rPr>
        <w:t>Программа разработана</w:t>
      </w:r>
      <w:r w:rsidRPr="00771CC1">
        <w:rPr>
          <w:rFonts w:ascii="Times New Roman" w:eastAsia="Times New Roman" w:hAnsi="Times New Roman" w:cs="Times New Roman"/>
          <w:color w:val="181818"/>
          <w:sz w:val="28"/>
          <w:szCs w:val="28"/>
          <w:lang w:eastAsia="ru-RU"/>
        </w:rPr>
        <w:t xml:space="preserve"> с учётом возрастных  физиологических особенностей обучающихся. Специфика тренировочного процесса базируется на наличии сенситивных (чувствительных) периодов развития </w:t>
      </w:r>
      <w:r w:rsidRPr="00771CC1">
        <w:rPr>
          <w:rFonts w:ascii="Times New Roman" w:eastAsia="Times New Roman" w:hAnsi="Times New Roman" w:cs="Times New Roman"/>
          <w:color w:val="181818"/>
          <w:sz w:val="28"/>
          <w:szCs w:val="28"/>
          <w:lang w:eastAsia="ru-RU"/>
        </w:rPr>
        <w:lastRenderedPageBreak/>
        <w:t>физических качеств. Вместе с тем внимание уделяется воспитанию тех физических качеств, которые в том или ином возрасте активно не развиваются.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Важным в занятиях общей физической подготовки является соблюдение соразмерности в развитии тех качеств, в основе которых лежат разные физиологические механизмы (выносливость, скорость, сила).</w:t>
      </w:r>
      <w:r w:rsidRPr="00771CC1">
        <w:rPr>
          <w:rFonts w:ascii="Times New Roman" w:eastAsia="Times New Roman" w:hAnsi="Times New Roman" w:cs="Times New Roman"/>
          <w:i/>
          <w:iCs/>
          <w:color w:val="181818"/>
          <w:sz w:val="28"/>
          <w:szCs w:val="28"/>
          <w:lang w:eastAsia="ru-RU"/>
        </w:rPr>
        <w:t> Целью</w:t>
      </w:r>
      <w:r w:rsidRPr="00771CC1">
        <w:rPr>
          <w:rFonts w:ascii="Times New Roman" w:eastAsia="Times New Roman" w:hAnsi="Times New Roman" w:cs="Times New Roman"/>
          <w:color w:val="181818"/>
          <w:sz w:val="28"/>
          <w:szCs w:val="28"/>
          <w:lang w:eastAsia="ru-RU"/>
        </w:rPr>
        <w:t> данной программы является создание условий для оздоровления и физического развития подрастающего поколения, совершенствование необходимых физических качеств и связанных с ними способностей в единстве с воспитанием  духовным и нравственных качеств. Обеспечить на этой основе подготовленность члена общества к плодотворной трудовой и другими видами деятельности.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Нормативно-правовой и документальной базой программы внеурочной деятельности по формированию культуры здоровья обучающихся на ступени начального общего образования являются: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Закон Российской Федерации «Об образовании»;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Федеральный государственный образовательный стандарт начального общего образования;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СанПин, 2.4.2.1178-02 «Гигиенические требования к режиму учебно-воспитательного процесса» (Приказ Минздрава от 28.11.2002) раздел 2.9.;</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Федеральный закон от 20.03.1999  №52-ФЗ  «О санитарно-эпидемиологическом благополучии населения»;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О недопустимости перегрузок обучающихся в начальной школе (Письмо МО РФ №220/11-13 от 20.02.1999);</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Гигиенические требования к условиям реализации основной образовательной программы начального общего образования (2009 г.).</w:t>
      </w:r>
    </w:p>
    <w:p w:rsidR="00771CC1" w:rsidRDefault="00771CC1" w:rsidP="00771CC1">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9B7398" w:rsidRPr="00771CC1" w:rsidRDefault="00771CC1"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ЦЕЛИ И ЗАДАЧИ.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Цель</w:t>
      </w:r>
      <w:r w:rsidRPr="00771CC1">
        <w:rPr>
          <w:rFonts w:ascii="Times New Roman" w:eastAsia="Times New Roman" w:hAnsi="Times New Roman" w:cs="Times New Roman"/>
          <w:color w:val="181818"/>
          <w:sz w:val="28"/>
          <w:szCs w:val="28"/>
          <w:lang w:eastAsia="ru-RU"/>
        </w:rPr>
        <w:t> программы: создание условий для удовлетворения потребности ребенка двигательной активности через занятия баскетболом; изучение спортивной игры баскетбол.      </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 процессе реализации программы предполагается решение следующих задач.</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1.   </w:t>
      </w:r>
      <w:r w:rsidRPr="00771CC1">
        <w:rPr>
          <w:rFonts w:ascii="Times New Roman" w:eastAsia="Times New Roman" w:hAnsi="Times New Roman" w:cs="Times New Roman"/>
          <w:b/>
          <w:bCs/>
          <w:i/>
          <w:iCs/>
          <w:color w:val="181818"/>
          <w:sz w:val="28"/>
          <w:szCs w:val="28"/>
          <w:lang w:eastAsia="ru-RU"/>
        </w:rPr>
        <w:t>Оздоровительные задачи :</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пропаганда здорового образа жизни;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укрепление здоровья, содействие гармоничному физическому развитию;</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обеспечение оптимального для каждого возраста и пола гармоничного развития  физических качеств;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повышение сопротивляемости организма неблагоприятным воздействиям</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внешней  среды;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повышение общей работоспособности и привитие гигиенических навыков;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вовлечение детей в систематические занятия физкультурой и спортом.</w:t>
      </w:r>
    </w:p>
    <w:p w:rsidR="00771CC1" w:rsidRDefault="00771CC1"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2.     </w:t>
      </w:r>
      <w:r w:rsidRPr="00771CC1">
        <w:rPr>
          <w:rFonts w:ascii="Times New Roman" w:eastAsia="Times New Roman" w:hAnsi="Times New Roman" w:cs="Times New Roman"/>
          <w:b/>
          <w:bCs/>
          <w:i/>
          <w:iCs/>
          <w:color w:val="181818"/>
          <w:sz w:val="28"/>
          <w:szCs w:val="28"/>
          <w:lang w:eastAsia="ru-RU"/>
        </w:rPr>
        <w:t>Образовательные задачи: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формирование и совершенствование жизненно важных двигательных умений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и навыков;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формирование позитивных жизненных установок подрастающего поколения.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обучение подростков способам овладения различными элементами игры в баскетбол;</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повышение специальной, физической, тактической подготовки учащихся по баскетболу.</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3.  </w:t>
      </w:r>
      <w:r w:rsidRPr="00771CC1">
        <w:rPr>
          <w:rFonts w:ascii="Times New Roman" w:eastAsia="Times New Roman" w:hAnsi="Times New Roman" w:cs="Times New Roman"/>
          <w:b/>
          <w:bCs/>
          <w:i/>
          <w:iCs/>
          <w:color w:val="181818"/>
          <w:sz w:val="28"/>
          <w:szCs w:val="28"/>
          <w:lang w:eastAsia="ru-RU"/>
        </w:rPr>
        <w:t>Воспитательные задачи: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формирование и развитие подростковых  общественностей и коллективов,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Совместно  участвующих в спортивно-оздоровительной деятельности.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гражданское и патриотическое воспитание учащихся;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воспитание личностных качеств (эстетических, нравственных и т.д.), содействие    развитию психических процессов;</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воспитание потребности и умений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помощь учащимся в осуществлении ими самостоятельного планирования, организации, проведении и анализа наиболее значимых для них дел и проектов спортивно-оздоровительной направленности.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p>
    <w:p w:rsidR="009B7398" w:rsidRPr="00771CC1" w:rsidRDefault="009B7398"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МЕТОДЫ И ФОРМЫ ОБУЧЕНИЯ.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r w:rsidRPr="00771CC1">
        <w:rPr>
          <w:rFonts w:ascii="Times New Roman" w:eastAsia="Times New Roman" w:hAnsi="Times New Roman" w:cs="Times New Roman"/>
          <w:color w:val="181818"/>
          <w:sz w:val="28"/>
          <w:szCs w:val="28"/>
          <w:lang w:eastAsia="ru-RU"/>
        </w:rPr>
        <w:t>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1 раз в неделю в спортивном зале.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Для повышения интереса занимающихся к занятиям баскетболом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Словесные методы: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Наглядные методы: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Практические методы: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метод упражнений;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игровой;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соревновательный;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круговой тренировки.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Главным из них является метод упражнений, который предусматривает многократные повторения движений.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lastRenderedPageBreak/>
        <w:t>     Разучивание упражнений осуществляется двумя методами: в целом и по частям.</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Игровой и соревновательный методы применяются после того, как учащихся образовались некоторые навыки игры. 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Формы обучения: индивидуальная, фронтальная, групповая, поточная.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p>
    <w:p w:rsidR="009B7398" w:rsidRPr="00771CC1" w:rsidRDefault="009B7398"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МАТЕРИАЛЬНО-ТЕХНИЧЕСКОЕ ОБЕСПЕЧЕНИЕ ЗАНЯТИЙ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Для занятий необходимо  следующее оборудование и инвентарь:</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1.Щиты с кольцами.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2.Стойки для обводки.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3.Гимнастические скамейки.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4.Скакалки.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5. Гимнастические маты.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6.Мячи баскетбольные.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7.Гимнастическая стенка.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p>
    <w:p w:rsidR="009B7398" w:rsidRPr="00771CC1" w:rsidRDefault="009B7398"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ОЖИДАЕМЫЕ   РЕЗУЛЬТАТЫ   РЕАЛИЗАЦИИ   ПРОГРАММЫ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Воспитательные результаты урочной спортивно-оздоровительной деятельности школьников распределяются по трём уровням:</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1.      </w:t>
      </w:r>
      <w:r w:rsidRPr="00771CC1">
        <w:rPr>
          <w:rFonts w:ascii="Times New Roman" w:eastAsia="Times New Roman" w:hAnsi="Times New Roman" w:cs="Times New Roman"/>
          <w:bCs/>
          <w:color w:val="181818"/>
          <w:sz w:val="28"/>
          <w:szCs w:val="28"/>
          <w:lang w:eastAsia="ru-RU"/>
        </w:rPr>
        <w:t>Результаты 1 уровня </w:t>
      </w:r>
      <w:r w:rsidRPr="00771CC1">
        <w:rPr>
          <w:rFonts w:ascii="Times New Roman" w:eastAsia="Times New Roman" w:hAnsi="Times New Roman" w:cs="Times New Roman"/>
          <w:bCs/>
          <w:iCs/>
          <w:color w:val="181818"/>
          <w:sz w:val="28"/>
          <w:szCs w:val="28"/>
          <w:lang w:eastAsia="ru-RU"/>
        </w:rPr>
        <w:t>-  приобретение школьником социальных знаний, понимания социальной реальности и повседневной жизни</w:t>
      </w:r>
      <w:r w:rsidRPr="00771CC1">
        <w:rPr>
          <w:rFonts w:ascii="Times New Roman" w:eastAsia="Times New Roman" w:hAnsi="Times New Roman" w:cs="Times New Roman"/>
          <w:bCs/>
          <w:color w:val="181818"/>
          <w:sz w:val="28"/>
          <w:szCs w:val="28"/>
          <w:lang w:eastAsia="ru-RU"/>
        </w:rPr>
        <w:t>:</w:t>
      </w:r>
      <w:r w:rsidRPr="00771CC1">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iCs/>
          <w:color w:val="181818"/>
          <w:sz w:val="28"/>
          <w:szCs w:val="28"/>
          <w:lang w:eastAsia="ru-RU"/>
        </w:rPr>
        <w:t>приобретение школьниками знаний о правилах ведения здорового образа жизни;  об основных нормах гигиены;  о ТБ при занятиях спортом;  об основах разработки социальных проектов и организации коллективной творческой деятельности;  о способах организации досуга других людей; о способах самостоятельного поиска и обработки информации.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2.      </w:t>
      </w:r>
      <w:r w:rsidRPr="00771CC1">
        <w:rPr>
          <w:rFonts w:ascii="Times New Roman" w:eastAsia="Times New Roman" w:hAnsi="Times New Roman" w:cs="Times New Roman"/>
          <w:bCs/>
          <w:color w:val="181818"/>
          <w:sz w:val="28"/>
          <w:szCs w:val="28"/>
          <w:lang w:eastAsia="ru-RU"/>
        </w:rPr>
        <w:t>Результаты 2 уровня -</w:t>
      </w:r>
      <w:r w:rsidRPr="00771CC1">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bCs/>
          <w:iCs/>
          <w:color w:val="181818"/>
          <w:sz w:val="28"/>
          <w:szCs w:val="28"/>
          <w:lang w:eastAsia="ru-RU"/>
        </w:rPr>
        <w:t>формирование позитивных отношений школьника к базовым ценностям нашего общества и к социальной реальности в целом:</w:t>
      </w:r>
      <w:r w:rsidRPr="00771CC1">
        <w:rPr>
          <w:rFonts w:ascii="Times New Roman" w:eastAsia="Times New Roman" w:hAnsi="Times New Roman" w:cs="Times New Roman"/>
          <w:iCs/>
          <w:color w:val="181818"/>
          <w:sz w:val="28"/>
          <w:szCs w:val="28"/>
          <w:lang w:eastAsia="ru-RU"/>
        </w:rPr>
        <w:t> развитие ценностных отношений школьника к своему здоровью и здоровью окружающих его людей, к спорту и физкультуре.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3.      </w:t>
      </w:r>
      <w:r w:rsidRPr="00771CC1">
        <w:rPr>
          <w:rFonts w:ascii="Times New Roman" w:eastAsia="Times New Roman" w:hAnsi="Times New Roman" w:cs="Times New Roman"/>
          <w:bCs/>
          <w:color w:val="181818"/>
          <w:sz w:val="28"/>
          <w:szCs w:val="28"/>
          <w:lang w:eastAsia="ru-RU"/>
        </w:rPr>
        <w:t>Результаты 3 уровня – </w:t>
      </w:r>
      <w:r w:rsidRPr="00771CC1">
        <w:rPr>
          <w:rFonts w:ascii="Times New Roman" w:eastAsia="Times New Roman" w:hAnsi="Times New Roman" w:cs="Times New Roman"/>
          <w:bCs/>
          <w:iCs/>
          <w:color w:val="181818"/>
          <w:sz w:val="28"/>
          <w:szCs w:val="28"/>
          <w:lang w:eastAsia="ru-RU"/>
        </w:rPr>
        <w:t>приобретение школьником опыта самостоятельного социального действия:</w:t>
      </w:r>
      <w:r w:rsidRPr="00771CC1">
        <w:rPr>
          <w:rFonts w:ascii="Times New Roman" w:eastAsia="Times New Roman" w:hAnsi="Times New Roman" w:cs="Times New Roman"/>
          <w:bCs/>
          <w:color w:val="181818"/>
          <w:sz w:val="28"/>
          <w:szCs w:val="28"/>
          <w:lang w:eastAsia="ru-RU"/>
        </w:rPr>
        <w:t> </w:t>
      </w:r>
      <w:r w:rsidRPr="00771CC1">
        <w:rPr>
          <w:rFonts w:ascii="Times New Roman" w:eastAsia="Times New Roman" w:hAnsi="Times New Roman" w:cs="Times New Roman"/>
          <w:iCs/>
          <w:color w:val="181818"/>
          <w:sz w:val="28"/>
          <w:szCs w:val="28"/>
          <w:lang w:eastAsia="ru-RU"/>
        </w:rPr>
        <w:t>приобретение школьником опыта актуализации спортивно-оздоровительной деятельности в социальном пространстве;   опыта организации совместной деятельности с другими школьниками; опыта управления другими людьми и принятия на себя ответственности и за других.</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При достижении трёх уровней результатов внеурочной деятельности возрастает вероятность появления эффектов воспитания и социализации учащихся.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Планируемые результаты –  это система обобщённых личностно-ориентированных целей образования, уточнённых и дифференцированных по учебному предмету, для определения и выявления всех элементов подлежащих  формированию и оценке, с учётом ведущих целевых установок изучения предмета, а также возрастной специфики учащихся, освоенные учащимися в рамках  школьной программы по физической культуре.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p>
    <w:p w:rsidR="009B7398" w:rsidRPr="00771CC1" w:rsidRDefault="009B7398" w:rsidP="00771CC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ПЛАНИРУЕМЫЕ РЕЗУЛЬТАТЫ ОСВОЕНИЯ  ПРОГРАММЫ</w:t>
      </w:r>
    </w:p>
    <w:p w:rsidR="009B7398" w:rsidRPr="00771CC1" w:rsidRDefault="009B7398" w:rsidP="00771CC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lastRenderedPageBreak/>
        <w:t>Межпредметными </w:t>
      </w:r>
      <w:r w:rsidRPr="00771CC1">
        <w:rPr>
          <w:rFonts w:ascii="Times New Roman" w:eastAsia="Times New Roman" w:hAnsi="Times New Roman" w:cs="Times New Roman"/>
          <w:color w:val="181818"/>
          <w:sz w:val="28"/>
          <w:szCs w:val="28"/>
          <w:lang w:eastAsia="ru-RU"/>
        </w:rPr>
        <w:t>результатами изучения курса «Баскетбол» являются формирование следующих универсальных учебных действий (УУД).</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b/>
          <w:bCs/>
          <w:color w:val="181818"/>
          <w:sz w:val="28"/>
          <w:szCs w:val="28"/>
          <w:lang w:eastAsia="ru-RU"/>
        </w:rPr>
        <w:t> Личностными результатами изучения курса «Баскетбол» является формирование следующих умений:</w:t>
      </w:r>
      <w:r w:rsidRPr="00771CC1">
        <w:rPr>
          <w:rFonts w:ascii="Times New Roman" w:eastAsia="Times New Roman" w:hAnsi="Times New Roman" w:cs="Times New Roman"/>
          <w:color w:val="181818"/>
          <w:sz w:val="28"/>
          <w:szCs w:val="28"/>
          <w:lang w:eastAsia="ru-RU"/>
        </w:rPr>
        <w:br/>
        <w:t>– формирование чувства гордости за свою Родину, формирование ценностей многонаци</w:t>
      </w:r>
      <w:r w:rsidR="00771CC1">
        <w:rPr>
          <w:rFonts w:ascii="Times New Roman" w:eastAsia="Times New Roman" w:hAnsi="Times New Roman" w:cs="Times New Roman"/>
          <w:color w:val="181818"/>
          <w:sz w:val="28"/>
          <w:szCs w:val="28"/>
          <w:lang w:eastAsia="ru-RU"/>
        </w:rPr>
        <w:t>онального российского общества;</w:t>
      </w:r>
      <w:r w:rsidRPr="00771CC1">
        <w:rPr>
          <w:rFonts w:ascii="Times New Roman" w:eastAsia="Times New Roman" w:hAnsi="Times New Roman" w:cs="Times New Roman"/>
          <w:color w:val="181818"/>
          <w:sz w:val="28"/>
          <w:szCs w:val="28"/>
          <w:lang w:eastAsia="ru-RU"/>
        </w:rPr>
        <w:br/>
        <w:t>– формирование уважительного отношения к иному мнению;</w:t>
      </w:r>
      <w:r w:rsidRPr="00771CC1">
        <w:rPr>
          <w:rFonts w:ascii="Times New Roman" w:eastAsia="Times New Roman" w:hAnsi="Times New Roman" w:cs="Times New Roman"/>
          <w:color w:val="181818"/>
          <w:sz w:val="28"/>
          <w:szCs w:val="28"/>
          <w:lang w:eastAsia="ru-RU"/>
        </w:rPr>
        <w:br/>
        <w:t>– развитие мотивов учебной деятельности и формиров</w:t>
      </w:r>
      <w:r w:rsidR="00771CC1">
        <w:rPr>
          <w:rFonts w:ascii="Times New Roman" w:eastAsia="Times New Roman" w:hAnsi="Times New Roman" w:cs="Times New Roman"/>
          <w:color w:val="181818"/>
          <w:sz w:val="28"/>
          <w:szCs w:val="28"/>
          <w:lang w:eastAsia="ru-RU"/>
        </w:rPr>
        <w:t>ание личностного смысла учения;</w:t>
      </w:r>
      <w:r w:rsidRPr="00771CC1">
        <w:rPr>
          <w:rFonts w:ascii="Times New Roman" w:eastAsia="Times New Roman" w:hAnsi="Times New Roman" w:cs="Times New Roman"/>
          <w:color w:val="181818"/>
          <w:sz w:val="28"/>
          <w:szCs w:val="28"/>
          <w:lang w:eastAsia="ru-RU"/>
        </w:rPr>
        <w:br/>
        <w:t>– развитие самостоятельности и личной ответственности за свои поступки на основе представлений о нравственных нормах, социа</w:t>
      </w:r>
      <w:r w:rsidR="00771CC1">
        <w:rPr>
          <w:rFonts w:ascii="Times New Roman" w:eastAsia="Times New Roman" w:hAnsi="Times New Roman" w:cs="Times New Roman"/>
          <w:color w:val="181818"/>
          <w:sz w:val="28"/>
          <w:szCs w:val="28"/>
          <w:lang w:eastAsia="ru-RU"/>
        </w:rPr>
        <w:t>льной справедливости и свободе;</w:t>
      </w:r>
      <w:r w:rsidRPr="00771CC1">
        <w:rPr>
          <w:rFonts w:ascii="Times New Roman" w:eastAsia="Times New Roman" w:hAnsi="Times New Roman" w:cs="Times New Roman"/>
          <w:color w:val="181818"/>
          <w:sz w:val="28"/>
          <w:szCs w:val="28"/>
          <w:lang w:eastAsia="ru-RU"/>
        </w:rPr>
        <w:br/>
        <w:t>– формирование эстетических по</w:t>
      </w:r>
      <w:r w:rsidR="00771CC1">
        <w:rPr>
          <w:rFonts w:ascii="Times New Roman" w:eastAsia="Times New Roman" w:hAnsi="Times New Roman" w:cs="Times New Roman"/>
          <w:color w:val="181818"/>
          <w:sz w:val="28"/>
          <w:szCs w:val="28"/>
          <w:lang w:eastAsia="ru-RU"/>
        </w:rPr>
        <w:t>требностей, ценностей и чувств;</w:t>
      </w:r>
      <w:r w:rsidRPr="00771CC1">
        <w:rPr>
          <w:rFonts w:ascii="Times New Roman" w:eastAsia="Times New Roman" w:hAnsi="Times New Roman" w:cs="Times New Roman"/>
          <w:color w:val="181818"/>
          <w:sz w:val="28"/>
          <w:szCs w:val="28"/>
          <w:lang w:eastAsia="ru-RU"/>
        </w:rPr>
        <w:br/>
        <w:t>– развитие доброжелательности и эмоционально-нравственной отзывчивости, понимания и сопер</w:t>
      </w:r>
      <w:r w:rsidR="00771CC1">
        <w:rPr>
          <w:rFonts w:ascii="Times New Roman" w:eastAsia="Times New Roman" w:hAnsi="Times New Roman" w:cs="Times New Roman"/>
          <w:color w:val="181818"/>
          <w:sz w:val="28"/>
          <w:szCs w:val="28"/>
          <w:lang w:eastAsia="ru-RU"/>
        </w:rPr>
        <w:t>еживания чувствам других людей;</w:t>
      </w:r>
      <w:r w:rsidRPr="00771CC1">
        <w:rPr>
          <w:rFonts w:ascii="Times New Roman" w:eastAsia="Times New Roman" w:hAnsi="Times New Roman" w:cs="Times New Roman"/>
          <w:color w:val="181818"/>
          <w:sz w:val="28"/>
          <w:szCs w:val="28"/>
          <w:lang w:eastAsia="ru-RU"/>
        </w:rPr>
        <w:br/>
        <w:t>– развитие навыков сотрудничества с взрослыми и сверстниками, умения не создавать конфликтов и наход</w:t>
      </w:r>
      <w:r w:rsidR="00771CC1">
        <w:rPr>
          <w:rFonts w:ascii="Times New Roman" w:eastAsia="Times New Roman" w:hAnsi="Times New Roman" w:cs="Times New Roman"/>
          <w:color w:val="181818"/>
          <w:sz w:val="28"/>
          <w:szCs w:val="28"/>
          <w:lang w:eastAsia="ru-RU"/>
        </w:rPr>
        <w:t>ить выходы из спорных ситуаций;</w:t>
      </w:r>
      <w:r w:rsidRPr="00771CC1">
        <w:rPr>
          <w:rFonts w:ascii="Times New Roman" w:eastAsia="Times New Roman" w:hAnsi="Times New Roman" w:cs="Times New Roman"/>
          <w:color w:val="181818"/>
          <w:sz w:val="28"/>
          <w:szCs w:val="28"/>
          <w:lang w:eastAsia="ru-RU"/>
        </w:rPr>
        <w:br/>
        <w:t>– формирование установки на без</w:t>
      </w:r>
      <w:r w:rsidR="00771CC1">
        <w:rPr>
          <w:rFonts w:ascii="Times New Roman" w:eastAsia="Times New Roman" w:hAnsi="Times New Roman" w:cs="Times New Roman"/>
          <w:color w:val="181818"/>
          <w:sz w:val="28"/>
          <w:szCs w:val="28"/>
          <w:lang w:eastAsia="ru-RU"/>
        </w:rPr>
        <w:t>опасный, здоровый образ жизни;</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b/>
          <w:bCs/>
          <w:color w:val="181818"/>
          <w:sz w:val="28"/>
          <w:szCs w:val="28"/>
          <w:lang w:eastAsia="ru-RU"/>
        </w:rPr>
        <w:t> Регулятивные УУД:</w:t>
      </w:r>
      <w:r w:rsidRPr="00771CC1">
        <w:rPr>
          <w:rFonts w:ascii="Times New Roman" w:eastAsia="Times New Roman" w:hAnsi="Times New Roman" w:cs="Times New Roman"/>
          <w:color w:val="181818"/>
          <w:sz w:val="28"/>
          <w:szCs w:val="28"/>
          <w:lang w:eastAsia="ru-RU"/>
        </w:rPr>
        <w:br/>
        <w:t>– овладение способностью принимать и сохранять цели и задачи учебной деятельности, п</w:t>
      </w:r>
      <w:r w:rsidR="00771CC1">
        <w:rPr>
          <w:rFonts w:ascii="Times New Roman" w:eastAsia="Times New Roman" w:hAnsi="Times New Roman" w:cs="Times New Roman"/>
          <w:color w:val="181818"/>
          <w:sz w:val="28"/>
          <w:szCs w:val="28"/>
          <w:lang w:eastAsia="ru-RU"/>
        </w:rPr>
        <w:t>оиска средств ее осуществления;</w:t>
      </w:r>
      <w:r w:rsidRPr="00771CC1">
        <w:rPr>
          <w:rFonts w:ascii="Times New Roman" w:eastAsia="Times New Roman" w:hAnsi="Times New Roman" w:cs="Times New Roman"/>
          <w:color w:val="181818"/>
          <w:sz w:val="28"/>
          <w:szCs w:val="28"/>
          <w:lang w:eastAsia="ru-RU"/>
        </w:rPr>
        <w:b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sidR="00771CC1">
        <w:rPr>
          <w:rFonts w:ascii="Times New Roman" w:eastAsia="Times New Roman" w:hAnsi="Times New Roman" w:cs="Times New Roman"/>
          <w:color w:val="181818"/>
          <w:sz w:val="28"/>
          <w:szCs w:val="28"/>
          <w:lang w:eastAsia="ru-RU"/>
        </w:rPr>
        <w:t xml:space="preserve"> способы достижения результата;</w:t>
      </w:r>
      <w:r w:rsidRPr="00771CC1">
        <w:rPr>
          <w:rFonts w:ascii="Times New Roman" w:eastAsia="Times New Roman" w:hAnsi="Times New Roman" w:cs="Times New Roman"/>
          <w:color w:val="181818"/>
          <w:sz w:val="28"/>
          <w:szCs w:val="28"/>
          <w:lang w:eastAsia="ru-RU"/>
        </w:rPr>
        <w:br/>
        <w:t>– формирование умения понимать причины успеха/неуспеха учебной деятельности и способности конструктивно действо</w:t>
      </w:r>
      <w:r w:rsidR="00771CC1">
        <w:rPr>
          <w:rFonts w:ascii="Times New Roman" w:eastAsia="Times New Roman" w:hAnsi="Times New Roman" w:cs="Times New Roman"/>
          <w:color w:val="181818"/>
          <w:sz w:val="28"/>
          <w:szCs w:val="28"/>
          <w:lang w:eastAsia="ru-RU"/>
        </w:rPr>
        <w:t>вать даже в ситуациях неуспеха;</w:t>
      </w:r>
      <w:r w:rsidRPr="00771CC1">
        <w:rPr>
          <w:rFonts w:ascii="Times New Roman" w:eastAsia="Times New Roman" w:hAnsi="Times New Roman" w:cs="Times New Roman"/>
          <w:color w:val="181818"/>
          <w:sz w:val="28"/>
          <w:szCs w:val="28"/>
          <w:lang w:eastAsia="ru-RU"/>
        </w:rPr>
        <w:b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w:t>
      </w:r>
      <w:r w:rsidR="00771CC1">
        <w:rPr>
          <w:rFonts w:ascii="Times New Roman" w:eastAsia="Times New Roman" w:hAnsi="Times New Roman" w:cs="Times New Roman"/>
          <w:color w:val="181818"/>
          <w:sz w:val="28"/>
          <w:szCs w:val="28"/>
          <w:lang w:eastAsia="ru-RU"/>
        </w:rPr>
        <w:t>ведение и поведение окружающих;</w:t>
      </w:r>
      <w:r w:rsidRPr="00771CC1">
        <w:rPr>
          <w:rFonts w:ascii="Times New Roman" w:eastAsia="Times New Roman" w:hAnsi="Times New Roman" w:cs="Times New Roman"/>
          <w:color w:val="181818"/>
          <w:sz w:val="28"/>
          <w:szCs w:val="28"/>
          <w:lang w:eastAsia="ru-RU"/>
        </w:rPr>
        <w:br/>
        <w:t>– готовность конструктивно разрешать конфликты посредством учета инт</w:t>
      </w:r>
      <w:r w:rsidR="00771CC1">
        <w:rPr>
          <w:rFonts w:ascii="Times New Roman" w:eastAsia="Times New Roman" w:hAnsi="Times New Roman" w:cs="Times New Roman"/>
          <w:color w:val="181818"/>
          <w:sz w:val="28"/>
          <w:szCs w:val="28"/>
          <w:lang w:eastAsia="ru-RU"/>
        </w:rPr>
        <w:t>ересов сторон и сотрудничества;</w:t>
      </w:r>
      <w:r w:rsidRPr="00771CC1">
        <w:rPr>
          <w:rFonts w:ascii="Times New Roman" w:eastAsia="Times New Roman" w:hAnsi="Times New Roman" w:cs="Times New Roman"/>
          <w:color w:val="181818"/>
          <w:sz w:val="28"/>
          <w:szCs w:val="28"/>
          <w:lang w:eastAsia="ru-RU"/>
        </w:rPr>
        <w:br/>
        <w:t>– овладение базовыми предметными и межпредметными понятиями, отражающими существенные связи и отношени</w:t>
      </w:r>
      <w:r w:rsidR="00771CC1">
        <w:rPr>
          <w:rFonts w:ascii="Times New Roman" w:eastAsia="Times New Roman" w:hAnsi="Times New Roman" w:cs="Times New Roman"/>
          <w:color w:val="181818"/>
          <w:sz w:val="28"/>
          <w:szCs w:val="28"/>
          <w:lang w:eastAsia="ru-RU"/>
        </w:rPr>
        <w:t>я между объектами и процессами.</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b/>
          <w:bCs/>
          <w:color w:val="181818"/>
          <w:sz w:val="28"/>
          <w:szCs w:val="28"/>
          <w:lang w:eastAsia="ru-RU"/>
        </w:rPr>
        <w:t> Коммуникативные УУД:</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допускать возможность существования у людей различ</w:t>
      </w:r>
      <w:r w:rsidRPr="00771CC1">
        <w:rPr>
          <w:rFonts w:ascii="Times New Roman" w:eastAsia="Times New Roman" w:hAnsi="Times New Roman" w:cs="Times New Roman"/>
          <w:color w:val="181818"/>
          <w:sz w:val="28"/>
          <w:szCs w:val="28"/>
          <w:lang w:eastAsia="ru-RU"/>
        </w:rPr>
        <w:softHyphen/>
        <w:t>ных точек зрения, в том числе не совпадающих с его собственной, и ориентироваться на позицию партнёра в об</w:t>
      </w:r>
      <w:r w:rsidRPr="00771CC1">
        <w:rPr>
          <w:rFonts w:ascii="Times New Roman" w:eastAsia="Times New Roman" w:hAnsi="Times New Roman" w:cs="Times New Roman"/>
          <w:color w:val="181818"/>
          <w:sz w:val="28"/>
          <w:szCs w:val="28"/>
          <w:lang w:eastAsia="ru-RU"/>
        </w:rPr>
        <w:softHyphen/>
        <w:t>щении и взаимодействии;</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договариваться и приходить к общему решению в со</w:t>
      </w:r>
      <w:r w:rsidRPr="00771CC1">
        <w:rPr>
          <w:rFonts w:ascii="Times New Roman" w:eastAsia="Times New Roman" w:hAnsi="Times New Roman" w:cs="Times New Roman"/>
          <w:color w:val="181818"/>
          <w:sz w:val="28"/>
          <w:szCs w:val="28"/>
          <w:lang w:eastAsia="ru-RU"/>
        </w:rPr>
        <w:softHyphen/>
        <w:t>вместной деятельности, в том числе в ситуации столкновения интересов;</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контролировать действия партнёра;</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общение и взаимодействие со сверстниками на принципах взаимоуважения и взаимопомощи, дружбы и толерантности;</w:t>
      </w:r>
    </w:p>
    <w:p w:rsidR="009B7398" w:rsidRPr="00771CC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b/>
          <w:bCs/>
          <w:color w:val="181818"/>
          <w:sz w:val="28"/>
          <w:szCs w:val="28"/>
          <w:lang w:eastAsia="ru-RU"/>
        </w:rPr>
        <w:t>Предметными результатами изучения курса «Баскетбол» является формирование следующих умений.</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b/>
          <w:bCs/>
          <w:color w:val="181818"/>
          <w:sz w:val="28"/>
          <w:szCs w:val="28"/>
          <w:lang w:eastAsia="ru-RU"/>
        </w:rPr>
        <w:lastRenderedPageBreak/>
        <w:t>Знания о физической культуре</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Обучающийся</w:t>
      </w:r>
      <w:r w:rsidRPr="00771CC1">
        <w:rPr>
          <w:rFonts w:ascii="Times New Roman" w:eastAsia="Times New Roman" w:hAnsi="Times New Roman" w:cs="Times New Roman"/>
          <w:color w:val="181818"/>
          <w:sz w:val="28"/>
          <w:szCs w:val="28"/>
          <w:lang w:eastAsia="ru-RU"/>
        </w:rPr>
        <w:t xml:space="preserve"> научится:</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ориентироваться в понятиях «физическая культура», «баскетбол», «ре</w:t>
      </w:r>
      <w:r w:rsidRPr="00771CC1">
        <w:rPr>
          <w:rFonts w:ascii="Times New Roman" w:eastAsia="Times New Roman" w:hAnsi="Times New Roman" w:cs="Times New Roman"/>
          <w:color w:val="181818"/>
          <w:sz w:val="28"/>
          <w:szCs w:val="28"/>
          <w:lang w:eastAsia="ru-RU"/>
        </w:rPr>
        <w:softHyphen/>
        <w:t>жим дня»; характеризовать роль и значение утренней зарядки,  уроков физической культуры, закаливания, прогулок на свежем воздухе, подвиж</w:t>
      </w:r>
      <w:r w:rsidRPr="00771CC1">
        <w:rPr>
          <w:rFonts w:ascii="Times New Roman" w:eastAsia="Times New Roman" w:hAnsi="Times New Roman" w:cs="Times New Roman"/>
          <w:color w:val="181818"/>
          <w:sz w:val="28"/>
          <w:szCs w:val="28"/>
          <w:lang w:eastAsia="ru-RU"/>
        </w:rPr>
        <w:softHyphen/>
        <w:t>ных игр, занятий спортом для укрепления здоровья, развития основных систем организма;</w:t>
      </w:r>
      <w:r w:rsidRPr="00771CC1">
        <w:rPr>
          <w:rFonts w:ascii="Times New Roman" w:eastAsia="Times New Roman" w:hAnsi="Times New Roman" w:cs="Times New Roman"/>
          <w:color w:val="181818"/>
          <w:sz w:val="28"/>
          <w:szCs w:val="28"/>
          <w:lang w:eastAsia="ru-RU"/>
        </w:rPr>
        <w:br/>
      </w:r>
      <w:r w:rsidR="00771CC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раскрывать на примерах (из истории, в том числе родного края, или из личного опыта) положительное влияние за</w:t>
      </w:r>
      <w:r w:rsidRPr="00771CC1">
        <w:rPr>
          <w:rFonts w:ascii="Times New Roman" w:eastAsia="Times New Roman" w:hAnsi="Times New Roman" w:cs="Times New Roman"/>
          <w:color w:val="181818"/>
          <w:sz w:val="28"/>
          <w:szCs w:val="28"/>
          <w:lang w:eastAsia="ru-RU"/>
        </w:rPr>
        <w:softHyphen/>
        <w:t>нятий физической культурой на физическое, личностное и социальное развитие;</w:t>
      </w:r>
      <w:r w:rsidRPr="00771CC1">
        <w:rPr>
          <w:rFonts w:ascii="Times New Roman" w:eastAsia="Times New Roman" w:hAnsi="Times New Roman" w:cs="Times New Roman"/>
          <w:color w:val="181818"/>
          <w:sz w:val="28"/>
          <w:szCs w:val="28"/>
          <w:lang w:eastAsia="ru-RU"/>
        </w:rPr>
        <w:br/>
      </w:r>
      <w:r w:rsidR="00C03A2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ориентироваться в понятии «физическая подготовка»,  «баскетбол», характеризовать основные физические качества (силу, быст</w:t>
      </w:r>
      <w:r w:rsidRPr="00771CC1">
        <w:rPr>
          <w:rFonts w:ascii="Times New Roman" w:eastAsia="Times New Roman" w:hAnsi="Times New Roman" w:cs="Times New Roman"/>
          <w:color w:val="181818"/>
          <w:sz w:val="28"/>
          <w:szCs w:val="28"/>
          <w:lang w:eastAsia="ru-RU"/>
        </w:rPr>
        <w:softHyphen/>
        <w:t>роту, выносливость, координацию, гибкость) и различать их между собой;</w:t>
      </w:r>
    </w:p>
    <w:p w:rsidR="009B7398" w:rsidRPr="00771CC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9B7398" w:rsidRPr="00771CC1">
        <w:rPr>
          <w:rFonts w:ascii="Times New Roman" w:eastAsia="Times New Roman" w:hAnsi="Times New Roman" w:cs="Times New Roman"/>
          <w:color w:val="181818"/>
          <w:sz w:val="28"/>
          <w:szCs w:val="28"/>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C03A21" w:rsidRDefault="009B7398"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i/>
          <w:iCs/>
          <w:color w:val="181818"/>
          <w:sz w:val="28"/>
          <w:szCs w:val="28"/>
          <w:lang w:eastAsia="ru-RU"/>
        </w:rPr>
        <w:t> </w:t>
      </w:r>
      <w:r w:rsidR="00C03A21" w:rsidRPr="00C03A21">
        <w:rPr>
          <w:rFonts w:ascii="Times New Roman" w:eastAsia="Times New Roman" w:hAnsi="Times New Roman" w:cs="Times New Roman"/>
          <w:iCs/>
          <w:color w:val="181818"/>
          <w:sz w:val="28"/>
          <w:szCs w:val="28"/>
          <w:lang w:eastAsia="ru-RU"/>
        </w:rPr>
        <w:t>Обучающийся</w:t>
      </w:r>
      <w:r w:rsidRPr="00C03A21">
        <w:rPr>
          <w:rFonts w:ascii="Times New Roman" w:eastAsia="Times New Roman" w:hAnsi="Times New Roman" w:cs="Times New Roman"/>
          <w:iCs/>
          <w:color w:val="181818"/>
          <w:sz w:val="28"/>
          <w:szCs w:val="28"/>
          <w:lang w:eastAsia="ru-RU"/>
        </w:rPr>
        <w:t xml:space="preserve"> получит возможность научиться:</w:t>
      </w:r>
    </w:p>
    <w:p w:rsidR="009B7398" w:rsidRPr="00C03A2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Cs/>
          <w:color w:val="181818"/>
          <w:sz w:val="28"/>
          <w:szCs w:val="28"/>
          <w:lang w:eastAsia="ru-RU"/>
        </w:rPr>
        <w:t xml:space="preserve">- </w:t>
      </w:r>
      <w:r w:rsidR="009B7398" w:rsidRPr="00C03A21">
        <w:rPr>
          <w:rFonts w:ascii="Times New Roman" w:eastAsia="Times New Roman" w:hAnsi="Times New Roman" w:cs="Times New Roman"/>
          <w:iCs/>
          <w:color w:val="181818"/>
          <w:sz w:val="28"/>
          <w:szCs w:val="28"/>
          <w:lang w:eastAsia="ru-RU"/>
        </w:rPr>
        <w:t>выявлять связь занятий физической культурой с трудовой и оборонной деятельностью;</w:t>
      </w:r>
    </w:p>
    <w:p w:rsidR="009B7398" w:rsidRPr="00C03A2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Cs/>
          <w:color w:val="181818"/>
          <w:sz w:val="28"/>
          <w:szCs w:val="28"/>
          <w:lang w:eastAsia="ru-RU"/>
        </w:rPr>
        <w:t xml:space="preserve">- </w:t>
      </w:r>
      <w:r w:rsidR="009B7398" w:rsidRPr="00C03A21">
        <w:rPr>
          <w:rFonts w:ascii="Times New Roman" w:eastAsia="Times New Roman" w:hAnsi="Times New Roman" w:cs="Times New Roman"/>
          <w:iCs/>
          <w:color w:val="181818"/>
          <w:sz w:val="28"/>
          <w:szCs w:val="28"/>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B7398" w:rsidRPr="00C03A2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03A21">
        <w:rPr>
          <w:rFonts w:ascii="Times New Roman" w:eastAsia="Times New Roman" w:hAnsi="Times New Roman" w:cs="Times New Roman"/>
          <w:color w:val="181818"/>
          <w:sz w:val="28"/>
          <w:szCs w:val="28"/>
          <w:lang w:eastAsia="ru-RU"/>
        </w:rPr>
        <w:t> </w:t>
      </w:r>
    </w:p>
    <w:p w:rsidR="00C03A21" w:rsidRDefault="009B7398" w:rsidP="00C03A2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Способы физкультурной деятельности</w:t>
      </w:r>
    </w:p>
    <w:p w:rsidR="009B7398" w:rsidRPr="00771CC1" w:rsidRDefault="009B7398" w:rsidP="00C03A2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r>
      <w:r w:rsidR="00C03A21">
        <w:rPr>
          <w:rFonts w:ascii="Times New Roman" w:eastAsia="Times New Roman" w:hAnsi="Times New Roman" w:cs="Times New Roman"/>
          <w:color w:val="181818"/>
          <w:sz w:val="28"/>
          <w:szCs w:val="28"/>
          <w:lang w:eastAsia="ru-RU"/>
        </w:rPr>
        <w:t>Обучающийся</w:t>
      </w:r>
      <w:r w:rsidRPr="00771CC1">
        <w:rPr>
          <w:rFonts w:ascii="Times New Roman" w:eastAsia="Times New Roman" w:hAnsi="Times New Roman" w:cs="Times New Roman"/>
          <w:color w:val="181818"/>
          <w:sz w:val="28"/>
          <w:szCs w:val="28"/>
          <w:lang w:eastAsia="ru-RU"/>
        </w:rPr>
        <w:t xml:space="preserve"> научится:</w:t>
      </w:r>
    </w:p>
    <w:p w:rsidR="009B7398" w:rsidRPr="00771CC1" w:rsidRDefault="00C03A21" w:rsidP="00C03A21">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отбирать и выполнять комплексы упражнений для утренней зарядки и физкультминуток в соответствии с изученными правилами;</w:t>
      </w:r>
    </w:p>
    <w:p w:rsidR="009B7398" w:rsidRPr="00771CC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r w:rsidR="00C03A2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организовывать и проводить подвижные игры и соревнования во время отдыха на открытом воздухе и в помеще</w:t>
      </w:r>
      <w:r w:rsidRPr="00771CC1">
        <w:rPr>
          <w:rFonts w:ascii="Times New Roman" w:eastAsia="Times New Roman" w:hAnsi="Times New Roman" w:cs="Times New Roman"/>
          <w:color w:val="181818"/>
          <w:sz w:val="28"/>
          <w:szCs w:val="28"/>
          <w:lang w:eastAsia="ru-RU"/>
        </w:rPr>
        <w:softHyphen/>
        <w:t>нии (спортивном зале и местах рекреации), соблюдать правила взаимодействия с игроками;</w:t>
      </w:r>
    </w:p>
    <w:p w:rsidR="009B7398" w:rsidRPr="00771CC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r w:rsidR="00C03A21">
        <w:rPr>
          <w:rFonts w:ascii="Times New Roman" w:eastAsia="Times New Roman" w:hAnsi="Times New Roman" w:cs="Times New Roman"/>
          <w:color w:val="181818"/>
          <w:sz w:val="28"/>
          <w:szCs w:val="28"/>
          <w:lang w:eastAsia="ru-RU"/>
        </w:rPr>
        <w:t xml:space="preserve">- </w:t>
      </w:r>
      <w:r w:rsidRPr="00771CC1">
        <w:rPr>
          <w:rFonts w:ascii="Times New Roman" w:eastAsia="Times New Roman" w:hAnsi="Times New Roman" w:cs="Times New Roman"/>
          <w:color w:val="181818"/>
          <w:sz w:val="28"/>
          <w:szCs w:val="28"/>
          <w:lang w:eastAsia="ru-RU"/>
        </w:rPr>
        <w:t>измерять показатели физического развития (рост, масса) и физической подготовленности (сила, быстрота, выносли</w:t>
      </w:r>
      <w:r w:rsidRPr="00771CC1">
        <w:rPr>
          <w:rFonts w:ascii="Times New Roman" w:eastAsia="Times New Roman" w:hAnsi="Times New Roman" w:cs="Times New Roman"/>
          <w:color w:val="181818"/>
          <w:sz w:val="28"/>
          <w:szCs w:val="28"/>
          <w:lang w:eastAsia="ru-RU"/>
        </w:rPr>
        <w:softHyphen/>
        <w:t>вость, гибкость), вести систематические наблюдения за их ди</w:t>
      </w:r>
      <w:r w:rsidRPr="00771CC1">
        <w:rPr>
          <w:rFonts w:ascii="Times New Roman" w:eastAsia="Times New Roman" w:hAnsi="Times New Roman" w:cs="Times New Roman"/>
          <w:color w:val="181818"/>
          <w:sz w:val="28"/>
          <w:szCs w:val="28"/>
          <w:lang w:eastAsia="ru-RU"/>
        </w:rPr>
        <w:softHyphen/>
        <w:t>намикой.</w:t>
      </w:r>
    </w:p>
    <w:p w:rsidR="009B7398" w:rsidRPr="00C03A2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t> </w:t>
      </w:r>
      <w:r w:rsidR="00C03A21" w:rsidRPr="00C03A21">
        <w:rPr>
          <w:rFonts w:ascii="Times New Roman" w:eastAsia="Times New Roman" w:hAnsi="Times New Roman" w:cs="Times New Roman"/>
          <w:color w:val="181818"/>
          <w:sz w:val="28"/>
          <w:szCs w:val="28"/>
          <w:lang w:eastAsia="ru-RU"/>
        </w:rPr>
        <w:t>Обучающийся</w:t>
      </w:r>
      <w:r w:rsidRPr="00C03A21">
        <w:rPr>
          <w:rFonts w:ascii="Times New Roman" w:eastAsia="Times New Roman" w:hAnsi="Times New Roman" w:cs="Times New Roman"/>
          <w:iCs/>
          <w:color w:val="181818"/>
          <w:sz w:val="28"/>
          <w:szCs w:val="28"/>
          <w:lang w:eastAsia="ru-RU"/>
        </w:rPr>
        <w:t xml:space="preserve"> получит возможность научиться:</w:t>
      </w:r>
      <w:r w:rsidRPr="00C03A21">
        <w:rPr>
          <w:rFonts w:ascii="Times New Roman" w:eastAsia="Times New Roman" w:hAnsi="Times New Roman" w:cs="Times New Roman"/>
          <w:color w:val="181818"/>
          <w:sz w:val="28"/>
          <w:szCs w:val="28"/>
          <w:lang w:eastAsia="ru-RU"/>
        </w:rPr>
        <w:br/>
      </w:r>
      <w:r w:rsidR="00C03A21" w:rsidRPr="00C03A21">
        <w:rPr>
          <w:rFonts w:ascii="Times New Roman" w:eastAsia="Times New Roman" w:hAnsi="Times New Roman" w:cs="Times New Roman"/>
          <w:iCs/>
          <w:color w:val="181818"/>
          <w:sz w:val="28"/>
          <w:szCs w:val="28"/>
          <w:lang w:eastAsia="ru-RU"/>
        </w:rPr>
        <w:t xml:space="preserve">- </w:t>
      </w:r>
      <w:r w:rsidRPr="00C03A21">
        <w:rPr>
          <w:rFonts w:ascii="Times New Roman" w:eastAsia="Times New Roman" w:hAnsi="Times New Roman" w:cs="Times New Roman"/>
          <w:iCs/>
          <w:color w:val="181818"/>
          <w:sz w:val="28"/>
          <w:szCs w:val="28"/>
          <w:lang w:eastAsia="ru-RU"/>
        </w:rPr>
        <w:t>вести тетрадь по физической культуре с записями режима дня, комплексов утренней гимнастики,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sidRPr="00C03A21">
        <w:rPr>
          <w:rFonts w:ascii="Times New Roman" w:eastAsia="Times New Roman" w:hAnsi="Times New Roman" w:cs="Times New Roman"/>
          <w:color w:val="181818"/>
          <w:sz w:val="28"/>
          <w:szCs w:val="28"/>
          <w:lang w:eastAsia="ru-RU"/>
        </w:rPr>
        <w:br/>
      </w:r>
      <w:r w:rsidR="00C03A21" w:rsidRPr="00C03A21">
        <w:rPr>
          <w:rFonts w:ascii="Times New Roman" w:eastAsia="Times New Roman" w:hAnsi="Times New Roman" w:cs="Times New Roman"/>
          <w:iCs/>
          <w:color w:val="181818"/>
          <w:sz w:val="28"/>
          <w:szCs w:val="28"/>
          <w:lang w:eastAsia="ru-RU"/>
        </w:rPr>
        <w:t>-</w:t>
      </w:r>
      <w:r w:rsidRPr="00C03A21">
        <w:rPr>
          <w:rFonts w:ascii="Times New Roman" w:eastAsia="Times New Roman" w:hAnsi="Times New Roman" w:cs="Times New Roman"/>
          <w:iCs/>
          <w:color w:val="181818"/>
          <w:sz w:val="28"/>
          <w:szCs w:val="28"/>
          <w:lang w:eastAsia="ru-RU"/>
        </w:rPr>
        <w:t xml:space="preserve"> отбирать физические упражнения для индивидуальных занятий по развитию физических качеств;</w:t>
      </w:r>
      <w:r w:rsidRPr="00C03A21">
        <w:rPr>
          <w:rFonts w:ascii="Times New Roman" w:eastAsia="Times New Roman" w:hAnsi="Times New Roman" w:cs="Times New Roman"/>
          <w:color w:val="181818"/>
          <w:sz w:val="28"/>
          <w:szCs w:val="28"/>
          <w:lang w:eastAsia="ru-RU"/>
        </w:rPr>
        <w:br/>
      </w:r>
      <w:r w:rsidR="00C03A21" w:rsidRPr="00C03A21">
        <w:rPr>
          <w:rFonts w:ascii="Times New Roman" w:eastAsia="Times New Roman" w:hAnsi="Times New Roman" w:cs="Times New Roman"/>
          <w:iCs/>
          <w:color w:val="181818"/>
          <w:sz w:val="28"/>
          <w:szCs w:val="28"/>
          <w:lang w:eastAsia="ru-RU"/>
        </w:rPr>
        <w:t xml:space="preserve">- </w:t>
      </w:r>
      <w:r w:rsidRPr="00C03A21">
        <w:rPr>
          <w:rFonts w:ascii="Times New Roman" w:eastAsia="Times New Roman" w:hAnsi="Times New Roman" w:cs="Times New Roman"/>
          <w:iCs/>
          <w:color w:val="181818"/>
          <w:sz w:val="28"/>
          <w:szCs w:val="28"/>
          <w:lang w:eastAsia="ru-RU"/>
        </w:rPr>
        <w:t>выполнять простейшие приёмы оказания доврачебной помощи при травмах и ушибах.</w:t>
      </w:r>
    </w:p>
    <w:p w:rsid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p>
    <w:p w:rsid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p>
    <w:p w:rsid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p>
    <w:p w:rsid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p>
    <w:p w:rsidR="009B7398" w:rsidRPr="00771CC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t>                               </w:t>
      </w:r>
      <w:r w:rsidR="00C03A21">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b/>
          <w:bCs/>
          <w:color w:val="181818"/>
          <w:sz w:val="28"/>
          <w:szCs w:val="28"/>
          <w:lang w:eastAsia="ru-RU"/>
        </w:rPr>
        <w:t> Физическое совершенствование</w:t>
      </w:r>
      <w:r w:rsidRPr="00771CC1">
        <w:rPr>
          <w:rFonts w:ascii="Times New Roman" w:eastAsia="Times New Roman" w:hAnsi="Times New Roman" w:cs="Times New Roman"/>
          <w:color w:val="181818"/>
          <w:sz w:val="28"/>
          <w:szCs w:val="28"/>
          <w:lang w:eastAsia="ru-RU"/>
        </w:rPr>
        <w:br/>
      </w:r>
      <w:r w:rsidRPr="00771CC1">
        <w:rPr>
          <w:rFonts w:ascii="Times New Roman" w:eastAsia="Times New Roman" w:hAnsi="Times New Roman" w:cs="Times New Roman"/>
          <w:color w:val="181818"/>
          <w:sz w:val="28"/>
          <w:szCs w:val="28"/>
          <w:lang w:eastAsia="ru-RU"/>
        </w:rPr>
        <w:br/>
        <w:t xml:space="preserve">  </w:t>
      </w:r>
      <w:r w:rsidR="00C03A21">
        <w:rPr>
          <w:rFonts w:ascii="Times New Roman" w:eastAsia="Times New Roman" w:hAnsi="Times New Roman" w:cs="Times New Roman"/>
          <w:color w:val="181818"/>
          <w:sz w:val="28"/>
          <w:szCs w:val="28"/>
          <w:lang w:eastAsia="ru-RU"/>
        </w:rPr>
        <w:t>Обучающийся</w:t>
      </w:r>
      <w:r w:rsidRPr="00771CC1">
        <w:rPr>
          <w:rFonts w:ascii="Times New Roman" w:eastAsia="Times New Roman" w:hAnsi="Times New Roman" w:cs="Times New Roman"/>
          <w:color w:val="181818"/>
          <w:sz w:val="28"/>
          <w:szCs w:val="28"/>
          <w:lang w:eastAsia="ru-RU"/>
        </w:rPr>
        <w:t xml:space="preserve"> научится:</w:t>
      </w:r>
    </w:p>
    <w:p w:rsidR="009B7398" w:rsidRPr="00771CC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выполнять упражнения по коррекции и профилактике нарушения осанки, упражнения на развитие физи</w:t>
      </w:r>
      <w:r w:rsidR="009B7398" w:rsidRPr="00771CC1">
        <w:rPr>
          <w:rFonts w:ascii="Times New Roman" w:eastAsia="Times New Roman" w:hAnsi="Times New Roman" w:cs="Times New Roman"/>
          <w:color w:val="181818"/>
          <w:sz w:val="28"/>
          <w:szCs w:val="28"/>
          <w:lang w:eastAsia="ru-RU"/>
        </w:rPr>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B7398" w:rsidRPr="00771CC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выполнять тестовые упражнения на оценку динамики индивидуального развития основных физических качеств;</w:t>
      </w:r>
    </w:p>
    <w:p w:rsidR="009B7398" w:rsidRPr="00771CC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выполнять организующие строевые команды и приёмы;</w:t>
      </w:r>
    </w:p>
    <w:p w:rsidR="009B7398" w:rsidRPr="00771CC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выполнять специальные требования по технической и тактической подготовке;</w:t>
      </w:r>
    </w:p>
    <w:p w:rsidR="009B7398" w:rsidRPr="00771CC1" w:rsidRDefault="00C03A21" w:rsidP="00C03A21">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7398" w:rsidRPr="00771CC1">
        <w:rPr>
          <w:rFonts w:ascii="Times New Roman" w:eastAsia="Times New Roman" w:hAnsi="Times New Roman" w:cs="Times New Roman"/>
          <w:color w:val="181818"/>
          <w:sz w:val="28"/>
          <w:szCs w:val="28"/>
          <w:lang w:eastAsia="ru-RU"/>
        </w:rPr>
        <w:t>выполнять игровые действия и упражнения из подвиж</w:t>
      </w:r>
      <w:r w:rsidR="009B7398" w:rsidRPr="00771CC1">
        <w:rPr>
          <w:rFonts w:ascii="Times New Roman" w:eastAsia="Times New Roman" w:hAnsi="Times New Roman" w:cs="Times New Roman"/>
          <w:color w:val="181818"/>
          <w:sz w:val="28"/>
          <w:szCs w:val="28"/>
          <w:lang w:eastAsia="ru-RU"/>
        </w:rPr>
        <w:softHyphen/>
        <w:t>ных игр разной функциональной направленности.</w:t>
      </w:r>
    </w:p>
    <w:p w:rsidR="009B7398" w:rsidRPr="00C03A2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r>
      <w:r w:rsidR="00C03A21" w:rsidRPr="00C03A21">
        <w:rPr>
          <w:rFonts w:ascii="Times New Roman" w:eastAsia="Times New Roman" w:hAnsi="Times New Roman" w:cs="Times New Roman"/>
          <w:iCs/>
          <w:color w:val="181818"/>
          <w:sz w:val="28"/>
          <w:szCs w:val="28"/>
          <w:lang w:eastAsia="ru-RU"/>
        </w:rPr>
        <w:t>Обучающийся</w:t>
      </w:r>
      <w:r w:rsidRPr="00C03A21">
        <w:rPr>
          <w:rFonts w:ascii="Times New Roman" w:eastAsia="Times New Roman" w:hAnsi="Times New Roman" w:cs="Times New Roman"/>
          <w:iCs/>
          <w:color w:val="181818"/>
          <w:sz w:val="28"/>
          <w:szCs w:val="28"/>
          <w:lang w:eastAsia="ru-RU"/>
        </w:rPr>
        <w:t xml:space="preserve"> получит возможность научиться:</w:t>
      </w:r>
    </w:p>
    <w:p w:rsidR="009B7398" w:rsidRP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C03A21">
        <w:rPr>
          <w:rFonts w:ascii="Times New Roman" w:eastAsia="Times New Roman" w:hAnsi="Times New Roman" w:cs="Times New Roman"/>
          <w:iCs/>
          <w:color w:val="181818"/>
          <w:sz w:val="28"/>
          <w:szCs w:val="28"/>
          <w:lang w:eastAsia="ru-RU"/>
        </w:rPr>
        <w:t xml:space="preserve">- </w:t>
      </w:r>
      <w:r w:rsidR="009B7398" w:rsidRPr="00C03A21">
        <w:rPr>
          <w:rFonts w:ascii="Times New Roman" w:eastAsia="Times New Roman" w:hAnsi="Times New Roman" w:cs="Times New Roman"/>
          <w:iCs/>
          <w:color w:val="181818"/>
          <w:sz w:val="28"/>
          <w:szCs w:val="28"/>
          <w:lang w:eastAsia="ru-RU"/>
        </w:rPr>
        <w:t>сохранять правильную осанку, оптимальное телосло</w:t>
      </w:r>
      <w:r w:rsidR="009B7398" w:rsidRPr="00C03A21">
        <w:rPr>
          <w:rFonts w:ascii="Times New Roman" w:eastAsia="Times New Roman" w:hAnsi="Times New Roman" w:cs="Times New Roman"/>
          <w:iCs/>
          <w:color w:val="181818"/>
          <w:sz w:val="28"/>
          <w:szCs w:val="28"/>
          <w:lang w:eastAsia="ru-RU"/>
        </w:rPr>
        <w:softHyphen/>
        <w:t>жение;</w:t>
      </w:r>
    </w:p>
    <w:p w:rsidR="009B7398" w:rsidRPr="00C03A21" w:rsidRDefault="00C03A21"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C03A21">
        <w:rPr>
          <w:rFonts w:ascii="Times New Roman" w:eastAsia="Times New Roman" w:hAnsi="Times New Roman" w:cs="Times New Roman"/>
          <w:iCs/>
          <w:color w:val="181818"/>
          <w:sz w:val="28"/>
          <w:szCs w:val="28"/>
          <w:lang w:eastAsia="ru-RU"/>
        </w:rPr>
        <w:t xml:space="preserve">- </w:t>
      </w:r>
      <w:r w:rsidR="009B7398" w:rsidRPr="00C03A21">
        <w:rPr>
          <w:rFonts w:ascii="Times New Roman" w:eastAsia="Times New Roman" w:hAnsi="Times New Roman" w:cs="Times New Roman"/>
          <w:iCs/>
          <w:color w:val="181818"/>
          <w:sz w:val="28"/>
          <w:szCs w:val="28"/>
          <w:lang w:eastAsia="ru-RU"/>
        </w:rPr>
        <w:t>выполнять тестовые нормативы по физической под</w:t>
      </w:r>
      <w:r w:rsidR="009B7398" w:rsidRPr="00C03A21">
        <w:rPr>
          <w:rFonts w:ascii="Times New Roman" w:eastAsia="Times New Roman" w:hAnsi="Times New Roman" w:cs="Times New Roman"/>
          <w:iCs/>
          <w:color w:val="181818"/>
          <w:sz w:val="28"/>
          <w:szCs w:val="28"/>
          <w:lang w:eastAsia="ru-RU"/>
        </w:rPr>
        <w:softHyphen/>
        <w:t>готовке;</w:t>
      </w:r>
    </w:p>
    <w:p w:rsidR="009B7398" w:rsidRPr="00771CC1" w:rsidRDefault="009B7398" w:rsidP="00C03A21">
      <w:pPr>
        <w:shd w:val="clear" w:color="auto" w:fill="FFFFFF"/>
        <w:spacing w:after="0" w:line="240" w:lineRule="auto"/>
        <w:rPr>
          <w:rFonts w:ascii="Times New Roman" w:eastAsia="Times New Roman" w:hAnsi="Times New Roman" w:cs="Times New Roman"/>
          <w:color w:val="181818"/>
          <w:sz w:val="28"/>
          <w:szCs w:val="28"/>
          <w:lang w:eastAsia="ru-RU"/>
        </w:rPr>
      </w:pPr>
      <w:r w:rsidRPr="00C03A21">
        <w:rPr>
          <w:rFonts w:ascii="Times New Roman" w:eastAsia="Times New Roman" w:hAnsi="Times New Roman" w:cs="Times New Roman"/>
          <w:iCs/>
          <w:color w:val="181818"/>
          <w:sz w:val="28"/>
          <w:szCs w:val="28"/>
          <w:lang w:eastAsia="ru-RU"/>
        </w:rPr>
        <w:t>играть в баскетбол</w:t>
      </w:r>
      <w:r w:rsidR="00C03A21">
        <w:rPr>
          <w:rFonts w:ascii="Times New Roman" w:eastAsia="Times New Roman" w:hAnsi="Times New Roman" w:cs="Times New Roman"/>
          <w:i/>
          <w:iCs/>
          <w:color w:val="181818"/>
          <w:sz w:val="28"/>
          <w:szCs w:val="28"/>
          <w:lang w:eastAsia="ru-RU"/>
        </w:rPr>
        <w:t>.</w:t>
      </w:r>
      <w:r w:rsidR="00C03A21">
        <w:rPr>
          <w:rFonts w:ascii="Times New Roman" w:eastAsia="Times New Roman" w:hAnsi="Times New Roman" w:cs="Times New Roman"/>
          <w:i/>
          <w:iCs/>
          <w:color w:val="181818"/>
          <w:sz w:val="28"/>
          <w:szCs w:val="28"/>
          <w:lang w:eastAsia="ru-RU"/>
        </w:rPr>
        <w:br/>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w:t>
      </w:r>
      <w:r w:rsidRPr="00771CC1">
        <w:rPr>
          <w:rFonts w:ascii="Times New Roman" w:eastAsia="Times New Roman" w:hAnsi="Times New Roman" w:cs="Times New Roman"/>
          <w:b/>
          <w:bCs/>
          <w:color w:val="181818"/>
          <w:sz w:val="28"/>
          <w:szCs w:val="28"/>
          <w:lang w:eastAsia="ru-RU"/>
        </w:rPr>
        <w:t>Содержание программы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Материал программы дается в трех разделах:</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основы знаний;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общая и специальная физическая подготовка;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 техника и тактика игры.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 разделе </w:t>
      </w:r>
      <w:r w:rsidRPr="00771CC1">
        <w:rPr>
          <w:rFonts w:ascii="Times New Roman" w:eastAsia="Times New Roman" w:hAnsi="Times New Roman" w:cs="Times New Roman"/>
          <w:b/>
          <w:bCs/>
          <w:color w:val="181818"/>
          <w:sz w:val="28"/>
          <w:szCs w:val="28"/>
          <w:lang w:eastAsia="ru-RU"/>
        </w:rPr>
        <w:t>«Основы знаний»</w:t>
      </w:r>
      <w:r w:rsidRPr="00771CC1">
        <w:rPr>
          <w:rFonts w:ascii="Times New Roman" w:eastAsia="Times New Roman" w:hAnsi="Times New Roman" w:cs="Times New Roman"/>
          <w:color w:val="181818"/>
          <w:sz w:val="28"/>
          <w:szCs w:val="28"/>
          <w:lang w:eastAsia="ru-RU"/>
        </w:rPr>
        <w:t> представлен материал по истории развития баскетбола, правила соревнований.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В разделе </w:t>
      </w:r>
      <w:r w:rsidRPr="00771CC1">
        <w:rPr>
          <w:rFonts w:ascii="Times New Roman" w:eastAsia="Times New Roman" w:hAnsi="Times New Roman" w:cs="Times New Roman"/>
          <w:b/>
          <w:bCs/>
          <w:color w:val="000000"/>
          <w:sz w:val="28"/>
          <w:szCs w:val="28"/>
          <w:lang w:eastAsia="ru-RU"/>
        </w:rPr>
        <w:t>«Общая и специальная физическая подготовка»</w:t>
      </w:r>
      <w:r w:rsidRPr="00771CC1">
        <w:rPr>
          <w:rFonts w:ascii="Times New Roman" w:eastAsia="Times New Roman" w:hAnsi="Times New Roman" w:cs="Times New Roman"/>
          <w:color w:val="000000"/>
          <w:sz w:val="28"/>
          <w:szCs w:val="28"/>
          <w:lang w:eastAsia="ru-RU"/>
        </w:rPr>
        <w:t>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Общая физическая подготовка.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w:t>
      </w:r>
      <w:r w:rsidRPr="00771CC1">
        <w:rPr>
          <w:rFonts w:ascii="Times New Roman" w:eastAsia="Times New Roman" w:hAnsi="Times New Roman" w:cs="Times New Roman"/>
          <w:b/>
          <w:bCs/>
          <w:color w:val="000000"/>
          <w:sz w:val="28"/>
          <w:szCs w:val="28"/>
          <w:lang w:eastAsia="ru-RU"/>
        </w:rPr>
        <w:t>Строевые упражнения</w:t>
      </w:r>
      <w:r w:rsidRPr="00771CC1">
        <w:rPr>
          <w:rFonts w:ascii="Times New Roman" w:eastAsia="Times New Roman" w:hAnsi="Times New Roman" w:cs="Times New Roman"/>
          <w:color w:val="000000"/>
          <w:sz w:val="28"/>
          <w:szCs w:val="28"/>
          <w:lang w:eastAsia="ru-RU"/>
        </w:rPr>
        <w:t>.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рук и плечевого пояса</w:t>
      </w:r>
      <w:r w:rsidRPr="00771CC1">
        <w:rPr>
          <w:rFonts w:ascii="Times New Roman" w:eastAsia="Times New Roman" w:hAnsi="Times New Roman" w:cs="Times New Roman"/>
          <w:color w:val="000000"/>
          <w:sz w:val="28"/>
          <w:szCs w:val="28"/>
          <w:lang w:eastAsia="ru-RU"/>
        </w:rPr>
        <w:t>.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ног</w:t>
      </w:r>
      <w:r w:rsidRPr="00771CC1">
        <w:rPr>
          <w:rFonts w:ascii="Times New Roman" w:eastAsia="Times New Roman" w:hAnsi="Times New Roman" w:cs="Times New Roman"/>
          <w:color w:val="000000"/>
          <w:sz w:val="28"/>
          <w:szCs w:val="28"/>
          <w:lang w:eastAsia="ru-RU"/>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шеи и туловища</w:t>
      </w:r>
      <w:r w:rsidRPr="00771CC1">
        <w:rPr>
          <w:rFonts w:ascii="Times New Roman" w:eastAsia="Times New Roman" w:hAnsi="Times New Roman" w:cs="Times New Roman"/>
          <w:color w:val="000000"/>
          <w:sz w:val="28"/>
          <w:szCs w:val="28"/>
          <w:lang w:eastAsia="ru-RU"/>
        </w:rPr>
        <w:t xml:space="preserve">. Наклоны, вращения, повороты головы, наклоны туловища, круговые вращения туловищем, повороты туловища, </w:t>
      </w:r>
      <w:r w:rsidRPr="00771CC1">
        <w:rPr>
          <w:rFonts w:ascii="Times New Roman" w:eastAsia="Times New Roman" w:hAnsi="Times New Roman" w:cs="Times New Roman"/>
          <w:color w:val="000000"/>
          <w:sz w:val="28"/>
          <w:szCs w:val="28"/>
          <w:lang w:eastAsia="ru-RU"/>
        </w:rPr>
        <w:lastRenderedPageBreak/>
        <w:t>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всех групп мышц</w:t>
      </w:r>
      <w:r w:rsidRPr="00771CC1">
        <w:rPr>
          <w:rFonts w:ascii="Times New Roman" w:eastAsia="Times New Roman" w:hAnsi="Times New Roman" w:cs="Times New Roman"/>
          <w:color w:val="000000"/>
          <w:sz w:val="28"/>
          <w:szCs w:val="28"/>
          <w:lang w:eastAsia="ru-RU"/>
        </w:rPr>
        <w:t>. Могут выполняться с короткой и длинной скакалкой, гантелями, набивными мячами, мешочками с песком, резиновыми амортизаторами, палками.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силы.</w:t>
      </w:r>
      <w:r w:rsidRPr="00771CC1">
        <w:rPr>
          <w:rFonts w:ascii="Times New Roman" w:eastAsia="Times New Roman" w:hAnsi="Times New Roman" w:cs="Times New Roman"/>
          <w:color w:val="000000"/>
          <w:sz w:val="28"/>
          <w:szCs w:val="28"/>
          <w:lang w:eastAsia="ru-RU"/>
        </w:rPr>
        <w:t> Упражнения с преодолением собственного веса. Преодоление веса и сопротивление партнера. Переноска и перекладывание груза. Лазание по канату, шесту, лестнице. Перетягивание каната. Упражнения на гимнастической стенке.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быстроты.</w:t>
      </w:r>
      <w:r w:rsidRPr="00771CC1">
        <w:rPr>
          <w:rFonts w:ascii="Times New Roman" w:eastAsia="Times New Roman" w:hAnsi="Times New Roman" w:cs="Times New Roman"/>
          <w:color w:val="000000"/>
          <w:sz w:val="28"/>
          <w:szCs w:val="28"/>
          <w:lang w:eastAsia="ru-RU"/>
        </w:rPr>
        <w:t> Повторный бег по дистанции от 30 до 100 м со старта и с максимальной скоростью. Бег по наклонной плоскости вниз. Бег за лидером. Бег с задачей догнать партнера. Выполнение общеразвивающих упражнений в максимальном темпе.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гибкости</w:t>
      </w:r>
      <w:r w:rsidRPr="00771CC1">
        <w:rPr>
          <w:rFonts w:ascii="Times New Roman" w:eastAsia="Times New Roman" w:hAnsi="Times New Roman" w:cs="Times New Roman"/>
          <w:color w:val="000000"/>
          <w:sz w:val="28"/>
          <w:szCs w:val="28"/>
          <w:lang w:eastAsia="ru-RU"/>
        </w:rPr>
        <w:t>.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ловкости</w:t>
      </w:r>
      <w:r w:rsidRPr="00771CC1">
        <w:rPr>
          <w:rFonts w:ascii="Times New Roman" w:eastAsia="Times New Roman" w:hAnsi="Times New Roman" w:cs="Times New Roman"/>
          <w:color w:val="000000"/>
          <w:sz w:val="28"/>
          <w:szCs w:val="28"/>
          <w:lang w:eastAsia="ru-RU"/>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Упражнения в равновесии. Жонглирование двумя-тремя теннисными мячами. Метание мячей в подвижную и неподвижную цель.</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типа «полоса препятствий».</w:t>
      </w:r>
      <w:r w:rsidRPr="00771CC1">
        <w:rPr>
          <w:rFonts w:ascii="Times New Roman" w:eastAsia="Times New Roman" w:hAnsi="Times New Roman" w:cs="Times New Roman"/>
          <w:color w:val="000000"/>
          <w:sz w:val="28"/>
          <w:szCs w:val="28"/>
          <w:lang w:eastAsia="ru-RU"/>
        </w:rPr>
        <w:t> С перелезанием, пролезанием,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в волейбол,.</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скоростно-силовых качеств.</w:t>
      </w:r>
      <w:r w:rsidRPr="00771CC1">
        <w:rPr>
          <w:rFonts w:ascii="Times New Roman" w:eastAsia="Times New Roman" w:hAnsi="Times New Roman" w:cs="Times New Roman"/>
          <w:color w:val="000000"/>
          <w:sz w:val="28"/>
          <w:szCs w:val="28"/>
          <w:lang w:eastAsia="ru-RU"/>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Групповые упражнения с гимнастической скамейкой.</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общей выносливости</w:t>
      </w:r>
      <w:r w:rsidRPr="00771CC1">
        <w:rPr>
          <w:rFonts w:ascii="Times New Roman" w:eastAsia="Times New Roman" w:hAnsi="Times New Roman" w:cs="Times New Roman"/>
          <w:color w:val="000000"/>
          <w:sz w:val="28"/>
          <w:szCs w:val="28"/>
          <w:lang w:eastAsia="ru-RU"/>
        </w:rPr>
        <w:t>. Бег равномерный и переменный на 500, 800, 1000 м. Дозированный бег по пересеченной местности от 3 мин до 1 ч.</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333333"/>
          <w:sz w:val="28"/>
          <w:szCs w:val="28"/>
          <w:lang w:eastAsia="ru-RU"/>
        </w:rPr>
        <w:t> </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333333"/>
          <w:sz w:val="28"/>
          <w:szCs w:val="28"/>
          <w:lang w:eastAsia="ru-RU"/>
        </w:rPr>
        <w:t> </w:t>
      </w:r>
      <w:r w:rsidRPr="00771CC1">
        <w:rPr>
          <w:rFonts w:ascii="Times New Roman" w:eastAsia="Times New Roman" w:hAnsi="Times New Roman" w:cs="Times New Roman"/>
          <w:b/>
          <w:bCs/>
          <w:color w:val="333333"/>
          <w:sz w:val="28"/>
          <w:szCs w:val="28"/>
          <w:lang w:eastAsia="ru-RU"/>
        </w:rPr>
        <w:t>Специальная физическая подготовка.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w:t>
      </w:r>
      <w:r w:rsidRPr="00771CC1">
        <w:rPr>
          <w:rFonts w:ascii="Times New Roman" w:eastAsia="Times New Roman" w:hAnsi="Times New Roman" w:cs="Times New Roman"/>
          <w:b/>
          <w:bCs/>
          <w:color w:val="000000"/>
          <w:sz w:val="28"/>
          <w:szCs w:val="28"/>
          <w:lang w:eastAsia="ru-RU"/>
        </w:rPr>
        <w:t>Упражнения для развития быстроты движения и прыгучести.</w:t>
      </w:r>
      <w:r w:rsidRPr="00771CC1">
        <w:rPr>
          <w:rFonts w:ascii="Times New Roman" w:eastAsia="Times New Roman" w:hAnsi="Times New Roman" w:cs="Times New Roman"/>
          <w:color w:val="000000"/>
          <w:sz w:val="28"/>
          <w:szCs w:val="28"/>
          <w:lang w:eastAsia="ru-RU"/>
        </w:rPr>
        <w:t> 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качеств, необходимых для выполнения броска.</w:t>
      </w:r>
      <w:r w:rsidRPr="00771CC1">
        <w:rPr>
          <w:rFonts w:ascii="Times New Roman" w:eastAsia="Times New Roman" w:hAnsi="Times New Roman" w:cs="Times New Roman"/>
          <w:color w:val="000000"/>
          <w:sz w:val="28"/>
          <w:szCs w:val="28"/>
          <w:lang w:eastAsia="ru-RU"/>
        </w:rPr>
        <w:t xml:space="preserve"> Сгибание и разгибание рук в лучезапястных суставах и круговые движения кистями. Отталкивание от стены ладонями и пальцами. Передвижение в упоре на раках по кругу. Передвижение на руках в упоре </w:t>
      </w:r>
      <w:r w:rsidRPr="00771CC1">
        <w:rPr>
          <w:rFonts w:ascii="Times New Roman" w:eastAsia="Times New Roman" w:hAnsi="Times New Roman" w:cs="Times New Roman"/>
          <w:color w:val="000000"/>
          <w:sz w:val="28"/>
          <w:szCs w:val="28"/>
          <w:lang w:eastAsia="ru-RU"/>
        </w:rPr>
        <w:lastRenderedPageBreak/>
        <w:t>лежа. Упражнения для кистей рук с гантелями, булавами,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игровой ловкости.</w:t>
      </w:r>
      <w:r w:rsidRPr="00771CC1">
        <w:rPr>
          <w:rFonts w:ascii="Times New Roman" w:eastAsia="Times New Roman" w:hAnsi="Times New Roman" w:cs="Times New Roman"/>
          <w:color w:val="000000"/>
          <w:sz w:val="28"/>
          <w:szCs w:val="28"/>
          <w:lang w:eastAsia="ru-RU"/>
        </w:rPr>
        <w:t>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000000"/>
          <w:sz w:val="28"/>
          <w:szCs w:val="28"/>
          <w:lang w:eastAsia="ru-RU"/>
        </w:rPr>
        <w:t>Упражнения для развития специальной выносливости.</w:t>
      </w:r>
      <w:r w:rsidRPr="00771CC1">
        <w:rPr>
          <w:rFonts w:ascii="Times New Roman" w:eastAsia="Times New Roman" w:hAnsi="Times New Roman" w:cs="Times New Roman"/>
          <w:color w:val="000000"/>
          <w:sz w:val="28"/>
          <w:szCs w:val="28"/>
          <w:lang w:eastAsia="ru-RU"/>
        </w:rPr>
        <w:t> 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В разделе </w:t>
      </w:r>
      <w:r w:rsidRPr="00771CC1">
        <w:rPr>
          <w:rFonts w:ascii="Times New Roman" w:eastAsia="Times New Roman" w:hAnsi="Times New Roman" w:cs="Times New Roman"/>
          <w:b/>
          <w:bCs/>
          <w:color w:val="000000"/>
          <w:sz w:val="28"/>
          <w:szCs w:val="28"/>
          <w:lang w:eastAsia="ru-RU"/>
        </w:rPr>
        <w:t>«Техника и тактика игры» </w:t>
      </w:r>
      <w:r w:rsidRPr="00771CC1">
        <w:rPr>
          <w:rFonts w:ascii="Times New Roman" w:eastAsia="Times New Roman" w:hAnsi="Times New Roman" w:cs="Times New Roman"/>
          <w:color w:val="000000"/>
          <w:sz w:val="28"/>
          <w:szCs w:val="28"/>
          <w:lang w:eastAsia="ru-RU"/>
        </w:rPr>
        <w:t>представлен материал, способствующий обучению техническим и тактическим приемам игры.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333333"/>
          <w:sz w:val="28"/>
          <w:szCs w:val="28"/>
          <w:lang w:eastAsia="ru-RU"/>
        </w:rPr>
        <w:t>Техническая подготовка.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r w:rsidRPr="00771CC1">
        <w:rPr>
          <w:rFonts w:ascii="Times New Roman" w:eastAsia="Times New Roman" w:hAnsi="Times New Roman" w:cs="Times New Roman"/>
          <w:color w:val="333333"/>
          <w:sz w:val="28"/>
          <w:szCs w:val="28"/>
          <w:lang w:eastAsia="ru-RU"/>
        </w:rPr>
        <w:t> </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333333"/>
          <w:sz w:val="28"/>
          <w:szCs w:val="28"/>
          <w:lang w:eastAsia="ru-RU"/>
        </w:rPr>
        <w:t> </w:t>
      </w:r>
      <w:r w:rsidRPr="00771CC1">
        <w:rPr>
          <w:rFonts w:ascii="Times New Roman" w:eastAsia="Times New Roman" w:hAnsi="Times New Roman" w:cs="Times New Roman"/>
          <w:b/>
          <w:bCs/>
          <w:color w:val="333333"/>
          <w:sz w:val="28"/>
          <w:szCs w:val="28"/>
          <w:lang w:eastAsia="ru-RU"/>
        </w:rPr>
        <w:t>Тактическая подготовка.</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w:t>
      </w:r>
      <w:r w:rsidRPr="00771CC1">
        <w:rPr>
          <w:rFonts w:ascii="Times New Roman" w:eastAsia="Times New Roman" w:hAnsi="Times New Roman" w:cs="Times New Roman"/>
          <w:b/>
          <w:bCs/>
          <w:color w:val="000000"/>
          <w:sz w:val="28"/>
          <w:szCs w:val="28"/>
          <w:lang w:eastAsia="ru-RU"/>
        </w:rPr>
        <w:t>Тактика нападения</w:t>
      </w:r>
      <w:r w:rsidRPr="00771CC1">
        <w:rPr>
          <w:rFonts w:ascii="Times New Roman" w:eastAsia="Times New Roman" w:hAnsi="Times New Roman" w:cs="Times New Roman"/>
          <w:color w:val="000000"/>
          <w:sz w:val="28"/>
          <w:szCs w:val="28"/>
          <w:lang w:eastAsia="ru-RU"/>
        </w:rPr>
        <w:t>. Выход для получения мяча. Выход для отвлечения мяча. Розыгрыш мяча. Атака корзины. «Передай мяч и выходи». Наведение, пересечение.</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 </w:t>
      </w:r>
      <w:r w:rsidRPr="00771CC1">
        <w:rPr>
          <w:rFonts w:ascii="Times New Roman" w:eastAsia="Times New Roman" w:hAnsi="Times New Roman" w:cs="Times New Roman"/>
          <w:b/>
          <w:bCs/>
          <w:color w:val="000000"/>
          <w:sz w:val="28"/>
          <w:szCs w:val="28"/>
          <w:lang w:eastAsia="ru-RU"/>
        </w:rPr>
        <w:t>Тактика защиты.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000000"/>
          <w:sz w:val="28"/>
          <w:szCs w:val="28"/>
          <w:lang w:eastAsia="ru-RU"/>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rsidR="009B7398" w:rsidRPr="00771CC1" w:rsidRDefault="009B7398" w:rsidP="00771CC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t>     В конце обучения учащиеся должны знать правила игры и принимать участие в соревнованиях.</w:t>
      </w: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E28D2" w:rsidRDefault="004E28D2" w:rsidP="004E28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9B7398" w:rsidRPr="00771CC1" w:rsidRDefault="00C03A21" w:rsidP="004E28D2">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Учебно –</w:t>
      </w:r>
      <w:r w:rsidR="004E28D2">
        <w:rPr>
          <w:rFonts w:ascii="Times New Roman" w:eastAsia="Times New Roman" w:hAnsi="Times New Roman" w:cs="Times New Roman"/>
          <w:b/>
          <w:bCs/>
          <w:color w:val="181818"/>
          <w:sz w:val="28"/>
          <w:szCs w:val="28"/>
          <w:lang w:eastAsia="ru-RU"/>
        </w:rPr>
        <w:t xml:space="preserve"> </w:t>
      </w:r>
      <w:r>
        <w:rPr>
          <w:rFonts w:ascii="Times New Roman" w:eastAsia="Times New Roman" w:hAnsi="Times New Roman" w:cs="Times New Roman"/>
          <w:b/>
          <w:bCs/>
          <w:color w:val="181818"/>
          <w:sz w:val="28"/>
          <w:szCs w:val="28"/>
          <w:lang w:eastAsia="ru-RU"/>
        </w:rPr>
        <w:t xml:space="preserve">тематический план занятий внеурочной деятельности </w:t>
      </w:r>
      <w:r w:rsidR="009B7398" w:rsidRPr="00771CC1">
        <w:rPr>
          <w:rFonts w:ascii="Times New Roman" w:eastAsia="Times New Roman" w:hAnsi="Times New Roman" w:cs="Times New Roman"/>
          <w:b/>
          <w:bCs/>
          <w:color w:val="181818"/>
          <w:sz w:val="28"/>
          <w:szCs w:val="28"/>
          <w:lang w:eastAsia="ru-RU"/>
        </w:rPr>
        <w:t>«Баскетбол»</w:t>
      </w:r>
    </w:p>
    <w:p w:rsidR="009B7398" w:rsidRPr="00771CC1" w:rsidRDefault="009B7398" w:rsidP="009B7398">
      <w:pPr>
        <w:shd w:val="clear" w:color="auto" w:fill="FFFFFF"/>
        <w:spacing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tbl>
      <w:tblPr>
        <w:tblW w:w="9900" w:type="dxa"/>
        <w:tblCellMar>
          <w:left w:w="0" w:type="dxa"/>
          <w:right w:w="0" w:type="dxa"/>
        </w:tblCellMar>
        <w:tblLook w:val="04A0" w:firstRow="1" w:lastRow="0" w:firstColumn="1" w:lastColumn="0" w:noHBand="0" w:noVBand="1"/>
      </w:tblPr>
      <w:tblGrid>
        <w:gridCol w:w="1059"/>
        <w:gridCol w:w="7281"/>
        <w:gridCol w:w="1560"/>
      </w:tblGrid>
      <w:tr w:rsidR="009B7398" w:rsidRPr="00771CC1" w:rsidTr="009B7398">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w:t>
            </w:r>
          </w:p>
        </w:tc>
        <w:tc>
          <w:tcPr>
            <w:tcW w:w="10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Содержание</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Кол-во часов</w:t>
            </w:r>
          </w:p>
        </w:tc>
      </w:tr>
      <w:tr w:rsidR="009B7398"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w:t>
            </w:r>
          </w:p>
        </w:tc>
        <w:tc>
          <w:tcPr>
            <w:tcW w:w="10631"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Основы знаний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w:t>
            </w:r>
          </w:p>
        </w:tc>
      </w:tr>
      <w:tr w:rsidR="009B7398"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w:t>
            </w:r>
          </w:p>
        </w:tc>
        <w:tc>
          <w:tcPr>
            <w:tcW w:w="10631"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Специальная подготовка техническая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10</w:t>
            </w:r>
          </w:p>
        </w:tc>
      </w:tr>
      <w:tr w:rsidR="009B7398"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w:t>
            </w:r>
          </w:p>
        </w:tc>
        <w:tc>
          <w:tcPr>
            <w:tcW w:w="10631"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Специальная подготовка тактическая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10</w:t>
            </w:r>
          </w:p>
        </w:tc>
      </w:tr>
      <w:tr w:rsidR="009B7398"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4</w:t>
            </w:r>
          </w:p>
        </w:tc>
        <w:tc>
          <w:tcPr>
            <w:tcW w:w="10631"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ОФП</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8</w:t>
            </w:r>
          </w:p>
        </w:tc>
      </w:tr>
      <w:tr w:rsidR="004E28D2"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28D2" w:rsidRPr="00771CC1" w:rsidRDefault="004E28D2" w:rsidP="009B73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0631" w:type="dxa"/>
            <w:tcBorders>
              <w:top w:val="nil"/>
              <w:left w:val="nil"/>
              <w:bottom w:val="single" w:sz="8" w:space="0" w:color="000000"/>
              <w:right w:val="single" w:sz="8" w:space="0" w:color="000000"/>
            </w:tcBorders>
            <w:tcMar>
              <w:top w:w="0" w:type="dxa"/>
              <w:left w:w="108" w:type="dxa"/>
              <w:bottom w:w="0" w:type="dxa"/>
              <w:right w:w="108" w:type="dxa"/>
            </w:tcMar>
          </w:tcPr>
          <w:p w:rsidR="004E28D2" w:rsidRPr="00771CC1" w:rsidRDefault="004E28D2" w:rsidP="009B7398">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Соревнования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4E28D2" w:rsidRPr="00771CC1" w:rsidRDefault="004E28D2" w:rsidP="009B73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B7398" w:rsidRPr="00771CC1" w:rsidTr="009B7398">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7398" w:rsidRPr="00771CC1" w:rsidRDefault="009B7398" w:rsidP="009B7398">
            <w:pPr>
              <w:spacing w:after="0" w:line="240" w:lineRule="auto"/>
              <w:jc w:val="center"/>
              <w:rPr>
                <w:rFonts w:ascii="Times New Roman" w:eastAsia="Times New Roman" w:hAnsi="Times New Roman" w:cs="Times New Roman"/>
                <w:sz w:val="28"/>
                <w:szCs w:val="28"/>
                <w:lang w:eastAsia="ru-RU"/>
              </w:rPr>
            </w:pPr>
          </w:p>
        </w:tc>
        <w:tc>
          <w:tcPr>
            <w:tcW w:w="10631"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4E28D2" w:rsidP="009B73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9B7398" w:rsidRPr="00771CC1" w:rsidRDefault="004E28D2" w:rsidP="009B73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9B7398" w:rsidRPr="00771CC1" w:rsidRDefault="009B7398" w:rsidP="009B7398">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9B7398" w:rsidRPr="00771CC1" w:rsidRDefault="009B7398" w:rsidP="009B7398">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9B7398" w:rsidRPr="00771CC1" w:rsidRDefault="009B7398" w:rsidP="009B7398">
      <w:pPr>
        <w:shd w:val="clear" w:color="auto" w:fill="FFFFFF"/>
        <w:spacing w:after="0"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4E28D2" w:rsidRPr="00771CC1" w:rsidRDefault="009B7398" w:rsidP="004E28D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r w:rsidR="004E28D2">
        <w:rPr>
          <w:rFonts w:ascii="Times New Roman" w:eastAsia="Times New Roman" w:hAnsi="Times New Roman" w:cs="Times New Roman"/>
          <w:b/>
          <w:bCs/>
          <w:color w:val="181818"/>
          <w:sz w:val="28"/>
          <w:szCs w:val="28"/>
          <w:lang w:eastAsia="ru-RU"/>
        </w:rPr>
        <w:t xml:space="preserve">Календарно – тематическое планирование занятий внеурочной деятельности </w:t>
      </w:r>
      <w:r w:rsidR="004E28D2" w:rsidRPr="00771CC1">
        <w:rPr>
          <w:rFonts w:ascii="Times New Roman" w:eastAsia="Times New Roman" w:hAnsi="Times New Roman" w:cs="Times New Roman"/>
          <w:b/>
          <w:bCs/>
          <w:color w:val="181818"/>
          <w:sz w:val="28"/>
          <w:szCs w:val="28"/>
          <w:lang w:eastAsia="ru-RU"/>
        </w:rPr>
        <w:t>«Баскетбол»</w:t>
      </w:r>
    </w:p>
    <w:p w:rsidR="009B7398" w:rsidRPr="00771CC1" w:rsidRDefault="004E28D2" w:rsidP="004E28D2">
      <w:pPr>
        <w:shd w:val="clear" w:color="auto" w:fill="FFFFFF"/>
        <w:spacing w:line="240" w:lineRule="auto"/>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r w:rsidR="009B7398" w:rsidRPr="00771CC1">
        <w:rPr>
          <w:rFonts w:ascii="Times New Roman" w:eastAsia="Times New Roman" w:hAnsi="Times New Roman" w:cs="Times New Roman"/>
          <w:b/>
          <w:bCs/>
          <w:color w:val="181818"/>
          <w:sz w:val="28"/>
          <w:szCs w:val="28"/>
          <w:lang w:eastAsia="ru-RU"/>
        </w:rPr>
        <w:t> </w:t>
      </w:r>
    </w:p>
    <w:tbl>
      <w:tblPr>
        <w:tblpPr w:leftFromText="180" w:rightFromText="180" w:vertAnchor="text" w:tblpX="-1026"/>
        <w:tblW w:w="10315" w:type="dxa"/>
        <w:tblCellMar>
          <w:left w:w="0" w:type="dxa"/>
          <w:right w:w="0" w:type="dxa"/>
        </w:tblCellMar>
        <w:tblLook w:val="04A0" w:firstRow="1" w:lastRow="0" w:firstColumn="1" w:lastColumn="0" w:noHBand="0" w:noVBand="1"/>
      </w:tblPr>
      <w:tblGrid>
        <w:gridCol w:w="1384"/>
        <w:gridCol w:w="6946"/>
        <w:gridCol w:w="1985"/>
      </w:tblGrid>
      <w:tr w:rsidR="009B7398" w:rsidRPr="00771CC1" w:rsidTr="00771CC1">
        <w:trPr>
          <w:trHeight w:val="1320"/>
        </w:trPr>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b/>
                <w:bCs/>
                <w:sz w:val="28"/>
                <w:szCs w:val="28"/>
                <w:lang w:eastAsia="ru-RU"/>
              </w:rPr>
              <w:t>№</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4E28D2">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b/>
                <w:bCs/>
                <w:sz w:val="28"/>
                <w:szCs w:val="28"/>
                <w:lang w:eastAsia="ru-RU"/>
              </w:rPr>
              <w:t>Тема урока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4E28D2" w:rsidP="00771C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Дата</w:t>
            </w:r>
          </w:p>
        </w:tc>
      </w:tr>
      <w:tr w:rsidR="009B7398" w:rsidRPr="00771CC1" w:rsidTr="00771CC1">
        <w:trPr>
          <w:trHeight w:val="513"/>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Вводный урок</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Техника передачи мяча на месте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Техника передачи мяча на месте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техники передачи мяча на месте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техники передачи мяча на месте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техники передачи мяча на месте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Техника ведения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Техники ведения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Техники ведения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техники владения мячом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техники владения мячом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в кольцо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lastRenderedPageBreak/>
              <w:t>13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в кольцо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в кольцо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Совершенствование бросков в кольцо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Ведение мяча на месте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19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Ведение мяча на месте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83"/>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Подвижные игры.  Игра в «Баскетбол» по упрощенным правилам</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 Ведение на месте правой (левой) рукой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 Ведение на месте правой (левой) рукой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 Ведение на месте правой (левой) рукой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двумя руками с места</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92"/>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двумя руками с места</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мяча двумя руками с места</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Подвижные игры.  Игра в «Баскетбол» по упрощенным правилам</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Ведение правой (левой) рукой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29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Ведение правой (левой) рукой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Подвижные игры.  Игра в «Баскетбол» по упрощенным правилам</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Ловля и передача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Ведение мяча на месте и в движении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528"/>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Броски в кольцо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r w:rsidR="009B7398" w:rsidRPr="00771CC1" w:rsidTr="00771CC1">
        <w:trPr>
          <w:trHeight w:val="706"/>
        </w:trPr>
        <w:tc>
          <w:tcPr>
            <w:tcW w:w="13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34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98" w:rsidRPr="00771CC1" w:rsidRDefault="009B7398" w:rsidP="00771CC1">
            <w:pPr>
              <w:spacing w:after="0" w:line="240" w:lineRule="auto"/>
              <w:rPr>
                <w:rFonts w:ascii="Times New Roman" w:eastAsia="Times New Roman" w:hAnsi="Times New Roman" w:cs="Times New Roman"/>
                <w:sz w:val="28"/>
                <w:szCs w:val="28"/>
                <w:lang w:eastAsia="ru-RU"/>
              </w:rPr>
            </w:pPr>
            <w:r w:rsidRPr="00771CC1">
              <w:rPr>
                <w:rFonts w:ascii="Times New Roman" w:eastAsia="Times New Roman" w:hAnsi="Times New Roman" w:cs="Times New Roman"/>
                <w:sz w:val="28"/>
                <w:szCs w:val="28"/>
                <w:lang w:eastAsia="ru-RU"/>
              </w:rPr>
              <w:t>Итоговый урок. Игра по правилам</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B7398" w:rsidRPr="00771CC1" w:rsidRDefault="009B7398" w:rsidP="00771CC1">
            <w:pPr>
              <w:spacing w:after="0" w:line="240" w:lineRule="auto"/>
              <w:jc w:val="center"/>
              <w:rPr>
                <w:rFonts w:ascii="Times New Roman" w:eastAsia="Times New Roman" w:hAnsi="Times New Roman" w:cs="Times New Roman"/>
                <w:sz w:val="28"/>
                <w:szCs w:val="28"/>
                <w:lang w:eastAsia="ru-RU"/>
              </w:rPr>
            </w:pPr>
          </w:p>
        </w:tc>
      </w:tr>
    </w:tbl>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color w:val="181818"/>
          <w:sz w:val="28"/>
          <w:szCs w:val="28"/>
          <w:lang w:eastAsia="ru-RU"/>
        </w:rPr>
        <w:br w:type="textWrapping" w:clear="all"/>
      </w:r>
    </w:p>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lastRenderedPageBreak/>
        <w:t> </w:t>
      </w:r>
    </w:p>
    <w:p w:rsidR="009B7398" w:rsidRPr="00771CC1" w:rsidRDefault="009B7398" w:rsidP="009B739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71CC1">
        <w:rPr>
          <w:rFonts w:ascii="Times New Roman" w:eastAsia="Times New Roman" w:hAnsi="Times New Roman" w:cs="Times New Roman"/>
          <w:b/>
          <w:bCs/>
          <w:color w:val="181818"/>
          <w:sz w:val="28"/>
          <w:szCs w:val="28"/>
          <w:lang w:eastAsia="ru-RU"/>
        </w:rPr>
        <w:t> </w:t>
      </w:r>
    </w:p>
    <w:p w:rsidR="00201416" w:rsidRDefault="00201416" w:rsidP="002014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01416" w:rsidRDefault="00201416" w:rsidP="00201416">
      <w:pPr>
        <w:spacing w:after="0" w:line="240" w:lineRule="auto"/>
        <w:jc w:val="center"/>
        <w:rPr>
          <w:rFonts w:ascii="Times New Roman" w:hAnsi="Times New Roman" w:cs="Times New Roman"/>
          <w:b/>
          <w:sz w:val="28"/>
          <w:szCs w:val="28"/>
        </w:rPr>
      </w:pPr>
    </w:p>
    <w:p w:rsidR="00201416" w:rsidRPr="00A05506" w:rsidRDefault="00201416" w:rsidP="00201416">
      <w:pPr>
        <w:spacing w:after="0" w:line="408" w:lineRule="auto"/>
        <w:ind w:left="120"/>
        <w:jc w:val="center"/>
        <w:rPr>
          <w:rFonts w:ascii="Calibri" w:eastAsia="Times New Roman" w:hAnsi="Calibri" w:cs="Times New Roman"/>
          <w:lang w:eastAsia="ru-RU"/>
        </w:rPr>
      </w:pPr>
      <w:r w:rsidRPr="00A05506">
        <w:rPr>
          <w:rFonts w:ascii="Times New Roman" w:eastAsia="Times New Roman" w:hAnsi="Times New Roman" w:cs="Times New Roman"/>
          <w:b/>
          <w:color w:val="000000"/>
          <w:sz w:val="28"/>
          <w:lang w:eastAsia="ru-RU"/>
        </w:rPr>
        <w:t>МИНИСТЕРСТВО ПРОСВЕЩЕНИЯ РОССИЙСКОЙ ФЕДЕРАЦИИ</w:t>
      </w:r>
    </w:p>
    <w:p w:rsidR="00201416" w:rsidRPr="00A05506" w:rsidRDefault="00201416" w:rsidP="00201416">
      <w:pPr>
        <w:spacing w:after="0" w:line="408" w:lineRule="auto"/>
        <w:ind w:left="120"/>
        <w:jc w:val="center"/>
        <w:rPr>
          <w:rFonts w:ascii="Calibri" w:eastAsia="Times New Roman" w:hAnsi="Calibri" w:cs="Times New Roman"/>
          <w:lang w:eastAsia="ru-RU"/>
        </w:rPr>
      </w:pPr>
      <w:r w:rsidRPr="00A05506">
        <w:rPr>
          <w:rFonts w:ascii="Times New Roman" w:eastAsia="Times New Roman" w:hAnsi="Times New Roman" w:cs="Times New Roman"/>
          <w:b/>
          <w:color w:val="000000"/>
          <w:sz w:val="28"/>
          <w:lang w:eastAsia="ru-RU"/>
        </w:rPr>
        <w:t xml:space="preserve">‌Министерство образования республики Мордовия‌‌ </w:t>
      </w:r>
    </w:p>
    <w:p w:rsidR="00201416" w:rsidRPr="00A05506" w:rsidRDefault="00201416" w:rsidP="00201416">
      <w:pPr>
        <w:spacing w:after="0" w:line="408" w:lineRule="auto"/>
        <w:ind w:left="120"/>
        <w:jc w:val="center"/>
        <w:rPr>
          <w:rFonts w:ascii="Calibri" w:eastAsia="Times New Roman" w:hAnsi="Calibri" w:cs="Times New Roman"/>
          <w:lang w:eastAsia="ru-RU"/>
        </w:rPr>
      </w:pPr>
      <w:r w:rsidRPr="00A05506">
        <w:rPr>
          <w:rFonts w:ascii="Times New Roman" w:eastAsia="Times New Roman" w:hAnsi="Times New Roman" w:cs="Times New Roman"/>
          <w:b/>
          <w:color w:val="000000"/>
          <w:sz w:val="28"/>
          <w:lang w:eastAsia="ru-RU"/>
        </w:rPr>
        <w:t>‌Администрация Дубенского муниципального района‌</w:t>
      </w:r>
      <w:r w:rsidRPr="00A05506">
        <w:rPr>
          <w:rFonts w:ascii="Times New Roman" w:eastAsia="Times New Roman" w:hAnsi="Times New Roman" w:cs="Times New Roman"/>
          <w:color w:val="000000"/>
          <w:sz w:val="28"/>
          <w:lang w:eastAsia="ru-RU"/>
        </w:rPr>
        <w:t>​</w:t>
      </w:r>
    </w:p>
    <w:p w:rsidR="00201416" w:rsidRPr="00A05506" w:rsidRDefault="00201416" w:rsidP="00201416">
      <w:pPr>
        <w:spacing w:after="0" w:line="408" w:lineRule="auto"/>
        <w:ind w:left="120"/>
        <w:jc w:val="center"/>
        <w:rPr>
          <w:rFonts w:ascii="Calibri" w:eastAsia="Times New Roman" w:hAnsi="Calibri" w:cs="Times New Roman"/>
          <w:lang w:eastAsia="ru-RU"/>
        </w:rPr>
      </w:pPr>
      <w:r w:rsidRPr="00A05506">
        <w:rPr>
          <w:rFonts w:ascii="Times New Roman" w:eastAsia="Times New Roman" w:hAnsi="Times New Roman" w:cs="Times New Roman"/>
          <w:b/>
          <w:color w:val="000000"/>
          <w:sz w:val="28"/>
          <w:lang w:eastAsia="ru-RU"/>
        </w:rPr>
        <w:t>МБОУ "Кочкуровская СОШ</w:t>
      </w:r>
      <w:r w:rsidRPr="00A05506">
        <w:rPr>
          <w:rFonts w:ascii="Calibri" w:eastAsia="Times New Roman" w:hAnsi="Calibri" w:cs="Times New Roman"/>
          <w:lang w:eastAsia="ru-RU"/>
        </w:rPr>
        <w:t xml:space="preserve"> </w:t>
      </w:r>
      <w:r w:rsidRPr="00A05506">
        <w:rPr>
          <w:rFonts w:ascii="Times New Roman" w:eastAsia="Times New Roman" w:hAnsi="Times New Roman" w:cs="Times New Roman"/>
          <w:b/>
          <w:color w:val="000000"/>
          <w:sz w:val="28"/>
          <w:szCs w:val="28"/>
          <w:lang w:eastAsia="ru-RU"/>
        </w:rPr>
        <w:t>имени Народного учителя СССР С.И.Дергачева</w:t>
      </w:r>
      <w:r w:rsidRPr="00A05506">
        <w:rPr>
          <w:rFonts w:ascii="Times New Roman" w:eastAsia="Times New Roman" w:hAnsi="Times New Roman" w:cs="Times New Roman"/>
          <w:b/>
          <w:color w:val="000000"/>
          <w:sz w:val="28"/>
          <w:lang w:eastAsia="ru-RU"/>
        </w:rPr>
        <w:t>"</w:t>
      </w:r>
    </w:p>
    <w:p w:rsidR="00201416" w:rsidRPr="00A05506" w:rsidRDefault="00201416" w:rsidP="00201416">
      <w:pPr>
        <w:spacing w:after="0"/>
        <w:rPr>
          <w:rFonts w:ascii="Calibri" w:eastAsia="Times New Roman" w:hAnsi="Calibri" w:cs="Times New Roman"/>
          <w:lang w:eastAsia="ru-RU"/>
        </w:rPr>
      </w:pPr>
    </w:p>
    <w:p w:rsidR="00201416" w:rsidRPr="00A05506" w:rsidRDefault="00201416" w:rsidP="00201416">
      <w:pPr>
        <w:spacing w:after="0"/>
        <w:ind w:left="120"/>
        <w:rPr>
          <w:rFonts w:ascii="Calibri" w:eastAsia="Times New Roman" w:hAnsi="Calibri" w:cs="Times New Roman"/>
          <w:lang w:eastAsia="ru-RU"/>
        </w:rPr>
      </w:pPr>
    </w:p>
    <w:tbl>
      <w:tblPr>
        <w:tblW w:w="9322" w:type="dxa"/>
        <w:tblLook w:val="04A0" w:firstRow="1" w:lastRow="0" w:firstColumn="1" w:lastColumn="0" w:noHBand="0" w:noVBand="1"/>
      </w:tblPr>
      <w:tblGrid>
        <w:gridCol w:w="250"/>
        <w:gridCol w:w="4678"/>
        <w:gridCol w:w="4394"/>
      </w:tblGrid>
      <w:tr w:rsidR="00201416" w:rsidRPr="00A05506" w:rsidTr="00E13A28">
        <w:tc>
          <w:tcPr>
            <w:tcW w:w="250" w:type="dxa"/>
          </w:tcPr>
          <w:p w:rsidR="00201416" w:rsidRPr="00A05506" w:rsidRDefault="00201416" w:rsidP="00E13A28">
            <w:pPr>
              <w:autoSpaceDE w:val="0"/>
              <w:autoSpaceDN w:val="0"/>
              <w:spacing w:after="0" w:line="240" w:lineRule="auto"/>
              <w:rPr>
                <w:rFonts w:ascii="Times New Roman" w:eastAsia="Times New Roman" w:hAnsi="Times New Roman" w:cs="Times New Roman"/>
                <w:color w:val="000000"/>
                <w:sz w:val="24"/>
                <w:szCs w:val="24"/>
                <w:lang w:eastAsia="ru-RU"/>
              </w:rPr>
            </w:pPr>
          </w:p>
        </w:tc>
        <w:tc>
          <w:tcPr>
            <w:tcW w:w="4678" w:type="dxa"/>
          </w:tcPr>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8"/>
                <w:szCs w:val="28"/>
                <w:lang w:eastAsia="ru-RU"/>
              </w:rPr>
              <w:t>СОГЛАСОВАНО</w:t>
            </w:r>
          </w:p>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8"/>
                <w:szCs w:val="28"/>
                <w:lang w:eastAsia="ru-RU"/>
              </w:rPr>
              <w:t xml:space="preserve">Зам. директора по УВР </w:t>
            </w:r>
          </w:p>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8"/>
                <w:szCs w:val="28"/>
                <w:lang w:eastAsia="ru-RU"/>
              </w:rPr>
              <w:t xml:space="preserve">МБОУ «Кочкуровская СОШ» </w:t>
            </w:r>
          </w:p>
          <w:p w:rsidR="00201416" w:rsidRPr="00A05506" w:rsidRDefault="00201416" w:rsidP="00E13A28">
            <w:pPr>
              <w:autoSpaceDE w:val="0"/>
              <w:autoSpaceDN w:val="0"/>
              <w:spacing w:after="120" w:line="240" w:lineRule="auto"/>
              <w:rPr>
                <w:rFonts w:ascii="Times New Roman" w:eastAsia="Times New Roman" w:hAnsi="Times New Roman" w:cs="Times New Roman"/>
                <w:color w:val="000000"/>
                <w:sz w:val="24"/>
                <w:szCs w:val="24"/>
                <w:lang w:eastAsia="ru-RU"/>
              </w:rPr>
            </w:pPr>
            <w:r w:rsidRPr="00A05506">
              <w:rPr>
                <w:rFonts w:ascii="Times New Roman" w:eastAsia="Times New Roman" w:hAnsi="Times New Roman" w:cs="Times New Roman"/>
                <w:color w:val="000000"/>
                <w:sz w:val="24"/>
                <w:szCs w:val="24"/>
                <w:lang w:eastAsia="ru-RU"/>
              </w:rPr>
              <w:t xml:space="preserve">________________________ </w:t>
            </w:r>
          </w:p>
          <w:p w:rsidR="00201416" w:rsidRPr="00A05506" w:rsidRDefault="00201416" w:rsidP="00E13A28">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A05506">
              <w:rPr>
                <w:rFonts w:ascii="Times New Roman" w:eastAsia="Times New Roman" w:hAnsi="Times New Roman" w:cs="Times New Roman"/>
                <w:color w:val="000000"/>
                <w:sz w:val="24"/>
                <w:szCs w:val="24"/>
                <w:lang w:eastAsia="ru-RU"/>
              </w:rPr>
              <w:t xml:space="preserve">            Кисилева Л.В.</w:t>
            </w:r>
          </w:p>
          <w:p w:rsidR="00201416" w:rsidRPr="00A05506" w:rsidRDefault="00201416" w:rsidP="00E13A28">
            <w:pPr>
              <w:autoSpaceDE w:val="0"/>
              <w:autoSpaceDN w:val="0"/>
              <w:spacing w:after="0" w:line="240" w:lineRule="auto"/>
              <w:rPr>
                <w:rFonts w:ascii="Times New Roman" w:eastAsia="Times New Roman" w:hAnsi="Times New Roman" w:cs="Times New Roman"/>
                <w:color w:val="000000"/>
                <w:sz w:val="24"/>
                <w:szCs w:val="24"/>
                <w:lang w:eastAsia="ru-RU"/>
              </w:rPr>
            </w:pPr>
            <w:r w:rsidRPr="00A05506">
              <w:rPr>
                <w:rFonts w:ascii="Times New Roman" w:eastAsia="Times New Roman" w:hAnsi="Times New Roman" w:cs="Times New Roman"/>
                <w:color w:val="000000"/>
                <w:sz w:val="24"/>
                <w:szCs w:val="24"/>
                <w:lang w:eastAsia="ru-RU"/>
              </w:rPr>
              <w:t>Протокол№1 от «30» 08. 2023 г.</w:t>
            </w:r>
          </w:p>
          <w:p w:rsidR="00201416" w:rsidRPr="00A05506" w:rsidRDefault="00201416" w:rsidP="00E13A28">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4394" w:type="dxa"/>
          </w:tcPr>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8"/>
                <w:szCs w:val="28"/>
                <w:lang w:eastAsia="ru-RU"/>
              </w:rPr>
              <w:t>УТВЕРЖДЕНО</w:t>
            </w:r>
          </w:p>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8"/>
                <w:szCs w:val="28"/>
                <w:lang w:eastAsia="ru-RU"/>
              </w:rPr>
              <w:t xml:space="preserve">Директор МБОУ «Кочкуровская СОШ» </w:t>
            </w:r>
          </w:p>
          <w:p w:rsidR="00201416" w:rsidRPr="00A05506" w:rsidRDefault="00201416" w:rsidP="00E13A28">
            <w:pPr>
              <w:autoSpaceDE w:val="0"/>
              <w:autoSpaceDN w:val="0"/>
              <w:spacing w:after="120"/>
              <w:rPr>
                <w:rFonts w:ascii="Times New Roman" w:eastAsia="Times New Roman" w:hAnsi="Times New Roman" w:cs="Times New Roman"/>
                <w:color w:val="000000"/>
                <w:sz w:val="28"/>
                <w:szCs w:val="28"/>
                <w:lang w:eastAsia="ru-RU"/>
              </w:rPr>
            </w:pPr>
            <w:r w:rsidRPr="00A05506">
              <w:rPr>
                <w:rFonts w:ascii="Times New Roman" w:eastAsia="Times New Roman" w:hAnsi="Times New Roman" w:cs="Times New Roman"/>
                <w:color w:val="000000"/>
                <w:sz w:val="24"/>
                <w:szCs w:val="24"/>
                <w:lang w:eastAsia="ru-RU"/>
              </w:rPr>
              <w:t xml:space="preserve">_______________________ </w:t>
            </w:r>
          </w:p>
          <w:p w:rsidR="00201416" w:rsidRPr="00A05506" w:rsidRDefault="00201416" w:rsidP="00E13A28">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A05506">
              <w:rPr>
                <w:rFonts w:ascii="Times New Roman" w:eastAsia="Times New Roman" w:hAnsi="Times New Roman" w:cs="Times New Roman"/>
                <w:color w:val="000000"/>
                <w:sz w:val="24"/>
                <w:szCs w:val="24"/>
                <w:lang w:eastAsia="ru-RU"/>
              </w:rPr>
              <w:t xml:space="preserve">           Шлабина В.В.</w:t>
            </w:r>
          </w:p>
          <w:p w:rsidR="00201416" w:rsidRPr="00A05506" w:rsidRDefault="00201416" w:rsidP="00E13A28">
            <w:pPr>
              <w:autoSpaceDE w:val="0"/>
              <w:autoSpaceDN w:val="0"/>
              <w:spacing w:after="0" w:line="240" w:lineRule="auto"/>
              <w:rPr>
                <w:rFonts w:ascii="Times New Roman" w:eastAsia="Times New Roman" w:hAnsi="Times New Roman" w:cs="Times New Roman"/>
                <w:color w:val="000000"/>
                <w:sz w:val="24"/>
                <w:szCs w:val="24"/>
                <w:lang w:eastAsia="ru-RU"/>
              </w:rPr>
            </w:pPr>
            <w:r w:rsidRPr="00A05506">
              <w:rPr>
                <w:rFonts w:ascii="Times New Roman" w:eastAsia="Times New Roman" w:hAnsi="Times New Roman" w:cs="Times New Roman"/>
                <w:color w:val="000000"/>
                <w:sz w:val="24"/>
                <w:szCs w:val="24"/>
                <w:lang w:eastAsia="ru-RU"/>
              </w:rPr>
              <w:t>Приказ №1 от «31» 08. 2023 г.</w:t>
            </w:r>
          </w:p>
          <w:p w:rsidR="00201416" w:rsidRPr="00A05506" w:rsidRDefault="00201416" w:rsidP="00E13A28">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201416" w:rsidRPr="00A05506" w:rsidRDefault="00201416" w:rsidP="00201416">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201416" w:rsidRPr="00A05506" w:rsidRDefault="00201416" w:rsidP="00201416">
      <w:pPr>
        <w:shd w:val="clear" w:color="auto" w:fill="FFFFFF"/>
        <w:spacing w:after="0" w:line="480" w:lineRule="atLeast"/>
        <w:rPr>
          <w:rFonts w:ascii="Times New Roman" w:eastAsia="Times New Roman" w:hAnsi="Times New Roman" w:cs="Times New Roman"/>
          <w:b/>
          <w:bCs/>
          <w:color w:val="000000"/>
          <w:spacing w:val="-1"/>
          <w:sz w:val="28"/>
          <w:szCs w:val="28"/>
          <w:lang w:eastAsia="ru-RU"/>
        </w:rPr>
      </w:pPr>
    </w:p>
    <w:p w:rsidR="00201416" w:rsidRPr="00A05506" w:rsidRDefault="00201416" w:rsidP="00201416">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05506">
        <w:rPr>
          <w:rFonts w:ascii="Times New Roman" w:eastAsia="Times New Roman" w:hAnsi="Times New Roman" w:cs="Times New Roman"/>
          <w:b/>
          <w:bCs/>
          <w:color w:val="181818"/>
          <w:sz w:val="28"/>
          <w:szCs w:val="28"/>
          <w:lang w:eastAsia="ru-RU"/>
        </w:rPr>
        <w:t>РАБОЧАЯ  ПРОГРАММА</w:t>
      </w:r>
    </w:p>
    <w:p w:rsidR="00201416" w:rsidRPr="00A05506" w:rsidRDefault="00201416" w:rsidP="00201416">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05506">
        <w:rPr>
          <w:rFonts w:ascii="Times New Roman" w:eastAsia="Times New Roman" w:hAnsi="Times New Roman" w:cs="Times New Roman"/>
          <w:b/>
          <w:bCs/>
          <w:color w:val="181818"/>
          <w:sz w:val="28"/>
          <w:szCs w:val="28"/>
          <w:lang w:eastAsia="ru-RU"/>
        </w:rPr>
        <w:t>по</w:t>
      </w:r>
    </w:p>
    <w:p w:rsidR="00201416" w:rsidRPr="00A05506" w:rsidRDefault="00201416" w:rsidP="00201416">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05506">
        <w:rPr>
          <w:rFonts w:ascii="Times New Roman" w:eastAsia="Times New Roman" w:hAnsi="Times New Roman" w:cs="Times New Roman"/>
          <w:b/>
          <w:bCs/>
          <w:color w:val="181818"/>
          <w:sz w:val="28"/>
          <w:szCs w:val="28"/>
          <w:lang w:eastAsia="ru-RU"/>
        </w:rPr>
        <w:t>внеурочной деятельности</w:t>
      </w:r>
      <w:r w:rsidRPr="00A05506">
        <w:rPr>
          <w:rFonts w:ascii="Times New Roman" w:eastAsia="Times New Roman" w:hAnsi="Times New Roman" w:cs="Times New Roman"/>
          <w:b/>
          <w:bCs/>
          <w:color w:val="181818"/>
          <w:sz w:val="28"/>
          <w:szCs w:val="28"/>
          <w:lang w:eastAsia="ru-RU"/>
        </w:rPr>
        <w:br/>
      </w:r>
      <w:r w:rsidRPr="00A05506">
        <w:rPr>
          <w:rFonts w:ascii="Times New Roman" w:eastAsia="Times New Roman" w:hAnsi="Times New Roman" w:cs="Times New Roman"/>
          <w:b/>
          <w:bCs/>
          <w:color w:val="FF0000"/>
          <w:sz w:val="28"/>
          <w:szCs w:val="28"/>
          <w:lang w:eastAsia="ru-RU"/>
        </w:rPr>
        <w:t>               </w:t>
      </w:r>
      <w:r w:rsidRPr="00A05506">
        <w:rPr>
          <w:rFonts w:ascii="Times New Roman" w:eastAsia="Times New Roman" w:hAnsi="Times New Roman" w:cs="Times New Roman"/>
          <w:b/>
          <w:bCs/>
          <w:color w:val="181818"/>
          <w:sz w:val="28"/>
          <w:szCs w:val="28"/>
          <w:lang w:eastAsia="ru-RU"/>
        </w:rPr>
        <w:t>«Баскетбол»</w:t>
      </w:r>
    </w:p>
    <w:p w:rsidR="00201416" w:rsidRPr="00A05506" w:rsidRDefault="00201416" w:rsidP="00201416">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05506">
        <w:rPr>
          <w:rFonts w:ascii="Times New Roman" w:eastAsia="Times New Roman" w:hAnsi="Times New Roman" w:cs="Times New Roman"/>
          <w:b/>
          <w:bCs/>
          <w:color w:val="181818"/>
          <w:sz w:val="28"/>
          <w:szCs w:val="28"/>
          <w:lang w:eastAsia="ru-RU"/>
        </w:rPr>
        <w:t xml:space="preserve">    </w:t>
      </w:r>
      <w:r>
        <w:rPr>
          <w:rFonts w:ascii="Times New Roman" w:eastAsia="Times New Roman" w:hAnsi="Times New Roman" w:cs="Times New Roman"/>
          <w:b/>
          <w:bCs/>
          <w:color w:val="181818"/>
          <w:sz w:val="28"/>
          <w:szCs w:val="28"/>
          <w:lang w:eastAsia="ru-RU"/>
        </w:rPr>
        <w:t>4</w:t>
      </w:r>
      <w:r w:rsidRPr="00A05506">
        <w:rPr>
          <w:rFonts w:ascii="Times New Roman" w:eastAsia="Times New Roman" w:hAnsi="Times New Roman" w:cs="Times New Roman"/>
          <w:b/>
          <w:bCs/>
          <w:color w:val="181818"/>
          <w:sz w:val="28"/>
          <w:szCs w:val="28"/>
          <w:lang w:eastAsia="ru-RU"/>
        </w:rPr>
        <w:t xml:space="preserve"> класс</w:t>
      </w:r>
    </w:p>
    <w:p w:rsidR="00201416" w:rsidRPr="00A05506" w:rsidRDefault="00201416" w:rsidP="00201416">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A05506">
        <w:rPr>
          <w:rFonts w:ascii="Times New Roman" w:eastAsia="Times New Roman" w:hAnsi="Times New Roman" w:cs="Times New Roman"/>
          <w:b/>
          <w:bCs/>
          <w:color w:val="181818"/>
          <w:sz w:val="28"/>
          <w:szCs w:val="28"/>
          <w:lang w:eastAsia="ru-RU"/>
        </w:rPr>
        <w:t>(спортивно-оздоровительное направление)</w:t>
      </w:r>
    </w:p>
    <w:p w:rsidR="00201416" w:rsidRPr="00A05506" w:rsidRDefault="00201416" w:rsidP="00201416">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201416" w:rsidRPr="00A05506" w:rsidRDefault="00201416" w:rsidP="00201416">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201416" w:rsidRPr="00A05506" w:rsidRDefault="00201416" w:rsidP="00201416">
      <w:pPr>
        <w:shd w:val="clear" w:color="auto" w:fill="FFFFFF"/>
        <w:spacing w:after="0" w:line="480" w:lineRule="atLeast"/>
        <w:ind w:left="125"/>
        <w:jc w:val="center"/>
        <w:rPr>
          <w:rFonts w:ascii="Times New Roman" w:eastAsia="Times New Roman" w:hAnsi="Times New Roman" w:cs="Times New Roman"/>
          <w:b/>
          <w:bCs/>
          <w:color w:val="000000"/>
          <w:spacing w:val="-1"/>
          <w:sz w:val="28"/>
          <w:szCs w:val="28"/>
          <w:lang w:eastAsia="ru-RU"/>
        </w:rPr>
      </w:pPr>
    </w:p>
    <w:p w:rsidR="00201416" w:rsidRPr="00A05506" w:rsidRDefault="00201416" w:rsidP="00201416">
      <w:pPr>
        <w:tabs>
          <w:tab w:val="left" w:pos="6300"/>
        </w:tabs>
        <w:spacing w:after="0" w:line="240" w:lineRule="atLeast"/>
        <w:jc w:val="right"/>
        <w:rPr>
          <w:rFonts w:ascii="Times New Roman" w:eastAsia="Times New Roman" w:hAnsi="Times New Roman" w:cs="Times New Roman"/>
          <w:bCs/>
          <w:sz w:val="28"/>
          <w:szCs w:val="28"/>
          <w:lang w:eastAsia="ru-RU"/>
        </w:rPr>
      </w:pPr>
      <w:r w:rsidRPr="00A05506">
        <w:rPr>
          <w:rFonts w:ascii="Times New Roman" w:eastAsia="Times New Roman" w:hAnsi="Times New Roman" w:cs="Times New Roman"/>
          <w:bCs/>
          <w:sz w:val="28"/>
          <w:szCs w:val="28"/>
          <w:lang w:eastAsia="ru-RU"/>
        </w:rPr>
        <w:t xml:space="preserve">Составитель: учитель физической культуры </w:t>
      </w:r>
    </w:p>
    <w:p w:rsidR="00201416" w:rsidRPr="00A05506" w:rsidRDefault="00201416" w:rsidP="00201416">
      <w:pPr>
        <w:tabs>
          <w:tab w:val="left" w:pos="6300"/>
        </w:tabs>
        <w:spacing w:after="0" w:line="240" w:lineRule="atLeast"/>
        <w:jc w:val="center"/>
        <w:rPr>
          <w:rFonts w:ascii="Times New Roman" w:eastAsia="Times New Roman" w:hAnsi="Times New Roman" w:cs="Times New Roman"/>
          <w:bCs/>
          <w:sz w:val="20"/>
          <w:szCs w:val="20"/>
        </w:rPr>
      </w:pPr>
      <w:r w:rsidRPr="00A05506">
        <w:rPr>
          <w:rFonts w:ascii="Times New Roman" w:eastAsia="Times New Roman" w:hAnsi="Times New Roman" w:cs="Times New Roman"/>
          <w:bCs/>
          <w:sz w:val="28"/>
          <w:szCs w:val="28"/>
          <w:lang w:eastAsia="ru-RU"/>
        </w:rPr>
        <w:t xml:space="preserve">                                                       Стволков М.А</w:t>
      </w:r>
      <w:r w:rsidRPr="00A05506">
        <w:rPr>
          <w:rFonts w:ascii="Times New Roman" w:eastAsia="Times New Roman" w:hAnsi="Times New Roman" w:cs="Times New Roman"/>
          <w:bCs/>
          <w:sz w:val="20"/>
          <w:szCs w:val="20"/>
          <w:lang w:eastAsia="ru-RU"/>
        </w:rPr>
        <w:t>.</w:t>
      </w:r>
    </w:p>
    <w:p w:rsidR="00201416" w:rsidRPr="00A05506" w:rsidRDefault="00201416" w:rsidP="00201416">
      <w:pPr>
        <w:spacing w:before="100" w:beforeAutospacing="1" w:after="100" w:afterAutospacing="1" w:line="240" w:lineRule="auto"/>
        <w:ind w:firstLine="709"/>
        <w:rPr>
          <w:rFonts w:ascii="Times New Roman" w:eastAsia="Calibri" w:hAnsi="Times New Roman" w:cs="Times New Roman"/>
          <w:sz w:val="20"/>
          <w:szCs w:val="20"/>
          <w:lang w:eastAsia="ru-RU"/>
        </w:rPr>
      </w:pPr>
    </w:p>
    <w:p w:rsidR="00201416" w:rsidRPr="00A05506" w:rsidRDefault="00201416" w:rsidP="00201416">
      <w:pPr>
        <w:spacing w:before="100" w:beforeAutospacing="1" w:after="100" w:afterAutospacing="1" w:line="240" w:lineRule="auto"/>
        <w:rPr>
          <w:rFonts w:ascii="Times New Roman" w:eastAsia="Times New Roman" w:hAnsi="Times New Roman" w:cs="Times New Roman"/>
          <w:sz w:val="28"/>
          <w:szCs w:val="28"/>
          <w:lang w:eastAsia="ru-RU"/>
        </w:rPr>
      </w:pPr>
    </w:p>
    <w:p w:rsidR="00201416" w:rsidRPr="00A05506" w:rsidRDefault="00201416" w:rsidP="00201416">
      <w:pPr>
        <w:spacing w:before="100" w:beforeAutospacing="1" w:after="100" w:afterAutospacing="1" w:line="240" w:lineRule="auto"/>
        <w:rPr>
          <w:rFonts w:ascii="Times New Roman" w:eastAsia="Times New Roman" w:hAnsi="Times New Roman" w:cs="Times New Roman"/>
          <w:sz w:val="28"/>
          <w:szCs w:val="28"/>
          <w:lang w:eastAsia="ru-RU"/>
        </w:rPr>
      </w:pPr>
    </w:p>
    <w:p w:rsidR="00201416" w:rsidRPr="00A05506" w:rsidRDefault="00201416" w:rsidP="00201416">
      <w:pPr>
        <w:spacing w:before="100" w:beforeAutospacing="1" w:after="100" w:afterAutospacing="1" w:line="240" w:lineRule="auto"/>
        <w:rPr>
          <w:rFonts w:ascii="Times New Roman" w:eastAsia="Times New Roman" w:hAnsi="Times New Roman" w:cs="Times New Roman"/>
          <w:sz w:val="28"/>
          <w:szCs w:val="28"/>
          <w:lang w:eastAsia="ru-RU"/>
        </w:rPr>
      </w:pPr>
    </w:p>
    <w:p w:rsidR="00201416" w:rsidRPr="00A05506" w:rsidRDefault="00201416" w:rsidP="00201416">
      <w:pPr>
        <w:spacing w:before="100" w:beforeAutospacing="1" w:after="100" w:afterAutospacing="1" w:line="240" w:lineRule="auto"/>
        <w:rPr>
          <w:rFonts w:ascii="Times New Roman" w:eastAsia="Times New Roman" w:hAnsi="Times New Roman" w:cs="Times New Roman"/>
          <w:sz w:val="28"/>
          <w:szCs w:val="28"/>
          <w:lang w:eastAsia="ru-RU"/>
        </w:rPr>
      </w:pPr>
      <w:r w:rsidRPr="00A05506">
        <w:rPr>
          <w:rFonts w:ascii="Times New Roman" w:eastAsia="Times New Roman" w:hAnsi="Times New Roman" w:cs="Times New Roman"/>
          <w:sz w:val="28"/>
          <w:szCs w:val="28"/>
          <w:lang w:eastAsia="ru-RU"/>
        </w:rPr>
        <w:t xml:space="preserve"> </w:t>
      </w:r>
    </w:p>
    <w:p w:rsidR="00201416" w:rsidRPr="00A05506" w:rsidRDefault="00201416" w:rsidP="00201416">
      <w:pPr>
        <w:spacing w:before="100" w:beforeAutospacing="1" w:after="100" w:afterAutospacing="1" w:line="240" w:lineRule="auto"/>
        <w:ind w:firstLine="709"/>
        <w:jc w:val="center"/>
        <w:rPr>
          <w:rFonts w:ascii="Times New Roman" w:eastAsia="Times New Roman" w:hAnsi="Times New Roman" w:cs="Times New Roman"/>
          <w:b/>
          <w:sz w:val="28"/>
          <w:szCs w:val="28"/>
          <w:lang w:eastAsia="ru-RU"/>
        </w:rPr>
      </w:pPr>
      <w:r w:rsidRPr="00A05506">
        <w:rPr>
          <w:rFonts w:ascii="Times New Roman" w:eastAsia="Times New Roman" w:hAnsi="Times New Roman" w:cs="Times New Roman"/>
          <w:b/>
          <w:sz w:val="28"/>
          <w:szCs w:val="28"/>
          <w:lang w:eastAsia="ru-RU"/>
        </w:rPr>
        <w:t>с. Кочкурово, 2023г.</w:t>
      </w:r>
    </w:p>
    <w:p w:rsidR="00201416" w:rsidRPr="009C4AF6" w:rsidRDefault="00201416" w:rsidP="00201416">
      <w:pPr>
        <w:shd w:val="clear" w:color="auto" w:fill="FFFFFF"/>
        <w:spacing w:after="0" w:line="240" w:lineRule="auto"/>
        <w:rPr>
          <w:rFonts w:ascii="Times New Roman" w:eastAsia="Times New Roman" w:hAnsi="Times New Roman" w:cs="Times New Roman"/>
          <w:color w:val="181818"/>
          <w:sz w:val="28"/>
          <w:szCs w:val="28"/>
          <w:lang w:eastAsia="ru-RU"/>
        </w:rPr>
      </w:pPr>
    </w:p>
    <w:p w:rsidR="00201416" w:rsidRDefault="00201416" w:rsidP="00201416">
      <w:pPr>
        <w:spacing w:after="0" w:line="240" w:lineRule="auto"/>
        <w:jc w:val="center"/>
        <w:rPr>
          <w:rFonts w:ascii="Times New Roman" w:hAnsi="Times New Roman" w:cs="Times New Roman"/>
          <w:b/>
          <w:sz w:val="28"/>
          <w:szCs w:val="28"/>
        </w:rPr>
      </w:pPr>
    </w:p>
    <w:p w:rsidR="00201416" w:rsidRDefault="00201416" w:rsidP="00201416">
      <w:pPr>
        <w:spacing w:after="0" w:line="240" w:lineRule="auto"/>
        <w:jc w:val="center"/>
        <w:rPr>
          <w:rFonts w:ascii="Times New Roman" w:hAnsi="Times New Roman" w:cs="Times New Roman"/>
          <w:b/>
          <w:sz w:val="28"/>
          <w:szCs w:val="28"/>
        </w:rPr>
      </w:pPr>
    </w:p>
    <w:p w:rsidR="00201416" w:rsidRDefault="00201416" w:rsidP="00201416">
      <w:pPr>
        <w:spacing w:after="0" w:line="240" w:lineRule="auto"/>
        <w:rPr>
          <w:rFonts w:ascii="Times New Roman" w:hAnsi="Times New Roman" w:cs="Times New Roman"/>
          <w:b/>
          <w:sz w:val="28"/>
          <w:szCs w:val="28"/>
        </w:rPr>
      </w:pPr>
    </w:p>
    <w:p w:rsidR="00201416" w:rsidRDefault="00201416" w:rsidP="00201416">
      <w:pPr>
        <w:spacing w:after="0" w:line="240" w:lineRule="auto"/>
        <w:jc w:val="center"/>
        <w:rPr>
          <w:rFonts w:ascii="Times New Roman" w:hAnsi="Times New Roman" w:cs="Times New Roman"/>
          <w:b/>
          <w:sz w:val="28"/>
          <w:szCs w:val="28"/>
        </w:rPr>
      </w:pPr>
      <w:r w:rsidRPr="00516F90">
        <w:rPr>
          <w:rFonts w:ascii="Times New Roman" w:hAnsi="Times New Roman" w:cs="Times New Roman"/>
          <w:b/>
          <w:sz w:val="28"/>
          <w:szCs w:val="28"/>
        </w:rPr>
        <w:t>Пояснительная записка</w:t>
      </w:r>
    </w:p>
    <w:p w:rsidR="00201416" w:rsidRPr="00516F90" w:rsidRDefault="00201416" w:rsidP="00201416">
      <w:pPr>
        <w:spacing w:after="0" w:line="240" w:lineRule="auto"/>
        <w:jc w:val="center"/>
        <w:rPr>
          <w:rFonts w:ascii="Times New Roman" w:hAnsi="Times New Roman" w:cs="Times New Roman"/>
          <w:b/>
          <w:sz w:val="28"/>
          <w:szCs w:val="28"/>
        </w:rPr>
      </w:pPr>
    </w:p>
    <w:p w:rsidR="00201416" w:rsidRPr="00516F90" w:rsidRDefault="00201416" w:rsidP="00201416">
      <w:pPr>
        <w:spacing w:after="0" w:line="240" w:lineRule="auto"/>
        <w:ind w:firstLine="708"/>
        <w:rPr>
          <w:rFonts w:ascii="Times New Roman" w:eastAsia="Constantia" w:hAnsi="Times New Roman" w:cs="Times New Roman"/>
          <w:sz w:val="28"/>
          <w:szCs w:val="28"/>
        </w:rPr>
      </w:pPr>
      <w:r w:rsidRPr="00516F90">
        <w:rPr>
          <w:rFonts w:ascii="Times New Roman" w:eastAsia="Times New Roman" w:hAnsi="Times New Roman" w:cs="Times New Roman"/>
          <w:sz w:val="28"/>
          <w:szCs w:val="28"/>
          <w:lang w:eastAsia="ru-RU"/>
        </w:rPr>
        <w:t xml:space="preserve">Рабочая </w:t>
      </w:r>
      <w:r w:rsidRPr="00516F90">
        <w:rPr>
          <w:rFonts w:ascii="Times New Roman" w:eastAsia="Constantia" w:hAnsi="Times New Roman" w:cs="Times New Roman"/>
          <w:sz w:val="28"/>
          <w:szCs w:val="28"/>
        </w:rPr>
        <w:t>программа  внеурочной деятельности  спортивного–оздоровительного направления «Баскетбол» для  обучающихся  4 класса составлена на основе:</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 федерального государственного образовательного стандарта начального    общего   образования (Федеральный государственный образовательный стандарт основного общего    образования. - М.: Просвещение, 2011);</w:t>
      </w:r>
    </w:p>
    <w:p w:rsidR="00201416" w:rsidRPr="00516F90" w:rsidRDefault="00201416" w:rsidP="00201416">
      <w:pPr>
        <w:spacing w:after="0" w:line="240" w:lineRule="auto"/>
        <w:rPr>
          <w:rFonts w:ascii="Times New Roman" w:eastAsia="Times New Roman" w:hAnsi="Times New Roman" w:cs="Times New Roman"/>
          <w:b/>
          <w:iCs/>
          <w:sz w:val="28"/>
          <w:szCs w:val="28"/>
          <w:lang w:eastAsia="ru-RU"/>
        </w:rPr>
      </w:pPr>
      <w:r w:rsidRPr="00516F90">
        <w:rPr>
          <w:rFonts w:ascii="Times New Roman" w:hAnsi="Times New Roman" w:cs="Times New Roman"/>
          <w:sz w:val="28"/>
          <w:szCs w:val="28"/>
        </w:rPr>
        <w:t>- учебной программы «Комплексная программа физического воспитания обучающихся 1-4 классов» (Г. И. Погадаев. - М.: Дрофа, 2017 г);</w:t>
      </w:r>
      <w:r w:rsidRPr="00516F90">
        <w:rPr>
          <w:rFonts w:ascii="Times New Roman" w:eastAsia="Times New Roman" w:hAnsi="Times New Roman" w:cs="Times New Roman"/>
          <w:b/>
          <w:iCs/>
          <w:sz w:val="28"/>
          <w:szCs w:val="28"/>
          <w:lang w:eastAsia="ru-RU"/>
        </w:rPr>
        <w:t xml:space="preserve"> </w:t>
      </w:r>
    </w:p>
    <w:p w:rsidR="00201416" w:rsidRPr="00516F90" w:rsidRDefault="00201416" w:rsidP="00201416">
      <w:pPr>
        <w:spacing w:after="0" w:line="240" w:lineRule="auto"/>
        <w:ind w:firstLine="708"/>
        <w:rPr>
          <w:rFonts w:ascii="Times New Roman" w:hAnsi="Times New Roman" w:cs="Times New Roman"/>
          <w:sz w:val="28"/>
          <w:szCs w:val="28"/>
        </w:rPr>
      </w:pPr>
      <w:r w:rsidRPr="00516F90">
        <w:rPr>
          <w:rFonts w:ascii="Times New Roman" w:eastAsia="Times New Roman" w:hAnsi="Times New Roman" w:cs="Times New Roman"/>
          <w:b/>
          <w:iCs/>
          <w:sz w:val="28"/>
          <w:szCs w:val="28"/>
          <w:lang w:eastAsia="ru-RU"/>
        </w:rPr>
        <w:t xml:space="preserve">Цели  </w:t>
      </w:r>
      <w:r w:rsidRPr="00516F90">
        <w:rPr>
          <w:rFonts w:ascii="Times New Roman" w:hAnsi="Times New Roman" w:cs="Times New Roman"/>
          <w:sz w:val="28"/>
          <w:szCs w:val="28"/>
        </w:rPr>
        <w:t xml:space="preserve">курса внеурочной деятельности: оздоровление учащихся путём повышения психической и физической подготовленности школьников к постоянно меняющимся условиям современной действительности; удовлетворение естественной потребности младших школьников в активном движении. </w:t>
      </w:r>
    </w:p>
    <w:p w:rsidR="00201416" w:rsidRPr="00516F90" w:rsidRDefault="00201416" w:rsidP="00201416">
      <w:pPr>
        <w:spacing w:after="0" w:line="240" w:lineRule="auto"/>
        <w:rPr>
          <w:rFonts w:ascii="Times New Roman" w:hAnsi="Times New Roman" w:cs="Times New Roman"/>
          <w:b/>
          <w:sz w:val="28"/>
          <w:szCs w:val="28"/>
        </w:rPr>
      </w:pPr>
      <w:r w:rsidRPr="00516F90">
        <w:rPr>
          <w:rFonts w:ascii="Times New Roman" w:hAnsi="Times New Roman" w:cs="Times New Roman"/>
          <w:b/>
          <w:sz w:val="28"/>
          <w:szCs w:val="28"/>
        </w:rPr>
        <w:t xml:space="preserve">   Задачи:</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b/>
          <w:sz w:val="28"/>
          <w:szCs w:val="28"/>
        </w:rPr>
        <w:t>-</w:t>
      </w:r>
      <w:r w:rsidRPr="00516F90">
        <w:rPr>
          <w:rFonts w:ascii="Times New Roman" w:eastAsia="Times New Roman" w:hAnsi="Times New Roman" w:cs="Times New Roman"/>
          <w:sz w:val="28"/>
          <w:szCs w:val="28"/>
        </w:rPr>
        <w:t xml:space="preserve"> пропаганда здорового образа жизни, укрепление здоровья, содействие гармоническому физическому развитию занимающихся;</w:t>
      </w:r>
      <w:r w:rsidRPr="00516F90">
        <w:rPr>
          <w:rFonts w:ascii="Times New Roman" w:hAnsi="Times New Roman" w:cs="Times New Roman"/>
          <w:sz w:val="28"/>
          <w:szCs w:val="28"/>
        </w:rPr>
        <w:t xml:space="preserve"> </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w:t>
      </w:r>
      <w:r w:rsidRPr="00516F90">
        <w:rPr>
          <w:rFonts w:ascii="Times New Roman" w:eastAsia="Times New Roman" w:hAnsi="Times New Roman" w:cs="Times New Roman"/>
          <w:sz w:val="28"/>
          <w:szCs w:val="28"/>
        </w:rPr>
        <w:t>популяризация баскетбола как вида спорта и активного отдыха;</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w:t>
      </w:r>
      <w:r w:rsidRPr="00516F90">
        <w:rPr>
          <w:rFonts w:ascii="Times New Roman" w:eastAsia="Times New Roman" w:hAnsi="Times New Roman" w:cs="Times New Roman"/>
          <w:sz w:val="28"/>
          <w:szCs w:val="28"/>
        </w:rPr>
        <w:t>формирование у учащихся устойчивого интереса к занятиям баскетболом;</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w:t>
      </w:r>
      <w:r w:rsidRPr="00516F90">
        <w:rPr>
          <w:rFonts w:ascii="Times New Roman" w:eastAsia="Times New Roman" w:hAnsi="Times New Roman" w:cs="Times New Roman"/>
          <w:sz w:val="28"/>
          <w:szCs w:val="28"/>
        </w:rPr>
        <w:t>обучение технике и тактике игры в баскетбол;</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-р</w:t>
      </w:r>
      <w:r w:rsidRPr="00516F90">
        <w:rPr>
          <w:rFonts w:ascii="Times New Roman" w:eastAsia="Times New Roman" w:hAnsi="Times New Roman" w:cs="Times New Roman"/>
          <w:sz w:val="28"/>
          <w:szCs w:val="28"/>
        </w:rPr>
        <w:t>азвитие физических способностей (силовых, скоростных, скоростно-силовых,  координационных, выносливости, гибкости);</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w:t>
      </w:r>
      <w:r w:rsidRPr="00516F90">
        <w:rPr>
          <w:rFonts w:ascii="Times New Roman" w:eastAsia="Times New Roman" w:hAnsi="Times New Roman" w:cs="Times New Roman"/>
          <w:sz w:val="28"/>
          <w:szCs w:val="28"/>
        </w:rPr>
        <w:t>формирование у обучающихся необходимых теоретических знаний;</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hAnsi="Times New Roman" w:cs="Times New Roman"/>
          <w:sz w:val="28"/>
          <w:szCs w:val="28"/>
        </w:rPr>
        <w:t>-</w:t>
      </w:r>
      <w:r w:rsidRPr="00516F90">
        <w:rPr>
          <w:rFonts w:ascii="Times New Roman" w:eastAsia="Times New Roman" w:hAnsi="Times New Roman" w:cs="Times New Roman"/>
          <w:sz w:val="28"/>
          <w:szCs w:val="28"/>
        </w:rPr>
        <w:t>воспитание моральных и волевых качеств.</w:t>
      </w:r>
    </w:p>
    <w:p w:rsidR="00201416" w:rsidRPr="00516F90" w:rsidRDefault="00201416" w:rsidP="00201416">
      <w:pPr>
        <w:spacing w:after="0" w:line="240" w:lineRule="auto"/>
        <w:rPr>
          <w:rFonts w:ascii="Times New Roman" w:hAnsi="Times New Roman" w:cs="Times New Roman"/>
          <w:sz w:val="28"/>
          <w:szCs w:val="28"/>
        </w:rPr>
      </w:pPr>
      <w:r w:rsidRPr="00516F90">
        <w:rPr>
          <w:rFonts w:ascii="Times New Roman" w:eastAsia="Times New Roman" w:hAnsi="Times New Roman" w:cs="Times New Roman"/>
          <w:sz w:val="28"/>
          <w:szCs w:val="28"/>
        </w:rPr>
        <w:t xml:space="preserve"> </w:t>
      </w:r>
    </w:p>
    <w:p w:rsidR="00201416" w:rsidRPr="00516F90" w:rsidRDefault="00201416" w:rsidP="00201416">
      <w:pPr>
        <w:spacing w:after="0" w:line="240" w:lineRule="auto"/>
        <w:jc w:val="center"/>
        <w:rPr>
          <w:rFonts w:ascii="Times New Roman" w:eastAsia="Times New Roman" w:hAnsi="Times New Roman" w:cs="Times New Roman"/>
          <w:b/>
          <w:iCs/>
          <w:sz w:val="28"/>
          <w:szCs w:val="28"/>
          <w:lang w:eastAsia="ru-RU"/>
        </w:rPr>
      </w:pPr>
      <w:r w:rsidRPr="00516F90">
        <w:rPr>
          <w:rFonts w:ascii="Times New Roman" w:eastAsia="Times New Roman" w:hAnsi="Times New Roman" w:cs="Times New Roman"/>
          <w:b/>
          <w:iCs/>
          <w:sz w:val="28"/>
          <w:szCs w:val="28"/>
          <w:lang w:eastAsia="ru-RU"/>
        </w:rPr>
        <w:t>Актуальность программы.</w:t>
      </w:r>
    </w:p>
    <w:p w:rsidR="00201416" w:rsidRPr="00516F90" w:rsidRDefault="00201416" w:rsidP="00201416">
      <w:pPr>
        <w:spacing w:after="0" w:line="240" w:lineRule="auto"/>
        <w:ind w:firstLine="708"/>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iCs/>
          <w:sz w:val="28"/>
          <w:szCs w:val="28"/>
          <w:lang w:eastAsia="ru-RU"/>
        </w:rPr>
        <w:t>Актуальность</w:t>
      </w:r>
      <w:r w:rsidRPr="00516F90">
        <w:rPr>
          <w:rFonts w:ascii="Times New Roman" w:eastAsia="Times New Roman" w:hAnsi="Times New Roman" w:cs="Times New Roman"/>
          <w:i/>
          <w:iCs/>
          <w:sz w:val="28"/>
          <w:szCs w:val="28"/>
          <w:lang w:eastAsia="ru-RU"/>
        </w:rPr>
        <w:t xml:space="preserve"> </w:t>
      </w:r>
      <w:r w:rsidRPr="00516F90">
        <w:rPr>
          <w:rFonts w:ascii="Times New Roman" w:eastAsia="Times New Roman" w:hAnsi="Times New Roman" w:cs="Times New Roman"/>
          <w:sz w:val="28"/>
          <w:szCs w:val="28"/>
          <w:lang w:eastAsia="ru-RU"/>
        </w:rPr>
        <w:t xml:space="preserve">программы в том, что она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 </w:t>
      </w:r>
    </w:p>
    <w:p w:rsidR="00201416" w:rsidRPr="00516F90" w:rsidRDefault="00201416" w:rsidP="00201416">
      <w:pPr>
        <w:spacing w:after="0" w:line="240" w:lineRule="auto"/>
        <w:jc w:val="both"/>
        <w:rPr>
          <w:rFonts w:ascii="Times New Roman" w:hAnsi="Times New Roman" w:cs="Times New Roman"/>
          <w:sz w:val="28"/>
          <w:szCs w:val="28"/>
        </w:rPr>
      </w:pPr>
      <w:r w:rsidRPr="00516F90">
        <w:rPr>
          <w:rFonts w:ascii="Times New Roman" w:hAnsi="Times New Roman" w:cs="Times New Roman"/>
          <w:sz w:val="28"/>
          <w:szCs w:val="28"/>
        </w:rPr>
        <w:t xml:space="preserve">     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секционной работы в общеобразовательном учреждении.</w:t>
      </w:r>
    </w:p>
    <w:p w:rsidR="00201416" w:rsidRPr="00516F90" w:rsidRDefault="00201416" w:rsidP="00201416">
      <w:pPr>
        <w:spacing w:after="0" w:line="240" w:lineRule="auto"/>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Интерес к баскетболу с каждым годом растет, поэтому по массовости и популярности он опережает многие виды спорта. Систематические занятия баскетболом оказывают на организм школьников 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 Баскетбол - это не только средство физической подготовки, освоения технической и тактической стороной игры, но и повышения умственной работоспособности, снятия утомления обучающихся, возникающего в ходе занятий по общеобразовательным дисциплинам.</w:t>
      </w:r>
    </w:p>
    <w:p w:rsidR="00201416" w:rsidRPr="00516F90" w:rsidRDefault="00201416" w:rsidP="00201416">
      <w:pPr>
        <w:spacing w:after="0" w:line="240" w:lineRule="auto"/>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lastRenderedPageBreak/>
        <w:t>Баскетбол формирует такие положительные навыки и черты характера, как умение подчинять личные интересы коллектива, класса, команды, взаимопомощь, чувство долга.</w:t>
      </w:r>
    </w:p>
    <w:p w:rsidR="00201416" w:rsidRPr="00516F90" w:rsidRDefault="00201416" w:rsidP="00201416">
      <w:pPr>
        <w:spacing w:after="0" w:line="240" w:lineRule="auto"/>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Польза от занятий баскетболом огромна - это здоровье детей, это готовность к труду, это подготовка к военной службе.</w:t>
      </w:r>
      <w:r w:rsidRPr="00516F90">
        <w:rPr>
          <w:rFonts w:ascii="Times New Roman" w:hAnsi="Times New Roman" w:cs="Times New Roman"/>
          <w:sz w:val="28"/>
          <w:szCs w:val="28"/>
        </w:rPr>
        <w:t xml:space="preserve"> </w:t>
      </w:r>
    </w:p>
    <w:p w:rsidR="00201416" w:rsidRPr="00516F90" w:rsidRDefault="00201416" w:rsidP="00201416">
      <w:pPr>
        <w:pStyle w:val="Style2"/>
        <w:spacing w:line="240" w:lineRule="auto"/>
        <w:ind w:firstLine="0"/>
        <w:rPr>
          <w:rStyle w:val="FontStyle14"/>
          <w:rFonts w:eastAsiaTheme="majorEastAsia"/>
          <w:sz w:val="28"/>
          <w:szCs w:val="28"/>
        </w:rPr>
      </w:pPr>
      <w:r w:rsidRPr="00516F90">
        <w:rPr>
          <w:sz w:val="28"/>
          <w:szCs w:val="28"/>
        </w:rPr>
        <w:t xml:space="preserve">        </w:t>
      </w:r>
      <w:r w:rsidRPr="00516F90">
        <w:rPr>
          <w:rStyle w:val="FontStyle14"/>
          <w:rFonts w:eastAsiaTheme="majorEastAsia"/>
          <w:sz w:val="28"/>
          <w:szCs w:val="28"/>
        </w:rPr>
        <w:t>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201416" w:rsidRPr="00516F90" w:rsidRDefault="00201416" w:rsidP="00201416">
      <w:pPr>
        <w:pStyle w:val="Style2"/>
        <w:tabs>
          <w:tab w:val="left" w:pos="709"/>
        </w:tabs>
        <w:spacing w:line="240" w:lineRule="auto"/>
        <w:ind w:firstLine="0"/>
        <w:rPr>
          <w:rStyle w:val="FontStyle14"/>
          <w:rFonts w:eastAsiaTheme="majorEastAsia"/>
          <w:sz w:val="28"/>
          <w:szCs w:val="28"/>
        </w:rPr>
      </w:pPr>
      <w:r w:rsidRPr="00516F90">
        <w:rPr>
          <w:rStyle w:val="FontStyle14"/>
          <w:rFonts w:eastAsiaTheme="majorEastAsia"/>
          <w:sz w:val="28"/>
          <w:szCs w:val="28"/>
        </w:rPr>
        <w:t xml:space="preserve">       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w:t>
      </w:r>
    </w:p>
    <w:p w:rsidR="00201416" w:rsidRPr="00516F90" w:rsidRDefault="00201416" w:rsidP="00201416">
      <w:pPr>
        <w:spacing w:after="0" w:line="240" w:lineRule="auto"/>
        <w:jc w:val="both"/>
        <w:rPr>
          <w:rFonts w:ascii="Times New Roman" w:hAnsi="Times New Roman" w:cs="Times New Roman"/>
          <w:sz w:val="28"/>
          <w:szCs w:val="28"/>
        </w:rPr>
      </w:pPr>
      <w:r w:rsidRPr="00516F90">
        <w:rPr>
          <w:rFonts w:ascii="Times New Roman" w:hAnsi="Times New Roman" w:cs="Times New Roman"/>
          <w:sz w:val="28"/>
          <w:szCs w:val="28"/>
        </w:rPr>
        <w:t xml:space="preserve">       В возрасте 10-11  лет необходимо учить детей согласовывать индивидуальные и простые командные технико-тактические взаимодействия (с мячом и без мяча) в нападении и защите. Отличительной особенностью элементов  является их логическая обусловленность требованиями игрового противоборства. Такие приемы техники, как передвижение, повороты, прыжки, входят составной частью в игровые действия.</w:t>
      </w:r>
    </w:p>
    <w:p w:rsidR="00201416" w:rsidRPr="00516F90" w:rsidRDefault="00201416" w:rsidP="00201416">
      <w:pPr>
        <w:spacing w:after="0" w:line="240" w:lineRule="auto"/>
        <w:jc w:val="both"/>
        <w:rPr>
          <w:rFonts w:ascii="Times New Roman" w:hAnsi="Times New Roman" w:cs="Times New Roman"/>
          <w:sz w:val="28"/>
          <w:szCs w:val="28"/>
        </w:rPr>
      </w:pPr>
      <w:r w:rsidRPr="00516F90">
        <w:rPr>
          <w:rFonts w:ascii="Times New Roman" w:hAnsi="Times New Roman" w:cs="Times New Roman"/>
          <w:sz w:val="28"/>
          <w:szCs w:val="28"/>
        </w:rPr>
        <w:t>Программа по баскетболу для  обучающихся  4 классов  способствует гармоничному развитию физических и духовных сил юных спортсменов, воспитанию социально активной личности готовой к трудовой деятельности, поэтому можно говорить об актуальности программы.</w:t>
      </w:r>
    </w:p>
    <w:p w:rsidR="00201416" w:rsidRDefault="00201416" w:rsidP="00201416">
      <w:pPr>
        <w:widowControl w:val="0"/>
        <w:spacing w:after="0" w:line="240" w:lineRule="auto"/>
        <w:jc w:val="center"/>
        <w:rPr>
          <w:rFonts w:ascii="Times New Roman" w:eastAsia="Times New Roman" w:hAnsi="Times New Roman" w:cs="Times New Roman"/>
          <w:b/>
          <w:bCs/>
          <w:sz w:val="28"/>
          <w:szCs w:val="28"/>
        </w:rPr>
      </w:pPr>
    </w:p>
    <w:p w:rsidR="00201416" w:rsidRPr="00516F90" w:rsidRDefault="00201416" w:rsidP="00201416">
      <w:pPr>
        <w:widowControl w:val="0"/>
        <w:spacing w:after="0" w:line="240" w:lineRule="auto"/>
        <w:jc w:val="center"/>
        <w:rPr>
          <w:rFonts w:ascii="Times New Roman" w:eastAsia="Times New Roman" w:hAnsi="Times New Roman" w:cs="Times New Roman"/>
          <w:b/>
          <w:bCs/>
          <w:sz w:val="28"/>
          <w:szCs w:val="28"/>
        </w:rPr>
      </w:pPr>
      <w:r w:rsidRPr="00516F90">
        <w:rPr>
          <w:rFonts w:ascii="Times New Roman" w:eastAsia="Times New Roman" w:hAnsi="Times New Roman" w:cs="Times New Roman"/>
          <w:b/>
          <w:bCs/>
          <w:sz w:val="28"/>
          <w:szCs w:val="28"/>
        </w:rPr>
        <w:t xml:space="preserve">Общая характеристика </w:t>
      </w:r>
      <w:r w:rsidRPr="00516F90">
        <w:rPr>
          <w:rFonts w:ascii="Times New Roman" w:eastAsia="Constantia" w:hAnsi="Times New Roman" w:cs="Times New Roman"/>
          <w:b/>
          <w:sz w:val="28"/>
          <w:szCs w:val="28"/>
        </w:rPr>
        <w:t>внеурочной деятельности  спортивного – оздоровительного направления «Баскетбол»</w:t>
      </w:r>
    </w:p>
    <w:p w:rsidR="00201416" w:rsidRPr="00516F90" w:rsidRDefault="00201416" w:rsidP="00201416">
      <w:pPr>
        <w:spacing w:after="0" w:line="240" w:lineRule="auto"/>
        <w:ind w:firstLine="708"/>
        <w:contextualSpacing/>
        <w:jc w:val="both"/>
        <w:rPr>
          <w:rFonts w:ascii="Times New Roman" w:eastAsia="Times New Roman" w:hAnsi="Times New Roman" w:cs="Times New Roman"/>
          <w:sz w:val="28"/>
          <w:szCs w:val="28"/>
          <w:lang w:eastAsia="ar-SA"/>
        </w:rPr>
      </w:pPr>
      <w:r w:rsidRPr="00516F90">
        <w:rPr>
          <w:rFonts w:ascii="Times New Roman" w:hAnsi="Times New Roman" w:cs="Times New Roman"/>
          <w:sz w:val="28"/>
          <w:szCs w:val="28"/>
        </w:rPr>
        <w:t>Важнейшими дидактическими принципами обучения являются сознательность и активность, наглядность, доступность, индивидуализация, систематичность, последовательность, прочность.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обучающихся, их индивидуальных способностей усваивать учебный материал и черт характера.</w:t>
      </w:r>
      <w:r w:rsidRPr="00516F90">
        <w:rPr>
          <w:rFonts w:ascii="Times New Roman" w:eastAsia="Times New Roman" w:hAnsi="Times New Roman" w:cs="Times New Roman"/>
          <w:sz w:val="28"/>
          <w:szCs w:val="28"/>
          <w:lang w:eastAsia="ar-SA"/>
        </w:rPr>
        <w:t xml:space="preserve"> </w:t>
      </w:r>
    </w:p>
    <w:p w:rsidR="00201416" w:rsidRPr="00516F90" w:rsidRDefault="00201416" w:rsidP="00201416">
      <w:pPr>
        <w:spacing w:after="0" w:line="240" w:lineRule="auto"/>
        <w:ind w:firstLine="708"/>
        <w:jc w:val="both"/>
        <w:rPr>
          <w:rFonts w:ascii="Times New Roman" w:eastAsia="Times New Roman" w:hAnsi="Times New Roman" w:cs="Times New Roman"/>
          <w:sz w:val="28"/>
          <w:szCs w:val="28"/>
          <w:lang w:eastAsia="ar-SA"/>
        </w:rPr>
      </w:pPr>
      <w:r w:rsidRPr="00516F90">
        <w:rPr>
          <w:rFonts w:ascii="Times New Roman" w:eastAsia="Times New Roman" w:hAnsi="Times New Roman" w:cs="Times New Roman"/>
          <w:sz w:val="28"/>
          <w:szCs w:val="28"/>
          <w:lang w:eastAsia="ar-SA"/>
        </w:rPr>
        <w:t>Нормативно-правовой базой программы внеурочной деятельности  спортивного – оздоровительного направления «Баскетбол»  являются:</w:t>
      </w:r>
    </w:p>
    <w:p w:rsidR="00201416" w:rsidRPr="00516F90" w:rsidRDefault="00201416" w:rsidP="00201416">
      <w:pPr>
        <w:pStyle w:val="Style2"/>
        <w:spacing w:line="240" w:lineRule="auto"/>
        <w:ind w:firstLine="0"/>
        <w:rPr>
          <w:sz w:val="28"/>
          <w:szCs w:val="28"/>
          <w:lang w:eastAsia="ar-SA"/>
        </w:rPr>
      </w:pPr>
      <w:r w:rsidRPr="00516F90">
        <w:rPr>
          <w:sz w:val="28"/>
          <w:szCs w:val="28"/>
          <w:lang w:eastAsia="ar-SA"/>
        </w:rPr>
        <w:t xml:space="preserve">Федеральный закон от 29 декабря 2012 года № 273-ФЗ «Об образовании в Российской Федерации» </w:t>
      </w:r>
    </w:p>
    <w:p w:rsidR="00201416" w:rsidRPr="00516F90" w:rsidRDefault="00201416" w:rsidP="00201416">
      <w:pPr>
        <w:pStyle w:val="Style2"/>
        <w:spacing w:line="240" w:lineRule="auto"/>
        <w:ind w:firstLine="0"/>
        <w:rPr>
          <w:sz w:val="28"/>
          <w:szCs w:val="28"/>
          <w:lang w:eastAsia="ar-SA"/>
        </w:rPr>
      </w:pPr>
      <w:r w:rsidRPr="00516F90">
        <w:rPr>
          <w:sz w:val="28"/>
          <w:szCs w:val="28"/>
          <w:lang w:eastAsia="ar-SA"/>
        </w:rPr>
        <w:t>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 в редакции Приказов Министерства образования и науки Российской Федерации от  29.12.2014г. №1644, 31.12.2015г. №1577)</w:t>
      </w:r>
    </w:p>
    <w:p w:rsidR="00201416" w:rsidRPr="00516F90" w:rsidRDefault="00201416" w:rsidP="00201416">
      <w:pPr>
        <w:pStyle w:val="Style2"/>
        <w:spacing w:line="240" w:lineRule="auto"/>
        <w:ind w:firstLine="0"/>
        <w:rPr>
          <w:sz w:val="28"/>
          <w:szCs w:val="28"/>
          <w:lang w:eastAsia="ar-SA"/>
        </w:rPr>
      </w:pPr>
      <w:r w:rsidRPr="00516F90">
        <w:rPr>
          <w:sz w:val="28"/>
          <w:szCs w:val="28"/>
          <w:lang w:eastAsia="ar-SA"/>
        </w:rPr>
        <w:t xml:space="preserve">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w:t>
      </w:r>
      <w:r w:rsidRPr="00516F90">
        <w:rPr>
          <w:sz w:val="28"/>
          <w:szCs w:val="28"/>
          <w:lang w:eastAsia="ar-SA"/>
        </w:rPr>
        <w:lastRenderedPageBreak/>
        <w:t>общеобразовательным программам – образовательным программам начального общего, основного общего и среднего общего образования» (в ред. Приказов Министерства образования и науки РФ от 13.12.2013 N 1342, от 28.05.2014 N 598, от 17.07.2015 N 734)</w:t>
      </w:r>
    </w:p>
    <w:p w:rsidR="00201416" w:rsidRPr="00516F90" w:rsidRDefault="00201416" w:rsidP="00201416">
      <w:pPr>
        <w:pStyle w:val="Style2"/>
        <w:spacing w:line="240" w:lineRule="auto"/>
        <w:ind w:firstLine="0"/>
        <w:rPr>
          <w:sz w:val="28"/>
          <w:szCs w:val="28"/>
          <w:lang w:eastAsia="ar-SA"/>
        </w:rPr>
      </w:pPr>
      <w:r w:rsidRPr="00516F90">
        <w:rPr>
          <w:sz w:val="28"/>
          <w:szCs w:val="28"/>
          <w:lang w:eastAsia="ar-SA"/>
        </w:rPr>
        <w:t></w:t>
      </w:r>
      <w:r w:rsidRPr="00516F90">
        <w:rPr>
          <w:sz w:val="28"/>
          <w:szCs w:val="28"/>
          <w:lang w:eastAsia="ar-SA"/>
        </w:rPr>
        <w:tab/>
        <w:t>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201416" w:rsidRPr="00516F90" w:rsidRDefault="00201416" w:rsidP="00201416">
      <w:pPr>
        <w:pStyle w:val="Style2"/>
        <w:spacing w:line="240" w:lineRule="auto"/>
        <w:ind w:firstLine="0"/>
        <w:rPr>
          <w:sz w:val="28"/>
          <w:szCs w:val="28"/>
        </w:rPr>
      </w:pPr>
      <w:r w:rsidRPr="00516F90">
        <w:rPr>
          <w:sz w:val="28"/>
          <w:szCs w:val="28"/>
          <w:lang w:eastAsia="ar-SA"/>
        </w:rPr>
        <w:t></w:t>
      </w:r>
      <w:r w:rsidRPr="00516F90">
        <w:rPr>
          <w:sz w:val="28"/>
          <w:szCs w:val="28"/>
          <w:lang w:eastAsia="ar-SA"/>
        </w:rPr>
        <w:tab/>
        <w:t>Постановление Главного государственного санитарного врача Российской Федерации от 24 ноября 2015 года № 81 «О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содержания в общеобразовательных организациях)</w:t>
      </w:r>
    </w:p>
    <w:p w:rsidR="00201416" w:rsidRPr="00516F90" w:rsidRDefault="00201416" w:rsidP="00201416">
      <w:pPr>
        <w:pStyle w:val="Style2"/>
        <w:spacing w:line="240" w:lineRule="auto"/>
        <w:ind w:firstLine="0"/>
        <w:rPr>
          <w:sz w:val="28"/>
          <w:szCs w:val="28"/>
        </w:rPr>
      </w:pPr>
      <w:r w:rsidRPr="00516F90">
        <w:rPr>
          <w:sz w:val="28"/>
          <w:szCs w:val="28"/>
        </w:rPr>
        <w:t>Ведущими методами обучения, рекомендуемыми данной программой являются:</w:t>
      </w:r>
    </w:p>
    <w:p w:rsidR="00201416" w:rsidRPr="00516F90" w:rsidRDefault="00201416" w:rsidP="00201416">
      <w:pPr>
        <w:pStyle w:val="Style2"/>
        <w:spacing w:line="240" w:lineRule="auto"/>
        <w:ind w:firstLine="0"/>
        <w:rPr>
          <w:sz w:val="28"/>
          <w:szCs w:val="28"/>
        </w:rPr>
      </w:pPr>
      <w:r w:rsidRPr="00516F90">
        <w:rPr>
          <w:sz w:val="28"/>
          <w:szCs w:val="28"/>
        </w:rPr>
        <w:t>•</w:t>
      </w:r>
      <w:r w:rsidRPr="00516F90">
        <w:rPr>
          <w:sz w:val="28"/>
          <w:szCs w:val="28"/>
        </w:rPr>
        <w:tab/>
        <w:t>словесные методы, создающие у обучающихся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т.д.</w:t>
      </w:r>
    </w:p>
    <w:p w:rsidR="00201416" w:rsidRPr="00516F90" w:rsidRDefault="00201416" w:rsidP="00201416">
      <w:pPr>
        <w:pStyle w:val="Style2"/>
        <w:spacing w:line="240" w:lineRule="auto"/>
        <w:ind w:firstLine="0"/>
        <w:rPr>
          <w:sz w:val="28"/>
          <w:szCs w:val="28"/>
        </w:rPr>
      </w:pPr>
      <w:r w:rsidRPr="00516F90">
        <w:rPr>
          <w:sz w:val="28"/>
          <w:szCs w:val="28"/>
        </w:rPr>
        <w:t>•</w:t>
      </w:r>
      <w:r w:rsidRPr="00516F90">
        <w:rPr>
          <w:sz w:val="28"/>
          <w:szCs w:val="28"/>
        </w:rPr>
        <w:tab/>
        <w:t>наглядные методы – применяются главным образом в виде показа упражнений. Эти методы помогают создать у обучающихся конкретные представления об изучаемых действиях;</w:t>
      </w:r>
    </w:p>
    <w:p w:rsidR="00201416" w:rsidRPr="00516F90" w:rsidRDefault="00201416" w:rsidP="00201416">
      <w:pPr>
        <w:pStyle w:val="Style2"/>
        <w:spacing w:line="240" w:lineRule="auto"/>
        <w:ind w:firstLine="0"/>
        <w:rPr>
          <w:sz w:val="28"/>
          <w:szCs w:val="28"/>
        </w:rPr>
      </w:pPr>
      <w:r w:rsidRPr="00516F90">
        <w:rPr>
          <w:sz w:val="28"/>
          <w:szCs w:val="28"/>
        </w:rPr>
        <w:t>•</w:t>
      </w:r>
      <w:r w:rsidRPr="00516F90">
        <w:rPr>
          <w:sz w:val="28"/>
          <w:szCs w:val="28"/>
        </w:rPr>
        <w:tab/>
        <w:t xml:space="preserve">практические методы: метод упражнений, игровой метод, соревновательный.           </w:t>
      </w:r>
    </w:p>
    <w:p w:rsidR="00201416" w:rsidRPr="00516F90" w:rsidRDefault="00201416" w:rsidP="00201416">
      <w:pPr>
        <w:pStyle w:val="Style2"/>
        <w:spacing w:line="240" w:lineRule="auto"/>
        <w:ind w:firstLine="708"/>
        <w:rPr>
          <w:sz w:val="28"/>
          <w:szCs w:val="28"/>
        </w:rPr>
      </w:pPr>
      <w:r w:rsidRPr="00516F90">
        <w:rPr>
          <w:sz w:val="28"/>
          <w:szCs w:val="28"/>
        </w:rPr>
        <w:t>Главным является метод упражнений, который предусматривает многократное повторение движений. Разучивание упражнений осуществляется двумя способами:  - в целом;  - по частям. Игровой и соревновательный методы применяются после того, как у учащихся образовались некоторые навыки игры.</w:t>
      </w:r>
    </w:p>
    <w:p w:rsidR="00201416" w:rsidRPr="00516F90" w:rsidRDefault="00201416" w:rsidP="00201416">
      <w:pPr>
        <w:pStyle w:val="Style2"/>
        <w:spacing w:line="240" w:lineRule="auto"/>
        <w:ind w:firstLine="708"/>
        <w:rPr>
          <w:sz w:val="28"/>
          <w:szCs w:val="28"/>
        </w:rPr>
      </w:pPr>
      <w:r w:rsidRPr="00516F90">
        <w:rPr>
          <w:sz w:val="28"/>
          <w:szCs w:val="28"/>
        </w:rPr>
        <w:t>В основу методики физической подготовки по программе «Баскетбол» положена концепция тренировки, как научно обоснованная теория управления повышением физического потенциала школьников. Высокий уровень развития двигательных качеств и способностей, общей и физической работоспособности могут быть приобретены воспитанниками путем тренировки, путем реализации целенаправленного процесса адаптации их к двигательной деятельности необходимого объема и достаточной интенсивности.</w:t>
      </w:r>
    </w:p>
    <w:p w:rsidR="00201416" w:rsidRDefault="00201416" w:rsidP="00201416">
      <w:pPr>
        <w:pStyle w:val="Style2"/>
        <w:spacing w:line="240" w:lineRule="auto"/>
        <w:ind w:firstLine="708"/>
        <w:rPr>
          <w:sz w:val="28"/>
          <w:szCs w:val="28"/>
        </w:rPr>
      </w:pPr>
      <w:r w:rsidRPr="00516F90">
        <w:rPr>
          <w:sz w:val="28"/>
          <w:szCs w:val="28"/>
        </w:rPr>
        <w:t>Наиболее распространенными формами работы с детьми при реализации данной программы являются тренировки, обучающие игры, двусторонние игры, товарищеские встречи, соревнования различных уровней.</w:t>
      </w:r>
    </w:p>
    <w:p w:rsidR="00201416" w:rsidRPr="00516F90" w:rsidRDefault="00201416" w:rsidP="00201416">
      <w:pPr>
        <w:pStyle w:val="Style2"/>
        <w:spacing w:line="240" w:lineRule="auto"/>
        <w:ind w:firstLine="0"/>
        <w:rPr>
          <w:sz w:val="28"/>
          <w:szCs w:val="28"/>
        </w:rPr>
      </w:pPr>
    </w:p>
    <w:p w:rsidR="00201416" w:rsidRPr="00516F90" w:rsidRDefault="00201416" w:rsidP="00201416">
      <w:pPr>
        <w:spacing w:after="0" w:line="240" w:lineRule="auto"/>
        <w:jc w:val="center"/>
        <w:rPr>
          <w:rFonts w:ascii="Times New Roman" w:eastAsia="Times New Roman" w:hAnsi="Times New Roman" w:cs="Times New Roman"/>
          <w:sz w:val="28"/>
          <w:szCs w:val="28"/>
          <w:lang w:eastAsia="ru-RU"/>
        </w:rPr>
      </w:pPr>
      <w:r w:rsidRPr="00516F90">
        <w:rPr>
          <w:rFonts w:ascii="Times New Roman" w:eastAsia="Times New Roman" w:hAnsi="Times New Roman" w:cs="Times New Roman"/>
          <w:b/>
          <w:sz w:val="28"/>
          <w:szCs w:val="28"/>
          <w:lang w:eastAsia="ar-SA"/>
        </w:rPr>
        <w:t>Особенности реализации программы внеурочной деятельности</w:t>
      </w:r>
      <w:r w:rsidRPr="00516F90">
        <w:rPr>
          <w:rFonts w:ascii="Times New Roman" w:eastAsia="Constantia" w:hAnsi="Times New Roman" w:cs="Times New Roman"/>
          <w:b/>
          <w:sz w:val="28"/>
          <w:szCs w:val="28"/>
        </w:rPr>
        <w:t xml:space="preserve"> спортивного – оздоровительного направления «Баскетбол»</w:t>
      </w:r>
      <w:r w:rsidRPr="00516F90">
        <w:rPr>
          <w:rFonts w:ascii="Times New Roman" w:eastAsia="Times New Roman" w:hAnsi="Times New Roman" w:cs="Times New Roman"/>
          <w:b/>
          <w:sz w:val="28"/>
          <w:szCs w:val="28"/>
          <w:lang w:eastAsia="ar-SA"/>
        </w:rPr>
        <w:t>: количество часов и место проведения занятий</w:t>
      </w:r>
    </w:p>
    <w:p w:rsidR="00201416" w:rsidRPr="00516F90" w:rsidRDefault="00201416" w:rsidP="00201416">
      <w:pPr>
        <w:spacing w:after="0" w:line="240" w:lineRule="auto"/>
        <w:ind w:firstLine="708"/>
        <w:contextualSpacing/>
        <w:jc w:val="both"/>
        <w:rPr>
          <w:rFonts w:ascii="Times New Roman" w:eastAsia="Calibri" w:hAnsi="Times New Roman" w:cs="Times New Roman"/>
          <w:sz w:val="28"/>
          <w:szCs w:val="28"/>
          <w:lang w:eastAsia="ar-SA"/>
        </w:rPr>
      </w:pPr>
      <w:r w:rsidRPr="00516F90">
        <w:rPr>
          <w:rFonts w:ascii="Times New Roman" w:eastAsia="Calibri" w:hAnsi="Times New Roman" w:cs="Times New Roman"/>
          <w:sz w:val="28"/>
          <w:szCs w:val="28"/>
          <w:lang w:eastAsia="ar-SA"/>
        </w:rPr>
        <w:lastRenderedPageBreak/>
        <w:t xml:space="preserve">Программа внеурочной деятельности по </w:t>
      </w:r>
      <w:r w:rsidRPr="00516F90">
        <w:rPr>
          <w:rFonts w:ascii="Times New Roman" w:eastAsia="Times New Roman" w:hAnsi="Times New Roman" w:cs="Times New Roman"/>
          <w:sz w:val="28"/>
          <w:szCs w:val="28"/>
          <w:lang w:eastAsia="ar-SA"/>
        </w:rPr>
        <w:t xml:space="preserve">спортивно - </w:t>
      </w:r>
      <w:r w:rsidRPr="00516F90">
        <w:rPr>
          <w:rFonts w:ascii="Times New Roman" w:eastAsia="Calibri" w:hAnsi="Times New Roman" w:cs="Times New Roman"/>
          <w:sz w:val="28"/>
          <w:szCs w:val="28"/>
          <w:lang w:eastAsia="ar-SA"/>
        </w:rPr>
        <w:t xml:space="preserve">оздоровительному направлению   «Баскетбол» предназначена для обучающихся 4 класса. Данная программа составлена в соответствии с возрастными особенностями обучающихся и рассчитана на проведение  1  часа в неделю в 4 классе, всего 34 часа в год. </w:t>
      </w:r>
    </w:p>
    <w:p w:rsidR="00201416" w:rsidRPr="00516F90" w:rsidRDefault="00201416" w:rsidP="00201416">
      <w:pPr>
        <w:spacing w:after="0" w:line="240" w:lineRule="auto"/>
        <w:ind w:firstLine="708"/>
        <w:jc w:val="both"/>
        <w:rPr>
          <w:rFonts w:ascii="Times New Roman" w:eastAsia="Times New Roman" w:hAnsi="Times New Roman" w:cs="Times New Roman"/>
          <w:sz w:val="28"/>
          <w:szCs w:val="28"/>
          <w:lang w:eastAsia="ar-SA"/>
        </w:rPr>
      </w:pPr>
      <w:r w:rsidRPr="00516F90">
        <w:rPr>
          <w:rFonts w:ascii="Times New Roman" w:hAnsi="Times New Roman" w:cs="Times New Roman"/>
          <w:sz w:val="28"/>
          <w:szCs w:val="28"/>
        </w:rPr>
        <w:t>Содержание кружка отвечает требованию к организации внеурочной деятельности. Подбор подводящих игр и заданий отражает реальную физическую, умственную подготовку детей, содержит полезную и любопытную информацию, способную дать простор воображению; подготавливает школьников к усвоению элементарных навыков игры в баскетбол.</w:t>
      </w:r>
      <w:r w:rsidRPr="00516F90">
        <w:rPr>
          <w:rFonts w:ascii="Times New Roman" w:eastAsia="Times New Roman" w:hAnsi="Times New Roman" w:cs="Times New Roman"/>
          <w:sz w:val="28"/>
          <w:szCs w:val="28"/>
          <w:lang w:eastAsia="ar-SA"/>
        </w:rPr>
        <w:t xml:space="preserve"> Занятия проводятся в спортивном зале. здоровьесберегающая организация образовательного процесса предполагает использование форм и методов обучения, адекватных возрастным возможностям занимающихся.</w:t>
      </w:r>
    </w:p>
    <w:p w:rsidR="00201416" w:rsidRPr="00516F90" w:rsidRDefault="00201416" w:rsidP="00201416">
      <w:pPr>
        <w:pStyle w:val="Style2"/>
        <w:widowControl/>
        <w:spacing w:line="240" w:lineRule="auto"/>
        <w:ind w:firstLine="0"/>
        <w:rPr>
          <w:sz w:val="28"/>
          <w:szCs w:val="28"/>
        </w:rPr>
      </w:pPr>
    </w:p>
    <w:p w:rsidR="00201416" w:rsidRPr="00516F90" w:rsidRDefault="00201416" w:rsidP="00201416">
      <w:pPr>
        <w:spacing w:after="0" w:line="240" w:lineRule="auto"/>
        <w:jc w:val="center"/>
        <w:rPr>
          <w:rFonts w:ascii="Times New Roman" w:eastAsia="Times New Roman" w:hAnsi="Times New Roman" w:cs="Times New Roman"/>
          <w:b/>
          <w:sz w:val="28"/>
          <w:szCs w:val="28"/>
          <w:lang w:eastAsia="ar-SA"/>
        </w:rPr>
      </w:pPr>
      <w:r w:rsidRPr="00516F90">
        <w:rPr>
          <w:rFonts w:ascii="Times New Roman" w:eastAsia="Times New Roman" w:hAnsi="Times New Roman" w:cs="Times New Roman"/>
          <w:b/>
          <w:sz w:val="28"/>
          <w:szCs w:val="28"/>
          <w:lang w:eastAsia="ar-SA"/>
        </w:rPr>
        <w:t>ПЛАНИРУЕМЫЕ РЕЗУЛЬТАТЫ</w:t>
      </w:r>
    </w:p>
    <w:p w:rsidR="00201416" w:rsidRPr="00516F90" w:rsidRDefault="00201416" w:rsidP="00201416">
      <w:pPr>
        <w:spacing w:after="0" w:line="240" w:lineRule="auto"/>
        <w:jc w:val="center"/>
        <w:rPr>
          <w:rFonts w:ascii="Times New Roman" w:eastAsia="Times New Roman" w:hAnsi="Times New Roman" w:cs="Times New Roman"/>
          <w:b/>
          <w:sz w:val="28"/>
          <w:szCs w:val="28"/>
          <w:lang w:eastAsia="ar-SA"/>
        </w:rPr>
      </w:pPr>
      <w:r w:rsidRPr="00516F90">
        <w:rPr>
          <w:rFonts w:ascii="Times New Roman" w:eastAsia="Times New Roman" w:hAnsi="Times New Roman" w:cs="Times New Roman"/>
          <w:b/>
          <w:sz w:val="28"/>
          <w:szCs w:val="28"/>
          <w:lang w:eastAsia="ar-SA"/>
        </w:rPr>
        <w:t>ОСВОЕНИЯ  ОБУЧАЮЩИМИСЯ  ПРОГРАММЫ ВНЕУРОЧНОЙ ДЕЯТЕЛЬНОСТИ</w:t>
      </w:r>
    </w:p>
    <w:p w:rsidR="00201416" w:rsidRPr="00516F90" w:rsidRDefault="00201416" w:rsidP="00201416">
      <w:pPr>
        <w:spacing w:after="0" w:line="240" w:lineRule="auto"/>
        <w:jc w:val="both"/>
        <w:rPr>
          <w:rFonts w:ascii="Times New Roman" w:eastAsia="Calibri" w:hAnsi="Times New Roman" w:cs="Times New Roman"/>
          <w:b/>
          <w:sz w:val="28"/>
          <w:szCs w:val="28"/>
          <w:lang w:eastAsia="ar-SA"/>
        </w:rPr>
      </w:pPr>
    </w:p>
    <w:p w:rsidR="00201416" w:rsidRPr="00516F90" w:rsidRDefault="00201416" w:rsidP="00201416">
      <w:pPr>
        <w:spacing w:after="0" w:line="240" w:lineRule="auto"/>
        <w:jc w:val="both"/>
        <w:rPr>
          <w:rFonts w:ascii="Times New Roman" w:eastAsia="Calibri" w:hAnsi="Times New Roman" w:cs="Times New Roman"/>
          <w:color w:val="231E1F"/>
          <w:sz w:val="28"/>
          <w:szCs w:val="28"/>
          <w:lang w:eastAsia="ar-SA"/>
        </w:rPr>
      </w:pPr>
      <w:r w:rsidRPr="00516F90">
        <w:rPr>
          <w:rFonts w:ascii="Times New Roman" w:eastAsia="Calibri" w:hAnsi="Times New Roman" w:cs="Times New Roman"/>
          <w:b/>
          <w:bCs/>
          <w:color w:val="231E1F"/>
          <w:sz w:val="28"/>
          <w:szCs w:val="28"/>
          <w:lang w:eastAsia="ar-SA"/>
        </w:rPr>
        <w:t xml:space="preserve">    Личностными результатами </w:t>
      </w:r>
      <w:r w:rsidRPr="00516F90">
        <w:rPr>
          <w:rFonts w:ascii="Times New Roman" w:eastAsia="Calibri" w:hAnsi="Times New Roman" w:cs="Times New Roman"/>
          <w:b/>
          <w:sz w:val="28"/>
          <w:szCs w:val="28"/>
          <w:lang w:eastAsia="ar-SA"/>
        </w:rPr>
        <w:t xml:space="preserve"> </w:t>
      </w:r>
      <w:r w:rsidRPr="00516F90">
        <w:rPr>
          <w:rFonts w:ascii="Times New Roman" w:eastAsia="Calibri" w:hAnsi="Times New Roman" w:cs="Times New Roman"/>
          <w:color w:val="231E1F"/>
          <w:sz w:val="28"/>
          <w:szCs w:val="28"/>
          <w:lang w:eastAsia="ar-SA"/>
        </w:rPr>
        <w:t>являются следующие умения:</w:t>
      </w:r>
    </w:p>
    <w:p w:rsidR="00201416" w:rsidRPr="00516F90" w:rsidRDefault="00201416" w:rsidP="00201416">
      <w:pPr>
        <w:pStyle w:val="a5"/>
        <w:widowControl w:val="0"/>
        <w:numPr>
          <w:ilvl w:val="0"/>
          <w:numId w:val="15"/>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оценивать </w:t>
      </w:r>
      <w:r w:rsidRPr="00516F90">
        <w:rPr>
          <w:rFonts w:ascii="Times New Roman" w:eastAsia="Times New Roman" w:hAnsi="Times New Roman" w:cs="Times New Roman"/>
          <w:color w:val="231E1F"/>
          <w:sz w:val="28"/>
          <w:szCs w:val="28"/>
          <w:lang w:eastAsia="ar-SA"/>
        </w:rPr>
        <w:t xml:space="preserve">поступки людей, жизненные ситуации с точки зрения общепринятых норм и ценностей; оценивать конкретные поступки как хорошие или плохие; </w:t>
      </w:r>
    </w:p>
    <w:p w:rsidR="00201416" w:rsidRPr="00516F90" w:rsidRDefault="00201416" w:rsidP="00201416">
      <w:pPr>
        <w:pStyle w:val="a5"/>
        <w:widowControl w:val="0"/>
        <w:numPr>
          <w:ilvl w:val="0"/>
          <w:numId w:val="15"/>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201416" w:rsidRPr="00516F90" w:rsidRDefault="00201416" w:rsidP="00201416">
      <w:pPr>
        <w:pStyle w:val="a5"/>
        <w:widowControl w:val="0"/>
        <w:numPr>
          <w:ilvl w:val="0"/>
          <w:numId w:val="15"/>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201416" w:rsidRPr="00516F90" w:rsidRDefault="00201416" w:rsidP="00201416">
      <w:pPr>
        <w:pStyle w:val="a5"/>
        <w:widowControl w:val="0"/>
        <w:numPr>
          <w:ilvl w:val="0"/>
          <w:numId w:val="12"/>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умение выражать </w:t>
      </w:r>
      <w:r w:rsidRPr="00516F90">
        <w:rPr>
          <w:rFonts w:ascii="Times New Roman" w:eastAsia="Times New Roman" w:hAnsi="Times New Roman" w:cs="Times New Roman"/>
          <w:color w:val="231E1F"/>
          <w:sz w:val="28"/>
          <w:szCs w:val="28"/>
          <w:lang w:eastAsia="ar-SA"/>
        </w:rPr>
        <w:t>свои эмоции;</w:t>
      </w:r>
    </w:p>
    <w:p w:rsidR="00201416" w:rsidRPr="00516F90" w:rsidRDefault="00201416" w:rsidP="00201416">
      <w:pPr>
        <w:pStyle w:val="a5"/>
        <w:widowControl w:val="0"/>
        <w:numPr>
          <w:ilvl w:val="0"/>
          <w:numId w:val="12"/>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понимать </w:t>
      </w:r>
      <w:r w:rsidRPr="00516F90">
        <w:rPr>
          <w:rFonts w:ascii="Times New Roman" w:eastAsia="Times New Roman" w:hAnsi="Times New Roman" w:cs="Times New Roman"/>
          <w:color w:val="231E1F"/>
          <w:sz w:val="28"/>
          <w:szCs w:val="28"/>
          <w:lang w:eastAsia="ar-SA"/>
        </w:rPr>
        <w:t>эмоции других людей, сочувствовать, сопереживать;</w:t>
      </w:r>
    </w:p>
    <w:p w:rsidR="00201416" w:rsidRPr="00516F90" w:rsidRDefault="00201416" w:rsidP="00201416">
      <w:pPr>
        <w:widowControl w:val="0"/>
        <w:spacing w:after="0" w:line="240" w:lineRule="auto"/>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b/>
          <w:bCs/>
          <w:color w:val="231E1F"/>
          <w:sz w:val="28"/>
          <w:szCs w:val="28"/>
          <w:lang w:eastAsia="ar-SA"/>
        </w:rPr>
        <w:t xml:space="preserve">Метапредметными результатами </w:t>
      </w:r>
      <w:r w:rsidRPr="00516F90">
        <w:rPr>
          <w:rFonts w:ascii="Times New Roman" w:eastAsia="Times New Roman" w:hAnsi="Times New Roman" w:cs="Times New Roman"/>
          <w:color w:val="231E1F"/>
          <w:sz w:val="28"/>
          <w:szCs w:val="28"/>
          <w:lang w:eastAsia="ar-SA"/>
        </w:rPr>
        <w:t>является формирование универсальных учебных действий (УУД).</w:t>
      </w:r>
    </w:p>
    <w:p w:rsidR="00201416" w:rsidRPr="00516F90" w:rsidRDefault="00201416" w:rsidP="00201416">
      <w:pPr>
        <w:widowControl w:val="0"/>
        <w:spacing w:after="0" w:line="240" w:lineRule="auto"/>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Регулятивные УУД:</w:t>
      </w:r>
    </w:p>
    <w:p w:rsidR="00201416" w:rsidRPr="00516F90" w:rsidRDefault="00201416" w:rsidP="00201416">
      <w:pPr>
        <w:pStyle w:val="a5"/>
        <w:widowControl w:val="0"/>
        <w:numPr>
          <w:ilvl w:val="0"/>
          <w:numId w:val="13"/>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определять и формировать </w:t>
      </w:r>
      <w:r w:rsidRPr="00516F90">
        <w:rPr>
          <w:rFonts w:ascii="Times New Roman" w:eastAsia="Times New Roman" w:hAnsi="Times New Roman" w:cs="Times New Roman"/>
          <w:color w:val="231E1F"/>
          <w:sz w:val="28"/>
          <w:szCs w:val="28"/>
          <w:lang w:eastAsia="ar-SA"/>
        </w:rPr>
        <w:t>цель деятельности с помощью учителя;</w:t>
      </w:r>
    </w:p>
    <w:p w:rsidR="00201416" w:rsidRPr="00516F90" w:rsidRDefault="00201416" w:rsidP="00201416">
      <w:pPr>
        <w:pStyle w:val="a5"/>
        <w:widowControl w:val="0"/>
        <w:numPr>
          <w:ilvl w:val="0"/>
          <w:numId w:val="13"/>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проговаривать </w:t>
      </w:r>
      <w:r w:rsidRPr="00516F90">
        <w:rPr>
          <w:rFonts w:ascii="Times New Roman" w:eastAsia="Times New Roman" w:hAnsi="Times New Roman" w:cs="Times New Roman"/>
          <w:color w:val="231E1F"/>
          <w:sz w:val="28"/>
          <w:szCs w:val="28"/>
          <w:lang w:eastAsia="ar-SA"/>
        </w:rPr>
        <w:t>последовательность действий во время занятия;</w:t>
      </w:r>
    </w:p>
    <w:p w:rsidR="00201416" w:rsidRPr="00516F90" w:rsidRDefault="00201416" w:rsidP="00201416">
      <w:pPr>
        <w:widowControl w:val="0"/>
        <w:spacing w:after="0" w:line="240" w:lineRule="auto"/>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         учиться </w:t>
      </w:r>
      <w:r w:rsidRPr="00516F90">
        <w:rPr>
          <w:rFonts w:ascii="Times New Roman" w:eastAsia="Times New Roman" w:hAnsi="Times New Roman" w:cs="Times New Roman"/>
          <w:iCs/>
          <w:color w:val="231E1F"/>
          <w:sz w:val="28"/>
          <w:szCs w:val="28"/>
          <w:lang w:eastAsia="ar-SA"/>
        </w:rPr>
        <w:t xml:space="preserve">работать </w:t>
      </w:r>
      <w:r w:rsidRPr="00516F90">
        <w:rPr>
          <w:rFonts w:ascii="Times New Roman" w:eastAsia="Times New Roman" w:hAnsi="Times New Roman" w:cs="Times New Roman"/>
          <w:color w:val="231E1F"/>
          <w:sz w:val="28"/>
          <w:szCs w:val="28"/>
          <w:lang w:eastAsia="ar-SA"/>
        </w:rPr>
        <w:t>по определенному алгоритму.</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Определять и формулировать цель деятельности на занятиях с помощью учителя.</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Проговаривать последовательность действий на занятии.</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Учить высказывать своё предположение (версию), учить работать по предложенному учителем плану.</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Средством формирования этих действий служит технология проблемного диалога на этапе изучения нового материала.</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Учиться совместно с учителем и другими учениками давать эмоциональную оценку деятельности класса на занятиях.</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Средством формирования этих действий служит технология оценивания образовательных достижений (учебных успехов).</w:t>
      </w:r>
    </w:p>
    <w:p w:rsidR="00201416" w:rsidRPr="00516F90" w:rsidRDefault="00201416" w:rsidP="00201416">
      <w:pPr>
        <w:pStyle w:val="a5"/>
        <w:widowControl w:val="0"/>
        <w:numPr>
          <w:ilvl w:val="0"/>
          <w:numId w:val="16"/>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Уметь организовывать здоровьесберегающую жизнедеятельность (режим дня, утренняя зарядка, оздоровительные мероприятия, подвижные </w:t>
      </w:r>
      <w:r w:rsidRPr="00516F90">
        <w:rPr>
          <w:rFonts w:ascii="Times New Roman" w:eastAsia="Times New Roman" w:hAnsi="Times New Roman" w:cs="Times New Roman"/>
          <w:color w:val="231E1F"/>
          <w:sz w:val="28"/>
          <w:szCs w:val="28"/>
          <w:lang w:eastAsia="ar-SA"/>
        </w:rPr>
        <w:lastRenderedPageBreak/>
        <w:t>игры и т.д.).</w:t>
      </w:r>
    </w:p>
    <w:p w:rsidR="00201416" w:rsidRPr="00516F90" w:rsidRDefault="00201416" w:rsidP="00201416">
      <w:pPr>
        <w:widowControl w:val="0"/>
        <w:spacing w:after="0" w:line="240" w:lineRule="auto"/>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Познавательные УУД:</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умение </w:t>
      </w:r>
      <w:r w:rsidRPr="00516F90">
        <w:rPr>
          <w:rFonts w:ascii="Times New Roman" w:eastAsia="Times New Roman" w:hAnsi="Times New Roman" w:cs="Times New Roman"/>
          <w:iCs/>
          <w:color w:val="231E1F"/>
          <w:sz w:val="28"/>
          <w:szCs w:val="28"/>
          <w:lang w:eastAsia="ar-SA"/>
        </w:rPr>
        <w:t xml:space="preserve">делать выводы </w:t>
      </w:r>
      <w:r w:rsidRPr="00516F90">
        <w:rPr>
          <w:rFonts w:ascii="Times New Roman" w:eastAsia="Times New Roman" w:hAnsi="Times New Roman" w:cs="Times New Roman"/>
          <w:color w:val="231E1F"/>
          <w:sz w:val="28"/>
          <w:szCs w:val="28"/>
          <w:lang w:eastAsia="ar-SA"/>
        </w:rPr>
        <w:t>в результате совместной работы  группы и учителя;</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Добывать новые знания: находить ответы на вопросы, используя учебник, свой жизненный опыт и информацию, полученную на уроке.</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Перерабатывать полученную информацию: делать выводы в результате совместной работы всего класса.</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201416" w:rsidRPr="00516F90" w:rsidRDefault="00201416" w:rsidP="00201416">
      <w:pPr>
        <w:widowControl w:val="0"/>
        <w:spacing w:after="0" w:line="240" w:lineRule="auto"/>
        <w:jc w:val="both"/>
        <w:rPr>
          <w:rFonts w:ascii="Times New Roman" w:eastAsia="Times New Roman" w:hAnsi="Times New Roman" w:cs="Times New Roman"/>
          <w:color w:val="231E1F"/>
          <w:sz w:val="28"/>
          <w:szCs w:val="28"/>
          <w:lang w:eastAsia="ar-SA"/>
        </w:rPr>
      </w:pPr>
    </w:p>
    <w:p w:rsidR="00201416" w:rsidRPr="00516F90" w:rsidRDefault="00201416" w:rsidP="00201416">
      <w:pPr>
        <w:widowControl w:val="0"/>
        <w:spacing w:after="0" w:line="240" w:lineRule="auto"/>
        <w:jc w:val="both"/>
        <w:rPr>
          <w:rFonts w:ascii="Times New Roman" w:eastAsia="Times New Roman" w:hAnsi="Times New Roman" w:cs="Times New Roman"/>
          <w:iCs/>
          <w:color w:val="231E1F"/>
          <w:sz w:val="28"/>
          <w:szCs w:val="28"/>
          <w:lang w:eastAsia="ar-SA"/>
        </w:rPr>
      </w:pPr>
      <w:r w:rsidRPr="00516F90">
        <w:rPr>
          <w:rFonts w:ascii="Times New Roman" w:eastAsia="Times New Roman" w:hAnsi="Times New Roman" w:cs="Times New Roman"/>
          <w:iCs/>
          <w:color w:val="231E1F"/>
          <w:sz w:val="28"/>
          <w:szCs w:val="28"/>
          <w:lang w:eastAsia="ar-SA"/>
        </w:rPr>
        <w:t>Коммуникативные УУД:</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умение </w:t>
      </w:r>
      <w:r w:rsidRPr="00516F90">
        <w:rPr>
          <w:rFonts w:ascii="Times New Roman" w:eastAsia="Times New Roman" w:hAnsi="Times New Roman" w:cs="Times New Roman"/>
          <w:iCs/>
          <w:color w:val="231E1F"/>
          <w:sz w:val="28"/>
          <w:szCs w:val="28"/>
          <w:lang w:eastAsia="ar-SA"/>
        </w:rPr>
        <w:t xml:space="preserve">оформлять </w:t>
      </w:r>
      <w:r w:rsidRPr="00516F90">
        <w:rPr>
          <w:rFonts w:ascii="Times New Roman" w:eastAsia="Times New Roman" w:hAnsi="Times New Roman" w:cs="Times New Roman"/>
          <w:color w:val="231E1F"/>
          <w:sz w:val="28"/>
          <w:szCs w:val="28"/>
          <w:lang w:eastAsia="ar-SA"/>
        </w:rPr>
        <w:t xml:space="preserve">свои мысли в устной форме; </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000000"/>
          <w:sz w:val="28"/>
          <w:szCs w:val="28"/>
          <w:lang w:eastAsia="ar-SA"/>
        </w:rPr>
      </w:pPr>
      <w:r w:rsidRPr="00516F90">
        <w:rPr>
          <w:rFonts w:ascii="Times New Roman" w:eastAsia="Times New Roman" w:hAnsi="Times New Roman" w:cs="Times New Roman"/>
          <w:iCs/>
          <w:color w:val="231E1F"/>
          <w:sz w:val="28"/>
          <w:szCs w:val="28"/>
          <w:lang w:eastAsia="ar-SA"/>
        </w:rPr>
        <w:t xml:space="preserve">слушать </w:t>
      </w:r>
      <w:r w:rsidRPr="00516F90">
        <w:rPr>
          <w:rFonts w:ascii="Times New Roman" w:eastAsia="Times New Roman" w:hAnsi="Times New Roman" w:cs="Times New Roman"/>
          <w:color w:val="231E1F"/>
          <w:sz w:val="28"/>
          <w:szCs w:val="28"/>
          <w:lang w:eastAsia="ar-SA"/>
        </w:rPr>
        <w:t>и</w:t>
      </w:r>
      <w:r w:rsidRPr="00516F90">
        <w:rPr>
          <w:rFonts w:ascii="Times New Roman" w:eastAsia="Times New Roman" w:hAnsi="Times New Roman" w:cs="Times New Roman"/>
          <w:iCs/>
          <w:color w:val="231E1F"/>
          <w:sz w:val="28"/>
          <w:szCs w:val="28"/>
          <w:lang w:eastAsia="ar-SA"/>
        </w:rPr>
        <w:t xml:space="preserve"> понимать </w:t>
      </w:r>
      <w:r w:rsidRPr="00516F90">
        <w:rPr>
          <w:rFonts w:ascii="Times New Roman" w:eastAsia="Times New Roman" w:hAnsi="Times New Roman" w:cs="Times New Roman"/>
          <w:color w:val="231E1F"/>
          <w:sz w:val="28"/>
          <w:szCs w:val="28"/>
          <w:lang w:eastAsia="ar-SA"/>
        </w:rPr>
        <w:t>речь других</w:t>
      </w:r>
      <w:r w:rsidRPr="00516F90">
        <w:rPr>
          <w:rFonts w:ascii="Times New Roman" w:eastAsia="Times New Roman" w:hAnsi="Times New Roman" w:cs="Times New Roman"/>
          <w:color w:val="000000"/>
          <w:sz w:val="28"/>
          <w:szCs w:val="28"/>
          <w:lang w:eastAsia="ar-SA"/>
        </w:rPr>
        <w:t>;</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iCs/>
          <w:color w:val="231E1F"/>
          <w:sz w:val="28"/>
          <w:szCs w:val="28"/>
          <w:lang w:eastAsia="ar-SA"/>
        </w:rPr>
        <w:t xml:space="preserve">договариваться </w:t>
      </w:r>
      <w:r w:rsidRPr="00516F90">
        <w:rPr>
          <w:rFonts w:ascii="Times New Roman" w:eastAsia="Times New Roman" w:hAnsi="Times New Roman" w:cs="Times New Roman"/>
          <w:color w:val="231E1F"/>
          <w:sz w:val="28"/>
          <w:szCs w:val="28"/>
          <w:lang w:eastAsia="ar-SA"/>
        </w:rPr>
        <w:t>с одноклассниками совместно с учителем о правилах поведения и общения и следовать им;</w:t>
      </w:r>
    </w:p>
    <w:p w:rsidR="00201416" w:rsidRPr="00516F90" w:rsidRDefault="00201416" w:rsidP="00201416">
      <w:pPr>
        <w:pStyle w:val="a5"/>
        <w:widowControl w:val="0"/>
        <w:numPr>
          <w:ilvl w:val="0"/>
          <w:numId w:val="14"/>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учиться </w:t>
      </w:r>
      <w:r w:rsidRPr="00516F90">
        <w:rPr>
          <w:rFonts w:ascii="Times New Roman" w:eastAsia="Times New Roman" w:hAnsi="Times New Roman" w:cs="Times New Roman"/>
          <w:iCs/>
          <w:color w:val="231E1F"/>
          <w:sz w:val="28"/>
          <w:szCs w:val="28"/>
          <w:lang w:eastAsia="ar-SA"/>
        </w:rPr>
        <w:t xml:space="preserve">работать в паре, группе; </w:t>
      </w:r>
      <w:r w:rsidRPr="00516F90">
        <w:rPr>
          <w:rFonts w:ascii="Times New Roman" w:eastAsia="Times New Roman" w:hAnsi="Times New Roman" w:cs="Times New Roman"/>
          <w:color w:val="231E1F"/>
          <w:sz w:val="28"/>
          <w:szCs w:val="28"/>
          <w:lang w:eastAsia="ar-SA"/>
        </w:rPr>
        <w:t>выполнять различные роли</w:t>
      </w:r>
    </w:p>
    <w:p w:rsidR="00201416" w:rsidRPr="00516F90" w:rsidRDefault="00201416" w:rsidP="00201416">
      <w:pPr>
        <w:widowControl w:val="0"/>
        <w:spacing w:after="0" w:line="240" w:lineRule="auto"/>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 xml:space="preserve">         (лидера исполнителя).</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Слушать и понимать речь других.</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Средством формирования этих действий служит технология проблемного диалога (побуждающий и подводящий диалог).</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Совместно договариваться о правилах общения и поведения в школе и следовать им.</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Учиться выполнять различные роли в группе (лидера, исполнителя, критика).</w:t>
      </w:r>
    </w:p>
    <w:p w:rsidR="00201416" w:rsidRPr="00516F90" w:rsidRDefault="00201416" w:rsidP="00201416">
      <w:pPr>
        <w:pStyle w:val="a5"/>
        <w:widowControl w:val="0"/>
        <w:numPr>
          <w:ilvl w:val="0"/>
          <w:numId w:val="17"/>
        </w:numPr>
        <w:spacing w:after="0" w:line="240" w:lineRule="auto"/>
        <w:ind w:left="0" w:firstLine="0"/>
        <w:jc w:val="both"/>
        <w:rPr>
          <w:rFonts w:ascii="Times New Roman" w:eastAsia="Times New Roman" w:hAnsi="Times New Roman" w:cs="Times New Roman"/>
          <w:color w:val="231E1F"/>
          <w:sz w:val="28"/>
          <w:szCs w:val="28"/>
          <w:lang w:eastAsia="ar-SA"/>
        </w:rPr>
      </w:pPr>
      <w:r w:rsidRPr="00516F90">
        <w:rPr>
          <w:rFonts w:ascii="Times New Roman" w:eastAsia="Times New Roman" w:hAnsi="Times New Roman" w:cs="Times New Roman"/>
          <w:color w:val="231E1F"/>
          <w:sz w:val="28"/>
          <w:szCs w:val="28"/>
          <w:lang w:eastAsia="ar-SA"/>
        </w:rPr>
        <w:t>Средством формирования этих действий служит организация работы в парах и малых группах.</w:t>
      </w:r>
    </w:p>
    <w:p w:rsidR="00201416" w:rsidRPr="00516F90" w:rsidRDefault="00201416" w:rsidP="00201416">
      <w:pPr>
        <w:spacing w:after="0" w:line="240" w:lineRule="auto"/>
        <w:jc w:val="both"/>
        <w:rPr>
          <w:rFonts w:ascii="Times New Roman" w:eastAsia="Times New Roman" w:hAnsi="Times New Roman" w:cs="Times New Roman"/>
          <w:b/>
          <w:sz w:val="28"/>
          <w:szCs w:val="28"/>
          <w:lang w:eastAsia="ar-SA"/>
        </w:rPr>
      </w:pPr>
    </w:p>
    <w:p w:rsidR="00201416" w:rsidRPr="00516F90" w:rsidRDefault="00201416" w:rsidP="00201416">
      <w:pPr>
        <w:spacing w:after="0" w:line="240" w:lineRule="auto"/>
        <w:jc w:val="center"/>
        <w:rPr>
          <w:rFonts w:ascii="Times New Roman" w:eastAsia="Times New Roman" w:hAnsi="Times New Roman" w:cs="Times New Roman"/>
          <w:b/>
          <w:sz w:val="28"/>
          <w:szCs w:val="28"/>
          <w:lang w:eastAsia="ar-SA"/>
        </w:rPr>
      </w:pPr>
      <w:r w:rsidRPr="00516F90">
        <w:rPr>
          <w:rFonts w:ascii="Times New Roman" w:eastAsia="Times New Roman" w:hAnsi="Times New Roman" w:cs="Times New Roman"/>
          <w:b/>
          <w:sz w:val="28"/>
          <w:szCs w:val="28"/>
          <w:lang w:eastAsia="ar-SA"/>
        </w:rPr>
        <w:t>СОДЕРЖАНИЕ ПРОГРАММЫ</w:t>
      </w:r>
    </w:p>
    <w:p w:rsidR="00201416" w:rsidRPr="00516F90" w:rsidRDefault="00201416" w:rsidP="00201416">
      <w:pPr>
        <w:pStyle w:val="a5"/>
        <w:spacing w:after="0" w:line="240" w:lineRule="auto"/>
        <w:ind w:left="0" w:firstLine="0"/>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Содержание программы структурировано по видам спортивной подготовки: теоретической, физической, технической и тактической.</w:t>
      </w:r>
    </w:p>
    <w:p w:rsidR="00201416" w:rsidRPr="00516F90" w:rsidRDefault="00201416" w:rsidP="00201416">
      <w:pPr>
        <w:pStyle w:val="a5"/>
        <w:spacing w:after="0" w:line="240" w:lineRule="auto"/>
        <w:ind w:left="0" w:firstLine="0"/>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Особое внимание на занятиях необходимо уделять развитию таких физических качеств, как прыгучесть, быстрота, выносливость, координация, при этом чередуя напряжение с расслаблением мышц, делая паузы для отдыха, обращая особое внимание на дыхание занимающихся (глубокое, ритмичное, без задержки). На занятиях целесообразно применять соревновательный метод (эстафеты, подвижные игры), технические приемы изучать в сочетании с выработкой тактических умений. </w:t>
      </w:r>
    </w:p>
    <w:p w:rsidR="00201416" w:rsidRPr="00516F90" w:rsidRDefault="00201416" w:rsidP="00201416">
      <w:pPr>
        <w:pStyle w:val="a5"/>
        <w:spacing w:after="0" w:line="240" w:lineRule="auto"/>
        <w:ind w:left="0" w:firstLine="708"/>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Данная программа содержит материал теоретических и практических занятий.</w:t>
      </w:r>
    </w:p>
    <w:p w:rsidR="00201416" w:rsidRPr="00516F90" w:rsidRDefault="00201416" w:rsidP="00201416">
      <w:pPr>
        <w:pStyle w:val="a5"/>
        <w:spacing w:after="0" w:line="240" w:lineRule="auto"/>
        <w:ind w:left="0" w:firstLine="0"/>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16F90">
        <w:rPr>
          <w:rFonts w:ascii="Times New Roman" w:eastAsia="Times New Roman" w:hAnsi="Times New Roman" w:cs="Times New Roman"/>
          <w:sz w:val="28"/>
          <w:szCs w:val="28"/>
          <w:lang w:eastAsia="ru-RU"/>
        </w:rPr>
        <w:t xml:space="preserve">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w:t>
      </w:r>
      <w:r w:rsidRPr="00516F90">
        <w:rPr>
          <w:rFonts w:ascii="Times New Roman" w:eastAsia="Times New Roman" w:hAnsi="Times New Roman" w:cs="Times New Roman"/>
          <w:sz w:val="28"/>
          <w:szCs w:val="28"/>
          <w:lang w:eastAsia="ru-RU"/>
        </w:rPr>
        <w:lastRenderedPageBreak/>
        <w:t>Теоретические занятия проводятся в форме 10-ти минутных бесед в процессе практических занятий, а также в форме отдельного занятия.</w:t>
      </w:r>
    </w:p>
    <w:p w:rsidR="00201416" w:rsidRPr="00516F90" w:rsidRDefault="00201416" w:rsidP="00201416">
      <w:pPr>
        <w:pStyle w:val="a5"/>
        <w:spacing w:after="0" w:line="240" w:lineRule="auto"/>
        <w:ind w:left="0" w:firstLine="0"/>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16F90">
        <w:rPr>
          <w:rFonts w:ascii="Times New Roman" w:eastAsia="Times New Roman" w:hAnsi="Times New Roman" w:cs="Times New Roman"/>
          <w:sz w:val="28"/>
          <w:szCs w:val="28"/>
          <w:lang w:eastAsia="ru-RU"/>
        </w:rPr>
        <w:t xml:space="preserve">Практические занятия должны быть разнообразными и эмоциональными. При этом большое внимание уделяется упражнениям специальной физической подготовки баскетболиста и тактико-техническим действиям баскетболиста. Физическая подготовка дифференцирована на упражнения общей и специальной подготовки. </w:t>
      </w:r>
    </w:p>
    <w:p w:rsidR="00201416" w:rsidRPr="00516F90" w:rsidRDefault="00201416" w:rsidP="00201416">
      <w:pPr>
        <w:pStyle w:val="a5"/>
        <w:spacing w:after="0" w:line="240" w:lineRule="auto"/>
        <w:ind w:left="0" w:firstLine="708"/>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Техническая подготовка включает упражнения без мяча и с мячом. В состав упражнений с мячом входят передача, прием, ведение и броски по кольцу. Тактические действия включают действия (индивидуальные и командные) игрока в нападении и защите.</w:t>
      </w:r>
    </w:p>
    <w:p w:rsidR="00201416" w:rsidRPr="00516F90" w:rsidRDefault="00201416" w:rsidP="00201416">
      <w:pPr>
        <w:pStyle w:val="a5"/>
        <w:spacing w:after="0" w:line="240" w:lineRule="auto"/>
        <w:ind w:left="0" w:firstLine="0"/>
        <w:jc w:val="both"/>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Кроме того, в программе представлены контрольные тесты для занимающихся по физической и технической подготовленности, а также методическое обеспечение и литература. Учитель, исходя из целей, условий, возрастных и индивидуальных особенностей занимающихся, потребностей работы секции, может изменять продолжительность занятия и распределение времени. Тестирование уровня технической подготовленности проводится по контрольным упражнениям. Тестирование уровня физической подготовленности занимающихся проводится по региональным тестам в начале и в конце учебного года с их последующим анализом и представлением занимающимся. Содержательное обеспечение разделов программы.</w:t>
      </w:r>
    </w:p>
    <w:p w:rsidR="00201416" w:rsidRPr="00516F90" w:rsidRDefault="00201416" w:rsidP="00201416">
      <w:pPr>
        <w:pStyle w:val="a5"/>
        <w:spacing w:before="100" w:beforeAutospacing="1" w:after="0" w:line="360" w:lineRule="auto"/>
        <w:ind w:left="0" w:firstLine="0"/>
        <w:jc w:val="both"/>
        <w:rPr>
          <w:rFonts w:ascii="Times New Roman" w:eastAsia="Times New Roman" w:hAnsi="Times New Roman" w:cs="Times New Roman"/>
          <w:sz w:val="28"/>
          <w:szCs w:val="28"/>
          <w:lang w:eastAsia="ru-RU"/>
        </w:rPr>
      </w:pPr>
    </w:p>
    <w:p w:rsidR="00201416" w:rsidRPr="00516F90" w:rsidRDefault="00201416" w:rsidP="0020141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16F90">
        <w:rPr>
          <w:rFonts w:ascii="Times New Roman" w:eastAsia="Times New Roman" w:hAnsi="Times New Roman" w:cs="Times New Roman"/>
          <w:b/>
          <w:bCs/>
          <w:color w:val="181818"/>
          <w:sz w:val="28"/>
          <w:szCs w:val="28"/>
          <w:lang w:eastAsia="ru-RU"/>
        </w:rPr>
        <w:t>Учебно – тематический план занятий внеурочной деятельности «Баскетбол»</w:t>
      </w:r>
    </w:p>
    <w:tbl>
      <w:tblPr>
        <w:tblW w:w="968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113"/>
        <w:gridCol w:w="1307"/>
        <w:gridCol w:w="1268"/>
        <w:gridCol w:w="1435"/>
      </w:tblGrid>
      <w:tr w:rsidR="00201416" w:rsidRPr="00516F90" w:rsidTr="00E13A28">
        <w:trPr>
          <w:trHeight w:val="452"/>
        </w:trPr>
        <w:tc>
          <w:tcPr>
            <w:tcW w:w="516" w:type="dxa"/>
            <w:vMerge w:val="restart"/>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sz w:val="28"/>
                <w:szCs w:val="28"/>
              </w:rPr>
              <w:t>№</w:t>
            </w:r>
          </w:p>
        </w:tc>
        <w:tc>
          <w:tcPr>
            <w:tcW w:w="5300" w:type="dxa"/>
            <w:vMerge w:val="restart"/>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color w:val="000000"/>
                <w:sz w:val="28"/>
                <w:szCs w:val="28"/>
              </w:rPr>
              <w:t>Разделы, темы</w:t>
            </w:r>
          </w:p>
        </w:tc>
        <w:tc>
          <w:tcPr>
            <w:tcW w:w="3873" w:type="dxa"/>
            <w:gridSpan w:val="3"/>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bCs/>
                <w:color w:val="000000"/>
                <w:spacing w:val="-2"/>
                <w:sz w:val="28"/>
                <w:szCs w:val="28"/>
              </w:rPr>
              <w:t xml:space="preserve">Рабочая </w:t>
            </w:r>
            <w:r w:rsidRPr="00516F90">
              <w:rPr>
                <w:rFonts w:ascii="Times New Roman" w:eastAsia="Calibri" w:hAnsi="Times New Roman" w:cs="Times New Roman"/>
                <w:b/>
                <w:color w:val="000000"/>
                <w:sz w:val="28"/>
                <w:szCs w:val="28"/>
              </w:rPr>
              <w:t xml:space="preserve"> программа</w:t>
            </w:r>
          </w:p>
        </w:tc>
      </w:tr>
      <w:tr w:rsidR="00201416" w:rsidRPr="00516F90" w:rsidTr="00E13A28">
        <w:trPr>
          <w:trHeight w:val="117"/>
        </w:trPr>
        <w:tc>
          <w:tcPr>
            <w:tcW w:w="516" w:type="dxa"/>
            <w:vMerge/>
            <w:vAlign w:val="center"/>
          </w:tcPr>
          <w:p w:rsidR="00201416" w:rsidRPr="00516F90" w:rsidRDefault="00201416" w:rsidP="00E13A28">
            <w:pPr>
              <w:spacing w:after="0" w:line="360" w:lineRule="auto"/>
              <w:ind w:firstLine="709"/>
              <w:rPr>
                <w:rFonts w:ascii="Times New Roman" w:eastAsia="Times New Roman" w:hAnsi="Times New Roman" w:cs="Times New Roman"/>
                <w:b/>
                <w:sz w:val="28"/>
                <w:szCs w:val="28"/>
              </w:rPr>
            </w:pPr>
          </w:p>
        </w:tc>
        <w:tc>
          <w:tcPr>
            <w:tcW w:w="5300" w:type="dxa"/>
            <w:vMerge/>
            <w:vAlign w:val="center"/>
          </w:tcPr>
          <w:p w:rsidR="00201416" w:rsidRPr="00516F90" w:rsidRDefault="00201416" w:rsidP="00E13A28">
            <w:pPr>
              <w:spacing w:after="0" w:line="360" w:lineRule="auto"/>
              <w:ind w:firstLine="709"/>
              <w:rPr>
                <w:rFonts w:ascii="Times New Roman" w:eastAsia="Times New Roman" w:hAnsi="Times New Roman" w:cs="Times New Roman"/>
                <w:b/>
                <w:sz w:val="28"/>
                <w:szCs w:val="28"/>
              </w:rPr>
            </w:pPr>
          </w:p>
        </w:tc>
        <w:tc>
          <w:tcPr>
            <w:tcW w:w="1333" w:type="dxa"/>
          </w:tcPr>
          <w:p w:rsidR="00201416" w:rsidRPr="00516F90" w:rsidRDefault="00201416" w:rsidP="00E13A28">
            <w:pPr>
              <w:spacing w:after="0" w:line="360" w:lineRule="auto"/>
              <w:rPr>
                <w:rFonts w:ascii="Times New Roman" w:eastAsia="Calibri" w:hAnsi="Times New Roman" w:cs="Times New Roman"/>
                <w:b/>
                <w:sz w:val="28"/>
                <w:szCs w:val="28"/>
              </w:rPr>
            </w:pPr>
            <w:r w:rsidRPr="00516F90">
              <w:rPr>
                <w:rFonts w:ascii="Times New Roman" w:eastAsia="Calibri" w:hAnsi="Times New Roman" w:cs="Times New Roman"/>
                <w:b/>
                <w:sz w:val="28"/>
                <w:szCs w:val="28"/>
              </w:rPr>
              <w:t>всего</w:t>
            </w:r>
          </w:p>
        </w:tc>
        <w:tc>
          <w:tcPr>
            <w:tcW w:w="1279" w:type="dxa"/>
          </w:tcPr>
          <w:p w:rsidR="00201416" w:rsidRPr="00516F90" w:rsidRDefault="00201416" w:rsidP="00E13A28">
            <w:pPr>
              <w:spacing w:after="0" w:line="360" w:lineRule="auto"/>
              <w:rPr>
                <w:rFonts w:ascii="Times New Roman" w:eastAsia="Calibri" w:hAnsi="Times New Roman" w:cs="Times New Roman"/>
                <w:b/>
                <w:sz w:val="28"/>
                <w:szCs w:val="28"/>
              </w:rPr>
            </w:pPr>
            <w:r w:rsidRPr="00516F90">
              <w:rPr>
                <w:rFonts w:ascii="Times New Roman" w:eastAsia="Calibri" w:hAnsi="Times New Roman" w:cs="Times New Roman"/>
                <w:b/>
                <w:sz w:val="28"/>
                <w:szCs w:val="28"/>
              </w:rPr>
              <w:t>теория</w:t>
            </w:r>
          </w:p>
        </w:tc>
        <w:tc>
          <w:tcPr>
            <w:tcW w:w="1261" w:type="dxa"/>
          </w:tcPr>
          <w:p w:rsidR="00201416" w:rsidRPr="00516F90" w:rsidRDefault="00201416" w:rsidP="00E13A28">
            <w:pPr>
              <w:spacing w:after="0" w:line="360" w:lineRule="auto"/>
              <w:rPr>
                <w:rFonts w:ascii="Times New Roman" w:eastAsia="Calibri" w:hAnsi="Times New Roman" w:cs="Times New Roman"/>
                <w:b/>
                <w:sz w:val="28"/>
                <w:szCs w:val="28"/>
              </w:rPr>
            </w:pPr>
            <w:r w:rsidRPr="00516F90">
              <w:rPr>
                <w:rFonts w:ascii="Times New Roman" w:eastAsia="Calibri" w:hAnsi="Times New Roman" w:cs="Times New Roman"/>
                <w:b/>
                <w:sz w:val="28"/>
                <w:szCs w:val="28"/>
              </w:rPr>
              <w:t>практика</w:t>
            </w:r>
          </w:p>
        </w:tc>
      </w:tr>
      <w:tr w:rsidR="00201416" w:rsidRPr="00516F90" w:rsidTr="00E13A28">
        <w:trPr>
          <w:trHeight w:val="451"/>
        </w:trPr>
        <w:tc>
          <w:tcPr>
            <w:tcW w:w="516"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11.</w:t>
            </w:r>
          </w:p>
        </w:tc>
        <w:tc>
          <w:tcPr>
            <w:tcW w:w="5300" w:type="dxa"/>
          </w:tcPr>
          <w:p w:rsidR="00201416" w:rsidRPr="00516F90" w:rsidRDefault="00201416" w:rsidP="00E13A28">
            <w:pPr>
              <w:spacing w:after="0" w:line="360" w:lineRule="auto"/>
              <w:rPr>
                <w:rFonts w:ascii="Times New Roman" w:eastAsia="Calibri" w:hAnsi="Times New Roman" w:cs="Times New Roman"/>
                <w:sz w:val="28"/>
                <w:szCs w:val="28"/>
                <w:lang w:val="en-US"/>
              </w:rPr>
            </w:pPr>
            <w:r w:rsidRPr="00516F90">
              <w:rPr>
                <w:rFonts w:ascii="Times New Roman" w:eastAsia="Calibri" w:hAnsi="Times New Roman" w:cs="Times New Roman"/>
                <w:sz w:val="28"/>
                <w:szCs w:val="28"/>
              </w:rPr>
              <w:t>Развитие баскетбола в России</w:t>
            </w:r>
          </w:p>
          <w:p w:rsidR="00201416" w:rsidRPr="00516F90" w:rsidRDefault="00201416" w:rsidP="00E13A28">
            <w:pPr>
              <w:spacing w:after="0" w:line="360" w:lineRule="auto"/>
              <w:ind w:firstLine="709"/>
              <w:rPr>
                <w:rFonts w:ascii="Times New Roman" w:eastAsia="Calibri" w:hAnsi="Times New Roman" w:cs="Times New Roman"/>
                <w:sz w:val="28"/>
                <w:szCs w:val="28"/>
                <w:lang w:val="en-US"/>
              </w:rPr>
            </w:pP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sz w:val="28"/>
                <w:szCs w:val="28"/>
              </w:rPr>
            </w:pPr>
            <w:r w:rsidRPr="00516F90">
              <w:rPr>
                <w:rFonts w:ascii="Times New Roman" w:eastAsia="Calibri" w:hAnsi="Times New Roman" w:cs="Times New Roman"/>
                <w:sz w:val="28"/>
                <w:szCs w:val="28"/>
              </w:rPr>
              <w:t>1</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 xml:space="preserve"> 1</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w:t>
            </w:r>
          </w:p>
        </w:tc>
      </w:tr>
      <w:tr w:rsidR="00201416" w:rsidRPr="00516F90" w:rsidTr="00E13A28">
        <w:trPr>
          <w:trHeight w:val="671"/>
        </w:trPr>
        <w:tc>
          <w:tcPr>
            <w:tcW w:w="516"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22.</w:t>
            </w:r>
          </w:p>
        </w:tc>
        <w:tc>
          <w:tcPr>
            <w:tcW w:w="5300" w:type="dxa"/>
          </w:tcPr>
          <w:p w:rsidR="00201416" w:rsidRPr="00516F90" w:rsidRDefault="00201416" w:rsidP="00E13A28">
            <w:pPr>
              <w:spacing w:after="0" w:line="360" w:lineRule="auto"/>
              <w:rPr>
                <w:rFonts w:ascii="Times New Roman" w:eastAsia="Calibri" w:hAnsi="Times New Roman" w:cs="Times New Roman"/>
                <w:sz w:val="28"/>
                <w:szCs w:val="28"/>
              </w:rPr>
            </w:pPr>
            <w:r w:rsidRPr="00516F90">
              <w:rPr>
                <w:rFonts w:ascii="Times New Roman" w:eastAsia="Calibri" w:hAnsi="Times New Roman" w:cs="Times New Roman"/>
                <w:sz w:val="28"/>
                <w:szCs w:val="28"/>
              </w:rPr>
              <w:t>Гигиенические сведения и меры безопасности на занятиях</w:t>
            </w: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sz w:val="28"/>
                <w:szCs w:val="28"/>
              </w:rPr>
            </w:pPr>
            <w:r w:rsidRPr="00516F90">
              <w:rPr>
                <w:rFonts w:ascii="Times New Roman" w:eastAsia="Calibri" w:hAnsi="Times New Roman" w:cs="Times New Roman"/>
                <w:sz w:val="28"/>
                <w:szCs w:val="28"/>
              </w:rPr>
              <w:t>1</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1</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w:t>
            </w:r>
          </w:p>
        </w:tc>
      </w:tr>
      <w:tr w:rsidR="00201416" w:rsidRPr="00516F90" w:rsidTr="00E13A28">
        <w:trPr>
          <w:trHeight w:val="439"/>
        </w:trPr>
        <w:tc>
          <w:tcPr>
            <w:tcW w:w="516"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33.</w:t>
            </w:r>
          </w:p>
        </w:tc>
        <w:tc>
          <w:tcPr>
            <w:tcW w:w="5300" w:type="dxa"/>
          </w:tcPr>
          <w:p w:rsidR="00201416" w:rsidRPr="00516F90" w:rsidRDefault="00201416" w:rsidP="00E13A28">
            <w:pPr>
              <w:spacing w:after="0" w:line="360" w:lineRule="auto"/>
              <w:rPr>
                <w:rFonts w:ascii="Times New Roman" w:eastAsia="Calibri" w:hAnsi="Times New Roman" w:cs="Times New Roman"/>
                <w:sz w:val="28"/>
                <w:szCs w:val="28"/>
              </w:rPr>
            </w:pPr>
            <w:r w:rsidRPr="00516F90">
              <w:rPr>
                <w:rFonts w:ascii="Times New Roman" w:eastAsia="Calibri" w:hAnsi="Times New Roman" w:cs="Times New Roman"/>
                <w:sz w:val="28"/>
                <w:szCs w:val="28"/>
              </w:rPr>
              <w:t>Общая и специальная физическая подготовка</w:t>
            </w: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sz w:val="28"/>
                <w:szCs w:val="28"/>
              </w:rPr>
            </w:pPr>
            <w:r w:rsidRPr="00516F90">
              <w:rPr>
                <w:rFonts w:ascii="Times New Roman" w:eastAsia="Calibri" w:hAnsi="Times New Roman" w:cs="Times New Roman"/>
                <w:sz w:val="28"/>
                <w:szCs w:val="28"/>
              </w:rPr>
              <w:t>14</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lang w:val="en-US"/>
              </w:rPr>
            </w:pPr>
            <w:r w:rsidRPr="00516F90">
              <w:rPr>
                <w:rFonts w:ascii="Times New Roman" w:eastAsia="Calibri" w:hAnsi="Times New Roman" w:cs="Times New Roman"/>
                <w:sz w:val="28"/>
                <w:szCs w:val="28"/>
                <w:lang w:val="en-US"/>
              </w:rPr>
              <w:t>1</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 xml:space="preserve"> 13</w:t>
            </w:r>
          </w:p>
        </w:tc>
      </w:tr>
      <w:tr w:rsidR="00201416" w:rsidRPr="00516F90" w:rsidTr="00E13A28">
        <w:trPr>
          <w:trHeight w:val="333"/>
        </w:trPr>
        <w:tc>
          <w:tcPr>
            <w:tcW w:w="516" w:type="dxa"/>
          </w:tcPr>
          <w:p w:rsidR="00201416" w:rsidRPr="00516F90" w:rsidRDefault="00201416" w:rsidP="00E13A28">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4</w:t>
            </w:r>
            <w:r w:rsidRPr="00516F90">
              <w:rPr>
                <w:rFonts w:ascii="Times New Roman" w:eastAsia="Calibri" w:hAnsi="Times New Roman" w:cs="Times New Roman"/>
                <w:sz w:val="28"/>
                <w:szCs w:val="28"/>
              </w:rPr>
              <w:t>4</w:t>
            </w:r>
          </w:p>
        </w:tc>
        <w:tc>
          <w:tcPr>
            <w:tcW w:w="5300" w:type="dxa"/>
          </w:tcPr>
          <w:p w:rsidR="00201416" w:rsidRPr="00516F90" w:rsidRDefault="00201416" w:rsidP="00E13A28">
            <w:pPr>
              <w:spacing w:after="0" w:line="360" w:lineRule="auto"/>
              <w:rPr>
                <w:rFonts w:ascii="Times New Roman" w:eastAsia="Calibri" w:hAnsi="Times New Roman" w:cs="Times New Roman"/>
                <w:sz w:val="28"/>
                <w:szCs w:val="28"/>
              </w:rPr>
            </w:pPr>
            <w:r w:rsidRPr="00516F90">
              <w:rPr>
                <w:rFonts w:ascii="Times New Roman" w:eastAsia="Calibri" w:hAnsi="Times New Roman" w:cs="Times New Roman"/>
                <w:sz w:val="28"/>
                <w:szCs w:val="28"/>
              </w:rPr>
              <w:t>Основы техники и тактики игры</w:t>
            </w: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sz w:val="28"/>
                <w:szCs w:val="28"/>
              </w:rPr>
            </w:pPr>
            <w:r w:rsidRPr="00516F90">
              <w:rPr>
                <w:rFonts w:ascii="Times New Roman" w:eastAsia="Calibri" w:hAnsi="Times New Roman" w:cs="Times New Roman"/>
                <w:sz w:val="28"/>
                <w:szCs w:val="28"/>
              </w:rPr>
              <w:t>14</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1</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 xml:space="preserve"> 13</w:t>
            </w:r>
          </w:p>
        </w:tc>
      </w:tr>
      <w:tr w:rsidR="00201416" w:rsidRPr="00516F90" w:rsidTr="00E13A28">
        <w:trPr>
          <w:trHeight w:val="232"/>
        </w:trPr>
        <w:tc>
          <w:tcPr>
            <w:tcW w:w="516"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5300" w:type="dxa"/>
          </w:tcPr>
          <w:p w:rsidR="00201416" w:rsidRPr="00516F90" w:rsidRDefault="00201416" w:rsidP="00E13A28">
            <w:pPr>
              <w:spacing w:after="0" w:line="360" w:lineRule="auto"/>
              <w:ind w:firstLine="709"/>
              <w:rPr>
                <w:rFonts w:ascii="Times New Roman" w:eastAsia="Calibri" w:hAnsi="Times New Roman" w:cs="Times New Roman"/>
                <w:sz w:val="28"/>
                <w:szCs w:val="28"/>
              </w:rPr>
            </w:pPr>
            <w:r w:rsidRPr="00516F90">
              <w:rPr>
                <w:rFonts w:ascii="Times New Roman" w:eastAsia="Calibri" w:hAnsi="Times New Roman" w:cs="Times New Roman"/>
                <w:sz w:val="28"/>
                <w:szCs w:val="28"/>
              </w:rPr>
              <w:t>Тестирование</w:t>
            </w: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sz w:val="28"/>
                <w:szCs w:val="28"/>
              </w:rPr>
            </w:pPr>
            <w:r w:rsidRPr="00516F90">
              <w:rPr>
                <w:rFonts w:ascii="Times New Roman" w:eastAsia="Calibri" w:hAnsi="Times New Roman" w:cs="Times New Roman"/>
                <w:sz w:val="28"/>
                <w:szCs w:val="28"/>
              </w:rPr>
              <w:t>4</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sz w:val="28"/>
                <w:szCs w:val="28"/>
              </w:rPr>
            </w:pPr>
            <w:r w:rsidRPr="00516F90">
              <w:rPr>
                <w:rFonts w:ascii="Times New Roman" w:eastAsia="Calibri" w:hAnsi="Times New Roman" w:cs="Times New Roman"/>
                <w:sz w:val="28"/>
                <w:szCs w:val="28"/>
              </w:rPr>
              <w:t>4</w:t>
            </w:r>
          </w:p>
        </w:tc>
      </w:tr>
      <w:tr w:rsidR="00201416" w:rsidRPr="00516F90" w:rsidTr="00E13A28">
        <w:trPr>
          <w:trHeight w:val="117"/>
        </w:trPr>
        <w:tc>
          <w:tcPr>
            <w:tcW w:w="5816" w:type="dxa"/>
            <w:gridSpan w:val="2"/>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sz w:val="28"/>
                <w:szCs w:val="28"/>
              </w:rPr>
              <w:t>Итого:</w:t>
            </w:r>
          </w:p>
        </w:tc>
        <w:tc>
          <w:tcPr>
            <w:tcW w:w="1333" w:type="dxa"/>
          </w:tcPr>
          <w:p w:rsidR="00201416" w:rsidRPr="00516F90" w:rsidRDefault="00201416" w:rsidP="00E13A28">
            <w:pPr>
              <w:spacing w:after="0" w:line="360" w:lineRule="auto"/>
              <w:ind w:firstLine="709"/>
              <w:jc w:val="right"/>
              <w:rPr>
                <w:rFonts w:ascii="Times New Roman" w:eastAsia="Calibri" w:hAnsi="Times New Roman" w:cs="Times New Roman"/>
                <w:b/>
                <w:sz w:val="28"/>
                <w:szCs w:val="28"/>
              </w:rPr>
            </w:pPr>
            <w:r w:rsidRPr="00516F90">
              <w:rPr>
                <w:rFonts w:ascii="Times New Roman" w:eastAsia="Calibri" w:hAnsi="Times New Roman" w:cs="Times New Roman"/>
                <w:b/>
                <w:sz w:val="28"/>
                <w:szCs w:val="28"/>
              </w:rPr>
              <w:t>34</w:t>
            </w:r>
          </w:p>
        </w:tc>
        <w:tc>
          <w:tcPr>
            <w:tcW w:w="1279" w:type="dxa"/>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sz w:val="28"/>
                <w:szCs w:val="28"/>
              </w:rPr>
              <w:t>4</w:t>
            </w:r>
          </w:p>
        </w:tc>
        <w:tc>
          <w:tcPr>
            <w:tcW w:w="1261" w:type="dxa"/>
          </w:tcPr>
          <w:p w:rsidR="00201416" w:rsidRPr="00516F90" w:rsidRDefault="00201416" w:rsidP="00E13A28">
            <w:pPr>
              <w:spacing w:after="0" w:line="360" w:lineRule="auto"/>
              <w:ind w:firstLine="709"/>
              <w:jc w:val="center"/>
              <w:rPr>
                <w:rFonts w:ascii="Times New Roman" w:eastAsia="Calibri" w:hAnsi="Times New Roman" w:cs="Times New Roman"/>
                <w:b/>
                <w:sz w:val="28"/>
                <w:szCs w:val="28"/>
              </w:rPr>
            </w:pPr>
            <w:r w:rsidRPr="00516F90">
              <w:rPr>
                <w:rFonts w:ascii="Times New Roman" w:eastAsia="Calibri" w:hAnsi="Times New Roman" w:cs="Times New Roman"/>
                <w:b/>
                <w:sz w:val="28"/>
                <w:szCs w:val="28"/>
              </w:rPr>
              <w:t>30</w:t>
            </w:r>
          </w:p>
        </w:tc>
      </w:tr>
    </w:tbl>
    <w:p w:rsidR="00201416" w:rsidRPr="00516F90" w:rsidRDefault="00201416" w:rsidP="00201416">
      <w:pPr>
        <w:pStyle w:val="a5"/>
        <w:spacing w:before="100" w:beforeAutospacing="1" w:after="0" w:line="360" w:lineRule="auto"/>
        <w:ind w:left="709" w:firstLine="0"/>
        <w:jc w:val="both"/>
        <w:rPr>
          <w:rFonts w:ascii="Times New Roman" w:eastAsia="Times New Roman" w:hAnsi="Times New Roman" w:cs="Times New Roman"/>
          <w:sz w:val="28"/>
          <w:szCs w:val="28"/>
          <w:lang w:eastAsia="ru-RU"/>
        </w:rPr>
      </w:pPr>
    </w:p>
    <w:p w:rsidR="00201416" w:rsidRPr="00516F90" w:rsidRDefault="00201416" w:rsidP="00201416">
      <w:pPr>
        <w:spacing w:before="100" w:beforeAutospacing="1" w:after="0" w:line="360" w:lineRule="auto"/>
        <w:jc w:val="both"/>
        <w:rPr>
          <w:rFonts w:ascii="Times New Roman" w:eastAsia="Times New Roman" w:hAnsi="Times New Roman" w:cs="Times New Roman"/>
          <w:sz w:val="28"/>
          <w:szCs w:val="28"/>
          <w:lang w:eastAsia="ru-RU"/>
        </w:rPr>
      </w:pPr>
    </w:p>
    <w:p w:rsidR="00201416" w:rsidRPr="00516F90" w:rsidRDefault="00201416" w:rsidP="00201416">
      <w:pPr>
        <w:pStyle w:val="a5"/>
        <w:spacing w:before="100" w:beforeAutospacing="1" w:after="0" w:line="360" w:lineRule="auto"/>
        <w:ind w:left="709" w:firstLine="0"/>
        <w:jc w:val="both"/>
        <w:rPr>
          <w:rFonts w:ascii="Times New Roman" w:eastAsia="Times New Roman" w:hAnsi="Times New Roman" w:cs="Times New Roman"/>
          <w:sz w:val="28"/>
          <w:szCs w:val="28"/>
          <w:lang w:eastAsia="ru-RU"/>
        </w:rPr>
      </w:pPr>
    </w:p>
    <w:p w:rsidR="00201416" w:rsidRPr="00516F90" w:rsidRDefault="00201416" w:rsidP="00201416">
      <w:pPr>
        <w:pStyle w:val="a5"/>
        <w:spacing w:before="100" w:beforeAutospacing="1" w:after="0" w:line="360" w:lineRule="auto"/>
        <w:ind w:left="709" w:firstLine="0"/>
        <w:jc w:val="both"/>
        <w:rPr>
          <w:rFonts w:ascii="Times New Roman" w:eastAsia="Times New Roman" w:hAnsi="Times New Roman" w:cs="Times New Roman"/>
          <w:sz w:val="28"/>
          <w:szCs w:val="28"/>
          <w:lang w:eastAsia="ru-RU"/>
        </w:rPr>
      </w:pPr>
    </w:p>
    <w:p w:rsidR="00201416" w:rsidRDefault="00201416" w:rsidP="00201416">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3A7200">
        <w:rPr>
          <w:rFonts w:ascii="Times New Roman" w:eastAsia="Times New Roman" w:hAnsi="Times New Roman" w:cs="Times New Roman"/>
          <w:b/>
          <w:bCs/>
          <w:color w:val="181818"/>
          <w:sz w:val="28"/>
          <w:szCs w:val="28"/>
          <w:lang w:eastAsia="ru-RU"/>
        </w:rPr>
        <w:t>Календарно – тематическое планирование занятий внеурочной деятельности «Баскетбол»</w:t>
      </w:r>
    </w:p>
    <w:p w:rsidR="00201416" w:rsidRPr="003A7200" w:rsidRDefault="00201416" w:rsidP="00201416">
      <w:pPr>
        <w:shd w:val="clear" w:color="auto" w:fill="FFFFFF"/>
        <w:spacing w:after="0" w:line="240" w:lineRule="auto"/>
        <w:jc w:val="center"/>
        <w:rPr>
          <w:rFonts w:ascii="Times New Roman" w:eastAsia="Times New Roman" w:hAnsi="Times New Roman" w:cs="Times New Roman"/>
          <w:color w:val="181818"/>
          <w:sz w:val="28"/>
          <w:szCs w:val="28"/>
          <w:lang w:eastAsia="ru-RU"/>
        </w:rPr>
      </w:pPr>
    </w:p>
    <w:tbl>
      <w:tblPr>
        <w:tblStyle w:val="a6"/>
        <w:tblW w:w="10490" w:type="dxa"/>
        <w:tblInd w:w="-743" w:type="dxa"/>
        <w:tblLook w:val="04A0" w:firstRow="1" w:lastRow="0" w:firstColumn="1" w:lastColumn="0" w:noHBand="0" w:noVBand="1"/>
      </w:tblPr>
      <w:tblGrid>
        <w:gridCol w:w="993"/>
        <w:gridCol w:w="7229"/>
        <w:gridCol w:w="2268"/>
      </w:tblGrid>
      <w:tr w:rsidR="00201416" w:rsidRPr="00516F90" w:rsidTr="00E13A28">
        <w:trPr>
          <w:trHeight w:val="225"/>
        </w:trPr>
        <w:tc>
          <w:tcPr>
            <w:tcW w:w="993" w:type="dxa"/>
          </w:tcPr>
          <w:p w:rsidR="00201416" w:rsidRPr="00516F90" w:rsidRDefault="00201416" w:rsidP="00E13A28">
            <w:pPr>
              <w:spacing w:line="360" w:lineRule="auto"/>
              <w:jc w:val="center"/>
              <w:rPr>
                <w:rFonts w:ascii="Times New Roman" w:hAnsi="Times New Roman" w:cs="Times New Roman"/>
                <w:b/>
                <w:sz w:val="28"/>
                <w:szCs w:val="28"/>
              </w:rPr>
            </w:pPr>
            <w:r w:rsidRPr="00516F90">
              <w:rPr>
                <w:rFonts w:ascii="Times New Roman" w:hAnsi="Times New Roman" w:cs="Times New Roman"/>
                <w:b/>
                <w:sz w:val="28"/>
                <w:szCs w:val="28"/>
              </w:rPr>
              <w:t xml:space="preserve">№ </w:t>
            </w:r>
          </w:p>
        </w:tc>
        <w:tc>
          <w:tcPr>
            <w:tcW w:w="7229" w:type="dxa"/>
          </w:tcPr>
          <w:p w:rsidR="00201416" w:rsidRPr="00516F90" w:rsidRDefault="00201416" w:rsidP="00E13A28">
            <w:pPr>
              <w:spacing w:line="360" w:lineRule="auto"/>
              <w:jc w:val="center"/>
              <w:rPr>
                <w:rFonts w:ascii="Times New Roman" w:hAnsi="Times New Roman" w:cs="Times New Roman"/>
                <w:b/>
                <w:sz w:val="28"/>
                <w:szCs w:val="28"/>
              </w:rPr>
            </w:pPr>
            <w:r w:rsidRPr="00516F90">
              <w:rPr>
                <w:rFonts w:ascii="Times New Roman" w:hAnsi="Times New Roman" w:cs="Times New Roman"/>
                <w:b/>
                <w:sz w:val="28"/>
                <w:szCs w:val="28"/>
              </w:rPr>
              <w:t>Тема занятия</w:t>
            </w:r>
          </w:p>
        </w:tc>
        <w:tc>
          <w:tcPr>
            <w:tcW w:w="2268" w:type="dxa"/>
            <w:tcBorders>
              <w:bottom w:val="single" w:sz="4" w:space="0" w:color="auto"/>
            </w:tcBorders>
          </w:tcPr>
          <w:p w:rsidR="00201416" w:rsidRPr="00516F90" w:rsidRDefault="00201416" w:rsidP="00E13A28">
            <w:pPr>
              <w:spacing w:line="360" w:lineRule="auto"/>
              <w:jc w:val="center"/>
              <w:rPr>
                <w:rFonts w:ascii="Times New Roman" w:hAnsi="Times New Roman" w:cs="Times New Roman"/>
                <w:b/>
                <w:sz w:val="28"/>
                <w:szCs w:val="28"/>
              </w:rPr>
            </w:pPr>
            <w:r w:rsidRPr="00516F90">
              <w:rPr>
                <w:rFonts w:ascii="Times New Roman" w:hAnsi="Times New Roman" w:cs="Times New Roman"/>
                <w:b/>
                <w:sz w:val="28"/>
                <w:szCs w:val="28"/>
              </w:rPr>
              <w:t xml:space="preserve">Дата </w:t>
            </w: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hAnsi="Times New Roman" w:cs="Times New Roman"/>
                <w:sz w:val="28"/>
                <w:szCs w:val="28"/>
              </w:rPr>
              <w:t>Техника безопасности на занятиях баскетболом. Профилактика травматизма в спорте.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Стойка игрока (исходные положения)</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Перемещение в стойке приставными шагами: правым, левым боком, лицом вперед</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4</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Перемещение в стойке приставными шагами: правым, левым боком, лицом вперед</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5</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Перемещение в стойке приставными шагами: правым, левым боком, лицом вперед</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6</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Перемещение в стойке приставными шагами: правым, левым боком, лицом вперед</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7</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hAnsi="Times New Roman" w:cs="Times New Roman"/>
                <w:sz w:val="28"/>
                <w:szCs w:val="28"/>
              </w:rPr>
              <w:t>Правила по мини-баскетболу.</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rPr>
          <w:trHeight w:val="350"/>
        </w:trPr>
        <w:tc>
          <w:tcPr>
            <w:tcW w:w="993" w:type="dxa"/>
            <w:tcBorders>
              <w:bottom w:val="single" w:sz="4" w:space="0" w:color="auto"/>
            </w:tcBorders>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8</w:t>
            </w:r>
          </w:p>
        </w:tc>
        <w:tc>
          <w:tcPr>
            <w:tcW w:w="7229" w:type="dxa"/>
            <w:tcBorders>
              <w:bottom w:val="single" w:sz="4" w:space="0" w:color="auto"/>
            </w:tcBorders>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Borders>
              <w:bottom w:val="single" w:sz="4" w:space="0" w:color="auto"/>
            </w:tcBorders>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rPr>
          <w:trHeight w:val="288"/>
        </w:trPr>
        <w:tc>
          <w:tcPr>
            <w:tcW w:w="993" w:type="dxa"/>
            <w:tcBorders>
              <w:top w:val="single" w:sz="4" w:space="0" w:color="auto"/>
              <w:bottom w:val="single" w:sz="4" w:space="0" w:color="auto"/>
            </w:tcBorders>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9</w:t>
            </w:r>
          </w:p>
        </w:tc>
        <w:tc>
          <w:tcPr>
            <w:tcW w:w="7229" w:type="dxa"/>
            <w:tcBorders>
              <w:top w:val="single" w:sz="4" w:space="0" w:color="auto"/>
              <w:bottom w:val="single" w:sz="4" w:space="0" w:color="auto"/>
            </w:tcBorders>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Сочетание способов перемещений (бег, остановки, повороты, прыжки вверх)</w:t>
            </w:r>
          </w:p>
        </w:tc>
        <w:tc>
          <w:tcPr>
            <w:tcW w:w="2268" w:type="dxa"/>
            <w:tcBorders>
              <w:top w:val="single" w:sz="4" w:space="0" w:color="auto"/>
              <w:bottom w:val="single" w:sz="4" w:space="0" w:color="auto"/>
            </w:tcBorders>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rPr>
          <w:trHeight w:val="338"/>
        </w:trPr>
        <w:tc>
          <w:tcPr>
            <w:tcW w:w="993" w:type="dxa"/>
            <w:tcBorders>
              <w:top w:val="single" w:sz="4" w:space="0" w:color="auto"/>
            </w:tcBorders>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10</w:t>
            </w:r>
          </w:p>
        </w:tc>
        <w:tc>
          <w:tcPr>
            <w:tcW w:w="7229" w:type="dxa"/>
            <w:tcBorders>
              <w:top w:val="single" w:sz="4" w:space="0" w:color="auto"/>
            </w:tcBorders>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Сочетание способов перемещений (бег, остановки, повороты, прыжки вверх)</w:t>
            </w:r>
          </w:p>
        </w:tc>
        <w:tc>
          <w:tcPr>
            <w:tcW w:w="2268" w:type="dxa"/>
            <w:tcBorders>
              <w:top w:val="single" w:sz="4" w:space="0" w:color="auto"/>
            </w:tcBorders>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11</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Эстафеты с различными способами перемещений. </w:t>
            </w:r>
            <w:r w:rsidRPr="00516F90">
              <w:rPr>
                <w:rFonts w:ascii="Times New Roman" w:hAnsi="Times New Roman" w:cs="Times New Roman"/>
                <w:sz w:val="28"/>
                <w:szCs w:val="28"/>
              </w:rPr>
              <w:t>Влияние физических упражнений на организм спортсмена.</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12</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Передача мяча от груди</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13</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Передача мяча  от плеча</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14</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Передача мяча из-за головы</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15</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16</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 Передачи мяча в парах.</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17</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Передачи мяча в колоннах</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18</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Передачи мяча в колоннах.</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lastRenderedPageBreak/>
              <w:t>19</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20</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Ведение мяча в низкой, средней и высокой стойке.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21</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Ведение мяча, остановка прыжком на две ноги, бросок мяча в кольцо от щита.</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22</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Ведение мяча, бросок мяча в кольцо.</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23</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Ведение мяча с броском в кольцо справа,  с лева и по центру на кольцо.</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24</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25</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Ведение мяча с разной высотой отскока</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26</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Ловля и передача мяча в парах, тройках на месте </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27</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Броски мяча одной рукой от плеча с места</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28</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29</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 xml:space="preserve">Ведение мяча правой и левой рукой </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30</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Ловля и передача мяча в парах, тройках на месте и в движении с сопротивлением</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31</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Бросок мяча после остановки</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32</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33</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r w:rsidR="00201416" w:rsidRPr="00516F90" w:rsidTr="00E13A28">
        <w:tc>
          <w:tcPr>
            <w:tcW w:w="993" w:type="dxa"/>
          </w:tcPr>
          <w:p w:rsidR="00201416" w:rsidRPr="00516F90" w:rsidRDefault="00201416" w:rsidP="00E13A28">
            <w:pPr>
              <w:spacing w:line="360" w:lineRule="auto"/>
              <w:jc w:val="center"/>
              <w:rPr>
                <w:rFonts w:ascii="Times New Roman" w:hAnsi="Times New Roman" w:cs="Times New Roman"/>
                <w:sz w:val="28"/>
                <w:szCs w:val="28"/>
              </w:rPr>
            </w:pPr>
            <w:r w:rsidRPr="00516F90">
              <w:rPr>
                <w:rFonts w:ascii="Times New Roman" w:hAnsi="Times New Roman" w:cs="Times New Roman"/>
                <w:sz w:val="28"/>
                <w:szCs w:val="28"/>
              </w:rPr>
              <w:t>34</w:t>
            </w:r>
          </w:p>
        </w:tc>
        <w:tc>
          <w:tcPr>
            <w:tcW w:w="7229" w:type="dxa"/>
          </w:tcPr>
          <w:p w:rsidR="00201416" w:rsidRPr="00516F90" w:rsidRDefault="00201416" w:rsidP="00E13A28">
            <w:pPr>
              <w:spacing w:line="360" w:lineRule="auto"/>
              <w:rPr>
                <w:rFonts w:ascii="Times New Roman" w:eastAsia="Times New Roman" w:hAnsi="Times New Roman" w:cs="Times New Roman"/>
                <w:sz w:val="28"/>
                <w:szCs w:val="28"/>
                <w:lang w:eastAsia="ru-RU"/>
              </w:rPr>
            </w:pPr>
            <w:r w:rsidRPr="00516F90">
              <w:rPr>
                <w:rFonts w:ascii="Times New Roman" w:eastAsia="Times New Roman" w:hAnsi="Times New Roman" w:cs="Times New Roman"/>
                <w:sz w:val="28"/>
                <w:szCs w:val="28"/>
                <w:lang w:eastAsia="ru-RU"/>
              </w:rPr>
              <w:t>Игровое занятие.</w:t>
            </w:r>
          </w:p>
        </w:tc>
        <w:tc>
          <w:tcPr>
            <w:tcW w:w="2268" w:type="dxa"/>
          </w:tcPr>
          <w:p w:rsidR="00201416" w:rsidRPr="00516F90" w:rsidRDefault="00201416" w:rsidP="00E13A28">
            <w:pPr>
              <w:spacing w:line="360" w:lineRule="auto"/>
              <w:rPr>
                <w:rFonts w:ascii="Times New Roman" w:hAnsi="Times New Roman" w:cs="Times New Roman"/>
                <w:sz w:val="28"/>
                <w:szCs w:val="28"/>
              </w:rPr>
            </w:pPr>
          </w:p>
        </w:tc>
      </w:tr>
    </w:tbl>
    <w:p w:rsidR="00201416" w:rsidRPr="00516F90" w:rsidRDefault="00201416" w:rsidP="00201416">
      <w:pPr>
        <w:spacing w:before="2" w:after="120" w:line="360" w:lineRule="auto"/>
        <w:ind w:left="709"/>
        <w:jc w:val="center"/>
        <w:rPr>
          <w:rFonts w:ascii="Times New Roman" w:eastAsia="Times New Roman" w:hAnsi="Times New Roman" w:cs="Times New Roman"/>
          <w:b/>
          <w:sz w:val="28"/>
          <w:szCs w:val="28"/>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Баскетбол</w:t>
      </w:r>
      <w:r>
        <w:rPr>
          <w:rFonts w:ascii="Times New Roman" w:eastAsia="Times New Roman" w:hAnsi="Times New Roman" w:cs="Times New Roman"/>
          <w:sz w:val="24"/>
          <w:szCs w:val="24"/>
        </w:rPr>
        <w:t> (англ. basket — корзина, ball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корзину.[1] Корзина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трёхочковой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Цель игры</w:t>
      </w:r>
      <w:r>
        <w:rPr>
          <w:rFonts w:ascii="Times New Roman" w:eastAsia="Times New Roman" w:hAnsi="Times New Roman" w:cs="Times New Roman"/>
          <w:sz w:val="24"/>
          <w:szCs w:val="24"/>
        </w:rPr>
        <w:t> —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Задачи игроков —</w:t>
      </w:r>
      <w:r>
        <w:rPr>
          <w:rFonts w:ascii="Times New Roman" w:eastAsia="Times New Roman" w:hAnsi="Times New Roman" w:cs="Times New Roman"/>
          <w:sz w:val="24"/>
          <w:szCs w:val="24"/>
        </w:rPr>
        <w:t> в соответствии с правилами набрать как можно больше очков.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очко — бросок со штрафной линии </w:t>
      </w:r>
      <w:r>
        <w:rPr>
          <w:rFonts w:ascii="Times New Roman" w:eastAsia="Times New Roman" w:hAnsi="Times New Roman" w:cs="Times New Roman"/>
          <w:sz w:val="24"/>
          <w:szCs w:val="24"/>
        </w:rPr>
        <w:br/>
        <w:t>2 очка — бросок со средней или близкой дистанции (ближе трёх очковой линии) </w:t>
      </w:r>
      <w:r>
        <w:rPr>
          <w:rFonts w:ascii="Times New Roman" w:eastAsia="Times New Roman" w:hAnsi="Times New Roman" w:cs="Times New Roman"/>
          <w:sz w:val="24"/>
          <w:szCs w:val="24"/>
        </w:rPr>
        <w:br/>
        <w:t xml:space="preserve">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w:t>
      </w:r>
      <w:r>
        <w:rPr>
          <w:rFonts w:ascii="Times New Roman" w:eastAsia="Times New Roman" w:hAnsi="Times New Roman" w:cs="Times New Roman"/>
          <w:sz w:val="24"/>
          <w:szCs w:val="24"/>
        </w:rPr>
        <w:lastRenderedPageBreak/>
        <w:t>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201416" w:rsidRDefault="00201416" w:rsidP="00201416">
      <w:pPr>
        <w:spacing w:after="113" w:line="360" w:lineRule="auto"/>
        <w:rPr>
          <w:rFonts w:ascii="Times New Roman" w:eastAsia="Times New Roman" w:hAnsi="Times New Roman" w:cs="Times New Roman"/>
          <w:sz w:val="24"/>
          <w:szCs w:val="24"/>
        </w:rPr>
      </w:pPr>
    </w:p>
    <w:p w:rsidR="00201416" w:rsidRDefault="00201416" w:rsidP="00201416">
      <w:pPr>
        <w:spacing w:after="113" w:line="360" w:lineRule="auto"/>
        <w:rPr>
          <w:rFonts w:ascii="Times New Roman" w:eastAsia="Times New Roman" w:hAnsi="Times New Roman" w:cs="Times New Roman"/>
          <w:sz w:val="24"/>
          <w:szCs w:val="24"/>
        </w:rPr>
      </w:pPr>
    </w:p>
    <w:p w:rsidR="00201416" w:rsidRDefault="00201416" w:rsidP="00201416">
      <w:pPr>
        <w:spacing w:after="113" w:line="360" w:lineRule="auto"/>
        <w:rPr>
          <w:rFonts w:ascii="Times New Roman" w:eastAsia="Times New Roman" w:hAnsi="Times New Roman" w:cs="Times New Roman"/>
          <w:sz w:val="24"/>
          <w:szCs w:val="24"/>
        </w:rPr>
      </w:pPr>
    </w:p>
    <w:p w:rsidR="00201416" w:rsidRDefault="00201416" w:rsidP="00201416">
      <w:pPr>
        <w:spacing w:after="113" w:line="360" w:lineRule="auto"/>
        <w:rPr>
          <w:rFonts w:ascii="Times New Roman" w:eastAsia="Times New Roman" w:hAnsi="Times New Roman" w:cs="Times New Roman"/>
          <w:sz w:val="24"/>
          <w:szCs w:val="24"/>
        </w:rPr>
      </w:pPr>
    </w:p>
    <w:p w:rsidR="00201416" w:rsidRDefault="00201416" w:rsidP="00201416">
      <w:pPr>
        <w:spacing w:after="113"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Оборудование для игры в баскетбол</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Игровая площадка: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площадка должная представлять собой прямоугольную плоскую твердую поверхность без каких-либо препятствий.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 Для всех других соревнований соответствующие структуры, такие как Зональная комиссия или 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 Высота потолка или расстояние до самого низкого препятствия над игровой площадкой должны быть не менее 7 метров.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поверхность должна быть равномерно и достаточно освещена. Источники света должны находиться там, где они не будут мешать зрению игроков.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Корзина: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Корзина (кольцо с сеткой) находится на высоте 3,05 метра от пола. Кольца должны иметь следующую конструкцию: материал – прочная сталь, минимальный внутренний диаметр 45 см и максимальный внутренний диаметр 45,7 см, окрашен в оранжевый цвет.</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кольцо должно крепиться к конструкции щита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верхняя плоскость кольца должна располагаться горизонтально на высоте 3,05 м над поверхностью площадки на равном расстоянии от вертикальных краев щита;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ближайшая точка внутренней части кольца должна располагаться на расстоянии 15 см от лицевой поверхности щита;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Сетки должны быть изготовлены следующим образом: они должны быть из белого шнура, подвешены к кольцу и сконструированы так, чтобы на мгновение задерживать мяч, когда он проходит через корзину.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Длина сетки должна быть не менее 40 см и не более 45 см; сетка должна иметь 12 петель для крепления к кольцу; верхняя часть сетки должна быть достаточно жесткой, чтобы </w:t>
      </w:r>
      <w:r>
        <w:rPr>
          <w:rFonts w:ascii="Times New Roman" w:eastAsia="Times New Roman" w:hAnsi="Times New Roman" w:cs="Times New Roman"/>
          <w:sz w:val="24"/>
          <w:szCs w:val="24"/>
        </w:rPr>
        <w:lastRenderedPageBreak/>
        <w:t>предотвратить от: (набрасывания сетки на кольцо и возможного ее запутывания; мяча в сетке или выкидывания его сеткой обратно).</w:t>
      </w:r>
    </w:p>
    <w:p w:rsidR="00201416" w:rsidRDefault="00201416" w:rsidP="00201416">
      <w:pPr>
        <w:spacing w:after="113" w:line="360" w:lineRule="auto"/>
        <w:rPr>
          <w:rFonts w:ascii="Times New Roman" w:eastAsia="Times New Roman" w:hAnsi="Times New Roman" w:cs="Times New Roman"/>
          <w:sz w:val="24"/>
          <w:szCs w:val="24"/>
        </w:rPr>
      </w:pP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Щит:</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образом: белым цветом, если щит прозрачный, черным цветом во всех остальных случаях.</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Мяч:</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Наружная поверхность мяча должна быть изготовлена из кожи, резины или синтетического материала. 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 Ширина швов и/или выемок на мяче не должна превышать 0,6 см. Длина окружности мяча должна быть не менее 74 см и не более 78 см. Вес мяча должен быть не менее 567 г и не более 650 г.</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Нарушения: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аут - мяч уходит за пределы игровой площадки;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пробежка-игрок, контролирующий мяч, совершает перемещение ног сверх ограничений, установленного правилами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ведения мяча, включающее в себя пронос мяча, двойное ведение;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 секунды - игрок нападения находится в зоне штрафного броска более трех секунд в то время, когда его команда владеет мячом в зоне нападения;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пять секунд — игрок при выполнении вбрасывания не расстается с мячом в течение пяти секунд;</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восемь секунд — команда, владеющая мячом из зоны защиты, не вывела его в зону нападения за восемь секунд;</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секунды -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плотноопекаемый игрок - игрок держит мяч более пяти секунд, в то время как соперник его плотно опекает;</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возвращения мяча в зону защиты - команда, владеющая мячом в зоне нападения, перевела его в зону защиты.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Фолы: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Фол - это несоблюдение правил, вызванное персональным контактом или неспортивным поведением.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фолов: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персональный - фол, вследствие персонального контакта.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 фол - фол, не вызванный контактом с соперником.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неспортивный - фол, совершенный вследствие контакта, при котором игрок не пытался сыграть мячом в рамках правил.</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дисквалифицирующий фол - это фол, вследствие вопиющего неспортивного поведения.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Наказание за фол</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 Если фол совершен на игроке, не находящемся в стадии броска, то:</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противном случае пострадавший игрок выполняет 2 штрафных;</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фол совершен на игроке, находящемся в стадии броска, то:</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если бросок был удачным, он засчитывается, и пострадавший игрок выполняет 1 штрафной;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если бросок был неудачным, то пострадавший игрок выполняет такое количество штрафных бросков, сколько очков заработала бы команда будь бросок удачным.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Неспортивный фол:</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Наказание: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фол совершен на игроке, находящемся в стадии броска, то поступают так же, как и в случае персонального фола.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неспортивных фола, он должен быть дисквалифицирован.</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Дисквалифицирующий фол:</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Дисквалифицирующий фол может получить игрок, запасной, тренер или официальное лицо команды.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штрафных и вбрасывание после них назначаются аналогично неспортивному фолу.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 фол — фол, не вызванный контактом с соперником. Это может быть неуважение к судьям, сопернику, задержка игры, нарушения процедурного характера.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элементы игры.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Жесты судей.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Одно очко. Поднимается рука с указательным пальцем вверх и опускается кисть.</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Два очка. Поднимается рука с указательным и средним пальцами вверх и опускается кисть.</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Попытка трех очкового броска. Резким движением поднимается рука с большим, указательным и средним пальцами вверх.</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Успешный трех очковый бросок. Резким движением поднимаются обе руки с большим, указательным и средним пальцем вверх.</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Очки не считать. Быстрое разведение рук из скрещенного их положения на груди.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Относящиеся ко времени: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Остановка времени. Рука поднимается вверх с открытой ладонью. Движение сопровождается свистком.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Включение игрового времени. Производится отмашка рукой из положения вверх в положение вперед.</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Новый отсчет 24 секунд. Рука поднимается вверх. Указательный палец руки совершает круговое движение.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Замена. Скрестить руки перед грудью (одновременно со свистком).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Приглашение на площадку. Взмахнуть открытой ладонью по направлению к себе.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Затребованный перерыв. Указательный палец руки и ладонь образуют букву "Т".</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Связь между судьями на площадке и судьями за столом. Рука вытягивается вперед с поднятым вверх большим пальцем.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Видимый отсчет времени (5 и 8 секунд). Отсчет ведется пальцами поднятой руки.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iCs/>
          <w:sz w:val="24"/>
          <w:szCs w:val="24"/>
        </w:rPr>
        <w:t>Дриблинг</w:t>
      </w:r>
      <w:r>
        <w:rPr>
          <w:rFonts w:ascii="Times New Roman" w:eastAsia="Times New Roman" w:hAnsi="Times New Roman" w:cs="Times New Roman"/>
          <w:sz w:val="24"/>
          <w:szCs w:val="24"/>
        </w:rPr>
        <w:t>: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контроля за ним, а также основой для индивидуального обыгрывания соперника.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iCs/>
          <w:sz w:val="24"/>
          <w:szCs w:val="24"/>
        </w:rPr>
        <w:t>Передача</w:t>
      </w:r>
      <w:r>
        <w:rPr>
          <w:rFonts w:ascii="Times New Roman" w:eastAsia="Times New Roman" w:hAnsi="Times New Roman" w:cs="Times New Roman"/>
          <w:sz w:val="24"/>
          <w:szCs w:val="24"/>
        </w:rPr>
        <w:t>: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способы передачи мяча в баскетболе: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пас от плеча;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пас от груди;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пас из-за головы;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пасы снизу, сбоку, из рук в руки.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принимающего. Обычно мяч направляется по прямой - это самый быстрый способ передачи мяча своему партнеру.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Подбор</w:t>
      </w:r>
      <w:r>
        <w:rPr>
          <w:rFonts w:ascii="Times New Roman" w:eastAsia="Times New Roman" w:hAnsi="Times New Roman" w:cs="Times New Roman"/>
          <w:sz w:val="24"/>
          <w:szCs w:val="24"/>
        </w:rPr>
        <w:t>. Одним из важнейших элементов при игре в баскетбол является подбор (англ. rebound), при котором игрок овладевает мячом после выполнения неудачно 2-х или 3-х очкового броска. Различаются несколько видов подборов:</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подбор в нападении, на чужом щите;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подбор в защите, на своем щите;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коллективный подбор.</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Перехват</w:t>
      </w:r>
      <w:r>
        <w:rPr>
          <w:rFonts w:ascii="Times New Roman" w:eastAsia="Times New Roman" w:hAnsi="Times New Roman" w:cs="Times New Roman"/>
          <w:sz w:val="24"/>
          <w:szCs w:val="24"/>
        </w:rPr>
        <w:t>.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Блокшот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Блокшоты - это показатель, который показывает действия игрока при игре в обороне.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по баскетболу состоит из трёх взаимосвязанных и в то же время относительно самостоятельных частей: а) подготовительной (разминка); б) основной; в) заключительной.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Подготовительная часть (разминка)</w:t>
      </w:r>
      <w:r>
        <w:rPr>
          <w:rFonts w:ascii="Times New Roman" w:eastAsia="Times New Roman" w:hAnsi="Times New Roman" w:cs="Times New Roman"/>
          <w:sz w:val="24"/>
          <w:szCs w:val="24"/>
        </w:rPr>
        <w:t>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Примерное содержание подготовительной части занятия: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Ходьба в колонне по одному:</w:t>
      </w:r>
    </w:p>
    <w:p w:rsidR="00201416" w:rsidRDefault="00201416" w:rsidP="00201416">
      <w:pPr>
        <w:numPr>
          <w:ilvl w:val="0"/>
          <w:numId w:val="1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201416" w:rsidRDefault="00201416" w:rsidP="00201416">
      <w:pPr>
        <w:numPr>
          <w:ilvl w:val="0"/>
          <w:numId w:val="1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носках; на внешней и внутренней стороне стоп;</w:t>
      </w:r>
    </w:p>
    <w:p w:rsidR="00201416" w:rsidRDefault="00201416" w:rsidP="00201416">
      <w:pPr>
        <w:numPr>
          <w:ilvl w:val="0"/>
          <w:numId w:val="1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полуприседе; приседе.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Медленный бег в колонне по одному (1,5—2 мин.): лицом вперёд; приставными шагами левым и правым боком вперёд; спиной вперёд; “змейкой”.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Ходьба в сочетании с выполнением упражнений на восстановление дыхания.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Общеразвивающие и специальные подготовительные упражнения.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Методическое указание.</w:t>
      </w:r>
      <w:r>
        <w:rPr>
          <w:rFonts w:ascii="Times New Roman" w:eastAsia="Times New Roman" w:hAnsi="Times New Roman" w:cs="Times New Roman"/>
          <w:sz w:val="24"/>
          <w:szCs w:val="24"/>
        </w:rPr>
        <w:t> 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основной части</w:t>
      </w:r>
      <w:r>
        <w:rPr>
          <w:rFonts w:ascii="Times New Roman" w:eastAsia="Times New Roman" w:hAnsi="Times New Roman" w:cs="Times New Roman"/>
          <w:sz w:val="24"/>
          <w:szCs w:val="24"/>
        </w:rPr>
        <w:t> занятия решаются следующие основные задачи:</w:t>
      </w:r>
    </w:p>
    <w:p w:rsidR="00201416" w:rsidRDefault="00201416" w:rsidP="00201416">
      <w:pPr>
        <w:numPr>
          <w:ilvl w:val="0"/>
          <w:numId w:val="1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технике и тактике игры, их закрепление и совершенствование;</w:t>
      </w:r>
    </w:p>
    <w:p w:rsidR="00201416" w:rsidRDefault="00201416" w:rsidP="00201416">
      <w:pPr>
        <w:numPr>
          <w:ilvl w:val="0"/>
          <w:numId w:val="1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умений применять технико-тактические действия в двусторонней игре;</w:t>
      </w:r>
    </w:p>
    <w:p w:rsidR="00201416" w:rsidRDefault="00201416" w:rsidP="00201416">
      <w:pPr>
        <w:numPr>
          <w:ilvl w:val="0"/>
          <w:numId w:val="1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физических способностей.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Занятие рекомендуется заканчивать двусторонней учебно-тренировочной игрой.</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заключительной части</w:t>
      </w:r>
      <w:r>
        <w:rPr>
          <w:rFonts w:ascii="Times New Roman" w:eastAsia="Times New Roman" w:hAnsi="Times New Roman" w:cs="Times New Roman"/>
          <w:sz w:val="24"/>
          <w:szCs w:val="24"/>
        </w:rPr>
        <w:t> занятия подводят итоги, отмечают положительные моменты и допущенные недочёты, дают задание для самостоятельной работы.</w:t>
      </w:r>
    </w:p>
    <w:p w:rsidR="00201416" w:rsidRDefault="00201416" w:rsidP="00201416">
      <w:pPr>
        <w:spacing w:after="11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лучшего и более быстрого усвоения материала занимающимся целесообразно давать домашние индивидуальные задания:</w:t>
      </w:r>
    </w:p>
    <w:p w:rsidR="00201416" w:rsidRDefault="00201416" w:rsidP="00201416">
      <w:pPr>
        <w:numPr>
          <w:ilvl w:val="0"/>
          <w:numId w:val="2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физической подготовке (упражнения для развития силовых, скоростных и скоростно-силовых способностей);</w:t>
      </w:r>
    </w:p>
    <w:p w:rsidR="00201416" w:rsidRDefault="00201416" w:rsidP="00201416">
      <w:pPr>
        <w:numPr>
          <w:ilvl w:val="0"/>
          <w:numId w:val="2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технической подготовке (упражнения в передачах, ведения мяча, броски в кольцо);</w:t>
      </w:r>
    </w:p>
    <w:p w:rsidR="00201416" w:rsidRDefault="00201416" w:rsidP="00201416">
      <w:pPr>
        <w:numPr>
          <w:ilvl w:val="0"/>
          <w:numId w:val="2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тактической подготовке (изучение тактики по игровым функциям, решение тактических задач).</w:t>
      </w:r>
    </w:p>
    <w:p w:rsidR="00201416" w:rsidRDefault="00201416" w:rsidP="00201416">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Подвижные игры баскетбольной направленности.</w:t>
      </w:r>
    </w:p>
    <w:p w:rsidR="00201416" w:rsidRDefault="00201416" w:rsidP="00201416">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Стойка баскетболиста, бросок мяча снизу на месте, ловля мяча на месте, передача мяча снизу на месте, эстафеты с мячами, бросок мяча снизу на месте в щит, ведение мяча на месте и в движении, броски в цель (кольцо, щит); подвижные игры: «Брось — поймай», «Выстрел в небо», «Мяч капитану», «Рывок за мячом», «Баскетбол с надувным мячом»,   «Бег пингвинов».</w:t>
      </w:r>
    </w:p>
    <w:p w:rsidR="00201416" w:rsidRDefault="00201416" w:rsidP="00201416">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«Пятнашки», «Салки с мячом», «Коршун, наседка, цыплята», «Невод»,  «Солнышко».</w:t>
      </w:r>
    </w:p>
    <w:p w:rsidR="00201416" w:rsidRDefault="00201416" w:rsidP="00201416">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Игровые задания с использованием строевых упражнений типа: «Становись — разойдись», «Смена мест».</w:t>
      </w:r>
    </w:p>
    <w:p w:rsidR="00201416" w:rsidRDefault="00201416" w:rsidP="00201416">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материале раздела «ОФП (общефизическая подготовка)»: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201416" w:rsidRDefault="00201416" w:rsidP="00201416">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Подвижные игры и эстафеты: «Охотники и олени», «Встречная эстафета», «День и ночь», «Попади в ворота», «Кто дольше прокатится», «На буксире».</w:t>
      </w: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b/>
          <w:sz w:val="24"/>
          <w:szCs w:val="24"/>
        </w:rPr>
      </w:pPr>
      <w:r>
        <w:rPr>
          <w:rFonts w:ascii="Times New Roman" w:hAnsi="Times New Roman" w:cs="Times New Roman"/>
          <w:b/>
          <w:sz w:val="24"/>
          <w:szCs w:val="24"/>
        </w:rPr>
        <w:t>Общая физическая подготовленность.</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1.Прыжок в длину с места. Измерения проводятся по общепринятым правилам отсчета длины прыжка. Учитывается лучший результат по трём  попыткам.</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2.Бег 30 м. Выполняется с высокого старта в соответствии с правилами л/а соревнований. Учитывается лучший результат по двум попыткам.</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3.Бег 200 м. Каждый испытуемый выполняет одну попытку в соответствии с правилами л/а соревнований.</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3. Специальная физическая подготовка.</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1. Прыжок вверх с места (характеристика скоростно-силовых качеств). Учитывается лучший результат по трем попыткам.</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2.Челночный бег 3х10 м (оцениваются координационные способности). Испытуемый выполняет одну попытку.</w:t>
      </w: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ЛИТЕРАТУРА К СОСТАВЛЕНИЮ  ПРОГРАММЫ :</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1.  Комплексная программа физического воспитания учащихся 1-11 классов  / Авт.-сост. В.И. Лях, А.А. Зданевич  М.: Просвещение 2012г.</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2.  Внеурочная деятельность учащихся «Баскетбол» </w:t>
      </w:r>
      <w:r>
        <w:rPr>
          <w:rFonts w:ascii="Times New Roman" w:hAnsi="Times New Roman" w:cs="Times New Roman"/>
          <w:sz w:val="24"/>
          <w:szCs w:val="24"/>
        </w:rPr>
        <w:t xml:space="preserve">/ Авт.-сост. </w:t>
      </w:r>
      <w:r>
        <w:rPr>
          <w:rFonts w:ascii="Times New Roman" w:hAnsi="Times New Roman" w:cs="Times New Roman"/>
          <w:sz w:val="24"/>
          <w:szCs w:val="24"/>
          <w:shd w:val="clear" w:color="auto" w:fill="FFFFFF"/>
        </w:rPr>
        <w:t>В.С. Кузнецов, Г.А. Колодницкий ;  М.: Просвещение, 2013.</w:t>
      </w:r>
    </w:p>
    <w:p w:rsidR="00201416" w:rsidRDefault="00201416" w:rsidP="00201416">
      <w:pPr>
        <w:spacing w:after="0" w:line="360" w:lineRule="auto"/>
        <w:rPr>
          <w:rFonts w:ascii="Times New Roman" w:hAnsi="Times New Roman" w:cs="Times New Roman"/>
          <w:sz w:val="24"/>
          <w:szCs w:val="24"/>
        </w:rPr>
      </w:pPr>
      <w:r>
        <w:rPr>
          <w:rFonts w:ascii="Times New Roman" w:hAnsi="Times New Roman" w:cs="Times New Roman"/>
          <w:sz w:val="24"/>
          <w:szCs w:val="24"/>
        </w:rPr>
        <w:t>3.  Подвижные игры 1-4 класс / Авт.-сост. А.Ю. Патрикеев. М.:ВАКО, 2011.</w:t>
      </w:r>
    </w:p>
    <w:p w:rsidR="00201416" w:rsidRDefault="00201416" w:rsidP="00201416">
      <w:pPr>
        <w:spacing w:after="0" w:line="360" w:lineRule="auto"/>
        <w:jc w:val="center"/>
        <w:rPr>
          <w:rFonts w:ascii="Times New Roman" w:hAnsi="Times New Roman" w:cs="Times New Roman"/>
          <w:b/>
          <w:sz w:val="24"/>
          <w:szCs w:val="24"/>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36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24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before="2" w:after="120" w:line="240" w:lineRule="auto"/>
        <w:ind w:left="709"/>
        <w:jc w:val="center"/>
        <w:rPr>
          <w:rFonts w:ascii="Times New Roman" w:eastAsia="Times New Roman" w:hAnsi="Times New Roman" w:cs="Times New Roman"/>
          <w:b/>
          <w:sz w:val="24"/>
          <w:szCs w:val="24"/>
          <w:u w:val="single"/>
          <w:lang w:eastAsia="ru-RU"/>
        </w:rPr>
      </w:pPr>
    </w:p>
    <w:p w:rsidR="00201416" w:rsidRDefault="00201416" w:rsidP="00201416">
      <w:pPr>
        <w:spacing w:after="0" w:line="240" w:lineRule="auto"/>
        <w:rPr>
          <w:rFonts w:ascii="Times New Roman" w:eastAsia="Times New Roman" w:hAnsi="Times New Roman" w:cs="Times New Roman"/>
          <w:bCs/>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pacing w:before="100" w:beforeAutospacing="1" w:after="0" w:line="240" w:lineRule="auto"/>
        <w:ind w:left="709"/>
        <w:jc w:val="both"/>
        <w:rPr>
          <w:rFonts w:ascii="Times New Roman" w:eastAsia="Times New Roman" w:hAnsi="Times New Roman" w:cs="Times New Roman"/>
          <w:sz w:val="24"/>
          <w:szCs w:val="24"/>
          <w:lang w:eastAsia="ru-RU"/>
        </w:rPr>
      </w:pPr>
    </w:p>
    <w:p w:rsidR="00201416" w:rsidRDefault="00201416" w:rsidP="00201416">
      <w:pPr>
        <w:shd w:val="clear" w:color="auto" w:fill="FFFFFF"/>
        <w:tabs>
          <w:tab w:val="left" w:pos="0"/>
        </w:tabs>
        <w:spacing w:after="0" w:line="240" w:lineRule="auto"/>
        <w:ind w:left="709"/>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ar-SA"/>
        </w:rPr>
        <w:tab/>
      </w:r>
    </w:p>
    <w:p w:rsidR="00201416" w:rsidRDefault="00201416" w:rsidP="00201416">
      <w:pPr>
        <w:spacing w:after="0" w:line="240" w:lineRule="auto"/>
        <w:ind w:left="709"/>
        <w:jc w:val="both"/>
        <w:rPr>
          <w:rFonts w:ascii="Times New Roman" w:eastAsia="Times New Roman" w:hAnsi="Times New Roman" w:cs="Times New Roman"/>
          <w:sz w:val="24"/>
          <w:szCs w:val="24"/>
          <w:u w:val="single"/>
          <w:lang w:eastAsia="ru-RU"/>
        </w:rPr>
      </w:pPr>
    </w:p>
    <w:p w:rsidR="009B7398" w:rsidRPr="00771CC1" w:rsidRDefault="009B7398" w:rsidP="009B7398">
      <w:pPr>
        <w:shd w:val="clear" w:color="auto" w:fill="FFFFFF"/>
        <w:spacing w:line="240" w:lineRule="auto"/>
        <w:jc w:val="center"/>
        <w:rPr>
          <w:rFonts w:ascii="Times New Roman" w:eastAsia="Times New Roman" w:hAnsi="Times New Roman" w:cs="Times New Roman"/>
          <w:color w:val="181818"/>
          <w:sz w:val="28"/>
          <w:szCs w:val="28"/>
          <w:lang w:eastAsia="ru-RU"/>
        </w:rPr>
      </w:pPr>
      <w:bookmarkStart w:id="2" w:name="_GoBack"/>
      <w:bookmarkEnd w:id="2"/>
      <w:r w:rsidRPr="00771CC1">
        <w:rPr>
          <w:rFonts w:ascii="Times New Roman" w:eastAsia="Times New Roman" w:hAnsi="Times New Roman" w:cs="Times New Roman"/>
          <w:b/>
          <w:bCs/>
          <w:color w:val="181818"/>
          <w:sz w:val="28"/>
          <w:szCs w:val="28"/>
          <w:lang w:eastAsia="ru-RU"/>
        </w:rPr>
        <w:t> </w:t>
      </w:r>
    </w:p>
    <w:p w:rsidR="00E350A7" w:rsidRPr="00771CC1" w:rsidRDefault="00E350A7">
      <w:pPr>
        <w:rPr>
          <w:rFonts w:ascii="Times New Roman" w:hAnsi="Times New Roman" w:cs="Times New Roman"/>
          <w:sz w:val="28"/>
          <w:szCs w:val="28"/>
        </w:rPr>
      </w:pPr>
    </w:p>
    <w:sectPr w:rsidR="00E350A7" w:rsidRPr="00771CC1" w:rsidSect="00771CC1">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25A"/>
    <w:multiLevelType w:val="multilevel"/>
    <w:tmpl w:val="4C4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75BFE"/>
    <w:multiLevelType w:val="hybridMultilevel"/>
    <w:tmpl w:val="AD82E46C"/>
    <w:lvl w:ilvl="0" w:tplc="A60ED5E2">
      <w:start w:val="1"/>
      <w:numFmt w:val="bullet"/>
      <w:lvlText w:val=""/>
      <w:lvlJc w:val="left"/>
      <w:pPr>
        <w:ind w:left="1080" w:hanging="360"/>
      </w:pPr>
      <w:rPr>
        <w:rFonts w:ascii="Symbol" w:hAnsi="Symbol" w:hint="default"/>
      </w:rPr>
    </w:lvl>
    <w:lvl w:ilvl="1" w:tplc="FC561A54">
      <w:start w:val="1"/>
      <w:numFmt w:val="bullet"/>
      <w:lvlText w:val="o"/>
      <w:lvlJc w:val="left"/>
      <w:pPr>
        <w:ind w:left="1800" w:hanging="360"/>
      </w:pPr>
      <w:rPr>
        <w:rFonts w:ascii="Courier New" w:hAnsi="Courier New" w:cs="Courier New" w:hint="default"/>
      </w:rPr>
    </w:lvl>
    <w:lvl w:ilvl="2" w:tplc="6A06CAFC">
      <w:start w:val="1"/>
      <w:numFmt w:val="bullet"/>
      <w:lvlText w:val=""/>
      <w:lvlJc w:val="left"/>
      <w:pPr>
        <w:ind w:left="2520" w:hanging="360"/>
      </w:pPr>
      <w:rPr>
        <w:rFonts w:ascii="Wingdings" w:hAnsi="Wingdings" w:hint="default"/>
      </w:rPr>
    </w:lvl>
    <w:lvl w:ilvl="3" w:tplc="CCF8CC3C">
      <w:start w:val="1"/>
      <w:numFmt w:val="bullet"/>
      <w:lvlText w:val=""/>
      <w:lvlJc w:val="left"/>
      <w:pPr>
        <w:ind w:left="3240" w:hanging="360"/>
      </w:pPr>
      <w:rPr>
        <w:rFonts w:ascii="Symbol" w:hAnsi="Symbol" w:hint="default"/>
      </w:rPr>
    </w:lvl>
    <w:lvl w:ilvl="4" w:tplc="C2FCC642">
      <w:start w:val="1"/>
      <w:numFmt w:val="bullet"/>
      <w:lvlText w:val="o"/>
      <w:lvlJc w:val="left"/>
      <w:pPr>
        <w:ind w:left="3960" w:hanging="360"/>
      </w:pPr>
      <w:rPr>
        <w:rFonts w:ascii="Courier New" w:hAnsi="Courier New" w:cs="Courier New" w:hint="default"/>
      </w:rPr>
    </w:lvl>
    <w:lvl w:ilvl="5" w:tplc="5DCE0EA4">
      <w:start w:val="1"/>
      <w:numFmt w:val="bullet"/>
      <w:lvlText w:val=""/>
      <w:lvlJc w:val="left"/>
      <w:pPr>
        <w:ind w:left="4680" w:hanging="360"/>
      </w:pPr>
      <w:rPr>
        <w:rFonts w:ascii="Wingdings" w:hAnsi="Wingdings" w:hint="default"/>
      </w:rPr>
    </w:lvl>
    <w:lvl w:ilvl="6" w:tplc="264EDE30">
      <w:start w:val="1"/>
      <w:numFmt w:val="bullet"/>
      <w:lvlText w:val=""/>
      <w:lvlJc w:val="left"/>
      <w:pPr>
        <w:ind w:left="5400" w:hanging="360"/>
      </w:pPr>
      <w:rPr>
        <w:rFonts w:ascii="Symbol" w:hAnsi="Symbol" w:hint="default"/>
      </w:rPr>
    </w:lvl>
    <w:lvl w:ilvl="7" w:tplc="67C0B2C2">
      <w:start w:val="1"/>
      <w:numFmt w:val="bullet"/>
      <w:lvlText w:val="o"/>
      <w:lvlJc w:val="left"/>
      <w:pPr>
        <w:ind w:left="6120" w:hanging="360"/>
      </w:pPr>
      <w:rPr>
        <w:rFonts w:ascii="Courier New" w:hAnsi="Courier New" w:cs="Courier New" w:hint="default"/>
      </w:rPr>
    </w:lvl>
    <w:lvl w:ilvl="8" w:tplc="4604746E">
      <w:start w:val="1"/>
      <w:numFmt w:val="bullet"/>
      <w:lvlText w:val=""/>
      <w:lvlJc w:val="left"/>
      <w:pPr>
        <w:ind w:left="6840" w:hanging="360"/>
      </w:pPr>
      <w:rPr>
        <w:rFonts w:ascii="Wingdings" w:hAnsi="Wingdings" w:hint="default"/>
      </w:rPr>
    </w:lvl>
  </w:abstractNum>
  <w:abstractNum w:abstractNumId="2" w15:restartNumberingAfterBreak="0">
    <w:nsid w:val="15BD1B41"/>
    <w:multiLevelType w:val="multilevel"/>
    <w:tmpl w:val="A92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F5C59"/>
    <w:multiLevelType w:val="hybridMultilevel"/>
    <w:tmpl w:val="0248C016"/>
    <w:lvl w:ilvl="0" w:tplc="BC7EC510">
      <w:start w:val="1"/>
      <w:numFmt w:val="bullet"/>
      <w:lvlText w:val=""/>
      <w:lvlJc w:val="left"/>
      <w:pPr>
        <w:tabs>
          <w:tab w:val="num" w:pos="720"/>
        </w:tabs>
        <w:ind w:left="720" w:hanging="360"/>
      </w:pPr>
      <w:rPr>
        <w:rFonts w:ascii="Symbol" w:hAnsi="Symbol" w:hint="default"/>
        <w:sz w:val="20"/>
      </w:rPr>
    </w:lvl>
    <w:lvl w:ilvl="1" w:tplc="7414B9A8">
      <w:start w:val="1"/>
      <w:numFmt w:val="bullet"/>
      <w:lvlText w:val="o"/>
      <w:lvlJc w:val="left"/>
      <w:pPr>
        <w:tabs>
          <w:tab w:val="num" w:pos="1440"/>
        </w:tabs>
        <w:ind w:left="1440" w:hanging="360"/>
      </w:pPr>
      <w:rPr>
        <w:rFonts w:ascii="Courier New" w:hAnsi="Courier New" w:hint="default"/>
        <w:sz w:val="20"/>
      </w:rPr>
    </w:lvl>
    <w:lvl w:ilvl="2" w:tplc="ECEEF7B2">
      <w:start w:val="1"/>
      <w:numFmt w:val="bullet"/>
      <w:lvlText w:val=""/>
      <w:lvlJc w:val="left"/>
      <w:pPr>
        <w:tabs>
          <w:tab w:val="num" w:pos="2160"/>
        </w:tabs>
        <w:ind w:left="2160" w:hanging="360"/>
      </w:pPr>
      <w:rPr>
        <w:rFonts w:ascii="Wingdings" w:hAnsi="Wingdings" w:hint="default"/>
        <w:sz w:val="20"/>
      </w:rPr>
    </w:lvl>
    <w:lvl w:ilvl="3" w:tplc="F2E251B0">
      <w:start w:val="1"/>
      <w:numFmt w:val="bullet"/>
      <w:lvlText w:val=""/>
      <w:lvlJc w:val="left"/>
      <w:pPr>
        <w:tabs>
          <w:tab w:val="num" w:pos="2880"/>
        </w:tabs>
        <w:ind w:left="2880" w:hanging="360"/>
      </w:pPr>
      <w:rPr>
        <w:rFonts w:ascii="Wingdings" w:hAnsi="Wingdings" w:hint="default"/>
        <w:sz w:val="20"/>
      </w:rPr>
    </w:lvl>
    <w:lvl w:ilvl="4" w:tplc="50FE7308">
      <w:start w:val="1"/>
      <w:numFmt w:val="bullet"/>
      <w:lvlText w:val=""/>
      <w:lvlJc w:val="left"/>
      <w:pPr>
        <w:tabs>
          <w:tab w:val="num" w:pos="3600"/>
        </w:tabs>
        <w:ind w:left="3600" w:hanging="360"/>
      </w:pPr>
      <w:rPr>
        <w:rFonts w:ascii="Wingdings" w:hAnsi="Wingdings" w:hint="default"/>
        <w:sz w:val="20"/>
      </w:rPr>
    </w:lvl>
    <w:lvl w:ilvl="5" w:tplc="7BB8A4BC">
      <w:start w:val="1"/>
      <w:numFmt w:val="bullet"/>
      <w:lvlText w:val=""/>
      <w:lvlJc w:val="left"/>
      <w:pPr>
        <w:tabs>
          <w:tab w:val="num" w:pos="4320"/>
        </w:tabs>
        <w:ind w:left="4320" w:hanging="360"/>
      </w:pPr>
      <w:rPr>
        <w:rFonts w:ascii="Wingdings" w:hAnsi="Wingdings" w:hint="default"/>
        <w:sz w:val="20"/>
      </w:rPr>
    </w:lvl>
    <w:lvl w:ilvl="6" w:tplc="2EC22BC0">
      <w:start w:val="1"/>
      <w:numFmt w:val="bullet"/>
      <w:lvlText w:val=""/>
      <w:lvlJc w:val="left"/>
      <w:pPr>
        <w:tabs>
          <w:tab w:val="num" w:pos="5040"/>
        </w:tabs>
        <w:ind w:left="5040" w:hanging="360"/>
      </w:pPr>
      <w:rPr>
        <w:rFonts w:ascii="Wingdings" w:hAnsi="Wingdings" w:hint="default"/>
        <w:sz w:val="20"/>
      </w:rPr>
    </w:lvl>
    <w:lvl w:ilvl="7" w:tplc="D5A4ADE4">
      <w:start w:val="1"/>
      <w:numFmt w:val="bullet"/>
      <w:lvlText w:val=""/>
      <w:lvlJc w:val="left"/>
      <w:pPr>
        <w:tabs>
          <w:tab w:val="num" w:pos="5760"/>
        </w:tabs>
        <w:ind w:left="5760" w:hanging="360"/>
      </w:pPr>
      <w:rPr>
        <w:rFonts w:ascii="Wingdings" w:hAnsi="Wingdings" w:hint="default"/>
        <w:sz w:val="20"/>
      </w:rPr>
    </w:lvl>
    <w:lvl w:ilvl="8" w:tplc="7706A5B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77904"/>
    <w:multiLevelType w:val="hybridMultilevel"/>
    <w:tmpl w:val="E648FB22"/>
    <w:lvl w:ilvl="0" w:tplc="CE1ECA80">
      <w:start w:val="1"/>
      <w:numFmt w:val="bullet"/>
      <w:lvlText w:val=""/>
      <w:lvlJc w:val="left"/>
      <w:pPr>
        <w:ind w:left="1080" w:hanging="360"/>
      </w:pPr>
      <w:rPr>
        <w:rFonts w:ascii="Symbol" w:hAnsi="Symbol" w:hint="default"/>
      </w:rPr>
    </w:lvl>
    <w:lvl w:ilvl="1" w:tplc="29064EAC">
      <w:start w:val="1"/>
      <w:numFmt w:val="bullet"/>
      <w:lvlText w:val="o"/>
      <w:lvlJc w:val="left"/>
      <w:pPr>
        <w:ind w:left="1800" w:hanging="360"/>
      </w:pPr>
      <w:rPr>
        <w:rFonts w:ascii="Courier New" w:hAnsi="Courier New" w:cs="Courier New" w:hint="default"/>
      </w:rPr>
    </w:lvl>
    <w:lvl w:ilvl="2" w:tplc="983A98E2">
      <w:start w:val="1"/>
      <w:numFmt w:val="bullet"/>
      <w:lvlText w:val=""/>
      <w:lvlJc w:val="left"/>
      <w:pPr>
        <w:ind w:left="2520" w:hanging="360"/>
      </w:pPr>
      <w:rPr>
        <w:rFonts w:ascii="Wingdings" w:hAnsi="Wingdings" w:hint="default"/>
      </w:rPr>
    </w:lvl>
    <w:lvl w:ilvl="3" w:tplc="AA60B80E">
      <w:start w:val="1"/>
      <w:numFmt w:val="bullet"/>
      <w:lvlText w:val=""/>
      <w:lvlJc w:val="left"/>
      <w:pPr>
        <w:ind w:left="3240" w:hanging="360"/>
      </w:pPr>
      <w:rPr>
        <w:rFonts w:ascii="Symbol" w:hAnsi="Symbol" w:hint="default"/>
      </w:rPr>
    </w:lvl>
    <w:lvl w:ilvl="4" w:tplc="73A04E4E">
      <w:start w:val="1"/>
      <w:numFmt w:val="bullet"/>
      <w:lvlText w:val="o"/>
      <w:lvlJc w:val="left"/>
      <w:pPr>
        <w:ind w:left="3960" w:hanging="360"/>
      </w:pPr>
      <w:rPr>
        <w:rFonts w:ascii="Courier New" w:hAnsi="Courier New" w:cs="Courier New" w:hint="default"/>
      </w:rPr>
    </w:lvl>
    <w:lvl w:ilvl="5" w:tplc="80C6927E">
      <w:start w:val="1"/>
      <w:numFmt w:val="bullet"/>
      <w:lvlText w:val=""/>
      <w:lvlJc w:val="left"/>
      <w:pPr>
        <w:ind w:left="4680" w:hanging="360"/>
      </w:pPr>
      <w:rPr>
        <w:rFonts w:ascii="Wingdings" w:hAnsi="Wingdings" w:hint="default"/>
      </w:rPr>
    </w:lvl>
    <w:lvl w:ilvl="6" w:tplc="8AB6F6DC">
      <w:start w:val="1"/>
      <w:numFmt w:val="bullet"/>
      <w:lvlText w:val=""/>
      <w:lvlJc w:val="left"/>
      <w:pPr>
        <w:ind w:left="5400" w:hanging="360"/>
      </w:pPr>
      <w:rPr>
        <w:rFonts w:ascii="Symbol" w:hAnsi="Symbol" w:hint="default"/>
      </w:rPr>
    </w:lvl>
    <w:lvl w:ilvl="7" w:tplc="F48E777E">
      <w:start w:val="1"/>
      <w:numFmt w:val="bullet"/>
      <w:lvlText w:val="o"/>
      <w:lvlJc w:val="left"/>
      <w:pPr>
        <w:ind w:left="6120" w:hanging="360"/>
      </w:pPr>
      <w:rPr>
        <w:rFonts w:ascii="Courier New" w:hAnsi="Courier New" w:cs="Courier New" w:hint="default"/>
      </w:rPr>
    </w:lvl>
    <w:lvl w:ilvl="8" w:tplc="78886218">
      <w:start w:val="1"/>
      <w:numFmt w:val="bullet"/>
      <w:lvlText w:val=""/>
      <w:lvlJc w:val="left"/>
      <w:pPr>
        <w:ind w:left="6840" w:hanging="360"/>
      </w:pPr>
      <w:rPr>
        <w:rFonts w:ascii="Wingdings" w:hAnsi="Wingdings" w:hint="default"/>
      </w:rPr>
    </w:lvl>
  </w:abstractNum>
  <w:abstractNum w:abstractNumId="5" w15:restartNumberingAfterBreak="0">
    <w:nsid w:val="200216A2"/>
    <w:multiLevelType w:val="multilevel"/>
    <w:tmpl w:val="ECB2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D7AD2"/>
    <w:multiLevelType w:val="multilevel"/>
    <w:tmpl w:val="372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E579A"/>
    <w:multiLevelType w:val="multilevel"/>
    <w:tmpl w:val="DB98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635422"/>
    <w:multiLevelType w:val="multilevel"/>
    <w:tmpl w:val="CB82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70F11"/>
    <w:multiLevelType w:val="multilevel"/>
    <w:tmpl w:val="6C64D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A9F35C4"/>
    <w:multiLevelType w:val="multilevel"/>
    <w:tmpl w:val="BE5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26CD1"/>
    <w:multiLevelType w:val="hybridMultilevel"/>
    <w:tmpl w:val="CB807FC4"/>
    <w:lvl w:ilvl="0" w:tplc="18908C70">
      <w:start w:val="1"/>
      <w:numFmt w:val="bullet"/>
      <w:lvlText w:val=""/>
      <w:lvlJc w:val="left"/>
      <w:pPr>
        <w:tabs>
          <w:tab w:val="num" w:pos="720"/>
        </w:tabs>
        <w:ind w:left="720" w:hanging="360"/>
      </w:pPr>
      <w:rPr>
        <w:rFonts w:ascii="Symbol" w:hAnsi="Symbol" w:hint="default"/>
        <w:sz w:val="20"/>
      </w:rPr>
    </w:lvl>
    <w:lvl w:ilvl="1" w:tplc="3C866098">
      <w:start w:val="1"/>
      <w:numFmt w:val="bullet"/>
      <w:lvlText w:val="o"/>
      <w:lvlJc w:val="left"/>
      <w:pPr>
        <w:tabs>
          <w:tab w:val="num" w:pos="1440"/>
        </w:tabs>
        <w:ind w:left="1440" w:hanging="360"/>
      </w:pPr>
      <w:rPr>
        <w:rFonts w:ascii="Courier New" w:hAnsi="Courier New" w:hint="default"/>
        <w:sz w:val="20"/>
      </w:rPr>
    </w:lvl>
    <w:lvl w:ilvl="2" w:tplc="46E071AA">
      <w:start w:val="1"/>
      <w:numFmt w:val="bullet"/>
      <w:lvlText w:val=""/>
      <w:lvlJc w:val="left"/>
      <w:pPr>
        <w:tabs>
          <w:tab w:val="num" w:pos="2160"/>
        </w:tabs>
        <w:ind w:left="2160" w:hanging="360"/>
      </w:pPr>
      <w:rPr>
        <w:rFonts w:ascii="Wingdings" w:hAnsi="Wingdings" w:hint="default"/>
        <w:sz w:val="20"/>
      </w:rPr>
    </w:lvl>
    <w:lvl w:ilvl="3" w:tplc="F3689E56">
      <w:start w:val="1"/>
      <w:numFmt w:val="bullet"/>
      <w:lvlText w:val=""/>
      <w:lvlJc w:val="left"/>
      <w:pPr>
        <w:tabs>
          <w:tab w:val="num" w:pos="2880"/>
        </w:tabs>
        <w:ind w:left="2880" w:hanging="360"/>
      </w:pPr>
      <w:rPr>
        <w:rFonts w:ascii="Wingdings" w:hAnsi="Wingdings" w:hint="default"/>
        <w:sz w:val="20"/>
      </w:rPr>
    </w:lvl>
    <w:lvl w:ilvl="4" w:tplc="B5262670">
      <w:start w:val="1"/>
      <w:numFmt w:val="bullet"/>
      <w:lvlText w:val=""/>
      <w:lvlJc w:val="left"/>
      <w:pPr>
        <w:tabs>
          <w:tab w:val="num" w:pos="3600"/>
        </w:tabs>
        <w:ind w:left="3600" w:hanging="360"/>
      </w:pPr>
      <w:rPr>
        <w:rFonts w:ascii="Wingdings" w:hAnsi="Wingdings" w:hint="default"/>
        <w:sz w:val="20"/>
      </w:rPr>
    </w:lvl>
    <w:lvl w:ilvl="5" w:tplc="FB84AB2A">
      <w:start w:val="1"/>
      <w:numFmt w:val="bullet"/>
      <w:lvlText w:val=""/>
      <w:lvlJc w:val="left"/>
      <w:pPr>
        <w:tabs>
          <w:tab w:val="num" w:pos="4320"/>
        </w:tabs>
        <w:ind w:left="4320" w:hanging="360"/>
      </w:pPr>
      <w:rPr>
        <w:rFonts w:ascii="Wingdings" w:hAnsi="Wingdings" w:hint="default"/>
        <w:sz w:val="20"/>
      </w:rPr>
    </w:lvl>
    <w:lvl w:ilvl="6" w:tplc="F494940E">
      <w:start w:val="1"/>
      <w:numFmt w:val="bullet"/>
      <w:lvlText w:val=""/>
      <w:lvlJc w:val="left"/>
      <w:pPr>
        <w:tabs>
          <w:tab w:val="num" w:pos="5040"/>
        </w:tabs>
        <w:ind w:left="5040" w:hanging="360"/>
      </w:pPr>
      <w:rPr>
        <w:rFonts w:ascii="Wingdings" w:hAnsi="Wingdings" w:hint="default"/>
        <w:sz w:val="20"/>
      </w:rPr>
    </w:lvl>
    <w:lvl w:ilvl="7" w:tplc="71869978">
      <w:start w:val="1"/>
      <w:numFmt w:val="bullet"/>
      <w:lvlText w:val=""/>
      <w:lvlJc w:val="left"/>
      <w:pPr>
        <w:tabs>
          <w:tab w:val="num" w:pos="5760"/>
        </w:tabs>
        <w:ind w:left="5760" w:hanging="360"/>
      </w:pPr>
      <w:rPr>
        <w:rFonts w:ascii="Wingdings" w:hAnsi="Wingdings" w:hint="default"/>
        <w:sz w:val="20"/>
      </w:rPr>
    </w:lvl>
    <w:lvl w:ilvl="8" w:tplc="25F4587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F624A"/>
    <w:multiLevelType w:val="multilevel"/>
    <w:tmpl w:val="E5B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77216"/>
    <w:multiLevelType w:val="multilevel"/>
    <w:tmpl w:val="14C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32468A"/>
    <w:multiLevelType w:val="hybridMultilevel"/>
    <w:tmpl w:val="D0422C32"/>
    <w:lvl w:ilvl="0" w:tplc="E7123798">
      <w:start w:val="1"/>
      <w:numFmt w:val="bullet"/>
      <w:lvlText w:val=""/>
      <w:lvlJc w:val="left"/>
      <w:pPr>
        <w:ind w:left="1080" w:hanging="360"/>
      </w:pPr>
      <w:rPr>
        <w:rFonts w:ascii="Symbol" w:hAnsi="Symbol" w:hint="default"/>
      </w:rPr>
    </w:lvl>
    <w:lvl w:ilvl="1" w:tplc="4596F0DC">
      <w:start w:val="1"/>
      <w:numFmt w:val="bullet"/>
      <w:lvlText w:val="o"/>
      <w:lvlJc w:val="left"/>
      <w:pPr>
        <w:ind w:left="1800" w:hanging="360"/>
      </w:pPr>
      <w:rPr>
        <w:rFonts w:ascii="Courier New" w:hAnsi="Courier New" w:cs="Courier New" w:hint="default"/>
      </w:rPr>
    </w:lvl>
    <w:lvl w:ilvl="2" w:tplc="CDB41806">
      <w:start w:val="1"/>
      <w:numFmt w:val="bullet"/>
      <w:lvlText w:val=""/>
      <w:lvlJc w:val="left"/>
      <w:pPr>
        <w:ind w:left="2520" w:hanging="360"/>
      </w:pPr>
      <w:rPr>
        <w:rFonts w:ascii="Wingdings" w:hAnsi="Wingdings" w:hint="default"/>
      </w:rPr>
    </w:lvl>
    <w:lvl w:ilvl="3" w:tplc="0DE8C720">
      <w:start w:val="1"/>
      <w:numFmt w:val="bullet"/>
      <w:lvlText w:val=""/>
      <w:lvlJc w:val="left"/>
      <w:pPr>
        <w:ind w:left="3240" w:hanging="360"/>
      </w:pPr>
      <w:rPr>
        <w:rFonts w:ascii="Symbol" w:hAnsi="Symbol" w:hint="default"/>
      </w:rPr>
    </w:lvl>
    <w:lvl w:ilvl="4" w:tplc="A148D338">
      <w:start w:val="1"/>
      <w:numFmt w:val="bullet"/>
      <w:lvlText w:val="o"/>
      <w:lvlJc w:val="left"/>
      <w:pPr>
        <w:ind w:left="3960" w:hanging="360"/>
      </w:pPr>
      <w:rPr>
        <w:rFonts w:ascii="Courier New" w:hAnsi="Courier New" w:cs="Courier New" w:hint="default"/>
      </w:rPr>
    </w:lvl>
    <w:lvl w:ilvl="5" w:tplc="832C9F38">
      <w:start w:val="1"/>
      <w:numFmt w:val="bullet"/>
      <w:lvlText w:val=""/>
      <w:lvlJc w:val="left"/>
      <w:pPr>
        <w:ind w:left="4680" w:hanging="360"/>
      </w:pPr>
      <w:rPr>
        <w:rFonts w:ascii="Wingdings" w:hAnsi="Wingdings" w:hint="default"/>
      </w:rPr>
    </w:lvl>
    <w:lvl w:ilvl="6" w:tplc="A11088F6">
      <w:start w:val="1"/>
      <w:numFmt w:val="bullet"/>
      <w:lvlText w:val=""/>
      <w:lvlJc w:val="left"/>
      <w:pPr>
        <w:ind w:left="5400" w:hanging="360"/>
      </w:pPr>
      <w:rPr>
        <w:rFonts w:ascii="Symbol" w:hAnsi="Symbol" w:hint="default"/>
      </w:rPr>
    </w:lvl>
    <w:lvl w:ilvl="7" w:tplc="B34C0ABE">
      <w:start w:val="1"/>
      <w:numFmt w:val="bullet"/>
      <w:lvlText w:val="o"/>
      <w:lvlJc w:val="left"/>
      <w:pPr>
        <w:ind w:left="6120" w:hanging="360"/>
      </w:pPr>
      <w:rPr>
        <w:rFonts w:ascii="Courier New" w:hAnsi="Courier New" w:cs="Courier New" w:hint="default"/>
      </w:rPr>
    </w:lvl>
    <w:lvl w:ilvl="8" w:tplc="5BDEE2F2">
      <w:start w:val="1"/>
      <w:numFmt w:val="bullet"/>
      <w:lvlText w:val=""/>
      <w:lvlJc w:val="left"/>
      <w:pPr>
        <w:ind w:left="6840" w:hanging="360"/>
      </w:pPr>
      <w:rPr>
        <w:rFonts w:ascii="Wingdings" w:hAnsi="Wingdings" w:hint="default"/>
      </w:rPr>
    </w:lvl>
  </w:abstractNum>
  <w:abstractNum w:abstractNumId="15" w15:restartNumberingAfterBreak="0">
    <w:nsid w:val="6571617A"/>
    <w:multiLevelType w:val="hybridMultilevel"/>
    <w:tmpl w:val="8A5EBD28"/>
    <w:lvl w:ilvl="0" w:tplc="25349486">
      <w:start w:val="1"/>
      <w:numFmt w:val="bullet"/>
      <w:lvlText w:val=""/>
      <w:lvlJc w:val="left"/>
      <w:pPr>
        <w:ind w:left="1080" w:hanging="360"/>
      </w:pPr>
      <w:rPr>
        <w:rFonts w:ascii="Symbol" w:hAnsi="Symbol" w:hint="default"/>
      </w:rPr>
    </w:lvl>
    <w:lvl w:ilvl="1" w:tplc="3E300C00">
      <w:start w:val="1"/>
      <w:numFmt w:val="bullet"/>
      <w:lvlText w:val="o"/>
      <w:lvlJc w:val="left"/>
      <w:pPr>
        <w:ind w:left="1800" w:hanging="360"/>
      </w:pPr>
      <w:rPr>
        <w:rFonts w:ascii="Courier New" w:hAnsi="Courier New" w:cs="Courier New" w:hint="default"/>
      </w:rPr>
    </w:lvl>
    <w:lvl w:ilvl="2" w:tplc="DBF878EC">
      <w:start w:val="1"/>
      <w:numFmt w:val="bullet"/>
      <w:lvlText w:val=""/>
      <w:lvlJc w:val="left"/>
      <w:pPr>
        <w:ind w:left="2520" w:hanging="360"/>
      </w:pPr>
      <w:rPr>
        <w:rFonts w:ascii="Wingdings" w:hAnsi="Wingdings" w:hint="default"/>
      </w:rPr>
    </w:lvl>
    <w:lvl w:ilvl="3" w:tplc="93B2930C">
      <w:start w:val="1"/>
      <w:numFmt w:val="bullet"/>
      <w:lvlText w:val=""/>
      <w:lvlJc w:val="left"/>
      <w:pPr>
        <w:ind w:left="3240" w:hanging="360"/>
      </w:pPr>
      <w:rPr>
        <w:rFonts w:ascii="Symbol" w:hAnsi="Symbol" w:hint="default"/>
      </w:rPr>
    </w:lvl>
    <w:lvl w:ilvl="4" w:tplc="CFB00A68">
      <w:start w:val="1"/>
      <w:numFmt w:val="bullet"/>
      <w:lvlText w:val="o"/>
      <w:lvlJc w:val="left"/>
      <w:pPr>
        <w:ind w:left="3960" w:hanging="360"/>
      </w:pPr>
      <w:rPr>
        <w:rFonts w:ascii="Courier New" w:hAnsi="Courier New" w:cs="Courier New" w:hint="default"/>
      </w:rPr>
    </w:lvl>
    <w:lvl w:ilvl="5" w:tplc="BA1A29DC">
      <w:start w:val="1"/>
      <w:numFmt w:val="bullet"/>
      <w:lvlText w:val=""/>
      <w:lvlJc w:val="left"/>
      <w:pPr>
        <w:ind w:left="4680" w:hanging="360"/>
      </w:pPr>
      <w:rPr>
        <w:rFonts w:ascii="Wingdings" w:hAnsi="Wingdings" w:hint="default"/>
      </w:rPr>
    </w:lvl>
    <w:lvl w:ilvl="6" w:tplc="26AACB38">
      <w:start w:val="1"/>
      <w:numFmt w:val="bullet"/>
      <w:lvlText w:val=""/>
      <w:lvlJc w:val="left"/>
      <w:pPr>
        <w:ind w:left="5400" w:hanging="360"/>
      </w:pPr>
      <w:rPr>
        <w:rFonts w:ascii="Symbol" w:hAnsi="Symbol" w:hint="default"/>
      </w:rPr>
    </w:lvl>
    <w:lvl w:ilvl="7" w:tplc="DD6AD1E0">
      <w:start w:val="1"/>
      <w:numFmt w:val="bullet"/>
      <w:lvlText w:val="o"/>
      <w:lvlJc w:val="left"/>
      <w:pPr>
        <w:ind w:left="6120" w:hanging="360"/>
      </w:pPr>
      <w:rPr>
        <w:rFonts w:ascii="Courier New" w:hAnsi="Courier New" w:cs="Courier New" w:hint="default"/>
      </w:rPr>
    </w:lvl>
    <w:lvl w:ilvl="8" w:tplc="1A16FF8C">
      <w:start w:val="1"/>
      <w:numFmt w:val="bullet"/>
      <w:lvlText w:val=""/>
      <w:lvlJc w:val="left"/>
      <w:pPr>
        <w:ind w:left="6840" w:hanging="360"/>
      </w:pPr>
      <w:rPr>
        <w:rFonts w:ascii="Wingdings" w:hAnsi="Wingdings" w:hint="default"/>
      </w:rPr>
    </w:lvl>
  </w:abstractNum>
  <w:abstractNum w:abstractNumId="16" w15:restartNumberingAfterBreak="0">
    <w:nsid w:val="73B83D8B"/>
    <w:multiLevelType w:val="multilevel"/>
    <w:tmpl w:val="5EDE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3B1954"/>
    <w:multiLevelType w:val="hybridMultilevel"/>
    <w:tmpl w:val="A352E9CE"/>
    <w:lvl w:ilvl="0" w:tplc="24A2A624">
      <w:start w:val="1"/>
      <w:numFmt w:val="bullet"/>
      <w:lvlText w:val=""/>
      <w:lvlJc w:val="left"/>
      <w:pPr>
        <w:ind w:left="1080" w:hanging="360"/>
      </w:pPr>
      <w:rPr>
        <w:rFonts w:ascii="Symbol" w:hAnsi="Symbol" w:hint="default"/>
      </w:rPr>
    </w:lvl>
    <w:lvl w:ilvl="1" w:tplc="204C5E0C">
      <w:start w:val="1"/>
      <w:numFmt w:val="bullet"/>
      <w:lvlText w:val="o"/>
      <w:lvlJc w:val="left"/>
      <w:pPr>
        <w:ind w:left="1800" w:hanging="360"/>
      </w:pPr>
      <w:rPr>
        <w:rFonts w:ascii="Courier New" w:hAnsi="Courier New" w:cs="Courier New" w:hint="default"/>
      </w:rPr>
    </w:lvl>
    <w:lvl w:ilvl="2" w:tplc="509E351C">
      <w:start w:val="1"/>
      <w:numFmt w:val="bullet"/>
      <w:lvlText w:val=""/>
      <w:lvlJc w:val="left"/>
      <w:pPr>
        <w:ind w:left="2520" w:hanging="360"/>
      </w:pPr>
      <w:rPr>
        <w:rFonts w:ascii="Wingdings" w:hAnsi="Wingdings" w:hint="default"/>
      </w:rPr>
    </w:lvl>
    <w:lvl w:ilvl="3" w:tplc="EE002B4E">
      <w:start w:val="1"/>
      <w:numFmt w:val="bullet"/>
      <w:lvlText w:val=""/>
      <w:lvlJc w:val="left"/>
      <w:pPr>
        <w:ind w:left="3240" w:hanging="360"/>
      </w:pPr>
      <w:rPr>
        <w:rFonts w:ascii="Symbol" w:hAnsi="Symbol" w:hint="default"/>
      </w:rPr>
    </w:lvl>
    <w:lvl w:ilvl="4" w:tplc="9C1C49C6">
      <w:start w:val="1"/>
      <w:numFmt w:val="bullet"/>
      <w:lvlText w:val="o"/>
      <w:lvlJc w:val="left"/>
      <w:pPr>
        <w:ind w:left="3960" w:hanging="360"/>
      </w:pPr>
      <w:rPr>
        <w:rFonts w:ascii="Courier New" w:hAnsi="Courier New" w:cs="Courier New" w:hint="default"/>
      </w:rPr>
    </w:lvl>
    <w:lvl w:ilvl="5" w:tplc="7FA6782A">
      <w:start w:val="1"/>
      <w:numFmt w:val="bullet"/>
      <w:lvlText w:val=""/>
      <w:lvlJc w:val="left"/>
      <w:pPr>
        <w:ind w:left="4680" w:hanging="360"/>
      </w:pPr>
      <w:rPr>
        <w:rFonts w:ascii="Wingdings" w:hAnsi="Wingdings" w:hint="default"/>
      </w:rPr>
    </w:lvl>
    <w:lvl w:ilvl="6" w:tplc="6CF69754">
      <w:start w:val="1"/>
      <w:numFmt w:val="bullet"/>
      <w:lvlText w:val=""/>
      <w:lvlJc w:val="left"/>
      <w:pPr>
        <w:ind w:left="5400" w:hanging="360"/>
      </w:pPr>
      <w:rPr>
        <w:rFonts w:ascii="Symbol" w:hAnsi="Symbol" w:hint="default"/>
      </w:rPr>
    </w:lvl>
    <w:lvl w:ilvl="7" w:tplc="10C0EBE8">
      <w:start w:val="1"/>
      <w:numFmt w:val="bullet"/>
      <w:lvlText w:val="o"/>
      <w:lvlJc w:val="left"/>
      <w:pPr>
        <w:ind w:left="6120" w:hanging="360"/>
      </w:pPr>
      <w:rPr>
        <w:rFonts w:ascii="Courier New" w:hAnsi="Courier New" w:cs="Courier New" w:hint="default"/>
      </w:rPr>
    </w:lvl>
    <w:lvl w:ilvl="8" w:tplc="B358DCB6">
      <w:start w:val="1"/>
      <w:numFmt w:val="bullet"/>
      <w:lvlText w:val=""/>
      <w:lvlJc w:val="left"/>
      <w:pPr>
        <w:ind w:left="6840" w:hanging="360"/>
      </w:pPr>
      <w:rPr>
        <w:rFonts w:ascii="Wingdings" w:hAnsi="Wingdings" w:hint="default"/>
      </w:rPr>
    </w:lvl>
  </w:abstractNum>
  <w:abstractNum w:abstractNumId="18" w15:restartNumberingAfterBreak="0">
    <w:nsid w:val="7C116A2E"/>
    <w:multiLevelType w:val="hybridMultilevel"/>
    <w:tmpl w:val="724C428C"/>
    <w:lvl w:ilvl="0" w:tplc="693A64EA">
      <w:start w:val="1"/>
      <w:numFmt w:val="bullet"/>
      <w:lvlText w:val=""/>
      <w:lvlJc w:val="left"/>
      <w:pPr>
        <w:ind w:left="1080" w:hanging="360"/>
      </w:pPr>
      <w:rPr>
        <w:rFonts w:ascii="Symbol" w:hAnsi="Symbol" w:hint="default"/>
      </w:rPr>
    </w:lvl>
    <w:lvl w:ilvl="1" w:tplc="CF9081E6">
      <w:start w:val="1"/>
      <w:numFmt w:val="bullet"/>
      <w:lvlText w:val="o"/>
      <w:lvlJc w:val="left"/>
      <w:pPr>
        <w:ind w:left="1800" w:hanging="360"/>
      </w:pPr>
      <w:rPr>
        <w:rFonts w:ascii="Courier New" w:hAnsi="Courier New" w:cs="Courier New" w:hint="default"/>
      </w:rPr>
    </w:lvl>
    <w:lvl w:ilvl="2" w:tplc="EE60871C">
      <w:start w:val="1"/>
      <w:numFmt w:val="bullet"/>
      <w:lvlText w:val=""/>
      <w:lvlJc w:val="left"/>
      <w:pPr>
        <w:ind w:left="2520" w:hanging="360"/>
      </w:pPr>
      <w:rPr>
        <w:rFonts w:ascii="Wingdings" w:hAnsi="Wingdings" w:hint="default"/>
      </w:rPr>
    </w:lvl>
    <w:lvl w:ilvl="3" w:tplc="C44AF6C2">
      <w:start w:val="1"/>
      <w:numFmt w:val="bullet"/>
      <w:lvlText w:val=""/>
      <w:lvlJc w:val="left"/>
      <w:pPr>
        <w:ind w:left="3240" w:hanging="360"/>
      </w:pPr>
      <w:rPr>
        <w:rFonts w:ascii="Symbol" w:hAnsi="Symbol" w:hint="default"/>
      </w:rPr>
    </w:lvl>
    <w:lvl w:ilvl="4" w:tplc="37B817D4">
      <w:start w:val="1"/>
      <w:numFmt w:val="bullet"/>
      <w:lvlText w:val="o"/>
      <w:lvlJc w:val="left"/>
      <w:pPr>
        <w:ind w:left="3960" w:hanging="360"/>
      </w:pPr>
      <w:rPr>
        <w:rFonts w:ascii="Courier New" w:hAnsi="Courier New" w:cs="Courier New" w:hint="default"/>
      </w:rPr>
    </w:lvl>
    <w:lvl w:ilvl="5" w:tplc="7780CDA2">
      <w:start w:val="1"/>
      <w:numFmt w:val="bullet"/>
      <w:lvlText w:val=""/>
      <w:lvlJc w:val="left"/>
      <w:pPr>
        <w:ind w:left="4680" w:hanging="360"/>
      </w:pPr>
      <w:rPr>
        <w:rFonts w:ascii="Wingdings" w:hAnsi="Wingdings" w:hint="default"/>
      </w:rPr>
    </w:lvl>
    <w:lvl w:ilvl="6" w:tplc="7E10D3F4">
      <w:start w:val="1"/>
      <w:numFmt w:val="bullet"/>
      <w:lvlText w:val=""/>
      <w:lvlJc w:val="left"/>
      <w:pPr>
        <w:ind w:left="5400" w:hanging="360"/>
      </w:pPr>
      <w:rPr>
        <w:rFonts w:ascii="Symbol" w:hAnsi="Symbol" w:hint="default"/>
      </w:rPr>
    </w:lvl>
    <w:lvl w:ilvl="7" w:tplc="B168649A">
      <w:start w:val="1"/>
      <w:numFmt w:val="bullet"/>
      <w:lvlText w:val="o"/>
      <w:lvlJc w:val="left"/>
      <w:pPr>
        <w:ind w:left="6120" w:hanging="360"/>
      </w:pPr>
      <w:rPr>
        <w:rFonts w:ascii="Courier New" w:hAnsi="Courier New" w:cs="Courier New" w:hint="default"/>
      </w:rPr>
    </w:lvl>
    <w:lvl w:ilvl="8" w:tplc="E61441A0">
      <w:start w:val="1"/>
      <w:numFmt w:val="bullet"/>
      <w:lvlText w:val=""/>
      <w:lvlJc w:val="left"/>
      <w:pPr>
        <w:ind w:left="6840" w:hanging="360"/>
      </w:pPr>
      <w:rPr>
        <w:rFonts w:ascii="Wingdings" w:hAnsi="Wingdings" w:hint="default"/>
      </w:rPr>
    </w:lvl>
  </w:abstractNum>
  <w:abstractNum w:abstractNumId="19" w15:restartNumberingAfterBreak="0">
    <w:nsid w:val="7DF023FA"/>
    <w:multiLevelType w:val="hybridMultilevel"/>
    <w:tmpl w:val="C5B09D22"/>
    <w:lvl w:ilvl="0" w:tplc="95DA3726">
      <w:start w:val="1"/>
      <w:numFmt w:val="bullet"/>
      <w:lvlText w:val=""/>
      <w:lvlJc w:val="left"/>
      <w:pPr>
        <w:tabs>
          <w:tab w:val="num" w:pos="720"/>
        </w:tabs>
        <w:ind w:left="720" w:hanging="360"/>
      </w:pPr>
      <w:rPr>
        <w:rFonts w:ascii="Symbol" w:hAnsi="Symbol" w:hint="default"/>
        <w:sz w:val="20"/>
      </w:rPr>
    </w:lvl>
    <w:lvl w:ilvl="1" w:tplc="14B833FE">
      <w:start w:val="1"/>
      <w:numFmt w:val="bullet"/>
      <w:lvlText w:val="o"/>
      <w:lvlJc w:val="left"/>
      <w:pPr>
        <w:tabs>
          <w:tab w:val="num" w:pos="1440"/>
        </w:tabs>
        <w:ind w:left="1440" w:hanging="360"/>
      </w:pPr>
      <w:rPr>
        <w:rFonts w:ascii="Courier New" w:hAnsi="Courier New" w:hint="default"/>
        <w:sz w:val="20"/>
      </w:rPr>
    </w:lvl>
    <w:lvl w:ilvl="2" w:tplc="E37CC5C6">
      <w:start w:val="1"/>
      <w:numFmt w:val="bullet"/>
      <w:lvlText w:val=""/>
      <w:lvlJc w:val="left"/>
      <w:pPr>
        <w:tabs>
          <w:tab w:val="num" w:pos="2160"/>
        </w:tabs>
        <w:ind w:left="2160" w:hanging="360"/>
      </w:pPr>
      <w:rPr>
        <w:rFonts w:ascii="Wingdings" w:hAnsi="Wingdings" w:hint="default"/>
        <w:sz w:val="20"/>
      </w:rPr>
    </w:lvl>
    <w:lvl w:ilvl="3" w:tplc="D9729C66">
      <w:start w:val="1"/>
      <w:numFmt w:val="bullet"/>
      <w:lvlText w:val=""/>
      <w:lvlJc w:val="left"/>
      <w:pPr>
        <w:tabs>
          <w:tab w:val="num" w:pos="2880"/>
        </w:tabs>
        <w:ind w:left="2880" w:hanging="360"/>
      </w:pPr>
      <w:rPr>
        <w:rFonts w:ascii="Wingdings" w:hAnsi="Wingdings" w:hint="default"/>
        <w:sz w:val="20"/>
      </w:rPr>
    </w:lvl>
    <w:lvl w:ilvl="4" w:tplc="64F45A74">
      <w:start w:val="1"/>
      <w:numFmt w:val="bullet"/>
      <w:lvlText w:val=""/>
      <w:lvlJc w:val="left"/>
      <w:pPr>
        <w:tabs>
          <w:tab w:val="num" w:pos="3600"/>
        </w:tabs>
        <w:ind w:left="3600" w:hanging="360"/>
      </w:pPr>
      <w:rPr>
        <w:rFonts w:ascii="Wingdings" w:hAnsi="Wingdings" w:hint="default"/>
        <w:sz w:val="20"/>
      </w:rPr>
    </w:lvl>
    <w:lvl w:ilvl="5" w:tplc="8506B424">
      <w:start w:val="1"/>
      <w:numFmt w:val="bullet"/>
      <w:lvlText w:val=""/>
      <w:lvlJc w:val="left"/>
      <w:pPr>
        <w:tabs>
          <w:tab w:val="num" w:pos="4320"/>
        </w:tabs>
        <w:ind w:left="4320" w:hanging="360"/>
      </w:pPr>
      <w:rPr>
        <w:rFonts w:ascii="Wingdings" w:hAnsi="Wingdings" w:hint="default"/>
        <w:sz w:val="20"/>
      </w:rPr>
    </w:lvl>
    <w:lvl w:ilvl="6" w:tplc="42B0EB74">
      <w:start w:val="1"/>
      <w:numFmt w:val="bullet"/>
      <w:lvlText w:val=""/>
      <w:lvlJc w:val="left"/>
      <w:pPr>
        <w:tabs>
          <w:tab w:val="num" w:pos="5040"/>
        </w:tabs>
        <w:ind w:left="5040" w:hanging="360"/>
      </w:pPr>
      <w:rPr>
        <w:rFonts w:ascii="Wingdings" w:hAnsi="Wingdings" w:hint="default"/>
        <w:sz w:val="20"/>
      </w:rPr>
    </w:lvl>
    <w:lvl w:ilvl="7" w:tplc="55AAF02C">
      <w:start w:val="1"/>
      <w:numFmt w:val="bullet"/>
      <w:lvlText w:val=""/>
      <w:lvlJc w:val="left"/>
      <w:pPr>
        <w:tabs>
          <w:tab w:val="num" w:pos="5760"/>
        </w:tabs>
        <w:ind w:left="5760" w:hanging="360"/>
      </w:pPr>
      <w:rPr>
        <w:rFonts w:ascii="Wingdings" w:hAnsi="Wingdings" w:hint="default"/>
        <w:sz w:val="20"/>
      </w:rPr>
    </w:lvl>
    <w:lvl w:ilvl="8" w:tplc="8B36F68C">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6"/>
  </w:num>
  <w:num w:numId="5">
    <w:abstractNumId w:val="8"/>
  </w:num>
  <w:num w:numId="6">
    <w:abstractNumId w:val="9"/>
  </w:num>
  <w:num w:numId="7">
    <w:abstractNumId w:val="7"/>
  </w:num>
  <w:num w:numId="8">
    <w:abstractNumId w:val="13"/>
  </w:num>
  <w:num w:numId="9">
    <w:abstractNumId w:val="10"/>
  </w:num>
  <w:num w:numId="10">
    <w:abstractNumId w:val="2"/>
  </w:num>
  <w:num w:numId="11">
    <w:abstractNumId w:val="6"/>
  </w:num>
  <w:num w:numId="12">
    <w:abstractNumId w:val="4"/>
  </w:num>
  <w:num w:numId="13">
    <w:abstractNumId w:val="18"/>
  </w:num>
  <w:num w:numId="14">
    <w:abstractNumId w:val="1"/>
  </w:num>
  <w:num w:numId="15">
    <w:abstractNumId w:val="14"/>
  </w:num>
  <w:num w:numId="16">
    <w:abstractNumId w:val="15"/>
  </w:num>
  <w:num w:numId="17">
    <w:abstractNumId w:val="17"/>
  </w:num>
  <w:num w:numId="18">
    <w:abstractNumId w:val="1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D4"/>
    <w:rsid w:val="00103D82"/>
    <w:rsid w:val="00104B2C"/>
    <w:rsid w:val="00201416"/>
    <w:rsid w:val="004E28D2"/>
    <w:rsid w:val="00771CC1"/>
    <w:rsid w:val="008B0263"/>
    <w:rsid w:val="00964547"/>
    <w:rsid w:val="009B7398"/>
    <w:rsid w:val="00AE28E8"/>
    <w:rsid w:val="00BB6ED4"/>
    <w:rsid w:val="00C03A21"/>
    <w:rsid w:val="00D651E8"/>
    <w:rsid w:val="00E3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AD908-C893-4A29-A160-9275BC41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B2C"/>
    <w:rPr>
      <w:rFonts w:ascii="Tahoma" w:hAnsi="Tahoma" w:cs="Tahoma"/>
      <w:sz w:val="16"/>
      <w:szCs w:val="16"/>
    </w:rPr>
  </w:style>
  <w:style w:type="paragraph" w:styleId="a5">
    <w:name w:val="List Paragraph"/>
    <w:basedOn w:val="a"/>
    <w:uiPriority w:val="34"/>
    <w:qFormat/>
    <w:rsid w:val="00201416"/>
    <w:pPr>
      <w:spacing w:after="240" w:line="480" w:lineRule="auto"/>
      <w:ind w:left="720" w:firstLine="360"/>
      <w:contextualSpacing/>
    </w:pPr>
  </w:style>
  <w:style w:type="paragraph" w:customStyle="1" w:styleId="Style2">
    <w:name w:val="Style2"/>
    <w:basedOn w:val="a"/>
    <w:rsid w:val="00201416"/>
    <w:pPr>
      <w:widowControl w:val="0"/>
      <w:spacing w:after="0" w:line="302" w:lineRule="exact"/>
      <w:ind w:firstLine="365"/>
      <w:jc w:val="both"/>
    </w:pPr>
    <w:rPr>
      <w:rFonts w:ascii="Times New Roman" w:eastAsia="Times New Roman" w:hAnsi="Times New Roman" w:cs="Times New Roman"/>
      <w:sz w:val="24"/>
      <w:szCs w:val="24"/>
      <w:lang w:eastAsia="ru-RU"/>
    </w:rPr>
  </w:style>
  <w:style w:type="character" w:customStyle="1" w:styleId="FontStyle14">
    <w:name w:val="Font Style14"/>
    <w:rsid w:val="00201416"/>
    <w:rPr>
      <w:rFonts w:ascii="Times New Roman" w:hAnsi="Times New Roman" w:cs="Times New Roman"/>
      <w:sz w:val="22"/>
      <w:szCs w:val="22"/>
    </w:rPr>
  </w:style>
  <w:style w:type="table" w:styleId="a6">
    <w:name w:val="Table Grid"/>
    <w:basedOn w:val="a1"/>
    <w:uiPriority w:val="59"/>
    <w:rsid w:val="002014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3947">
      <w:bodyDiv w:val="1"/>
      <w:marLeft w:val="0"/>
      <w:marRight w:val="0"/>
      <w:marTop w:val="0"/>
      <w:marBottom w:val="0"/>
      <w:divBdr>
        <w:top w:val="none" w:sz="0" w:space="0" w:color="auto"/>
        <w:left w:val="none" w:sz="0" w:space="0" w:color="auto"/>
        <w:bottom w:val="none" w:sz="0" w:space="0" w:color="auto"/>
        <w:right w:val="none" w:sz="0" w:space="0" w:color="auto"/>
      </w:divBdr>
      <w:divsChild>
        <w:div w:id="1916091664">
          <w:marLeft w:val="0"/>
          <w:marRight w:val="0"/>
          <w:marTop w:val="0"/>
          <w:marBottom w:val="0"/>
          <w:divBdr>
            <w:top w:val="none" w:sz="0" w:space="0" w:color="auto"/>
            <w:left w:val="none" w:sz="0" w:space="0" w:color="auto"/>
            <w:bottom w:val="none" w:sz="0" w:space="0" w:color="auto"/>
            <w:right w:val="none" w:sz="0" w:space="0" w:color="auto"/>
          </w:divBdr>
          <w:divsChild>
            <w:div w:id="336815124">
              <w:marLeft w:val="0"/>
              <w:marRight w:val="0"/>
              <w:marTop w:val="0"/>
              <w:marBottom w:val="0"/>
              <w:divBdr>
                <w:top w:val="none" w:sz="0" w:space="0" w:color="auto"/>
                <w:left w:val="none" w:sz="0" w:space="0" w:color="auto"/>
                <w:bottom w:val="none" w:sz="0" w:space="0" w:color="auto"/>
                <w:right w:val="none" w:sz="0" w:space="0" w:color="auto"/>
              </w:divBdr>
              <w:divsChild>
                <w:div w:id="40136082">
                  <w:marLeft w:val="0"/>
                  <w:marRight w:val="0"/>
                  <w:marTop w:val="0"/>
                  <w:marBottom w:val="0"/>
                  <w:divBdr>
                    <w:top w:val="none" w:sz="0" w:space="0" w:color="auto"/>
                    <w:left w:val="none" w:sz="0" w:space="0" w:color="auto"/>
                    <w:bottom w:val="none" w:sz="0" w:space="0" w:color="auto"/>
                    <w:right w:val="none" w:sz="0" w:space="0" w:color="auto"/>
                  </w:divBdr>
                  <w:divsChild>
                    <w:div w:id="887952515">
                      <w:marLeft w:val="0"/>
                      <w:marRight w:val="0"/>
                      <w:marTop w:val="0"/>
                      <w:marBottom w:val="0"/>
                      <w:divBdr>
                        <w:top w:val="none" w:sz="0" w:space="0" w:color="auto"/>
                        <w:left w:val="none" w:sz="0" w:space="0" w:color="auto"/>
                        <w:bottom w:val="none" w:sz="0" w:space="0" w:color="auto"/>
                        <w:right w:val="none" w:sz="0" w:space="0" w:color="auto"/>
                      </w:divBdr>
                      <w:divsChild>
                        <w:div w:id="706565244">
                          <w:marLeft w:val="0"/>
                          <w:marRight w:val="0"/>
                          <w:marTop w:val="0"/>
                          <w:marBottom w:val="300"/>
                          <w:divBdr>
                            <w:top w:val="none" w:sz="0" w:space="0" w:color="auto"/>
                            <w:left w:val="none" w:sz="0" w:space="0" w:color="auto"/>
                            <w:bottom w:val="none" w:sz="0" w:space="0" w:color="auto"/>
                            <w:right w:val="none" w:sz="0" w:space="0" w:color="auto"/>
                          </w:divBdr>
                          <w:divsChild>
                            <w:div w:id="292757387">
                              <w:marLeft w:val="0"/>
                              <w:marRight w:val="0"/>
                              <w:marTop w:val="0"/>
                              <w:marBottom w:val="0"/>
                              <w:divBdr>
                                <w:top w:val="none" w:sz="0" w:space="0" w:color="auto"/>
                                <w:left w:val="none" w:sz="0" w:space="0" w:color="auto"/>
                                <w:bottom w:val="none" w:sz="0" w:space="0" w:color="auto"/>
                                <w:right w:val="none" w:sz="0" w:space="0" w:color="auto"/>
                              </w:divBdr>
                              <w:divsChild>
                                <w:div w:id="674306317">
                                  <w:marLeft w:val="0"/>
                                  <w:marRight w:val="0"/>
                                  <w:marTop w:val="0"/>
                                  <w:marBottom w:val="0"/>
                                  <w:divBdr>
                                    <w:top w:val="none" w:sz="0" w:space="0" w:color="auto"/>
                                    <w:left w:val="none" w:sz="0" w:space="0" w:color="auto"/>
                                    <w:bottom w:val="none" w:sz="0" w:space="0" w:color="auto"/>
                                    <w:right w:val="none" w:sz="0" w:space="0" w:color="auto"/>
                                  </w:divBdr>
                                  <w:divsChild>
                                    <w:div w:id="1853033466">
                                      <w:marLeft w:val="0"/>
                                      <w:marRight w:val="0"/>
                                      <w:marTop w:val="0"/>
                                      <w:marBottom w:val="0"/>
                                      <w:divBdr>
                                        <w:top w:val="none" w:sz="0" w:space="0" w:color="auto"/>
                                        <w:left w:val="none" w:sz="0" w:space="0" w:color="auto"/>
                                        <w:bottom w:val="none" w:sz="0" w:space="0" w:color="auto"/>
                                        <w:right w:val="none" w:sz="0" w:space="0" w:color="auto"/>
                                      </w:divBdr>
                                    </w:div>
                                    <w:div w:id="11075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3D85-DBAE-4C21-81A3-DA1BAD6C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9910</Words>
  <Characters>56489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ДНС</cp:lastModifiedBy>
  <cp:revision>11</cp:revision>
  <cp:lastPrinted>2023-10-10T16:08:00Z</cp:lastPrinted>
  <dcterms:created xsi:type="dcterms:W3CDTF">2023-09-27T05:06:00Z</dcterms:created>
  <dcterms:modified xsi:type="dcterms:W3CDTF">2024-01-09T20:06:00Z</dcterms:modified>
</cp:coreProperties>
</file>