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75" w:rsidRPr="00995110" w:rsidRDefault="00995110" w:rsidP="0099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1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родному (эрзянскому)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 5 кл</w:t>
      </w:r>
      <w:r w:rsidRPr="00995110">
        <w:rPr>
          <w:rFonts w:ascii="Times New Roman" w:hAnsi="Times New Roman" w:cs="Times New Roman"/>
          <w:b/>
          <w:sz w:val="28"/>
          <w:szCs w:val="28"/>
        </w:rPr>
        <w:t>.</w:t>
      </w:r>
    </w:p>
    <w:p w:rsidR="00995110" w:rsidRDefault="00995110" w:rsidP="00995110">
      <w:pPr>
        <w:pStyle w:val="a3"/>
        <w:tabs>
          <w:tab w:val="left" w:pos="10347"/>
        </w:tabs>
        <w:ind w:left="142" w:right="441"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</w:t>
      </w:r>
      <w:r w:rsidRPr="00995110">
        <w:rPr>
          <w:sz w:val="28"/>
          <w:szCs w:val="28"/>
        </w:rPr>
        <w:t>программа учебного предмета «Родной (эрзянский) язык» для  5 класса основного общего образования разработана в соответствии с Федеральным государственным образовательным стандартом основного общего образования с учетом основных идей и положений программы развития универсальных учебных действий для основного общего образования и для обеспечения сохранения и развития языкового наследия многонационального народа Российской Федерации.</w:t>
      </w:r>
      <w:proofErr w:type="gramEnd"/>
    </w:p>
    <w:p w:rsidR="00995110" w:rsidRPr="00995110" w:rsidRDefault="00995110" w:rsidP="00995110">
      <w:pPr>
        <w:pStyle w:val="a3"/>
        <w:spacing w:line="292" w:lineRule="auto"/>
        <w:ind w:right="356" w:firstLine="180"/>
        <w:rPr>
          <w:sz w:val="28"/>
          <w:szCs w:val="28"/>
        </w:rPr>
      </w:pPr>
      <w:r w:rsidRPr="006C03C9">
        <w:rPr>
          <w:sz w:val="20"/>
          <w:szCs w:val="20"/>
        </w:rPr>
        <w:t xml:space="preserve">          </w:t>
      </w:r>
      <w:r w:rsidRPr="00995110">
        <w:rPr>
          <w:sz w:val="28"/>
          <w:szCs w:val="28"/>
        </w:rPr>
        <w:t>Обучение родному (эрзянскому) языку в школе направлено на совершенствование нравственной и коммуникативной</w:t>
      </w:r>
      <w:r w:rsidRPr="00995110">
        <w:rPr>
          <w:spacing w:val="-5"/>
          <w:sz w:val="28"/>
          <w:szCs w:val="28"/>
        </w:rPr>
        <w:t xml:space="preserve"> </w:t>
      </w:r>
      <w:r w:rsidRPr="00995110">
        <w:rPr>
          <w:sz w:val="28"/>
          <w:szCs w:val="28"/>
        </w:rPr>
        <w:t>культуры</w:t>
      </w:r>
      <w:r w:rsidRPr="00995110">
        <w:rPr>
          <w:spacing w:val="-5"/>
          <w:sz w:val="28"/>
          <w:szCs w:val="28"/>
        </w:rPr>
        <w:t xml:space="preserve"> </w:t>
      </w:r>
      <w:r w:rsidRPr="00995110">
        <w:rPr>
          <w:sz w:val="28"/>
          <w:szCs w:val="28"/>
        </w:rPr>
        <w:t>ученика,</w:t>
      </w:r>
      <w:r w:rsidRPr="00995110">
        <w:rPr>
          <w:spacing w:val="-5"/>
          <w:sz w:val="28"/>
          <w:szCs w:val="28"/>
        </w:rPr>
        <w:t xml:space="preserve"> </w:t>
      </w:r>
      <w:r w:rsidRPr="00995110">
        <w:rPr>
          <w:sz w:val="28"/>
          <w:szCs w:val="28"/>
        </w:rPr>
        <w:t>развитие</w:t>
      </w:r>
      <w:r w:rsidRPr="00995110">
        <w:rPr>
          <w:spacing w:val="-5"/>
          <w:sz w:val="28"/>
          <w:szCs w:val="28"/>
        </w:rPr>
        <w:t xml:space="preserve"> </w:t>
      </w:r>
      <w:r w:rsidRPr="00995110">
        <w:rPr>
          <w:sz w:val="28"/>
          <w:szCs w:val="28"/>
        </w:rPr>
        <w:t>его</w:t>
      </w:r>
      <w:r w:rsidRPr="00995110">
        <w:rPr>
          <w:spacing w:val="-5"/>
          <w:sz w:val="28"/>
          <w:szCs w:val="28"/>
        </w:rPr>
        <w:t xml:space="preserve"> </w:t>
      </w:r>
      <w:r w:rsidRPr="00995110">
        <w:rPr>
          <w:sz w:val="28"/>
          <w:szCs w:val="28"/>
        </w:rPr>
        <w:t>интеллектуальных</w:t>
      </w:r>
      <w:r w:rsidRPr="00995110">
        <w:rPr>
          <w:spacing w:val="-5"/>
          <w:sz w:val="28"/>
          <w:szCs w:val="28"/>
        </w:rPr>
        <w:t xml:space="preserve"> </w:t>
      </w:r>
      <w:r w:rsidRPr="00995110">
        <w:rPr>
          <w:sz w:val="28"/>
          <w:szCs w:val="28"/>
        </w:rPr>
        <w:t>и</w:t>
      </w:r>
      <w:r w:rsidRPr="00995110">
        <w:rPr>
          <w:spacing w:val="-5"/>
          <w:sz w:val="28"/>
          <w:szCs w:val="28"/>
        </w:rPr>
        <w:t xml:space="preserve"> </w:t>
      </w:r>
      <w:r w:rsidRPr="00995110">
        <w:rPr>
          <w:sz w:val="28"/>
          <w:szCs w:val="28"/>
        </w:rPr>
        <w:t>творческих</w:t>
      </w:r>
      <w:r w:rsidRPr="00995110">
        <w:rPr>
          <w:spacing w:val="-5"/>
          <w:sz w:val="28"/>
          <w:szCs w:val="28"/>
        </w:rPr>
        <w:t xml:space="preserve"> </w:t>
      </w:r>
      <w:r w:rsidRPr="00995110">
        <w:rPr>
          <w:sz w:val="28"/>
          <w:szCs w:val="28"/>
        </w:rPr>
        <w:t xml:space="preserve">способностей, мышления, памяти и воображения, навыков самостоятельной учебной деятельности, </w:t>
      </w:r>
      <w:r w:rsidRPr="00995110">
        <w:rPr>
          <w:spacing w:val="-2"/>
          <w:sz w:val="28"/>
          <w:szCs w:val="28"/>
        </w:rPr>
        <w:t>самообразования.</w:t>
      </w:r>
    </w:p>
    <w:p w:rsidR="00995110" w:rsidRPr="00995110" w:rsidRDefault="00995110" w:rsidP="00995110">
      <w:pPr>
        <w:pStyle w:val="a3"/>
        <w:spacing w:line="292" w:lineRule="auto"/>
        <w:ind w:right="356" w:firstLine="180"/>
        <w:rPr>
          <w:sz w:val="28"/>
          <w:szCs w:val="28"/>
        </w:rPr>
      </w:pPr>
      <w:r w:rsidRPr="00995110">
        <w:rPr>
          <w:sz w:val="28"/>
          <w:szCs w:val="28"/>
        </w:rPr>
        <w:t xml:space="preserve">         Содержание обучения родному </w:t>
      </w:r>
      <w:proofErr w:type="gramStart"/>
      <w:r w:rsidRPr="00995110">
        <w:rPr>
          <w:sz w:val="28"/>
          <w:szCs w:val="28"/>
        </w:rPr>
        <w:t xml:space="preserve">( </w:t>
      </w:r>
      <w:proofErr w:type="gramEnd"/>
      <w:r w:rsidRPr="00995110">
        <w:rPr>
          <w:sz w:val="28"/>
          <w:szCs w:val="28"/>
        </w:rPr>
        <w:t>эрзянскому)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</w:t>
      </w:r>
      <w:r w:rsidRPr="00995110">
        <w:rPr>
          <w:spacing w:val="-3"/>
          <w:sz w:val="28"/>
          <w:szCs w:val="28"/>
        </w:rPr>
        <w:t xml:space="preserve"> </w:t>
      </w:r>
      <w:r w:rsidRPr="00995110">
        <w:rPr>
          <w:sz w:val="28"/>
          <w:szCs w:val="28"/>
        </w:rPr>
        <w:t>расширять</w:t>
      </w:r>
      <w:r w:rsidRPr="00995110">
        <w:rPr>
          <w:spacing w:val="-4"/>
          <w:sz w:val="28"/>
          <w:szCs w:val="28"/>
        </w:rPr>
        <w:t xml:space="preserve"> </w:t>
      </w:r>
      <w:r w:rsidRPr="00995110">
        <w:rPr>
          <w:sz w:val="28"/>
          <w:szCs w:val="28"/>
        </w:rPr>
        <w:t>свои</w:t>
      </w:r>
      <w:r w:rsidRPr="00995110">
        <w:rPr>
          <w:spacing w:val="-3"/>
          <w:sz w:val="28"/>
          <w:szCs w:val="28"/>
        </w:rPr>
        <w:t xml:space="preserve"> </w:t>
      </w:r>
      <w:r w:rsidRPr="00995110">
        <w:rPr>
          <w:sz w:val="28"/>
          <w:szCs w:val="28"/>
        </w:rPr>
        <w:t>знания</w:t>
      </w:r>
      <w:r w:rsidRPr="00995110">
        <w:rPr>
          <w:spacing w:val="-4"/>
          <w:sz w:val="28"/>
          <w:szCs w:val="28"/>
        </w:rPr>
        <w:t xml:space="preserve"> </w:t>
      </w:r>
      <w:r w:rsidRPr="00995110">
        <w:rPr>
          <w:sz w:val="28"/>
          <w:szCs w:val="28"/>
        </w:rPr>
        <w:t>и</w:t>
      </w:r>
      <w:r w:rsidRPr="00995110">
        <w:rPr>
          <w:spacing w:val="-3"/>
          <w:sz w:val="28"/>
          <w:szCs w:val="28"/>
        </w:rPr>
        <w:t xml:space="preserve"> </w:t>
      </w:r>
      <w:r w:rsidRPr="00995110">
        <w:rPr>
          <w:sz w:val="28"/>
          <w:szCs w:val="28"/>
        </w:rPr>
        <w:t>возможности,</w:t>
      </w:r>
      <w:r w:rsidRPr="00995110">
        <w:rPr>
          <w:spacing w:val="-3"/>
          <w:sz w:val="28"/>
          <w:szCs w:val="28"/>
        </w:rPr>
        <w:t xml:space="preserve"> </w:t>
      </w:r>
      <w:r w:rsidRPr="00995110">
        <w:rPr>
          <w:sz w:val="28"/>
          <w:szCs w:val="28"/>
        </w:rPr>
        <w:t>участвовать</w:t>
      </w:r>
      <w:r w:rsidRPr="00995110">
        <w:rPr>
          <w:spacing w:val="-4"/>
          <w:sz w:val="28"/>
          <w:szCs w:val="28"/>
        </w:rPr>
        <w:t xml:space="preserve"> </w:t>
      </w:r>
      <w:r w:rsidRPr="00995110">
        <w:rPr>
          <w:sz w:val="28"/>
          <w:szCs w:val="28"/>
        </w:rPr>
        <w:t>в</w:t>
      </w:r>
      <w:r w:rsidRPr="00995110">
        <w:rPr>
          <w:spacing w:val="-4"/>
          <w:sz w:val="28"/>
          <w:szCs w:val="28"/>
        </w:rPr>
        <w:t xml:space="preserve"> </w:t>
      </w:r>
      <w:r w:rsidRPr="00995110">
        <w:rPr>
          <w:sz w:val="28"/>
          <w:szCs w:val="28"/>
        </w:rPr>
        <w:t>социальной</w:t>
      </w:r>
      <w:r w:rsidRPr="00995110">
        <w:rPr>
          <w:spacing w:val="-3"/>
          <w:sz w:val="28"/>
          <w:szCs w:val="28"/>
        </w:rPr>
        <w:t xml:space="preserve"> </w:t>
      </w:r>
      <w:r w:rsidRPr="00995110">
        <w:rPr>
          <w:sz w:val="28"/>
          <w:szCs w:val="28"/>
        </w:rPr>
        <w:t>жизни.</w:t>
      </w:r>
      <w:r w:rsidRPr="00995110">
        <w:rPr>
          <w:spacing w:val="-3"/>
          <w:sz w:val="28"/>
          <w:szCs w:val="28"/>
        </w:rPr>
        <w:t xml:space="preserve"> </w:t>
      </w:r>
    </w:p>
    <w:p w:rsidR="00995110" w:rsidRPr="00995110" w:rsidRDefault="00995110" w:rsidP="00995110">
      <w:pPr>
        <w:pStyle w:val="a3"/>
        <w:spacing w:line="292" w:lineRule="auto"/>
        <w:ind w:right="356" w:firstLine="180"/>
        <w:rPr>
          <w:sz w:val="28"/>
          <w:szCs w:val="28"/>
        </w:rPr>
      </w:pPr>
      <w:r w:rsidRPr="00995110">
        <w:rPr>
          <w:sz w:val="28"/>
          <w:szCs w:val="28"/>
        </w:rPr>
        <w:t xml:space="preserve">         Учебный предмет «Родной (эрзянский) язык» неразрывно связана и с другими школьными предметами, особенно с предметом «Мордовская литература».</w:t>
      </w:r>
    </w:p>
    <w:p w:rsidR="00995110" w:rsidRDefault="00995110" w:rsidP="00995110">
      <w:pPr>
        <w:pStyle w:val="a3"/>
        <w:spacing w:line="292" w:lineRule="auto"/>
        <w:ind w:right="356" w:firstLine="180"/>
        <w:rPr>
          <w:sz w:val="28"/>
          <w:szCs w:val="28"/>
        </w:rPr>
      </w:pPr>
      <w:r w:rsidRPr="00995110">
        <w:rPr>
          <w:sz w:val="28"/>
          <w:szCs w:val="28"/>
        </w:rPr>
        <w:t xml:space="preserve">         Учебный предмет «Родной (эрзянский) язык» на ступени основного общего образования вносит существенный вклад в формирование универсальных учебных действий: регулятивных, познавательных, коммуникативных.</w:t>
      </w:r>
    </w:p>
    <w:p w:rsidR="00995110" w:rsidRPr="00995110" w:rsidRDefault="00995110" w:rsidP="00995110">
      <w:pPr>
        <w:pStyle w:val="a3"/>
        <w:spacing w:before="63" w:line="360" w:lineRule="auto"/>
        <w:ind w:left="0" w:right="451"/>
        <w:rPr>
          <w:sz w:val="28"/>
          <w:szCs w:val="28"/>
        </w:rPr>
      </w:pPr>
      <w:r w:rsidRPr="006C03C9">
        <w:rPr>
          <w:sz w:val="20"/>
          <w:szCs w:val="20"/>
        </w:rPr>
        <w:t xml:space="preserve">              </w:t>
      </w:r>
      <w:r w:rsidRPr="00995110">
        <w:rPr>
          <w:sz w:val="28"/>
          <w:szCs w:val="28"/>
        </w:rPr>
        <w:t xml:space="preserve">В Программе реализован </w:t>
      </w:r>
      <w:proofErr w:type="spellStart"/>
      <w:r w:rsidRPr="00995110">
        <w:rPr>
          <w:sz w:val="28"/>
          <w:szCs w:val="28"/>
        </w:rPr>
        <w:t>коммуникативно-деятельностный</w:t>
      </w:r>
      <w:proofErr w:type="spellEnd"/>
      <w:r w:rsidRPr="00995110">
        <w:rPr>
          <w:sz w:val="28"/>
          <w:szCs w:val="28"/>
        </w:rPr>
        <w:t xml:space="preserve"> подход, предполагающий предъявление материала не только в </w:t>
      </w:r>
      <w:proofErr w:type="spellStart"/>
      <w:r w:rsidRPr="00995110">
        <w:rPr>
          <w:sz w:val="28"/>
          <w:szCs w:val="28"/>
        </w:rPr>
        <w:t>знаниевой</w:t>
      </w:r>
      <w:proofErr w:type="spellEnd"/>
      <w:r w:rsidRPr="00995110">
        <w:rPr>
          <w:sz w:val="28"/>
          <w:szCs w:val="28"/>
        </w:rPr>
        <w:t xml:space="preserve">, но и в </w:t>
      </w:r>
      <w:proofErr w:type="spellStart"/>
      <w:r w:rsidRPr="00995110">
        <w:rPr>
          <w:sz w:val="28"/>
          <w:szCs w:val="28"/>
        </w:rPr>
        <w:t>деятельностной</w:t>
      </w:r>
      <w:proofErr w:type="spellEnd"/>
      <w:r w:rsidRPr="00995110">
        <w:rPr>
          <w:sz w:val="28"/>
          <w:szCs w:val="28"/>
        </w:rPr>
        <w:t xml:space="preserve"> форме. Усиление </w:t>
      </w:r>
      <w:proofErr w:type="spellStart"/>
      <w:r w:rsidRPr="00995110">
        <w:rPr>
          <w:sz w:val="28"/>
          <w:szCs w:val="28"/>
        </w:rPr>
        <w:t>коммуникативно-деятельностной</w:t>
      </w:r>
      <w:proofErr w:type="spellEnd"/>
      <w:r w:rsidRPr="00995110">
        <w:rPr>
          <w:sz w:val="28"/>
          <w:szCs w:val="28"/>
        </w:rPr>
        <w:t xml:space="preserve"> направленности учебного предмета «Родной (эрзянский) язык», нацеленность его на </w:t>
      </w:r>
      <w:proofErr w:type="spellStart"/>
      <w:r w:rsidRPr="00995110">
        <w:rPr>
          <w:sz w:val="28"/>
          <w:szCs w:val="28"/>
        </w:rPr>
        <w:t>метапредметные</w:t>
      </w:r>
      <w:proofErr w:type="spellEnd"/>
      <w:r w:rsidRPr="00995110">
        <w:rPr>
          <w:sz w:val="28"/>
          <w:szCs w:val="28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 во внешней среде и активно в ней функционировать.</w:t>
      </w:r>
    </w:p>
    <w:p w:rsidR="00995110" w:rsidRPr="00995110" w:rsidRDefault="00995110" w:rsidP="00995110">
      <w:pPr>
        <w:pStyle w:val="a3"/>
        <w:spacing w:line="360" w:lineRule="auto"/>
        <w:ind w:right="451"/>
        <w:rPr>
          <w:sz w:val="28"/>
          <w:szCs w:val="28"/>
        </w:rPr>
      </w:pPr>
      <w:r w:rsidRPr="00995110">
        <w:rPr>
          <w:sz w:val="28"/>
          <w:szCs w:val="28"/>
        </w:rPr>
        <w:t xml:space="preserve">           Основными индикаторами функциональной грамотности, имеющей </w:t>
      </w:r>
      <w:proofErr w:type="spellStart"/>
      <w:r w:rsidRPr="00995110">
        <w:rPr>
          <w:sz w:val="28"/>
          <w:szCs w:val="28"/>
        </w:rPr>
        <w:t>метапредметный</w:t>
      </w:r>
      <w:proofErr w:type="spellEnd"/>
      <w:r w:rsidRPr="00995110">
        <w:rPr>
          <w:sz w:val="28"/>
          <w:szCs w:val="28"/>
        </w:rPr>
        <w:t xml:space="preserve"> статус, являются коммуникативные универсальные учебные действия, познавательные универсальные учебные действия, регулятивные универсальные учебные действия.</w:t>
      </w:r>
    </w:p>
    <w:p w:rsidR="00995110" w:rsidRPr="00995110" w:rsidRDefault="00995110" w:rsidP="00995110">
      <w:pPr>
        <w:pStyle w:val="a3"/>
        <w:spacing w:line="292" w:lineRule="auto"/>
        <w:ind w:right="356" w:firstLine="180"/>
        <w:rPr>
          <w:sz w:val="28"/>
          <w:szCs w:val="28"/>
        </w:rPr>
      </w:pPr>
    </w:p>
    <w:p w:rsidR="00995110" w:rsidRPr="00995110" w:rsidRDefault="00995110" w:rsidP="00995110">
      <w:pPr>
        <w:pStyle w:val="a3"/>
        <w:tabs>
          <w:tab w:val="left" w:pos="1817"/>
          <w:tab w:val="left" w:pos="2090"/>
          <w:tab w:val="left" w:pos="2364"/>
          <w:tab w:val="left" w:pos="2402"/>
          <w:tab w:val="left" w:pos="2632"/>
          <w:tab w:val="left" w:pos="2791"/>
          <w:tab w:val="left" w:pos="3413"/>
          <w:tab w:val="left" w:pos="3779"/>
          <w:tab w:val="left" w:pos="4139"/>
          <w:tab w:val="left" w:pos="4348"/>
          <w:tab w:val="left" w:pos="4554"/>
          <w:tab w:val="left" w:pos="4723"/>
          <w:tab w:val="left" w:pos="5015"/>
          <w:tab w:val="left" w:pos="5260"/>
          <w:tab w:val="left" w:pos="5390"/>
          <w:tab w:val="left" w:pos="5897"/>
          <w:tab w:val="left" w:pos="6044"/>
          <w:tab w:val="left" w:pos="6095"/>
          <w:tab w:val="left" w:pos="6545"/>
          <w:tab w:val="left" w:pos="6913"/>
          <w:tab w:val="left" w:pos="7002"/>
          <w:tab w:val="left" w:pos="7494"/>
          <w:tab w:val="left" w:pos="7773"/>
          <w:tab w:val="left" w:pos="7860"/>
          <w:tab w:val="left" w:pos="7978"/>
          <w:tab w:val="left" w:pos="8319"/>
          <w:tab w:val="left" w:pos="8426"/>
          <w:tab w:val="left" w:pos="8637"/>
          <w:tab w:val="left" w:pos="9155"/>
          <w:tab w:val="left" w:pos="9304"/>
        </w:tabs>
        <w:spacing w:line="360" w:lineRule="auto"/>
        <w:ind w:right="443"/>
        <w:rPr>
          <w:sz w:val="28"/>
          <w:szCs w:val="28"/>
        </w:rPr>
      </w:pPr>
      <w:r w:rsidRPr="00995110">
        <w:rPr>
          <w:b/>
          <w:sz w:val="28"/>
          <w:szCs w:val="28"/>
        </w:rPr>
        <w:t>Коммуникативная</w:t>
      </w:r>
      <w:r w:rsidRPr="00995110">
        <w:rPr>
          <w:b/>
          <w:sz w:val="28"/>
          <w:szCs w:val="28"/>
        </w:rPr>
        <w:tab/>
        <w:t>компетенция</w:t>
      </w:r>
      <w:r w:rsidRPr="00995110">
        <w:rPr>
          <w:b/>
          <w:sz w:val="28"/>
          <w:szCs w:val="28"/>
        </w:rPr>
        <w:tab/>
      </w:r>
      <w:r w:rsidRPr="00995110">
        <w:rPr>
          <w:b/>
          <w:sz w:val="28"/>
          <w:szCs w:val="28"/>
        </w:rPr>
        <w:tab/>
      </w:r>
      <w:r w:rsidRPr="00995110">
        <w:rPr>
          <w:sz w:val="28"/>
          <w:szCs w:val="28"/>
        </w:rPr>
        <w:t>предполагает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  <w:t>овладение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</w:r>
      <w:r w:rsidRPr="00995110">
        <w:rPr>
          <w:spacing w:val="-1"/>
          <w:sz w:val="28"/>
          <w:szCs w:val="28"/>
        </w:rPr>
        <w:t xml:space="preserve">видами </w:t>
      </w:r>
      <w:r w:rsidRPr="00995110">
        <w:rPr>
          <w:sz w:val="28"/>
          <w:szCs w:val="28"/>
        </w:rPr>
        <w:t>речевой деятельности и основами культуры</w:t>
      </w:r>
      <w:r>
        <w:rPr>
          <w:sz w:val="28"/>
          <w:szCs w:val="28"/>
        </w:rPr>
        <w:t xml:space="preserve"> устной и письменной речи, </w:t>
      </w:r>
      <w:r w:rsidRPr="00995110">
        <w:rPr>
          <w:sz w:val="28"/>
          <w:szCs w:val="28"/>
        </w:rPr>
        <w:t xml:space="preserve">базовыми умениями и навыками использования </w:t>
      </w:r>
      <w:r>
        <w:rPr>
          <w:sz w:val="28"/>
          <w:szCs w:val="28"/>
        </w:rPr>
        <w:t xml:space="preserve">языка в актуальных для данного </w:t>
      </w:r>
      <w:r w:rsidRPr="00995110">
        <w:rPr>
          <w:sz w:val="28"/>
          <w:szCs w:val="28"/>
        </w:rPr>
        <w:t>возраста</w:t>
      </w:r>
      <w:r w:rsidRPr="00995110">
        <w:rPr>
          <w:sz w:val="28"/>
          <w:szCs w:val="28"/>
        </w:rPr>
        <w:tab/>
        <w:t>сферах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  <w:t>и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  <w:t xml:space="preserve">ситуациях общения. Коммуникативная </w:t>
      </w:r>
      <w:r w:rsidRPr="00995110">
        <w:rPr>
          <w:spacing w:val="-1"/>
          <w:sz w:val="28"/>
          <w:szCs w:val="28"/>
        </w:rPr>
        <w:t>компетенция</w:t>
      </w:r>
      <w:r w:rsidRPr="00995110">
        <w:rPr>
          <w:spacing w:val="-1"/>
          <w:sz w:val="28"/>
          <w:szCs w:val="28"/>
        </w:rPr>
        <w:tab/>
      </w:r>
      <w:r w:rsidRPr="00995110">
        <w:rPr>
          <w:spacing w:val="-1"/>
          <w:sz w:val="28"/>
          <w:szCs w:val="28"/>
        </w:rPr>
        <w:tab/>
      </w:r>
      <w:r w:rsidRPr="00995110">
        <w:rPr>
          <w:sz w:val="28"/>
          <w:szCs w:val="28"/>
        </w:rPr>
        <w:t>проявляется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  <w:t>в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  <w:t>умении</w:t>
      </w:r>
      <w:r w:rsidRPr="00995110">
        <w:rPr>
          <w:sz w:val="28"/>
          <w:szCs w:val="28"/>
        </w:rPr>
        <w:tab/>
        <w:t>определять</w:t>
      </w:r>
      <w:r w:rsidRPr="00995110">
        <w:rPr>
          <w:sz w:val="28"/>
          <w:szCs w:val="28"/>
        </w:rPr>
        <w:tab/>
        <w:t>цели коммуникации, оценивать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</w:r>
      <w:r w:rsidRPr="00995110">
        <w:rPr>
          <w:w w:val="95"/>
          <w:sz w:val="28"/>
          <w:szCs w:val="28"/>
        </w:rPr>
        <w:t>речевую</w:t>
      </w:r>
      <w:r w:rsidRPr="00995110">
        <w:rPr>
          <w:w w:val="95"/>
          <w:sz w:val="28"/>
          <w:szCs w:val="28"/>
        </w:rPr>
        <w:tab/>
      </w:r>
      <w:r w:rsidRPr="00995110">
        <w:rPr>
          <w:w w:val="95"/>
          <w:sz w:val="28"/>
          <w:szCs w:val="28"/>
        </w:rPr>
        <w:tab/>
        <w:t>ситуацию,</w:t>
      </w:r>
      <w:r w:rsidRPr="00995110">
        <w:rPr>
          <w:w w:val="95"/>
          <w:sz w:val="28"/>
          <w:szCs w:val="28"/>
        </w:rPr>
        <w:tab/>
      </w:r>
      <w:r w:rsidRPr="00995110">
        <w:rPr>
          <w:w w:val="95"/>
          <w:sz w:val="28"/>
          <w:szCs w:val="28"/>
        </w:rPr>
        <w:tab/>
      </w:r>
      <w:r w:rsidRPr="00995110">
        <w:rPr>
          <w:sz w:val="28"/>
          <w:szCs w:val="28"/>
        </w:rPr>
        <w:t>учитывать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  <w:t>намерений и способы коммуникации 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995110" w:rsidRPr="00995110" w:rsidRDefault="00995110" w:rsidP="00995110">
      <w:pPr>
        <w:pStyle w:val="a3"/>
        <w:tabs>
          <w:tab w:val="left" w:pos="1817"/>
          <w:tab w:val="left" w:pos="2090"/>
          <w:tab w:val="left" w:pos="2364"/>
          <w:tab w:val="left" w:pos="2402"/>
          <w:tab w:val="left" w:pos="2632"/>
          <w:tab w:val="left" w:pos="2791"/>
          <w:tab w:val="left" w:pos="3413"/>
          <w:tab w:val="left" w:pos="3779"/>
          <w:tab w:val="left" w:pos="4139"/>
          <w:tab w:val="left" w:pos="4348"/>
          <w:tab w:val="left" w:pos="4554"/>
          <w:tab w:val="left" w:pos="4723"/>
          <w:tab w:val="left" w:pos="5015"/>
          <w:tab w:val="left" w:pos="5260"/>
          <w:tab w:val="left" w:pos="5390"/>
          <w:tab w:val="left" w:pos="5897"/>
          <w:tab w:val="left" w:pos="6044"/>
          <w:tab w:val="left" w:pos="6095"/>
          <w:tab w:val="left" w:pos="6545"/>
          <w:tab w:val="left" w:pos="6913"/>
          <w:tab w:val="left" w:pos="7002"/>
          <w:tab w:val="left" w:pos="7494"/>
          <w:tab w:val="left" w:pos="7773"/>
          <w:tab w:val="left" w:pos="7860"/>
          <w:tab w:val="left" w:pos="7978"/>
          <w:tab w:val="left" w:pos="8319"/>
          <w:tab w:val="left" w:pos="8426"/>
          <w:tab w:val="left" w:pos="8637"/>
          <w:tab w:val="left" w:pos="9155"/>
          <w:tab w:val="left" w:pos="9304"/>
        </w:tabs>
        <w:spacing w:line="360" w:lineRule="auto"/>
        <w:ind w:right="443"/>
        <w:rPr>
          <w:sz w:val="28"/>
          <w:szCs w:val="28"/>
        </w:rPr>
      </w:pPr>
      <w:r w:rsidRPr="00995110">
        <w:rPr>
          <w:sz w:val="28"/>
          <w:szCs w:val="28"/>
        </w:rPr>
        <w:t xml:space="preserve">                </w:t>
      </w:r>
      <w:r w:rsidRPr="00995110">
        <w:rPr>
          <w:b/>
          <w:sz w:val="28"/>
          <w:szCs w:val="28"/>
        </w:rPr>
        <w:t>Языковая</w:t>
      </w:r>
      <w:r w:rsidRPr="00995110">
        <w:rPr>
          <w:b/>
          <w:sz w:val="28"/>
          <w:szCs w:val="28"/>
        </w:rPr>
        <w:tab/>
        <w:t>и</w:t>
      </w:r>
      <w:r w:rsidRPr="00995110">
        <w:rPr>
          <w:b/>
          <w:sz w:val="28"/>
          <w:szCs w:val="28"/>
        </w:rPr>
        <w:tab/>
      </w:r>
      <w:r w:rsidRPr="00995110">
        <w:rPr>
          <w:b/>
          <w:sz w:val="28"/>
          <w:szCs w:val="28"/>
        </w:rPr>
        <w:tab/>
        <w:t>ли</w:t>
      </w:r>
      <w:r>
        <w:rPr>
          <w:b/>
          <w:sz w:val="28"/>
          <w:szCs w:val="28"/>
        </w:rPr>
        <w:t>нгвистическая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(языковедческая) </w:t>
      </w:r>
      <w:r w:rsidRPr="00995110">
        <w:rPr>
          <w:b/>
          <w:sz w:val="28"/>
          <w:szCs w:val="28"/>
        </w:rPr>
        <w:t xml:space="preserve">компетенции </w:t>
      </w:r>
      <w:r w:rsidRPr="00995110">
        <w:rPr>
          <w:sz w:val="28"/>
          <w:szCs w:val="28"/>
        </w:rPr>
        <w:t>формируются на основе овладения необходимыми знаниями о языке как знаковой системе и общественном  явлении, его устройстве, развитии функционировании;</w:t>
      </w:r>
      <w:r w:rsidRPr="00995110">
        <w:rPr>
          <w:sz w:val="28"/>
          <w:szCs w:val="28"/>
        </w:rPr>
        <w:tab/>
        <w:t>освоения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  <w:t>основных</w:t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</w:r>
      <w:r w:rsidRPr="00995110">
        <w:rPr>
          <w:sz w:val="28"/>
          <w:szCs w:val="28"/>
        </w:rPr>
        <w:tab/>
        <w:t>норм эрзянского литературного языка;</w:t>
      </w:r>
      <w:r w:rsidRPr="00995110">
        <w:rPr>
          <w:sz w:val="28"/>
          <w:szCs w:val="28"/>
        </w:rPr>
        <w:tab/>
        <w:t>обогащения словарного запаса и грамматического строя речи</w:t>
      </w:r>
    </w:p>
    <w:p w:rsidR="00995110" w:rsidRPr="00995110" w:rsidRDefault="00995110" w:rsidP="00995110">
      <w:pPr>
        <w:pStyle w:val="a3"/>
        <w:spacing w:before="63" w:line="360" w:lineRule="auto"/>
        <w:ind w:right="446"/>
        <w:rPr>
          <w:sz w:val="28"/>
          <w:szCs w:val="28"/>
        </w:rPr>
      </w:pPr>
      <w:r w:rsidRPr="00995110">
        <w:rPr>
          <w:sz w:val="28"/>
          <w:szCs w:val="28"/>
        </w:rPr>
        <w:t>обучающихся;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995110" w:rsidRPr="00995110" w:rsidRDefault="00995110" w:rsidP="00995110">
      <w:pPr>
        <w:pStyle w:val="a3"/>
        <w:spacing w:before="3" w:line="360" w:lineRule="auto"/>
        <w:ind w:right="449"/>
        <w:rPr>
          <w:sz w:val="28"/>
          <w:szCs w:val="28"/>
        </w:rPr>
      </w:pPr>
      <w:r w:rsidRPr="00995110">
        <w:rPr>
          <w:b/>
          <w:sz w:val="28"/>
          <w:szCs w:val="28"/>
        </w:rPr>
        <w:t xml:space="preserve">                 </w:t>
      </w:r>
      <w:proofErr w:type="spellStart"/>
      <w:r w:rsidRPr="00995110">
        <w:rPr>
          <w:b/>
          <w:sz w:val="28"/>
          <w:szCs w:val="28"/>
        </w:rPr>
        <w:t>Культуроведческая</w:t>
      </w:r>
      <w:proofErr w:type="spellEnd"/>
      <w:r w:rsidRPr="00995110">
        <w:rPr>
          <w:b/>
          <w:sz w:val="28"/>
          <w:szCs w:val="28"/>
        </w:rPr>
        <w:t xml:space="preserve"> компетенция </w:t>
      </w:r>
      <w:r w:rsidRPr="00995110">
        <w:rPr>
          <w:sz w:val="28"/>
          <w:szCs w:val="28"/>
        </w:rPr>
        <w:t>предполагает осознание родного эрзянского языка как формы выражения национальной культуры, понимание взаимосвязи языка и истории народа, национально-культурной специфики эрзянского языка, освоение норм эрзянского речевого этикета, культуры межнационального общения; способность              объяснять значения  слов с национально-культурным компонентом.</w:t>
      </w:r>
    </w:p>
    <w:p w:rsidR="00995110" w:rsidRPr="00995110" w:rsidRDefault="00995110" w:rsidP="00995110">
      <w:pPr>
        <w:pStyle w:val="a3"/>
        <w:tabs>
          <w:tab w:val="left" w:pos="10347"/>
        </w:tabs>
        <w:ind w:left="142" w:right="441" w:firstLine="142"/>
        <w:rPr>
          <w:sz w:val="28"/>
          <w:szCs w:val="28"/>
        </w:rPr>
      </w:pPr>
    </w:p>
    <w:p w:rsidR="00995110" w:rsidRPr="00995110" w:rsidRDefault="00995110">
      <w:pPr>
        <w:rPr>
          <w:rFonts w:ascii="Times New Roman" w:hAnsi="Times New Roman" w:cs="Times New Roman"/>
          <w:sz w:val="28"/>
          <w:szCs w:val="28"/>
        </w:rPr>
      </w:pPr>
      <w:r w:rsidRPr="00995110">
        <w:rPr>
          <w:rFonts w:ascii="Times New Roman" w:hAnsi="Times New Roman" w:cs="Times New Roman"/>
          <w:sz w:val="28"/>
          <w:szCs w:val="28"/>
        </w:rPr>
        <w:t xml:space="preserve">Учебным планом   МБОУ « </w:t>
      </w:r>
      <w:proofErr w:type="spellStart"/>
      <w:r w:rsidRPr="00995110">
        <w:rPr>
          <w:rFonts w:ascii="Times New Roman" w:hAnsi="Times New Roman" w:cs="Times New Roman"/>
          <w:sz w:val="28"/>
          <w:szCs w:val="28"/>
        </w:rPr>
        <w:t>Кочкуровская</w:t>
      </w:r>
      <w:proofErr w:type="spellEnd"/>
      <w:r w:rsidRPr="00995110">
        <w:rPr>
          <w:rFonts w:ascii="Times New Roman" w:hAnsi="Times New Roman" w:cs="Times New Roman"/>
          <w:sz w:val="28"/>
          <w:szCs w:val="28"/>
        </w:rPr>
        <w:t xml:space="preserve"> СОШ имени Народного учителя СССР </w:t>
      </w:r>
      <w:proofErr w:type="spellStart"/>
      <w:r w:rsidRPr="00995110">
        <w:rPr>
          <w:rFonts w:ascii="Times New Roman" w:hAnsi="Times New Roman" w:cs="Times New Roman"/>
          <w:sz w:val="28"/>
          <w:szCs w:val="28"/>
        </w:rPr>
        <w:t>Дергачева</w:t>
      </w:r>
      <w:proofErr w:type="spellEnd"/>
      <w:r w:rsidRPr="00995110">
        <w:rPr>
          <w:rFonts w:ascii="Times New Roman" w:hAnsi="Times New Roman" w:cs="Times New Roman"/>
          <w:sz w:val="28"/>
          <w:szCs w:val="28"/>
        </w:rPr>
        <w:t xml:space="preserve"> С.И.» на изучение родного (эрзянского) языка в 5 классе отводится – 34 часа. (1 час в неделю)</w:t>
      </w:r>
    </w:p>
    <w:p w:rsidR="00995110" w:rsidRDefault="00995110"/>
    <w:sectPr w:rsidR="00995110" w:rsidSect="009951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5110"/>
    <w:rsid w:val="004738B1"/>
    <w:rsid w:val="00995110"/>
    <w:rsid w:val="00F45F75"/>
    <w:rsid w:val="00F8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5110"/>
    <w:pPr>
      <w:widowControl w:val="0"/>
      <w:autoSpaceDE w:val="0"/>
      <w:autoSpaceDN w:val="0"/>
      <w:spacing w:after="0" w:line="240" w:lineRule="auto"/>
      <w:ind w:left="106" w:right="1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51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админ</dc:creator>
  <cp:lastModifiedBy>HP админ</cp:lastModifiedBy>
  <cp:revision>1</cp:revision>
  <dcterms:created xsi:type="dcterms:W3CDTF">2023-12-24T16:11:00Z</dcterms:created>
  <dcterms:modified xsi:type="dcterms:W3CDTF">2023-12-24T16:20:00Z</dcterms:modified>
</cp:coreProperties>
</file>