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CD" w:rsidRDefault="00DA1AD9" w:rsidP="00D221A1">
      <w:pPr>
        <w:pStyle w:val="Heading1"/>
        <w:spacing w:before="69" w:line="259" w:lineRule="auto"/>
        <w:ind w:left="851" w:right="482" w:firstLine="142"/>
        <w:jc w:val="center"/>
      </w:pPr>
      <w:r>
        <w:t>Аннотация к рабочей программе «Литература. Углубленный</w:t>
      </w:r>
      <w:r w:rsidR="00D221A1">
        <w:t xml:space="preserve"> </w:t>
      </w:r>
      <w:r>
        <w:t xml:space="preserve">уровень» </w:t>
      </w:r>
      <w:r>
        <w:t xml:space="preserve">(10 </w:t>
      </w:r>
      <w:r>
        <w:t>класс)</w:t>
      </w:r>
    </w:p>
    <w:p w:rsidR="002210CD" w:rsidRDefault="00DA1AD9">
      <w:pPr>
        <w:pStyle w:val="a3"/>
        <w:spacing w:before="11" w:line="268" w:lineRule="auto"/>
        <w:ind w:right="587"/>
      </w:pPr>
      <w:r>
        <w:t>Рабочая программа по литературе для 10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</w:t>
      </w:r>
      <w:r>
        <w:t xml:space="preserve"> учебному предмету «Литература»</w:t>
      </w:r>
      <w:proofErr w:type="gramStart"/>
      <w:r>
        <w:t>,м</w:t>
      </w:r>
      <w:proofErr w:type="gramEnd"/>
      <w:r>
        <w:t>етодического пособия для учителя к учебнику Коровиной В. Я., Журавлева В.П., Коровина В.И. "Литерат</w:t>
      </w:r>
      <w:r w:rsidR="00D221A1">
        <w:t>ура", учебного плана МБОУ «</w:t>
      </w:r>
      <w:proofErr w:type="spellStart"/>
      <w:r w:rsidR="00D221A1">
        <w:t>Кочкуровская</w:t>
      </w:r>
      <w:proofErr w:type="spellEnd"/>
      <w:r w:rsidR="00D221A1">
        <w:t xml:space="preserve"> СОШ имени Народного учителя СССР </w:t>
      </w:r>
      <w:proofErr w:type="spellStart"/>
      <w:r w:rsidR="00D221A1">
        <w:t>Дергачева</w:t>
      </w:r>
      <w:proofErr w:type="spellEnd"/>
      <w:r w:rsidR="00D221A1">
        <w:t xml:space="preserve"> С.И.</w:t>
      </w:r>
      <w:r>
        <w:t>» на 2023 – 2024 учебный год.</w:t>
      </w:r>
    </w:p>
    <w:p w:rsidR="002210CD" w:rsidRDefault="00DA1AD9">
      <w:pPr>
        <w:pStyle w:val="a3"/>
        <w:spacing w:before="6" w:line="268" w:lineRule="auto"/>
        <w:ind w:right="595"/>
      </w:pPr>
      <w:r>
        <w:t>В рабочей програ</w:t>
      </w:r>
      <w:r>
        <w:t>мме учтены идеи и положения Концепции развития литературного образования в Российской Федерации.</w:t>
      </w:r>
    </w:p>
    <w:p w:rsidR="002210CD" w:rsidRDefault="00DA1AD9">
      <w:pPr>
        <w:pStyle w:val="a3"/>
        <w:spacing w:before="10"/>
        <w:ind w:left="948" w:firstLine="0"/>
      </w:pPr>
      <w:r>
        <w:t>Рабочая</w:t>
      </w:r>
      <w:r w:rsidR="00D221A1">
        <w:t xml:space="preserve"> </w:t>
      </w:r>
      <w:r>
        <w:t>программа</w:t>
      </w:r>
      <w:r w:rsidR="00D221A1">
        <w:t xml:space="preserve"> </w:t>
      </w:r>
      <w:r>
        <w:t>педагога</w:t>
      </w:r>
      <w:r w:rsidR="00D221A1">
        <w:t xml:space="preserve"> </w:t>
      </w:r>
      <w:r>
        <w:t>реализуется</w:t>
      </w:r>
      <w:r w:rsidR="00D221A1">
        <w:t xml:space="preserve"> </w:t>
      </w:r>
      <w:r>
        <w:t>на</w:t>
      </w:r>
      <w:r w:rsidR="00D221A1">
        <w:t xml:space="preserve"> </w:t>
      </w:r>
      <w:r>
        <w:rPr>
          <w:spacing w:val="-2"/>
        </w:rPr>
        <w:t>основе:</w:t>
      </w:r>
    </w:p>
    <w:p w:rsidR="002210CD" w:rsidRDefault="00DA1AD9">
      <w:pPr>
        <w:pStyle w:val="a3"/>
        <w:spacing w:before="48" w:line="268" w:lineRule="auto"/>
        <w:ind w:left="874" w:right="589" w:firstLine="0"/>
      </w:pPr>
      <w:r>
        <w:t xml:space="preserve">Литература (в 2 частях), 10 класс/ Журавлев В.П. </w:t>
      </w:r>
      <w:proofErr w:type="gramStart"/>
      <w:r>
        <w:t>Акционерное</w:t>
      </w:r>
      <w:proofErr w:type="gramEnd"/>
      <w:r>
        <w:t xml:space="preserve"> общество «Издательство «Просвещение»</w:t>
      </w:r>
    </w:p>
    <w:p w:rsidR="002210CD" w:rsidRDefault="00DA1AD9">
      <w:pPr>
        <w:pStyle w:val="Heading1"/>
        <w:spacing w:before="12"/>
        <w:jc w:val="both"/>
      </w:pPr>
      <w:r>
        <w:t>ЦЕЛИ</w:t>
      </w:r>
      <w:r w:rsidR="00D221A1">
        <w:t xml:space="preserve"> </w:t>
      </w:r>
      <w:r>
        <w:t>ИЗУЧЕНИЯ</w:t>
      </w:r>
      <w:r w:rsidR="00D221A1">
        <w:t xml:space="preserve"> </w:t>
      </w:r>
      <w:r>
        <w:t>УЧЕБНОГО</w:t>
      </w:r>
      <w:r w:rsidR="00D221A1">
        <w:t xml:space="preserve"> </w:t>
      </w:r>
      <w:r>
        <w:rPr>
          <w:spacing w:val="-2"/>
        </w:rPr>
        <w:t>КУРСА</w:t>
      </w:r>
    </w:p>
    <w:p w:rsidR="002210CD" w:rsidRDefault="00DA1AD9">
      <w:pPr>
        <w:pStyle w:val="a3"/>
        <w:spacing w:before="35" w:line="259" w:lineRule="auto"/>
        <w:ind w:left="3524" w:right="1230" w:hanging="2478"/>
      </w:pPr>
      <w:r>
        <w:t>Целями</w:t>
      </w:r>
      <w:r w:rsidR="00D221A1">
        <w:t xml:space="preserve"> </w:t>
      </w:r>
      <w:r>
        <w:t>изучения</w:t>
      </w:r>
      <w:r w:rsidR="00D221A1">
        <w:t xml:space="preserve"> </w:t>
      </w:r>
      <w:r>
        <w:t>литературы</w:t>
      </w:r>
      <w:r w:rsidR="00D221A1">
        <w:t xml:space="preserve"> </w:t>
      </w:r>
      <w:r>
        <w:t>по</w:t>
      </w:r>
      <w:r w:rsidR="00D221A1">
        <w:t xml:space="preserve"> </w:t>
      </w:r>
      <w:r>
        <w:t>программам</w:t>
      </w:r>
      <w:r w:rsidR="00D221A1">
        <w:t xml:space="preserve"> </w:t>
      </w:r>
      <w:r>
        <w:t>основного</w:t>
      </w:r>
      <w:r w:rsidR="00D221A1">
        <w:t xml:space="preserve"> </w:t>
      </w:r>
      <w:r>
        <w:t>общего образования являются:</w:t>
      </w:r>
    </w:p>
    <w:p w:rsidR="002210CD" w:rsidRDefault="00DA1AD9">
      <w:pPr>
        <w:pStyle w:val="a4"/>
        <w:numPr>
          <w:ilvl w:val="0"/>
          <w:numId w:val="1"/>
        </w:numPr>
        <w:tabs>
          <w:tab w:val="left" w:pos="1436"/>
        </w:tabs>
        <w:spacing w:before="1" w:line="268" w:lineRule="auto"/>
        <w:ind w:firstLine="554"/>
        <w:rPr>
          <w:sz w:val="28"/>
        </w:rPr>
      </w:pPr>
      <w:r>
        <w:rPr>
          <w:sz w:val="28"/>
        </w:rPr>
        <w:t xml:space="preserve">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gramStart"/>
      <w:r>
        <w:rPr>
          <w:sz w:val="28"/>
        </w:rPr>
        <w:t>много</w:t>
      </w:r>
      <w:r w:rsidR="00D221A1">
        <w:rPr>
          <w:sz w:val="28"/>
        </w:rPr>
        <w:t xml:space="preserve"> </w:t>
      </w:r>
      <w:r>
        <w:rPr>
          <w:sz w:val="28"/>
        </w:rPr>
        <w:t>аспектного</w:t>
      </w:r>
      <w:proofErr w:type="gramEnd"/>
      <w:r>
        <w:rPr>
          <w:sz w:val="28"/>
        </w:rPr>
        <w:t xml:space="preserve"> диалога с автором произв</w:t>
      </w:r>
      <w:r>
        <w:rPr>
          <w:sz w:val="28"/>
        </w:rPr>
        <w:t>едения, с разнообразными читательскими позициями; осознание значимости чтения и изучения литературы для своего дальнейшего развития;</w:t>
      </w:r>
    </w:p>
    <w:p w:rsidR="002210CD" w:rsidRDefault="00DA1AD9">
      <w:pPr>
        <w:pStyle w:val="a4"/>
        <w:numPr>
          <w:ilvl w:val="0"/>
          <w:numId w:val="1"/>
        </w:numPr>
        <w:tabs>
          <w:tab w:val="left" w:pos="1436"/>
        </w:tabs>
        <w:spacing w:line="268" w:lineRule="auto"/>
        <w:ind w:right="592" w:firstLine="554"/>
        <w:rPr>
          <w:sz w:val="28"/>
        </w:rPr>
      </w:pPr>
      <w:r>
        <w:rPr>
          <w:sz w:val="28"/>
        </w:rPr>
        <w:t>формирование отношения к литературе как к одной из основных национально- культурных ценностей народа, к особому способу поз</w:t>
      </w:r>
      <w:r>
        <w:rPr>
          <w:sz w:val="28"/>
        </w:rPr>
        <w:t xml:space="preserve">нания </w:t>
      </w:r>
      <w:r>
        <w:rPr>
          <w:spacing w:val="-2"/>
          <w:sz w:val="28"/>
        </w:rPr>
        <w:t>жизни;</w:t>
      </w:r>
    </w:p>
    <w:p w:rsidR="002210CD" w:rsidRDefault="00DA1AD9">
      <w:pPr>
        <w:pStyle w:val="a4"/>
        <w:numPr>
          <w:ilvl w:val="0"/>
          <w:numId w:val="1"/>
        </w:numPr>
        <w:tabs>
          <w:tab w:val="left" w:pos="1436"/>
        </w:tabs>
        <w:spacing w:before="8" w:line="268" w:lineRule="auto"/>
        <w:ind w:firstLine="554"/>
        <w:rPr>
          <w:sz w:val="28"/>
        </w:rPr>
      </w:pPr>
      <w:r>
        <w:rPr>
          <w:sz w:val="28"/>
        </w:rPr>
        <w:t xml:space="preserve">обеспечение культурной самоидентификации, осознание </w:t>
      </w:r>
      <w:proofErr w:type="spellStart"/>
      <w:proofErr w:type="gramStart"/>
      <w:r>
        <w:rPr>
          <w:sz w:val="28"/>
        </w:rPr>
        <w:t>коммуникативно</w:t>
      </w:r>
      <w:proofErr w:type="spellEnd"/>
      <w:r w:rsidR="00D221A1">
        <w:rPr>
          <w:sz w:val="28"/>
        </w:rPr>
        <w:t xml:space="preserve"> </w:t>
      </w:r>
      <w:r>
        <w:rPr>
          <w:sz w:val="28"/>
        </w:rPr>
        <w:t>- эстетических</w:t>
      </w:r>
      <w:proofErr w:type="gramEnd"/>
      <w:r>
        <w:rPr>
          <w:sz w:val="28"/>
        </w:rPr>
        <w:t xml:space="preserve"> возможностей языка на основе изучения выдающихся</w:t>
      </w:r>
      <w:r w:rsidR="00D221A1">
        <w:rPr>
          <w:sz w:val="28"/>
        </w:rPr>
        <w:t xml:space="preserve"> </w:t>
      </w:r>
      <w:r>
        <w:rPr>
          <w:sz w:val="28"/>
        </w:rPr>
        <w:t>произведений</w:t>
      </w:r>
      <w:r w:rsidR="00D221A1">
        <w:rPr>
          <w:sz w:val="28"/>
        </w:rPr>
        <w:t xml:space="preserve"> </w:t>
      </w:r>
      <w:r>
        <w:rPr>
          <w:sz w:val="28"/>
        </w:rPr>
        <w:t>российской</w:t>
      </w:r>
      <w:r w:rsidR="00D221A1">
        <w:rPr>
          <w:sz w:val="28"/>
        </w:rPr>
        <w:t xml:space="preserve"> </w:t>
      </w:r>
      <w:r>
        <w:rPr>
          <w:sz w:val="28"/>
        </w:rPr>
        <w:t>культуры,</w:t>
      </w:r>
      <w:r w:rsidR="00D221A1">
        <w:rPr>
          <w:sz w:val="28"/>
        </w:rPr>
        <w:t xml:space="preserve"> </w:t>
      </w:r>
      <w:r>
        <w:rPr>
          <w:sz w:val="28"/>
        </w:rPr>
        <w:t>культуры</w:t>
      </w:r>
      <w:r w:rsidR="00D221A1">
        <w:rPr>
          <w:sz w:val="28"/>
        </w:rPr>
        <w:t xml:space="preserve"> </w:t>
      </w:r>
      <w:r>
        <w:rPr>
          <w:sz w:val="28"/>
        </w:rPr>
        <w:t>своего</w:t>
      </w:r>
      <w:r w:rsidR="00D221A1">
        <w:rPr>
          <w:sz w:val="28"/>
        </w:rPr>
        <w:t xml:space="preserve"> </w:t>
      </w:r>
      <w:r>
        <w:rPr>
          <w:sz w:val="28"/>
        </w:rPr>
        <w:t>народа, мировой культуры;</w:t>
      </w:r>
    </w:p>
    <w:p w:rsidR="002210CD" w:rsidRDefault="00DA1AD9">
      <w:pPr>
        <w:pStyle w:val="a4"/>
        <w:numPr>
          <w:ilvl w:val="0"/>
          <w:numId w:val="1"/>
        </w:numPr>
        <w:tabs>
          <w:tab w:val="left" w:pos="1436"/>
        </w:tabs>
        <w:spacing w:before="9" w:line="268" w:lineRule="auto"/>
        <w:ind w:right="589" w:firstLine="554"/>
        <w:rPr>
          <w:sz w:val="28"/>
        </w:rPr>
      </w:pPr>
      <w:r>
        <w:rPr>
          <w:sz w:val="28"/>
        </w:rPr>
        <w:t>развитие представлений о литературном произведении как о художественном мире, особым образом построенном автором; овладение процедурами</w:t>
      </w:r>
      <w:r w:rsidR="00D221A1">
        <w:rPr>
          <w:sz w:val="28"/>
        </w:rPr>
        <w:t xml:space="preserve"> </w:t>
      </w:r>
      <w:r>
        <w:rPr>
          <w:sz w:val="28"/>
        </w:rPr>
        <w:t>смыслового</w:t>
      </w:r>
      <w:r w:rsidR="00D221A1">
        <w:rPr>
          <w:sz w:val="28"/>
        </w:rPr>
        <w:t xml:space="preserve"> </w:t>
      </w:r>
      <w:r>
        <w:rPr>
          <w:sz w:val="28"/>
        </w:rPr>
        <w:t>и</w:t>
      </w:r>
      <w:r w:rsidR="00D221A1">
        <w:rPr>
          <w:sz w:val="28"/>
        </w:rPr>
        <w:t xml:space="preserve"> </w:t>
      </w:r>
      <w:r>
        <w:rPr>
          <w:sz w:val="28"/>
        </w:rPr>
        <w:t>эстетического</w:t>
      </w:r>
      <w:r w:rsidR="00D221A1">
        <w:rPr>
          <w:sz w:val="28"/>
        </w:rPr>
        <w:t xml:space="preserve"> </w:t>
      </w:r>
      <w:r>
        <w:rPr>
          <w:sz w:val="28"/>
        </w:rPr>
        <w:t>анализа</w:t>
      </w:r>
      <w:r w:rsidR="00D221A1">
        <w:rPr>
          <w:sz w:val="28"/>
        </w:rPr>
        <w:t xml:space="preserve"> </w:t>
      </w:r>
      <w:r>
        <w:rPr>
          <w:sz w:val="28"/>
        </w:rPr>
        <w:t>текста</w:t>
      </w:r>
      <w:r w:rsidR="00D221A1">
        <w:rPr>
          <w:sz w:val="28"/>
        </w:rPr>
        <w:t xml:space="preserve"> </w:t>
      </w:r>
      <w:r>
        <w:rPr>
          <w:sz w:val="28"/>
        </w:rPr>
        <w:t>на</w:t>
      </w:r>
      <w:r w:rsidR="00D221A1">
        <w:rPr>
          <w:sz w:val="28"/>
        </w:rPr>
        <w:t xml:space="preserve"> </w:t>
      </w:r>
      <w:r>
        <w:rPr>
          <w:spacing w:val="-2"/>
          <w:sz w:val="28"/>
        </w:rPr>
        <w:t>основе</w:t>
      </w:r>
    </w:p>
    <w:p w:rsidR="002210CD" w:rsidRDefault="002210CD">
      <w:pPr>
        <w:spacing w:line="268" w:lineRule="auto"/>
        <w:jc w:val="both"/>
        <w:rPr>
          <w:sz w:val="28"/>
        </w:rPr>
        <w:sectPr w:rsidR="002210CD" w:rsidSect="00D221A1">
          <w:type w:val="continuous"/>
          <w:pgSz w:w="11910" w:h="16840"/>
          <w:pgMar w:top="1040" w:right="260" w:bottom="280" w:left="993" w:header="720" w:footer="720" w:gutter="0"/>
          <w:cols w:space="720"/>
        </w:sectPr>
      </w:pPr>
    </w:p>
    <w:p w:rsidR="002210CD" w:rsidRDefault="00DA1AD9">
      <w:pPr>
        <w:pStyle w:val="a3"/>
        <w:spacing w:before="65" w:line="268" w:lineRule="auto"/>
        <w:ind w:right="596" w:firstLine="0"/>
      </w:pPr>
      <w:r>
        <w:lastRenderedPageBreak/>
        <w:t>понимания принципиальных отличий литературного художественн</w:t>
      </w:r>
      <w:r>
        <w:t xml:space="preserve">ого текста </w:t>
      </w:r>
      <w:proofErr w:type="gramStart"/>
      <w:r>
        <w:t>от</w:t>
      </w:r>
      <w:proofErr w:type="gramEnd"/>
      <w:r>
        <w:t xml:space="preserve"> научного, делового, публицистического и т. п.;</w:t>
      </w:r>
    </w:p>
    <w:p w:rsidR="002210CD" w:rsidRDefault="00DA1AD9">
      <w:pPr>
        <w:pStyle w:val="a4"/>
        <w:numPr>
          <w:ilvl w:val="0"/>
          <w:numId w:val="1"/>
        </w:numPr>
        <w:tabs>
          <w:tab w:val="left" w:pos="1436"/>
        </w:tabs>
        <w:spacing w:before="11" w:line="268" w:lineRule="auto"/>
        <w:ind w:right="590" w:firstLine="554"/>
        <w:rPr>
          <w:sz w:val="28"/>
        </w:rPr>
      </w:pPr>
      <w:r>
        <w:rPr>
          <w:sz w:val="28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</w:t>
      </w:r>
      <w:r>
        <w:rPr>
          <w:sz w:val="28"/>
        </w:rPr>
        <w:t xml:space="preserve"> только эмоционального восприятия, но и интеллектуального осмысления;</w:t>
      </w:r>
    </w:p>
    <w:p w:rsidR="002210CD" w:rsidRDefault="00DA1AD9">
      <w:pPr>
        <w:pStyle w:val="a4"/>
        <w:numPr>
          <w:ilvl w:val="0"/>
          <w:numId w:val="1"/>
        </w:numPr>
        <w:tabs>
          <w:tab w:val="left" w:pos="1436"/>
        </w:tabs>
        <w:spacing w:line="268" w:lineRule="auto"/>
        <w:ind w:right="591" w:firstLine="554"/>
        <w:rPr>
          <w:sz w:val="28"/>
        </w:rPr>
      </w:pPr>
      <w:r>
        <w:rPr>
          <w:sz w:val="28"/>
        </w:rPr>
        <w:t>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</w:t>
      </w:r>
      <w:r>
        <w:rPr>
          <w:sz w:val="28"/>
        </w:rPr>
        <w:t>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2210CD" w:rsidRDefault="00DA1AD9">
      <w:pPr>
        <w:pStyle w:val="a4"/>
        <w:numPr>
          <w:ilvl w:val="0"/>
          <w:numId w:val="1"/>
        </w:numPr>
        <w:tabs>
          <w:tab w:val="left" w:pos="1436"/>
        </w:tabs>
        <w:spacing w:line="268" w:lineRule="auto"/>
        <w:ind w:right="580" w:firstLine="554"/>
        <w:rPr>
          <w:sz w:val="28"/>
        </w:rPr>
      </w:pPr>
      <w:r>
        <w:rPr>
          <w:sz w:val="28"/>
        </w:rPr>
        <w:t>воспитание</w:t>
      </w:r>
      <w:r w:rsidR="00D221A1">
        <w:rPr>
          <w:sz w:val="28"/>
        </w:rPr>
        <w:t xml:space="preserve"> </w:t>
      </w:r>
      <w:r>
        <w:rPr>
          <w:sz w:val="28"/>
        </w:rPr>
        <w:t>у</w:t>
      </w:r>
      <w:r w:rsidR="00D221A1">
        <w:rPr>
          <w:sz w:val="28"/>
        </w:rPr>
        <w:t xml:space="preserve"> </w:t>
      </w:r>
      <w:r>
        <w:rPr>
          <w:sz w:val="28"/>
        </w:rPr>
        <w:t>читателя</w:t>
      </w:r>
      <w:r w:rsidR="00D221A1">
        <w:rPr>
          <w:sz w:val="28"/>
        </w:rPr>
        <w:t xml:space="preserve"> </w:t>
      </w:r>
      <w:r>
        <w:rPr>
          <w:sz w:val="28"/>
        </w:rPr>
        <w:t>культуры</w:t>
      </w:r>
      <w:r w:rsidR="00D221A1">
        <w:rPr>
          <w:sz w:val="28"/>
        </w:rPr>
        <w:t xml:space="preserve"> </w:t>
      </w:r>
      <w:r>
        <w:rPr>
          <w:sz w:val="28"/>
        </w:rPr>
        <w:t>выражения</w:t>
      </w:r>
      <w:r w:rsidR="00D221A1">
        <w:rPr>
          <w:sz w:val="28"/>
        </w:rPr>
        <w:t xml:space="preserve"> </w:t>
      </w:r>
      <w:r>
        <w:rPr>
          <w:sz w:val="28"/>
        </w:rPr>
        <w:t>собственной</w:t>
      </w:r>
      <w:r w:rsidR="00D221A1">
        <w:rPr>
          <w:sz w:val="28"/>
        </w:rPr>
        <w:t xml:space="preserve"> </w:t>
      </w:r>
      <w:r>
        <w:rPr>
          <w:sz w:val="28"/>
        </w:rPr>
        <w:t>позиции, спосо</w:t>
      </w:r>
      <w:r>
        <w:rPr>
          <w:sz w:val="28"/>
        </w:rPr>
        <w:t>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</w:t>
      </w:r>
      <w:r>
        <w:rPr>
          <w:sz w:val="28"/>
        </w:rPr>
        <w:t xml:space="preserve">вое </w:t>
      </w:r>
      <w:proofErr w:type="spellStart"/>
      <w:r>
        <w:rPr>
          <w:sz w:val="28"/>
        </w:rPr>
        <w:t>досуговое</w:t>
      </w:r>
      <w:proofErr w:type="spellEnd"/>
      <w:r>
        <w:rPr>
          <w:sz w:val="28"/>
        </w:rPr>
        <w:t xml:space="preserve"> чтение; развитие </w:t>
      </w:r>
      <w:proofErr w:type="spellStart"/>
      <w:proofErr w:type="gramStart"/>
      <w:r>
        <w:rPr>
          <w:sz w:val="28"/>
        </w:rPr>
        <w:t>коммуникативно</w:t>
      </w:r>
      <w:proofErr w:type="spellEnd"/>
      <w:r>
        <w:rPr>
          <w:sz w:val="28"/>
        </w:rPr>
        <w:t>- эстетических</w:t>
      </w:r>
      <w:proofErr w:type="gramEnd"/>
      <w:r>
        <w:rPr>
          <w:sz w:val="28"/>
        </w:rPr>
        <w:t xml:space="preserve"> способностей через активизацию речи, творческого мышления и воображения, исследовательской и творческой рефлексии.</w:t>
      </w:r>
    </w:p>
    <w:p w:rsidR="002210CD" w:rsidRDefault="00DA1AD9">
      <w:pPr>
        <w:pStyle w:val="Heading1"/>
      </w:pPr>
      <w:r>
        <w:t>МЕСТОУЧЕБНОГОКУРСАВУЧЕБНОМ</w:t>
      </w:r>
      <w:r>
        <w:rPr>
          <w:spacing w:val="-2"/>
        </w:rPr>
        <w:t>ПЛАНЕ</w:t>
      </w:r>
    </w:p>
    <w:p w:rsidR="002210CD" w:rsidRDefault="00DA1AD9">
      <w:pPr>
        <w:pStyle w:val="a3"/>
        <w:spacing w:before="35" w:line="268" w:lineRule="auto"/>
        <w:ind w:right="583"/>
      </w:pPr>
      <w:r>
        <w:t>Содержание программы по литературе включает в себ</w:t>
      </w:r>
      <w:r>
        <w:t>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</w:t>
      </w:r>
      <w:r>
        <w:t>сновной школе.</w:t>
      </w:r>
    </w:p>
    <w:p w:rsidR="002210CD" w:rsidRDefault="00DA1AD9">
      <w:pPr>
        <w:pStyle w:val="a3"/>
        <w:spacing w:after="17" w:line="268" w:lineRule="auto"/>
        <w:ind w:right="584"/>
      </w:pPr>
      <w:r>
        <w:t>Количество часов</w:t>
      </w:r>
      <w:r w:rsidR="00D221A1">
        <w:t xml:space="preserve"> </w:t>
      </w:r>
      <w:r>
        <w:t>на</w:t>
      </w:r>
      <w:r w:rsidR="00D221A1">
        <w:t xml:space="preserve"> </w:t>
      </w:r>
      <w:r>
        <w:t>изучение</w:t>
      </w:r>
      <w:r w:rsidR="00D221A1">
        <w:t xml:space="preserve"> </w:t>
      </w:r>
      <w:r>
        <w:t>предмета: 10 класс: в</w:t>
      </w:r>
      <w:r w:rsidR="00D221A1">
        <w:t xml:space="preserve"> </w:t>
      </w:r>
      <w:r>
        <w:t>неделю – 5 часов, в год – 170. Всего – 170 часов. Текущий контроль успеваемости и промежуточная аттестация проводятся в соответствии с Положением о формах, периодичности и порядке проведения тек</w:t>
      </w:r>
      <w:r>
        <w:t>ущего контроля успеваемости и промежуточной аттестации обучающихся.</w:t>
      </w: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5"/>
      </w:tblGrid>
      <w:tr w:rsidR="002210CD">
        <w:trPr>
          <w:trHeight w:val="1050"/>
        </w:trPr>
        <w:tc>
          <w:tcPr>
            <w:tcW w:w="3190" w:type="dxa"/>
          </w:tcPr>
          <w:p w:rsidR="002210CD" w:rsidRDefault="00DA1AD9">
            <w:pPr>
              <w:pStyle w:val="TableParagraph"/>
              <w:spacing w:before="2"/>
              <w:ind w:left="15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3190" w:type="dxa"/>
          </w:tcPr>
          <w:p w:rsidR="002210CD" w:rsidRDefault="00DA1AD9">
            <w:pPr>
              <w:pStyle w:val="TableParagraph"/>
              <w:spacing w:before="2"/>
              <w:ind w:left="1231" w:hanging="3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2210CD" w:rsidRDefault="00D221A1">
            <w:pPr>
              <w:pStyle w:val="TableParagraph"/>
              <w:spacing w:before="8" w:line="340" w:lineRule="atLeast"/>
              <w:ind w:left="1231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ч</w:t>
            </w:r>
            <w:r w:rsidR="00DA1AD9">
              <w:rPr>
                <w:b/>
                <w:sz w:val="28"/>
              </w:rPr>
              <w:t>асов</w:t>
            </w:r>
            <w:r>
              <w:rPr>
                <w:b/>
                <w:sz w:val="28"/>
              </w:rPr>
              <w:t xml:space="preserve"> </w:t>
            </w:r>
            <w:r w:rsidR="00DA1AD9">
              <w:rPr>
                <w:b/>
                <w:sz w:val="28"/>
              </w:rPr>
              <w:t xml:space="preserve">в </w:t>
            </w:r>
            <w:r w:rsidR="00DA1AD9">
              <w:rPr>
                <w:b/>
                <w:spacing w:val="-2"/>
                <w:sz w:val="28"/>
              </w:rPr>
              <w:t>неделю</w:t>
            </w:r>
          </w:p>
        </w:tc>
        <w:tc>
          <w:tcPr>
            <w:tcW w:w="3195" w:type="dxa"/>
          </w:tcPr>
          <w:p w:rsidR="002210CD" w:rsidRDefault="00DA1AD9">
            <w:pPr>
              <w:pStyle w:val="TableParagraph"/>
              <w:spacing w:before="2"/>
              <w:ind w:left="113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 w:rsidR="00D221A1"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2210CD">
        <w:trPr>
          <w:trHeight w:val="354"/>
        </w:trPr>
        <w:tc>
          <w:tcPr>
            <w:tcW w:w="3190" w:type="dxa"/>
          </w:tcPr>
          <w:p w:rsidR="002210CD" w:rsidRDefault="00DA1AD9"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190" w:type="dxa"/>
          </w:tcPr>
          <w:p w:rsidR="002210CD" w:rsidRDefault="00DA1AD9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195" w:type="dxa"/>
          </w:tcPr>
          <w:p w:rsidR="002210CD" w:rsidRDefault="00DA1AD9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</w:tr>
    </w:tbl>
    <w:p w:rsidR="002210CD" w:rsidRDefault="002210CD">
      <w:pPr>
        <w:pStyle w:val="a3"/>
        <w:spacing w:before="39"/>
        <w:ind w:left="0" w:firstLine="0"/>
        <w:jc w:val="left"/>
      </w:pPr>
    </w:p>
    <w:p w:rsidR="002210CD" w:rsidRDefault="00DA1AD9">
      <w:pPr>
        <w:spacing w:line="268" w:lineRule="auto"/>
        <w:ind w:left="381" w:right="590" w:firstLine="626"/>
        <w:jc w:val="both"/>
        <w:rPr>
          <w:sz w:val="28"/>
        </w:rPr>
      </w:pPr>
      <w:r>
        <w:rPr>
          <w:b/>
          <w:sz w:val="28"/>
        </w:rPr>
        <w:t>Рабочая</w:t>
      </w:r>
      <w:r w:rsidR="00D221A1">
        <w:rPr>
          <w:b/>
          <w:sz w:val="28"/>
        </w:rPr>
        <w:t xml:space="preserve"> </w:t>
      </w:r>
      <w:r>
        <w:rPr>
          <w:b/>
          <w:sz w:val="28"/>
        </w:rPr>
        <w:t>программа</w:t>
      </w:r>
      <w:r w:rsidR="00D221A1">
        <w:rPr>
          <w:b/>
          <w:sz w:val="28"/>
        </w:rPr>
        <w:t xml:space="preserve"> </w:t>
      </w:r>
      <w:r>
        <w:rPr>
          <w:b/>
          <w:sz w:val="28"/>
        </w:rPr>
        <w:t>включает</w:t>
      </w:r>
      <w:r w:rsidR="00D221A1">
        <w:rPr>
          <w:b/>
          <w:sz w:val="28"/>
        </w:rPr>
        <w:t xml:space="preserve"> </w:t>
      </w:r>
      <w:r>
        <w:rPr>
          <w:b/>
          <w:sz w:val="28"/>
        </w:rPr>
        <w:t>следующие</w:t>
      </w:r>
      <w:r w:rsidR="00D221A1">
        <w:rPr>
          <w:b/>
          <w:sz w:val="28"/>
        </w:rPr>
        <w:t xml:space="preserve"> </w:t>
      </w:r>
      <w:r>
        <w:rPr>
          <w:b/>
          <w:sz w:val="28"/>
        </w:rPr>
        <w:t>разделы:</w:t>
      </w:r>
      <w:r w:rsidR="00D221A1">
        <w:rPr>
          <w:b/>
          <w:sz w:val="28"/>
        </w:rPr>
        <w:t xml:space="preserve"> </w:t>
      </w:r>
      <w:r>
        <w:rPr>
          <w:sz w:val="28"/>
        </w:rPr>
        <w:t xml:space="preserve">пояснительная записка, содержание, планируемые результаты, тематическое планирование, поурочное планирование, учебно-методическое </w:t>
      </w:r>
      <w:r>
        <w:rPr>
          <w:spacing w:val="-2"/>
          <w:sz w:val="28"/>
        </w:rPr>
        <w:t>обеспечение.</w:t>
      </w:r>
    </w:p>
    <w:sectPr w:rsidR="002210CD" w:rsidSect="002210CD">
      <w:pgSz w:w="11910" w:h="16840"/>
      <w:pgMar w:top="1040" w:right="2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65B2"/>
    <w:multiLevelType w:val="hybridMultilevel"/>
    <w:tmpl w:val="066C9DDA"/>
    <w:lvl w:ilvl="0" w:tplc="4B86A578">
      <w:numFmt w:val="bullet"/>
      <w:lvlText w:val="-"/>
      <w:lvlJc w:val="left"/>
      <w:pPr>
        <w:ind w:left="367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7D0B286">
      <w:numFmt w:val="bullet"/>
      <w:lvlText w:val="•"/>
      <w:lvlJc w:val="left"/>
      <w:pPr>
        <w:ind w:left="1320" w:hanging="516"/>
      </w:pPr>
      <w:rPr>
        <w:rFonts w:hint="default"/>
        <w:lang w:val="ru-RU" w:eastAsia="en-US" w:bidi="ar-SA"/>
      </w:rPr>
    </w:lvl>
    <w:lvl w:ilvl="2" w:tplc="70340FD6">
      <w:numFmt w:val="bullet"/>
      <w:lvlText w:val="•"/>
      <w:lvlJc w:val="left"/>
      <w:pPr>
        <w:ind w:left="2281" w:hanging="516"/>
      </w:pPr>
      <w:rPr>
        <w:rFonts w:hint="default"/>
        <w:lang w:val="ru-RU" w:eastAsia="en-US" w:bidi="ar-SA"/>
      </w:rPr>
    </w:lvl>
    <w:lvl w:ilvl="3" w:tplc="C1009778">
      <w:numFmt w:val="bullet"/>
      <w:lvlText w:val="•"/>
      <w:lvlJc w:val="left"/>
      <w:pPr>
        <w:ind w:left="3241" w:hanging="516"/>
      </w:pPr>
      <w:rPr>
        <w:rFonts w:hint="default"/>
        <w:lang w:val="ru-RU" w:eastAsia="en-US" w:bidi="ar-SA"/>
      </w:rPr>
    </w:lvl>
    <w:lvl w:ilvl="4" w:tplc="3BEA0BB2">
      <w:numFmt w:val="bullet"/>
      <w:lvlText w:val="•"/>
      <w:lvlJc w:val="left"/>
      <w:pPr>
        <w:ind w:left="4202" w:hanging="516"/>
      </w:pPr>
      <w:rPr>
        <w:rFonts w:hint="default"/>
        <w:lang w:val="ru-RU" w:eastAsia="en-US" w:bidi="ar-SA"/>
      </w:rPr>
    </w:lvl>
    <w:lvl w:ilvl="5" w:tplc="ED06AE8E">
      <w:numFmt w:val="bullet"/>
      <w:lvlText w:val="•"/>
      <w:lvlJc w:val="left"/>
      <w:pPr>
        <w:ind w:left="5163" w:hanging="516"/>
      </w:pPr>
      <w:rPr>
        <w:rFonts w:hint="default"/>
        <w:lang w:val="ru-RU" w:eastAsia="en-US" w:bidi="ar-SA"/>
      </w:rPr>
    </w:lvl>
    <w:lvl w:ilvl="6" w:tplc="F4ECBFA4">
      <w:numFmt w:val="bullet"/>
      <w:lvlText w:val="•"/>
      <w:lvlJc w:val="left"/>
      <w:pPr>
        <w:ind w:left="6123" w:hanging="516"/>
      </w:pPr>
      <w:rPr>
        <w:rFonts w:hint="default"/>
        <w:lang w:val="ru-RU" w:eastAsia="en-US" w:bidi="ar-SA"/>
      </w:rPr>
    </w:lvl>
    <w:lvl w:ilvl="7" w:tplc="8C563746">
      <w:numFmt w:val="bullet"/>
      <w:lvlText w:val="•"/>
      <w:lvlJc w:val="left"/>
      <w:pPr>
        <w:ind w:left="7084" w:hanging="516"/>
      </w:pPr>
      <w:rPr>
        <w:rFonts w:hint="default"/>
        <w:lang w:val="ru-RU" w:eastAsia="en-US" w:bidi="ar-SA"/>
      </w:rPr>
    </w:lvl>
    <w:lvl w:ilvl="8" w:tplc="D83035F0">
      <w:numFmt w:val="bullet"/>
      <w:lvlText w:val="•"/>
      <w:lvlJc w:val="left"/>
      <w:pPr>
        <w:ind w:left="8045" w:hanging="5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10CD"/>
    <w:rsid w:val="002210CD"/>
    <w:rsid w:val="00D221A1"/>
    <w:rsid w:val="00DA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0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0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10CD"/>
    <w:pPr>
      <w:spacing w:before="7"/>
      <w:ind w:left="367" w:firstLine="55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210CD"/>
    <w:pPr>
      <w:spacing w:before="10"/>
      <w:ind w:left="93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10CD"/>
    <w:pPr>
      <w:spacing w:before="7"/>
      <w:ind w:left="367" w:right="588" w:firstLine="554"/>
      <w:jc w:val="both"/>
    </w:pPr>
  </w:style>
  <w:style w:type="paragraph" w:customStyle="1" w:styleId="TableParagraph">
    <w:name w:val="Table Paragraph"/>
    <w:basedOn w:val="a"/>
    <w:uiPriority w:val="1"/>
    <w:qFormat/>
    <w:rsid w:val="002210CD"/>
    <w:pPr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 админ</cp:lastModifiedBy>
  <cp:revision>2</cp:revision>
  <dcterms:created xsi:type="dcterms:W3CDTF">2023-12-20T18:47:00Z</dcterms:created>
  <dcterms:modified xsi:type="dcterms:W3CDTF">2023-12-20T18:47:00Z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2016</vt:lpwstr>
  </property>
</Properties>
</file>