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B43" w:rsidRDefault="006E2B43">
      <w:pPr>
        <w:pStyle w:val="af"/>
        <w:spacing w:after="280"/>
        <w:jc w:val="center"/>
        <w:rPr>
          <w:rFonts w:cs="Times New Roman"/>
          <w:b/>
          <w:sz w:val="28"/>
          <w:szCs w:val="28"/>
          <w:lang w:val="ru-RU"/>
        </w:rPr>
      </w:pPr>
      <w:r>
        <w:rPr>
          <w:rFonts w:cs="Times New Roman"/>
          <w:b/>
          <w:noProof/>
          <w:sz w:val="28"/>
          <w:szCs w:val="28"/>
          <w:lang w:val="ru-RU" w:eastAsia="ru-RU"/>
        </w:rPr>
        <w:drawing>
          <wp:inline distT="0" distB="0" distL="0" distR="0">
            <wp:extent cx="5940425" cy="8394404"/>
            <wp:effectExtent l="19050" t="0" r="3175" b="0"/>
            <wp:docPr id="1" name="Рисунок 1" descr="C:\Users\123\Desktop\титульни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титульники\2.jpg"/>
                    <pic:cNvPicPr>
                      <a:picLocks noChangeAspect="1" noChangeArrowheads="1"/>
                    </pic:cNvPicPr>
                  </pic:nvPicPr>
                  <pic:blipFill>
                    <a:blip r:embed="rId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6E2B43" w:rsidRDefault="006E2B43">
      <w:pPr>
        <w:pStyle w:val="af"/>
        <w:spacing w:after="280"/>
        <w:jc w:val="center"/>
        <w:rPr>
          <w:rFonts w:cs="Times New Roman"/>
          <w:b/>
          <w:sz w:val="28"/>
          <w:szCs w:val="28"/>
          <w:lang w:val="ru-RU"/>
        </w:rPr>
      </w:pPr>
    </w:p>
    <w:p w:rsidR="006E2B43" w:rsidRDefault="006E2B43">
      <w:pPr>
        <w:pStyle w:val="af"/>
        <w:spacing w:after="280"/>
        <w:jc w:val="center"/>
        <w:rPr>
          <w:rFonts w:cs="Times New Roman"/>
          <w:b/>
          <w:sz w:val="28"/>
          <w:szCs w:val="28"/>
          <w:lang w:val="ru-RU"/>
        </w:rPr>
      </w:pPr>
    </w:p>
    <w:p w:rsidR="006E2B43" w:rsidRDefault="006E2B43">
      <w:pPr>
        <w:pStyle w:val="af"/>
        <w:spacing w:after="280"/>
        <w:jc w:val="center"/>
        <w:rPr>
          <w:rFonts w:cs="Times New Roman"/>
          <w:b/>
          <w:sz w:val="28"/>
          <w:szCs w:val="28"/>
          <w:lang w:val="ru-RU"/>
        </w:rPr>
      </w:pPr>
    </w:p>
    <w:p w:rsidR="00D2092F" w:rsidRDefault="00B523C6">
      <w:pPr>
        <w:pStyle w:val="af"/>
        <w:spacing w:after="280"/>
        <w:jc w:val="center"/>
        <w:rPr>
          <w:rFonts w:ascii="Times New Roman" w:hAnsi="Times New Roman" w:cs="Times New Roman"/>
          <w:b/>
          <w:sz w:val="28"/>
          <w:szCs w:val="28"/>
          <w:lang w:val="ru-RU"/>
        </w:rPr>
      </w:pPr>
      <w:r>
        <w:rPr>
          <w:rFonts w:cs="Times New Roman"/>
          <w:b/>
          <w:sz w:val="28"/>
          <w:szCs w:val="28"/>
          <w:lang w:val="ru-RU"/>
        </w:rPr>
        <w:lastRenderedPageBreak/>
        <w:t>МБОУ "Кочкуровская СОШ имени Народного учителя СССР  Дергачева С.И" Дубенского муниципального района  Республики Мордовия</w:t>
      </w:r>
    </w:p>
    <w:tbl>
      <w:tblPr>
        <w:tblW w:w="9505" w:type="dxa"/>
        <w:tblInd w:w="60" w:type="dxa"/>
        <w:tblLayout w:type="fixed"/>
        <w:tblCellMar>
          <w:top w:w="75" w:type="dxa"/>
          <w:left w:w="75" w:type="dxa"/>
          <w:bottom w:w="75" w:type="dxa"/>
          <w:right w:w="75" w:type="dxa"/>
        </w:tblCellMar>
        <w:tblLook w:val="0600"/>
      </w:tblPr>
      <w:tblGrid>
        <w:gridCol w:w="9335"/>
        <w:gridCol w:w="170"/>
      </w:tblGrid>
      <w:tr w:rsidR="00D2092F" w:rsidRPr="006E2B43">
        <w:tc>
          <w:tcPr>
            <w:tcW w:w="9350" w:type="dxa"/>
          </w:tcPr>
          <w:p w:rsidR="00D2092F" w:rsidRDefault="00D2092F">
            <w:pPr>
              <w:widowControl w:val="0"/>
              <w:ind w:left="120"/>
              <w:rPr>
                <w:lang w:val="ru-RU"/>
              </w:rPr>
            </w:pPr>
          </w:p>
          <w:tbl>
            <w:tblPr>
              <w:tblW w:w="9498" w:type="dxa"/>
              <w:tblLayout w:type="fixed"/>
              <w:tblLook w:val="04A0"/>
            </w:tblPr>
            <w:tblGrid>
              <w:gridCol w:w="3826"/>
              <w:gridCol w:w="1561"/>
              <w:gridCol w:w="4111"/>
            </w:tblGrid>
            <w:tr w:rsidR="00D2092F" w:rsidRPr="006E2B43">
              <w:trPr>
                <w:trHeight w:val="3739"/>
              </w:trPr>
              <w:tc>
                <w:tcPr>
                  <w:tcW w:w="3826" w:type="dxa"/>
                </w:tcPr>
                <w:p w:rsidR="00D2092F" w:rsidRDefault="00B523C6">
                  <w:pPr>
                    <w:widowControl w:val="0"/>
                    <w:spacing w:before="280" w:after="120"/>
                    <w:rPr>
                      <w:rFonts w:ascii="Times New Roman" w:eastAsia="Times New Roman" w:hAnsi="Times New Roman"/>
                      <w:color w:val="000000"/>
                      <w:sz w:val="28"/>
                      <w:szCs w:val="28"/>
                      <w:lang w:val="ru-RU"/>
                    </w:rPr>
                  </w:pPr>
                  <w:r>
                    <w:rPr>
                      <w:rFonts w:eastAsia="Times New Roman"/>
                      <w:color w:val="000000"/>
                      <w:sz w:val="28"/>
                      <w:szCs w:val="28"/>
                      <w:lang w:val="ru-RU"/>
                    </w:rPr>
                    <w:t>СОГЛАСОВАНА</w:t>
                  </w:r>
                </w:p>
                <w:p w:rsidR="00D2092F" w:rsidRDefault="00B523C6">
                  <w:pPr>
                    <w:widowControl w:val="0"/>
                    <w:spacing w:before="280"/>
                    <w:rPr>
                      <w:rFonts w:ascii="Times New Roman" w:eastAsia="Times New Roman" w:hAnsi="Times New Roman"/>
                      <w:color w:val="000000"/>
                      <w:sz w:val="28"/>
                      <w:szCs w:val="28"/>
                      <w:lang w:val="ru-RU"/>
                    </w:rPr>
                  </w:pPr>
                  <w:r>
                    <w:rPr>
                      <w:rFonts w:eastAsia="Times New Roman"/>
                      <w:color w:val="000000"/>
                      <w:sz w:val="28"/>
                      <w:szCs w:val="28"/>
                      <w:lang w:val="ru-RU"/>
                    </w:rPr>
                    <w:t>Педагогическим советом</w:t>
                  </w:r>
                  <w:r>
                    <w:rPr>
                      <w:rFonts w:eastAsia="Times New Roman"/>
                      <w:color w:val="000000"/>
                      <w:sz w:val="24"/>
                      <w:szCs w:val="24"/>
                      <w:lang w:val="ru-RU"/>
                    </w:rPr>
                    <w:t xml:space="preserve"> </w:t>
                  </w:r>
                  <w:r>
                    <w:rPr>
                      <w:rFonts w:eastAsia="Times New Roman"/>
                      <w:color w:val="000000"/>
                      <w:sz w:val="28"/>
                      <w:szCs w:val="28"/>
                      <w:lang w:val="ru-RU"/>
                    </w:rPr>
                    <w:t>МБОУ "Кочкуровская СОШ имени Народного учителя СССР Дергачева С.И"\</w:t>
                  </w:r>
                </w:p>
                <w:p w:rsidR="00D2092F" w:rsidRDefault="00B523C6">
                  <w:pPr>
                    <w:widowControl w:val="0"/>
                    <w:spacing w:before="280"/>
                    <w:rPr>
                      <w:rFonts w:ascii="Times New Roman" w:eastAsia="Times New Roman" w:hAnsi="Times New Roman"/>
                      <w:color w:val="000000"/>
                      <w:sz w:val="24"/>
                      <w:szCs w:val="24"/>
                      <w:lang w:val="ru-RU"/>
                    </w:rPr>
                  </w:pPr>
                  <w:r>
                    <w:rPr>
                      <w:rFonts w:eastAsia="Times New Roman"/>
                      <w:color w:val="000000"/>
                      <w:sz w:val="28"/>
                      <w:szCs w:val="28"/>
                      <w:lang w:val="ru-RU"/>
                    </w:rPr>
                    <w:t>Протокол № 1 от «28» августа 2024 года</w:t>
                  </w:r>
                </w:p>
              </w:tc>
              <w:tc>
                <w:tcPr>
                  <w:tcW w:w="1561" w:type="dxa"/>
                </w:tcPr>
                <w:p w:rsidR="00D2092F" w:rsidRDefault="00B523C6">
                  <w:pPr>
                    <w:widowControl w:val="0"/>
                    <w:spacing w:after="120"/>
                    <w:rPr>
                      <w:rFonts w:ascii="Times New Roman" w:eastAsia="Times New Roman" w:hAnsi="Times New Roman"/>
                      <w:color w:val="000000"/>
                      <w:sz w:val="24"/>
                      <w:szCs w:val="24"/>
                      <w:lang w:val="ru-RU"/>
                    </w:rPr>
                  </w:pPr>
                  <w:r>
                    <w:rPr>
                      <w:rFonts w:eastAsia="Times New Roman"/>
                      <w:color w:val="000000"/>
                      <w:sz w:val="24"/>
                      <w:szCs w:val="24"/>
                      <w:lang w:val="ru-RU"/>
                    </w:rPr>
                    <w:t>.</w:t>
                  </w:r>
                </w:p>
                <w:p w:rsidR="00D2092F" w:rsidRDefault="00D2092F">
                  <w:pPr>
                    <w:widowControl w:val="0"/>
                    <w:spacing w:before="280"/>
                    <w:rPr>
                      <w:rFonts w:ascii="Times New Roman" w:eastAsia="Times New Roman" w:hAnsi="Times New Roman"/>
                      <w:color w:val="000000"/>
                      <w:sz w:val="24"/>
                      <w:szCs w:val="24"/>
                      <w:lang w:val="ru-RU"/>
                    </w:rPr>
                  </w:pPr>
                </w:p>
              </w:tc>
              <w:tc>
                <w:tcPr>
                  <w:tcW w:w="4111" w:type="dxa"/>
                </w:tcPr>
                <w:p w:rsidR="00D2092F" w:rsidRDefault="00B523C6">
                  <w:pPr>
                    <w:widowControl w:val="0"/>
                    <w:spacing w:after="120"/>
                    <w:rPr>
                      <w:rFonts w:ascii="Times New Roman" w:eastAsia="Times New Roman" w:hAnsi="Times New Roman"/>
                      <w:color w:val="000000"/>
                      <w:sz w:val="28"/>
                      <w:szCs w:val="28"/>
                      <w:lang w:val="ru-RU"/>
                    </w:rPr>
                  </w:pPr>
                  <w:r>
                    <w:rPr>
                      <w:rFonts w:eastAsia="Times New Roman"/>
                      <w:color w:val="000000"/>
                      <w:sz w:val="28"/>
                      <w:szCs w:val="28"/>
                      <w:lang w:val="ru-RU"/>
                    </w:rPr>
                    <w:t>УТВЕРЖДЕНА</w:t>
                  </w:r>
                </w:p>
                <w:p w:rsidR="00D2092F" w:rsidRDefault="00B523C6">
                  <w:pPr>
                    <w:widowControl w:val="0"/>
                    <w:spacing w:before="280" w:after="120"/>
                    <w:rPr>
                      <w:rFonts w:ascii="Times New Roman" w:eastAsia="Times New Roman" w:hAnsi="Times New Roman"/>
                      <w:color w:val="000000"/>
                      <w:sz w:val="28"/>
                      <w:szCs w:val="28"/>
                      <w:lang w:val="ru-RU"/>
                    </w:rPr>
                  </w:pPr>
                  <w:r>
                    <w:rPr>
                      <w:rFonts w:eastAsia="Times New Roman"/>
                      <w:color w:val="000000"/>
                      <w:sz w:val="28"/>
                      <w:szCs w:val="28"/>
                      <w:lang w:val="ru-RU"/>
                    </w:rPr>
                    <w:t>Директор МБОУ "Кочкуровская СОШ имени Народного учителя СССР Дергачева С.И"</w:t>
                  </w:r>
                </w:p>
                <w:p w:rsidR="00D2092F" w:rsidRDefault="00B523C6">
                  <w:pPr>
                    <w:widowControl w:val="0"/>
                    <w:spacing w:before="280" w:after="120"/>
                    <w:rPr>
                      <w:rFonts w:ascii="Times New Roman" w:eastAsia="Times New Roman" w:hAnsi="Times New Roman"/>
                      <w:color w:val="000000"/>
                      <w:sz w:val="28"/>
                      <w:szCs w:val="28"/>
                      <w:lang w:val="ru-RU"/>
                    </w:rPr>
                  </w:pPr>
                  <w:r>
                    <w:rPr>
                      <w:rFonts w:eastAsia="Times New Roman"/>
                      <w:color w:val="000000"/>
                      <w:sz w:val="28"/>
                      <w:szCs w:val="28"/>
                      <w:lang w:val="ru-RU"/>
                    </w:rPr>
                    <w:t>____________Шлабина В.В</w:t>
                  </w:r>
                </w:p>
                <w:p w:rsidR="00D2092F" w:rsidRDefault="00B523C6">
                  <w:pPr>
                    <w:widowControl w:val="0"/>
                    <w:spacing w:before="280"/>
                    <w:rPr>
                      <w:rFonts w:ascii="Times New Roman" w:eastAsia="Times New Roman" w:hAnsi="Times New Roman"/>
                      <w:color w:val="000000"/>
                      <w:sz w:val="28"/>
                      <w:szCs w:val="28"/>
                      <w:lang w:val="ru-RU"/>
                    </w:rPr>
                  </w:pPr>
                  <w:r>
                    <w:rPr>
                      <w:rFonts w:eastAsia="Times New Roman"/>
                      <w:color w:val="000000"/>
                      <w:sz w:val="28"/>
                      <w:szCs w:val="28"/>
                      <w:lang w:val="ru-RU"/>
                    </w:rPr>
                    <w:t>Приказ №   от «28» августа   2024 г.</w:t>
                  </w:r>
                </w:p>
                <w:p w:rsidR="00D2092F" w:rsidRDefault="00D2092F">
                  <w:pPr>
                    <w:widowControl w:val="0"/>
                    <w:spacing w:before="280" w:after="120"/>
                    <w:jc w:val="both"/>
                    <w:rPr>
                      <w:rFonts w:ascii="Times New Roman" w:eastAsia="Times New Roman" w:hAnsi="Times New Roman"/>
                      <w:color w:val="000000"/>
                      <w:sz w:val="24"/>
                      <w:szCs w:val="24"/>
                      <w:lang w:val="ru-RU"/>
                    </w:rPr>
                  </w:pPr>
                </w:p>
              </w:tc>
            </w:tr>
          </w:tbl>
          <w:p w:rsidR="00D2092F" w:rsidRDefault="00D2092F">
            <w:pPr>
              <w:widowControl w:val="0"/>
              <w:rPr>
                <w:rFonts w:cs="Times New Roman"/>
                <w:color w:val="000000"/>
                <w:sz w:val="24"/>
                <w:szCs w:val="24"/>
                <w:lang w:val="ru-RU"/>
              </w:rPr>
            </w:pPr>
          </w:p>
        </w:tc>
        <w:tc>
          <w:tcPr>
            <w:tcW w:w="154" w:type="dxa"/>
          </w:tcPr>
          <w:p w:rsidR="00D2092F" w:rsidRDefault="00D2092F">
            <w:pPr>
              <w:widowControl w:val="0"/>
              <w:rPr>
                <w:rFonts w:cs="Times New Roman"/>
                <w:color w:val="000000"/>
                <w:sz w:val="24"/>
                <w:szCs w:val="24"/>
                <w:lang w:val="ru-RU"/>
              </w:rPr>
            </w:pPr>
          </w:p>
        </w:tc>
      </w:tr>
    </w:tbl>
    <w:p w:rsidR="00D2092F" w:rsidRDefault="00D2092F">
      <w:pPr>
        <w:spacing w:before="280" w:after="280"/>
        <w:rPr>
          <w:rFonts w:cs="Times New Roman"/>
          <w:color w:val="000000"/>
          <w:sz w:val="24"/>
          <w:szCs w:val="24"/>
          <w:lang w:val="ru-RU"/>
        </w:rPr>
      </w:pPr>
    </w:p>
    <w:p w:rsidR="00D2092F" w:rsidRDefault="00D2092F">
      <w:pPr>
        <w:spacing w:before="280" w:after="280"/>
        <w:rPr>
          <w:rFonts w:cs="Times New Roman"/>
          <w:color w:val="000000"/>
          <w:sz w:val="24"/>
          <w:szCs w:val="24"/>
          <w:lang w:val="ru-RU"/>
        </w:rPr>
      </w:pPr>
    </w:p>
    <w:p w:rsidR="00D2092F" w:rsidRDefault="00B523C6">
      <w:pPr>
        <w:spacing w:before="280" w:after="280"/>
        <w:jc w:val="center"/>
        <w:rPr>
          <w:rFonts w:cs="Times New Roman"/>
          <w:b/>
          <w:color w:val="000000"/>
          <w:sz w:val="32"/>
          <w:szCs w:val="32"/>
          <w:lang w:val="ru-RU"/>
        </w:rPr>
      </w:pPr>
      <w:r>
        <w:rPr>
          <w:rFonts w:cs="Times New Roman"/>
          <w:b/>
          <w:bCs/>
          <w:color w:val="000000"/>
          <w:sz w:val="32"/>
          <w:szCs w:val="32"/>
          <w:lang w:val="ru-RU"/>
        </w:rPr>
        <w:t>ОСНОВНАЯ ОБРАЗОВАТЕЛЬНАЯ ПРОГРАММА</w:t>
      </w:r>
      <w:r>
        <w:rPr>
          <w:b/>
          <w:sz w:val="32"/>
          <w:szCs w:val="32"/>
          <w:lang w:val="ru-RU"/>
        </w:rPr>
        <w:br/>
      </w:r>
      <w:r>
        <w:rPr>
          <w:rFonts w:cs="Times New Roman"/>
          <w:b/>
          <w:bCs/>
          <w:color w:val="000000"/>
          <w:sz w:val="32"/>
          <w:szCs w:val="32"/>
          <w:lang w:val="ru-RU"/>
        </w:rPr>
        <w:t xml:space="preserve">НАЧАЛЬНОГО ОБЩЕГО ОБРАЗОВАНИЯ </w:t>
      </w:r>
      <w:r>
        <w:rPr>
          <w:rFonts w:eastAsia="Times New Roman"/>
          <w:b/>
          <w:color w:val="000000"/>
          <w:sz w:val="32"/>
          <w:szCs w:val="32"/>
          <w:lang w:val="ru-RU"/>
        </w:rPr>
        <w:t>МБОУ «КОЧКУРОВСКАЯ СОШ ИМЕНИ НАРОДНОГО УЧИТЕЛЯ СССР ДЕРГАЧЕВА С.И»</w:t>
      </w:r>
    </w:p>
    <w:p w:rsidR="00D2092F" w:rsidRDefault="00D2092F">
      <w:pPr>
        <w:spacing w:before="280" w:after="280"/>
        <w:rPr>
          <w:rFonts w:cs="Times New Roman"/>
          <w:color w:val="000000"/>
          <w:sz w:val="24"/>
          <w:szCs w:val="24"/>
          <w:lang w:val="ru-RU"/>
        </w:rPr>
      </w:pPr>
    </w:p>
    <w:p w:rsidR="00D2092F" w:rsidRDefault="00D2092F">
      <w:pPr>
        <w:spacing w:before="280" w:after="280"/>
        <w:rPr>
          <w:rFonts w:cs="Times New Roman"/>
          <w:color w:val="000000"/>
          <w:sz w:val="24"/>
          <w:szCs w:val="24"/>
          <w:lang w:val="ru-RU"/>
        </w:rPr>
      </w:pPr>
    </w:p>
    <w:p w:rsidR="00D2092F" w:rsidRDefault="00D2092F">
      <w:pPr>
        <w:spacing w:before="280" w:after="280"/>
        <w:rPr>
          <w:rFonts w:cs="Times New Roman"/>
          <w:color w:val="000000"/>
          <w:sz w:val="24"/>
          <w:szCs w:val="24"/>
          <w:lang w:val="ru-RU"/>
        </w:rPr>
      </w:pPr>
    </w:p>
    <w:p w:rsidR="00D2092F" w:rsidRDefault="00D2092F">
      <w:pPr>
        <w:spacing w:before="280" w:after="280"/>
        <w:rPr>
          <w:rFonts w:cs="Times New Roman"/>
          <w:color w:val="000000"/>
          <w:sz w:val="24"/>
          <w:szCs w:val="24"/>
          <w:lang w:val="ru-RU"/>
        </w:rPr>
      </w:pPr>
    </w:p>
    <w:p w:rsidR="00D2092F" w:rsidRDefault="00D2092F">
      <w:pPr>
        <w:spacing w:before="280" w:after="280"/>
        <w:rPr>
          <w:rFonts w:cs="Times New Roman"/>
          <w:color w:val="000000"/>
          <w:sz w:val="24"/>
          <w:szCs w:val="24"/>
          <w:lang w:val="ru-RU"/>
        </w:rPr>
      </w:pPr>
    </w:p>
    <w:p w:rsidR="00D2092F" w:rsidRDefault="00D2092F">
      <w:pPr>
        <w:spacing w:before="280" w:after="280"/>
        <w:rPr>
          <w:rFonts w:cs="Times New Roman"/>
          <w:color w:val="000000"/>
          <w:sz w:val="24"/>
          <w:szCs w:val="24"/>
          <w:lang w:val="ru-RU"/>
        </w:rPr>
      </w:pPr>
    </w:p>
    <w:p w:rsidR="00D2092F" w:rsidRDefault="00D2092F">
      <w:pPr>
        <w:spacing w:before="280" w:after="280"/>
        <w:jc w:val="center"/>
        <w:rPr>
          <w:rFonts w:cs="Times New Roman"/>
          <w:b/>
          <w:color w:val="000000"/>
          <w:sz w:val="28"/>
          <w:szCs w:val="28"/>
          <w:lang w:val="ru-RU"/>
        </w:rPr>
      </w:pPr>
    </w:p>
    <w:p w:rsidR="00D2092F" w:rsidRDefault="00D2092F">
      <w:pPr>
        <w:spacing w:before="280" w:after="280"/>
        <w:jc w:val="center"/>
        <w:rPr>
          <w:rFonts w:cs="Times New Roman"/>
          <w:b/>
          <w:color w:val="000000"/>
          <w:sz w:val="28"/>
          <w:szCs w:val="28"/>
          <w:lang w:val="ru-RU"/>
        </w:rPr>
      </w:pPr>
    </w:p>
    <w:p w:rsidR="00D2092F" w:rsidRDefault="00D2092F">
      <w:pPr>
        <w:spacing w:before="280" w:after="280"/>
        <w:jc w:val="center"/>
        <w:rPr>
          <w:rFonts w:cs="Times New Roman"/>
          <w:b/>
          <w:color w:val="000000"/>
          <w:sz w:val="28"/>
          <w:szCs w:val="28"/>
          <w:lang w:val="ru-RU"/>
        </w:rPr>
      </w:pPr>
    </w:p>
    <w:p w:rsidR="00D2092F" w:rsidRDefault="00D2092F">
      <w:pPr>
        <w:spacing w:before="280" w:after="280"/>
        <w:jc w:val="center"/>
        <w:rPr>
          <w:rFonts w:cs="Times New Roman"/>
          <w:b/>
          <w:color w:val="000000"/>
          <w:sz w:val="28"/>
          <w:szCs w:val="28"/>
          <w:lang w:val="ru-RU"/>
        </w:rPr>
      </w:pPr>
    </w:p>
    <w:p w:rsidR="00D2092F" w:rsidRDefault="00B523C6">
      <w:pPr>
        <w:spacing w:before="280" w:after="280"/>
        <w:jc w:val="center"/>
        <w:rPr>
          <w:rFonts w:cs="Times New Roman"/>
          <w:b/>
          <w:color w:val="000000"/>
          <w:sz w:val="28"/>
          <w:szCs w:val="28"/>
          <w:lang w:val="ru-RU"/>
        </w:rPr>
      </w:pPr>
      <w:r>
        <w:rPr>
          <w:rFonts w:cs="Times New Roman"/>
          <w:b/>
          <w:color w:val="000000"/>
          <w:sz w:val="28"/>
          <w:szCs w:val="28"/>
          <w:lang w:val="ru-RU"/>
        </w:rPr>
        <w:t>Кочкурово 2024</w:t>
      </w:r>
    </w:p>
    <w:p w:rsidR="00D2092F" w:rsidRDefault="00B523C6">
      <w:pPr>
        <w:pStyle w:val="afc"/>
        <w:numPr>
          <w:ilvl w:val="0"/>
          <w:numId w:val="188"/>
        </w:numPr>
        <w:spacing w:line="600" w:lineRule="atLeast"/>
        <w:rPr>
          <w:b/>
          <w:bCs/>
          <w:color w:val="252525"/>
          <w:spacing w:val="-2"/>
          <w:sz w:val="48"/>
          <w:szCs w:val="48"/>
        </w:rPr>
      </w:pPr>
      <w:r>
        <w:rPr>
          <w:b/>
          <w:bCs/>
          <w:color w:val="252525"/>
          <w:spacing w:val="-2"/>
          <w:sz w:val="48"/>
          <w:szCs w:val="48"/>
        </w:rPr>
        <w:lastRenderedPageBreak/>
        <w:t>Целевой раздел</w:t>
      </w:r>
    </w:p>
    <w:p w:rsidR="00D2092F" w:rsidRDefault="00B523C6">
      <w:pPr>
        <w:pStyle w:val="af"/>
        <w:spacing w:before="280" w:after="280"/>
        <w:rPr>
          <w:b/>
          <w:sz w:val="32"/>
          <w:szCs w:val="32"/>
        </w:rPr>
      </w:pPr>
      <w:r>
        <w:rPr>
          <w:b/>
          <w:sz w:val="32"/>
          <w:szCs w:val="32"/>
        </w:rPr>
        <w:t>Пояснительная записка</w:t>
      </w:r>
    </w:p>
    <w:p w:rsidR="00D2092F" w:rsidRDefault="00B523C6">
      <w:pPr>
        <w:spacing w:before="280" w:after="280"/>
        <w:ind w:firstLine="720"/>
        <w:jc w:val="both"/>
        <w:rPr>
          <w:rFonts w:cs="Times New Roman"/>
          <w:color w:val="000000"/>
          <w:sz w:val="28"/>
          <w:szCs w:val="28"/>
          <w:lang w:val="ru-RU"/>
        </w:rPr>
      </w:pPr>
      <w:r>
        <w:rPr>
          <w:rFonts w:cs="Times New Roman"/>
          <w:color w:val="000000"/>
          <w:sz w:val="28"/>
          <w:szCs w:val="28"/>
          <w:lang w:val="ru-RU"/>
        </w:rPr>
        <w:t xml:space="preserve">Основная образовательная программа начального общего образования </w:t>
      </w:r>
      <w:r>
        <w:rPr>
          <w:rFonts w:eastAsia="Times New Roman"/>
          <w:color w:val="000000"/>
          <w:sz w:val="28"/>
          <w:szCs w:val="28"/>
          <w:lang w:val="ru-RU"/>
        </w:rPr>
        <w:t>МБОУ "Кочкуровская СОШ имени Народного учителя СССР Дергачева С.И"</w:t>
      </w:r>
      <w:r>
        <w:rPr>
          <w:rFonts w:cs="Times New Roman"/>
          <w:color w:val="000000"/>
          <w:sz w:val="28"/>
          <w:szCs w:val="28"/>
          <w:lang w:val="ru-RU"/>
        </w:rPr>
        <w:t xml:space="preserve"> (далее – ООП НОО) является основным документом, определяющим содержание общего начального образования в</w:t>
      </w:r>
      <w:r>
        <w:rPr>
          <w:rFonts w:eastAsia="Times New Roman"/>
          <w:color w:val="000000"/>
          <w:sz w:val="28"/>
          <w:szCs w:val="28"/>
          <w:lang w:val="ru-RU"/>
        </w:rPr>
        <w:t xml:space="preserve"> МБОУ "Кочкуровская СОШ имени Народного учителя СССР Дергачева С.И"</w:t>
      </w:r>
      <w:r>
        <w:rPr>
          <w:rFonts w:cs="Times New Roman"/>
          <w:color w:val="000000"/>
          <w:sz w:val="28"/>
          <w:szCs w:val="28"/>
          <w:lang w:val="ru-RU"/>
        </w:rPr>
        <w:t xml:space="preserve">  (далее –</w:t>
      </w:r>
      <w:r>
        <w:rPr>
          <w:rFonts w:cs="Times New Roman"/>
          <w:color w:val="000000"/>
          <w:sz w:val="28"/>
          <w:szCs w:val="28"/>
        </w:rPr>
        <w:t> </w:t>
      </w:r>
      <w:r>
        <w:rPr>
          <w:rFonts w:cs="Times New Roman"/>
          <w:color w:val="000000"/>
          <w:sz w:val="28"/>
          <w:szCs w:val="28"/>
          <w:lang w:val="ru-RU"/>
        </w:rPr>
        <w:t>организация), а также регламентирующим образовательную деятельность организации в единстве урочной и внеурочной деятельности при учете установленного федеральным государственным образовательным стандартом начального общего образования, утвержденным приказом Минпросвещения России от 31.05.2021 № 286, (далее –</w:t>
      </w:r>
      <w:r>
        <w:rPr>
          <w:rFonts w:cs="Times New Roman"/>
          <w:color w:val="000000"/>
          <w:sz w:val="28"/>
          <w:szCs w:val="28"/>
        </w:rPr>
        <w:t> </w:t>
      </w:r>
      <w:r>
        <w:rPr>
          <w:rFonts w:cs="Times New Roman"/>
          <w:color w:val="000000"/>
          <w:sz w:val="28"/>
          <w:szCs w:val="28"/>
          <w:lang w:val="ru-RU"/>
        </w:rPr>
        <w:t>ФГОС НОО) соотношения обязательной части программы и части, формируемой участниками образовательного процесса.</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Целями реализации ООП НОО являются:</w:t>
      </w:r>
    </w:p>
    <w:p w:rsidR="00D2092F" w:rsidRDefault="00B523C6">
      <w:pPr>
        <w:numPr>
          <w:ilvl w:val="0"/>
          <w:numId w:val="1"/>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D2092F" w:rsidRDefault="00B523C6">
      <w:pPr>
        <w:numPr>
          <w:ilvl w:val="0"/>
          <w:numId w:val="1"/>
        </w:numPr>
        <w:ind w:left="780" w:right="180"/>
        <w:contextualSpacing/>
        <w:jc w:val="both"/>
        <w:rPr>
          <w:rFonts w:cs="Times New Roman"/>
          <w:color w:val="000000"/>
          <w:sz w:val="28"/>
          <w:szCs w:val="28"/>
          <w:lang w:val="ru-RU"/>
        </w:rPr>
      </w:pPr>
      <w:r>
        <w:rPr>
          <w:rFonts w:cs="Times New Roman"/>
          <w:color w:val="000000"/>
          <w:sz w:val="28"/>
          <w:szCs w:val="28"/>
          <w:lang w:val="ru-RU"/>
        </w:rPr>
        <w:t>организация учебного процесса с учетом целей, содержания и планируемых результатов начального общего образования, отраженных в ФГОС НОО;</w:t>
      </w:r>
    </w:p>
    <w:p w:rsidR="00D2092F" w:rsidRDefault="00B523C6">
      <w:pPr>
        <w:numPr>
          <w:ilvl w:val="0"/>
          <w:numId w:val="1"/>
        </w:numPr>
        <w:ind w:left="780" w:right="180"/>
        <w:contextualSpacing/>
        <w:jc w:val="both"/>
        <w:rPr>
          <w:rFonts w:cs="Times New Roman"/>
          <w:color w:val="000000"/>
          <w:sz w:val="28"/>
          <w:szCs w:val="28"/>
          <w:lang w:val="ru-RU"/>
        </w:rPr>
      </w:pPr>
      <w:r>
        <w:rPr>
          <w:rFonts w:cs="Times New Roman"/>
          <w:color w:val="000000"/>
          <w:sz w:val="28"/>
          <w:szCs w:val="28"/>
          <w:lang w:val="ru-RU"/>
        </w:rPr>
        <w:t>создание условий для свободного развития каждого обучающегося с учетом его потребностей, возможностей и стремления к самореализации;</w:t>
      </w:r>
    </w:p>
    <w:p w:rsidR="00D2092F" w:rsidRDefault="00B523C6">
      <w:pPr>
        <w:numPr>
          <w:ilvl w:val="0"/>
          <w:numId w:val="1"/>
        </w:numPr>
        <w:spacing w:after="280"/>
        <w:ind w:left="780" w:right="180"/>
        <w:jc w:val="both"/>
        <w:rPr>
          <w:rFonts w:cs="Times New Roman"/>
          <w:color w:val="000000"/>
          <w:sz w:val="28"/>
          <w:szCs w:val="28"/>
          <w:lang w:val="ru-RU"/>
        </w:rPr>
      </w:pPr>
      <w:r>
        <w:rPr>
          <w:rFonts w:cs="Times New Roman"/>
          <w:color w:val="000000"/>
          <w:sz w:val="28"/>
          <w:szCs w:val="28"/>
          <w:lang w:val="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Достижение поставленных целей реализации ООП НОО предусматривает решение следующих основных задач:</w:t>
      </w:r>
    </w:p>
    <w:p w:rsidR="00D2092F" w:rsidRDefault="00B523C6">
      <w:pPr>
        <w:numPr>
          <w:ilvl w:val="0"/>
          <w:numId w:val="2"/>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D2092F" w:rsidRDefault="00B523C6">
      <w:pPr>
        <w:numPr>
          <w:ilvl w:val="0"/>
          <w:numId w:val="2"/>
        </w:numPr>
        <w:ind w:left="780" w:right="180"/>
        <w:contextualSpacing/>
        <w:jc w:val="both"/>
        <w:rPr>
          <w:rFonts w:cs="Times New Roman"/>
          <w:color w:val="000000"/>
          <w:sz w:val="28"/>
          <w:szCs w:val="28"/>
          <w:lang w:val="ru-RU"/>
        </w:rPr>
      </w:pPr>
      <w:r>
        <w:rPr>
          <w:rFonts w:cs="Times New Roman"/>
          <w:color w:val="000000"/>
          <w:sz w:val="28"/>
          <w:szCs w:val="28"/>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2092F" w:rsidRDefault="00B523C6">
      <w:pPr>
        <w:numPr>
          <w:ilvl w:val="0"/>
          <w:numId w:val="2"/>
        </w:numPr>
        <w:ind w:left="780" w:right="180"/>
        <w:contextualSpacing/>
        <w:jc w:val="both"/>
        <w:rPr>
          <w:rFonts w:cs="Times New Roman"/>
          <w:color w:val="000000"/>
          <w:sz w:val="28"/>
          <w:szCs w:val="28"/>
          <w:lang w:val="ru-RU"/>
        </w:rPr>
      </w:pPr>
      <w:r>
        <w:rPr>
          <w:rFonts w:cs="Times New Roman"/>
          <w:color w:val="000000"/>
          <w:sz w:val="28"/>
          <w:szCs w:val="28"/>
          <w:lang w:val="ru-RU"/>
        </w:rPr>
        <w:lastRenderedPageBreak/>
        <w:t>становление и развитие личности в ее индивидуальности, самобытности, уникальности и неповторимости;</w:t>
      </w:r>
    </w:p>
    <w:p w:rsidR="00D2092F" w:rsidRDefault="00B523C6">
      <w:pPr>
        <w:numPr>
          <w:ilvl w:val="0"/>
          <w:numId w:val="2"/>
        </w:numPr>
        <w:ind w:left="780" w:right="180"/>
        <w:contextualSpacing/>
        <w:jc w:val="both"/>
        <w:rPr>
          <w:rFonts w:cs="Times New Roman"/>
          <w:color w:val="000000"/>
          <w:sz w:val="28"/>
          <w:szCs w:val="28"/>
          <w:lang w:val="ru-RU"/>
        </w:rPr>
      </w:pPr>
      <w:r>
        <w:rPr>
          <w:rFonts w:cs="Times New Roman"/>
          <w:color w:val="000000"/>
          <w:sz w:val="28"/>
          <w:szCs w:val="28"/>
          <w:lang w:val="ru-RU"/>
        </w:rPr>
        <w:t>обеспечение преемственности начального общего и основного общего образования;</w:t>
      </w:r>
    </w:p>
    <w:p w:rsidR="00D2092F" w:rsidRDefault="00B523C6">
      <w:pPr>
        <w:numPr>
          <w:ilvl w:val="0"/>
          <w:numId w:val="2"/>
        </w:numPr>
        <w:ind w:left="780" w:right="180"/>
        <w:contextualSpacing/>
        <w:jc w:val="both"/>
        <w:rPr>
          <w:rFonts w:cs="Times New Roman"/>
          <w:color w:val="000000"/>
          <w:sz w:val="28"/>
          <w:szCs w:val="28"/>
          <w:lang w:val="ru-RU"/>
        </w:rPr>
      </w:pPr>
      <w:r>
        <w:rPr>
          <w:rFonts w:cs="Times New Roman"/>
          <w:color w:val="000000"/>
          <w:sz w:val="28"/>
          <w:szCs w:val="28"/>
          <w:lang w:val="ru-RU"/>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D2092F" w:rsidRDefault="00B523C6">
      <w:pPr>
        <w:numPr>
          <w:ilvl w:val="0"/>
          <w:numId w:val="2"/>
        </w:numPr>
        <w:ind w:left="780" w:right="180"/>
        <w:contextualSpacing/>
        <w:jc w:val="both"/>
        <w:rPr>
          <w:rFonts w:cs="Times New Roman"/>
          <w:color w:val="000000"/>
          <w:sz w:val="28"/>
          <w:szCs w:val="28"/>
          <w:lang w:val="ru-RU"/>
        </w:rPr>
      </w:pPr>
      <w:r>
        <w:rPr>
          <w:rFonts w:cs="Times New Roman"/>
          <w:color w:val="000000"/>
          <w:sz w:val="28"/>
          <w:szCs w:val="28"/>
          <w:lang w:val="ru-RU"/>
        </w:rPr>
        <w:t>обеспечение доступности получения качественного начального общего образования;</w:t>
      </w:r>
    </w:p>
    <w:p w:rsidR="00D2092F" w:rsidRDefault="00B523C6">
      <w:pPr>
        <w:numPr>
          <w:ilvl w:val="0"/>
          <w:numId w:val="2"/>
        </w:numPr>
        <w:ind w:left="780" w:right="180"/>
        <w:contextualSpacing/>
        <w:jc w:val="both"/>
        <w:rPr>
          <w:rFonts w:cs="Times New Roman"/>
          <w:color w:val="000000"/>
          <w:sz w:val="28"/>
          <w:szCs w:val="28"/>
          <w:lang w:val="ru-RU"/>
        </w:rPr>
      </w:pPr>
      <w:r>
        <w:rPr>
          <w:rFonts w:cs="Times New Roman"/>
          <w:color w:val="000000"/>
          <w:sz w:val="28"/>
          <w:szCs w:val="28"/>
          <w:lang w:val="ru-RU"/>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D2092F" w:rsidRDefault="00B523C6">
      <w:pPr>
        <w:numPr>
          <w:ilvl w:val="0"/>
          <w:numId w:val="2"/>
        </w:numPr>
        <w:ind w:left="780" w:right="180"/>
        <w:contextualSpacing/>
        <w:jc w:val="both"/>
        <w:rPr>
          <w:rFonts w:cs="Times New Roman"/>
          <w:color w:val="000000"/>
          <w:sz w:val="28"/>
          <w:szCs w:val="28"/>
          <w:lang w:val="ru-RU"/>
        </w:rPr>
      </w:pPr>
      <w:r>
        <w:rPr>
          <w:rFonts w:cs="Times New Roman"/>
          <w:color w:val="000000"/>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2092F" w:rsidRDefault="00B523C6">
      <w:pPr>
        <w:numPr>
          <w:ilvl w:val="0"/>
          <w:numId w:val="2"/>
        </w:numPr>
        <w:spacing w:after="280"/>
        <w:ind w:left="780" w:right="180"/>
        <w:jc w:val="both"/>
        <w:rPr>
          <w:rFonts w:cs="Times New Roman"/>
          <w:color w:val="000000"/>
          <w:sz w:val="28"/>
          <w:szCs w:val="28"/>
          <w:lang w:val="ru-RU"/>
        </w:rPr>
      </w:pPr>
      <w:r>
        <w:rPr>
          <w:rFonts w:cs="Times New Roman"/>
          <w:color w:val="000000"/>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ООП НОО учитывает следующие принципы:</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1) принцип учета ФГОС НОО: ООП НОО базируется на требованиях, предъявляемых ФГОС НОО к целям, содержанию, планируемым результатам и условиям обучения в начальной школе;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w:t>
      </w:r>
      <w:r>
        <w:rPr>
          <w:rFonts w:cs="Times New Roman"/>
          <w:color w:val="000000"/>
          <w:sz w:val="28"/>
          <w:szCs w:val="28"/>
          <w:lang w:val="ru-RU"/>
        </w:rPr>
        <w:lastRenderedPageBreak/>
        <w:t>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Объем учебной нагрузки, организация учебных и внеурочных мероприятий соответствовуют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(далее –</w:t>
      </w:r>
      <w:r>
        <w:rPr>
          <w:rFonts w:cs="Times New Roman"/>
          <w:color w:val="000000"/>
          <w:sz w:val="28"/>
          <w:szCs w:val="28"/>
        </w:rPr>
        <w:t> </w:t>
      </w:r>
      <w:r>
        <w:rPr>
          <w:rFonts w:cs="Times New Roman"/>
          <w:color w:val="000000"/>
          <w:sz w:val="28"/>
          <w:szCs w:val="28"/>
          <w:lang w:val="ru-RU"/>
        </w:rPr>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(далее –</w:t>
      </w:r>
      <w:r>
        <w:rPr>
          <w:rFonts w:cs="Times New Roman"/>
          <w:color w:val="000000"/>
          <w:sz w:val="28"/>
          <w:szCs w:val="28"/>
        </w:rPr>
        <w:t> </w:t>
      </w:r>
      <w:r>
        <w:rPr>
          <w:rFonts w:cs="Times New Roman"/>
          <w:color w:val="000000"/>
          <w:sz w:val="28"/>
          <w:szCs w:val="28"/>
          <w:lang w:val="ru-RU"/>
        </w:rPr>
        <w:t>Санитарно-эпидемиологические требования).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ООП НОО учитывает возрастные и психологические особенности обучающихся.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w:t>
      </w:r>
      <w:r>
        <w:rPr>
          <w:rFonts w:cs="Times New Roman"/>
          <w:color w:val="000000"/>
          <w:sz w:val="24"/>
          <w:szCs w:val="24"/>
          <w:lang w:val="ru-RU"/>
        </w:rPr>
        <w:t xml:space="preserve">, </w:t>
      </w:r>
      <w:r>
        <w:rPr>
          <w:rFonts w:cs="Times New Roman"/>
          <w:color w:val="000000"/>
          <w:sz w:val="28"/>
          <w:szCs w:val="28"/>
          <w:lang w:val="ru-RU"/>
        </w:rPr>
        <w:t>установленном локальными нормативными актами образовательной организации.</w:t>
      </w:r>
    </w:p>
    <w:p w:rsidR="00D2092F" w:rsidRDefault="00B523C6">
      <w:pPr>
        <w:spacing w:before="280" w:after="280" w:line="600" w:lineRule="atLeast"/>
        <w:jc w:val="both"/>
        <w:rPr>
          <w:b/>
          <w:bCs/>
          <w:color w:val="252525"/>
          <w:spacing w:val="-2"/>
          <w:sz w:val="42"/>
          <w:szCs w:val="42"/>
          <w:lang w:val="ru-RU"/>
        </w:rPr>
      </w:pPr>
      <w:r>
        <w:rPr>
          <w:b/>
          <w:bCs/>
          <w:color w:val="252525"/>
          <w:spacing w:val="-2"/>
          <w:sz w:val="42"/>
          <w:szCs w:val="42"/>
          <w:lang w:val="ru-RU"/>
        </w:rPr>
        <w:t>Планируемые результаты освоения обучающимися ООП НОО</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D2092F" w:rsidRDefault="00B523C6">
      <w:pPr>
        <w:spacing w:before="280" w:after="280"/>
        <w:jc w:val="both"/>
        <w:rPr>
          <w:rFonts w:cs="Times New Roman"/>
          <w:color w:val="000000"/>
          <w:sz w:val="28"/>
          <w:szCs w:val="28"/>
          <w:lang w:val="ru-RU"/>
        </w:rPr>
      </w:pPr>
      <w:r>
        <w:rPr>
          <w:rFonts w:cs="Times New Roman"/>
          <w:b/>
          <w:bCs/>
          <w:color w:val="000000"/>
          <w:sz w:val="28"/>
          <w:szCs w:val="28"/>
          <w:lang w:val="ru-RU"/>
        </w:rPr>
        <w:t>Личностные результаты</w:t>
      </w:r>
      <w:r>
        <w:rPr>
          <w:rFonts w:cs="Times New Roman"/>
          <w:color w:val="000000"/>
          <w:sz w:val="28"/>
          <w:szCs w:val="28"/>
          <w:lang w:val="ru-RU"/>
        </w:rPr>
        <w:t xml:space="preserve"> освоения ООП НОО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w:t>
      </w:r>
      <w:r>
        <w:rPr>
          <w:rFonts w:cs="Times New Roman"/>
          <w:color w:val="000000"/>
          <w:sz w:val="28"/>
          <w:szCs w:val="28"/>
          <w:lang w:val="ru-RU"/>
        </w:rP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Личностные достижения обучающихся, освоивших ООП НОО, включают две группы результатов:</w:t>
      </w:r>
    </w:p>
    <w:p w:rsidR="00D2092F" w:rsidRDefault="00B523C6">
      <w:pPr>
        <w:numPr>
          <w:ilvl w:val="0"/>
          <w:numId w:val="3"/>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основы российской гражданской идентичности, ценностные установки и социально значимые качества личности;</w:t>
      </w:r>
    </w:p>
    <w:p w:rsidR="00D2092F" w:rsidRDefault="00B523C6">
      <w:pPr>
        <w:numPr>
          <w:ilvl w:val="0"/>
          <w:numId w:val="3"/>
        </w:numPr>
        <w:spacing w:after="280"/>
        <w:ind w:left="780" w:right="180"/>
        <w:jc w:val="both"/>
        <w:rPr>
          <w:rFonts w:cs="Times New Roman"/>
          <w:color w:val="000000"/>
          <w:sz w:val="28"/>
          <w:szCs w:val="28"/>
          <w:lang w:val="ru-RU"/>
        </w:rPr>
      </w:pPr>
      <w:r>
        <w:rPr>
          <w:rFonts w:cs="Times New Roman"/>
          <w:color w:val="000000"/>
          <w:sz w:val="28"/>
          <w:szCs w:val="28"/>
          <w:lang w:val="ru-RU"/>
        </w:rPr>
        <w:t>готовность обучающихся к саморазвитию, мотивация к познанию и обучению, активное участие в социально значимой деятельности.</w:t>
      </w:r>
    </w:p>
    <w:p w:rsidR="00D2092F" w:rsidRDefault="00B523C6">
      <w:pPr>
        <w:spacing w:before="280" w:after="280"/>
        <w:jc w:val="both"/>
        <w:rPr>
          <w:rFonts w:cs="Times New Roman"/>
          <w:color w:val="000000"/>
          <w:sz w:val="28"/>
          <w:szCs w:val="28"/>
          <w:lang w:val="ru-RU"/>
        </w:rPr>
      </w:pPr>
      <w:r>
        <w:rPr>
          <w:rFonts w:cs="Times New Roman"/>
          <w:b/>
          <w:bCs/>
          <w:color w:val="000000"/>
          <w:sz w:val="28"/>
          <w:szCs w:val="28"/>
          <w:lang w:val="ru-RU"/>
        </w:rPr>
        <w:t>Метапредметные результаты</w:t>
      </w:r>
      <w:r>
        <w:rPr>
          <w:rFonts w:cs="Times New Roman"/>
          <w:color w:val="000000"/>
          <w:sz w:val="28"/>
          <w:szCs w:val="28"/>
          <w:lang w:val="ru-RU"/>
        </w:rPr>
        <w:t xml:space="preserve"> характеризуют уровень сформированных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Овладение базовыми логическими действиями обеспечивает формирование у обучающихся следующих умений:</w:t>
      </w:r>
    </w:p>
    <w:p w:rsidR="00D2092F" w:rsidRDefault="00B523C6">
      <w:pPr>
        <w:numPr>
          <w:ilvl w:val="0"/>
          <w:numId w:val="4"/>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сравнивать объекты, устанавливать основания для сравнения, устанавливать аналогии;</w:t>
      </w:r>
    </w:p>
    <w:p w:rsidR="00D2092F" w:rsidRDefault="00B523C6">
      <w:pPr>
        <w:numPr>
          <w:ilvl w:val="0"/>
          <w:numId w:val="4"/>
        </w:numPr>
        <w:ind w:left="780" w:right="180"/>
        <w:contextualSpacing/>
        <w:jc w:val="both"/>
        <w:rPr>
          <w:rFonts w:cs="Times New Roman"/>
          <w:color w:val="000000"/>
          <w:sz w:val="28"/>
          <w:szCs w:val="28"/>
          <w:lang w:val="ru-RU"/>
        </w:rPr>
      </w:pPr>
      <w:r>
        <w:rPr>
          <w:rFonts w:cs="Times New Roman"/>
          <w:color w:val="000000"/>
          <w:sz w:val="28"/>
          <w:szCs w:val="28"/>
          <w:lang w:val="ru-RU"/>
        </w:rPr>
        <w:t>объединять части объекта (объекты) по определенному признаку;</w:t>
      </w:r>
    </w:p>
    <w:p w:rsidR="00D2092F" w:rsidRDefault="00B523C6">
      <w:pPr>
        <w:numPr>
          <w:ilvl w:val="0"/>
          <w:numId w:val="4"/>
        </w:numPr>
        <w:ind w:left="780" w:right="180"/>
        <w:contextualSpacing/>
        <w:jc w:val="both"/>
        <w:rPr>
          <w:rFonts w:cs="Times New Roman"/>
          <w:color w:val="000000"/>
          <w:sz w:val="28"/>
          <w:szCs w:val="28"/>
          <w:lang w:val="ru-RU"/>
        </w:rPr>
      </w:pPr>
      <w:r>
        <w:rPr>
          <w:rFonts w:cs="Times New Roman"/>
          <w:color w:val="000000"/>
          <w:sz w:val="28"/>
          <w:szCs w:val="28"/>
          <w:lang w:val="ru-RU"/>
        </w:rPr>
        <w:t>определять существенный признак для классификации, классифицировать предложенные объекты;</w:t>
      </w:r>
    </w:p>
    <w:p w:rsidR="00D2092F" w:rsidRDefault="00B523C6">
      <w:pPr>
        <w:numPr>
          <w:ilvl w:val="0"/>
          <w:numId w:val="4"/>
        </w:numPr>
        <w:ind w:left="780" w:right="180"/>
        <w:contextualSpacing/>
        <w:jc w:val="both"/>
        <w:rPr>
          <w:rFonts w:cs="Times New Roman"/>
          <w:color w:val="000000"/>
          <w:sz w:val="28"/>
          <w:szCs w:val="28"/>
          <w:lang w:val="ru-RU"/>
        </w:rPr>
      </w:pPr>
      <w:r>
        <w:rPr>
          <w:rFonts w:cs="Times New Roman"/>
          <w:color w:val="000000"/>
          <w:sz w:val="28"/>
          <w:szCs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2092F" w:rsidRDefault="00B523C6">
      <w:pPr>
        <w:numPr>
          <w:ilvl w:val="0"/>
          <w:numId w:val="4"/>
        </w:numPr>
        <w:ind w:left="780" w:right="180"/>
        <w:contextualSpacing/>
        <w:jc w:val="both"/>
        <w:rPr>
          <w:rFonts w:cs="Times New Roman"/>
          <w:color w:val="000000"/>
          <w:sz w:val="28"/>
          <w:szCs w:val="28"/>
          <w:lang w:val="ru-RU"/>
        </w:rPr>
      </w:pPr>
      <w:r>
        <w:rPr>
          <w:rFonts w:cs="Times New Roman"/>
          <w:color w:val="000000"/>
          <w:sz w:val="28"/>
          <w:szCs w:val="28"/>
          <w:lang w:val="ru-RU"/>
        </w:rPr>
        <w:t>выявлять недостаток информации для решения учебной (практической) задачи на основе предложенного алгоритма;</w:t>
      </w:r>
    </w:p>
    <w:p w:rsidR="00D2092F" w:rsidRDefault="00B523C6">
      <w:pPr>
        <w:numPr>
          <w:ilvl w:val="0"/>
          <w:numId w:val="4"/>
        </w:numPr>
        <w:spacing w:after="280"/>
        <w:ind w:left="780" w:right="180"/>
        <w:jc w:val="both"/>
        <w:rPr>
          <w:rFonts w:cs="Times New Roman"/>
          <w:color w:val="000000"/>
          <w:sz w:val="28"/>
          <w:szCs w:val="28"/>
          <w:lang w:val="ru-RU"/>
        </w:rPr>
      </w:pPr>
      <w:r>
        <w:rPr>
          <w:rFonts w:cs="Times New Roman"/>
          <w:color w:val="000000"/>
          <w:sz w:val="28"/>
          <w:szCs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Овладение базовыми исследовательскими действиями обеспечивает формирование у обучающихся следующих умений:</w:t>
      </w:r>
    </w:p>
    <w:p w:rsidR="00D2092F" w:rsidRDefault="00B523C6">
      <w:pPr>
        <w:numPr>
          <w:ilvl w:val="0"/>
          <w:numId w:val="5"/>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D2092F" w:rsidRDefault="00B523C6">
      <w:pPr>
        <w:numPr>
          <w:ilvl w:val="0"/>
          <w:numId w:val="5"/>
        </w:numPr>
        <w:ind w:left="780" w:right="180"/>
        <w:contextualSpacing/>
        <w:jc w:val="both"/>
        <w:rPr>
          <w:rFonts w:cs="Times New Roman"/>
          <w:color w:val="000000"/>
          <w:sz w:val="28"/>
          <w:szCs w:val="28"/>
          <w:lang w:val="ru-RU"/>
        </w:rPr>
      </w:pPr>
      <w:r>
        <w:rPr>
          <w:rFonts w:cs="Times New Roman"/>
          <w:color w:val="000000"/>
          <w:sz w:val="28"/>
          <w:szCs w:val="28"/>
          <w:lang w:val="ru-RU"/>
        </w:rPr>
        <w:t>с помощью педагогического работника формулировать цель, планировать изменения объекта, ситуации;</w:t>
      </w:r>
    </w:p>
    <w:p w:rsidR="00D2092F" w:rsidRDefault="00B523C6">
      <w:pPr>
        <w:numPr>
          <w:ilvl w:val="0"/>
          <w:numId w:val="5"/>
        </w:numPr>
        <w:ind w:left="780" w:right="180"/>
        <w:contextualSpacing/>
        <w:jc w:val="both"/>
        <w:rPr>
          <w:rFonts w:cs="Times New Roman"/>
          <w:color w:val="000000"/>
          <w:sz w:val="28"/>
          <w:szCs w:val="28"/>
          <w:lang w:val="ru-RU"/>
        </w:rPr>
      </w:pPr>
      <w:r>
        <w:rPr>
          <w:rFonts w:cs="Times New Roman"/>
          <w:color w:val="000000"/>
          <w:sz w:val="28"/>
          <w:szCs w:val="28"/>
          <w:lang w:val="ru-RU"/>
        </w:rPr>
        <w:lastRenderedPageBreak/>
        <w:t>сравнивать несколько вариантов решения задачи, выбирать наиболее подходящий (на основе предложенных критериев);</w:t>
      </w:r>
    </w:p>
    <w:p w:rsidR="00D2092F" w:rsidRDefault="00B523C6">
      <w:pPr>
        <w:numPr>
          <w:ilvl w:val="0"/>
          <w:numId w:val="5"/>
        </w:numPr>
        <w:ind w:left="780" w:right="180"/>
        <w:contextualSpacing/>
        <w:jc w:val="both"/>
        <w:rPr>
          <w:rFonts w:cs="Times New Roman"/>
          <w:color w:val="000000"/>
          <w:sz w:val="28"/>
          <w:szCs w:val="28"/>
          <w:lang w:val="ru-RU"/>
        </w:rPr>
      </w:pPr>
      <w:r>
        <w:rPr>
          <w:rFonts w:cs="Times New Roman"/>
          <w:color w:val="000000"/>
          <w:sz w:val="28"/>
          <w:szCs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w:t>
      </w:r>
      <w:r>
        <w:rPr>
          <w:rFonts w:cs="Times New Roman"/>
          <w:color w:val="000000"/>
          <w:sz w:val="28"/>
          <w:szCs w:val="28"/>
        </w:rPr>
        <w:t> </w:t>
      </w:r>
      <w:r>
        <w:rPr>
          <w:rFonts w:cs="Times New Roman"/>
          <w:color w:val="000000"/>
          <w:sz w:val="28"/>
          <w:szCs w:val="28"/>
          <w:lang w:val="ru-RU"/>
        </w:rPr>
        <w:t>целое, причина –</w:t>
      </w:r>
      <w:r>
        <w:rPr>
          <w:rFonts w:cs="Times New Roman"/>
          <w:color w:val="000000"/>
          <w:sz w:val="28"/>
          <w:szCs w:val="28"/>
        </w:rPr>
        <w:t> </w:t>
      </w:r>
      <w:r>
        <w:rPr>
          <w:rFonts w:cs="Times New Roman"/>
          <w:color w:val="000000"/>
          <w:sz w:val="28"/>
          <w:szCs w:val="28"/>
          <w:lang w:val="ru-RU"/>
        </w:rPr>
        <w:t>следствие);</w:t>
      </w:r>
    </w:p>
    <w:p w:rsidR="00D2092F" w:rsidRDefault="00B523C6">
      <w:pPr>
        <w:numPr>
          <w:ilvl w:val="0"/>
          <w:numId w:val="5"/>
        </w:numPr>
        <w:ind w:left="780" w:right="180"/>
        <w:contextualSpacing/>
        <w:jc w:val="both"/>
        <w:rPr>
          <w:rFonts w:cs="Times New Roman"/>
          <w:color w:val="000000"/>
          <w:sz w:val="28"/>
          <w:szCs w:val="28"/>
          <w:lang w:val="ru-RU"/>
        </w:rPr>
      </w:pPr>
      <w:r>
        <w:rPr>
          <w:rFonts w:cs="Times New Roman"/>
          <w:color w:val="000000"/>
          <w:sz w:val="28"/>
          <w:szCs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2092F" w:rsidRDefault="00B523C6">
      <w:pPr>
        <w:numPr>
          <w:ilvl w:val="0"/>
          <w:numId w:val="5"/>
        </w:numPr>
        <w:spacing w:after="280"/>
        <w:ind w:left="780" w:right="180"/>
        <w:jc w:val="both"/>
        <w:rPr>
          <w:rFonts w:cs="Times New Roman"/>
          <w:color w:val="000000"/>
          <w:sz w:val="28"/>
          <w:szCs w:val="28"/>
          <w:lang w:val="ru-RU"/>
        </w:rPr>
      </w:pPr>
      <w:r>
        <w:rPr>
          <w:rFonts w:cs="Times New Roman"/>
          <w:color w:val="000000"/>
          <w:sz w:val="28"/>
          <w:szCs w:val="28"/>
          <w:lang w:val="ru-RU"/>
        </w:rPr>
        <w:t>прогнозировать возможное развитие процессов, событий и их последствия в аналогичных или сходных ситуациях.</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D2092F" w:rsidRDefault="00B523C6">
      <w:pPr>
        <w:numPr>
          <w:ilvl w:val="0"/>
          <w:numId w:val="6"/>
        </w:numPr>
        <w:spacing w:before="280"/>
        <w:ind w:left="780" w:right="180"/>
        <w:contextualSpacing/>
        <w:jc w:val="both"/>
        <w:rPr>
          <w:rFonts w:cs="Times New Roman"/>
          <w:color w:val="000000"/>
          <w:sz w:val="28"/>
          <w:szCs w:val="28"/>
        </w:rPr>
      </w:pPr>
      <w:r>
        <w:rPr>
          <w:rFonts w:cs="Times New Roman"/>
          <w:color w:val="000000"/>
          <w:sz w:val="28"/>
          <w:szCs w:val="28"/>
        </w:rPr>
        <w:t>выбирать источник получения информации;</w:t>
      </w:r>
    </w:p>
    <w:p w:rsidR="00D2092F" w:rsidRDefault="00B523C6">
      <w:pPr>
        <w:numPr>
          <w:ilvl w:val="0"/>
          <w:numId w:val="6"/>
        </w:numPr>
        <w:ind w:left="780" w:right="180"/>
        <w:contextualSpacing/>
        <w:jc w:val="both"/>
        <w:rPr>
          <w:rFonts w:cs="Times New Roman"/>
          <w:color w:val="000000"/>
          <w:sz w:val="28"/>
          <w:szCs w:val="28"/>
          <w:lang w:val="ru-RU"/>
        </w:rPr>
      </w:pPr>
      <w:r>
        <w:rPr>
          <w:rFonts w:cs="Times New Roman"/>
          <w:color w:val="000000"/>
          <w:sz w:val="28"/>
          <w:szCs w:val="28"/>
          <w:lang w:val="ru-RU"/>
        </w:rPr>
        <w:t>согласно заданному алгоритму находить в предложенном источнике информацию, представленную в явном виде;</w:t>
      </w:r>
    </w:p>
    <w:p w:rsidR="00D2092F" w:rsidRDefault="00B523C6">
      <w:pPr>
        <w:numPr>
          <w:ilvl w:val="0"/>
          <w:numId w:val="6"/>
        </w:numPr>
        <w:ind w:left="780" w:right="180"/>
        <w:contextualSpacing/>
        <w:jc w:val="both"/>
        <w:rPr>
          <w:rFonts w:cs="Times New Roman"/>
          <w:color w:val="000000"/>
          <w:sz w:val="28"/>
          <w:szCs w:val="28"/>
          <w:lang w:val="ru-RU"/>
        </w:rPr>
      </w:pPr>
      <w:r>
        <w:rPr>
          <w:rFonts w:cs="Times New Roman"/>
          <w:color w:val="000000"/>
          <w:sz w:val="28"/>
          <w:szCs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D2092F" w:rsidRDefault="00B523C6">
      <w:pPr>
        <w:numPr>
          <w:ilvl w:val="0"/>
          <w:numId w:val="6"/>
        </w:numPr>
        <w:ind w:left="780" w:right="180"/>
        <w:contextualSpacing/>
        <w:jc w:val="both"/>
        <w:rPr>
          <w:rFonts w:cs="Times New Roman"/>
          <w:color w:val="000000"/>
          <w:sz w:val="28"/>
          <w:szCs w:val="28"/>
          <w:lang w:val="ru-RU"/>
        </w:rPr>
      </w:pPr>
      <w:r>
        <w:rPr>
          <w:rFonts w:cs="Times New Roman"/>
          <w:color w:val="000000"/>
          <w:sz w:val="28"/>
          <w:szCs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D2092F" w:rsidRDefault="00B523C6">
      <w:pPr>
        <w:numPr>
          <w:ilvl w:val="0"/>
          <w:numId w:val="6"/>
        </w:numPr>
        <w:ind w:left="780" w:right="180"/>
        <w:contextualSpacing/>
        <w:jc w:val="both"/>
        <w:rPr>
          <w:rFonts w:cs="Times New Roman"/>
          <w:color w:val="000000"/>
          <w:sz w:val="28"/>
          <w:szCs w:val="28"/>
          <w:lang w:val="ru-RU"/>
        </w:rPr>
      </w:pPr>
      <w:r>
        <w:rPr>
          <w:rFonts w:cs="Times New Roman"/>
          <w:color w:val="000000"/>
          <w:sz w:val="28"/>
          <w:szCs w:val="28"/>
          <w:lang w:val="ru-RU"/>
        </w:rPr>
        <w:t>анализировать и создавать текстовую, видео-, графическую, звуковую информацию в соответствии с учебной задачей;</w:t>
      </w:r>
    </w:p>
    <w:p w:rsidR="00D2092F" w:rsidRDefault="00B523C6">
      <w:pPr>
        <w:numPr>
          <w:ilvl w:val="0"/>
          <w:numId w:val="6"/>
        </w:numPr>
        <w:spacing w:after="280"/>
        <w:ind w:left="780" w:right="180"/>
        <w:jc w:val="both"/>
        <w:rPr>
          <w:rFonts w:cs="Times New Roman"/>
          <w:color w:val="000000"/>
          <w:sz w:val="28"/>
          <w:szCs w:val="28"/>
          <w:lang w:val="ru-RU"/>
        </w:rPr>
      </w:pPr>
      <w:r>
        <w:rPr>
          <w:rFonts w:cs="Times New Roman"/>
          <w:color w:val="000000"/>
          <w:sz w:val="28"/>
          <w:szCs w:val="28"/>
          <w:lang w:val="ru-RU"/>
        </w:rPr>
        <w:t>самостоятельно создавать схемы, таблицы для представления информации.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Общение как одно из коммуникативных универсальных учебных действий обеспечивает сформированность у обучающихся следующих умений:</w:t>
      </w:r>
    </w:p>
    <w:p w:rsidR="00D2092F" w:rsidRDefault="00B523C6">
      <w:pPr>
        <w:numPr>
          <w:ilvl w:val="0"/>
          <w:numId w:val="7"/>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D2092F" w:rsidRDefault="00B523C6">
      <w:pPr>
        <w:numPr>
          <w:ilvl w:val="0"/>
          <w:numId w:val="7"/>
        </w:numPr>
        <w:ind w:left="780" w:right="180"/>
        <w:contextualSpacing/>
        <w:jc w:val="both"/>
        <w:rPr>
          <w:rFonts w:cs="Times New Roman"/>
          <w:color w:val="000000"/>
          <w:sz w:val="28"/>
          <w:szCs w:val="28"/>
          <w:lang w:val="ru-RU"/>
        </w:rPr>
      </w:pPr>
      <w:r>
        <w:rPr>
          <w:rFonts w:cs="Times New Roman"/>
          <w:color w:val="000000"/>
          <w:sz w:val="28"/>
          <w:szCs w:val="28"/>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D2092F" w:rsidRDefault="00B523C6">
      <w:pPr>
        <w:numPr>
          <w:ilvl w:val="0"/>
          <w:numId w:val="7"/>
        </w:numPr>
        <w:ind w:left="780" w:right="180"/>
        <w:contextualSpacing/>
        <w:jc w:val="both"/>
        <w:rPr>
          <w:rFonts w:cs="Times New Roman"/>
          <w:color w:val="000000"/>
          <w:sz w:val="28"/>
          <w:szCs w:val="28"/>
          <w:lang w:val="ru-RU"/>
        </w:rPr>
      </w:pPr>
      <w:r>
        <w:rPr>
          <w:rFonts w:cs="Times New Roman"/>
          <w:color w:val="000000"/>
          <w:sz w:val="28"/>
          <w:szCs w:val="28"/>
          <w:lang w:val="ru-RU"/>
        </w:rPr>
        <w:t>корректно и аргументированно высказывать свое мнение;</w:t>
      </w:r>
    </w:p>
    <w:p w:rsidR="00D2092F" w:rsidRDefault="00B523C6">
      <w:pPr>
        <w:numPr>
          <w:ilvl w:val="0"/>
          <w:numId w:val="7"/>
        </w:numPr>
        <w:ind w:left="780" w:right="180"/>
        <w:contextualSpacing/>
        <w:jc w:val="both"/>
        <w:rPr>
          <w:rFonts w:cs="Times New Roman"/>
          <w:color w:val="000000"/>
          <w:sz w:val="28"/>
          <w:szCs w:val="28"/>
          <w:lang w:val="ru-RU"/>
        </w:rPr>
      </w:pPr>
      <w:r>
        <w:rPr>
          <w:rFonts w:cs="Times New Roman"/>
          <w:color w:val="000000"/>
          <w:sz w:val="28"/>
          <w:szCs w:val="28"/>
          <w:lang w:val="ru-RU"/>
        </w:rPr>
        <w:t>строить речевое высказывание в соответствии с поставленной задачей;</w:t>
      </w:r>
    </w:p>
    <w:p w:rsidR="00D2092F" w:rsidRDefault="00B523C6">
      <w:pPr>
        <w:numPr>
          <w:ilvl w:val="0"/>
          <w:numId w:val="7"/>
        </w:numPr>
        <w:ind w:left="780" w:right="180"/>
        <w:contextualSpacing/>
        <w:jc w:val="both"/>
        <w:rPr>
          <w:rFonts w:cs="Times New Roman"/>
          <w:color w:val="000000"/>
          <w:sz w:val="28"/>
          <w:szCs w:val="28"/>
          <w:lang w:val="ru-RU"/>
        </w:rPr>
      </w:pPr>
      <w:r>
        <w:rPr>
          <w:rFonts w:cs="Times New Roman"/>
          <w:color w:val="000000"/>
          <w:sz w:val="28"/>
          <w:szCs w:val="28"/>
          <w:lang w:val="ru-RU"/>
        </w:rPr>
        <w:lastRenderedPageBreak/>
        <w:t>создавать устные и письменные тексты (описание, рассуждение, повествование);</w:t>
      </w:r>
    </w:p>
    <w:p w:rsidR="00D2092F" w:rsidRDefault="00B523C6">
      <w:pPr>
        <w:numPr>
          <w:ilvl w:val="0"/>
          <w:numId w:val="7"/>
        </w:numPr>
        <w:ind w:left="780" w:right="180"/>
        <w:contextualSpacing/>
        <w:jc w:val="both"/>
        <w:rPr>
          <w:rFonts w:cs="Times New Roman"/>
          <w:color w:val="000000"/>
          <w:sz w:val="28"/>
          <w:szCs w:val="28"/>
        </w:rPr>
      </w:pPr>
      <w:r>
        <w:rPr>
          <w:rFonts w:cs="Times New Roman"/>
          <w:color w:val="000000"/>
          <w:sz w:val="28"/>
          <w:szCs w:val="28"/>
        </w:rPr>
        <w:t>готовить небольшие публичные выступления;</w:t>
      </w:r>
    </w:p>
    <w:p w:rsidR="00D2092F" w:rsidRDefault="00B523C6">
      <w:pPr>
        <w:numPr>
          <w:ilvl w:val="0"/>
          <w:numId w:val="7"/>
        </w:numPr>
        <w:spacing w:after="280"/>
        <w:ind w:left="780" w:right="180"/>
        <w:jc w:val="both"/>
        <w:rPr>
          <w:rFonts w:cs="Times New Roman"/>
          <w:color w:val="000000"/>
          <w:sz w:val="28"/>
          <w:szCs w:val="28"/>
          <w:lang w:val="ru-RU"/>
        </w:rPr>
      </w:pPr>
      <w:r>
        <w:rPr>
          <w:rFonts w:cs="Times New Roman"/>
          <w:color w:val="000000"/>
          <w:sz w:val="28"/>
          <w:szCs w:val="28"/>
          <w:lang w:val="ru-RU"/>
        </w:rPr>
        <w:t>подбирать иллюстративный материал (рисунки, фото, плакаты) к тексту выступления.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D2092F" w:rsidRDefault="00B523C6">
      <w:pPr>
        <w:numPr>
          <w:ilvl w:val="0"/>
          <w:numId w:val="8"/>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2092F" w:rsidRDefault="00B523C6">
      <w:pPr>
        <w:numPr>
          <w:ilvl w:val="0"/>
          <w:numId w:val="8"/>
        </w:numPr>
        <w:ind w:left="780" w:right="180"/>
        <w:contextualSpacing/>
        <w:jc w:val="both"/>
        <w:rPr>
          <w:rFonts w:cs="Times New Roman"/>
          <w:color w:val="000000"/>
          <w:sz w:val="28"/>
          <w:szCs w:val="28"/>
          <w:lang w:val="ru-RU"/>
        </w:rPr>
      </w:pPr>
      <w:r>
        <w:rPr>
          <w:rFonts w:cs="Times New Roman"/>
          <w:color w:val="000000"/>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2092F" w:rsidRDefault="00B523C6">
      <w:pPr>
        <w:numPr>
          <w:ilvl w:val="0"/>
          <w:numId w:val="8"/>
        </w:numPr>
        <w:ind w:left="780" w:right="180"/>
        <w:contextualSpacing/>
        <w:jc w:val="both"/>
        <w:rPr>
          <w:rFonts w:cs="Times New Roman"/>
          <w:color w:val="000000"/>
          <w:sz w:val="28"/>
          <w:szCs w:val="28"/>
          <w:lang w:val="ru-RU"/>
        </w:rPr>
      </w:pPr>
      <w:r>
        <w:rPr>
          <w:rFonts w:cs="Times New Roman"/>
          <w:color w:val="000000"/>
          <w:sz w:val="28"/>
          <w:szCs w:val="28"/>
          <w:lang w:val="ru-RU"/>
        </w:rPr>
        <w:t>ответственно выполнять свою часть работы;</w:t>
      </w:r>
    </w:p>
    <w:p w:rsidR="00D2092F" w:rsidRDefault="00B523C6">
      <w:pPr>
        <w:numPr>
          <w:ilvl w:val="0"/>
          <w:numId w:val="8"/>
        </w:numPr>
        <w:ind w:left="780" w:right="180"/>
        <w:contextualSpacing/>
        <w:jc w:val="both"/>
        <w:rPr>
          <w:rFonts w:cs="Times New Roman"/>
          <w:color w:val="000000"/>
          <w:sz w:val="28"/>
          <w:szCs w:val="28"/>
          <w:lang w:val="ru-RU"/>
        </w:rPr>
      </w:pPr>
      <w:r>
        <w:rPr>
          <w:rFonts w:cs="Times New Roman"/>
          <w:color w:val="000000"/>
          <w:sz w:val="28"/>
          <w:szCs w:val="28"/>
          <w:lang w:val="ru-RU"/>
        </w:rPr>
        <w:t>оценивать свой вклад в общий результат;</w:t>
      </w:r>
    </w:p>
    <w:p w:rsidR="00D2092F" w:rsidRDefault="00B523C6">
      <w:pPr>
        <w:numPr>
          <w:ilvl w:val="0"/>
          <w:numId w:val="8"/>
        </w:numPr>
        <w:spacing w:after="280"/>
        <w:ind w:left="780" w:right="180"/>
        <w:jc w:val="both"/>
        <w:rPr>
          <w:rFonts w:cs="Times New Roman"/>
          <w:color w:val="000000"/>
          <w:sz w:val="28"/>
          <w:szCs w:val="28"/>
          <w:lang w:val="ru-RU"/>
        </w:rPr>
      </w:pPr>
      <w:r>
        <w:rPr>
          <w:rFonts w:cs="Times New Roman"/>
          <w:color w:val="000000"/>
          <w:sz w:val="28"/>
          <w:szCs w:val="28"/>
          <w:lang w:val="ru-RU"/>
        </w:rPr>
        <w:t>выполнять совместные проектные задания с опорой на предложенные образцы.</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В результате освоения содержания ООП НОО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Перечень конкретных знаний, умений и навыков, которые обучающиеся приобретут после освоения ООП НОО, указан в соответствующей рабочей программе учебного предмета, учебного курса, учебного модуля.</w:t>
      </w:r>
    </w:p>
    <w:p w:rsidR="00D2092F" w:rsidRDefault="00B523C6">
      <w:pPr>
        <w:spacing w:before="280" w:after="280" w:line="600" w:lineRule="atLeast"/>
        <w:jc w:val="both"/>
        <w:rPr>
          <w:b/>
          <w:bCs/>
          <w:color w:val="252525"/>
          <w:spacing w:val="-2"/>
          <w:sz w:val="42"/>
          <w:szCs w:val="42"/>
          <w:lang w:val="ru-RU"/>
        </w:rPr>
      </w:pPr>
      <w:r>
        <w:rPr>
          <w:b/>
          <w:bCs/>
          <w:color w:val="252525"/>
          <w:spacing w:val="-2"/>
          <w:sz w:val="42"/>
          <w:szCs w:val="42"/>
          <w:lang w:val="ru-RU"/>
        </w:rPr>
        <w:lastRenderedPageBreak/>
        <w:t>Система оценки достижения планируемых результатов освоения ООП НОО</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Основными функциями системы оценки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Основными направлениями и целями оценочной деятельности в организации являются:</w:t>
      </w:r>
    </w:p>
    <w:p w:rsidR="00D2092F" w:rsidRDefault="00B523C6">
      <w:pPr>
        <w:numPr>
          <w:ilvl w:val="0"/>
          <w:numId w:val="9"/>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2092F" w:rsidRDefault="00B523C6">
      <w:pPr>
        <w:numPr>
          <w:ilvl w:val="0"/>
          <w:numId w:val="9"/>
        </w:numPr>
        <w:spacing w:after="280"/>
        <w:ind w:left="780" w:right="180"/>
        <w:jc w:val="both"/>
        <w:rPr>
          <w:rFonts w:cs="Times New Roman"/>
          <w:color w:val="000000"/>
          <w:sz w:val="28"/>
          <w:szCs w:val="28"/>
          <w:lang w:val="ru-RU"/>
        </w:rPr>
      </w:pPr>
      <w:r>
        <w:rPr>
          <w:rFonts w:cs="Times New Roman"/>
          <w:color w:val="000000"/>
          <w:sz w:val="28"/>
          <w:szCs w:val="28"/>
          <w:lang w:val="ru-RU"/>
        </w:rPr>
        <w:t>оценка результатов деятельности педагогических работников как основа аттестационных процедур.</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Система оценки включает процедуры внутренней и внешней оценки, которые конкретизируются и описываются в соответствующих локальных нормативных актах организации.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В соответствии с ФГОС НОО система оценки реализует системно-деятельностный, уровневый и комплексный подходы к оценке образовательных достижений.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Уровневый подход к оценке образовательных достижений обучающихся служит важнейшей основой для организации индивидуальной работы с </w:t>
      </w:r>
      <w:r>
        <w:rPr>
          <w:rFonts w:cs="Times New Roman"/>
          <w:color w:val="000000"/>
          <w:sz w:val="28"/>
          <w:szCs w:val="28"/>
          <w:lang w:val="ru-RU"/>
        </w:rPr>
        <w:lastRenderedPageBreak/>
        <w:t>обучающимися. Он реализуется как по отношению к содержанию оценки, так и к представлению и интерпретации результатов измерений.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Комплексный подход к оценке образовательных достижений реализуется через:</w:t>
      </w:r>
    </w:p>
    <w:p w:rsidR="00D2092F" w:rsidRDefault="00B523C6">
      <w:pPr>
        <w:numPr>
          <w:ilvl w:val="0"/>
          <w:numId w:val="10"/>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оценку предметных и метапредметных результатов;</w:t>
      </w:r>
    </w:p>
    <w:p w:rsidR="00D2092F" w:rsidRDefault="00B523C6">
      <w:pPr>
        <w:numPr>
          <w:ilvl w:val="0"/>
          <w:numId w:val="10"/>
        </w:numPr>
        <w:ind w:left="780" w:right="180"/>
        <w:contextualSpacing/>
        <w:jc w:val="both"/>
        <w:rPr>
          <w:rFonts w:cs="Times New Roman"/>
          <w:color w:val="000000"/>
          <w:sz w:val="28"/>
          <w:szCs w:val="28"/>
          <w:lang w:val="ru-RU"/>
        </w:rPr>
      </w:pPr>
      <w:r>
        <w:rPr>
          <w:rFonts w:cs="Times New Roman"/>
          <w:color w:val="000000"/>
          <w:sz w:val="28"/>
          <w:szCs w:val="28"/>
          <w:lang w:val="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2092F" w:rsidRDefault="00B523C6">
      <w:pPr>
        <w:numPr>
          <w:ilvl w:val="0"/>
          <w:numId w:val="10"/>
        </w:numPr>
        <w:ind w:left="780" w:right="180"/>
        <w:contextualSpacing/>
        <w:jc w:val="both"/>
        <w:rPr>
          <w:rFonts w:cs="Times New Roman"/>
          <w:color w:val="000000"/>
          <w:sz w:val="28"/>
          <w:szCs w:val="28"/>
          <w:lang w:val="ru-RU"/>
        </w:rPr>
      </w:pPr>
      <w:r>
        <w:rPr>
          <w:rFonts w:cs="Times New Roman"/>
          <w:color w:val="000000"/>
          <w:sz w:val="28"/>
          <w:szCs w:val="28"/>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2092F" w:rsidRDefault="00B523C6">
      <w:pPr>
        <w:numPr>
          <w:ilvl w:val="0"/>
          <w:numId w:val="10"/>
        </w:numPr>
        <w:ind w:left="780" w:right="180"/>
        <w:contextualSpacing/>
        <w:jc w:val="both"/>
        <w:rPr>
          <w:rFonts w:cs="Times New Roman"/>
          <w:color w:val="000000"/>
          <w:sz w:val="28"/>
          <w:szCs w:val="28"/>
          <w:lang w:val="ru-RU"/>
        </w:rPr>
      </w:pPr>
      <w:r>
        <w:rPr>
          <w:rFonts w:cs="Times New Roman"/>
          <w:color w:val="000000"/>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2092F" w:rsidRDefault="00B523C6">
      <w:pPr>
        <w:numPr>
          <w:ilvl w:val="0"/>
          <w:numId w:val="10"/>
        </w:numPr>
        <w:spacing w:after="280"/>
        <w:ind w:left="780" w:right="180"/>
        <w:jc w:val="both"/>
        <w:rPr>
          <w:rFonts w:cs="Times New Roman"/>
          <w:color w:val="000000"/>
          <w:sz w:val="28"/>
          <w:szCs w:val="28"/>
          <w:lang w:val="ru-RU"/>
        </w:rPr>
      </w:pPr>
      <w:r>
        <w:rPr>
          <w:rFonts w:cs="Times New Roman"/>
          <w:color w:val="000000"/>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Целью оценки </w:t>
      </w:r>
      <w:r>
        <w:rPr>
          <w:rFonts w:cs="Times New Roman"/>
          <w:b/>
          <w:bCs/>
          <w:color w:val="000000"/>
          <w:sz w:val="28"/>
          <w:szCs w:val="28"/>
          <w:lang w:val="ru-RU"/>
        </w:rPr>
        <w:t>личностных достижений</w:t>
      </w:r>
      <w:r>
        <w:rPr>
          <w:rFonts w:cs="Times New Roman"/>
          <w:color w:val="000000"/>
          <w:sz w:val="28"/>
          <w:szCs w:val="28"/>
          <w:lang w:val="ru-RU"/>
        </w:rPr>
        <w:t xml:space="preserve">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Учитывая особенности групп личностных результатов, педагогический работник может осуществлять только оценку следующих качеств:</w:t>
      </w:r>
    </w:p>
    <w:p w:rsidR="00D2092F" w:rsidRDefault="00B523C6">
      <w:pPr>
        <w:numPr>
          <w:ilvl w:val="0"/>
          <w:numId w:val="11"/>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наличие и характеристика мотива познания и учения;</w:t>
      </w:r>
    </w:p>
    <w:p w:rsidR="00D2092F" w:rsidRDefault="00B523C6">
      <w:pPr>
        <w:numPr>
          <w:ilvl w:val="0"/>
          <w:numId w:val="11"/>
        </w:numPr>
        <w:ind w:left="780" w:right="180"/>
        <w:contextualSpacing/>
        <w:jc w:val="both"/>
        <w:rPr>
          <w:rFonts w:cs="Times New Roman"/>
          <w:color w:val="000000"/>
          <w:sz w:val="28"/>
          <w:szCs w:val="28"/>
          <w:lang w:val="ru-RU"/>
        </w:rPr>
      </w:pPr>
      <w:r>
        <w:rPr>
          <w:rFonts w:cs="Times New Roman"/>
          <w:color w:val="000000"/>
          <w:sz w:val="28"/>
          <w:szCs w:val="28"/>
          <w:lang w:val="ru-RU"/>
        </w:rPr>
        <w:lastRenderedPageBreak/>
        <w:t>наличие умений принимать и удерживать учебную задачу, планировать учебные действия;</w:t>
      </w:r>
    </w:p>
    <w:p w:rsidR="00D2092F" w:rsidRDefault="00B523C6">
      <w:pPr>
        <w:numPr>
          <w:ilvl w:val="0"/>
          <w:numId w:val="11"/>
        </w:numPr>
        <w:spacing w:after="280"/>
        <w:ind w:left="780" w:right="180"/>
        <w:jc w:val="both"/>
        <w:rPr>
          <w:rFonts w:cs="Times New Roman"/>
          <w:color w:val="000000"/>
          <w:sz w:val="28"/>
          <w:szCs w:val="28"/>
          <w:lang w:val="ru-RU"/>
        </w:rPr>
      </w:pPr>
      <w:r>
        <w:rPr>
          <w:rFonts w:cs="Times New Roman"/>
          <w:color w:val="000000"/>
          <w:sz w:val="28"/>
          <w:szCs w:val="28"/>
          <w:lang w:val="ru-RU"/>
        </w:rPr>
        <w:t>способность осуществлять самоконтроль и самооценку.</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Оценка </w:t>
      </w:r>
      <w:r>
        <w:rPr>
          <w:rFonts w:cs="Times New Roman"/>
          <w:b/>
          <w:bCs/>
          <w:color w:val="000000"/>
          <w:sz w:val="28"/>
          <w:szCs w:val="28"/>
          <w:lang w:val="ru-RU"/>
        </w:rPr>
        <w:t>метапредметных результатов</w:t>
      </w:r>
      <w:r>
        <w:rPr>
          <w:rFonts w:cs="Times New Roman"/>
          <w:color w:val="000000"/>
          <w:sz w:val="28"/>
          <w:szCs w:val="28"/>
          <w:lang w:val="ru-RU"/>
        </w:rPr>
        <w:t xml:space="preserve">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Формирование метапредметных результатов обеспечивается комплексом освоения программ учебных предметов, учебных курсов, учебных модулей и курсов внеурочной деятельности.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Оценка метапредметных результатов проводится с целью определения сформированности:</w:t>
      </w:r>
    </w:p>
    <w:p w:rsidR="00D2092F" w:rsidRDefault="00B523C6">
      <w:pPr>
        <w:numPr>
          <w:ilvl w:val="0"/>
          <w:numId w:val="12"/>
        </w:numPr>
        <w:spacing w:before="280"/>
        <w:ind w:left="780" w:right="180"/>
        <w:contextualSpacing/>
        <w:jc w:val="both"/>
        <w:rPr>
          <w:rFonts w:cs="Times New Roman"/>
          <w:color w:val="000000"/>
          <w:sz w:val="28"/>
          <w:szCs w:val="28"/>
        </w:rPr>
      </w:pPr>
      <w:r>
        <w:rPr>
          <w:rFonts w:cs="Times New Roman"/>
          <w:color w:val="000000"/>
          <w:sz w:val="28"/>
          <w:szCs w:val="28"/>
        </w:rPr>
        <w:t>познавательных универсальных учебных действий;</w:t>
      </w:r>
    </w:p>
    <w:p w:rsidR="00D2092F" w:rsidRDefault="00B523C6">
      <w:pPr>
        <w:numPr>
          <w:ilvl w:val="0"/>
          <w:numId w:val="12"/>
        </w:numPr>
        <w:ind w:left="780" w:right="180"/>
        <w:contextualSpacing/>
        <w:jc w:val="both"/>
        <w:rPr>
          <w:rFonts w:cs="Times New Roman"/>
          <w:color w:val="000000"/>
          <w:sz w:val="28"/>
          <w:szCs w:val="28"/>
        </w:rPr>
      </w:pPr>
      <w:r>
        <w:rPr>
          <w:rFonts w:cs="Times New Roman"/>
          <w:color w:val="000000"/>
          <w:sz w:val="28"/>
          <w:szCs w:val="28"/>
        </w:rPr>
        <w:t>коммуникативных универсальных учебных действий;</w:t>
      </w:r>
    </w:p>
    <w:p w:rsidR="00D2092F" w:rsidRDefault="00B523C6">
      <w:pPr>
        <w:numPr>
          <w:ilvl w:val="0"/>
          <w:numId w:val="12"/>
        </w:numPr>
        <w:spacing w:after="280"/>
        <w:ind w:left="780" w:right="180"/>
        <w:jc w:val="both"/>
        <w:rPr>
          <w:rFonts w:cs="Times New Roman"/>
          <w:color w:val="000000"/>
          <w:sz w:val="28"/>
          <w:szCs w:val="28"/>
        </w:rPr>
      </w:pPr>
      <w:r>
        <w:rPr>
          <w:rFonts w:cs="Times New Roman"/>
          <w:color w:val="000000"/>
          <w:sz w:val="28"/>
          <w:szCs w:val="28"/>
        </w:rPr>
        <w:t>регулятивных универсальных учебных действий.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Оценка </w:t>
      </w:r>
      <w:r>
        <w:rPr>
          <w:rFonts w:cs="Times New Roman"/>
          <w:b/>
          <w:bCs/>
          <w:color w:val="000000"/>
          <w:sz w:val="28"/>
          <w:szCs w:val="28"/>
          <w:lang w:val="ru-RU"/>
        </w:rPr>
        <w:t>предметных результатов</w:t>
      </w:r>
      <w:r>
        <w:rPr>
          <w:rFonts w:cs="Times New Roman"/>
          <w:color w:val="000000"/>
          <w:sz w:val="28"/>
          <w:szCs w:val="28"/>
          <w:lang w:val="ru-RU"/>
        </w:rPr>
        <w:t xml:space="preserve"> освоения ООП НОО осуществляется через оценку достижения обучающимися планируемых результатов по отдельным учебным предметам, учебным курсам и учебным модулям.</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r>
        <w:rPr>
          <w:rFonts w:cs="Times New Roman"/>
          <w:color w:val="000000"/>
          <w:sz w:val="28"/>
          <w:szCs w:val="28"/>
          <w:lang w:val="ru-RU"/>
        </w:rPr>
        <w:lastRenderedPageBreak/>
        <w:t>метапредметных (познавательных, регулятивных, коммуникативных) действий.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Для оценки предметных результатов освоения ООП НОО используются критерии: знание и понимание, применение, функциональность.</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D2092F" w:rsidRDefault="00B523C6">
      <w:pPr>
        <w:spacing w:before="280" w:after="280"/>
        <w:jc w:val="both"/>
        <w:rPr>
          <w:rFonts w:cs="Times New Roman"/>
          <w:color w:val="000000"/>
          <w:sz w:val="28"/>
          <w:szCs w:val="28"/>
        </w:rPr>
      </w:pPr>
      <w:r>
        <w:rPr>
          <w:rFonts w:cs="Times New Roman"/>
          <w:color w:val="000000"/>
          <w:sz w:val="28"/>
          <w:szCs w:val="28"/>
        </w:rPr>
        <w:t>Обобщенный критерий «применение» включает:</w:t>
      </w:r>
    </w:p>
    <w:p w:rsidR="00D2092F" w:rsidRDefault="00B523C6">
      <w:pPr>
        <w:numPr>
          <w:ilvl w:val="0"/>
          <w:numId w:val="13"/>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2092F" w:rsidRDefault="00B523C6">
      <w:pPr>
        <w:numPr>
          <w:ilvl w:val="0"/>
          <w:numId w:val="13"/>
        </w:numPr>
        <w:spacing w:after="280"/>
        <w:ind w:left="780" w:right="180"/>
        <w:jc w:val="both"/>
        <w:rPr>
          <w:rFonts w:cs="Times New Roman"/>
          <w:color w:val="000000"/>
          <w:sz w:val="28"/>
          <w:szCs w:val="28"/>
          <w:lang w:val="ru-RU"/>
        </w:rPr>
      </w:pPr>
      <w:r>
        <w:rPr>
          <w:rFonts w:cs="Times New Roman"/>
          <w:color w:val="000000"/>
          <w:sz w:val="28"/>
          <w:szCs w:val="28"/>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Оценка предметных результатов освоения ООП НОО осуществляется педагогическим работником в ходе процедур контроля, в том числе текущего и промежуточного.</w:t>
      </w:r>
    </w:p>
    <w:p w:rsidR="00D2092F" w:rsidRDefault="00B523C6">
      <w:pPr>
        <w:spacing w:before="280" w:after="280"/>
        <w:jc w:val="both"/>
        <w:rPr>
          <w:rFonts w:cs="Times New Roman"/>
          <w:color w:val="000000"/>
          <w:sz w:val="28"/>
          <w:szCs w:val="28"/>
        </w:rPr>
      </w:pPr>
      <w:r>
        <w:rPr>
          <w:rFonts w:cs="Times New Roman"/>
          <w:color w:val="000000"/>
          <w:sz w:val="28"/>
          <w:szCs w:val="28"/>
          <w:lang w:val="ru-RU"/>
        </w:rPr>
        <w:t>Особенности оценки предметных результатов по отдельному учебному предмету фиксируются в приложении к ООП НОО.</w:t>
      </w:r>
      <w:r>
        <w:rPr>
          <w:rFonts w:cs="Times New Roman"/>
          <w:color w:val="000000"/>
          <w:sz w:val="28"/>
          <w:szCs w:val="28"/>
        </w:rPr>
        <w:t> Описание оценки предметных результатов по отдельному учебному предмету включает:</w:t>
      </w:r>
    </w:p>
    <w:p w:rsidR="00D2092F" w:rsidRDefault="00B523C6">
      <w:pPr>
        <w:numPr>
          <w:ilvl w:val="0"/>
          <w:numId w:val="14"/>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2092F" w:rsidRDefault="00B523C6">
      <w:pPr>
        <w:numPr>
          <w:ilvl w:val="0"/>
          <w:numId w:val="14"/>
        </w:numPr>
        <w:ind w:left="780" w:right="180"/>
        <w:contextualSpacing/>
        <w:jc w:val="both"/>
        <w:rPr>
          <w:rFonts w:cs="Times New Roman"/>
          <w:color w:val="000000"/>
          <w:sz w:val="28"/>
          <w:szCs w:val="28"/>
          <w:lang w:val="ru-RU"/>
        </w:rPr>
      </w:pPr>
      <w:r>
        <w:rPr>
          <w:rFonts w:cs="Times New Roman"/>
          <w:color w:val="000000"/>
          <w:sz w:val="28"/>
          <w:szCs w:val="28"/>
          <w:lang w:val="ru-RU"/>
        </w:rPr>
        <w:t>требования к выставлению отметок за промежуточную аттестацию (при необходимости –</w:t>
      </w:r>
      <w:r>
        <w:rPr>
          <w:rFonts w:cs="Times New Roman"/>
          <w:color w:val="000000"/>
          <w:sz w:val="28"/>
          <w:szCs w:val="28"/>
        </w:rPr>
        <w:t> </w:t>
      </w:r>
      <w:r>
        <w:rPr>
          <w:rFonts w:cs="Times New Roman"/>
          <w:color w:val="000000"/>
          <w:sz w:val="28"/>
          <w:szCs w:val="28"/>
          <w:lang w:val="ru-RU"/>
        </w:rPr>
        <w:t>с учетом степени значимости отметок за отдельные оценочные процедуры);</w:t>
      </w:r>
    </w:p>
    <w:p w:rsidR="00D2092F" w:rsidRDefault="00B523C6">
      <w:pPr>
        <w:numPr>
          <w:ilvl w:val="0"/>
          <w:numId w:val="14"/>
        </w:numPr>
        <w:spacing w:after="280"/>
        <w:ind w:left="780" w:right="180"/>
        <w:jc w:val="both"/>
        <w:rPr>
          <w:rFonts w:cs="Times New Roman"/>
          <w:color w:val="000000"/>
          <w:sz w:val="28"/>
          <w:szCs w:val="28"/>
        </w:rPr>
      </w:pPr>
      <w:r>
        <w:rPr>
          <w:rFonts w:cs="Times New Roman"/>
          <w:color w:val="000000"/>
          <w:sz w:val="28"/>
          <w:szCs w:val="28"/>
        </w:rPr>
        <w:t>график контрольных мероприятий.</w:t>
      </w:r>
    </w:p>
    <w:p w:rsidR="00D2092F" w:rsidRDefault="00D2092F">
      <w:pPr>
        <w:spacing w:before="280" w:after="280" w:line="600" w:lineRule="atLeast"/>
        <w:jc w:val="both"/>
        <w:rPr>
          <w:b/>
          <w:bCs/>
          <w:color w:val="252525"/>
          <w:spacing w:val="-2"/>
          <w:sz w:val="48"/>
          <w:szCs w:val="48"/>
          <w:lang w:val="ru-RU"/>
        </w:rPr>
      </w:pPr>
    </w:p>
    <w:p w:rsidR="00D2092F" w:rsidRDefault="00B523C6">
      <w:pPr>
        <w:spacing w:before="280" w:after="280" w:line="600" w:lineRule="atLeast"/>
        <w:jc w:val="both"/>
        <w:rPr>
          <w:b/>
          <w:bCs/>
          <w:color w:val="252525"/>
          <w:spacing w:val="-2"/>
          <w:sz w:val="48"/>
          <w:szCs w:val="48"/>
        </w:rPr>
      </w:pPr>
      <w:r>
        <w:rPr>
          <w:b/>
          <w:bCs/>
          <w:color w:val="252525"/>
          <w:spacing w:val="-2"/>
          <w:sz w:val="48"/>
          <w:szCs w:val="48"/>
        </w:rPr>
        <w:lastRenderedPageBreak/>
        <w:t>2. Содержательный раздел</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В качестве рабочих программ по учебным предметам «Русский язык», «Литературное чтение» и «Окружающий мир» применяются федеральные рабочие программы по соответствующим учебным предметам из федеральной образовательной программы начального общего образования, утвержденной приказом Минпросвещения России от 16.11.2022 № 992, (далее – ФОП НОО).</w:t>
      </w:r>
    </w:p>
    <w:p w:rsidR="00D2092F" w:rsidRDefault="00B523C6">
      <w:pPr>
        <w:pStyle w:val="af"/>
        <w:spacing w:before="280" w:after="280"/>
        <w:rPr>
          <w:b/>
          <w:sz w:val="40"/>
          <w:szCs w:val="40"/>
          <w:lang w:val="ru-RU"/>
        </w:rPr>
      </w:pPr>
      <w:r>
        <w:rPr>
          <w:b/>
          <w:sz w:val="40"/>
          <w:szCs w:val="40"/>
          <w:lang w:val="ru-RU"/>
        </w:rPr>
        <w:t>Рабочая программа учебного предмета «Русский язык»</w:t>
      </w:r>
    </w:p>
    <w:p w:rsidR="00D2092F" w:rsidRDefault="00B523C6">
      <w:pPr>
        <w:spacing w:before="280" w:line="264" w:lineRule="auto"/>
        <w:ind w:left="120"/>
        <w:jc w:val="both"/>
        <w:rPr>
          <w:lang w:val="ru-RU"/>
        </w:rPr>
      </w:pPr>
      <w:bookmarkStart w:id="0" w:name="block-9948292"/>
      <w:bookmarkEnd w:id="0"/>
      <w:r>
        <w:rPr>
          <w:b/>
          <w:color w:val="000000"/>
          <w:sz w:val="28"/>
          <w:lang w:val="ru-RU"/>
        </w:rPr>
        <w:t>ПОЯСНИТЕЛЬНАЯ ЗАПИСКА</w:t>
      </w:r>
      <w:r>
        <w:rPr>
          <w:lang w:val="ru-RU"/>
        </w:rPr>
        <w:t xml:space="preserve">  </w:t>
      </w:r>
    </w:p>
    <w:p w:rsidR="00D2092F" w:rsidRDefault="00B523C6">
      <w:pPr>
        <w:spacing w:before="280" w:line="264" w:lineRule="auto"/>
        <w:ind w:left="120"/>
        <w:jc w:val="both"/>
        <w:rPr>
          <w:lang w:val="ru-RU"/>
        </w:rPr>
      </w:pPr>
      <w:r>
        <w:rPr>
          <w:color w:val="000000"/>
          <w:sz w:val="28"/>
          <w:lang w:val="ru-RU"/>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D2092F" w:rsidRDefault="00B523C6">
      <w:pPr>
        <w:spacing w:before="280" w:line="264" w:lineRule="auto"/>
        <w:ind w:left="120"/>
        <w:jc w:val="both"/>
        <w:rPr>
          <w:lang w:val="ru-RU"/>
        </w:rPr>
      </w:pPr>
      <w:r>
        <w:rPr>
          <w:rFonts w:cs="Times New Roman"/>
          <w:b/>
          <w:color w:val="000000"/>
          <w:sz w:val="28"/>
          <w:lang w:val="ru-RU"/>
        </w:rPr>
        <w:t>ОБЩАЯ ХАРАКТЕРИСТИКА УЧЕБНОГО ПРЕДМЕТА</w:t>
      </w:r>
      <w:r>
        <w:rPr>
          <w:b/>
          <w:color w:val="000000"/>
          <w:sz w:val="28"/>
          <w:lang w:val="ru-RU"/>
        </w:rPr>
        <w:t xml:space="preserve"> «РУССКИЙ ЯЗЫК»</w:t>
      </w:r>
    </w:p>
    <w:p w:rsidR="00D2092F" w:rsidRDefault="00B523C6">
      <w:pPr>
        <w:spacing w:before="280" w:line="264" w:lineRule="auto"/>
        <w:ind w:firstLine="600"/>
        <w:jc w:val="both"/>
        <w:rPr>
          <w:lang w:val="ru-RU"/>
        </w:rPr>
      </w:pPr>
      <w:r>
        <w:rPr>
          <w:color w:val="000000"/>
          <w:sz w:val="28"/>
          <w:lang w:val="ru-RU"/>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D2092F" w:rsidRDefault="00B523C6">
      <w:pPr>
        <w:spacing w:before="280" w:line="264" w:lineRule="auto"/>
        <w:ind w:firstLine="600"/>
        <w:jc w:val="both"/>
        <w:rPr>
          <w:lang w:val="ru-RU"/>
        </w:rPr>
      </w:pPr>
      <w:r>
        <w:rPr>
          <w:color w:val="000000"/>
          <w:sz w:val="28"/>
          <w:lang w:val="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2092F" w:rsidRDefault="00B523C6">
      <w:pPr>
        <w:spacing w:before="280" w:line="264" w:lineRule="auto"/>
        <w:ind w:firstLine="600"/>
        <w:jc w:val="both"/>
        <w:rPr>
          <w:lang w:val="ru-RU"/>
        </w:rPr>
      </w:pPr>
      <w:r>
        <w:rPr>
          <w:color w:val="000000"/>
          <w:sz w:val="28"/>
          <w:lang w:val="ru-RU"/>
        </w:rPr>
        <w:lastRenderedPageBreak/>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D2092F" w:rsidRDefault="00B523C6">
      <w:pPr>
        <w:spacing w:before="280" w:line="264" w:lineRule="auto"/>
        <w:ind w:firstLine="600"/>
        <w:jc w:val="both"/>
        <w:rPr>
          <w:lang w:val="ru-RU"/>
        </w:rPr>
      </w:pPr>
      <w:r>
        <w:rPr>
          <w:color w:val="000000"/>
          <w:sz w:val="28"/>
          <w:lang w:val="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2092F" w:rsidRDefault="00B523C6">
      <w:pPr>
        <w:spacing w:before="280" w:line="264" w:lineRule="auto"/>
        <w:ind w:firstLine="600"/>
        <w:jc w:val="both"/>
        <w:rPr>
          <w:lang w:val="ru-RU"/>
        </w:rPr>
      </w:pPr>
      <w:r>
        <w:rPr>
          <w:color w:val="000000"/>
          <w:sz w:val="28"/>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D2092F" w:rsidRDefault="00B523C6">
      <w:pPr>
        <w:spacing w:before="280" w:line="264" w:lineRule="auto"/>
        <w:ind w:left="120"/>
        <w:jc w:val="both"/>
        <w:rPr>
          <w:lang w:val="ru-RU"/>
        </w:rPr>
      </w:pPr>
      <w:r>
        <w:rPr>
          <w:b/>
          <w:color w:val="000000"/>
          <w:sz w:val="28"/>
          <w:lang w:val="ru-RU"/>
        </w:rPr>
        <w:t>ЦЕЛИ ИЗУЧЕНИЯ УЧЕБНОГО ПРЕДМЕТА «РУССКИЙ ЯЗЫК»</w:t>
      </w:r>
    </w:p>
    <w:p w:rsidR="00D2092F" w:rsidRDefault="00B523C6">
      <w:pPr>
        <w:spacing w:before="280" w:line="264" w:lineRule="auto"/>
        <w:ind w:firstLine="600"/>
        <w:jc w:val="both"/>
        <w:rPr>
          <w:lang w:val="ru-RU"/>
        </w:rPr>
      </w:pPr>
      <w:r>
        <w:rPr>
          <w:color w:val="000000"/>
          <w:sz w:val="28"/>
          <w:lang w:val="ru-RU"/>
        </w:rPr>
        <w:t>Изучение русского языка направлено на достижение следующих целей:</w:t>
      </w:r>
    </w:p>
    <w:p w:rsidR="00D2092F" w:rsidRDefault="00B523C6">
      <w:pPr>
        <w:spacing w:before="280" w:line="264" w:lineRule="auto"/>
        <w:ind w:firstLine="600"/>
        <w:jc w:val="both"/>
        <w:rPr>
          <w:lang w:val="ru-RU"/>
        </w:rPr>
      </w:pPr>
      <w:r>
        <w:rPr>
          <w:color w:val="000000"/>
          <w:sz w:val="28"/>
          <w:lang w:val="ru-RU"/>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w:t>
      </w:r>
      <w:r>
        <w:rPr>
          <w:color w:val="000000"/>
          <w:sz w:val="28"/>
          <w:lang w:val="ru-RU"/>
        </w:rPr>
        <w:softHyphen/>
        <w:t>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2092F" w:rsidRDefault="00B523C6">
      <w:pPr>
        <w:spacing w:before="280"/>
        <w:ind w:firstLine="600"/>
        <w:jc w:val="both"/>
        <w:rPr>
          <w:lang w:val="ru-RU"/>
        </w:rPr>
      </w:pPr>
      <w:r>
        <w:rPr>
          <w:color w:val="000000"/>
          <w:sz w:val="28"/>
          <w:lang w:val="ru-RU"/>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D2092F" w:rsidRDefault="00B523C6">
      <w:pPr>
        <w:spacing w:before="280"/>
        <w:ind w:firstLine="600"/>
        <w:jc w:val="both"/>
        <w:rPr>
          <w:lang w:val="ru-RU"/>
        </w:rPr>
      </w:pPr>
      <w:r>
        <w:rPr>
          <w:color w:val="000000"/>
          <w:sz w:val="28"/>
          <w:lang w:val="ru-RU"/>
        </w:rPr>
        <w:lastRenderedPageBreak/>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2092F" w:rsidRDefault="00B523C6">
      <w:pPr>
        <w:spacing w:before="280"/>
        <w:ind w:firstLine="600"/>
        <w:jc w:val="both"/>
        <w:rPr>
          <w:lang w:val="ru-RU"/>
        </w:rPr>
      </w:pPr>
      <w:r>
        <w:rPr>
          <w:color w:val="000000"/>
          <w:sz w:val="28"/>
          <w:lang w:val="ru-RU"/>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2092F" w:rsidRDefault="00B523C6">
      <w:pPr>
        <w:spacing w:before="280"/>
        <w:ind w:firstLine="600"/>
        <w:jc w:val="both"/>
        <w:rPr>
          <w:lang w:val="ru-RU"/>
        </w:rPr>
      </w:pPr>
      <w:r>
        <w:rPr>
          <w:color w:val="000000"/>
          <w:sz w:val="28"/>
          <w:lang w:val="ru-RU"/>
        </w:rPr>
        <w:t>5) развитие функциональной грамотности, готовности к успешному взаимодействию с изменяющимся миром и дальнейшему успешному образованию.</w:t>
      </w:r>
    </w:p>
    <w:p w:rsidR="00D2092F" w:rsidRDefault="00B523C6">
      <w:pPr>
        <w:spacing w:before="280" w:line="264" w:lineRule="auto"/>
        <w:ind w:firstLine="600"/>
        <w:jc w:val="both"/>
        <w:rPr>
          <w:lang w:val="ru-RU"/>
        </w:rPr>
      </w:pPr>
      <w:r>
        <w:rPr>
          <w:color w:val="000000"/>
          <w:sz w:val="28"/>
          <w:lang w:val="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2092F" w:rsidRDefault="00B523C6">
      <w:pPr>
        <w:spacing w:before="280" w:line="264" w:lineRule="auto"/>
        <w:ind w:firstLine="600"/>
        <w:jc w:val="both"/>
        <w:rPr>
          <w:lang w:val="ru-RU"/>
        </w:rPr>
      </w:pPr>
      <w:r>
        <w:rPr>
          <w:color w:val="000000"/>
          <w:sz w:val="28"/>
          <w:lang w:val="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D2092F" w:rsidRDefault="00B523C6">
      <w:pPr>
        <w:spacing w:before="280"/>
        <w:ind w:firstLine="600"/>
        <w:jc w:val="both"/>
        <w:rPr>
          <w:lang w:val="ru-RU"/>
        </w:rPr>
      </w:pPr>
      <w:r>
        <w:rPr>
          <w:color w:val="000000"/>
          <w:sz w:val="28"/>
          <w:lang w:val="ru-RU"/>
        </w:rPr>
        <w:t>Ряд задач по совершенствованию речевой деятельности решаются совместно с учебным предметом «Литературное чтение».</w:t>
      </w:r>
    </w:p>
    <w:p w:rsidR="00D2092F" w:rsidRDefault="00B523C6">
      <w:pPr>
        <w:spacing w:before="280" w:line="264" w:lineRule="auto"/>
        <w:ind w:left="120"/>
        <w:jc w:val="both"/>
        <w:rPr>
          <w:lang w:val="ru-RU"/>
        </w:rPr>
      </w:pPr>
      <w:r>
        <w:rPr>
          <w:b/>
          <w:color w:val="000000"/>
          <w:sz w:val="28"/>
          <w:lang w:val="ru-RU"/>
        </w:rPr>
        <w:t>МЕСТО УЧЕБНОГО ПРЕДМЕТА «РУССКИЙ ЯЗЫК» В УЧЕБНОМ ПЛАНЕ</w:t>
      </w:r>
    </w:p>
    <w:p w:rsidR="00D2092F" w:rsidRDefault="00B523C6">
      <w:pPr>
        <w:spacing w:before="280" w:line="264" w:lineRule="auto"/>
        <w:ind w:left="120"/>
        <w:jc w:val="both"/>
        <w:rPr>
          <w:lang w:val="ru-RU"/>
        </w:rPr>
        <w:sectPr w:rsidR="00D2092F">
          <w:pgSz w:w="11906" w:h="16383"/>
          <w:pgMar w:top="567" w:right="850" w:bottom="709" w:left="1701" w:header="0" w:footer="0" w:gutter="0"/>
          <w:cols w:space="720"/>
          <w:formProt w:val="0"/>
          <w:docGrid w:linePitch="100" w:charSpace="4096"/>
        </w:sectPr>
      </w:pPr>
      <w:r>
        <w:rPr>
          <w:color w:val="000000"/>
          <w:sz w:val="28"/>
          <w:lang w:val="ru-RU"/>
        </w:rPr>
        <w:t>Общее число часов, отведённых на изучение «Русского языка», – 675 (5 часов в неделю в каждом классе): в 1 классе – 165 ч, во 2–4 классах – по 170 ч.</w:t>
      </w:r>
    </w:p>
    <w:p w:rsidR="00D2092F" w:rsidRDefault="00B523C6">
      <w:pPr>
        <w:spacing w:before="280" w:line="264" w:lineRule="auto"/>
        <w:ind w:left="120"/>
        <w:jc w:val="both"/>
        <w:rPr>
          <w:lang w:val="ru-RU"/>
        </w:rPr>
      </w:pPr>
      <w:bookmarkStart w:id="1" w:name="block-99482921"/>
      <w:bookmarkEnd w:id="1"/>
      <w:r>
        <w:rPr>
          <w:b/>
          <w:color w:val="000000"/>
          <w:sz w:val="28"/>
          <w:lang w:val="ru-RU"/>
        </w:rPr>
        <w:lastRenderedPageBreak/>
        <w:t>СОДЕРЖАНИЕ УЧЕБНОГО ПРЕДМЕТА</w:t>
      </w:r>
    </w:p>
    <w:p w:rsidR="00D2092F" w:rsidRDefault="00B523C6">
      <w:pPr>
        <w:pStyle w:val="TableParagraph"/>
        <w:rPr>
          <w:b/>
          <w:sz w:val="28"/>
          <w:szCs w:val="28"/>
        </w:rPr>
      </w:pPr>
      <w:r>
        <w:rPr>
          <w:b/>
          <w:sz w:val="28"/>
          <w:szCs w:val="28"/>
        </w:rPr>
        <w:t>1 КЛАСС</w:t>
      </w:r>
    </w:p>
    <w:p w:rsidR="00D2092F" w:rsidRDefault="00B523C6">
      <w:pPr>
        <w:pStyle w:val="TableParagraph"/>
        <w:rPr>
          <w:b/>
          <w:sz w:val="28"/>
          <w:szCs w:val="28"/>
        </w:rPr>
      </w:pPr>
      <w:r>
        <w:rPr>
          <w:b/>
          <w:sz w:val="28"/>
          <w:szCs w:val="28"/>
        </w:rPr>
        <w:t>Обучение грамоте</w:t>
      </w:r>
    </w:p>
    <w:p w:rsidR="00D2092F" w:rsidRDefault="00B523C6">
      <w:pPr>
        <w:pStyle w:val="TableParagraph"/>
        <w:rPr>
          <w:b/>
          <w:sz w:val="28"/>
          <w:szCs w:val="28"/>
        </w:rPr>
      </w:pPr>
      <w:r>
        <w:rPr>
          <w:b/>
          <w:sz w:val="28"/>
          <w:szCs w:val="28"/>
        </w:rPr>
        <w:t>Развитие речи</w:t>
      </w:r>
    </w:p>
    <w:p w:rsidR="00D2092F" w:rsidRDefault="00B523C6">
      <w:pPr>
        <w:spacing w:before="280" w:line="264" w:lineRule="auto"/>
        <w:ind w:firstLine="600"/>
        <w:jc w:val="both"/>
        <w:rPr>
          <w:lang w:val="ru-RU"/>
        </w:rPr>
      </w:pPr>
      <w:r>
        <w:rPr>
          <w:color w:val="000000"/>
          <w:sz w:val="28"/>
          <w:lang w:val="ru-RU"/>
        </w:rPr>
        <w:t>Составление небольших рассказов на основе собственных игр, занятий.</w:t>
      </w:r>
    </w:p>
    <w:p w:rsidR="00D2092F" w:rsidRDefault="00B523C6">
      <w:pPr>
        <w:spacing w:before="280" w:line="264" w:lineRule="auto"/>
        <w:ind w:firstLine="600"/>
        <w:jc w:val="both"/>
        <w:rPr>
          <w:lang w:val="ru-RU"/>
        </w:rPr>
      </w:pPr>
      <w:r>
        <w:rPr>
          <w:b/>
          <w:color w:val="000000"/>
          <w:sz w:val="28"/>
          <w:lang w:val="ru-RU"/>
        </w:rPr>
        <w:t>Слово и предложение</w:t>
      </w:r>
    </w:p>
    <w:p w:rsidR="00D2092F" w:rsidRDefault="00B523C6">
      <w:pPr>
        <w:spacing w:before="280" w:line="264" w:lineRule="auto"/>
        <w:ind w:firstLine="600"/>
        <w:jc w:val="both"/>
        <w:rPr>
          <w:lang w:val="ru-RU"/>
        </w:rPr>
      </w:pPr>
      <w:r>
        <w:rPr>
          <w:color w:val="000000"/>
          <w:sz w:val="28"/>
          <w:lang w:val="ru-RU"/>
        </w:rPr>
        <w:t>Различение слова и предложения. Работа с предложением: выделение слов, изменение их порядка.</w:t>
      </w:r>
    </w:p>
    <w:p w:rsidR="00D2092F" w:rsidRDefault="00B523C6">
      <w:pPr>
        <w:spacing w:before="280" w:line="264" w:lineRule="auto"/>
        <w:ind w:firstLine="600"/>
        <w:jc w:val="both"/>
        <w:rPr>
          <w:lang w:val="ru-RU"/>
        </w:rPr>
      </w:pPr>
      <w:r>
        <w:rPr>
          <w:color w:val="000000"/>
          <w:sz w:val="28"/>
          <w:lang w:val="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D2092F" w:rsidRDefault="00B523C6">
      <w:pPr>
        <w:spacing w:before="280" w:line="264" w:lineRule="auto"/>
        <w:ind w:firstLine="600"/>
        <w:jc w:val="both"/>
        <w:rPr>
          <w:lang w:val="ru-RU"/>
        </w:rPr>
      </w:pPr>
      <w:r>
        <w:rPr>
          <w:b/>
          <w:color w:val="000000"/>
          <w:sz w:val="28"/>
          <w:lang w:val="ru-RU"/>
        </w:rPr>
        <w:t>Фонетика</w:t>
      </w:r>
    </w:p>
    <w:p w:rsidR="00D2092F" w:rsidRDefault="00B523C6">
      <w:pPr>
        <w:spacing w:before="280" w:line="264" w:lineRule="auto"/>
        <w:ind w:firstLine="600"/>
        <w:jc w:val="both"/>
        <w:rPr>
          <w:lang w:val="ru-RU"/>
        </w:rPr>
      </w:pPr>
      <w:r>
        <w:rPr>
          <w:color w:val="000000"/>
          <w:sz w:val="28"/>
          <w:lang w:val="ru-RU"/>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D2092F" w:rsidRDefault="00B523C6">
      <w:pPr>
        <w:spacing w:before="280" w:line="264" w:lineRule="auto"/>
        <w:ind w:firstLine="600"/>
        <w:jc w:val="both"/>
        <w:rPr>
          <w:lang w:val="ru-RU"/>
        </w:rPr>
      </w:pPr>
      <w:r>
        <w:rPr>
          <w:b/>
          <w:color w:val="000000"/>
          <w:sz w:val="28"/>
          <w:lang w:val="ru-RU"/>
        </w:rPr>
        <w:t>Графика</w:t>
      </w:r>
    </w:p>
    <w:p w:rsidR="00D2092F" w:rsidRDefault="00B523C6">
      <w:pPr>
        <w:spacing w:before="280" w:line="264" w:lineRule="auto"/>
        <w:ind w:firstLine="600"/>
        <w:jc w:val="both"/>
        <w:rPr>
          <w:lang w:val="ru-RU"/>
        </w:rPr>
      </w:pPr>
      <w:r>
        <w:rPr>
          <w:color w:val="000000"/>
          <w:sz w:val="28"/>
          <w:lang w:val="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D2092F" w:rsidRDefault="00B523C6">
      <w:pPr>
        <w:spacing w:before="280" w:line="264" w:lineRule="auto"/>
        <w:ind w:firstLine="600"/>
        <w:jc w:val="both"/>
        <w:rPr>
          <w:lang w:val="ru-RU"/>
        </w:rPr>
      </w:pPr>
      <w:r>
        <w:rPr>
          <w:b/>
          <w:color w:val="000000"/>
          <w:sz w:val="28"/>
          <w:lang w:val="ru-RU"/>
        </w:rPr>
        <w:t>Письмо</w:t>
      </w:r>
    </w:p>
    <w:p w:rsidR="00D2092F" w:rsidRDefault="00B523C6">
      <w:pPr>
        <w:spacing w:before="280" w:line="264" w:lineRule="auto"/>
        <w:ind w:firstLine="600"/>
        <w:jc w:val="both"/>
        <w:rPr>
          <w:lang w:val="ru-RU"/>
        </w:rPr>
      </w:pPr>
      <w:r>
        <w:rPr>
          <w:color w:val="000000"/>
          <w:sz w:val="28"/>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2092F" w:rsidRDefault="00B523C6">
      <w:pPr>
        <w:spacing w:before="280" w:line="264" w:lineRule="auto"/>
        <w:ind w:firstLine="600"/>
        <w:jc w:val="both"/>
        <w:rPr>
          <w:lang w:val="ru-RU"/>
        </w:rPr>
      </w:pPr>
      <w:r>
        <w:rPr>
          <w:color w:val="000000"/>
          <w:sz w:val="28"/>
          <w:lang w:val="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w:t>
      </w:r>
      <w:r>
        <w:rPr>
          <w:color w:val="000000"/>
          <w:sz w:val="28"/>
          <w:lang w:val="ru-RU"/>
        </w:rPr>
        <w:lastRenderedPageBreak/>
        <w:t>диктовку слов и предложений, написание которых не расходится с их произношением. Приёмы и последовательность правильного списывания текста.</w:t>
      </w:r>
    </w:p>
    <w:p w:rsidR="00D2092F" w:rsidRDefault="00B523C6">
      <w:pPr>
        <w:spacing w:before="280" w:line="264" w:lineRule="auto"/>
        <w:ind w:firstLine="600"/>
        <w:jc w:val="both"/>
        <w:rPr>
          <w:lang w:val="ru-RU"/>
        </w:rPr>
      </w:pPr>
      <w:r>
        <w:rPr>
          <w:b/>
          <w:color w:val="000000"/>
          <w:sz w:val="28"/>
          <w:lang w:val="ru-RU"/>
        </w:rPr>
        <w:t>Орфография и пунктуация</w:t>
      </w:r>
    </w:p>
    <w:p w:rsidR="00D2092F" w:rsidRDefault="00B523C6">
      <w:pPr>
        <w:spacing w:before="280" w:line="264" w:lineRule="auto"/>
        <w:ind w:firstLine="600"/>
        <w:jc w:val="both"/>
        <w:rPr>
          <w:lang w:val="ru-RU"/>
        </w:rPr>
      </w:pPr>
      <w:r>
        <w:rPr>
          <w:color w:val="000000"/>
          <w:sz w:val="28"/>
          <w:lang w:val="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D2092F" w:rsidRDefault="00B523C6">
      <w:pPr>
        <w:spacing w:before="280" w:line="264" w:lineRule="auto"/>
        <w:ind w:left="120"/>
        <w:jc w:val="both"/>
        <w:rPr>
          <w:lang w:val="ru-RU"/>
        </w:rPr>
      </w:pPr>
      <w:r>
        <w:rPr>
          <w:b/>
          <w:color w:val="000000"/>
          <w:sz w:val="28"/>
          <w:lang w:val="ru-RU"/>
        </w:rPr>
        <w:t>СИСТЕМАТИЧЕСКИЙ КУРС</w:t>
      </w:r>
    </w:p>
    <w:p w:rsidR="00D2092F" w:rsidRDefault="00B523C6">
      <w:pPr>
        <w:spacing w:before="280" w:line="264" w:lineRule="auto"/>
        <w:ind w:firstLine="600"/>
        <w:jc w:val="both"/>
        <w:rPr>
          <w:lang w:val="ru-RU"/>
        </w:rPr>
      </w:pPr>
      <w:r>
        <w:rPr>
          <w:b/>
          <w:color w:val="000000"/>
          <w:sz w:val="28"/>
          <w:lang w:val="ru-RU"/>
        </w:rPr>
        <w:t>Общие сведения о языке</w:t>
      </w:r>
    </w:p>
    <w:p w:rsidR="00D2092F" w:rsidRDefault="00B523C6">
      <w:pPr>
        <w:spacing w:before="280" w:line="264" w:lineRule="auto"/>
        <w:ind w:firstLine="600"/>
        <w:jc w:val="both"/>
        <w:rPr>
          <w:lang w:val="ru-RU"/>
        </w:rPr>
      </w:pPr>
      <w:r>
        <w:rPr>
          <w:color w:val="000000"/>
          <w:sz w:val="28"/>
          <w:lang w:val="ru-RU"/>
        </w:rPr>
        <w:t>Язык как основное средство человеческого общения. Цели и ситуации общения.</w:t>
      </w:r>
    </w:p>
    <w:p w:rsidR="00D2092F" w:rsidRDefault="00B523C6">
      <w:pPr>
        <w:spacing w:before="280" w:line="264" w:lineRule="auto"/>
        <w:ind w:firstLine="600"/>
        <w:jc w:val="both"/>
        <w:rPr>
          <w:lang w:val="ru-RU"/>
        </w:rPr>
      </w:pPr>
      <w:r>
        <w:rPr>
          <w:b/>
          <w:color w:val="000000"/>
          <w:sz w:val="28"/>
          <w:lang w:val="ru-RU"/>
        </w:rPr>
        <w:t>Фонетика</w:t>
      </w:r>
    </w:p>
    <w:p w:rsidR="00D2092F" w:rsidRDefault="00B523C6">
      <w:pPr>
        <w:spacing w:before="280" w:line="264" w:lineRule="auto"/>
        <w:ind w:firstLine="600"/>
        <w:jc w:val="both"/>
        <w:rPr>
          <w:lang w:val="ru-RU"/>
        </w:rPr>
      </w:pPr>
      <w:r>
        <w:rPr>
          <w:color w:val="000000"/>
          <w:sz w:val="28"/>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D2092F" w:rsidRDefault="00B523C6">
      <w:pPr>
        <w:spacing w:before="280" w:line="264" w:lineRule="auto"/>
        <w:ind w:firstLine="600"/>
        <w:jc w:val="both"/>
        <w:rPr>
          <w:lang w:val="ru-RU"/>
        </w:rPr>
      </w:pPr>
      <w:r>
        <w:rPr>
          <w:color w:val="000000"/>
          <w:sz w:val="28"/>
          <w:lang w:val="ru-RU"/>
        </w:rPr>
        <w:t>Слог. Количество слогов в слове. Ударный слог. Деление слов на слоги (простые случаи, без стечения согласных).</w:t>
      </w:r>
    </w:p>
    <w:p w:rsidR="00D2092F" w:rsidRDefault="00B523C6">
      <w:pPr>
        <w:spacing w:before="280" w:line="264" w:lineRule="auto"/>
        <w:ind w:firstLine="600"/>
        <w:jc w:val="both"/>
        <w:rPr>
          <w:lang w:val="ru-RU"/>
        </w:rPr>
      </w:pPr>
      <w:r>
        <w:rPr>
          <w:b/>
          <w:color w:val="000000"/>
          <w:sz w:val="28"/>
          <w:lang w:val="ru-RU"/>
        </w:rPr>
        <w:t>Графика</w:t>
      </w:r>
    </w:p>
    <w:p w:rsidR="00D2092F" w:rsidRDefault="00B523C6">
      <w:pPr>
        <w:spacing w:before="280" w:line="264" w:lineRule="auto"/>
        <w:ind w:firstLine="600"/>
        <w:jc w:val="both"/>
        <w:rPr>
          <w:lang w:val="ru-RU"/>
        </w:rPr>
      </w:pPr>
      <w:r>
        <w:rPr>
          <w:color w:val="000000"/>
          <w:sz w:val="28"/>
          <w:lang w:val="ru-RU"/>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2092F" w:rsidRDefault="00B523C6">
      <w:pPr>
        <w:spacing w:before="280" w:line="264" w:lineRule="auto"/>
        <w:ind w:firstLine="600"/>
        <w:jc w:val="both"/>
        <w:rPr>
          <w:lang w:val="ru-RU"/>
        </w:rPr>
      </w:pPr>
      <w:r>
        <w:rPr>
          <w:color w:val="000000"/>
          <w:sz w:val="28"/>
          <w:lang w:val="ru-RU"/>
        </w:rPr>
        <w:t>Установление соотношения звукового и буквенного состава слова в словах типа стол, конь.</w:t>
      </w:r>
    </w:p>
    <w:p w:rsidR="00D2092F" w:rsidRDefault="00B523C6">
      <w:pPr>
        <w:spacing w:before="280" w:line="264" w:lineRule="auto"/>
        <w:ind w:firstLine="600"/>
        <w:jc w:val="both"/>
        <w:rPr>
          <w:lang w:val="ru-RU"/>
        </w:rPr>
      </w:pPr>
      <w:r>
        <w:rPr>
          <w:color w:val="000000"/>
          <w:sz w:val="28"/>
          <w:lang w:val="ru-RU"/>
        </w:rPr>
        <w:t>Небуквенные графические средства: пробел между словами, знак переноса.</w:t>
      </w:r>
    </w:p>
    <w:p w:rsidR="00D2092F" w:rsidRDefault="00B523C6">
      <w:pPr>
        <w:spacing w:before="280" w:line="264" w:lineRule="auto"/>
        <w:ind w:firstLine="600"/>
        <w:jc w:val="both"/>
        <w:rPr>
          <w:lang w:val="ru-RU"/>
        </w:rPr>
      </w:pPr>
      <w:r>
        <w:rPr>
          <w:color w:val="000000"/>
          <w:sz w:val="28"/>
          <w:lang w:val="ru-RU"/>
        </w:rPr>
        <w:lastRenderedPageBreak/>
        <w:t>Русский алфавит: правильное название букв, их последовательность. Использование алфавита для упорядочения списка слов.</w:t>
      </w:r>
    </w:p>
    <w:p w:rsidR="00D2092F" w:rsidRDefault="00B523C6">
      <w:pPr>
        <w:spacing w:before="280" w:line="264" w:lineRule="auto"/>
        <w:ind w:firstLine="600"/>
        <w:jc w:val="both"/>
        <w:rPr>
          <w:lang w:val="ru-RU"/>
        </w:rPr>
      </w:pPr>
      <w:r>
        <w:rPr>
          <w:b/>
          <w:color w:val="000000"/>
          <w:sz w:val="28"/>
          <w:lang w:val="ru-RU"/>
        </w:rPr>
        <w:t>Орфоэпия</w:t>
      </w:r>
    </w:p>
    <w:p w:rsidR="00D2092F" w:rsidRDefault="00B523C6">
      <w:pPr>
        <w:spacing w:before="280" w:line="264" w:lineRule="auto"/>
        <w:ind w:firstLine="600"/>
        <w:jc w:val="both"/>
        <w:rPr>
          <w:lang w:val="ru-RU"/>
        </w:rPr>
      </w:pPr>
      <w:r>
        <w:rPr>
          <w:color w:val="000000"/>
          <w:sz w:val="28"/>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2092F" w:rsidRDefault="00B523C6">
      <w:pPr>
        <w:spacing w:before="280" w:line="264" w:lineRule="auto"/>
        <w:ind w:firstLine="600"/>
        <w:jc w:val="both"/>
        <w:rPr>
          <w:lang w:val="ru-RU"/>
        </w:rPr>
      </w:pPr>
      <w:r>
        <w:rPr>
          <w:b/>
          <w:color w:val="000000"/>
          <w:sz w:val="28"/>
          <w:lang w:val="ru-RU"/>
        </w:rPr>
        <w:t>Лексика</w:t>
      </w:r>
    </w:p>
    <w:p w:rsidR="00D2092F" w:rsidRDefault="00B523C6">
      <w:pPr>
        <w:pStyle w:val="TableParagraph"/>
        <w:rPr>
          <w:sz w:val="28"/>
          <w:szCs w:val="28"/>
        </w:rPr>
      </w:pPr>
      <w:r>
        <w:rPr>
          <w:sz w:val="28"/>
          <w:szCs w:val="28"/>
        </w:rPr>
        <w:t>Слово как единица языка (ознакомление).</w:t>
      </w:r>
    </w:p>
    <w:p w:rsidR="00D2092F" w:rsidRDefault="00B523C6">
      <w:pPr>
        <w:pStyle w:val="TableParagraph"/>
        <w:rPr>
          <w:sz w:val="28"/>
          <w:szCs w:val="28"/>
        </w:rPr>
      </w:pPr>
      <w:r>
        <w:rPr>
          <w:sz w:val="28"/>
          <w:szCs w:val="28"/>
        </w:rPr>
        <w:t>Слово как название предмета, признака предмета, действия предмета (ознакомление).</w:t>
      </w:r>
    </w:p>
    <w:p w:rsidR="00D2092F" w:rsidRDefault="00B523C6">
      <w:pPr>
        <w:pStyle w:val="TableParagraph"/>
        <w:rPr>
          <w:sz w:val="28"/>
          <w:szCs w:val="28"/>
        </w:rPr>
      </w:pPr>
      <w:r>
        <w:rPr>
          <w:sz w:val="28"/>
          <w:szCs w:val="28"/>
        </w:rPr>
        <w:t>Выявление слов, значение которых требует уточнения.</w:t>
      </w:r>
    </w:p>
    <w:p w:rsidR="00D2092F" w:rsidRDefault="00B523C6">
      <w:pPr>
        <w:spacing w:before="280" w:line="264" w:lineRule="auto"/>
        <w:ind w:firstLine="600"/>
        <w:jc w:val="both"/>
        <w:rPr>
          <w:lang w:val="ru-RU"/>
        </w:rPr>
      </w:pPr>
      <w:r>
        <w:rPr>
          <w:b/>
          <w:color w:val="000000"/>
          <w:sz w:val="28"/>
          <w:lang w:val="ru-RU"/>
        </w:rPr>
        <w:t>Синтаксис</w:t>
      </w:r>
    </w:p>
    <w:p w:rsidR="00D2092F" w:rsidRDefault="00B523C6">
      <w:pPr>
        <w:pStyle w:val="TableParagraph"/>
        <w:rPr>
          <w:sz w:val="28"/>
          <w:szCs w:val="28"/>
        </w:rPr>
      </w:pPr>
      <w:r>
        <w:rPr>
          <w:sz w:val="28"/>
          <w:szCs w:val="28"/>
        </w:rPr>
        <w:t>Предложение как единица языка (ознакомление).</w:t>
      </w:r>
    </w:p>
    <w:p w:rsidR="00D2092F" w:rsidRDefault="00B523C6">
      <w:pPr>
        <w:pStyle w:val="TableParagraph"/>
        <w:rPr>
          <w:sz w:val="28"/>
          <w:szCs w:val="28"/>
        </w:rPr>
      </w:pPr>
      <w:r>
        <w:rPr>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D2092F" w:rsidRDefault="00B523C6">
      <w:pPr>
        <w:pStyle w:val="TableParagraph"/>
        <w:rPr>
          <w:sz w:val="28"/>
          <w:szCs w:val="28"/>
        </w:rPr>
      </w:pPr>
      <w:r>
        <w:rPr>
          <w:sz w:val="28"/>
          <w:szCs w:val="28"/>
        </w:rPr>
        <w:t>Восстановление деформированных предложений. Составление предложений из набора форм слов.</w:t>
      </w:r>
    </w:p>
    <w:p w:rsidR="00D2092F" w:rsidRDefault="00B523C6">
      <w:pPr>
        <w:spacing w:before="280" w:line="264" w:lineRule="auto"/>
        <w:ind w:firstLine="600"/>
        <w:jc w:val="both"/>
        <w:rPr>
          <w:lang w:val="ru-RU"/>
        </w:rPr>
      </w:pPr>
      <w:r>
        <w:rPr>
          <w:b/>
          <w:color w:val="000000"/>
          <w:sz w:val="28"/>
          <w:lang w:val="ru-RU"/>
        </w:rPr>
        <w:t>Орфография и пунктуация</w:t>
      </w:r>
    </w:p>
    <w:p w:rsidR="00D2092F" w:rsidRDefault="00B523C6">
      <w:pPr>
        <w:pStyle w:val="TableParagraph"/>
        <w:rPr>
          <w:sz w:val="28"/>
          <w:szCs w:val="28"/>
        </w:rPr>
      </w:pPr>
      <w:r>
        <w:rPr>
          <w:sz w:val="28"/>
          <w:szCs w:val="28"/>
        </w:rPr>
        <w:t>Правила правописания и их применение:</w:t>
      </w:r>
    </w:p>
    <w:p w:rsidR="00D2092F" w:rsidRDefault="00B523C6">
      <w:pPr>
        <w:pStyle w:val="TableParagraph"/>
        <w:rPr>
          <w:sz w:val="28"/>
          <w:szCs w:val="28"/>
        </w:rPr>
      </w:pPr>
      <w:r>
        <w:rPr>
          <w:sz w:val="28"/>
          <w:szCs w:val="28"/>
        </w:rPr>
        <w:t>раздельное написание слов в предложении;</w:t>
      </w:r>
    </w:p>
    <w:p w:rsidR="00D2092F" w:rsidRDefault="00B523C6">
      <w:pPr>
        <w:pStyle w:val="TableParagraph"/>
        <w:rPr>
          <w:sz w:val="28"/>
          <w:szCs w:val="28"/>
        </w:rPr>
      </w:pPr>
      <w:r>
        <w:rPr>
          <w:sz w:val="28"/>
          <w:szCs w:val="28"/>
        </w:rPr>
        <w:t>прописная буква в начале предложения и в именах собственных: в именах и фамилиях людей, кличках животных;</w:t>
      </w:r>
    </w:p>
    <w:p w:rsidR="00D2092F" w:rsidRDefault="00B523C6">
      <w:pPr>
        <w:pStyle w:val="TableParagraph"/>
        <w:rPr>
          <w:sz w:val="28"/>
          <w:szCs w:val="28"/>
        </w:rPr>
      </w:pPr>
      <w:r>
        <w:rPr>
          <w:sz w:val="28"/>
          <w:szCs w:val="28"/>
        </w:rPr>
        <w:t>перенос слов (без учёта морфемного членения слова);</w:t>
      </w:r>
    </w:p>
    <w:p w:rsidR="00D2092F" w:rsidRDefault="00B523C6">
      <w:pPr>
        <w:pStyle w:val="TableParagraph"/>
        <w:rPr>
          <w:sz w:val="28"/>
          <w:szCs w:val="28"/>
        </w:rPr>
      </w:pPr>
      <w:r>
        <w:rPr>
          <w:sz w:val="28"/>
          <w:szCs w:val="28"/>
        </w:rPr>
        <w:t>гласные после шипящих в сочетаниях жи, ши (в положении под ударением), ча, ща, чу, щу;</w:t>
      </w:r>
    </w:p>
    <w:p w:rsidR="00D2092F" w:rsidRDefault="00B523C6">
      <w:pPr>
        <w:pStyle w:val="TableParagraph"/>
        <w:rPr>
          <w:sz w:val="28"/>
          <w:szCs w:val="28"/>
        </w:rPr>
      </w:pPr>
      <w:r>
        <w:rPr>
          <w:sz w:val="28"/>
          <w:szCs w:val="28"/>
        </w:rPr>
        <w:t>сочетания чк, чн;</w:t>
      </w:r>
    </w:p>
    <w:p w:rsidR="00D2092F" w:rsidRDefault="00B523C6">
      <w:pPr>
        <w:pStyle w:val="TableParagraph"/>
        <w:rPr>
          <w:sz w:val="28"/>
          <w:szCs w:val="28"/>
        </w:rPr>
      </w:pPr>
      <w:r>
        <w:rPr>
          <w:sz w:val="28"/>
          <w:szCs w:val="28"/>
        </w:rPr>
        <w:t>слова с непроверяемыми гласными и согласными (перечень слов в орфографическом словаре учебника);</w:t>
      </w:r>
    </w:p>
    <w:p w:rsidR="00D2092F" w:rsidRDefault="00B523C6">
      <w:pPr>
        <w:pStyle w:val="TableParagraph"/>
        <w:rPr>
          <w:sz w:val="28"/>
          <w:szCs w:val="28"/>
        </w:rPr>
      </w:pPr>
      <w:r>
        <w:rPr>
          <w:sz w:val="28"/>
          <w:szCs w:val="28"/>
        </w:rPr>
        <w:t>знаки препинания в конце предложения: точка, вопросительный и восклицательный знаки.</w:t>
      </w:r>
    </w:p>
    <w:p w:rsidR="00D2092F" w:rsidRDefault="00B523C6">
      <w:pPr>
        <w:pStyle w:val="TableParagraph"/>
        <w:rPr>
          <w:sz w:val="28"/>
          <w:szCs w:val="28"/>
        </w:rPr>
      </w:pPr>
      <w:r>
        <w:rPr>
          <w:sz w:val="28"/>
          <w:szCs w:val="28"/>
        </w:rPr>
        <w:t>Алгоритм списывания текста.</w:t>
      </w:r>
    </w:p>
    <w:p w:rsidR="00D2092F" w:rsidRDefault="00B523C6">
      <w:pPr>
        <w:spacing w:before="280" w:line="264" w:lineRule="auto"/>
        <w:ind w:firstLine="600"/>
        <w:jc w:val="both"/>
        <w:rPr>
          <w:lang w:val="ru-RU"/>
        </w:rPr>
      </w:pPr>
      <w:r>
        <w:rPr>
          <w:b/>
          <w:color w:val="000000"/>
          <w:sz w:val="28"/>
          <w:lang w:val="ru-RU"/>
        </w:rPr>
        <w:t>Развитие речи</w:t>
      </w:r>
    </w:p>
    <w:p w:rsidR="00D2092F" w:rsidRDefault="00B523C6">
      <w:pPr>
        <w:spacing w:before="280" w:line="264" w:lineRule="auto"/>
        <w:ind w:firstLine="600"/>
        <w:jc w:val="both"/>
        <w:rPr>
          <w:lang w:val="ru-RU"/>
        </w:rPr>
      </w:pPr>
      <w:r>
        <w:rPr>
          <w:color w:val="000000"/>
          <w:sz w:val="28"/>
          <w:lang w:val="ru-RU"/>
        </w:rPr>
        <w:t>Речь как основная форма общения между людьми. Текст как единица речи (ознакомление).</w:t>
      </w:r>
    </w:p>
    <w:p w:rsidR="00D2092F" w:rsidRDefault="00B523C6">
      <w:pPr>
        <w:spacing w:before="280" w:line="264" w:lineRule="auto"/>
        <w:ind w:firstLine="600"/>
        <w:jc w:val="both"/>
        <w:rPr>
          <w:lang w:val="ru-RU"/>
        </w:rPr>
      </w:pPr>
      <w:r>
        <w:rPr>
          <w:color w:val="000000"/>
          <w:sz w:val="28"/>
          <w:lang w:val="ru-RU"/>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2092F" w:rsidRDefault="00B523C6">
      <w:pPr>
        <w:spacing w:before="280" w:line="264" w:lineRule="auto"/>
        <w:ind w:firstLine="600"/>
        <w:jc w:val="both"/>
        <w:rPr>
          <w:lang w:val="ru-RU"/>
        </w:rPr>
      </w:pPr>
      <w:r>
        <w:rPr>
          <w:color w:val="000000"/>
          <w:sz w:val="28"/>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D2092F" w:rsidRDefault="00B523C6">
      <w:pPr>
        <w:spacing w:before="280" w:line="264" w:lineRule="auto"/>
        <w:ind w:firstLine="600"/>
        <w:jc w:val="both"/>
        <w:rPr>
          <w:lang w:val="ru-RU"/>
        </w:rPr>
      </w:pPr>
      <w:r>
        <w:rPr>
          <w:color w:val="000000"/>
          <w:sz w:val="28"/>
          <w:lang w:val="ru-RU"/>
        </w:rPr>
        <w:t>Составление небольших рассказов на основе наблюдений.</w:t>
      </w:r>
    </w:p>
    <w:p w:rsidR="00D2092F" w:rsidRDefault="00B523C6">
      <w:pPr>
        <w:spacing w:before="280" w:line="264" w:lineRule="auto"/>
        <w:ind w:left="120"/>
        <w:jc w:val="both"/>
        <w:rPr>
          <w:lang w:val="ru-RU"/>
        </w:rPr>
      </w:pPr>
      <w:r>
        <w:rPr>
          <w:b/>
          <w:color w:val="000000"/>
          <w:sz w:val="28"/>
          <w:lang w:val="ru-RU"/>
        </w:rPr>
        <w:t>2 КЛАСС</w:t>
      </w:r>
    </w:p>
    <w:p w:rsidR="00D2092F" w:rsidRDefault="00B523C6">
      <w:pPr>
        <w:spacing w:before="280" w:line="264" w:lineRule="auto"/>
        <w:ind w:firstLine="600"/>
        <w:jc w:val="both"/>
        <w:rPr>
          <w:lang w:val="ru-RU"/>
        </w:rPr>
      </w:pPr>
      <w:r>
        <w:rPr>
          <w:b/>
          <w:color w:val="000000"/>
          <w:sz w:val="28"/>
          <w:lang w:val="ru-RU"/>
        </w:rPr>
        <w:t>Общие сведения о языке</w:t>
      </w:r>
    </w:p>
    <w:p w:rsidR="00D2092F" w:rsidRDefault="00B523C6">
      <w:pPr>
        <w:spacing w:before="280" w:line="264" w:lineRule="auto"/>
        <w:ind w:firstLine="600"/>
        <w:jc w:val="both"/>
        <w:rPr>
          <w:lang w:val="ru-RU"/>
        </w:rPr>
      </w:pPr>
      <w:r>
        <w:rPr>
          <w:color w:val="000000"/>
          <w:sz w:val="28"/>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2092F" w:rsidRDefault="00B523C6">
      <w:pPr>
        <w:spacing w:before="280" w:line="264" w:lineRule="auto"/>
        <w:ind w:firstLine="600"/>
        <w:jc w:val="both"/>
        <w:rPr>
          <w:lang w:val="ru-RU"/>
        </w:rPr>
      </w:pPr>
      <w:r>
        <w:rPr>
          <w:b/>
          <w:color w:val="000000"/>
          <w:sz w:val="28"/>
          <w:lang w:val="ru-RU"/>
        </w:rPr>
        <w:t>Фонетика и графика</w:t>
      </w:r>
    </w:p>
    <w:p w:rsidR="00D2092F" w:rsidRDefault="00B523C6">
      <w:pPr>
        <w:spacing w:before="280" w:line="264" w:lineRule="auto"/>
        <w:ind w:firstLine="600"/>
        <w:jc w:val="both"/>
        <w:rPr>
          <w:lang w:val="ru-RU"/>
        </w:rPr>
      </w:pPr>
      <w:r>
        <w:rPr>
          <w:color w:val="000000"/>
          <w:sz w:val="28"/>
          <w:lang w:val="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D2092F" w:rsidRDefault="00B523C6">
      <w:pPr>
        <w:spacing w:before="280" w:line="264" w:lineRule="auto"/>
        <w:ind w:firstLine="600"/>
        <w:jc w:val="both"/>
        <w:rPr>
          <w:lang w:val="ru-RU"/>
        </w:rPr>
      </w:pPr>
      <w:r>
        <w:rPr>
          <w:color w:val="000000"/>
          <w:sz w:val="28"/>
          <w:lang w:val="ru-RU"/>
        </w:rPr>
        <w:t xml:space="preserve">Парные и непарные по твёрдости </w:t>
      </w:r>
      <w:r>
        <w:rPr>
          <w:color w:val="000000"/>
          <w:sz w:val="28"/>
          <w:lang w:val="ru-RU"/>
        </w:rPr>
        <w:noBreakHyphen/>
        <w:t xml:space="preserve"> мягкости согласные звуки.</w:t>
      </w:r>
    </w:p>
    <w:p w:rsidR="00D2092F" w:rsidRDefault="00B523C6">
      <w:pPr>
        <w:spacing w:before="280" w:line="264" w:lineRule="auto"/>
        <w:ind w:firstLine="600"/>
        <w:jc w:val="both"/>
        <w:rPr>
          <w:lang w:val="ru-RU"/>
        </w:rPr>
      </w:pPr>
      <w:r>
        <w:rPr>
          <w:color w:val="000000"/>
          <w:sz w:val="28"/>
          <w:lang w:val="ru-RU"/>
        </w:rPr>
        <w:t xml:space="preserve">Парные и непарные по звонкости </w:t>
      </w:r>
      <w:r>
        <w:rPr>
          <w:color w:val="000000"/>
          <w:sz w:val="28"/>
          <w:lang w:val="ru-RU"/>
        </w:rPr>
        <w:noBreakHyphen/>
        <w:t xml:space="preserve"> глухости согласные звуки.</w:t>
      </w:r>
    </w:p>
    <w:p w:rsidR="00D2092F" w:rsidRDefault="00B523C6">
      <w:pPr>
        <w:spacing w:before="280" w:line="264" w:lineRule="auto"/>
        <w:ind w:firstLine="600"/>
        <w:jc w:val="both"/>
        <w:rPr>
          <w:lang w:val="ru-RU"/>
        </w:rPr>
      </w:pPr>
      <w:r>
        <w:rPr>
          <w:color w:val="000000"/>
          <w:sz w:val="28"/>
          <w:lang w:val="ru-RU"/>
        </w:rPr>
        <w:t xml:space="preserve">Качественная характеристика звука: гласный </w:t>
      </w:r>
      <w:r>
        <w:rPr>
          <w:color w:val="000000"/>
          <w:sz w:val="28"/>
          <w:lang w:val="ru-RU"/>
        </w:rPr>
        <w:noBreakHyphen/>
        <w:t xml:space="preserve"> согласный; гласный ударный </w:t>
      </w:r>
      <w:r>
        <w:rPr>
          <w:color w:val="000000"/>
          <w:sz w:val="28"/>
          <w:lang w:val="ru-RU"/>
        </w:rPr>
        <w:noBreakHyphen/>
        <w:t xml:space="preserve"> безударный; согласный твёрдый </w:t>
      </w:r>
      <w:r>
        <w:rPr>
          <w:color w:val="000000"/>
          <w:sz w:val="28"/>
          <w:lang w:val="ru-RU"/>
        </w:rPr>
        <w:noBreakHyphen/>
        <w:t xml:space="preserve"> мягкий, парный </w:t>
      </w:r>
      <w:r>
        <w:rPr>
          <w:color w:val="000000"/>
          <w:sz w:val="28"/>
          <w:lang w:val="ru-RU"/>
        </w:rPr>
        <w:noBreakHyphen/>
        <w:t xml:space="preserve"> непарный; согласный звонкий </w:t>
      </w:r>
      <w:r>
        <w:rPr>
          <w:color w:val="000000"/>
          <w:sz w:val="28"/>
          <w:lang w:val="ru-RU"/>
        </w:rPr>
        <w:noBreakHyphen/>
        <w:t xml:space="preserve"> глухой, парный </w:t>
      </w:r>
      <w:r>
        <w:rPr>
          <w:color w:val="000000"/>
          <w:sz w:val="28"/>
          <w:lang w:val="ru-RU"/>
        </w:rPr>
        <w:noBreakHyphen/>
        <w:t xml:space="preserve"> непарный.</w:t>
      </w:r>
    </w:p>
    <w:p w:rsidR="00D2092F" w:rsidRDefault="00B523C6">
      <w:pPr>
        <w:spacing w:before="280" w:line="264" w:lineRule="auto"/>
        <w:ind w:firstLine="600"/>
        <w:jc w:val="both"/>
        <w:rPr>
          <w:lang w:val="ru-RU"/>
        </w:rPr>
      </w:pPr>
      <w:r>
        <w:rPr>
          <w:color w:val="000000"/>
          <w:sz w:val="28"/>
          <w:lang w:val="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D2092F" w:rsidRDefault="00B523C6">
      <w:pPr>
        <w:spacing w:before="280" w:line="264" w:lineRule="auto"/>
        <w:ind w:firstLine="600"/>
        <w:jc w:val="both"/>
        <w:rPr>
          <w:lang w:val="ru-RU"/>
        </w:rPr>
      </w:pPr>
      <w:r>
        <w:rPr>
          <w:color w:val="000000"/>
          <w:sz w:val="28"/>
          <w:lang w:val="ru-RU"/>
        </w:rPr>
        <w:t>Соотношение звукового и буквенного состава в словах с буквами е, ё, ю, я (в начале слова и после гласных).</w:t>
      </w:r>
    </w:p>
    <w:p w:rsidR="00D2092F" w:rsidRDefault="00B523C6">
      <w:pPr>
        <w:spacing w:before="280" w:line="264" w:lineRule="auto"/>
        <w:ind w:firstLine="600"/>
        <w:jc w:val="both"/>
        <w:rPr>
          <w:lang w:val="ru-RU"/>
        </w:rPr>
      </w:pPr>
      <w:r>
        <w:rPr>
          <w:color w:val="000000"/>
          <w:sz w:val="28"/>
          <w:lang w:val="ru-RU"/>
        </w:rPr>
        <w:t>Деление слов на слоги (в том числе при стечении согласных).</w:t>
      </w:r>
    </w:p>
    <w:p w:rsidR="00D2092F" w:rsidRDefault="00B523C6">
      <w:pPr>
        <w:spacing w:before="280" w:line="264" w:lineRule="auto"/>
        <w:ind w:firstLine="600"/>
        <w:jc w:val="both"/>
        <w:rPr>
          <w:lang w:val="ru-RU"/>
        </w:rPr>
      </w:pPr>
      <w:r>
        <w:rPr>
          <w:color w:val="000000"/>
          <w:sz w:val="28"/>
          <w:lang w:val="ru-RU"/>
        </w:rPr>
        <w:lastRenderedPageBreak/>
        <w:t>Использование знания алфавита при работе со словарями.</w:t>
      </w:r>
    </w:p>
    <w:p w:rsidR="00D2092F" w:rsidRDefault="00B523C6">
      <w:pPr>
        <w:spacing w:before="280" w:line="264" w:lineRule="auto"/>
        <w:ind w:firstLine="600"/>
        <w:jc w:val="both"/>
        <w:rPr>
          <w:lang w:val="ru-RU"/>
        </w:rPr>
      </w:pPr>
      <w:r>
        <w:rPr>
          <w:color w:val="000000"/>
          <w:sz w:val="28"/>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D2092F" w:rsidRDefault="00B523C6">
      <w:pPr>
        <w:spacing w:before="280" w:line="264" w:lineRule="auto"/>
        <w:ind w:firstLine="600"/>
        <w:jc w:val="both"/>
        <w:rPr>
          <w:lang w:val="ru-RU"/>
        </w:rPr>
      </w:pPr>
      <w:r>
        <w:rPr>
          <w:b/>
          <w:color w:val="000000"/>
          <w:sz w:val="28"/>
          <w:lang w:val="ru-RU"/>
        </w:rPr>
        <w:t>Орфоэпия</w:t>
      </w:r>
    </w:p>
    <w:p w:rsidR="00D2092F" w:rsidRDefault="00B523C6">
      <w:pPr>
        <w:spacing w:before="280" w:line="264" w:lineRule="auto"/>
        <w:ind w:firstLine="600"/>
        <w:jc w:val="both"/>
        <w:rPr>
          <w:lang w:val="ru-RU"/>
        </w:rPr>
      </w:pPr>
      <w:r>
        <w:rPr>
          <w:color w:val="000000"/>
          <w:sz w:val="28"/>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2092F" w:rsidRDefault="00B523C6">
      <w:pPr>
        <w:spacing w:before="280" w:line="264" w:lineRule="auto"/>
        <w:ind w:firstLine="600"/>
        <w:jc w:val="both"/>
        <w:rPr>
          <w:lang w:val="ru-RU"/>
        </w:rPr>
      </w:pPr>
      <w:r>
        <w:rPr>
          <w:b/>
          <w:color w:val="000000"/>
          <w:sz w:val="28"/>
          <w:lang w:val="ru-RU"/>
        </w:rPr>
        <w:t>Лексика</w:t>
      </w:r>
    </w:p>
    <w:p w:rsidR="00D2092F" w:rsidRDefault="00B523C6">
      <w:pPr>
        <w:spacing w:before="280" w:line="264" w:lineRule="auto"/>
        <w:ind w:firstLine="600"/>
        <w:jc w:val="both"/>
        <w:rPr>
          <w:lang w:val="ru-RU"/>
        </w:rPr>
      </w:pPr>
      <w:r>
        <w:rPr>
          <w:color w:val="000000"/>
          <w:sz w:val="28"/>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2092F" w:rsidRDefault="00B523C6">
      <w:pPr>
        <w:spacing w:before="280" w:line="264" w:lineRule="auto"/>
        <w:ind w:firstLine="600"/>
        <w:jc w:val="both"/>
        <w:rPr>
          <w:lang w:val="ru-RU"/>
        </w:rPr>
      </w:pPr>
      <w:r>
        <w:rPr>
          <w:color w:val="000000"/>
          <w:sz w:val="28"/>
          <w:lang w:val="ru-RU"/>
        </w:rPr>
        <w:t>Однозначные и многозначные слова (простые случаи, наблюдение).</w:t>
      </w:r>
    </w:p>
    <w:p w:rsidR="00D2092F" w:rsidRDefault="00B523C6">
      <w:pPr>
        <w:spacing w:before="280" w:line="264" w:lineRule="auto"/>
        <w:ind w:firstLine="600"/>
        <w:jc w:val="both"/>
        <w:rPr>
          <w:lang w:val="ru-RU"/>
        </w:rPr>
      </w:pPr>
      <w:r>
        <w:rPr>
          <w:color w:val="000000"/>
          <w:sz w:val="28"/>
          <w:lang w:val="ru-RU"/>
        </w:rPr>
        <w:t>Наблюдение за использованием в речи синонимов, антонимов.</w:t>
      </w:r>
    </w:p>
    <w:p w:rsidR="00D2092F" w:rsidRDefault="00B523C6">
      <w:pPr>
        <w:spacing w:before="280" w:line="264" w:lineRule="auto"/>
        <w:ind w:firstLine="600"/>
        <w:jc w:val="both"/>
        <w:rPr>
          <w:lang w:val="ru-RU"/>
        </w:rPr>
      </w:pPr>
      <w:r>
        <w:rPr>
          <w:b/>
          <w:color w:val="000000"/>
          <w:sz w:val="28"/>
          <w:lang w:val="ru-RU"/>
        </w:rPr>
        <w:t>Состав слова (морфемика)</w:t>
      </w:r>
    </w:p>
    <w:p w:rsidR="00D2092F" w:rsidRDefault="00B523C6">
      <w:pPr>
        <w:spacing w:before="280" w:line="264" w:lineRule="auto"/>
        <w:ind w:firstLine="600"/>
        <w:jc w:val="both"/>
        <w:rPr>
          <w:lang w:val="ru-RU"/>
        </w:rPr>
      </w:pPr>
      <w:r>
        <w:rPr>
          <w:color w:val="000000"/>
          <w:sz w:val="28"/>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2092F" w:rsidRDefault="00B523C6">
      <w:pPr>
        <w:spacing w:before="280" w:line="264" w:lineRule="auto"/>
        <w:ind w:firstLine="600"/>
        <w:jc w:val="both"/>
        <w:rPr>
          <w:lang w:val="ru-RU"/>
        </w:rPr>
      </w:pPr>
      <w:r>
        <w:rPr>
          <w:color w:val="000000"/>
          <w:sz w:val="28"/>
          <w:lang w:val="ru-RU"/>
        </w:rPr>
        <w:t>Окончание как изменяемая часть слова. Изменение формы слова с помощью окончания. Различение изменяемых и неизменяемых слов.</w:t>
      </w:r>
    </w:p>
    <w:p w:rsidR="00D2092F" w:rsidRDefault="00B523C6">
      <w:pPr>
        <w:spacing w:before="280" w:line="264" w:lineRule="auto"/>
        <w:ind w:firstLine="600"/>
        <w:jc w:val="both"/>
        <w:rPr>
          <w:lang w:val="ru-RU"/>
        </w:rPr>
      </w:pPr>
      <w:r>
        <w:rPr>
          <w:color w:val="000000"/>
          <w:sz w:val="28"/>
          <w:lang w:val="ru-RU"/>
        </w:rPr>
        <w:t>Суффикс как часть слова (наблюдение). Приставка как часть слова (наблюдение).</w:t>
      </w:r>
    </w:p>
    <w:p w:rsidR="00D2092F" w:rsidRDefault="00B523C6">
      <w:pPr>
        <w:spacing w:before="280" w:line="264" w:lineRule="auto"/>
        <w:ind w:firstLine="600"/>
        <w:jc w:val="both"/>
        <w:rPr>
          <w:lang w:val="ru-RU"/>
        </w:rPr>
      </w:pPr>
      <w:r>
        <w:rPr>
          <w:b/>
          <w:color w:val="000000"/>
          <w:sz w:val="28"/>
          <w:lang w:val="ru-RU"/>
        </w:rPr>
        <w:t>Морфология</w:t>
      </w:r>
    </w:p>
    <w:p w:rsidR="00D2092F" w:rsidRDefault="00B523C6">
      <w:pPr>
        <w:spacing w:before="280" w:line="264" w:lineRule="auto"/>
        <w:ind w:firstLine="600"/>
        <w:jc w:val="both"/>
        <w:rPr>
          <w:lang w:val="ru-RU"/>
        </w:rPr>
      </w:pPr>
      <w:r>
        <w:rPr>
          <w:color w:val="000000"/>
          <w:sz w:val="28"/>
          <w:lang w:val="ru-RU"/>
        </w:rPr>
        <w:t>Имя существительное (ознакомление): общее значение, вопросы («кто?», «что?»), употребление в речи.</w:t>
      </w:r>
      <w:r>
        <w:rPr>
          <w:lang w:val="ru-RU"/>
        </w:rPr>
        <w:t xml:space="preserve">  </w:t>
      </w:r>
    </w:p>
    <w:p w:rsidR="00D2092F" w:rsidRDefault="00B523C6">
      <w:pPr>
        <w:spacing w:before="280" w:line="264" w:lineRule="auto"/>
        <w:ind w:firstLine="600"/>
        <w:jc w:val="both"/>
        <w:rPr>
          <w:lang w:val="ru-RU"/>
        </w:rPr>
      </w:pPr>
      <w:r>
        <w:rPr>
          <w:color w:val="000000"/>
          <w:sz w:val="28"/>
          <w:lang w:val="ru-RU"/>
        </w:rPr>
        <w:lastRenderedPageBreak/>
        <w:t>Глагол (ознакомление): общее значение, вопросы («что делать?», «что сделать?» и другие), употребление в речи.</w:t>
      </w:r>
    </w:p>
    <w:p w:rsidR="00D2092F" w:rsidRDefault="00B523C6">
      <w:pPr>
        <w:spacing w:before="280" w:line="264" w:lineRule="auto"/>
        <w:ind w:firstLine="600"/>
        <w:jc w:val="both"/>
        <w:rPr>
          <w:lang w:val="ru-RU"/>
        </w:rPr>
      </w:pPr>
      <w:r>
        <w:rPr>
          <w:color w:val="000000"/>
          <w:sz w:val="28"/>
          <w:lang w:val="ru-RU"/>
        </w:rPr>
        <w:t>Имя прилагательное (ознакомление): общее значение, вопросы («какой?», «какая?», «какое?», «какие?»), употребление в речи.</w:t>
      </w:r>
    </w:p>
    <w:p w:rsidR="00D2092F" w:rsidRDefault="00B523C6">
      <w:pPr>
        <w:spacing w:before="280" w:line="264" w:lineRule="auto"/>
        <w:ind w:firstLine="600"/>
        <w:jc w:val="both"/>
        <w:rPr>
          <w:lang w:val="ru-RU"/>
        </w:rPr>
      </w:pPr>
      <w:r>
        <w:rPr>
          <w:color w:val="000000"/>
          <w:sz w:val="28"/>
          <w:lang w:val="ru-RU"/>
        </w:rPr>
        <w:t>Предлог. Отличие предлогов от приставок. Наиболее распространённые предлоги: в, на, из, без, над, до, у, о, об и другое.</w:t>
      </w:r>
    </w:p>
    <w:p w:rsidR="00D2092F" w:rsidRDefault="00B523C6">
      <w:pPr>
        <w:spacing w:before="280" w:line="264" w:lineRule="auto"/>
        <w:ind w:firstLine="600"/>
        <w:jc w:val="both"/>
        <w:rPr>
          <w:lang w:val="ru-RU"/>
        </w:rPr>
      </w:pPr>
      <w:r>
        <w:rPr>
          <w:b/>
          <w:color w:val="000000"/>
          <w:sz w:val="28"/>
          <w:lang w:val="ru-RU"/>
        </w:rPr>
        <w:t>Синтаксис</w:t>
      </w:r>
    </w:p>
    <w:p w:rsidR="00D2092F" w:rsidRDefault="00B523C6">
      <w:pPr>
        <w:spacing w:before="280" w:line="264" w:lineRule="auto"/>
        <w:ind w:firstLine="600"/>
        <w:jc w:val="both"/>
        <w:rPr>
          <w:lang w:val="ru-RU"/>
        </w:rPr>
      </w:pPr>
      <w:r>
        <w:rPr>
          <w:color w:val="000000"/>
          <w:sz w:val="28"/>
          <w:lang w:val="ru-RU"/>
        </w:rPr>
        <w:t>Порядок слов в предложении; связь слов в предложении (повторение).</w:t>
      </w:r>
    </w:p>
    <w:p w:rsidR="00D2092F" w:rsidRDefault="00B523C6">
      <w:pPr>
        <w:spacing w:before="280" w:line="264" w:lineRule="auto"/>
        <w:ind w:firstLine="600"/>
        <w:jc w:val="both"/>
        <w:rPr>
          <w:lang w:val="ru-RU"/>
        </w:rPr>
      </w:pPr>
      <w:r>
        <w:rPr>
          <w:color w:val="000000"/>
          <w:sz w:val="28"/>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2092F" w:rsidRDefault="00B523C6">
      <w:pPr>
        <w:spacing w:before="280" w:line="264" w:lineRule="auto"/>
        <w:ind w:firstLine="600"/>
        <w:jc w:val="both"/>
        <w:rPr>
          <w:lang w:val="ru-RU"/>
        </w:rPr>
      </w:pPr>
      <w:r>
        <w:rPr>
          <w:color w:val="000000"/>
          <w:sz w:val="28"/>
          <w:lang w:val="ru-RU"/>
        </w:rPr>
        <w:t>Виды предложений по цели высказывания: повествовательные, вопросительные, побудительные предложения.</w:t>
      </w:r>
    </w:p>
    <w:p w:rsidR="00D2092F" w:rsidRDefault="00B523C6">
      <w:pPr>
        <w:spacing w:before="280" w:line="264" w:lineRule="auto"/>
        <w:ind w:firstLine="600"/>
        <w:jc w:val="both"/>
        <w:rPr>
          <w:lang w:val="ru-RU"/>
        </w:rPr>
      </w:pPr>
      <w:r>
        <w:rPr>
          <w:color w:val="000000"/>
          <w:sz w:val="28"/>
          <w:lang w:val="ru-RU"/>
        </w:rPr>
        <w:t>Виды предложений по эмоциональной окраске (по интонации): восклицательные и невосклицательные предложения.</w:t>
      </w:r>
    </w:p>
    <w:p w:rsidR="00D2092F" w:rsidRDefault="00B523C6">
      <w:pPr>
        <w:spacing w:before="280" w:line="264" w:lineRule="auto"/>
        <w:ind w:firstLine="600"/>
        <w:jc w:val="both"/>
        <w:rPr>
          <w:lang w:val="ru-RU"/>
        </w:rPr>
      </w:pPr>
      <w:r>
        <w:rPr>
          <w:b/>
          <w:color w:val="000000"/>
          <w:sz w:val="28"/>
          <w:lang w:val="ru-RU"/>
        </w:rPr>
        <w:t>Орфография и пунктуация</w:t>
      </w:r>
    </w:p>
    <w:p w:rsidR="00D2092F" w:rsidRDefault="00B523C6">
      <w:pPr>
        <w:spacing w:before="280" w:line="264" w:lineRule="auto"/>
        <w:ind w:firstLine="600"/>
        <w:jc w:val="both"/>
        <w:rPr>
          <w:lang w:val="ru-RU"/>
        </w:rPr>
      </w:pPr>
      <w:r>
        <w:rPr>
          <w:color w:val="000000"/>
          <w:sz w:val="28"/>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D2092F" w:rsidRDefault="00B523C6">
      <w:pPr>
        <w:spacing w:before="280" w:line="264" w:lineRule="auto"/>
        <w:ind w:firstLine="600"/>
        <w:jc w:val="both"/>
        <w:rPr>
          <w:lang w:val="ru-RU"/>
        </w:rPr>
      </w:pPr>
      <w:r>
        <w:rPr>
          <w:color w:val="000000"/>
          <w:sz w:val="28"/>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2092F" w:rsidRDefault="00B523C6">
      <w:pPr>
        <w:spacing w:before="280" w:line="264" w:lineRule="auto"/>
        <w:ind w:firstLine="600"/>
        <w:jc w:val="both"/>
        <w:rPr>
          <w:lang w:val="ru-RU"/>
        </w:rPr>
      </w:pPr>
      <w:r>
        <w:rPr>
          <w:color w:val="000000"/>
          <w:sz w:val="28"/>
          <w:lang w:val="ru-RU"/>
        </w:rPr>
        <w:t>Правила правописания и их применение:</w:t>
      </w:r>
    </w:p>
    <w:p w:rsidR="00D2092F" w:rsidRDefault="00B523C6">
      <w:pPr>
        <w:spacing w:before="280" w:line="264" w:lineRule="auto"/>
        <w:ind w:firstLine="600"/>
        <w:jc w:val="both"/>
        <w:rPr>
          <w:lang w:val="ru-RU"/>
        </w:rPr>
      </w:pPr>
      <w:r>
        <w:rPr>
          <w:color w:val="000000"/>
          <w:sz w:val="28"/>
          <w:lang w:val="ru-RU"/>
        </w:rPr>
        <w:t>разделительный мягкий знак;</w:t>
      </w:r>
    </w:p>
    <w:p w:rsidR="00D2092F" w:rsidRDefault="00B523C6">
      <w:pPr>
        <w:spacing w:before="280" w:line="264" w:lineRule="auto"/>
        <w:ind w:firstLine="600"/>
        <w:jc w:val="both"/>
        <w:rPr>
          <w:lang w:val="ru-RU"/>
        </w:rPr>
      </w:pPr>
      <w:r>
        <w:rPr>
          <w:color w:val="000000"/>
          <w:sz w:val="28"/>
          <w:lang w:val="ru-RU"/>
        </w:rPr>
        <w:t>сочетания чт, щн, нч;</w:t>
      </w:r>
    </w:p>
    <w:p w:rsidR="00D2092F" w:rsidRDefault="00B523C6">
      <w:pPr>
        <w:spacing w:before="280" w:line="264" w:lineRule="auto"/>
        <w:ind w:firstLine="600"/>
        <w:jc w:val="both"/>
        <w:rPr>
          <w:lang w:val="ru-RU"/>
        </w:rPr>
      </w:pPr>
      <w:r>
        <w:rPr>
          <w:color w:val="000000"/>
          <w:sz w:val="28"/>
          <w:lang w:val="ru-RU"/>
        </w:rPr>
        <w:lastRenderedPageBreak/>
        <w:t>проверяемые безударные гласные в корне слова;</w:t>
      </w:r>
    </w:p>
    <w:p w:rsidR="00D2092F" w:rsidRDefault="00B523C6">
      <w:pPr>
        <w:spacing w:before="280" w:line="264" w:lineRule="auto"/>
        <w:ind w:firstLine="600"/>
        <w:jc w:val="both"/>
        <w:rPr>
          <w:lang w:val="ru-RU"/>
        </w:rPr>
      </w:pPr>
      <w:r>
        <w:rPr>
          <w:color w:val="000000"/>
          <w:sz w:val="28"/>
          <w:lang w:val="ru-RU"/>
        </w:rPr>
        <w:t>парные звонкие и глухие согласные в корне слова;</w:t>
      </w:r>
    </w:p>
    <w:p w:rsidR="00D2092F" w:rsidRDefault="00B523C6">
      <w:pPr>
        <w:spacing w:before="280" w:line="264" w:lineRule="auto"/>
        <w:ind w:firstLine="600"/>
        <w:jc w:val="both"/>
        <w:rPr>
          <w:lang w:val="ru-RU"/>
        </w:rPr>
      </w:pPr>
      <w:r>
        <w:rPr>
          <w:color w:val="000000"/>
          <w:sz w:val="28"/>
          <w:lang w:val="ru-RU"/>
        </w:rPr>
        <w:t>непроверяемые гласные и согласные (перечень слов в орфографическом словаре учебника);</w:t>
      </w:r>
    </w:p>
    <w:p w:rsidR="00D2092F" w:rsidRDefault="00B523C6">
      <w:pPr>
        <w:spacing w:before="280" w:line="264" w:lineRule="auto"/>
        <w:ind w:firstLine="600"/>
        <w:jc w:val="both"/>
        <w:rPr>
          <w:lang w:val="ru-RU"/>
        </w:rPr>
      </w:pPr>
      <w:r>
        <w:rPr>
          <w:color w:val="000000"/>
          <w:sz w:val="28"/>
          <w:lang w:val="ru-RU"/>
        </w:rPr>
        <w:t>прописная буква в именах собственных: имена, фамилии, отчества людей, клички животных, географические названия;</w:t>
      </w:r>
    </w:p>
    <w:p w:rsidR="00D2092F" w:rsidRDefault="00B523C6">
      <w:pPr>
        <w:spacing w:before="280" w:line="264" w:lineRule="auto"/>
        <w:ind w:firstLine="600"/>
        <w:jc w:val="both"/>
        <w:rPr>
          <w:lang w:val="ru-RU"/>
        </w:rPr>
      </w:pPr>
      <w:r>
        <w:rPr>
          <w:color w:val="000000"/>
          <w:sz w:val="28"/>
          <w:lang w:val="ru-RU"/>
        </w:rPr>
        <w:t>раздельное написание предлогов с именами существительными.</w:t>
      </w:r>
    </w:p>
    <w:p w:rsidR="00D2092F" w:rsidRDefault="00B523C6">
      <w:pPr>
        <w:spacing w:before="280" w:line="264" w:lineRule="auto"/>
        <w:ind w:firstLine="600"/>
        <w:jc w:val="both"/>
        <w:rPr>
          <w:lang w:val="ru-RU"/>
        </w:rPr>
      </w:pPr>
      <w:r>
        <w:rPr>
          <w:b/>
          <w:color w:val="000000"/>
          <w:sz w:val="28"/>
          <w:lang w:val="ru-RU"/>
        </w:rPr>
        <w:t>Развитие речи</w:t>
      </w:r>
    </w:p>
    <w:p w:rsidR="00D2092F" w:rsidRDefault="00B523C6">
      <w:pPr>
        <w:spacing w:before="280" w:line="264" w:lineRule="auto"/>
        <w:ind w:firstLine="600"/>
        <w:jc w:val="both"/>
        <w:rPr>
          <w:lang w:val="ru-RU"/>
        </w:rPr>
      </w:pPr>
      <w:r>
        <w:rPr>
          <w:color w:val="000000"/>
          <w:sz w:val="28"/>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2092F" w:rsidRDefault="00B523C6">
      <w:pPr>
        <w:spacing w:before="280" w:line="264" w:lineRule="auto"/>
        <w:ind w:firstLine="600"/>
        <w:jc w:val="both"/>
        <w:rPr>
          <w:lang w:val="ru-RU"/>
        </w:rPr>
      </w:pPr>
      <w:r>
        <w:rPr>
          <w:color w:val="000000"/>
          <w:sz w:val="28"/>
          <w:lang w:val="ru-RU"/>
        </w:rPr>
        <w:t>Составление устного рассказа по репродукции картины. Составление устного рассказа с опорой на личные наблюдения и на вопросы.</w:t>
      </w:r>
    </w:p>
    <w:p w:rsidR="00D2092F" w:rsidRDefault="00B523C6">
      <w:pPr>
        <w:spacing w:before="280" w:line="264" w:lineRule="auto"/>
        <w:ind w:firstLine="600"/>
        <w:jc w:val="both"/>
        <w:rPr>
          <w:lang w:val="ru-RU"/>
        </w:rPr>
      </w:pPr>
      <w:r>
        <w:rPr>
          <w:color w:val="000000"/>
          <w:sz w:val="28"/>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2092F" w:rsidRDefault="00B523C6">
      <w:pPr>
        <w:spacing w:before="280" w:line="264" w:lineRule="auto"/>
        <w:ind w:firstLine="600"/>
        <w:jc w:val="both"/>
        <w:rPr>
          <w:lang w:val="ru-RU"/>
        </w:rPr>
      </w:pPr>
      <w:r>
        <w:rPr>
          <w:color w:val="000000"/>
          <w:sz w:val="28"/>
          <w:lang w:val="ru-RU"/>
        </w:rPr>
        <w:t>Типы текстов: описание, повествование, рассуждение, их особенности (первичное ознакомление).</w:t>
      </w:r>
    </w:p>
    <w:p w:rsidR="00D2092F" w:rsidRDefault="00B523C6">
      <w:pPr>
        <w:spacing w:before="280" w:line="264" w:lineRule="auto"/>
        <w:ind w:firstLine="600"/>
        <w:jc w:val="both"/>
        <w:rPr>
          <w:lang w:val="ru-RU"/>
        </w:rPr>
      </w:pPr>
      <w:r>
        <w:rPr>
          <w:color w:val="000000"/>
          <w:sz w:val="28"/>
          <w:lang w:val="ru-RU"/>
        </w:rPr>
        <w:t>Поздравление и поздравительная открытка.</w:t>
      </w:r>
    </w:p>
    <w:p w:rsidR="00D2092F" w:rsidRDefault="00B523C6">
      <w:pPr>
        <w:spacing w:before="280" w:line="264" w:lineRule="auto"/>
        <w:ind w:firstLine="600"/>
        <w:jc w:val="both"/>
        <w:rPr>
          <w:lang w:val="ru-RU"/>
        </w:rPr>
      </w:pPr>
      <w:r>
        <w:rPr>
          <w:color w:val="000000"/>
          <w:sz w:val="28"/>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2092F" w:rsidRDefault="00B523C6">
      <w:pPr>
        <w:spacing w:before="280" w:line="264" w:lineRule="auto"/>
        <w:ind w:firstLine="600"/>
        <w:jc w:val="both"/>
        <w:rPr>
          <w:lang w:val="ru-RU"/>
        </w:rPr>
      </w:pPr>
      <w:r>
        <w:rPr>
          <w:color w:val="000000"/>
          <w:sz w:val="28"/>
          <w:lang w:val="ru-RU"/>
        </w:rPr>
        <w:t>Подробное изложение повествовательного текста объёмом 30-45 слов с опорой на вопросы.</w:t>
      </w:r>
    </w:p>
    <w:p w:rsidR="00D2092F" w:rsidRDefault="00B523C6">
      <w:pPr>
        <w:spacing w:before="280" w:line="264" w:lineRule="auto"/>
        <w:ind w:left="120"/>
        <w:jc w:val="both"/>
        <w:rPr>
          <w:lang w:val="ru-RU"/>
        </w:rPr>
      </w:pPr>
      <w:r>
        <w:rPr>
          <w:b/>
          <w:color w:val="000000"/>
          <w:sz w:val="28"/>
          <w:lang w:val="ru-RU"/>
        </w:rPr>
        <w:lastRenderedPageBreak/>
        <w:t>3 КЛАСС</w:t>
      </w:r>
    </w:p>
    <w:p w:rsidR="00D2092F" w:rsidRDefault="00B523C6">
      <w:pPr>
        <w:spacing w:before="280" w:line="264" w:lineRule="auto"/>
        <w:ind w:firstLine="600"/>
        <w:jc w:val="both"/>
        <w:rPr>
          <w:lang w:val="ru-RU"/>
        </w:rPr>
      </w:pPr>
      <w:r>
        <w:rPr>
          <w:b/>
          <w:color w:val="000000"/>
          <w:sz w:val="28"/>
          <w:lang w:val="ru-RU"/>
        </w:rPr>
        <w:t>Сведения о русском языке</w:t>
      </w:r>
    </w:p>
    <w:p w:rsidR="00D2092F" w:rsidRDefault="00B523C6">
      <w:pPr>
        <w:spacing w:before="280" w:line="264" w:lineRule="auto"/>
        <w:ind w:firstLine="600"/>
        <w:jc w:val="both"/>
        <w:rPr>
          <w:lang w:val="ru-RU"/>
        </w:rPr>
      </w:pPr>
      <w:r>
        <w:rPr>
          <w:color w:val="000000"/>
          <w:sz w:val="28"/>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D2092F" w:rsidRDefault="00B523C6">
      <w:pPr>
        <w:spacing w:before="280" w:line="264" w:lineRule="auto"/>
        <w:ind w:firstLine="600"/>
        <w:jc w:val="both"/>
        <w:rPr>
          <w:lang w:val="ru-RU"/>
        </w:rPr>
      </w:pPr>
      <w:r>
        <w:rPr>
          <w:b/>
          <w:color w:val="000000"/>
          <w:sz w:val="28"/>
          <w:lang w:val="ru-RU"/>
        </w:rPr>
        <w:t>Фонетика и графика</w:t>
      </w:r>
    </w:p>
    <w:p w:rsidR="00D2092F" w:rsidRDefault="00B523C6">
      <w:pPr>
        <w:spacing w:before="280" w:line="264" w:lineRule="auto"/>
        <w:ind w:firstLine="600"/>
        <w:jc w:val="both"/>
        <w:rPr>
          <w:lang w:val="ru-RU"/>
        </w:rPr>
      </w:pPr>
      <w:r>
        <w:rPr>
          <w:color w:val="000000"/>
          <w:sz w:val="28"/>
          <w:lang w:val="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D2092F" w:rsidRDefault="00B523C6">
      <w:pPr>
        <w:spacing w:before="280" w:line="264" w:lineRule="auto"/>
        <w:ind w:firstLine="600"/>
        <w:jc w:val="both"/>
        <w:rPr>
          <w:lang w:val="ru-RU"/>
        </w:rPr>
      </w:pPr>
      <w:r>
        <w:rPr>
          <w:color w:val="000000"/>
          <w:sz w:val="28"/>
          <w:lang w:val="ru-RU"/>
        </w:rPr>
        <w:t>Соотношение звукового и буквенного состава в словах с разделительными ь и ъ, в словах с непроизносимыми согласными.</w:t>
      </w:r>
    </w:p>
    <w:p w:rsidR="00D2092F" w:rsidRDefault="00B523C6">
      <w:pPr>
        <w:spacing w:before="280" w:line="264" w:lineRule="auto"/>
        <w:ind w:firstLine="600"/>
        <w:jc w:val="both"/>
        <w:rPr>
          <w:lang w:val="ru-RU"/>
        </w:rPr>
      </w:pPr>
      <w:r>
        <w:rPr>
          <w:color w:val="000000"/>
          <w:sz w:val="28"/>
          <w:lang w:val="ru-RU"/>
        </w:rPr>
        <w:t>Использование алфавита при работе со словарями, справочниками, каталогами.</w:t>
      </w:r>
    </w:p>
    <w:p w:rsidR="00D2092F" w:rsidRDefault="00B523C6">
      <w:pPr>
        <w:spacing w:before="280" w:line="264" w:lineRule="auto"/>
        <w:ind w:firstLine="600"/>
        <w:jc w:val="both"/>
        <w:rPr>
          <w:lang w:val="ru-RU"/>
        </w:rPr>
      </w:pPr>
      <w:r>
        <w:rPr>
          <w:b/>
          <w:color w:val="000000"/>
          <w:sz w:val="28"/>
          <w:lang w:val="ru-RU"/>
        </w:rPr>
        <w:t>Орфоэпия</w:t>
      </w:r>
    </w:p>
    <w:p w:rsidR="00D2092F" w:rsidRDefault="00B523C6">
      <w:pPr>
        <w:spacing w:before="280" w:line="264" w:lineRule="auto"/>
        <w:ind w:firstLine="600"/>
        <w:jc w:val="both"/>
        <w:rPr>
          <w:lang w:val="ru-RU"/>
        </w:rPr>
      </w:pPr>
      <w:r>
        <w:rPr>
          <w:color w:val="000000"/>
          <w:sz w:val="28"/>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2092F" w:rsidRDefault="00B523C6">
      <w:pPr>
        <w:spacing w:before="280" w:line="264" w:lineRule="auto"/>
        <w:ind w:firstLine="600"/>
        <w:jc w:val="both"/>
        <w:rPr>
          <w:lang w:val="ru-RU"/>
        </w:rPr>
      </w:pPr>
      <w:r>
        <w:rPr>
          <w:color w:val="000000"/>
          <w:sz w:val="28"/>
          <w:lang w:val="ru-RU"/>
        </w:rPr>
        <w:t>Использование орфоэпического словаря для решения практических задач.</w:t>
      </w:r>
    </w:p>
    <w:p w:rsidR="00D2092F" w:rsidRDefault="00B523C6">
      <w:pPr>
        <w:spacing w:before="280" w:line="264" w:lineRule="auto"/>
        <w:ind w:firstLine="600"/>
        <w:jc w:val="both"/>
        <w:rPr>
          <w:lang w:val="ru-RU"/>
        </w:rPr>
      </w:pPr>
      <w:r>
        <w:rPr>
          <w:b/>
          <w:color w:val="000000"/>
          <w:sz w:val="28"/>
          <w:lang w:val="ru-RU"/>
        </w:rPr>
        <w:t>Лексика</w:t>
      </w:r>
    </w:p>
    <w:p w:rsidR="00D2092F" w:rsidRDefault="00B523C6">
      <w:pPr>
        <w:spacing w:before="280" w:line="264" w:lineRule="auto"/>
        <w:ind w:firstLine="600"/>
        <w:jc w:val="both"/>
        <w:rPr>
          <w:lang w:val="ru-RU"/>
        </w:rPr>
      </w:pPr>
      <w:r>
        <w:rPr>
          <w:color w:val="000000"/>
          <w:sz w:val="28"/>
          <w:lang w:val="ru-RU"/>
        </w:rPr>
        <w:t>Повторение: лексическое значение слова.</w:t>
      </w:r>
    </w:p>
    <w:p w:rsidR="00D2092F" w:rsidRDefault="00B523C6">
      <w:pPr>
        <w:spacing w:before="280" w:line="264" w:lineRule="auto"/>
        <w:ind w:firstLine="600"/>
        <w:jc w:val="both"/>
        <w:rPr>
          <w:lang w:val="ru-RU"/>
        </w:rPr>
      </w:pPr>
      <w:r>
        <w:rPr>
          <w:color w:val="000000"/>
          <w:sz w:val="28"/>
          <w:lang w:val="ru-RU"/>
        </w:rPr>
        <w:t>Прямое и переносное значение слова (ознакомление). Устаревшие слова (ознакомление).</w:t>
      </w:r>
    </w:p>
    <w:p w:rsidR="00D2092F" w:rsidRDefault="00B523C6">
      <w:pPr>
        <w:spacing w:before="280" w:line="264" w:lineRule="auto"/>
        <w:ind w:firstLine="600"/>
        <w:jc w:val="both"/>
        <w:rPr>
          <w:lang w:val="ru-RU"/>
        </w:rPr>
      </w:pPr>
      <w:r>
        <w:rPr>
          <w:b/>
          <w:color w:val="000000"/>
          <w:sz w:val="28"/>
          <w:lang w:val="ru-RU"/>
        </w:rPr>
        <w:t>Состав слова (морфемика)</w:t>
      </w:r>
    </w:p>
    <w:p w:rsidR="00D2092F" w:rsidRDefault="00B523C6">
      <w:pPr>
        <w:spacing w:before="280" w:line="264" w:lineRule="auto"/>
        <w:ind w:firstLine="600"/>
        <w:jc w:val="both"/>
        <w:rPr>
          <w:lang w:val="ru-RU"/>
        </w:rPr>
      </w:pPr>
      <w:r>
        <w:rPr>
          <w:color w:val="000000"/>
          <w:sz w:val="28"/>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2092F" w:rsidRDefault="00B523C6">
      <w:pPr>
        <w:spacing w:before="280" w:line="264" w:lineRule="auto"/>
        <w:ind w:firstLine="600"/>
        <w:jc w:val="both"/>
        <w:rPr>
          <w:lang w:val="ru-RU"/>
        </w:rPr>
      </w:pPr>
      <w:r>
        <w:rPr>
          <w:color w:val="000000"/>
          <w:sz w:val="28"/>
          <w:lang w:val="ru-RU"/>
        </w:rPr>
        <w:lastRenderedPageBreak/>
        <w:t xml:space="preserve">Однокоренные слова и формы одного и того же слова. Корень, приставка, суффикс </w:t>
      </w:r>
      <w:r>
        <w:rPr>
          <w:color w:val="000000"/>
          <w:sz w:val="28"/>
          <w:lang w:val="ru-RU"/>
        </w:rPr>
        <w:noBreakHyphen/>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D2092F" w:rsidRDefault="00B523C6">
      <w:pPr>
        <w:spacing w:before="280" w:line="264" w:lineRule="auto"/>
        <w:ind w:firstLine="600"/>
        <w:jc w:val="both"/>
        <w:rPr>
          <w:lang w:val="ru-RU"/>
        </w:rPr>
      </w:pPr>
      <w:r>
        <w:rPr>
          <w:b/>
          <w:color w:val="000000"/>
          <w:sz w:val="28"/>
          <w:lang w:val="ru-RU"/>
        </w:rPr>
        <w:t>Морфология</w:t>
      </w:r>
    </w:p>
    <w:p w:rsidR="00D2092F" w:rsidRDefault="00B523C6">
      <w:pPr>
        <w:spacing w:before="280" w:line="264" w:lineRule="auto"/>
        <w:ind w:firstLine="600"/>
        <w:jc w:val="both"/>
        <w:rPr>
          <w:lang w:val="ru-RU"/>
        </w:rPr>
      </w:pPr>
      <w:r>
        <w:rPr>
          <w:color w:val="000000"/>
          <w:sz w:val="28"/>
          <w:lang w:val="ru-RU"/>
        </w:rPr>
        <w:t>Части речи.</w:t>
      </w:r>
    </w:p>
    <w:p w:rsidR="00D2092F" w:rsidRDefault="00B523C6">
      <w:pPr>
        <w:spacing w:before="280" w:line="264" w:lineRule="auto"/>
        <w:ind w:firstLine="600"/>
        <w:jc w:val="both"/>
        <w:rPr>
          <w:lang w:val="ru-RU"/>
        </w:rPr>
      </w:pPr>
      <w:r>
        <w:rPr>
          <w:color w:val="000000"/>
          <w:sz w:val="28"/>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w:t>
      </w:r>
      <w:r>
        <w:rPr>
          <w:color w:val="000000"/>
          <w:sz w:val="28"/>
          <w:lang w:val="ru-RU"/>
        </w:rPr>
        <w:softHyphen/>
        <w:t>го склонения. Имена существительные одушевлённые и неодушевлённые.</w:t>
      </w:r>
    </w:p>
    <w:p w:rsidR="00D2092F" w:rsidRDefault="00B523C6">
      <w:pPr>
        <w:spacing w:before="280" w:line="264" w:lineRule="auto"/>
        <w:ind w:firstLine="600"/>
        <w:jc w:val="both"/>
        <w:rPr>
          <w:lang w:val="ru-RU"/>
        </w:rPr>
      </w:pPr>
      <w:r>
        <w:rPr>
          <w:color w:val="000000"/>
          <w:sz w:val="28"/>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D2092F" w:rsidRDefault="00B523C6">
      <w:pPr>
        <w:spacing w:before="280" w:line="264" w:lineRule="auto"/>
        <w:ind w:firstLine="600"/>
        <w:jc w:val="both"/>
        <w:rPr>
          <w:lang w:val="ru-RU"/>
        </w:rPr>
      </w:pPr>
      <w:r>
        <w:rPr>
          <w:color w:val="000000"/>
          <w:sz w:val="28"/>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2092F" w:rsidRDefault="00B523C6">
      <w:pPr>
        <w:spacing w:before="280" w:line="264" w:lineRule="auto"/>
        <w:ind w:firstLine="600"/>
        <w:jc w:val="both"/>
        <w:rPr>
          <w:lang w:val="ru-RU"/>
        </w:rPr>
      </w:pPr>
      <w:r>
        <w:rPr>
          <w:color w:val="000000"/>
          <w:sz w:val="28"/>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D2092F" w:rsidRDefault="00B523C6">
      <w:pPr>
        <w:spacing w:before="280" w:line="264" w:lineRule="auto"/>
        <w:ind w:firstLine="600"/>
        <w:jc w:val="both"/>
        <w:rPr>
          <w:lang w:val="ru-RU"/>
        </w:rPr>
      </w:pPr>
      <w:r>
        <w:rPr>
          <w:color w:val="000000"/>
          <w:sz w:val="28"/>
          <w:lang w:val="ru-RU"/>
        </w:rPr>
        <w:t>Частица не, её значение.</w:t>
      </w:r>
    </w:p>
    <w:p w:rsidR="00D2092F" w:rsidRDefault="00B523C6">
      <w:pPr>
        <w:spacing w:before="280" w:line="264" w:lineRule="auto"/>
        <w:ind w:firstLine="600"/>
        <w:jc w:val="both"/>
        <w:rPr>
          <w:lang w:val="ru-RU"/>
        </w:rPr>
      </w:pPr>
      <w:r>
        <w:rPr>
          <w:b/>
          <w:color w:val="000000"/>
          <w:sz w:val="28"/>
          <w:lang w:val="ru-RU"/>
        </w:rPr>
        <w:t>Синтаксис</w:t>
      </w:r>
    </w:p>
    <w:p w:rsidR="00D2092F" w:rsidRDefault="00B523C6">
      <w:pPr>
        <w:spacing w:before="280" w:line="264" w:lineRule="auto"/>
        <w:ind w:firstLine="600"/>
        <w:jc w:val="both"/>
        <w:rPr>
          <w:lang w:val="ru-RU"/>
        </w:rPr>
      </w:pPr>
      <w:r>
        <w:rPr>
          <w:color w:val="000000"/>
          <w:sz w:val="28"/>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Pr>
          <w:color w:val="000000"/>
          <w:sz w:val="28"/>
          <w:lang w:val="ru-RU"/>
        </w:rPr>
        <w:noBreakHyphen/>
        <w:t xml:space="preserve"> подлежащее и сказуемое. Второстепенные члены предложения (без деления на виды). Предложения распространённые и нераспространённые.</w:t>
      </w:r>
    </w:p>
    <w:p w:rsidR="00D2092F" w:rsidRDefault="00B523C6">
      <w:pPr>
        <w:spacing w:before="280" w:line="264" w:lineRule="auto"/>
        <w:ind w:firstLine="600"/>
        <w:jc w:val="both"/>
        <w:rPr>
          <w:lang w:val="ru-RU"/>
        </w:rPr>
      </w:pPr>
      <w:r>
        <w:rPr>
          <w:color w:val="000000"/>
          <w:sz w:val="28"/>
          <w:lang w:val="ru-RU"/>
        </w:rPr>
        <w:t>Наблюдение за однородными членами предложения с союзами и, а, но и без союзов.</w:t>
      </w:r>
    </w:p>
    <w:p w:rsidR="00D2092F" w:rsidRDefault="00B523C6">
      <w:pPr>
        <w:spacing w:before="280" w:line="264" w:lineRule="auto"/>
        <w:ind w:firstLine="600"/>
        <w:jc w:val="both"/>
        <w:rPr>
          <w:lang w:val="ru-RU"/>
        </w:rPr>
      </w:pPr>
      <w:r>
        <w:rPr>
          <w:b/>
          <w:color w:val="000000"/>
          <w:sz w:val="28"/>
          <w:lang w:val="ru-RU"/>
        </w:rPr>
        <w:t>Орфография и пунктуация</w:t>
      </w:r>
    </w:p>
    <w:p w:rsidR="00D2092F" w:rsidRDefault="00B523C6">
      <w:pPr>
        <w:spacing w:before="280" w:line="264" w:lineRule="auto"/>
        <w:ind w:firstLine="600"/>
        <w:jc w:val="both"/>
        <w:rPr>
          <w:lang w:val="ru-RU"/>
        </w:rPr>
      </w:pPr>
      <w:r>
        <w:rPr>
          <w:color w:val="000000"/>
          <w:sz w:val="28"/>
          <w:lang w:val="ru-RU"/>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2092F" w:rsidRDefault="00B523C6">
      <w:pPr>
        <w:spacing w:before="280" w:line="264" w:lineRule="auto"/>
        <w:ind w:firstLine="600"/>
        <w:jc w:val="both"/>
        <w:rPr>
          <w:lang w:val="ru-RU"/>
        </w:rPr>
      </w:pPr>
      <w:r>
        <w:rPr>
          <w:color w:val="000000"/>
          <w:sz w:val="28"/>
          <w:lang w:val="ru-RU"/>
        </w:rPr>
        <w:t>Использование орфографического словаря для определения (уточнения) написания слова.</w:t>
      </w:r>
    </w:p>
    <w:p w:rsidR="00D2092F" w:rsidRDefault="00B523C6">
      <w:pPr>
        <w:spacing w:before="280" w:line="264" w:lineRule="auto"/>
        <w:ind w:firstLine="600"/>
        <w:jc w:val="both"/>
        <w:rPr>
          <w:lang w:val="ru-RU"/>
        </w:rPr>
      </w:pPr>
      <w:r>
        <w:rPr>
          <w:color w:val="000000"/>
          <w:sz w:val="28"/>
          <w:lang w:val="ru-RU"/>
        </w:rPr>
        <w:t>Правила правописания и их применение:</w:t>
      </w:r>
    </w:p>
    <w:p w:rsidR="00D2092F" w:rsidRDefault="00B523C6">
      <w:pPr>
        <w:spacing w:before="280" w:line="264" w:lineRule="auto"/>
        <w:ind w:firstLine="600"/>
        <w:jc w:val="both"/>
        <w:rPr>
          <w:lang w:val="ru-RU"/>
        </w:rPr>
      </w:pPr>
      <w:r>
        <w:rPr>
          <w:color w:val="000000"/>
          <w:sz w:val="28"/>
          <w:lang w:val="ru-RU"/>
        </w:rPr>
        <w:t>разделительный твёрдый знак;</w:t>
      </w:r>
    </w:p>
    <w:p w:rsidR="00D2092F" w:rsidRDefault="00B523C6">
      <w:pPr>
        <w:spacing w:before="280" w:line="264" w:lineRule="auto"/>
        <w:ind w:firstLine="600"/>
        <w:jc w:val="both"/>
        <w:rPr>
          <w:lang w:val="ru-RU"/>
        </w:rPr>
      </w:pPr>
      <w:r>
        <w:rPr>
          <w:color w:val="000000"/>
          <w:sz w:val="28"/>
          <w:lang w:val="ru-RU"/>
        </w:rPr>
        <w:t>непроизносимые согласные в корне слова;</w:t>
      </w:r>
    </w:p>
    <w:p w:rsidR="00D2092F" w:rsidRDefault="00B523C6">
      <w:pPr>
        <w:spacing w:before="280" w:line="264" w:lineRule="auto"/>
        <w:ind w:firstLine="600"/>
        <w:jc w:val="both"/>
        <w:rPr>
          <w:lang w:val="ru-RU"/>
        </w:rPr>
      </w:pPr>
      <w:r>
        <w:rPr>
          <w:color w:val="000000"/>
          <w:sz w:val="28"/>
          <w:lang w:val="ru-RU"/>
        </w:rPr>
        <w:t>мягкий знак после шипящих на конце имён существительных;</w:t>
      </w:r>
    </w:p>
    <w:p w:rsidR="00D2092F" w:rsidRDefault="00B523C6">
      <w:pPr>
        <w:spacing w:before="280" w:line="264" w:lineRule="auto"/>
        <w:ind w:firstLine="600"/>
        <w:jc w:val="both"/>
        <w:rPr>
          <w:lang w:val="ru-RU"/>
        </w:rPr>
      </w:pPr>
      <w:r>
        <w:rPr>
          <w:color w:val="000000"/>
          <w:sz w:val="28"/>
          <w:lang w:val="ru-RU"/>
        </w:rPr>
        <w:t>безударные гласные в падежных окончаниях имён существительных (на уровне наблюдения);</w:t>
      </w:r>
    </w:p>
    <w:p w:rsidR="00D2092F" w:rsidRDefault="00B523C6">
      <w:pPr>
        <w:spacing w:before="280" w:line="264" w:lineRule="auto"/>
        <w:ind w:firstLine="600"/>
        <w:jc w:val="both"/>
        <w:rPr>
          <w:lang w:val="ru-RU"/>
        </w:rPr>
      </w:pPr>
      <w:r>
        <w:rPr>
          <w:color w:val="000000"/>
          <w:sz w:val="28"/>
          <w:lang w:val="ru-RU"/>
        </w:rPr>
        <w:t>безударные гласные в падежных окончаниях имён прилагательных (на уровне наблюдения);</w:t>
      </w:r>
    </w:p>
    <w:p w:rsidR="00D2092F" w:rsidRDefault="00B523C6">
      <w:pPr>
        <w:spacing w:before="280" w:line="264" w:lineRule="auto"/>
        <w:ind w:firstLine="600"/>
        <w:jc w:val="both"/>
        <w:rPr>
          <w:lang w:val="ru-RU"/>
        </w:rPr>
      </w:pPr>
      <w:r>
        <w:rPr>
          <w:color w:val="000000"/>
          <w:sz w:val="28"/>
          <w:lang w:val="ru-RU"/>
        </w:rPr>
        <w:t>раздельное написание предлогов с личными местоимениями;</w:t>
      </w:r>
    </w:p>
    <w:p w:rsidR="00D2092F" w:rsidRDefault="00B523C6">
      <w:pPr>
        <w:spacing w:before="280" w:line="264" w:lineRule="auto"/>
        <w:ind w:firstLine="600"/>
        <w:jc w:val="both"/>
        <w:rPr>
          <w:lang w:val="ru-RU"/>
        </w:rPr>
      </w:pPr>
      <w:r>
        <w:rPr>
          <w:color w:val="000000"/>
          <w:sz w:val="28"/>
          <w:lang w:val="ru-RU"/>
        </w:rPr>
        <w:t>непроверяемые гласные и согласные (перечень слов в орфографическом словаре учебника);</w:t>
      </w:r>
    </w:p>
    <w:p w:rsidR="00D2092F" w:rsidRDefault="00B523C6">
      <w:pPr>
        <w:spacing w:before="280" w:line="264" w:lineRule="auto"/>
        <w:ind w:firstLine="600"/>
        <w:jc w:val="both"/>
        <w:rPr>
          <w:lang w:val="ru-RU"/>
        </w:rPr>
      </w:pPr>
      <w:r>
        <w:rPr>
          <w:color w:val="000000"/>
          <w:sz w:val="28"/>
          <w:lang w:val="ru-RU"/>
        </w:rPr>
        <w:t>раздельное написание частицы не с глаголами.</w:t>
      </w:r>
    </w:p>
    <w:p w:rsidR="00D2092F" w:rsidRDefault="00B523C6">
      <w:pPr>
        <w:spacing w:before="280" w:line="264" w:lineRule="auto"/>
        <w:ind w:firstLine="600"/>
        <w:jc w:val="both"/>
        <w:rPr>
          <w:lang w:val="ru-RU"/>
        </w:rPr>
      </w:pPr>
      <w:r>
        <w:rPr>
          <w:b/>
          <w:color w:val="000000"/>
          <w:sz w:val="28"/>
          <w:lang w:val="ru-RU"/>
        </w:rPr>
        <w:t>Развитие речи</w:t>
      </w:r>
    </w:p>
    <w:p w:rsidR="00D2092F" w:rsidRDefault="00B523C6">
      <w:pPr>
        <w:spacing w:before="280" w:line="264" w:lineRule="auto"/>
        <w:ind w:firstLine="600"/>
        <w:jc w:val="both"/>
        <w:rPr>
          <w:lang w:val="ru-RU"/>
        </w:rPr>
      </w:pPr>
      <w:r>
        <w:rPr>
          <w:color w:val="000000"/>
          <w:sz w:val="28"/>
          <w:lang w:val="ru-RU"/>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2092F" w:rsidRDefault="00B523C6">
      <w:pPr>
        <w:spacing w:before="280" w:line="264" w:lineRule="auto"/>
        <w:ind w:firstLine="600"/>
        <w:jc w:val="both"/>
        <w:rPr>
          <w:lang w:val="ru-RU"/>
        </w:rPr>
      </w:pPr>
      <w:r>
        <w:rPr>
          <w:color w:val="000000"/>
          <w:sz w:val="28"/>
          <w:lang w:val="ru-RU"/>
        </w:rPr>
        <w:t>Особенности речевого этикета в условиях общения с людьми, плохо владеющими русским языком.</w:t>
      </w:r>
    </w:p>
    <w:p w:rsidR="00D2092F" w:rsidRDefault="00B523C6">
      <w:pPr>
        <w:spacing w:before="280" w:line="264" w:lineRule="auto"/>
        <w:ind w:firstLine="600"/>
        <w:jc w:val="both"/>
        <w:rPr>
          <w:lang w:val="ru-RU"/>
        </w:rPr>
      </w:pPr>
      <w:r>
        <w:rPr>
          <w:color w:val="000000"/>
          <w:sz w:val="28"/>
          <w:lang w:val="ru-RU"/>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2092F" w:rsidRDefault="00B523C6">
      <w:pPr>
        <w:spacing w:before="280" w:line="264" w:lineRule="auto"/>
        <w:ind w:firstLine="600"/>
        <w:jc w:val="both"/>
        <w:rPr>
          <w:lang w:val="ru-RU"/>
        </w:rPr>
      </w:pPr>
      <w:r>
        <w:rPr>
          <w:color w:val="000000"/>
          <w:sz w:val="28"/>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D2092F" w:rsidRDefault="00B523C6">
      <w:pPr>
        <w:spacing w:before="280" w:line="264" w:lineRule="auto"/>
        <w:ind w:firstLine="600"/>
        <w:jc w:val="both"/>
        <w:rPr>
          <w:lang w:val="ru-RU"/>
        </w:rPr>
      </w:pPr>
      <w:r>
        <w:rPr>
          <w:color w:val="000000"/>
          <w:sz w:val="28"/>
          <w:lang w:val="ru-RU"/>
        </w:rPr>
        <w:t>Определение типов текстов (повествование, описание, рассуждение) и создание собственных текстов заданного типа.</w:t>
      </w:r>
    </w:p>
    <w:p w:rsidR="00D2092F" w:rsidRDefault="00B523C6">
      <w:pPr>
        <w:spacing w:before="280" w:line="264" w:lineRule="auto"/>
        <w:ind w:firstLine="600"/>
        <w:jc w:val="both"/>
        <w:rPr>
          <w:lang w:val="ru-RU"/>
        </w:rPr>
      </w:pPr>
      <w:r>
        <w:rPr>
          <w:color w:val="000000"/>
          <w:sz w:val="28"/>
          <w:lang w:val="ru-RU"/>
        </w:rPr>
        <w:t>Жанр письма, объявления.</w:t>
      </w:r>
    </w:p>
    <w:p w:rsidR="00D2092F" w:rsidRDefault="00B523C6">
      <w:pPr>
        <w:spacing w:before="280" w:line="264" w:lineRule="auto"/>
        <w:jc w:val="both"/>
        <w:rPr>
          <w:lang w:val="ru-RU"/>
        </w:rPr>
      </w:pPr>
      <w:r>
        <w:rPr>
          <w:color w:val="000000"/>
          <w:sz w:val="28"/>
          <w:lang w:val="ru-RU"/>
        </w:rPr>
        <w:t>Изложение текста по коллективно или самостоятельно составленному плану.</w:t>
      </w:r>
    </w:p>
    <w:p w:rsidR="00D2092F" w:rsidRDefault="00B523C6">
      <w:pPr>
        <w:spacing w:before="280" w:line="264" w:lineRule="auto"/>
        <w:ind w:firstLine="600"/>
        <w:jc w:val="both"/>
        <w:rPr>
          <w:lang w:val="ru-RU"/>
        </w:rPr>
      </w:pPr>
      <w:r>
        <w:rPr>
          <w:color w:val="000000"/>
          <w:sz w:val="28"/>
          <w:lang w:val="ru-RU"/>
        </w:rPr>
        <w:t>Изучающее чтение. Функции ознакомительного чтения, ситуации применения.</w:t>
      </w:r>
    </w:p>
    <w:p w:rsidR="00D2092F" w:rsidRDefault="00B523C6">
      <w:pPr>
        <w:spacing w:before="280" w:line="264" w:lineRule="auto"/>
        <w:ind w:left="120"/>
        <w:jc w:val="both"/>
        <w:rPr>
          <w:lang w:val="ru-RU"/>
        </w:rPr>
      </w:pPr>
      <w:r>
        <w:rPr>
          <w:b/>
          <w:color w:val="000000"/>
          <w:sz w:val="28"/>
          <w:lang w:val="ru-RU"/>
        </w:rPr>
        <w:t>4 КЛАСС</w:t>
      </w:r>
    </w:p>
    <w:p w:rsidR="00D2092F" w:rsidRDefault="00B523C6">
      <w:pPr>
        <w:spacing w:before="280" w:line="264" w:lineRule="auto"/>
        <w:ind w:firstLine="600"/>
        <w:jc w:val="both"/>
        <w:rPr>
          <w:lang w:val="ru-RU"/>
        </w:rPr>
      </w:pPr>
      <w:r>
        <w:rPr>
          <w:b/>
          <w:color w:val="000000"/>
          <w:sz w:val="28"/>
          <w:lang w:val="ru-RU"/>
        </w:rPr>
        <w:t>Сведения о русском языке</w:t>
      </w:r>
    </w:p>
    <w:p w:rsidR="00D2092F" w:rsidRDefault="00B523C6">
      <w:pPr>
        <w:spacing w:before="280" w:line="264" w:lineRule="auto"/>
        <w:ind w:firstLine="600"/>
        <w:jc w:val="both"/>
        <w:rPr>
          <w:lang w:val="ru-RU"/>
        </w:rPr>
      </w:pPr>
      <w:r>
        <w:rPr>
          <w:color w:val="000000"/>
          <w:sz w:val="28"/>
          <w:lang w:val="ru-RU"/>
        </w:rPr>
        <w:t>Русский язык как язык межнационального общения. Различные методы познания языка: наблюдение, анализ, лингвистический эксперимент, мини</w:t>
      </w:r>
      <w:r>
        <w:rPr>
          <w:color w:val="000000"/>
          <w:sz w:val="28"/>
          <w:lang w:val="ru-RU"/>
        </w:rPr>
        <w:softHyphen/>
        <w:t>исследование, проект.</w:t>
      </w:r>
    </w:p>
    <w:p w:rsidR="00D2092F" w:rsidRDefault="00B523C6">
      <w:pPr>
        <w:spacing w:before="280" w:line="264" w:lineRule="auto"/>
        <w:ind w:firstLine="600"/>
        <w:jc w:val="both"/>
        <w:rPr>
          <w:lang w:val="ru-RU"/>
        </w:rPr>
      </w:pPr>
      <w:r>
        <w:rPr>
          <w:b/>
          <w:color w:val="000000"/>
          <w:sz w:val="28"/>
          <w:lang w:val="ru-RU"/>
        </w:rPr>
        <w:t>Фонетика и графика</w:t>
      </w:r>
    </w:p>
    <w:p w:rsidR="00D2092F" w:rsidRDefault="00B523C6">
      <w:pPr>
        <w:spacing w:before="280" w:line="264" w:lineRule="auto"/>
        <w:ind w:firstLine="600"/>
        <w:jc w:val="both"/>
        <w:rPr>
          <w:lang w:val="ru-RU"/>
        </w:rPr>
      </w:pPr>
      <w:r>
        <w:rPr>
          <w:color w:val="000000"/>
          <w:sz w:val="28"/>
          <w:lang w:val="ru-RU"/>
        </w:rPr>
        <w:t>Характеристика, сравнение, классификация звуков вне слова и в слове по заданным параметрам. Звуко</w:t>
      </w:r>
      <w:r>
        <w:rPr>
          <w:color w:val="000000"/>
          <w:sz w:val="28"/>
          <w:lang w:val="ru-RU"/>
        </w:rPr>
        <w:softHyphen/>
        <w:t>буквенный разбор слова (по отработанному алгоритму).</w:t>
      </w:r>
    </w:p>
    <w:p w:rsidR="00D2092F" w:rsidRDefault="00B523C6">
      <w:pPr>
        <w:spacing w:before="280" w:line="264" w:lineRule="auto"/>
        <w:ind w:firstLine="600"/>
        <w:jc w:val="both"/>
        <w:rPr>
          <w:lang w:val="ru-RU"/>
        </w:rPr>
      </w:pPr>
      <w:r>
        <w:rPr>
          <w:b/>
          <w:color w:val="000000"/>
          <w:sz w:val="28"/>
          <w:lang w:val="ru-RU"/>
        </w:rPr>
        <w:t>Орфоэпия</w:t>
      </w:r>
    </w:p>
    <w:p w:rsidR="00D2092F" w:rsidRDefault="00B523C6">
      <w:pPr>
        <w:spacing w:before="280" w:line="264" w:lineRule="auto"/>
        <w:ind w:firstLine="600"/>
        <w:jc w:val="both"/>
        <w:rPr>
          <w:lang w:val="ru-RU"/>
        </w:rPr>
      </w:pPr>
      <w:r>
        <w:rPr>
          <w:color w:val="000000"/>
          <w:sz w:val="28"/>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2092F" w:rsidRDefault="00B523C6">
      <w:pPr>
        <w:spacing w:before="280" w:line="264" w:lineRule="auto"/>
        <w:ind w:firstLine="600"/>
        <w:jc w:val="both"/>
        <w:rPr>
          <w:lang w:val="ru-RU"/>
        </w:rPr>
      </w:pPr>
      <w:r>
        <w:rPr>
          <w:color w:val="000000"/>
          <w:sz w:val="28"/>
          <w:lang w:val="ru-RU"/>
        </w:rPr>
        <w:t>Использование орфоэпических словарей русского языка при определении правильного произношения слов.</w:t>
      </w:r>
    </w:p>
    <w:p w:rsidR="00D2092F" w:rsidRDefault="00B523C6">
      <w:pPr>
        <w:spacing w:before="280" w:line="264" w:lineRule="auto"/>
        <w:ind w:firstLine="600"/>
        <w:jc w:val="both"/>
        <w:rPr>
          <w:lang w:val="ru-RU"/>
        </w:rPr>
      </w:pPr>
      <w:r>
        <w:rPr>
          <w:b/>
          <w:color w:val="000000"/>
          <w:sz w:val="28"/>
          <w:lang w:val="ru-RU"/>
        </w:rPr>
        <w:t>Лексика</w:t>
      </w:r>
    </w:p>
    <w:p w:rsidR="00D2092F" w:rsidRDefault="00B523C6">
      <w:pPr>
        <w:spacing w:before="280" w:line="264" w:lineRule="auto"/>
        <w:ind w:firstLine="600"/>
        <w:jc w:val="both"/>
        <w:rPr>
          <w:lang w:val="ru-RU"/>
        </w:rPr>
      </w:pPr>
      <w:r>
        <w:rPr>
          <w:color w:val="000000"/>
          <w:sz w:val="28"/>
          <w:lang w:val="ru-RU"/>
        </w:rPr>
        <w:lastRenderedPageBreak/>
        <w:t>Повторение и продолжение работы: наблюдение за использованием в речи синонимов, антонимов, устаревших слов (простые случаи).</w:t>
      </w:r>
    </w:p>
    <w:p w:rsidR="00D2092F" w:rsidRDefault="00B523C6">
      <w:pPr>
        <w:spacing w:before="280" w:line="264" w:lineRule="auto"/>
        <w:ind w:firstLine="600"/>
        <w:jc w:val="both"/>
        <w:rPr>
          <w:lang w:val="ru-RU"/>
        </w:rPr>
      </w:pPr>
      <w:r>
        <w:rPr>
          <w:color w:val="000000"/>
          <w:sz w:val="28"/>
          <w:lang w:val="ru-RU"/>
        </w:rPr>
        <w:t>Наблюдение за использованием в речи фразеологизмов (простые случаи).</w:t>
      </w:r>
    </w:p>
    <w:p w:rsidR="00D2092F" w:rsidRDefault="00B523C6">
      <w:pPr>
        <w:spacing w:before="280" w:line="264" w:lineRule="auto"/>
        <w:ind w:firstLine="600"/>
        <w:jc w:val="both"/>
        <w:rPr>
          <w:lang w:val="ru-RU"/>
        </w:rPr>
      </w:pPr>
      <w:r>
        <w:rPr>
          <w:b/>
          <w:color w:val="000000"/>
          <w:sz w:val="28"/>
          <w:lang w:val="ru-RU"/>
        </w:rPr>
        <w:t>Состав слова (морфемика)</w:t>
      </w:r>
    </w:p>
    <w:p w:rsidR="00D2092F" w:rsidRDefault="00B523C6">
      <w:pPr>
        <w:spacing w:before="280" w:line="264" w:lineRule="auto"/>
        <w:ind w:firstLine="600"/>
        <w:jc w:val="both"/>
        <w:rPr>
          <w:lang w:val="ru-RU"/>
        </w:rPr>
      </w:pPr>
      <w:r>
        <w:rPr>
          <w:color w:val="000000"/>
          <w:sz w:val="28"/>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D2092F" w:rsidRDefault="00B523C6">
      <w:pPr>
        <w:spacing w:before="280" w:line="264" w:lineRule="auto"/>
        <w:ind w:firstLine="600"/>
        <w:jc w:val="both"/>
        <w:rPr>
          <w:lang w:val="ru-RU"/>
        </w:rPr>
      </w:pPr>
      <w:r>
        <w:rPr>
          <w:color w:val="000000"/>
          <w:sz w:val="28"/>
          <w:lang w:val="ru-RU"/>
        </w:rPr>
        <w:t>Основа слова.</w:t>
      </w:r>
    </w:p>
    <w:p w:rsidR="00D2092F" w:rsidRDefault="00B523C6">
      <w:pPr>
        <w:spacing w:before="280" w:line="264" w:lineRule="auto"/>
        <w:ind w:firstLine="600"/>
        <w:jc w:val="both"/>
        <w:rPr>
          <w:lang w:val="ru-RU"/>
        </w:rPr>
      </w:pPr>
      <w:r>
        <w:rPr>
          <w:color w:val="000000"/>
          <w:sz w:val="28"/>
          <w:lang w:val="ru-RU"/>
        </w:rPr>
        <w:t>Состав неизменяемых слов (ознакомление).</w:t>
      </w:r>
    </w:p>
    <w:p w:rsidR="00D2092F" w:rsidRDefault="00B523C6">
      <w:pPr>
        <w:spacing w:before="280" w:line="264" w:lineRule="auto"/>
        <w:ind w:firstLine="600"/>
        <w:jc w:val="both"/>
        <w:rPr>
          <w:lang w:val="ru-RU"/>
        </w:rPr>
      </w:pPr>
      <w:r>
        <w:rPr>
          <w:color w:val="000000"/>
          <w:sz w:val="28"/>
          <w:lang w:val="ru-RU"/>
        </w:rPr>
        <w:t>Значение наиболее употребляемых суффиксов изученных частей речи (ознакомление).</w:t>
      </w:r>
    </w:p>
    <w:p w:rsidR="00D2092F" w:rsidRDefault="00B523C6">
      <w:pPr>
        <w:spacing w:before="280" w:line="264" w:lineRule="auto"/>
        <w:ind w:firstLine="600"/>
        <w:jc w:val="both"/>
        <w:rPr>
          <w:lang w:val="ru-RU"/>
        </w:rPr>
      </w:pPr>
      <w:r>
        <w:rPr>
          <w:b/>
          <w:color w:val="000000"/>
          <w:sz w:val="28"/>
          <w:lang w:val="ru-RU"/>
        </w:rPr>
        <w:t>Морфология</w:t>
      </w:r>
    </w:p>
    <w:p w:rsidR="00D2092F" w:rsidRDefault="00B523C6">
      <w:pPr>
        <w:spacing w:before="280" w:line="264" w:lineRule="auto"/>
        <w:ind w:firstLine="600"/>
        <w:jc w:val="both"/>
        <w:rPr>
          <w:lang w:val="ru-RU"/>
        </w:rPr>
      </w:pPr>
      <w:r>
        <w:rPr>
          <w:color w:val="000000"/>
          <w:sz w:val="28"/>
          <w:lang w:val="ru-RU"/>
        </w:rPr>
        <w:t>Части речи самостоятельные и служебные.</w:t>
      </w:r>
    </w:p>
    <w:p w:rsidR="00D2092F" w:rsidRDefault="00B523C6">
      <w:pPr>
        <w:spacing w:before="280" w:line="264" w:lineRule="auto"/>
        <w:ind w:firstLine="600"/>
        <w:jc w:val="both"/>
        <w:rPr>
          <w:lang w:val="ru-RU"/>
        </w:rPr>
      </w:pPr>
      <w:r>
        <w:rPr>
          <w:color w:val="000000"/>
          <w:sz w:val="28"/>
          <w:lang w:val="ru-RU"/>
        </w:rPr>
        <w:t xml:space="preserve">Имя существительное. Склонение имён существительных (кроме существительных на -мя, -ий, -ие, -ия; на -ья типа гостья, на </w:t>
      </w:r>
      <w:r>
        <w:rPr>
          <w:color w:val="000000"/>
          <w:sz w:val="28"/>
          <w:lang w:val="ru-RU"/>
        </w:rPr>
        <w:softHyphen/>
        <w:t>ье типа ожерелье во множественном числе; а также кроме собственных имён существительных на -ов, -ин, -ий); имена существительные 1, 2, 3</w:t>
      </w:r>
      <w:r>
        <w:rPr>
          <w:color w:val="000000"/>
          <w:sz w:val="28"/>
          <w:lang w:val="ru-RU"/>
        </w:rPr>
        <w:softHyphen/>
        <w:t>го склонения (повторение изученного). Несклоняемые имена существительные (ознакомление).</w:t>
      </w:r>
    </w:p>
    <w:p w:rsidR="00D2092F" w:rsidRDefault="00B523C6">
      <w:pPr>
        <w:spacing w:before="280" w:line="264" w:lineRule="auto"/>
        <w:ind w:firstLine="600"/>
        <w:jc w:val="both"/>
        <w:rPr>
          <w:lang w:val="ru-RU"/>
        </w:rPr>
      </w:pPr>
      <w:r>
        <w:rPr>
          <w:color w:val="000000"/>
          <w:sz w:val="28"/>
          <w:lang w:val="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D2092F" w:rsidRDefault="00B523C6">
      <w:pPr>
        <w:spacing w:before="280" w:line="264" w:lineRule="auto"/>
        <w:ind w:firstLine="600"/>
        <w:jc w:val="both"/>
        <w:rPr>
          <w:lang w:val="ru-RU"/>
        </w:rPr>
      </w:pPr>
      <w:r>
        <w:rPr>
          <w:color w:val="000000"/>
          <w:sz w:val="28"/>
          <w:lang w:val="ru-RU"/>
        </w:rPr>
        <w:t>Местоимение. Личные местоимения (повторение). Личные местоимения 1</w:t>
      </w:r>
      <w:r>
        <w:rPr>
          <w:color w:val="000000"/>
          <w:sz w:val="28"/>
          <w:lang w:val="ru-RU"/>
        </w:rPr>
        <w:softHyphen/>
        <w:t>го и 3</w:t>
      </w:r>
      <w:r>
        <w:rPr>
          <w:color w:val="000000"/>
          <w:sz w:val="28"/>
          <w:lang w:val="ru-RU"/>
        </w:rPr>
        <w:softHyphen/>
        <w:t>го лица единственного и множественного числа; склонение личных местоимений.</w:t>
      </w:r>
    </w:p>
    <w:p w:rsidR="00D2092F" w:rsidRDefault="00B523C6">
      <w:pPr>
        <w:spacing w:before="280" w:line="264" w:lineRule="auto"/>
        <w:ind w:firstLine="600"/>
        <w:jc w:val="both"/>
        <w:rPr>
          <w:lang w:val="ru-RU"/>
        </w:rPr>
      </w:pPr>
      <w:r>
        <w:rPr>
          <w:color w:val="000000"/>
          <w:sz w:val="28"/>
          <w:lang w:val="ru-RU"/>
        </w:rPr>
        <w:t xml:space="preserve">Глагол. Изменение глаголов по лицам и числам в настоящем и будущем времени (спряжение). І и ІІ спряжение глаголов. Способы определения </w:t>
      </w:r>
      <w:r>
        <w:rPr>
          <w:color w:val="000000"/>
          <w:sz w:val="28"/>
        </w:rPr>
        <w:t>I</w:t>
      </w:r>
      <w:r>
        <w:rPr>
          <w:color w:val="000000"/>
          <w:sz w:val="28"/>
          <w:lang w:val="ru-RU"/>
        </w:rPr>
        <w:t xml:space="preserve"> и </w:t>
      </w:r>
      <w:r>
        <w:rPr>
          <w:color w:val="000000"/>
          <w:sz w:val="28"/>
        </w:rPr>
        <w:t>II</w:t>
      </w:r>
      <w:r>
        <w:rPr>
          <w:color w:val="000000"/>
          <w:sz w:val="28"/>
          <w:lang w:val="ru-RU"/>
        </w:rPr>
        <w:t xml:space="preserve"> спряжения глаголов.</w:t>
      </w:r>
    </w:p>
    <w:p w:rsidR="00D2092F" w:rsidRDefault="00B523C6">
      <w:pPr>
        <w:spacing w:before="280" w:line="264" w:lineRule="auto"/>
        <w:ind w:firstLine="600"/>
        <w:jc w:val="both"/>
        <w:rPr>
          <w:lang w:val="ru-RU"/>
        </w:rPr>
      </w:pPr>
      <w:r>
        <w:rPr>
          <w:color w:val="000000"/>
          <w:sz w:val="28"/>
          <w:lang w:val="ru-RU"/>
        </w:rPr>
        <w:t>Наречие (общее представление). Значение, вопросы, употребление в речи.</w:t>
      </w:r>
    </w:p>
    <w:p w:rsidR="00D2092F" w:rsidRDefault="00B523C6">
      <w:pPr>
        <w:spacing w:before="280" w:line="264" w:lineRule="auto"/>
        <w:ind w:firstLine="600"/>
        <w:jc w:val="both"/>
        <w:rPr>
          <w:lang w:val="ru-RU"/>
        </w:rPr>
      </w:pPr>
      <w:r>
        <w:rPr>
          <w:color w:val="000000"/>
          <w:sz w:val="28"/>
          <w:lang w:val="ru-RU"/>
        </w:rPr>
        <w:lastRenderedPageBreak/>
        <w:t>Предлог. Отличие предлогов от приставок (повторение).</w:t>
      </w:r>
    </w:p>
    <w:p w:rsidR="00D2092F" w:rsidRDefault="00B523C6">
      <w:pPr>
        <w:spacing w:before="280" w:line="264" w:lineRule="auto"/>
        <w:ind w:firstLine="600"/>
        <w:jc w:val="both"/>
        <w:rPr>
          <w:lang w:val="ru-RU"/>
        </w:rPr>
      </w:pPr>
      <w:r>
        <w:rPr>
          <w:color w:val="000000"/>
          <w:sz w:val="28"/>
          <w:lang w:val="ru-RU"/>
        </w:rPr>
        <w:t>Союз; союзы и, а, но в простых и сложных предложениях.</w:t>
      </w:r>
    </w:p>
    <w:p w:rsidR="00D2092F" w:rsidRDefault="00B523C6">
      <w:pPr>
        <w:spacing w:before="280" w:line="264" w:lineRule="auto"/>
        <w:ind w:firstLine="600"/>
        <w:jc w:val="both"/>
        <w:rPr>
          <w:lang w:val="ru-RU"/>
        </w:rPr>
      </w:pPr>
      <w:r>
        <w:rPr>
          <w:color w:val="000000"/>
          <w:sz w:val="28"/>
          <w:lang w:val="ru-RU"/>
        </w:rPr>
        <w:t>Частица не, её значение (повторение).</w:t>
      </w:r>
    </w:p>
    <w:p w:rsidR="00D2092F" w:rsidRDefault="00B523C6">
      <w:pPr>
        <w:spacing w:before="280" w:line="264" w:lineRule="auto"/>
        <w:ind w:firstLine="600"/>
        <w:jc w:val="both"/>
        <w:rPr>
          <w:lang w:val="ru-RU"/>
        </w:rPr>
      </w:pPr>
      <w:r>
        <w:rPr>
          <w:b/>
          <w:color w:val="000000"/>
          <w:sz w:val="28"/>
          <w:lang w:val="ru-RU"/>
        </w:rPr>
        <w:t>Синтаксис</w:t>
      </w:r>
    </w:p>
    <w:p w:rsidR="00D2092F" w:rsidRDefault="00B523C6">
      <w:pPr>
        <w:spacing w:before="280" w:line="264" w:lineRule="auto"/>
        <w:ind w:firstLine="600"/>
        <w:jc w:val="both"/>
        <w:rPr>
          <w:lang w:val="ru-RU"/>
        </w:rPr>
      </w:pPr>
      <w:r>
        <w:rPr>
          <w:color w:val="000000"/>
          <w:sz w:val="28"/>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D2092F" w:rsidRDefault="00B523C6">
      <w:pPr>
        <w:spacing w:before="280" w:line="264" w:lineRule="auto"/>
        <w:ind w:firstLine="600"/>
        <w:jc w:val="both"/>
        <w:rPr>
          <w:lang w:val="ru-RU"/>
        </w:rPr>
      </w:pPr>
      <w:r>
        <w:rPr>
          <w:color w:val="000000"/>
          <w:sz w:val="28"/>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2092F" w:rsidRDefault="00B523C6">
      <w:pPr>
        <w:spacing w:before="280" w:line="264" w:lineRule="auto"/>
        <w:ind w:firstLine="600"/>
        <w:jc w:val="both"/>
        <w:rPr>
          <w:lang w:val="ru-RU"/>
        </w:rPr>
      </w:pPr>
      <w:r>
        <w:rPr>
          <w:color w:val="000000"/>
          <w:sz w:val="28"/>
          <w:lang w:val="ru-RU"/>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D2092F" w:rsidRDefault="00B523C6">
      <w:pPr>
        <w:spacing w:before="280" w:line="264" w:lineRule="auto"/>
        <w:ind w:firstLine="600"/>
        <w:jc w:val="both"/>
        <w:rPr>
          <w:lang w:val="ru-RU"/>
        </w:rPr>
      </w:pPr>
      <w:r>
        <w:rPr>
          <w:b/>
          <w:color w:val="000000"/>
          <w:sz w:val="28"/>
          <w:lang w:val="ru-RU"/>
        </w:rPr>
        <w:t>Орфография и пунктуация</w:t>
      </w:r>
    </w:p>
    <w:p w:rsidR="00D2092F" w:rsidRDefault="00B523C6">
      <w:pPr>
        <w:spacing w:before="280" w:line="264" w:lineRule="auto"/>
        <w:ind w:firstLine="600"/>
        <w:jc w:val="both"/>
        <w:rPr>
          <w:lang w:val="ru-RU"/>
        </w:rPr>
      </w:pPr>
      <w:r>
        <w:rPr>
          <w:color w:val="000000"/>
          <w:sz w:val="28"/>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2092F" w:rsidRDefault="00B523C6">
      <w:pPr>
        <w:spacing w:before="280" w:line="264" w:lineRule="auto"/>
        <w:ind w:firstLine="600"/>
        <w:jc w:val="both"/>
        <w:rPr>
          <w:lang w:val="ru-RU"/>
        </w:rPr>
      </w:pPr>
      <w:r>
        <w:rPr>
          <w:color w:val="000000"/>
          <w:sz w:val="28"/>
          <w:lang w:val="ru-RU"/>
        </w:rPr>
        <w:t>Использование орфографического словаря для определения (уточнения) написания слова.</w:t>
      </w:r>
    </w:p>
    <w:p w:rsidR="00D2092F" w:rsidRDefault="00B523C6">
      <w:pPr>
        <w:spacing w:before="280" w:line="264" w:lineRule="auto"/>
        <w:ind w:firstLine="600"/>
        <w:jc w:val="both"/>
        <w:rPr>
          <w:lang w:val="ru-RU"/>
        </w:rPr>
      </w:pPr>
      <w:r>
        <w:rPr>
          <w:color w:val="000000"/>
          <w:sz w:val="28"/>
          <w:lang w:val="ru-RU"/>
        </w:rPr>
        <w:t>Правила правописания и их применение:</w:t>
      </w:r>
    </w:p>
    <w:p w:rsidR="00D2092F" w:rsidRDefault="00B523C6">
      <w:pPr>
        <w:spacing w:before="280" w:line="264" w:lineRule="auto"/>
        <w:ind w:firstLine="600"/>
        <w:jc w:val="both"/>
        <w:rPr>
          <w:lang w:val="ru-RU"/>
        </w:rPr>
      </w:pPr>
      <w:r>
        <w:rPr>
          <w:color w:val="000000"/>
          <w:sz w:val="28"/>
          <w:lang w:val="ru-RU"/>
        </w:rPr>
        <w:t xml:space="preserve">безударные падежные окончания имён существительных (кроме существительных на -мя, -ий, -ие, -ия, на -ья типа гостья, на </w:t>
      </w:r>
      <w:r>
        <w:rPr>
          <w:color w:val="000000"/>
          <w:sz w:val="28"/>
          <w:lang w:val="ru-RU"/>
        </w:rPr>
        <w:softHyphen/>
        <w:t>ье типа ожерелье во множественном числе, а также кроме собственных имён существительных на -ов, -ин, -ий);</w:t>
      </w:r>
    </w:p>
    <w:p w:rsidR="00D2092F" w:rsidRDefault="00B523C6">
      <w:pPr>
        <w:spacing w:before="280" w:line="264" w:lineRule="auto"/>
        <w:ind w:firstLine="600"/>
        <w:jc w:val="both"/>
        <w:rPr>
          <w:lang w:val="ru-RU"/>
        </w:rPr>
      </w:pPr>
      <w:r>
        <w:rPr>
          <w:color w:val="000000"/>
          <w:sz w:val="28"/>
          <w:lang w:val="ru-RU"/>
        </w:rPr>
        <w:t>безударные падежные окончания имён прилагательных;</w:t>
      </w:r>
    </w:p>
    <w:p w:rsidR="00D2092F" w:rsidRDefault="00B523C6">
      <w:pPr>
        <w:spacing w:before="280" w:line="264" w:lineRule="auto"/>
        <w:ind w:firstLine="600"/>
        <w:jc w:val="both"/>
        <w:rPr>
          <w:lang w:val="ru-RU"/>
        </w:rPr>
      </w:pPr>
      <w:r>
        <w:rPr>
          <w:color w:val="000000"/>
          <w:sz w:val="28"/>
          <w:lang w:val="ru-RU"/>
        </w:rPr>
        <w:lastRenderedPageBreak/>
        <w:t>мягкий знак после шипящих на конце глаголов в форме 2</w:t>
      </w:r>
      <w:r>
        <w:rPr>
          <w:color w:val="000000"/>
          <w:sz w:val="28"/>
          <w:lang w:val="ru-RU"/>
        </w:rPr>
        <w:softHyphen/>
        <w:t>го лица единственного числа;</w:t>
      </w:r>
    </w:p>
    <w:p w:rsidR="00D2092F" w:rsidRDefault="00B523C6">
      <w:pPr>
        <w:spacing w:before="280" w:line="264" w:lineRule="auto"/>
        <w:ind w:firstLine="600"/>
        <w:jc w:val="both"/>
        <w:rPr>
          <w:lang w:val="ru-RU"/>
        </w:rPr>
      </w:pPr>
      <w:r>
        <w:rPr>
          <w:color w:val="000000"/>
          <w:sz w:val="28"/>
          <w:lang w:val="ru-RU"/>
        </w:rPr>
        <w:t>наличие или отсутствие мягкого знака в глаголах на -ться и -тся;</w:t>
      </w:r>
    </w:p>
    <w:p w:rsidR="00D2092F" w:rsidRDefault="00B523C6">
      <w:pPr>
        <w:spacing w:before="280" w:line="264" w:lineRule="auto"/>
        <w:ind w:firstLine="600"/>
        <w:jc w:val="both"/>
        <w:rPr>
          <w:lang w:val="ru-RU"/>
        </w:rPr>
      </w:pPr>
      <w:r>
        <w:rPr>
          <w:color w:val="000000"/>
          <w:sz w:val="28"/>
          <w:lang w:val="ru-RU"/>
        </w:rPr>
        <w:t>безударные личные окончания глаголов;</w:t>
      </w:r>
    </w:p>
    <w:p w:rsidR="00D2092F" w:rsidRDefault="00B523C6">
      <w:pPr>
        <w:spacing w:before="280" w:line="264" w:lineRule="auto"/>
        <w:ind w:firstLine="600"/>
        <w:jc w:val="both"/>
        <w:rPr>
          <w:lang w:val="ru-RU"/>
        </w:rPr>
      </w:pPr>
      <w:r>
        <w:rPr>
          <w:color w:val="000000"/>
          <w:sz w:val="28"/>
          <w:lang w:val="ru-RU"/>
        </w:rPr>
        <w:t>знаки препинания в предложениях с однородными членами, соединёнными союзами и, а, но и без союзов.</w:t>
      </w:r>
    </w:p>
    <w:p w:rsidR="00D2092F" w:rsidRDefault="00B523C6">
      <w:pPr>
        <w:spacing w:before="280" w:line="264" w:lineRule="auto"/>
        <w:ind w:firstLine="600"/>
        <w:jc w:val="both"/>
        <w:rPr>
          <w:lang w:val="ru-RU"/>
        </w:rPr>
      </w:pPr>
      <w:r>
        <w:rPr>
          <w:color w:val="000000"/>
          <w:sz w:val="28"/>
          <w:lang w:val="ru-RU"/>
        </w:rPr>
        <w:t>Знаки препинания в сложном предложении, состоящем из двух простых (наблюдение).</w:t>
      </w:r>
    </w:p>
    <w:p w:rsidR="00D2092F" w:rsidRDefault="00B523C6">
      <w:pPr>
        <w:spacing w:before="280" w:line="264" w:lineRule="auto"/>
        <w:ind w:firstLine="600"/>
        <w:jc w:val="both"/>
        <w:rPr>
          <w:lang w:val="ru-RU"/>
        </w:rPr>
      </w:pPr>
      <w:r>
        <w:rPr>
          <w:color w:val="000000"/>
          <w:sz w:val="28"/>
          <w:lang w:val="ru-RU"/>
        </w:rPr>
        <w:t>Знаки препинания в предложении с прямой речью после слов автора (наблюдение).</w:t>
      </w:r>
    </w:p>
    <w:p w:rsidR="00D2092F" w:rsidRDefault="00B523C6">
      <w:pPr>
        <w:spacing w:before="280" w:line="264" w:lineRule="auto"/>
        <w:ind w:firstLine="600"/>
        <w:jc w:val="both"/>
        <w:rPr>
          <w:lang w:val="ru-RU"/>
        </w:rPr>
      </w:pPr>
      <w:r>
        <w:rPr>
          <w:b/>
          <w:color w:val="000000"/>
          <w:sz w:val="28"/>
          <w:lang w:val="ru-RU"/>
        </w:rPr>
        <w:t>Развитие речи</w:t>
      </w:r>
    </w:p>
    <w:p w:rsidR="00D2092F" w:rsidRDefault="00B523C6">
      <w:pPr>
        <w:spacing w:before="280" w:line="264" w:lineRule="auto"/>
        <w:ind w:firstLine="600"/>
        <w:jc w:val="both"/>
        <w:rPr>
          <w:lang w:val="ru-RU"/>
        </w:rPr>
      </w:pPr>
      <w:r>
        <w:rPr>
          <w:color w:val="000000"/>
          <w:sz w:val="28"/>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D2092F" w:rsidRDefault="00B523C6">
      <w:pPr>
        <w:spacing w:before="280" w:line="264" w:lineRule="auto"/>
        <w:ind w:firstLine="600"/>
        <w:jc w:val="both"/>
        <w:rPr>
          <w:lang w:val="ru-RU"/>
        </w:rPr>
      </w:pPr>
      <w:r>
        <w:rPr>
          <w:color w:val="000000"/>
          <w:sz w:val="28"/>
          <w:lang w:val="ru-RU"/>
        </w:rPr>
        <w:t>Корректирование текстов (заданных и собственных) с учётом точности, правильности, богатства и выразительности письменной речи.</w:t>
      </w:r>
    </w:p>
    <w:p w:rsidR="00D2092F" w:rsidRDefault="00B523C6">
      <w:pPr>
        <w:spacing w:before="280" w:line="264" w:lineRule="auto"/>
        <w:ind w:firstLine="600"/>
        <w:jc w:val="both"/>
        <w:rPr>
          <w:lang w:val="ru-RU"/>
        </w:rPr>
      </w:pPr>
      <w:r>
        <w:rPr>
          <w:color w:val="000000"/>
          <w:sz w:val="28"/>
          <w:lang w:val="ru-RU"/>
        </w:rPr>
        <w:t>Изложение (подробный устный и письменный пересказ текста; выборочный устный пересказ текста).</w:t>
      </w:r>
    </w:p>
    <w:p w:rsidR="00D2092F" w:rsidRDefault="00B523C6">
      <w:pPr>
        <w:spacing w:before="280" w:line="264" w:lineRule="auto"/>
        <w:ind w:firstLine="600"/>
        <w:jc w:val="both"/>
        <w:rPr>
          <w:lang w:val="ru-RU"/>
        </w:rPr>
      </w:pPr>
      <w:r>
        <w:rPr>
          <w:color w:val="000000"/>
          <w:sz w:val="28"/>
          <w:lang w:val="ru-RU"/>
        </w:rPr>
        <w:t>Сочинение как вид письменной работы.</w:t>
      </w:r>
    </w:p>
    <w:p w:rsidR="00D2092F" w:rsidRDefault="00B523C6">
      <w:pPr>
        <w:spacing w:before="280" w:line="264" w:lineRule="auto"/>
        <w:ind w:firstLine="600"/>
        <w:jc w:val="both"/>
        <w:rPr>
          <w:lang w:val="ru-RU"/>
        </w:rPr>
      </w:pPr>
      <w:r>
        <w:rPr>
          <w:color w:val="000000"/>
          <w:sz w:val="28"/>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D2092F" w:rsidRDefault="00B523C6">
      <w:pPr>
        <w:spacing w:before="280" w:line="264" w:lineRule="auto"/>
        <w:ind w:left="120"/>
        <w:jc w:val="both"/>
        <w:rPr>
          <w:lang w:val="ru-RU"/>
        </w:rPr>
      </w:pPr>
      <w:r>
        <w:rPr>
          <w:color w:val="000000"/>
          <w:sz w:val="28"/>
          <w:lang w:val="ru-RU"/>
        </w:rPr>
        <w:t>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D2092F" w:rsidRDefault="00B523C6">
      <w:pPr>
        <w:spacing w:before="280" w:line="264" w:lineRule="auto"/>
        <w:ind w:left="120"/>
        <w:jc w:val="both"/>
        <w:rPr>
          <w:lang w:val="ru-RU"/>
        </w:rPr>
      </w:pPr>
      <w:r>
        <w:rPr>
          <w:color w:val="000000"/>
          <w:sz w:val="28"/>
          <w:lang w:val="ru-RU"/>
        </w:rPr>
        <w:t>Раздел «Графика» изучается параллельно с разделом «Чтение», поэтому на этот раздел отдельные часы не предусмотрены</w:t>
      </w:r>
    </w:p>
    <w:p w:rsidR="00D2092F" w:rsidRDefault="00B523C6">
      <w:pPr>
        <w:spacing w:before="280" w:line="264" w:lineRule="auto"/>
        <w:ind w:left="120"/>
        <w:jc w:val="both"/>
        <w:rPr>
          <w:lang w:val="ru-RU"/>
        </w:rPr>
      </w:pPr>
      <w:r>
        <w:rPr>
          <w:color w:val="000000"/>
          <w:sz w:val="28"/>
          <w:lang w:val="ru-RU"/>
        </w:rPr>
        <w:lastRenderedPageBreak/>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p w:rsidR="00D2092F" w:rsidRDefault="00B523C6">
      <w:pPr>
        <w:spacing w:before="280" w:line="264" w:lineRule="auto"/>
        <w:ind w:left="120"/>
        <w:jc w:val="both"/>
        <w:rPr>
          <w:lang w:val="ru-RU"/>
        </w:rPr>
      </w:pPr>
      <w:r>
        <w:rPr>
          <w:color w:val="000000"/>
          <w:sz w:val="28"/>
          <w:lang w:val="ru-RU"/>
        </w:rPr>
        <w:t>Программное содержание раздела «Орфоэпия» изучается во всех разделах курса, поэтому на этот раздел отдельные часы не предусмотрены</w:t>
      </w:r>
    </w:p>
    <w:p w:rsidR="00D2092F" w:rsidRDefault="00B523C6">
      <w:pPr>
        <w:spacing w:before="280" w:line="264" w:lineRule="auto"/>
        <w:ind w:left="120"/>
        <w:jc w:val="both"/>
        <w:rPr>
          <w:lang w:val="ru-RU"/>
        </w:rPr>
      </w:pPr>
      <w:r>
        <w:rPr>
          <w:b/>
          <w:color w:val="000000"/>
          <w:sz w:val="28"/>
          <w:lang w:val="ru-RU"/>
        </w:rPr>
        <w:t>ПЛАНИРУЕМЫЕ ОБРАЗОВАТЕЛЬНЫЕ РЕЗУЛЬТАТЫ</w:t>
      </w:r>
    </w:p>
    <w:p w:rsidR="00D2092F" w:rsidRDefault="00B523C6">
      <w:pPr>
        <w:spacing w:before="280" w:line="264" w:lineRule="auto"/>
        <w:ind w:firstLine="600"/>
        <w:jc w:val="both"/>
        <w:rPr>
          <w:lang w:val="ru-RU"/>
        </w:rPr>
      </w:pPr>
      <w:r>
        <w:rPr>
          <w:color w:val="000000"/>
          <w:sz w:val="28"/>
          <w:lang w:val="ru-RU"/>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D2092F" w:rsidRDefault="00B523C6">
      <w:pPr>
        <w:spacing w:before="280" w:line="264" w:lineRule="auto"/>
        <w:ind w:left="120"/>
        <w:jc w:val="both"/>
        <w:rPr>
          <w:lang w:val="ru-RU"/>
        </w:rPr>
      </w:pPr>
      <w:r>
        <w:rPr>
          <w:b/>
          <w:color w:val="000000"/>
          <w:sz w:val="28"/>
          <w:lang w:val="ru-RU"/>
        </w:rPr>
        <w:t>ЛИЧНОСТНЫЕ РЕЗУЛЬТАТЫ</w:t>
      </w:r>
    </w:p>
    <w:p w:rsidR="00D2092F" w:rsidRDefault="00B523C6">
      <w:pPr>
        <w:spacing w:before="280" w:line="264" w:lineRule="auto"/>
        <w:ind w:firstLine="600"/>
        <w:jc w:val="both"/>
        <w:rPr>
          <w:lang w:val="ru-RU"/>
        </w:rPr>
      </w:pPr>
      <w:r>
        <w:rPr>
          <w:color w:val="000000"/>
          <w:sz w:val="28"/>
          <w:lang w:val="ru-RU"/>
        </w:rPr>
        <w:t>В результате изучения предмета «Русский язык» в начальной школе у обучающегося будут сформированы следующие личностные результаты:</w:t>
      </w:r>
    </w:p>
    <w:p w:rsidR="00D2092F" w:rsidRDefault="00B523C6">
      <w:pPr>
        <w:spacing w:before="280" w:line="264" w:lineRule="auto"/>
        <w:ind w:left="120"/>
        <w:jc w:val="both"/>
      </w:pPr>
      <w:r>
        <w:rPr>
          <w:b/>
          <w:color w:val="000000"/>
          <w:sz w:val="28"/>
        </w:rPr>
        <w:t>гражданско-патриотического воспитания</w:t>
      </w:r>
      <w:r>
        <w:rPr>
          <w:color w:val="000000"/>
          <w:sz w:val="28"/>
        </w:rPr>
        <w:t>:</w:t>
      </w:r>
    </w:p>
    <w:p w:rsidR="00D2092F" w:rsidRDefault="00B523C6">
      <w:pPr>
        <w:numPr>
          <w:ilvl w:val="0"/>
          <w:numId w:val="38"/>
        </w:numPr>
        <w:spacing w:beforeAutospacing="0" w:afterAutospacing="0" w:line="264" w:lineRule="auto"/>
        <w:jc w:val="both"/>
        <w:rPr>
          <w:lang w:val="ru-RU"/>
        </w:rPr>
      </w:pPr>
      <w:r>
        <w:rPr>
          <w:color w:val="000000"/>
          <w:sz w:val="28"/>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D2092F" w:rsidRDefault="00B523C6">
      <w:pPr>
        <w:numPr>
          <w:ilvl w:val="0"/>
          <w:numId w:val="38"/>
        </w:numPr>
        <w:spacing w:beforeAutospacing="0" w:afterAutospacing="0" w:line="264" w:lineRule="auto"/>
        <w:jc w:val="both"/>
        <w:rPr>
          <w:lang w:val="ru-RU"/>
        </w:rPr>
      </w:pPr>
      <w:r>
        <w:rPr>
          <w:color w:val="000000"/>
          <w:sz w:val="28"/>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2092F" w:rsidRDefault="00B523C6">
      <w:pPr>
        <w:numPr>
          <w:ilvl w:val="0"/>
          <w:numId w:val="38"/>
        </w:numPr>
        <w:spacing w:beforeAutospacing="0" w:afterAutospacing="0" w:line="264" w:lineRule="auto"/>
        <w:jc w:val="both"/>
        <w:rPr>
          <w:lang w:val="ru-RU"/>
        </w:rPr>
      </w:pPr>
      <w:r>
        <w:rPr>
          <w:color w:val="000000"/>
          <w:sz w:val="28"/>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D2092F" w:rsidRDefault="00B523C6">
      <w:pPr>
        <w:numPr>
          <w:ilvl w:val="0"/>
          <w:numId w:val="38"/>
        </w:numPr>
        <w:spacing w:beforeAutospacing="0" w:afterAutospacing="0" w:line="264" w:lineRule="auto"/>
        <w:jc w:val="both"/>
        <w:rPr>
          <w:lang w:val="ru-RU"/>
        </w:rPr>
      </w:pPr>
      <w:r>
        <w:rPr>
          <w:color w:val="000000"/>
          <w:sz w:val="28"/>
          <w:lang w:val="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D2092F" w:rsidRDefault="00B523C6">
      <w:pPr>
        <w:numPr>
          <w:ilvl w:val="0"/>
          <w:numId w:val="38"/>
        </w:numPr>
        <w:spacing w:beforeAutospacing="0" w:afterAutospacing="0" w:line="264" w:lineRule="auto"/>
        <w:jc w:val="both"/>
        <w:rPr>
          <w:lang w:val="ru-RU"/>
        </w:rPr>
      </w:pPr>
      <w:r>
        <w:rPr>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w:t>
      </w:r>
      <w:r>
        <w:rPr>
          <w:color w:val="000000"/>
          <w:sz w:val="28"/>
          <w:lang w:val="ru-RU"/>
        </w:rPr>
        <w:softHyphen/>
        <w:t>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D2092F" w:rsidRDefault="00B523C6">
      <w:pPr>
        <w:spacing w:before="280" w:line="264" w:lineRule="auto"/>
        <w:ind w:left="120"/>
        <w:jc w:val="both"/>
      </w:pPr>
      <w:r>
        <w:rPr>
          <w:b/>
          <w:color w:val="000000"/>
          <w:sz w:val="28"/>
        </w:rPr>
        <w:t>духовно-нравственного воспитания</w:t>
      </w:r>
      <w:r>
        <w:rPr>
          <w:color w:val="000000"/>
          <w:sz w:val="28"/>
        </w:rPr>
        <w:t>:</w:t>
      </w:r>
    </w:p>
    <w:p w:rsidR="00D2092F" w:rsidRDefault="00B523C6">
      <w:pPr>
        <w:numPr>
          <w:ilvl w:val="0"/>
          <w:numId w:val="39"/>
        </w:numPr>
        <w:spacing w:beforeAutospacing="0" w:afterAutospacing="0" w:line="264" w:lineRule="auto"/>
        <w:jc w:val="both"/>
        <w:rPr>
          <w:lang w:val="ru-RU"/>
        </w:rPr>
      </w:pPr>
      <w:r>
        <w:rPr>
          <w:color w:val="000000"/>
          <w:sz w:val="28"/>
          <w:lang w:val="ru-RU"/>
        </w:rPr>
        <w:lastRenderedPageBreak/>
        <w:t xml:space="preserve">осознание языка как одной из главных духовно-нравственных ценностей народа; </w:t>
      </w:r>
    </w:p>
    <w:p w:rsidR="00D2092F" w:rsidRDefault="00B523C6">
      <w:pPr>
        <w:numPr>
          <w:ilvl w:val="0"/>
          <w:numId w:val="39"/>
        </w:numPr>
        <w:spacing w:beforeAutospacing="0" w:afterAutospacing="0" w:line="264" w:lineRule="auto"/>
        <w:jc w:val="both"/>
        <w:rPr>
          <w:lang w:val="ru-RU"/>
        </w:rPr>
      </w:pPr>
      <w:r>
        <w:rPr>
          <w:color w:val="000000"/>
          <w:sz w:val="28"/>
          <w:lang w:val="ru-RU"/>
        </w:rPr>
        <w:t>признание индивидуальности каждого человека с опорой на собственный жизненный и читательский опыт;</w:t>
      </w:r>
    </w:p>
    <w:p w:rsidR="00D2092F" w:rsidRDefault="00B523C6">
      <w:pPr>
        <w:numPr>
          <w:ilvl w:val="0"/>
          <w:numId w:val="39"/>
        </w:numPr>
        <w:spacing w:beforeAutospacing="0" w:afterAutospacing="0" w:line="264" w:lineRule="auto"/>
        <w:jc w:val="both"/>
        <w:rPr>
          <w:lang w:val="ru-RU"/>
        </w:rPr>
      </w:pPr>
      <w:r>
        <w:rPr>
          <w:color w:val="000000"/>
          <w:sz w:val="28"/>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D2092F" w:rsidRDefault="00B523C6">
      <w:pPr>
        <w:numPr>
          <w:ilvl w:val="0"/>
          <w:numId w:val="39"/>
        </w:numPr>
        <w:spacing w:beforeAutospacing="0" w:afterAutospacing="0" w:line="264" w:lineRule="auto"/>
        <w:jc w:val="both"/>
        <w:rPr>
          <w:lang w:val="ru-RU"/>
        </w:rPr>
      </w:pPr>
      <w:r>
        <w:rPr>
          <w:color w:val="000000"/>
          <w:sz w:val="28"/>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2092F" w:rsidRDefault="00B523C6">
      <w:pPr>
        <w:spacing w:before="280" w:line="264" w:lineRule="auto"/>
        <w:ind w:left="120"/>
        <w:jc w:val="both"/>
      </w:pPr>
      <w:r>
        <w:rPr>
          <w:b/>
          <w:color w:val="000000"/>
          <w:sz w:val="28"/>
        </w:rPr>
        <w:t>эстетического воспитания</w:t>
      </w:r>
      <w:r>
        <w:rPr>
          <w:color w:val="000000"/>
          <w:sz w:val="28"/>
        </w:rPr>
        <w:t>:</w:t>
      </w:r>
    </w:p>
    <w:p w:rsidR="00D2092F" w:rsidRDefault="00B523C6">
      <w:pPr>
        <w:numPr>
          <w:ilvl w:val="0"/>
          <w:numId w:val="40"/>
        </w:numPr>
        <w:spacing w:beforeAutospacing="0" w:afterAutospacing="0" w:line="264" w:lineRule="auto"/>
        <w:jc w:val="both"/>
        <w:rPr>
          <w:lang w:val="ru-RU"/>
        </w:rPr>
      </w:pPr>
      <w:r>
        <w:rPr>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2092F" w:rsidRDefault="00B523C6">
      <w:pPr>
        <w:numPr>
          <w:ilvl w:val="0"/>
          <w:numId w:val="40"/>
        </w:numPr>
        <w:spacing w:beforeAutospacing="0" w:afterAutospacing="0" w:line="264" w:lineRule="auto"/>
        <w:jc w:val="both"/>
        <w:rPr>
          <w:lang w:val="ru-RU"/>
        </w:rPr>
      </w:pPr>
      <w:r>
        <w:rPr>
          <w:color w:val="000000"/>
          <w:sz w:val="28"/>
          <w:lang w:val="ru-RU"/>
        </w:rPr>
        <w:t>стремление к самовыражению в искусстве слова; осознание важности русского языка как средства общения и самовыражения;</w:t>
      </w:r>
    </w:p>
    <w:p w:rsidR="00D2092F" w:rsidRDefault="00B523C6">
      <w:pPr>
        <w:spacing w:before="280" w:line="264" w:lineRule="auto"/>
        <w:ind w:left="120"/>
        <w:jc w:val="both"/>
        <w:rPr>
          <w:lang w:val="ru-RU"/>
        </w:rPr>
      </w:pPr>
      <w:r>
        <w:rPr>
          <w:b/>
          <w:color w:val="000000"/>
          <w:sz w:val="28"/>
          <w:lang w:val="ru-RU"/>
        </w:rPr>
        <w:t>физического воспитания, формирования культуры здоровья и эмоционального благополучия</w:t>
      </w:r>
      <w:r>
        <w:rPr>
          <w:color w:val="000000"/>
          <w:sz w:val="28"/>
          <w:lang w:val="ru-RU"/>
        </w:rPr>
        <w:t>:</w:t>
      </w:r>
    </w:p>
    <w:p w:rsidR="00D2092F" w:rsidRDefault="00B523C6">
      <w:pPr>
        <w:numPr>
          <w:ilvl w:val="0"/>
          <w:numId w:val="41"/>
        </w:numPr>
        <w:spacing w:beforeAutospacing="0" w:afterAutospacing="0" w:line="264" w:lineRule="auto"/>
        <w:jc w:val="both"/>
        <w:rPr>
          <w:lang w:val="ru-RU"/>
        </w:rPr>
      </w:pPr>
      <w:r>
        <w:rPr>
          <w:color w:val="000000"/>
          <w:sz w:val="28"/>
          <w:lang w:val="ru-RU"/>
        </w:rPr>
        <w:t>соблюдение правил безопасного поиска в информационной среде дополнительной информации в процессе языкового образования;</w:t>
      </w:r>
    </w:p>
    <w:p w:rsidR="00D2092F" w:rsidRDefault="00B523C6">
      <w:pPr>
        <w:numPr>
          <w:ilvl w:val="0"/>
          <w:numId w:val="41"/>
        </w:numPr>
        <w:spacing w:beforeAutospacing="0" w:afterAutospacing="0" w:line="264" w:lineRule="auto"/>
        <w:jc w:val="both"/>
        <w:rPr>
          <w:lang w:val="ru-RU"/>
        </w:rPr>
      </w:pPr>
      <w:r>
        <w:rPr>
          <w:color w:val="000000"/>
          <w:sz w:val="28"/>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2092F" w:rsidRDefault="00B523C6">
      <w:pPr>
        <w:spacing w:before="280" w:line="264" w:lineRule="auto"/>
        <w:ind w:left="120"/>
        <w:jc w:val="both"/>
      </w:pPr>
      <w:r>
        <w:rPr>
          <w:b/>
          <w:color w:val="000000"/>
          <w:sz w:val="28"/>
        </w:rPr>
        <w:t>трудового воспитания</w:t>
      </w:r>
      <w:r>
        <w:rPr>
          <w:color w:val="000000"/>
          <w:sz w:val="28"/>
        </w:rPr>
        <w:t>:</w:t>
      </w:r>
    </w:p>
    <w:p w:rsidR="00D2092F" w:rsidRDefault="00B523C6">
      <w:pPr>
        <w:numPr>
          <w:ilvl w:val="0"/>
          <w:numId w:val="42"/>
        </w:numPr>
        <w:spacing w:beforeAutospacing="0" w:afterAutospacing="0" w:line="264" w:lineRule="auto"/>
        <w:jc w:val="both"/>
        <w:rPr>
          <w:lang w:val="ru-RU"/>
        </w:rPr>
      </w:pPr>
      <w:r>
        <w:rPr>
          <w:color w:val="000000"/>
          <w:sz w:val="28"/>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D2092F" w:rsidRDefault="00B523C6">
      <w:pPr>
        <w:spacing w:before="280" w:line="264" w:lineRule="auto"/>
        <w:ind w:left="120"/>
        <w:jc w:val="both"/>
      </w:pPr>
      <w:r>
        <w:rPr>
          <w:b/>
          <w:color w:val="000000"/>
          <w:sz w:val="28"/>
        </w:rPr>
        <w:t>экологического воспитания</w:t>
      </w:r>
      <w:r>
        <w:rPr>
          <w:color w:val="000000"/>
          <w:sz w:val="28"/>
        </w:rPr>
        <w:t>:</w:t>
      </w:r>
    </w:p>
    <w:p w:rsidR="00D2092F" w:rsidRDefault="00B523C6">
      <w:pPr>
        <w:numPr>
          <w:ilvl w:val="0"/>
          <w:numId w:val="43"/>
        </w:numPr>
        <w:spacing w:beforeAutospacing="0" w:afterAutospacing="0" w:line="264" w:lineRule="auto"/>
        <w:jc w:val="both"/>
        <w:rPr>
          <w:lang w:val="ru-RU"/>
        </w:rPr>
      </w:pPr>
      <w:r>
        <w:rPr>
          <w:color w:val="000000"/>
          <w:sz w:val="28"/>
          <w:lang w:val="ru-RU"/>
        </w:rPr>
        <w:t>бережное отношение к природе, формируемое в процессе работы с текстами;</w:t>
      </w:r>
    </w:p>
    <w:p w:rsidR="00D2092F" w:rsidRDefault="00B523C6">
      <w:pPr>
        <w:numPr>
          <w:ilvl w:val="0"/>
          <w:numId w:val="43"/>
        </w:numPr>
        <w:spacing w:beforeAutospacing="0" w:afterAutospacing="0" w:line="264" w:lineRule="auto"/>
        <w:jc w:val="both"/>
        <w:rPr>
          <w:lang w:val="ru-RU"/>
        </w:rPr>
      </w:pPr>
      <w:r>
        <w:rPr>
          <w:color w:val="000000"/>
          <w:sz w:val="28"/>
          <w:lang w:val="ru-RU"/>
        </w:rPr>
        <w:t>неприятие действий, приносящих вред природе;</w:t>
      </w:r>
    </w:p>
    <w:p w:rsidR="00D2092F" w:rsidRDefault="00B523C6">
      <w:pPr>
        <w:spacing w:before="280" w:line="264" w:lineRule="auto"/>
        <w:ind w:left="120"/>
        <w:jc w:val="both"/>
      </w:pPr>
      <w:r>
        <w:rPr>
          <w:b/>
          <w:color w:val="000000"/>
          <w:sz w:val="28"/>
        </w:rPr>
        <w:t>ценности научного познания</w:t>
      </w:r>
      <w:r>
        <w:rPr>
          <w:color w:val="000000"/>
          <w:sz w:val="28"/>
        </w:rPr>
        <w:t>:</w:t>
      </w:r>
    </w:p>
    <w:p w:rsidR="00D2092F" w:rsidRDefault="00B523C6">
      <w:pPr>
        <w:numPr>
          <w:ilvl w:val="0"/>
          <w:numId w:val="44"/>
        </w:numPr>
        <w:spacing w:beforeAutospacing="0" w:afterAutospacing="0" w:line="264" w:lineRule="auto"/>
        <w:jc w:val="both"/>
        <w:rPr>
          <w:lang w:val="ru-RU"/>
        </w:rPr>
      </w:pPr>
      <w:r>
        <w:rPr>
          <w:color w:val="000000"/>
          <w:sz w:val="28"/>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2092F" w:rsidRDefault="00B523C6">
      <w:pPr>
        <w:numPr>
          <w:ilvl w:val="0"/>
          <w:numId w:val="44"/>
        </w:numPr>
        <w:spacing w:beforeAutospacing="0" w:afterAutospacing="0" w:line="264" w:lineRule="auto"/>
        <w:jc w:val="both"/>
        <w:rPr>
          <w:lang w:val="ru-RU"/>
        </w:rPr>
      </w:pPr>
      <w:r>
        <w:rPr>
          <w:color w:val="000000"/>
          <w:sz w:val="28"/>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2092F" w:rsidRDefault="00B523C6">
      <w:pPr>
        <w:spacing w:before="280" w:line="264" w:lineRule="auto"/>
        <w:ind w:left="120"/>
        <w:jc w:val="both"/>
        <w:rPr>
          <w:lang w:val="ru-RU"/>
        </w:rPr>
      </w:pPr>
      <w:r>
        <w:rPr>
          <w:b/>
          <w:color w:val="000000"/>
          <w:sz w:val="28"/>
          <w:lang w:val="ru-RU"/>
        </w:rPr>
        <w:t>МЕТАПРЕДМЕТНЫЕ РЕЗУЛЬТАТЫ</w:t>
      </w:r>
    </w:p>
    <w:p w:rsidR="00D2092F" w:rsidRDefault="00B523C6">
      <w:pPr>
        <w:spacing w:before="280" w:line="264" w:lineRule="auto"/>
        <w:ind w:firstLine="600"/>
        <w:jc w:val="both"/>
        <w:rPr>
          <w:lang w:val="ru-RU"/>
        </w:rPr>
      </w:pPr>
      <w:r>
        <w:rPr>
          <w:color w:val="000000"/>
          <w:sz w:val="28"/>
          <w:lang w:val="ru-RU"/>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2092F" w:rsidRDefault="00B523C6">
      <w:pPr>
        <w:spacing w:before="280" w:line="264" w:lineRule="auto"/>
        <w:ind w:firstLine="600"/>
        <w:jc w:val="both"/>
        <w:rPr>
          <w:lang w:val="ru-RU"/>
        </w:rPr>
      </w:pPr>
      <w:r>
        <w:rPr>
          <w:color w:val="000000"/>
          <w:sz w:val="28"/>
          <w:lang w:val="ru-RU"/>
        </w:rPr>
        <w:t xml:space="preserve">У обучающегося будут сформированы следующие </w:t>
      </w:r>
      <w:r>
        <w:rPr>
          <w:b/>
          <w:color w:val="000000"/>
          <w:sz w:val="28"/>
          <w:lang w:val="ru-RU"/>
        </w:rPr>
        <w:t>базовые логические действия как часть познавательных универсальных учебных действий</w:t>
      </w:r>
      <w:r>
        <w:rPr>
          <w:color w:val="000000"/>
          <w:sz w:val="28"/>
          <w:lang w:val="ru-RU"/>
        </w:rPr>
        <w:t>:</w:t>
      </w:r>
    </w:p>
    <w:p w:rsidR="00D2092F" w:rsidRDefault="00B523C6">
      <w:pPr>
        <w:numPr>
          <w:ilvl w:val="0"/>
          <w:numId w:val="45"/>
        </w:numPr>
        <w:spacing w:beforeAutospacing="0" w:afterAutospacing="0" w:line="264" w:lineRule="auto"/>
        <w:jc w:val="both"/>
        <w:rPr>
          <w:lang w:val="ru-RU"/>
        </w:rPr>
      </w:pPr>
      <w:r>
        <w:rPr>
          <w:color w:val="000000"/>
          <w:sz w:val="28"/>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D2092F" w:rsidRDefault="00B523C6">
      <w:pPr>
        <w:numPr>
          <w:ilvl w:val="0"/>
          <w:numId w:val="45"/>
        </w:numPr>
        <w:spacing w:beforeAutospacing="0" w:afterAutospacing="0" w:line="264" w:lineRule="auto"/>
        <w:jc w:val="both"/>
        <w:rPr>
          <w:lang w:val="ru-RU"/>
        </w:rPr>
      </w:pPr>
      <w:r>
        <w:rPr>
          <w:color w:val="000000"/>
          <w:sz w:val="28"/>
          <w:lang w:val="ru-RU"/>
        </w:rPr>
        <w:t>объединять объекты (языковые единицы) по определённому признаку;</w:t>
      </w:r>
    </w:p>
    <w:p w:rsidR="00D2092F" w:rsidRDefault="00B523C6">
      <w:pPr>
        <w:numPr>
          <w:ilvl w:val="0"/>
          <w:numId w:val="45"/>
        </w:numPr>
        <w:spacing w:beforeAutospacing="0" w:afterAutospacing="0" w:line="264" w:lineRule="auto"/>
        <w:jc w:val="both"/>
        <w:rPr>
          <w:lang w:val="ru-RU"/>
        </w:rPr>
      </w:pPr>
      <w:r>
        <w:rPr>
          <w:color w:val="000000"/>
          <w:sz w:val="28"/>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2092F" w:rsidRDefault="00B523C6">
      <w:pPr>
        <w:numPr>
          <w:ilvl w:val="0"/>
          <w:numId w:val="45"/>
        </w:numPr>
        <w:spacing w:beforeAutospacing="0" w:afterAutospacing="0" w:line="264" w:lineRule="auto"/>
        <w:jc w:val="both"/>
        <w:rPr>
          <w:lang w:val="ru-RU"/>
        </w:rPr>
      </w:pPr>
      <w:r>
        <w:rPr>
          <w:color w:val="000000"/>
          <w:sz w:val="28"/>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2092F" w:rsidRDefault="00B523C6">
      <w:pPr>
        <w:numPr>
          <w:ilvl w:val="0"/>
          <w:numId w:val="45"/>
        </w:numPr>
        <w:spacing w:beforeAutospacing="0" w:afterAutospacing="0" w:line="264" w:lineRule="auto"/>
        <w:jc w:val="both"/>
        <w:rPr>
          <w:lang w:val="ru-RU"/>
        </w:rPr>
      </w:pPr>
      <w:r>
        <w:rPr>
          <w:color w:val="000000"/>
          <w:sz w:val="28"/>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2092F" w:rsidRDefault="00B523C6">
      <w:pPr>
        <w:numPr>
          <w:ilvl w:val="0"/>
          <w:numId w:val="45"/>
        </w:numPr>
        <w:spacing w:beforeAutospacing="0" w:afterAutospacing="0" w:line="264" w:lineRule="auto"/>
        <w:jc w:val="both"/>
        <w:rPr>
          <w:lang w:val="ru-RU"/>
        </w:rPr>
      </w:pPr>
      <w:r>
        <w:rPr>
          <w:color w:val="000000"/>
          <w:sz w:val="28"/>
          <w:lang w:val="ru-RU"/>
        </w:rPr>
        <w:t>устанавливать причинно</w:t>
      </w:r>
      <w:r>
        <w:rPr>
          <w:color w:val="000000"/>
          <w:sz w:val="28"/>
          <w:lang w:val="ru-RU"/>
        </w:rPr>
        <w:softHyphen/>
        <w:t>следственные связи в ситуациях наблюдения за языковым материалом, делать выводы.</w:t>
      </w:r>
    </w:p>
    <w:p w:rsidR="00D2092F" w:rsidRDefault="00B523C6">
      <w:pPr>
        <w:spacing w:before="280" w:line="264" w:lineRule="auto"/>
        <w:ind w:firstLine="600"/>
        <w:jc w:val="both"/>
        <w:rPr>
          <w:lang w:val="ru-RU"/>
        </w:rPr>
      </w:pPr>
      <w:r>
        <w:rPr>
          <w:color w:val="000000"/>
          <w:sz w:val="28"/>
          <w:lang w:val="ru-RU"/>
        </w:rPr>
        <w:lastRenderedPageBreak/>
        <w:t xml:space="preserve">У обучающегося будут сформированы следующие </w:t>
      </w:r>
      <w:r>
        <w:rPr>
          <w:b/>
          <w:color w:val="000000"/>
          <w:sz w:val="28"/>
          <w:lang w:val="ru-RU"/>
        </w:rPr>
        <w:t>базовые исследовательские действия как часть познавательных универсальных учебных действий</w:t>
      </w:r>
      <w:r>
        <w:rPr>
          <w:color w:val="000000"/>
          <w:sz w:val="28"/>
          <w:lang w:val="ru-RU"/>
        </w:rPr>
        <w:t>:</w:t>
      </w:r>
    </w:p>
    <w:p w:rsidR="00D2092F" w:rsidRDefault="00B523C6">
      <w:pPr>
        <w:numPr>
          <w:ilvl w:val="0"/>
          <w:numId w:val="46"/>
        </w:numPr>
        <w:spacing w:beforeAutospacing="0" w:afterAutospacing="0" w:line="264" w:lineRule="auto"/>
        <w:jc w:val="both"/>
        <w:rPr>
          <w:lang w:val="ru-RU"/>
        </w:rPr>
      </w:pPr>
      <w:r>
        <w:rPr>
          <w:color w:val="000000"/>
          <w:sz w:val="28"/>
          <w:lang w:val="ru-RU"/>
        </w:rPr>
        <w:t>с помощью учителя формулировать цель, планировать изменения языкового объекта, речевой ситуации;</w:t>
      </w:r>
    </w:p>
    <w:p w:rsidR="00D2092F" w:rsidRDefault="00B523C6">
      <w:pPr>
        <w:numPr>
          <w:ilvl w:val="0"/>
          <w:numId w:val="46"/>
        </w:numPr>
        <w:spacing w:beforeAutospacing="0" w:afterAutospacing="0" w:line="264" w:lineRule="auto"/>
        <w:jc w:val="both"/>
        <w:rPr>
          <w:lang w:val="ru-RU"/>
        </w:rPr>
      </w:pPr>
      <w:r>
        <w:rPr>
          <w:color w:val="000000"/>
          <w:sz w:val="28"/>
          <w:lang w:val="ru-RU"/>
        </w:rPr>
        <w:t>сравнивать несколько вариантов выполнения задания, выбирать наиболее целесообразный (на основе предложенных критериев);</w:t>
      </w:r>
    </w:p>
    <w:p w:rsidR="00D2092F" w:rsidRDefault="00B523C6">
      <w:pPr>
        <w:numPr>
          <w:ilvl w:val="0"/>
          <w:numId w:val="46"/>
        </w:numPr>
        <w:spacing w:beforeAutospacing="0" w:afterAutospacing="0" w:line="264" w:lineRule="auto"/>
        <w:jc w:val="both"/>
        <w:rPr>
          <w:lang w:val="ru-RU"/>
        </w:rPr>
      </w:pPr>
      <w:r>
        <w:rPr>
          <w:color w:val="000000"/>
          <w:sz w:val="28"/>
          <w:lang w:val="ru-RU"/>
        </w:rPr>
        <w:t>проводить по предложенному плану несложное лингвистическое мини</w:t>
      </w:r>
      <w:r>
        <w:rPr>
          <w:color w:val="000000"/>
          <w:sz w:val="28"/>
          <w:lang w:val="ru-RU"/>
        </w:rPr>
        <w:softHyphen/>
        <w:t>исследование, выполнять по предложенному плану проектное задание;</w:t>
      </w:r>
    </w:p>
    <w:p w:rsidR="00D2092F" w:rsidRDefault="00B523C6">
      <w:pPr>
        <w:numPr>
          <w:ilvl w:val="0"/>
          <w:numId w:val="46"/>
        </w:numPr>
        <w:spacing w:beforeAutospacing="0" w:afterAutospacing="0" w:line="264" w:lineRule="auto"/>
        <w:jc w:val="both"/>
        <w:rPr>
          <w:lang w:val="ru-RU"/>
        </w:rPr>
      </w:pPr>
      <w:r>
        <w:rPr>
          <w:color w:val="000000"/>
          <w:sz w:val="28"/>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D2092F" w:rsidRDefault="00B523C6">
      <w:pPr>
        <w:numPr>
          <w:ilvl w:val="0"/>
          <w:numId w:val="46"/>
        </w:numPr>
        <w:spacing w:beforeAutospacing="0" w:afterAutospacing="0" w:line="264" w:lineRule="auto"/>
        <w:jc w:val="both"/>
        <w:rPr>
          <w:lang w:val="ru-RU"/>
        </w:rPr>
      </w:pPr>
      <w:r>
        <w:rPr>
          <w:color w:val="000000"/>
          <w:sz w:val="28"/>
          <w:lang w:val="ru-RU"/>
        </w:rPr>
        <w:t>прогнозировать возможное развитие процессов, событий и их последствия в аналогичных или сходных ситуациях.</w:t>
      </w:r>
    </w:p>
    <w:p w:rsidR="00D2092F" w:rsidRDefault="00B523C6">
      <w:pPr>
        <w:spacing w:before="280" w:line="264" w:lineRule="auto"/>
        <w:ind w:firstLine="600"/>
        <w:jc w:val="both"/>
        <w:rPr>
          <w:lang w:val="ru-RU"/>
        </w:rPr>
      </w:pPr>
      <w:r>
        <w:rPr>
          <w:color w:val="000000"/>
          <w:sz w:val="28"/>
          <w:lang w:val="ru-RU"/>
        </w:rPr>
        <w:t xml:space="preserve">У обучающегося будут сформированы следующие умения </w:t>
      </w:r>
      <w:r>
        <w:rPr>
          <w:b/>
          <w:color w:val="000000"/>
          <w:sz w:val="28"/>
          <w:lang w:val="ru-RU"/>
        </w:rPr>
        <w:t>работать с информацией как часть познавательных универсальных учебных действий</w:t>
      </w:r>
      <w:r>
        <w:rPr>
          <w:color w:val="000000"/>
          <w:sz w:val="28"/>
          <w:lang w:val="ru-RU"/>
        </w:rPr>
        <w:t>:</w:t>
      </w:r>
    </w:p>
    <w:p w:rsidR="00D2092F" w:rsidRDefault="00B523C6">
      <w:pPr>
        <w:numPr>
          <w:ilvl w:val="0"/>
          <w:numId w:val="47"/>
        </w:numPr>
        <w:spacing w:beforeAutospacing="0" w:afterAutospacing="0" w:line="264" w:lineRule="auto"/>
        <w:jc w:val="both"/>
        <w:rPr>
          <w:lang w:val="ru-RU"/>
        </w:rPr>
      </w:pPr>
      <w:r>
        <w:rPr>
          <w:color w:val="000000"/>
          <w:sz w:val="28"/>
          <w:lang w:val="ru-RU"/>
        </w:rPr>
        <w:t>выбирать источник получения информации: нужный словарь для получения запрашиваемой информации, для уточнения;</w:t>
      </w:r>
    </w:p>
    <w:p w:rsidR="00D2092F" w:rsidRDefault="00B523C6">
      <w:pPr>
        <w:numPr>
          <w:ilvl w:val="0"/>
          <w:numId w:val="47"/>
        </w:numPr>
        <w:spacing w:beforeAutospacing="0" w:afterAutospacing="0" w:line="264" w:lineRule="auto"/>
        <w:jc w:val="both"/>
        <w:rPr>
          <w:lang w:val="ru-RU"/>
        </w:rPr>
      </w:pPr>
      <w:r>
        <w:rPr>
          <w:color w:val="000000"/>
          <w:sz w:val="28"/>
          <w:lang w:val="ru-RU"/>
        </w:rPr>
        <w:t>согласно заданному алгоритму находить представленную в явном виде информацию в предложенном источнике: в словарях, справочниках;</w:t>
      </w:r>
    </w:p>
    <w:p w:rsidR="00D2092F" w:rsidRDefault="00B523C6">
      <w:pPr>
        <w:numPr>
          <w:ilvl w:val="0"/>
          <w:numId w:val="47"/>
        </w:numPr>
        <w:spacing w:beforeAutospacing="0" w:afterAutospacing="0" w:line="264" w:lineRule="auto"/>
        <w:jc w:val="both"/>
        <w:rPr>
          <w:lang w:val="ru-RU"/>
        </w:rPr>
      </w:pPr>
      <w:r>
        <w:rPr>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D2092F" w:rsidRDefault="00B523C6">
      <w:pPr>
        <w:numPr>
          <w:ilvl w:val="0"/>
          <w:numId w:val="47"/>
        </w:numPr>
        <w:spacing w:beforeAutospacing="0" w:afterAutospacing="0" w:line="264" w:lineRule="auto"/>
        <w:jc w:val="both"/>
        <w:rPr>
          <w:lang w:val="ru-RU"/>
        </w:rPr>
      </w:pPr>
      <w:r>
        <w:rPr>
          <w:color w:val="000000"/>
          <w:sz w:val="28"/>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D2092F" w:rsidRDefault="00B523C6">
      <w:pPr>
        <w:numPr>
          <w:ilvl w:val="0"/>
          <w:numId w:val="47"/>
        </w:numPr>
        <w:spacing w:beforeAutospacing="0" w:afterAutospacing="0" w:line="264" w:lineRule="auto"/>
        <w:jc w:val="both"/>
        <w:rPr>
          <w:lang w:val="ru-RU"/>
        </w:rPr>
      </w:pPr>
      <w:r>
        <w:rPr>
          <w:color w:val="000000"/>
          <w:sz w:val="28"/>
          <w:lang w:val="ru-RU"/>
        </w:rPr>
        <w:t>анализировать и создавать текстовую, видео</w:t>
      </w:r>
      <w:r>
        <w:rPr>
          <w:color w:val="000000"/>
          <w:sz w:val="28"/>
          <w:lang w:val="ru-RU"/>
        </w:rPr>
        <w:softHyphen/>
        <w:t>, графическую, звуковую информацию в соответствии с учебной задачей;</w:t>
      </w:r>
    </w:p>
    <w:p w:rsidR="00D2092F" w:rsidRDefault="00B523C6">
      <w:pPr>
        <w:numPr>
          <w:ilvl w:val="0"/>
          <w:numId w:val="47"/>
        </w:numPr>
        <w:spacing w:beforeAutospacing="0" w:afterAutospacing="0" w:line="264" w:lineRule="auto"/>
        <w:jc w:val="both"/>
        <w:rPr>
          <w:lang w:val="ru-RU"/>
        </w:rPr>
      </w:pPr>
      <w:r>
        <w:rPr>
          <w:color w:val="000000"/>
          <w:sz w:val="28"/>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2092F" w:rsidRDefault="00B523C6">
      <w:pPr>
        <w:spacing w:before="280" w:line="264" w:lineRule="auto"/>
        <w:ind w:firstLine="600"/>
        <w:jc w:val="both"/>
        <w:rPr>
          <w:lang w:val="ru-RU"/>
        </w:rPr>
      </w:pPr>
      <w:r>
        <w:rPr>
          <w:color w:val="000000"/>
          <w:sz w:val="28"/>
          <w:lang w:val="ru-RU"/>
        </w:rPr>
        <w:lastRenderedPageBreak/>
        <w:t xml:space="preserve">У обучающегося будут сформированы следующие умения </w:t>
      </w:r>
      <w:r>
        <w:rPr>
          <w:b/>
          <w:color w:val="000000"/>
          <w:sz w:val="28"/>
          <w:lang w:val="ru-RU"/>
        </w:rPr>
        <w:t>общения как часть коммуникативных универсальных учебных действий</w:t>
      </w:r>
      <w:r>
        <w:rPr>
          <w:color w:val="000000"/>
          <w:sz w:val="28"/>
          <w:lang w:val="ru-RU"/>
        </w:rPr>
        <w:t>:</w:t>
      </w:r>
    </w:p>
    <w:p w:rsidR="00D2092F" w:rsidRDefault="00B523C6">
      <w:pPr>
        <w:numPr>
          <w:ilvl w:val="0"/>
          <w:numId w:val="48"/>
        </w:numPr>
        <w:spacing w:beforeAutospacing="0" w:afterAutospacing="0" w:line="264" w:lineRule="auto"/>
        <w:jc w:val="both"/>
        <w:rPr>
          <w:lang w:val="ru-RU"/>
        </w:rPr>
      </w:pPr>
      <w:r>
        <w:rPr>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D2092F" w:rsidRDefault="00B523C6">
      <w:pPr>
        <w:numPr>
          <w:ilvl w:val="0"/>
          <w:numId w:val="48"/>
        </w:numPr>
        <w:spacing w:beforeAutospacing="0" w:afterAutospacing="0" w:line="264" w:lineRule="auto"/>
        <w:jc w:val="both"/>
        <w:rPr>
          <w:lang w:val="ru-RU"/>
        </w:rPr>
      </w:pPr>
      <w:r>
        <w:rPr>
          <w:color w:val="000000"/>
          <w:sz w:val="28"/>
          <w:lang w:val="ru-RU"/>
        </w:rPr>
        <w:t>проявлять уважительное отношение к собеседнику, соблюдать правила ведения диалоги и дискуссии;</w:t>
      </w:r>
    </w:p>
    <w:p w:rsidR="00D2092F" w:rsidRDefault="00B523C6">
      <w:pPr>
        <w:numPr>
          <w:ilvl w:val="0"/>
          <w:numId w:val="48"/>
        </w:numPr>
        <w:spacing w:beforeAutospacing="0" w:afterAutospacing="0" w:line="264" w:lineRule="auto"/>
        <w:jc w:val="both"/>
        <w:rPr>
          <w:lang w:val="ru-RU"/>
        </w:rPr>
      </w:pPr>
      <w:r>
        <w:rPr>
          <w:color w:val="000000"/>
          <w:sz w:val="28"/>
          <w:lang w:val="ru-RU"/>
        </w:rPr>
        <w:t>признавать возможность существования разных точек зрения;</w:t>
      </w:r>
    </w:p>
    <w:p w:rsidR="00D2092F" w:rsidRDefault="00B523C6">
      <w:pPr>
        <w:numPr>
          <w:ilvl w:val="0"/>
          <w:numId w:val="48"/>
        </w:numPr>
        <w:spacing w:beforeAutospacing="0" w:afterAutospacing="0" w:line="264" w:lineRule="auto"/>
        <w:jc w:val="both"/>
        <w:rPr>
          <w:lang w:val="ru-RU"/>
        </w:rPr>
      </w:pPr>
      <w:r>
        <w:rPr>
          <w:color w:val="000000"/>
          <w:sz w:val="28"/>
          <w:lang w:val="ru-RU"/>
        </w:rPr>
        <w:t>корректно и аргументированно высказывать своё мнение;</w:t>
      </w:r>
    </w:p>
    <w:p w:rsidR="00D2092F" w:rsidRDefault="00B523C6">
      <w:pPr>
        <w:numPr>
          <w:ilvl w:val="0"/>
          <w:numId w:val="48"/>
        </w:numPr>
        <w:spacing w:beforeAutospacing="0" w:afterAutospacing="0" w:line="264" w:lineRule="auto"/>
        <w:jc w:val="both"/>
        <w:rPr>
          <w:lang w:val="ru-RU"/>
        </w:rPr>
      </w:pPr>
      <w:r>
        <w:rPr>
          <w:color w:val="000000"/>
          <w:sz w:val="28"/>
          <w:lang w:val="ru-RU"/>
        </w:rPr>
        <w:t>строить речевое высказывание в соответствии с поставленной задачей;</w:t>
      </w:r>
    </w:p>
    <w:p w:rsidR="00D2092F" w:rsidRDefault="00B523C6">
      <w:pPr>
        <w:numPr>
          <w:ilvl w:val="0"/>
          <w:numId w:val="48"/>
        </w:numPr>
        <w:spacing w:beforeAutospacing="0" w:afterAutospacing="0" w:line="264" w:lineRule="auto"/>
        <w:jc w:val="both"/>
        <w:rPr>
          <w:lang w:val="ru-RU"/>
        </w:rPr>
      </w:pPr>
      <w:r>
        <w:rPr>
          <w:color w:val="000000"/>
          <w:sz w:val="28"/>
          <w:lang w:val="ru-RU"/>
        </w:rPr>
        <w:t>создавать устные и письменные тексты (описание, рассуждение, повествование) в соответствии с речевой ситуацией;</w:t>
      </w:r>
    </w:p>
    <w:p w:rsidR="00D2092F" w:rsidRDefault="00B523C6">
      <w:pPr>
        <w:numPr>
          <w:ilvl w:val="0"/>
          <w:numId w:val="48"/>
        </w:numPr>
        <w:spacing w:beforeAutospacing="0" w:afterAutospacing="0" w:line="264" w:lineRule="auto"/>
        <w:jc w:val="both"/>
        <w:rPr>
          <w:lang w:val="ru-RU"/>
        </w:rPr>
      </w:pPr>
      <w:r>
        <w:rPr>
          <w:color w:val="000000"/>
          <w:sz w:val="28"/>
          <w:lang w:val="ru-RU"/>
        </w:rPr>
        <w:t>готовить небольшие публичные выступления о результатах парной и групповой работы, о результатах наблюдения, выполненного мини</w:t>
      </w:r>
      <w:r>
        <w:rPr>
          <w:color w:val="000000"/>
          <w:sz w:val="28"/>
          <w:lang w:val="ru-RU"/>
        </w:rPr>
        <w:softHyphen/>
        <w:t>исследования, проектного задания;</w:t>
      </w:r>
    </w:p>
    <w:p w:rsidR="00D2092F" w:rsidRDefault="00B523C6">
      <w:pPr>
        <w:numPr>
          <w:ilvl w:val="0"/>
          <w:numId w:val="48"/>
        </w:numPr>
        <w:spacing w:beforeAutospacing="0" w:afterAutospacing="0" w:line="264" w:lineRule="auto"/>
        <w:jc w:val="both"/>
        <w:rPr>
          <w:lang w:val="ru-RU"/>
        </w:rPr>
      </w:pPr>
      <w:r>
        <w:rPr>
          <w:color w:val="000000"/>
          <w:sz w:val="28"/>
          <w:lang w:val="ru-RU"/>
        </w:rPr>
        <w:t>подбирать иллюстративный материал (рисунки, фото, плакаты) к тексту выступления.</w:t>
      </w:r>
    </w:p>
    <w:p w:rsidR="00D2092F" w:rsidRDefault="00B523C6">
      <w:pPr>
        <w:spacing w:before="280" w:line="264" w:lineRule="auto"/>
        <w:ind w:firstLine="600"/>
        <w:jc w:val="both"/>
        <w:rPr>
          <w:lang w:val="ru-RU"/>
        </w:rPr>
      </w:pPr>
      <w:r>
        <w:rPr>
          <w:color w:val="000000"/>
          <w:sz w:val="28"/>
          <w:lang w:val="ru-RU"/>
        </w:rPr>
        <w:t xml:space="preserve">У обучающегося будут сформированы следующие умения </w:t>
      </w:r>
      <w:r>
        <w:rPr>
          <w:b/>
          <w:color w:val="000000"/>
          <w:sz w:val="28"/>
          <w:lang w:val="ru-RU"/>
        </w:rPr>
        <w:t>самоорганизации как части регулятивных универсальных учебных действий</w:t>
      </w:r>
      <w:r>
        <w:rPr>
          <w:color w:val="000000"/>
          <w:sz w:val="28"/>
          <w:lang w:val="ru-RU"/>
        </w:rPr>
        <w:t>:</w:t>
      </w:r>
    </w:p>
    <w:p w:rsidR="00D2092F" w:rsidRDefault="00B523C6">
      <w:pPr>
        <w:numPr>
          <w:ilvl w:val="0"/>
          <w:numId w:val="49"/>
        </w:numPr>
        <w:spacing w:beforeAutospacing="0" w:afterAutospacing="0" w:line="264" w:lineRule="auto"/>
        <w:jc w:val="both"/>
        <w:rPr>
          <w:lang w:val="ru-RU"/>
        </w:rPr>
      </w:pPr>
      <w:r>
        <w:rPr>
          <w:color w:val="000000"/>
          <w:sz w:val="28"/>
          <w:lang w:val="ru-RU"/>
        </w:rPr>
        <w:t>планировать действия по решению учебной задачи для получения результата;</w:t>
      </w:r>
    </w:p>
    <w:p w:rsidR="00D2092F" w:rsidRDefault="00B523C6">
      <w:pPr>
        <w:numPr>
          <w:ilvl w:val="0"/>
          <w:numId w:val="49"/>
        </w:numPr>
        <w:spacing w:beforeAutospacing="0" w:afterAutospacing="0" w:line="264" w:lineRule="auto"/>
        <w:jc w:val="both"/>
      </w:pPr>
      <w:r>
        <w:rPr>
          <w:color w:val="000000"/>
          <w:sz w:val="28"/>
        </w:rPr>
        <w:t>выстраивать последовательность выбранных действий.</w:t>
      </w:r>
    </w:p>
    <w:p w:rsidR="00D2092F" w:rsidRDefault="00B523C6">
      <w:pPr>
        <w:spacing w:before="280" w:line="264" w:lineRule="auto"/>
        <w:ind w:firstLine="600"/>
        <w:jc w:val="both"/>
        <w:rPr>
          <w:lang w:val="ru-RU"/>
        </w:rPr>
      </w:pPr>
      <w:r>
        <w:rPr>
          <w:color w:val="000000"/>
          <w:sz w:val="28"/>
          <w:lang w:val="ru-RU"/>
        </w:rPr>
        <w:t xml:space="preserve">У обучающегося будут сформированы следующие умения </w:t>
      </w:r>
      <w:r>
        <w:rPr>
          <w:b/>
          <w:color w:val="000000"/>
          <w:sz w:val="28"/>
          <w:lang w:val="ru-RU"/>
        </w:rPr>
        <w:t>самоконтроля как части регулятивных универсальных учебных действий</w:t>
      </w:r>
      <w:r>
        <w:rPr>
          <w:color w:val="000000"/>
          <w:sz w:val="28"/>
          <w:lang w:val="ru-RU"/>
        </w:rPr>
        <w:t>:</w:t>
      </w:r>
    </w:p>
    <w:p w:rsidR="00D2092F" w:rsidRDefault="00B523C6">
      <w:pPr>
        <w:numPr>
          <w:ilvl w:val="0"/>
          <w:numId w:val="50"/>
        </w:numPr>
        <w:spacing w:beforeAutospacing="0" w:afterAutospacing="0" w:line="264" w:lineRule="auto"/>
        <w:jc w:val="both"/>
        <w:rPr>
          <w:lang w:val="ru-RU"/>
        </w:rPr>
      </w:pPr>
      <w:r>
        <w:rPr>
          <w:color w:val="000000"/>
          <w:sz w:val="28"/>
          <w:lang w:val="ru-RU"/>
        </w:rPr>
        <w:t>устанавливать причины успеха (неудач) учебной деятельности;</w:t>
      </w:r>
    </w:p>
    <w:p w:rsidR="00D2092F" w:rsidRDefault="00B523C6">
      <w:pPr>
        <w:numPr>
          <w:ilvl w:val="0"/>
          <w:numId w:val="50"/>
        </w:numPr>
        <w:spacing w:beforeAutospacing="0" w:afterAutospacing="0" w:line="264" w:lineRule="auto"/>
        <w:jc w:val="both"/>
        <w:rPr>
          <w:lang w:val="ru-RU"/>
        </w:rPr>
      </w:pPr>
      <w:r>
        <w:rPr>
          <w:color w:val="000000"/>
          <w:sz w:val="28"/>
          <w:lang w:val="ru-RU"/>
        </w:rPr>
        <w:t>корректировать свои учебные действия для преодоления речевых и орфографических ошибок;</w:t>
      </w:r>
    </w:p>
    <w:p w:rsidR="00D2092F" w:rsidRDefault="00B523C6">
      <w:pPr>
        <w:numPr>
          <w:ilvl w:val="0"/>
          <w:numId w:val="50"/>
        </w:numPr>
        <w:spacing w:beforeAutospacing="0" w:afterAutospacing="0" w:line="264" w:lineRule="auto"/>
        <w:jc w:val="both"/>
        <w:rPr>
          <w:lang w:val="ru-RU"/>
        </w:rPr>
      </w:pPr>
      <w:r>
        <w:rPr>
          <w:color w:val="000000"/>
          <w:sz w:val="28"/>
          <w:lang w:val="ru-RU"/>
        </w:rPr>
        <w:t>соотносить результат деятельности с поставленной учебной задачей по выделению, характеристике, использованию языковых единиц;</w:t>
      </w:r>
    </w:p>
    <w:p w:rsidR="00D2092F" w:rsidRDefault="00B523C6">
      <w:pPr>
        <w:numPr>
          <w:ilvl w:val="0"/>
          <w:numId w:val="50"/>
        </w:numPr>
        <w:spacing w:beforeAutospacing="0" w:afterAutospacing="0" w:line="264" w:lineRule="auto"/>
        <w:jc w:val="both"/>
        <w:rPr>
          <w:lang w:val="ru-RU"/>
        </w:rPr>
      </w:pPr>
      <w:r>
        <w:rPr>
          <w:color w:val="000000"/>
          <w:sz w:val="28"/>
          <w:lang w:val="ru-RU"/>
        </w:rPr>
        <w:t>находить ошибку, допущенную при работе с языковым материалом, находить орфографическую и пунктуационную ошибку;</w:t>
      </w:r>
    </w:p>
    <w:p w:rsidR="00D2092F" w:rsidRDefault="00B523C6">
      <w:pPr>
        <w:numPr>
          <w:ilvl w:val="0"/>
          <w:numId w:val="50"/>
        </w:numPr>
        <w:spacing w:beforeAutospacing="0" w:afterAutospacing="0" w:line="264" w:lineRule="auto"/>
        <w:jc w:val="both"/>
        <w:rPr>
          <w:lang w:val="ru-RU"/>
        </w:rPr>
      </w:pPr>
      <w:r>
        <w:rPr>
          <w:color w:val="000000"/>
          <w:sz w:val="28"/>
          <w:lang w:val="ru-RU"/>
        </w:rPr>
        <w:t>сравнивать результаты своей деятельности и деятельности одноклассников, объективно оценивать их по предложенным критериям.</w:t>
      </w:r>
    </w:p>
    <w:p w:rsidR="00D2092F" w:rsidRDefault="00B523C6">
      <w:pPr>
        <w:spacing w:before="280" w:line="264" w:lineRule="auto"/>
        <w:ind w:firstLine="600"/>
        <w:jc w:val="both"/>
        <w:rPr>
          <w:lang w:val="ru-RU"/>
        </w:rPr>
      </w:pPr>
      <w:r>
        <w:rPr>
          <w:color w:val="000000"/>
          <w:sz w:val="28"/>
          <w:lang w:val="ru-RU"/>
        </w:rPr>
        <w:lastRenderedPageBreak/>
        <w:t xml:space="preserve">У обучающегося будут сформированы следующие умения </w:t>
      </w:r>
      <w:r>
        <w:rPr>
          <w:b/>
          <w:color w:val="000000"/>
          <w:sz w:val="28"/>
          <w:lang w:val="ru-RU"/>
        </w:rPr>
        <w:t>совместной деятельности:</w:t>
      </w:r>
    </w:p>
    <w:p w:rsidR="00D2092F" w:rsidRDefault="00B523C6">
      <w:pPr>
        <w:numPr>
          <w:ilvl w:val="0"/>
          <w:numId w:val="51"/>
        </w:numPr>
        <w:spacing w:beforeAutospacing="0" w:afterAutospacing="0" w:line="264" w:lineRule="auto"/>
        <w:jc w:val="both"/>
        <w:rPr>
          <w:lang w:val="ru-RU"/>
        </w:rPr>
      </w:pPr>
      <w:r>
        <w:rPr>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2092F" w:rsidRDefault="00B523C6">
      <w:pPr>
        <w:numPr>
          <w:ilvl w:val="0"/>
          <w:numId w:val="51"/>
        </w:numPr>
        <w:spacing w:beforeAutospacing="0" w:afterAutospacing="0" w:line="264" w:lineRule="auto"/>
        <w:jc w:val="both"/>
        <w:rPr>
          <w:lang w:val="ru-RU"/>
        </w:rPr>
      </w:pPr>
      <w:r>
        <w:rPr>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2092F" w:rsidRDefault="00B523C6">
      <w:pPr>
        <w:numPr>
          <w:ilvl w:val="0"/>
          <w:numId w:val="51"/>
        </w:numPr>
        <w:spacing w:beforeAutospacing="0" w:afterAutospacing="0" w:line="264" w:lineRule="auto"/>
        <w:jc w:val="both"/>
        <w:rPr>
          <w:lang w:val="ru-RU"/>
        </w:rPr>
      </w:pPr>
      <w:r>
        <w:rPr>
          <w:color w:val="000000"/>
          <w:sz w:val="28"/>
          <w:lang w:val="ru-RU"/>
        </w:rPr>
        <w:t>проявлять готовность руководить, выполнять поручения, подчиняться, самостоятельно разрешать конфликты;</w:t>
      </w:r>
    </w:p>
    <w:p w:rsidR="00D2092F" w:rsidRDefault="00B523C6">
      <w:pPr>
        <w:numPr>
          <w:ilvl w:val="0"/>
          <w:numId w:val="51"/>
        </w:numPr>
        <w:spacing w:beforeAutospacing="0" w:afterAutospacing="0" w:line="264" w:lineRule="auto"/>
        <w:jc w:val="both"/>
        <w:rPr>
          <w:lang w:val="ru-RU"/>
        </w:rPr>
      </w:pPr>
      <w:r>
        <w:rPr>
          <w:color w:val="000000"/>
          <w:sz w:val="28"/>
          <w:lang w:val="ru-RU"/>
        </w:rPr>
        <w:t>ответственно выполнять свою часть работы;</w:t>
      </w:r>
    </w:p>
    <w:p w:rsidR="00D2092F" w:rsidRDefault="00B523C6">
      <w:pPr>
        <w:numPr>
          <w:ilvl w:val="0"/>
          <w:numId w:val="51"/>
        </w:numPr>
        <w:spacing w:beforeAutospacing="0" w:afterAutospacing="0" w:line="264" w:lineRule="auto"/>
        <w:jc w:val="both"/>
        <w:rPr>
          <w:lang w:val="ru-RU"/>
        </w:rPr>
      </w:pPr>
      <w:r>
        <w:rPr>
          <w:color w:val="000000"/>
          <w:sz w:val="28"/>
          <w:lang w:val="ru-RU"/>
        </w:rPr>
        <w:t>оценивать свой вклад в общий результат;</w:t>
      </w:r>
    </w:p>
    <w:p w:rsidR="00D2092F" w:rsidRDefault="00B523C6">
      <w:pPr>
        <w:numPr>
          <w:ilvl w:val="0"/>
          <w:numId w:val="51"/>
        </w:numPr>
        <w:spacing w:beforeAutospacing="0" w:afterAutospacing="0" w:line="264" w:lineRule="auto"/>
        <w:jc w:val="both"/>
        <w:rPr>
          <w:lang w:val="ru-RU"/>
        </w:rPr>
      </w:pPr>
      <w:r>
        <w:rPr>
          <w:color w:val="000000"/>
          <w:sz w:val="28"/>
          <w:lang w:val="ru-RU"/>
        </w:rPr>
        <w:t xml:space="preserve">выполнять совместные проектные задания с опорой на предложенные образцы. </w:t>
      </w:r>
    </w:p>
    <w:p w:rsidR="00D2092F" w:rsidRDefault="00B523C6">
      <w:pPr>
        <w:spacing w:before="280" w:line="264" w:lineRule="auto"/>
        <w:ind w:left="120"/>
        <w:jc w:val="both"/>
        <w:rPr>
          <w:lang w:val="ru-RU"/>
        </w:rPr>
      </w:pPr>
      <w:r>
        <w:rPr>
          <w:b/>
          <w:color w:val="000000"/>
          <w:sz w:val="28"/>
          <w:lang w:val="ru-RU"/>
        </w:rPr>
        <w:t>ПРЕДМЕТНЫЕ РЕЗУЛЬТАТЫ</w:t>
      </w:r>
    </w:p>
    <w:p w:rsidR="00D2092F" w:rsidRDefault="00B523C6">
      <w:pPr>
        <w:spacing w:before="280" w:line="264" w:lineRule="auto"/>
        <w:ind w:left="120"/>
        <w:jc w:val="both"/>
        <w:rPr>
          <w:lang w:val="ru-RU"/>
        </w:rPr>
      </w:pPr>
      <w:r>
        <w:rPr>
          <w:b/>
          <w:color w:val="000000"/>
          <w:sz w:val="28"/>
          <w:lang w:val="ru-RU"/>
        </w:rPr>
        <w:t>1 КЛАСС</w:t>
      </w:r>
    </w:p>
    <w:p w:rsidR="00D2092F" w:rsidRDefault="00B523C6">
      <w:pPr>
        <w:spacing w:before="280" w:line="264" w:lineRule="auto"/>
        <w:ind w:left="120"/>
        <w:jc w:val="both"/>
        <w:rPr>
          <w:lang w:val="ru-RU"/>
        </w:rPr>
      </w:pPr>
      <w:r>
        <w:rPr>
          <w:color w:val="000000"/>
          <w:sz w:val="28"/>
          <w:lang w:val="ru-RU"/>
        </w:rPr>
        <w:t>К концу обучения в первом классе обучающийся научится:</w:t>
      </w:r>
    </w:p>
    <w:p w:rsidR="00D2092F" w:rsidRDefault="00B523C6">
      <w:pPr>
        <w:numPr>
          <w:ilvl w:val="0"/>
          <w:numId w:val="52"/>
        </w:numPr>
        <w:spacing w:beforeAutospacing="0" w:afterAutospacing="0" w:line="264" w:lineRule="auto"/>
        <w:jc w:val="both"/>
        <w:rPr>
          <w:lang w:val="ru-RU"/>
        </w:rPr>
      </w:pPr>
      <w:r>
        <w:rPr>
          <w:color w:val="000000"/>
          <w:sz w:val="28"/>
          <w:lang w:val="ru-RU"/>
        </w:rPr>
        <w:t>различать слово и предложение; вычленять слова из предложений;</w:t>
      </w:r>
    </w:p>
    <w:p w:rsidR="00D2092F" w:rsidRDefault="00B523C6">
      <w:pPr>
        <w:numPr>
          <w:ilvl w:val="0"/>
          <w:numId w:val="52"/>
        </w:numPr>
        <w:spacing w:beforeAutospacing="0" w:afterAutospacing="0" w:line="264" w:lineRule="auto"/>
        <w:jc w:val="both"/>
      </w:pPr>
      <w:r>
        <w:rPr>
          <w:color w:val="000000"/>
          <w:sz w:val="28"/>
        </w:rPr>
        <w:t>вычленять звуки из слова;</w:t>
      </w:r>
    </w:p>
    <w:p w:rsidR="00D2092F" w:rsidRDefault="00B523C6">
      <w:pPr>
        <w:numPr>
          <w:ilvl w:val="0"/>
          <w:numId w:val="52"/>
        </w:numPr>
        <w:spacing w:beforeAutospacing="0" w:afterAutospacing="0" w:line="264" w:lineRule="auto"/>
        <w:jc w:val="both"/>
        <w:rPr>
          <w:lang w:val="ru-RU"/>
        </w:rPr>
      </w:pPr>
      <w:r>
        <w:rPr>
          <w:color w:val="000000"/>
          <w:sz w:val="28"/>
          <w:lang w:val="ru-RU"/>
        </w:rPr>
        <w:t>различать гласные и согласные звуки (в том числе различать в словах согласный звук [й’] и гласный звук [и]);</w:t>
      </w:r>
    </w:p>
    <w:p w:rsidR="00D2092F" w:rsidRDefault="00B523C6">
      <w:pPr>
        <w:numPr>
          <w:ilvl w:val="0"/>
          <w:numId w:val="52"/>
        </w:numPr>
        <w:spacing w:beforeAutospacing="0" w:afterAutospacing="0" w:line="264" w:lineRule="auto"/>
        <w:jc w:val="both"/>
        <w:rPr>
          <w:lang w:val="ru-RU"/>
        </w:rPr>
      </w:pPr>
      <w:r>
        <w:rPr>
          <w:color w:val="000000"/>
          <w:sz w:val="28"/>
          <w:lang w:val="ru-RU"/>
        </w:rPr>
        <w:t>различать ударные и безударные гласные звуки;</w:t>
      </w:r>
    </w:p>
    <w:p w:rsidR="00D2092F" w:rsidRDefault="00B523C6">
      <w:pPr>
        <w:numPr>
          <w:ilvl w:val="0"/>
          <w:numId w:val="52"/>
        </w:numPr>
        <w:spacing w:beforeAutospacing="0" w:afterAutospacing="0" w:line="264" w:lineRule="auto"/>
        <w:jc w:val="both"/>
        <w:rPr>
          <w:lang w:val="ru-RU"/>
        </w:rPr>
      </w:pPr>
      <w:r>
        <w:rPr>
          <w:color w:val="000000"/>
          <w:sz w:val="28"/>
          <w:lang w:val="ru-RU"/>
        </w:rPr>
        <w:t>различать согласные звуки: мягкие и твёрдые, звонкие и глухие (вне слова и в слове);</w:t>
      </w:r>
    </w:p>
    <w:p w:rsidR="00D2092F" w:rsidRDefault="00B523C6">
      <w:pPr>
        <w:numPr>
          <w:ilvl w:val="0"/>
          <w:numId w:val="52"/>
        </w:numPr>
        <w:spacing w:beforeAutospacing="0" w:afterAutospacing="0" w:line="264" w:lineRule="auto"/>
        <w:jc w:val="both"/>
        <w:rPr>
          <w:lang w:val="ru-RU"/>
        </w:rPr>
      </w:pPr>
      <w:r>
        <w:rPr>
          <w:color w:val="000000"/>
          <w:sz w:val="28"/>
          <w:lang w:val="ru-RU"/>
        </w:rPr>
        <w:t>различать понятия «звук» и «буква»;</w:t>
      </w:r>
    </w:p>
    <w:p w:rsidR="00D2092F" w:rsidRDefault="00B523C6">
      <w:pPr>
        <w:numPr>
          <w:ilvl w:val="0"/>
          <w:numId w:val="52"/>
        </w:numPr>
        <w:spacing w:beforeAutospacing="0" w:afterAutospacing="0" w:line="264" w:lineRule="auto"/>
        <w:jc w:val="both"/>
        <w:rPr>
          <w:lang w:val="ru-RU"/>
        </w:rPr>
      </w:pPr>
      <w:r>
        <w:rPr>
          <w:color w:val="000000"/>
          <w:sz w:val="28"/>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D2092F" w:rsidRDefault="00B523C6">
      <w:pPr>
        <w:numPr>
          <w:ilvl w:val="0"/>
          <w:numId w:val="52"/>
        </w:numPr>
        <w:spacing w:beforeAutospacing="0" w:afterAutospacing="0" w:line="264" w:lineRule="auto"/>
        <w:jc w:val="both"/>
        <w:rPr>
          <w:lang w:val="ru-RU"/>
        </w:rPr>
      </w:pPr>
      <w:r>
        <w:rPr>
          <w:color w:val="000000"/>
          <w:sz w:val="28"/>
          <w:lang w:val="ru-RU"/>
        </w:rPr>
        <w:t>обозначать на письме мягкость согласных звуков буквами е, ё, ю, я и буквой ь в конце слова;</w:t>
      </w:r>
    </w:p>
    <w:p w:rsidR="00D2092F" w:rsidRDefault="00B523C6">
      <w:pPr>
        <w:numPr>
          <w:ilvl w:val="0"/>
          <w:numId w:val="52"/>
        </w:numPr>
        <w:spacing w:beforeAutospacing="0" w:afterAutospacing="0" w:line="264" w:lineRule="auto"/>
        <w:jc w:val="both"/>
        <w:rPr>
          <w:lang w:val="ru-RU"/>
        </w:rPr>
      </w:pPr>
      <w:r>
        <w:rPr>
          <w:color w:val="000000"/>
          <w:sz w:val="28"/>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2092F" w:rsidRDefault="00B523C6">
      <w:pPr>
        <w:numPr>
          <w:ilvl w:val="0"/>
          <w:numId w:val="52"/>
        </w:numPr>
        <w:spacing w:beforeAutospacing="0" w:afterAutospacing="0" w:line="264" w:lineRule="auto"/>
        <w:jc w:val="both"/>
        <w:rPr>
          <w:lang w:val="ru-RU"/>
        </w:rPr>
      </w:pPr>
      <w:r>
        <w:rPr>
          <w:color w:val="000000"/>
          <w:sz w:val="28"/>
          <w:lang w:val="ru-RU"/>
        </w:rPr>
        <w:t>писать аккуратным разборчивым почерком без искажений прописные и строчные буквы, соединения букв, слова;</w:t>
      </w:r>
    </w:p>
    <w:p w:rsidR="00D2092F" w:rsidRDefault="00B523C6">
      <w:pPr>
        <w:numPr>
          <w:ilvl w:val="0"/>
          <w:numId w:val="52"/>
        </w:numPr>
        <w:spacing w:beforeAutospacing="0" w:afterAutospacing="0" w:line="264" w:lineRule="auto"/>
        <w:jc w:val="both"/>
        <w:rPr>
          <w:lang w:val="ru-RU"/>
        </w:rPr>
      </w:pPr>
      <w:r>
        <w:rPr>
          <w:color w:val="000000"/>
          <w:sz w:val="28"/>
          <w:lang w:val="ru-RU"/>
        </w:rPr>
        <w:lastRenderedPageBreak/>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D2092F" w:rsidRDefault="00B523C6">
      <w:pPr>
        <w:numPr>
          <w:ilvl w:val="0"/>
          <w:numId w:val="52"/>
        </w:numPr>
        <w:spacing w:beforeAutospacing="0" w:afterAutospacing="0" w:line="264" w:lineRule="auto"/>
        <w:jc w:val="both"/>
        <w:rPr>
          <w:lang w:val="ru-RU"/>
        </w:rPr>
      </w:pPr>
      <w:r>
        <w:rPr>
          <w:color w:val="000000"/>
          <w:sz w:val="28"/>
          <w:lang w:val="ru-RU"/>
        </w:rPr>
        <w:t>правильно списывать (без пропусков и искажений букв) слова и предложения, тексты объёмом не более 25 слов;</w:t>
      </w:r>
    </w:p>
    <w:p w:rsidR="00D2092F" w:rsidRDefault="00B523C6">
      <w:pPr>
        <w:numPr>
          <w:ilvl w:val="0"/>
          <w:numId w:val="52"/>
        </w:numPr>
        <w:spacing w:beforeAutospacing="0" w:afterAutospacing="0" w:line="264" w:lineRule="auto"/>
        <w:jc w:val="both"/>
        <w:rPr>
          <w:lang w:val="ru-RU"/>
        </w:rPr>
      </w:pPr>
      <w:r>
        <w:rPr>
          <w:color w:val="000000"/>
          <w:sz w:val="28"/>
          <w:lang w:val="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2092F" w:rsidRDefault="00B523C6">
      <w:pPr>
        <w:numPr>
          <w:ilvl w:val="0"/>
          <w:numId w:val="52"/>
        </w:numPr>
        <w:spacing w:beforeAutospacing="0" w:afterAutospacing="0" w:line="264" w:lineRule="auto"/>
        <w:jc w:val="both"/>
        <w:rPr>
          <w:lang w:val="ru-RU"/>
        </w:rPr>
      </w:pPr>
      <w:r>
        <w:rPr>
          <w:color w:val="000000"/>
          <w:sz w:val="28"/>
          <w:lang w:val="ru-RU"/>
        </w:rPr>
        <w:t>находить и исправлять ошибки на изученные правила, описки;</w:t>
      </w:r>
    </w:p>
    <w:p w:rsidR="00D2092F" w:rsidRDefault="00B523C6">
      <w:pPr>
        <w:numPr>
          <w:ilvl w:val="0"/>
          <w:numId w:val="52"/>
        </w:numPr>
        <w:spacing w:beforeAutospacing="0" w:afterAutospacing="0" w:line="264" w:lineRule="auto"/>
        <w:jc w:val="both"/>
      </w:pPr>
      <w:r>
        <w:rPr>
          <w:color w:val="000000"/>
          <w:sz w:val="28"/>
        </w:rPr>
        <w:t>понимать прослушанный текст;</w:t>
      </w:r>
    </w:p>
    <w:p w:rsidR="00D2092F" w:rsidRDefault="00B523C6">
      <w:pPr>
        <w:numPr>
          <w:ilvl w:val="0"/>
          <w:numId w:val="52"/>
        </w:numPr>
        <w:spacing w:beforeAutospacing="0" w:afterAutospacing="0" w:line="264" w:lineRule="auto"/>
        <w:jc w:val="both"/>
        <w:rPr>
          <w:lang w:val="ru-RU"/>
        </w:rPr>
      </w:pPr>
      <w:r>
        <w:rPr>
          <w:color w:val="000000"/>
          <w:sz w:val="28"/>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2092F" w:rsidRDefault="00B523C6">
      <w:pPr>
        <w:numPr>
          <w:ilvl w:val="0"/>
          <w:numId w:val="52"/>
        </w:numPr>
        <w:spacing w:beforeAutospacing="0" w:afterAutospacing="0" w:line="264" w:lineRule="auto"/>
        <w:jc w:val="both"/>
        <w:rPr>
          <w:lang w:val="ru-RU"/>
        </w:rPr>
      </w:pPr>
      <w:r>
        <w:rPr>
          <w:color w:val="000000"/>
          <w:sz w:val="28"/>
          <w:lang w:val="ru-RU"/>
        </w:rPr>
        <w:t>находить в тексте слова, значение которых требует уточнения;</w:t>
      </w:r>
    </w:p>
    <w:p w:rsidR="00D2092F" w:rsidRDefault="00B523C6">
      <w:pPr>
        <w:numPr>
          <w:ilvl w:val="0"/>
          <w:numId w:val="52"/>
        </w:numPr>
        <w:spacing w:beforeAutospacing="0" w:afterAutospacing="0" w:line="264" w:lineRule="auto"/>
        <w:jc w:val="both"/>
        <w:rPr>
          <w:lang w:val="ru-RU"/>
        </w:rPr>
      </w:pPr>
      <w:r>
        <w:rPr>
          <w:color w:val="000000"/>
          <w:sz w:val="28"/>
          <w:lang w:val="ru-RU"/>
        </w:rPr>
        <w:t>составлять предложение из набора форм слов;</w:t>
      </w:r>
    </w:p>
    <w:p w:rsidR="00D2092F" w:rsidRDefault="00B523C6">
      <w:pPr>
        <w:numPr>
          <w:ilvl w:val="0"/>
          <w:numId w:val="52"/>
        </w:numPr>
        <w:spacing w:beforeAutospacing="0" w:afterAutospacing="0" w:line="264" w:lineRule="auto"/>
        <w:jc w:val="both"/>
        <w:rPr>
          <w:lang w:val="ru-RU"/>
        </w:rPr>
      </w:pPr>
      <w:r>
        <w:rPr>
          <w:color w:val="000000"/>
          <w:sz w:val="28"/>
          <w:lang w:val="ru-RU"/>
        </w:rPr>
        <w:t>устно составлять текст из 3-5 предложений по сюжетным картинкам и на основе наблюдений;</w:t>
      </w:r>
    </w:p>
    <w:p w:rsidR="00D2092F" w:rsidRDefault="00B523C6">
      <w:pPr>
        <w:numPr>
          <w:ilvl w:val="0"/>
          <w:numId w:val="52"/>
        </w:numPr>
        <w:spacing w:beforeAutospacing="0" w:afterAutospacing="0" w:line="264" w:lineRule="auto"/>
        <w:jc w:val="both"/>
        <w:rPr>
          <w:lang w:val="ru-RU"/>
        </w:rPr>
      </w:pPr>
      <w:r>
        <w:rPr>
          <w:color w:val="000000"/>
          <w:sz w:val="28"/>
          <w:lang w:val="ru-RU"/>
        </w:rPr>
        <w:t>использовать изученные понятия в процессе решения учебных задач.</w:t>
      </w:r>
    </w:p>
    <w:p w:rsidR="00D2092F" w:rsidRDefault="00B523C6">
      <w:pPr>
        <w:spacing w:before="280" w:line="264" w:lineRule="auto"/>
        <w:ind w:left="120"/>
        <w:jc w:val="both"/>
        <w:rPr>
          <w:lang w:val="ru-RU"/>
        </w:rPr>
      </w:pPr>
      <w:r>
        <w:rPr>
          <w:b/>
          <w:color w:val="000000"/>
          <w:sz w:val="28"/>
          <w:lang w:val="ru-RU"/>
        </w:rPr>
        <w:t>2 КЛАСС</w:t>
      </w:r>
    </w:p>
    <w:p w:rsidR="00D2092F" w:rsidRDefault="00B523C6">
      <w:pPr>
        <w:spacing w:before="280" w:line="264" w:lineRule="auto"/>
        <w:ind w:left="120"/>
        <w:jc w:val="both"/>
        <w:rPr>
          <w:lang w:val="ru-RU"/>
        </w:rPr>
      </w:pPr>
      <w:r>
        <w:rPr>
          <w:color w:val="000000"/>
          <w:sz w:val="28"/>
          <w:lang w:val="ru-RU"/>
        </w:rPr>
        <w:t xml:space="preserve">К концу обучения во </w:t>
      </w:r>
      <w:r>
        <w:rPr>
          <w:b/>
          <w:color w:val="000000"/>
          <w:sz w:val="28"/>
          <w:lang w:val="ru-RU"/>
        </w:rPr>
        <w:t xml:space="preserve">втором классе </w:t>
      </w:r>
      <w:r>
        <w:rPr>
          <w:color w:val="000000"/>
          <w:sz w:val="28"/>
          <w:lang w:val="ru-RU"/>
        </w:rPr>
        <w:t>обучающийся научится:</w:t>
      </w:r>
    </w:p>
    <w:p w:rsidR="00D2092F" w:rsidRDefault="00B523C6">
      <w:pPr>
        <w:numPr>
          <w:ilvl w:val="0"/>
          <w:numId w:val="53"/>
        </w:numPr>
        <w:spacing w:beforeAutospacing="0" w:afterAutospacing="0" w:line="264" w:lineRule="auto"/>
        <w:jc w:val="both"/>
        <w:rPr>
          <w:lang w:val="ru-RU"/>
        </w:rPr>
      </w:pPr>
      <w:r>
        <w:rPr>
          <w:color w:val="000000"/>
          <w:sz w:val="28"/>
          <w:lang w:val="ru-RU"/>
        </w:rPr>
        <w:t>осознавать язык как основное средство общения;</w:t>
      </w:r>
    </w:p>
    <w:p w:rsidR="00D2092F" w:rsidRDefault="00B523C6">
      <w:pPr>
        <w:numPr>
          <w:ilvl w:val="0"/>
          <w:numId w:val="53"/>
        </w:numPr>
        <w:spacing w:beforeAutospacing="0" w:afterAutospacing="0" w:line="264" w:lineRule="auto"/>
        <w:jc w:val="both"/>
        <w:rPr>
          <w:lang w:val="ru-RU"/>
        </w:rPr>
      </w:pPr>
      <w:r>
        <w:rPr>
          <w:color w:val="000000"/>
          <w:sz w:val="28"/>
          <w:lang w:val="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D2092F" w:rsidRDefault="00B523C6">
      <w:pPr>
        <w:numPr>
          <w:ilvl w:val="0"/>
          <w:numId w:val="53"/>
        </w:numPr>
        <w:spacing w:beforeAutospacing="0" w:afterAutospacing="0" w:line="264" w:lineRule="auto"/>
        <w:jc w:val="both"/>
        <w:rPr>
          <w:lang w:val="ru-RU"/>
        </w:rPr>
      </w:pPr>
      <w:r>
        <w:rPr>
          <w:color w:val="000000"/>
          <w:sz w:val="28"/>
          <w:lang w:val="ru-RU"/>
        </w:rPr>
        <w:t>определять количество слогов в слове; делить слово на слоги (в том числе слова со стечением согласных);</w:t>
      </w:r>
    </w:p>
    <w:p w:rsidR="00D2092F" w:rsidRDefault="00B523C6">
      <w:pPr>
        <w:numPr>
          <w:ilvl w:val="0"/>
          <w:numId w:val="53"/>
        </w:numPr>
        <w:spacing w:beforeAutospacing="0" w:afterAutospacing="0" w:line="264" w:lineRule="auto"/>
        <w:jc w:val="both"/>
        <w:rPr>
          <w:lang w:val="ru-RU"/>
        </w:rPr>
      </w:pPr>
      <w:r>
        <w:rPr>
          <w:color w:val="000000"/>
          <w:sz w:val="28"/>
          <w:lang w:val="ru-RU"/>
        </w:rPr>
        <w:t>устанавливать соотношение звукового и буквенного состава слова, в том числе с учётом функций букв е, ё, ю, я;</w:t>
      </w:r>
    </w:p>
    <w:p w:rsidR="00D2092F" w:rsidRDefault="00B523C6">
      <w:pPr>
        <w:numPr>
          <w:ilvl w:val="0"/>
          <w:numId w:val="53"/>
        </w:numPr>
        <w:spacing w:beforeAutospacing="0" w:afterAutospacing="0" w:line="264" w:lineRule="auto"/>
        <w:jc w:val="both"/>
        <w:rPr>
          <w:lang w:val="ru-RU"/>
        </w:rPr>
      </w:pPr>
      <w:r>
        <w:rPr>
          <w:color w:val="000000"/>
          <w:sz w:val="28"/>
          <w:lang w:val="ru-RU"/>
        </w:rPr>
        <w:t>обозначать на письме мягкость согласных звуков буквой мягкий знак в середине слова;</w:t>
      </w:r>
    </w:p>
    <w:p w:rsidR="00D2092F" w:rsidRDefault="00B523C6">
      <w:pPr>
        <w:numPr>
          <w:ilvl w:val="0"/>
          <w:numId w:val="53"/>
        </w:numPr>
        <w:spacing w:beforeAutospacing="0" w:afterAutospacing="0" w:line="264" w:lineRule="auto"/>
        <w:jc w:val="both"/>
      </w:pPr>
      <w:r>
        <w:rPr>
          <w:color w:val="000000"/>
          <w:sz w:val="28"/>
        </w:rPr>
        <w:t>находить однокоренные слова;</w:t>
      </w:r>
    </w:p>
    <w:p w:rsidR="00D2092F" w:rsidRDefault="00B523C6">
      <w:pPr>
        <w:numPr>
          <w:ilvl w:val="0"/>
          <w:numId w:val="53"/>
        </w:numPr>
        <w:spacing w:beforeAutospacing="0" w:afterAutospacing="0" w:line="264" w:lineRule="auto"/>
        <w:jc w:val="both"/>
        <w:rPr>
          <w:lang w:val="ru-RU"/>
        </w:rPr>
      </w:pPr>
      <w:r>
        <w:rPr>
          <w:color w:val="000000"/>
          <w:sz w:val="28"/>
          <w:lang w:val="ru-RU"/>
        </w:rPr>
        <w:t>выделять в слове корень (простые случаи);</w:t>
      </w:r>
    </w:p>
    <w:p w:rsidR="00D2092F" w:rsidRDefault="00B523C6">
      <w:pPr>
        <w:numPr>
          <w:ilvl w:val="0"/>
          <w:numId w:val="53"/>
        </w:numPr>
        <w:spacing w:beforeAutospacing="0" w:afterAutospacing="0" w:line="264" w:lineRule="auto"/>
        <w:jc w:val="both"/>
      </w:pPr>
      <w:r>
        <w:rPr>
          <w:color w:val="000000"/>
          <w:sz w:val="28"/>
        </w:rPr>
        <w:t>выделять в слове окончание;</w:t>
      </w:r>
    </w:p>
    <w:p w:rsidR="00D2092F" w:rsidRDefault="00B523C6">
      <w:pPr>
        <w:numPr>
          <w:ilvl w:val="0"/>
          <w:numId w:val="53"/>
        </w:numPr>
        <w:spacing w:beforeAutospacing="0" w:afterAutospacing="0" w:line="264" w:lineRule="auto"/>
        <w:jc w:val="both"/>
        <w:rPr>
          <w:lang w:val="ru-RU"/>
        </w:rPr>
      </w:pPr>
      <w:r>
        <w:rPr>
          <w:color w:val="000000"/>
          <w:sz w:val="28"/>
          <w:lang w:val="ru-RU"/>
        </w:rPr>
        <w:lastRenderedPageBreak/>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D2092F" w:rsidRDefault="00B523C6">
      <w:pPr>
        <w:numPr>
          <w:ilvl w:val="0"/>
          <w:numId w:val="53"/>
        </w:numPr>
        <w:spacing w:beforeAutospacing="0" w:afterAutospacing="0" w:line="264" w:lineRule="auto"/>
        <w:jc w:val="both"/>
        <w:rPr>
          <w:lang w:val="ru-RU"/>
        </w:rPr>
      </w:pPr>
      <w:r>
        <w:rPr>
          <w:color w:val="000000"/>
          <w:sz w:val="28"/>
          <w:lang w:val="ru-RU"/>
        </w:rPr>
        <w:t>распознавать слова, отвечающие на вопросы «кто?», «что?»;</w:t>
      </w:r>
    </w:p>
    <w:p w:rsidR="00D2092F" w:rsidRDefault="00B523C6">
      <w:pPr>
        <w:numPr>
          <w:ilvl w:val="0"/>
          <w:numId w:val="53"/>
        </w:numPr>
        <w:spacing w:beforeAutospacing="0" w:afterAutospacing="0" w:line="264" w:lineRule="auto"/>
        <w:jc w:val="both"/>
        <w:rPr>
          <w:lang w:val="ru-RU"/>
        </w:rPr>
      </w:pPr>
      <w:r>
        <w:rPr>
          <w:color w:val="000000"/>
          <w:sz w:val="28"/>
          <w:lang w:val="ru-RU"/>
        </w:rPr>
        <w:t>распознавать слова, отвечающие на вопросы «что делать?», «что сделать?» и другие;</w:t>
      </w:r>
    </w:p>
    <w:p w:rsidR="00D2092F" w:rsidRDefault="00B523C6">
      <w:pPr>
        <w:numPr>
          <w:ilvl w:val="0"/>
          <w:numId w:val="53"/>
        </w:numPr>
        <w:spacing w:beforeAutospacing="0" w:afterAutospacing="0" w:line="264" w:lineRule="auto"/>
        <w:jc w:val="both"/>
        <w:rPr>
          <w:lang w:val="ru-RU"/>
        </w:rPr>
      </w:pPr>
      <w:r>
        <w:rPr>
          <w:color w:val="000000"/>
          <w:sz w:val="28"/>
          <w:lang w:val="ru-RU"/>
        </w:rPr>
        <w:t>распознавать слова, отвечающие на вопросы «какой?», «какая?», «какое?», «какие?»;</w:t>
      </w:r>
    </w:p>
    <w:p w:rsidR="00D2092F" w:rsidRDefault="00B523C6">
      <w:pPr>
        <w:numPr>
          <w:ilvl w:val="0"/>
          <w:numId w:val="53"/>
        </w:numPr>
        <w:spacing w:beforeAutospacing="0" w:afterAutospacing="0" w:line="264" w:lineRule="auto"/>
        <w:jc w:val="both"/>
        <w:rPr>
          <w:lang w:val="ru-RU"/>
        </w:rPr>
      </w:pPr>
      <w:r>
        <w:rPr>
          <w:color w:val="000000"/>
          <w:sz w:val="28"/>
          <w:lang w:val="ru-RU"/>
        </w:rPr>
        <w:t>определять вид предложения по цели высказывания и по эмоциональной окраске;</w:t>
      </w:r>
    </w:p>
    <w:p w:rsidR="00D2092F" w:rsidRDefault="00B523C6">
      <w:pPr>
        <w:numPr>
          <w:ilvl w:val="0"/>
          <w:numId w:val="53"/>
        </w:numPr>
        <w:spacing w:beforeAutospacing="0" w:afterAutospacing="0" w:line="264" w:lineRule="auto"/>
        <w:jc w:val="both"/>
        <w:rPr>
          <w:lang w:val="ru-RU"/>
        </w:rPr>
      </w:pPr>
      <w:r>
        <w:rPr>
          <w:color w:val="000000"/>
          <w:sz w:val="28"/>
          <w:lang w:val="ru-RU"/>
        </w:rPr>
        <w:t>находить место орфограммы в слове и между словами на изученные правила;</w:t>
      </w:r>
    </w:p>
    <w:p w:rsidR="00D2092F" w:rsidRDefault="00B523C6">
      <w:pPr>
        <w:numPr>
          <w:ilvl w:val="0"/>
          <w:numId w:val="53"/>
        </w:numPr>
        <w:spacing w:beforeAutospacing="0" w:afterAutospacing="0" w:line="264" w:lineRule="auto"/>
        <w:jc w:val="both"/>
        <w:rPr>
          <w:lang w:val="ru-RU"/>
        </w:rPr>
      </w:pPr>
      <w:r>
        <w:rPr>
          <w:color w:val="000000"/>
          <w:sz w:val="28"/>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2092F" w:rsidRDefault="00B523C6">
      <w:pPr>
        <w:numPr>
          <w:ilvl w:val="0"/>
          <w:numId w:val="53"/>
        </w:numPr>
        <w:spacing w:beforeAutospacing="0" w:afterAutospacing="0" w:line="264" w:lineRule="auto"/>
        <w:jc w:val="both"/>
        <w:rPr>
          <w:lang w:val="ru-RU"/>
        </w:rPr>
      </w:pPr>
      <w:r>
        <w:rPr>
          <w:color w:val="000000"/>
          <w:sz w:val="28"/>
          <w:lang w:val="ru-RU"/>
        </w:rPr>
        <w:t>правильно списывать (без пропусков и искажений букв) слова и предложения, тексты объёмом не более 50 слов;</w:t>
      </w:r>
    </w:p>
    <w:p w:rsidR="00D2092F" w:rsidRDefault="00B523C6">
      <w:pPr>
        <w:numPr>
          <w:ilvl w:val="0"/>
          <w:numId w:val="53"/>
        </w:numPr>
        <w:spacing w:beforeAutospacing="0" w:afterAutospacing="0" w:line="264" w:lineRule="auto"/>
        <w:jc w:val="both"/>
        <w:rPr>
          <w:lang w:val="ru-RU"/>
        </w:rPr>
      </w:pPr>
      <w:r>
        <w:rPr>
          <w:color w:val="000000"/>
          <w:sz w:val="28"/>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D2092F" w:rsidRDefault="00B523C6">
      <w:pPr>
        <w:numPr>
          <w:ilvl w:val="0"/>
          <w:numId w:val="53"/>
        </w:numPr>
        <w:spacing w:beforeAutospacing="0" w:afterAutospacing="0" w:line="264" w:lineRule="auto"/>
        <w:jc w:val="both"/>
        <w:rPr>
          <w:lang w:val="ru-RU"/>
        </w:rPr>
      </w:pPr>
      <w:r>
        <w:rPr>
          <w:color w:val="000000"/>
          <w:sz w:val="28"/>
          <w:lang w:val="ru-RU"/>
        </w:rPr>
        <w:t>находить и исправлять ошибки на изученные правила, описки;</w:t>
      </w:r>
    </w:p>
    <w:p w:rsidR="00D2092F" w:rsidRDefault="00B523C6">
      <w:pPr>
        <w:numPr>
          <w:ilvl w:val="0"/>
          <w:numId w:val="53"/>
        </w:numPr>
        <w:spacing w:beforeAutospacing="0" w:afterAutospacing="0" w:line="264" w:lineRule="auto"/>
        <w:jc w:val="both"/>
        <w:rPr>
          <w:lang w:val="ru-RU"/>
        </w:rPr>
      </w:pPr>
      <w:r>
        <w:rPr>
          <w:color w:val="000000"/>
          <w:sz w:val="28"/>
          <w:lang w:val="ru-RU"/>
        </w:rPr>
        <w:t>пользоваться толковым, орфографическим, орфоэпическим словарями учебника;</w:t>
      </w:r>
    </w:p>
    <w:p w:rsidR="00D2092F" w:rsidRDefault="00B523C6">
      <w:pPr>
        <w:numPr>
          <w:ilvl w:val="0"/>
          <w:numId w:val="53"/>
        </w:numPr>
        <w:spacing w:beforeAutospacing="0" w:afterAutospacing="0" w:line="264" w:lineRule="auto"/>
        <w:jc w:val="both"/>
        <w:rPr>
          <w:lang w:val="ru-RU"/>
        </w:rPr>
      </w:pPr>
      <w:r>
        <w:rPr>
          <w:color w:val="000000"/>
          <w:sz w:val="28"/>
          <w:lang w:val="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D2092F" w:rsidRDefault="00B523C6">
      <w:pPr>
        <w:numPr>
          <w:ilvl w:val="0"/>
          <w:numId w:val="53"/>
        </w:numPr>
        <w:spacing w:beforeAutospacing="0" w:afterAutospacing="0" w:line="264" w:lineRule="auto"/>
        <w:jc w:val="both"/>
        <w:rPr>
          <w:lang w:val="ru-RU"/>
        </w:rPr>
      </w:pPr>
      <w:r>
        <w:rPr>
          <w:color w:val="000000"/>
          <w:sz w:val="28"/>
          <w:lang w:val="ru-RU"/>
        </w:rPr>
        <w:t>формулировать простые выводы на основе прочитанного (услышанного) устно и письменно (1-2 предложения);</w:t>
      </w:r>
    </w:p>
    <w:p w:rsidR="00D2092F" w:rsidRDefault="00B523C6">
      <w:pPr>
        <w:numPr>
          <w:ilvl w:val="0"/>
          <w:numId w:val="53"/>
        </w:numPr>
        <w:spacing w:beforeAutospacing="0" w:afterAutospacing="0" w:line="264" w:lineRule="auto"/>
        <w:jc w:val="both"/>
        <w:rPr>
          <w:lang w:val="ru-RU"/>
        </w:rPr>
      </w:pPr>
      <w:r>
        <w:rPr>
          <w:color w:val="000000"/>
          <w:sz w:val="28"/>
          <w:lang w:val="ru-RU"/>
        </w:rPr>
        <w:t>составлять предложения из слов, устанавливая между ними смысловую связь по вопросам;</w:t>
      </w:r>
    </w:p>
    <w:p w:rsidR="00D2092F" w:rsidRDefault="00B523C6">
      <w:pPr>
        <w:numPr>
          <w:ilvl w:val="0"/>
          <w:numId w:val="53"/>
        </w:numPr>
        <w:spacing w:beforeAutospacing="0" w:afterAutospacing="0" w:line="264" w:lineRule="auto"/>
        <w:jc w:val="both"/>
        <w:rPr>
          <w:lang w:val="ru-RU"/>
        </w:rPr>
      </w:pPr>
      <w:r>
        <w:rPr>
          <w:color w:val="000000"/>
          <w:sz w:val="28"/>
          <w:lang w:val="ru-RU"/>
        </w:rPr>
        <w:t>определять тему текста и озаглавливать текст, отражая его тему;</w:t>
      </w:r>
    </w:p>
    <w:p w:rsidR="00D2092F" w:rsidRDefault="00B523C6">
      <w:pPr>
        <w:numPr>
          <w:ilvl w:val="0"/>
          <w:numId w:val="53"/>
        </w:numPr>
        <w:spacing w:beforeAutospacing="0" w:afterAutospacing="0" w:line="264" w:lineRule="auto"/>
        <w:jc w:val="both"/>
        <w:rPr>
          <w:lang w:val="ru-RU"/>
        </w:rPr>
      </w:pPr>
      <w:r>
        <w:rPr>
          <w:color w:val="000000"/>
          <w:sz w:val="28"/>
          <w:lang w:val="ru-RU"/>
        </w:rPr>
        <w:t>составлять текст из разрозненных предложений, частей текста;</w:t>
      </w:r>
    </w:p>
    <w:p w:rsidR="00D2092F" w:rsidRDefault="00B523C6">
      <w:pPr>
        <w:numPr>
          <w:ilvl w:val="0"/>
          <w:numId w:val="53"/>
        </w:numPr>
        <w:spacing w:beforeAutospacing="0" w:afterAutospacing="0" w:line="264" w:lineRule="auto"/>
        <w:jc w:val="both"/>
        <w:rPr>
          <w:lang w:val="ru-RU"/>
        </w:rPr>
      </w:pPr>
      <w:r>
        <w:rPr>
          <w:color w:val="000000"/>
          <w:sz w:val="28"/>
          <w:lang w:val="ru-RU"/>
        </w:rPr>
        <w:t>писать подробное изложение повествовательного текста объёмом 30-45 слов с опорой на вопросы;</w:t>
      </w:r>
    </w:p>
    <w:p w:rsidR="00D2092F" w:rsidRDefault="00B523C6">
      <w:pPr>
        <w:numPr>
          <w:ilvl w:val="0"/>
          <w:numId w:val="53"/>
        </w:numPr>
        <w:spacing w:beforeAutospacing="0" w:afterAutospacing="0" w:line="264" w:lineRule="auto"/>
        <w:jc w:val="both"/>
        <w:rPr>
          <w:lang w:val="ru-RU"/>
        </w:rPr>
      </w:pPr>
      <w:r>
        <w:rPr>
          <w:color w:val="000000"/>
          <w:sz w:val="28"/>
          <w:lang w:val="ru-RU"/>
        </w:rPr>
        <w:lastRenderedPageBreak/>
        <w:t>объяснять своими словами значение изученных понятий; использовать изученные понятия в процессе решения учебных задач.</w:t>
      </w:r>
    </w:p>
    <w:p w:rsidR="00D2092F" w:rsidRDefault="00B523C6">
      <w:pPr>
        <w:spacing w:before="280" w:line="264" w:lineRule="auto"/>
        <w:ind w:left="120"/>
        <w:jc w:val="both"/>
        <w:rPr>
          <w:lang w:val="ru-RU"/>
        </w:rPr>
      </w:pPr>
      <w:r>
        <w:rPr>
          <w:b/>
          <w:color w:val="000000"/>
          <w:sz w:val="28"/>
          <w:lang w:val="ru-RU"/>
        </w:rPr>
        <w:t>3 КЛАСС</w:t>
      </w:r>
    </w:p>
    <w:p w:rsidR="00D2092F" w:rsidRDefault="00B523C6">
      <w:pPr>
        <w:spacing w:before="280" w:line="264" w:lineRule="auto"/>
        <w:ind w:left="120"/>
        <w:jc w:val="both"/>
        <w:rPr>
          <w:lang w:val="ru-RU"/>
        </w:rPr>
      </w:pPr>
      <w:r>
        <w:rPr>
          <w:color w:val="000000"/>
          <w:sz w:val="28"/>
          <w:lang w:val="ru-RU"/>
        </w:rPr>
        <w:t xml:space="preserve">К концу обучения в </w:t>
      </w:r>
      <w:r>
        <w:rPr>
          <w:b/>
          <w:color w:val="000000"/>
          <w:sz w:val="28"/>
          <w:lang w:val="ru-RU"/>
        </w:rPr>
        <w:t xml:space="preserve">третьем классе </w:t>
      </w:r>
      <w:r>
        <w:rPr>
          <w:color w:val="000000"/>
          <w:sz w:val="28"/>
          <w:lang w:val="ru-RU"/>
        </w:rPr>
        <w:t>обучающийся научится:</w:t>
      </w:r>
    </w:p>
    <w:p w:rsidR="00D2092F" w:rsidRDefault="00B523C6">
      <w:pPr>
        <w:numPr>
          <w:ilvl w:val="0"/>
          <w:numId w:val="54"/>
        </w:numPr>
        <w:spacing w:beforeAutospacing="0" w:afterAutospacing="0" w:line="264" w:lineRule="auto"/>
        <w:jc w:val="both"/>
        <w:rPr>
          <w:lang w:val="ru-RU"/>
        </w:rPr>
      </w:pPr>
      <w:r>
        <w:rPr>
          <w:color w:val="000000"/>
          <w:sz w:val="28"/>
          <w:lang w:val="ru-RU"/>
        </w:rPr>
        <w:t>объяснять значение русского языка как государственного языка Российской Федерации;</w:t>
      </w:r>
    </w:p>
    <w:p w:rsidR="00D2092F" w:rsidRDefault="00B523C6">
      <w:pPr>
        <w:numPr>
          <w:ilvl w:val="0"/>
          <w:numId w:val="54"/>
        </w:numPr>
        <w:spacing w:beforeAutospacing="0" w:afterAutospacing="0" w:line="264" w:lineRule="auto"/>
        <w:jc w:val="both"/>
        <w:rPr>
          <w:lang w:val="ru-RU"/>
        </w:rPr>
      </w:pPr>
      <w:r>
        <w:rPr>
          <w:color w:val="000000"/>
          <w:sz w:val="28"/>
          <w:lang w:val="ru-RU"/>
        </w:rPr>
        <w:t>характеризовать, сравнивать, классифицировать звуки вне слова и в слове по заданным параметрам;</w:t>
      </w:r>
    </w:p>
    <w:p w:rsidR="00D2092F" w:rsidRDefault="00B523C6">
      <w:pPr>
        <w:numPr>
          <w:ilvl w:val="0"/>
          <w:numId w:val="54"/>
        </w:numPr>
        <w:spacing w:beforeAutospacing="0" w:afterAutospacing="0" w:line="264" w:lineRule="auto"/>
        <w:jc w:val="both"/>
        <w:rPr>
          <w:lang w:val="ru-RU"/>
        </w:rPr>
      </w:pPr>
      <w:r>
        <w:rPr>
          <w:color w:val="000000"/>
          <w:sz w:val="28"/>
          <w:lang w:val="ru-RU"/>
        </w:rPr>
        <w:t>производить звуко</w:t>
      </w:r>
      <w:r>
        <w:rPr>
          <w:color w:val="000000"/>
          <w:sz w:val="28"/>
          <w:lang w:val="ru-RU"/>
        </w:rPr>
        <w:softHyphen/>
        <w:t>буквенный анализ слова (в словах с орфограммами; без транскрибирования);</w:t>
      </w:r>
    </w:p>
    <w:p w:rsidR="00D2092F" w:rsidRDefault="00B523C6">
      <w:pPr>
        <w:numPr>
          <w:ilvl w:val="0"/>
          <w:numId w:val="54"/>
        </w:numPr>
        <w:spacing w:beforeAutospacing="0" w:afterAutospacing="0" w:line="264" w:lineRule="auto"/>
        <w:jc w:val="both"/>
        <w:rPr>
          <w:lang w:val="ru-RU"/>
        </w:rPr>
      </w:pPr>
      <w:r>
        <w:rPr>
          <w:color w:val="000000"/>
          <w:sz w:val="28"/>
          <w:lang w:val="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D2092F" w:rsidRDefault="00B523C6">
      <w:pPr>
        <w:numPr>
          <w:ilvl w:val="0"/>
          <w:numId w:val="54"/>
        </w:numPr>
        <w:spacing w:beforeAutospacing="0" w:afterAutospacing="0" w:line="264" w:lineRule="auto"/>
        <w:jc w:val="both"/>
        <w:rPr>
          <w:lang w:val="ru-RU"/>
        </w:rPr>
      </w:pPr>
      <w:r>
        <w:rPr>
          <w:color w:val="000000"/>
          <w:sz w:val="28"/>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2092F" w:rsidRDefault="00B523C6">
      <w:pPr>
        <w:numPr>
          <w:ilvl w:val="0"/>
          <w:numId w:val="54"/>
        </w:numPr>
        <w:spacing w:beforeAutospacing="0" w:afterAutospacing="0" w:line="264" w:lineRule="auto"/>
        <w:jc w:val="both"/>
        <w:rPr>
          <w:lang w:val="ru-RU"/>
        </w:rPr>
      </w:pPr>
      <w:r>
        <w:rPr>
          <w:color w:val="000000"/>
          <w:sz w:val="28"/>
          <w:lang w:val="ru-RU"/>
        </w:rPr>
        <w:t>находить в словах с однозначно выделяемыми морфемами окончание, корень, приставку, суффикс;</w:t>
      </w:r>
    </w:p>
    <w:p w:rsidR="00D2092F" w:rsidRDefault="00B523C6">
      <w:pPr>
        <w:numPr>
          <w:ilvl w:val="0"/>
          <w:numId w:val="54"/>
        </w:numPr>
        <w:spacing w:beforeAutospacing="0" w:afterAutospacing="0" w:line="264" w:lineRule="auto"/>
        <w:jc w:val="both"/>
        <w:rPr>
          <w:lang w:val="ru-RU"/>
        </w:rPr>
      </w:pPr>
      <w:r>
        <w:rPr>
          <w:color w:val="000000"/>
          <w:sz w:val="28"/>
          <w:lang w:val="ru-RU"/>
        </w:rPr>
        <w:t>выявлять случаи употребления синонимов и антонимов; подбирать синонимы и антонимы к словам разных частей речи;</w:t>
      </w:r>
    </w:p>
    <w:p w:rsidR="00D2092F" w:rsidRDefault="00B523C6">
      <w:pPr>
        <w:numPr>
          <w:ilvl w:val="0"/>
          <w:numId w:val="54"/>
        </w:numPr>
        <w:spacing w:beforeAutospacing="0" w:afterAutospacing="0" w:line="264" w:lineRule="auto"/>
        <w:jc w:val="both"/>
        <w:rPr>
          <w:lang w:val="ru-RU"/>
        </w:rPr>
      </w:pPr>
      <w:r>
        <w:rPr>
          <w:color w:val="000000"/>
          <w:sz w:val="28"/>
          <w:lang w:val="ru-RU"/>
        </w:rPr>
        <w:t>распознавать слова, употреблённые в прямом и переносном значении (простые случаи);</w:t>
      </w:r>
    </w:p>
    <w:p w:rsidR="00D2092F" w:rsidRDefault="00B523C6">
      <w:pPr>
        <w:numPr>
          <w:ilvl w:val="0"/>
          <w:numId w:val="54"/>
        </w:numPr>
        <w:spacing w:beforeAutospacing="0" w:afterAutospacing="0" w:line="264" w:lineRule="auto"/>
        <w:jc w:val="both"/>
        <w:rPr>
          <w:lang w:val="ru-RU"/>
        </w:rPr>
      </w:pPr>
      <w:r>
        <w:rPr>
          <w:color w:val="000000"/>
          <w:sz w:val="28"/>
          <w:lang w:val="ru-RU"/>
        </w:rPr>
        <w:t>определять значение слова в тексте;</w:t>
      </w:r>
    </w:p>
    <w:p w:rsidR="00D2092F" w:rsidRDefault="00B523C6">
      <w:pPr>
        <w:numPr>
          <w:ilvl w:val="0"/>
          <w:numId w:val="54"/>
        </w:numPr>
        <w:spacing w:beforeAutospacing="0" w:afterAutospacing="0" w:line="264" w:lineRule="auto"/>
        <w:jc w:val="both"/>
        <w:rPr>
          <w:lang w:val="ru-RU"/>
        </w:rPr>
      </w:pPr>
      <w:r>
        <w:rPr>
          <w:color w:val="000000"/>
          <w:sz w:val="28"/>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D2092F" w:rsidRDefault="00B523C6">
      <w:pPr>
        <w:numPr>
          <w:ilvl w:val="0"/>
          <w:numId w:val="54"/>
        </w:numPr>
        <w:spacing w:beforeAutospacing="0" w:afterAutospacing="0" w:line="264" w:lineRule="auto"/>
        <w:jc w:val="both"/>
        <w:rPr>
          <w:lang w:val="ru-RU"/>
        </w:rPr>
      </w:pPr>
      <w:r>
        <w:rPr>
          <w:color w:val="000000"/>
          <w:sz w:val="28"/>
          <w:lang w:val="ru-RU"/>
        </w:rPr>
        <w:t>распознавать имена прилагательные; определять грамматические признаки имён прилагательных: род, число, падеж;</w:t>
      </w:r>
    </w:p>
    <w:p w:rsidR="00D2092F" w:rsidRDefault="00B523C6">
      <w:pPr>
        <w:numPr>
          <w:ilvl w:val="0"/>
          <w:numId w:val="54"/>
        </w:numPr>
        <w:spacing w:beforeAutospacing="0" w:afterAutospacing="0" w:line="264" w:lineRule="auto"/>
        <w:jc w:val="both"/>
        <w:rPr>
          <w:lang w:val="ru-RU"/>
        </w:rPr>
      </w:pPr>
      <w:r>
        <w:rPr>
          <w:color w:val="000000"/>
          <w:sz w:val="28"/>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D2092F" w:rsidRDefault="00B523C6">
      <w:pPr>
        <w:numPr>
          <w:ilvl w:val="0"/>
          <w:numId w:val="54"/>
        </w:numPr>
        <w:spacing w:beforeAutospacing="0" w:afterAutospacing="0" w:line="264" w:lineRule="auto"/>
        <w:jc w:val="both"/>
        <w:rPr>
          <w:lang w:val="ru-RU"/>
        </w:rPr>
      </w:pPr>
      <w:r>
        <w:rPr>
          <w:color w:val="000000"/>
          <w:sz w:val="28"/>
          <w:lang w:val="ru-RU"/>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Pr>
          <w:color w:val="000000"/>
          <w:sz w:val="28"/>
          <w:lang w:val="ru-RU"/>
        </w:rPr>
        <w:noBreakHyphen/>
        <w:t xml:space="preserve"> по родам;</w:t>
      </w:r>
    </w:p>
    <w:p w:rsidR="00D2092F" w:rsidRDefault="00B523C6">
      <w:pPr>
        <w:numPr>
          <w:ilvl w:val="0"/>
          <w:numId w:val="54"/>
        </w:numPr>
        <w:spacing w:beforeAutospacing="0" w:afterAutospacing="0" w:line="264" w:lineRule="auto"/>
        <w:jc w:val="both"/>
        <w:rPr>
          <w:lang w:val="ru-RU"/>
        </w:rPr>
      </w:pPr>
      <w:r>
        <w:rPr>
          <w:color w:val="000000"/>
          <w:sz w:val="28"/>
          <w:lang w:val="ru-RU"/>
        </w:rPr>
        <w:lastRenderedPageBreak/>
        <w:t>распознавать личные местоимения (в начальной форме);</w:t>
      </w:r>
    </w:p>
    <w:p w:rsidR="00D2092F" w:rsidRDefault="00B523C6">
      <w:pPr>
        <w:numPr>
          <w:ilvl w:val="0"/>
          <w:numId w:val="54"/>
        </w:numPr>
        <w:spacing w:beforeAutospacing="0" w:afterAutospacing="0" w:line="264" w:lineRule="auto"/>
        <w:jc w:val="both"/>
        <w:rPr>
          <w:lang w:val="ru-RU"/>
        </w:rPr>
      </w:pPr>
      <w:r>
        <w:rPr>
          <w:color w:val="000000"/>
          <w:sz w:val="28"/>
          <w:lang w:val="ru-RU"/>
        </w:rPr>
        <w:t>использовать личные местоимения для устранения неоправданных повторов в тексте;</w:t>
      </w:r>
    </w:p>
    <w:p w:rsidR="00D2092F" w:rsidRDefault="00B523C6">
      <w:pPr>
        <w:numPr>
          <w:ilvl w:val="0"/>
          <w:numId w:val="54"/>
        </w:numPr>
        <w:spacing w:beforeAutospacing="0" w:afterAutospacing="0" w:line="264" w:lineRule="auto"/>
        <w:jc w:val="both"/>
      </w:pPr>
      <w:r>
        <w:rPr>
          <w:color w:val="000000"/>
          <w:sz w:val="28"/>
        </w:rPr>
        <w:t>различать предлоги и приставки;</w:t>
      </w:r>
    </w:p>
    <w:p w:rsidR="00D2092F" w:rsidRDefault="00B523C6">
      <w:pPr>
        <w:numPr>
          <w:ilvl w:val="0"/>
          <w:numId w:val="54"/>
        </w:numPr>
        <w:spacing w:beforeAutospacing="0" w:afterAutospacing="0" w:line="264" w:lineRule="auto"/>
        <w:jc w:val="both"/>
        <w:rPr>
          <w:lang w:val="ru-RU"/>
        </w:rPr>
      </w:pPr>
      <w:r>
        <w:rPr>
          <w:color w:val="000000"/>
          <w:sz w:val="28"/>
          <w:lang w:val="ru-RU"/>
        </w:rPr>
        <w:t>определять вид предложения по цели высказывания и по эмоциональной окраске;</w:t>
      </w:r>
    </w:p>
    <w:p w:rsidR="00D2092F" w:rsidRDefault="00B523C6">
      <w:pPr>
        <w:numPr>
          <w:ilvl w:val="0"/>
          <w:numId w:val="54"/>
        </w:numPr>
        <w:spacing w:beforeAutospacing="0" w:afterAutospacing="0" w:line="264" w:lineRule="auto"/>
        <w:jc w:val="both"/>
        <w:rPr>
          <w:lang w:val="ru-RU"/>
        </w:rPr>
      </w:pPr>
      <w:r>
        <w:rPr>
          <w:color w:val="000000"/>
          <w:sz w:val="28"/>
          <w:lang w:val="ru-RU"/>
        </w:rPr>
        <w:t>находить главные и второстепенные (без деления на виды) члены предложения;</w:t>
      </w:r>
    </w:p>
    <w:p w:rsidR="00D2092F" w:rsidRDefault="00B523C6">
      <w:pPr>
        <w:numPr>
          <w:ilvl w:val="0"/>
          <w:numId w:val="54"/>
        </w:numPr>
        <w:spacing w:beforeAutospacing="0" w:afterAutospacing="0" w:line="264" w:lineRule="auto"/>
        <w:jc w:val="both"/>
        <w:rPr>
          <w:lang w:val="ru-RU"/>
        </w:rPr>
      </w:pPr>
      <w:r>
        <w:rPr>
          <w:color w:val="000000"/>
          <w:sz w:val="28"/>
          <w:lang w:val="ru-RU"/>
        </w:rPr>
        <w:t>распознавать распространённые и нераспространённые предложения;</w:t>
      </w:r>
    </w:p>
    <w:p w:rsidR="00D2092F" w:rsidRDefault="00B523C6">
      <w:pPr>
        <w:numPr>
          <w:ilvl w:val="0"/>
          <w:numId w:val="54"/>
        </w:numPr>
        <w:spacing w:beforeAutospacing="0" w:afterAutospacing="0" w:line="264" w:lineRule="auto"/>
        <w:jc w:val="both"/>
        <w:rPr>
          <w:lang w:val="ru-RU"/>
        </w:rPr>
      </w:pPr>
      <w:r>
        <w:rPr>
          <w:color w:val="000000"/>
          <w:sz w:val="28"/>
          <w:lang w:val="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D2092F" w:rsidRDefault="00B523C6">
      <w:pPr>
        <w:numPr>
          <w:ilvl w:val="0"/>
          <w:numId w:val="54"/>
        </w:numPr>
        <w:spacing w:beforeAutospacing="0" w:afterAutospacing="0" w:line="264" w:lineRule="auto"/>
        <w:jc w:val="both"/>
        <w:rPr>
          <w:lang w:val="ru-RU"/>
        </w:rPr>
      </w:pPr>
      <w:r>
        <w:rPr>
          <w:color w:val="000000"/>
          <w:sz w:val="28"/>
          <w:lang w:val="ru-RU"/>
        </w:rPr>
        <w:t>правильно списывать слова, предложения, тексты объёмом не более 70 слов;</w:t>
      </w:r>
    </w:p>
    <w:p w:rsidR="00D2092F" w:rsidRDefault="00B523C6">
      <w:pPr>
        <w:numPr>
          <w:ilvl w:val="0"/>
          <w:numId w:val="54"/>
        </w:numPr>
        <w:spacing w:beforeAutospacing="0" w:afterAutospacing="0" w:line="264" w:lineRule="auto"/>
        <w:jc w:val="both"/>
        <w:rPr>
          <w:lang w:val="ru-RU"/>
        </w:rPr>
      </w:pPr>
      <w:r>
        <w:rPr>
          <w:color w:val="000000"/>
          <w:sz w:val="28"/>
          <w:lang w:val="ru-RU"/>
        </w:rPr>
        <w:t>писать под диктовку тексты объёмом не более 65 слов с учётом изученных правил правописания;</w:t>
      </w:r>
    </w:p>
    <w:p w:rsidR="00D2092F" w:rsidRDefault="00B523C6">
      <w:pPr>
        <w:numPr>
          <w:ilvl w:val="0"/>
          <w:numId w:val="54"/>
        </w:numPr>
        <w:spacing w:beforeAutospacing="0" w:afterAutospacing="0" w:line="264" w:lineRule="auto"/>
        <w:jc w:val="both"/>
        <w:rPr>
          <w:lang w:val="ru-RU"/>
        </w:rPr>
      </w:pPr>
      <w:r>
        <w:rPr>
          <w:color w:val="000000"/>
          <w:sz w:val="28"/>
          <w:lang w:val="ru-RU"/>
        </w:rPr>
        <w:t>находить и исправлять ошибки на изученные правила, описки;</w:t>
      </w:r>
    </w:p>
    <w:p w:rsidR="00D2092F" w:rsidRDefault="00B523C6">
      <w:pPr>
        <w:numPr>
          <w:ilvl w:val="0"/>
          <w:numId w:val="54"/>
        </w:numPr>
        <w:spacing w:beforeAutospacing="0" w:afterAutospacing="0" w:line="264" w:lineRule="auto"/>
        <w:jc w:val="both"/>
        <w:rPr>
          <w:lang w:val="ru-RU"/>
        </w:rPr>
      </w:pPr>
      <w:r>
        <w:rPr>
          <w:color w:val="000000"/>
          <w:sz w:val="28"/>
          <w:lang w:val="ru-RU"/>
        </w:rPr>
        <w:t>понимать тексты разных типов, находить в тексте заданную информацию;</w:t>
      </w:r>
    </w:p>
    <w:p w:rsidR="00D2092F" w:rsidRDefault="00B523C6">
      <w:pPr>
        <w:numPr>
          <w:ilvl w:val="0"/>
          <w:numId w:val="54"/>
        </w:numPr>
        <w:spacing w:beforeAutospacing="0" w:afterAutospacing="0" w:line="264" w:lineRule="auto"/>
        <w:jc w:val="both"/>
        <w:rPr>
          <w:lang w:val="ru-RU"/>
        </w:rPr>
      </w:pPr>
      <w:r>
        <w:rPr>
          <w:color w:val="000000"/>
          <w:sz w:val="28"/>
          <w:lang w:val="ru-RU"/>
        </w:rPr>
        <w:t>формулировать устно и письменно на основе прочитанной (услышанной) информации простые выводы (1-2 предложения);</w:t>
      </w:r>
    </w:p>
    <w:p w:rsidR="00D2092F" w:rsidRDefault="00B523C6">
      <w:pPr>
        <w:numPr>
          <w:ilvl w:val="0"/>
          <w:numId w:val="54"/>
        </w:numPr>
        <w:spacing w:beforeAutospacing="0" w:afterAutospacing="0" w:line="264" w:lineRule="auto"/>
        <w:jc w:val="both"/>
        <w:rPr>
          <w:lang w:val="ru-RU"/>
        </w:rPr>
      </w:pPr>
      <w:r>
        <w:rPr>
          <w:color w:val="000000"/>
          <w:sz w:val="28"/>
          <w:lang w:val="ru-RU"/>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2092F" w:rsidRDefault="00B523C6">
      <w:pPr>
        <w:numPr>
          <w:ilvl w:val="0"/>
          <w:numId w:val="54"/>
        </w:numPr>
        <w:spacing w:beforeAutospacing="0" w:afterAutospacing="0" w:line="264" w:lineRule="auto"/>
        <w:jc w:val="both"/>
        <w:rPr>
          <w:lang w:val="ru-RU"/>
        </w:rPr>
      </w:pPr>
      <w:r>
        <w:rPr>
          <w:color w:val="000000"/>
          <w:sz w:val="28"/>
          <w:lang w:val="ru-RU"/>
        </w:rPr>
        <w:t>определять связь предложений в тексте (с помощью личных местоимений, синонимов, союзов и, а, но);</w:t>
      </w:r>
    </w:p>
    <w:p w:rsidR="00D2092F" w:rsidRDefault="00B523C6">
      <w:pPr>
        <w:numPr>
          <w:ilvl w:val="0"/>
          <w:numId w:val="54"/>
        </w:numPr>
        <w:spacing w:beforeAutospacing="0" w:afterAutospacing="0" w:line="264" w:lineRule="auto"/>
        <w:jc w:val="both"/>
        <w:rPr>
          <w:lang w:val="ru-RU"/>
        </w:rPr>
      </w:pPr>
      <w:r>
        <w:rPr>
          <w:color w:val="000000"/>
          <w:sz w:val="28"/>
          <w:lang w:val="ru-RU"/>
        </w:rPr>
        <w:t>определять ключевые слова в тексте;</w:t>
      </w:r>
    </w:p>
    <w:p w:rsidR="00D2092F" w:rsidRDefault="00B523C6">
      <w:pPr>
        <w:numPr>
          <w:ilvl w:val="0"/>
          <w:numId w:val="54"/>
        </w:numPr>
        <w:spacing w:beforeAutospacing="0" w:afterAutospacing="0" w:line="264" w:lineRule="auto"/>
        <w:jc w:val="both"/>
        <w:rPr>
          <w:lang w:val="ru-RU"/>
        </w:rPr>
      </w:pPr>
      <w:r>
        <w:rPr>
          <w:color w:val="000000"/>
          <w:sz w:val="28"/>
          <w:lang w:val="ru-RU"/>
        </w:rPr>
        <w:t>определять тему текста и основную мысль текста;</w:t>
      </w:r>
    </w:p>
    <w:p w:rsidR="00D2092F" w:rsidRDefault="00B523C6">
      <w:pPr>
        <w:numPr>
          <w:ilvl w:val="0"/>
          <w:numId w:val="54"/>
        </w:numPr>
        <w:spacing w:beforeAutospacing="0" w:afterAutospacing="0" w:line="264" w:lineRule="auto"/>
        <w:jc w:val="both"/>
        <w:rPr>
          <w:lang w:val="ru-RU"/>
        </w:rPr>
      </w:pPr>
      <w:r>
        <w:rPr>
          <w:color w:val="000000"/>
          <w:sz w:val="28"/>
          <w:lang w:val="ru-RU"/>
        </w:rPr>
        <w:t>выявлять части текста (абзацы) и отражать с помощью ключевых слов или предложений их смысловое содержание;</w:t>
      </w:r>
    </w:p>
    <w:p w:rsidR="00D2092F" w:rsidRDefault="00B523C6">
      <w:pPr>
        <w:numPr>
          <w:ilvl w:val="0"/>
          <w:numId w:val="54"/>
        </w:numPr>
        <w:spacing w:beforeAutospacing="0" w:afterAutospacing="0" w:line="264" w:lineRule="auto"/>
        <w:jc w:val="both"/>
        <w:rPr>
          <w:lang w:val="ru-RU"/>
        </w:rPr>
      </w:pPr>
      <w:r>
        <w:rPr>
          <w:color w:val="000000"/>
          <w:sz w:val="28"/>
          <w:lang w:val="ru-RU"/>
        </w:rPr>
        <w:t>составлять план текста, создавать по нему текст и корректировать текст;</w:t>
      </w:r>
    </w:p>
    <w:p w:rsidR="00D2092F" w:rsidRDefault="00B523C6">
      <w:pPr>
        <w:numPr>
          <w:ilvl w:val="0"/>
          <w:numId w:val="54"/>
        </w:numPr>
        <w:spacing w:beforeAutospacing="0" w:afterAutospacing="0" w:line="264" w:lineRule="auto"/>
        <w:jc w:val="both"/>
        <w:rPr>
          <w:lang w:val="ru-RU"/>
        </w:rPr>
      </w:pPr>
      <w:r>
        <w:rPr>
          <w:color w:val="000000"/>
          <w:sz w:val="28"/>
          <w:lang w:val="ru-RU"/>
        </w:rPr>
        <w:t>писать подробное изложение по заданному, коллективно или самостоятельно составленному плану;</w:t>
      </w:r>
    </w:p>
    <w:p w:rsidR="00D2092F" w:rsidRDefault="00B523C6">
      <w:pPr>
        <w:numPr>
          <w:ilvl w:val="0"/>
          <w:numId w:val="54"/>
        </w:numPr>
        <w:spacing w:beforeAutospacing="0" w:afterAutospacing="0" w:line="264" w:lineRule="auto"/>
        <w:jc w:val="both"/>
        <w:rPr>
          <w:lang w:val="ru-RU"/>
        </w:rPr>
      </w:pPr>
      <w:r>
        <w:rPr>
          <w:color w:val="000000"/>
          <w:sz w:val="28"/>
          <w:lang w:val="ru-RU"/>
        </w:rPr>
        <w:lastRenderedPageBreak/>
        <w:t>объяснять своими словами значение изученных понятий, использовать изученные понятия в процессе решения учебных задач;</w:t>
      </w:r>
    </w:p>
    <w:p w:rsidR="00D2092F" w:rsidRDefault="00B523C6">
      <w:pPr>
        <w:numPr>
          <w:ilvl w:val="0"/>
          <w:numId w:val="54"/>
        </w:numPr>
        <w:spacing w:beforeAutospacing="0" w:afterAutospacing="0" w:line="264" w:lineRule="auto"/>
        <w:jc w:val="both"/>
        <w:rPr>
          <w:lang w:val="ru-RU"/>
        </w:rPr>
      </w:pPr>
      <w:r>
        <w:rPr>
          <w:color w:val="000000"/>
          <w:sz w:val="28"/>
          <w:lang w:val="ru-RU"/>
        </w:rPr>
        <w:t>уточнять значение слова с помощью толкового словаря.</w:t>
      </w:r>
    </w:p>
    <w:p w:rsidR="00D2092F" w:rsidRDefault="00B523C6">
      <w:pPr>
        <w:spacing w:before="280" w:line="264" w:lineRule="auto"/>
        <w:ind w:left="120"/>
        <w:jc w:val="both"/>
        <w:rPr>
          <w:lang w:val="ru-RU"/>
        </w:rPr>
      </w:pPr>
      <w:r>
        <w:rPr>
          <w:b/>
          <w:color w:val="000000"/>
          <w:sz w:val="28"/>
          <w:lang w:val="ru-RU"/>
        </w:rPr>
        <w:t>4 КЛАСС</w:t>
      </w:r>
    </w:p>
    <w:p w:rsidR="00D2092F" w:rsidRDefault="00B523C6">
      <w:pPr>
        <w:spacing w:before="280" w:line="264" w:lineRule="auto"/>
        <w:ind w:left="120"/>
        <w:jc w:val="both"/>
        <w:rPr>
          <w:lang w:val="ru-RU"/>
        </w:rPr>
      </w:pPr>
      <w:r>
        <w:rPr>
          <w:color w:val="000000"/>
          <w:sz w:val="28"/>
          <w:lang w:val="ru-RU"/>
        </w:rPr>
        <w:t xml:space="preserve">К концу обучения </w:t>
      </w:r>
      <w:r>
        <w:rPr>
          <w:b/>
          <w:color w:val="000000"/>
          <w:sz w:val="28"/>
          <w:lang w:val="ru-RU"/>
        </w:rPr>
        <w:t>в четвёртом классе</w:t>
      </w:r>
      <w:r>
        <w:rPr>
          <w:color w:val="000000"/>
          <w:sz w:val="28"/>
          <w:lang w:val="ru-RU"/>
        </w:rPr>
        <w:t xml:space="preserve"> обучающийся научится:</w:t>
      </w:r>
    </w:p>
    <w:p w:rsidR="00D2092F" w:rsidRDefault="00B523C6">
      <w:pPr>
        <w:numPr>
          <w:ilvl w:val="0"/>
          <w:numId w:val="55"/>
        </w:numPr>
        <w:spacing w:beforeAutospacing="0" w:afterAutospacing="0" w:line="264" w:lineRule="auto"/>
        <w:jc w:val="both"/>
        <w:rPr>
          <w:lang w:val="ru-RU"/>
        </w:rPr>
      </w:pPr>
      <w:r>
        <w:rPr>
          <w:color w:val="000000"/>
          <w:sz w:val="28"/>
          <w:lang w:val="ru-RU"/>
        </w:rPr>
        <w:t>осознавать многообразие языков и культур на территории Российской Федерации, осознавать язык как одну из главных духовно</w:t>
      </w:r>
      <w:r>
        <w:rPr>
          <w:color w:val="000000"/>
          <w:sz w:val="28"/>
          <w:lang w:val="ru-RU"/>
        </w:rPr>
        <w:softHyphen/>
        <w:t>нравственных ценностей народа;</w:t>
      </w:r>
    </w:p>
    <w:p w:rsidR="00D2092F" w:rsidRDefault="00B523C6">
      <w:pPr>
        <w:numPr>
          <w:ilvl w:val="0"/>
          <w:numId w:val="55"/>
        </w:numPr>
        <w:spacing w:beforeAutospacing="0" w:afterAutospacing="0" w:line="264" w:lineRule="auto"/>
        <w:jc w:val="both"/>
        <w:rPr>
          <w:lang w:val="ru-RU"/>
        </w:rPr>
      </w:pPr>
      <w:r>
        <w:rPr>
          <w:color w:val="000000"/>
          <w:sz w:val="28"/>
          <w:lang w:val="ru-RU"/>
        </w:rPr>
        <w:t>объяснять роль языка как основного средства общения;</w:t>
      </w:r>
    </w:p>
    <w:p w:rsidR="00D2092F" w:rsidRDefault="00B523C6">
      <w:pPr>
        <w:numPr>
          <w:ilvl w:val="0"/>
          <w:numId w:val="55"/>
        </w:numPr>
        <w:spacing w:beforeAutospacing="0" w:afterAutospacing="0" w:line="264" w:lineRule="auto"/>
        <w:jc w:val="both"/>
        <w:rPr>
          <w:lang w:val="ru-RU"/>
        </w:rPr>
      </w:pPr>
      <w:r>
        <w:rPr>
          <w:color w:val="000000"/>
          <w:sz w:val="28"/>
          <w:lang w:val="ru-RU"/>
        </w:rPr>
        <w:t>объяснять роль русского языка как государственного языка Российской Федерации и языка межнационального общения;</w:t>
      </w:r>
    </w:p>
    <w:p w:rsidR="00D2092F" w:rsidRDefault="00B523C6">
      <w:pPr>
        <w:numPr>
          <w:ilvl w:val="0"/>
          <w:numId w:val="55"/>
        </w:numPr>
        <w:spacing w:beforeAutospacing="0" w:afterAutospacing="0" w:line="264" w:lineRule="auto"/>
        <w:jc w:val="both"/>
        <w:rPr>
          <w:lang w:val="ru-RU"/>
        </w:rPr>
      </w:pPr>
      <w:r>
        <w:rPr>
          <w:color w:val="000000"/>
          <w:sz w:val="28"/>
          <w:lang w:val="ru-RU"/>
        </w:rPr>
        <w:t>осознавать правильную устную и письменную речь как показатель общей культуры человека;</w:t>
      </w:r>
    </w:p>
    <w:p w:rsidR="00D2092F" w:rsidRDefault="00B523C6">
      <w:pPr>
        <w:numPr>
          <w:ilvl w:val="0"/>
          <w:numId w:val="55"/>
        </w:numPr>
        <w:spacing w:beforeAutospacing="0" w:afterAutospacing="0" w:line="264" w:lineRule="auto"/>
        <w:jc w:val="both"/>
        <w:rPr>
          <w:lang w:val="ru-RU"/>
        </w:rPr>
      </w:pPr>
      <w:r>
        <w:rPr>
          <w:color w:val="000000"/>
          <w:sz w:val="28"/>
          <w:lang w:val="ru-RU"/>
        </w:rPr>
        <w:t>проводить звуко</w:t>
      </w:r>
      <w:r>
        <w:rPr>
          <w:color w:val="000000"/>
          <w:sz w:val="28"/>
          <w:lang w:val="ru-RU"/>
        </w:rPr>
        <w:softHyphen/>
        <w:t>буквенный разбор слов (в соответствии с предложенным в учебнике алгоритмом);</w:t>
      </w:r>
    </w:p>
    <w:p w:rsidR="00D2092F" w:rsidRDefault="00B523C6">
      <w:pPr>
        <w:numPr>
          <w:ilvl w:val="0"/>
          <w:numId w:val="55"/>
        </w:numPr>
        <w:spacing w:beforeAutospacing="0" w:afterAutospacing="0" w:line="264" w:lineRule="auto"/>
        <w:jc w:val="both"/>
        <w:rPr>
          <w:lang w:val="ru-RU"/>
        </w:rPr>
      </w:pPr>
      <w:r>
        <w:rPr>
          <w:color w:val="000000"/>
          <w:sz w:val="28"/>
          <w:lang w:val="ru-RU"/>
        </w:rPr>
        <w:t>подбирать к предложенным словам синонимы; подбирать к предложенным словам антонимы;</w:t>
      </w:r>
    </w:p>
    <w:p w:rsidR="00D2092F" w:rsidRDefault="00B523C6">
      <w:pPr>
        <w:numPr>
          <w:ilvl w:val="0"/>
          <w:numId w:val="55"/>
        </w:numPr>
        <w:spacing w:beforeAutospacing="0" w:afterAutospacing="0" w:line="264" w:lineRule="auto"/>
        <w:jc w:val="both"/>
        <w:rPr>
          <w:lang w:val="ru-RU"/>
        </w:rPr>
      </w:pPr>
      <w:r>
        <w:rPr>
          <w:color w:val="000000"/>
          <w:sz w:val="28"/>
          <w:lang w:val="ru-RU"/>
        </w:rPr>
        <w:t>выявлять в речи слова, значение которых требует уточнения, определять значение слова по контексту;</w:t>
      </w:r>
    </w:p>
    <w:p w:rsidR="00D2092F" w:rsidRDefault="00B523C6">
      <w:pPr>
        <w:numPr>
          <w:ilvl w:val="0"/>
          <w:numId w:val="55"/>
        </w:numPr>
        <w:spacing w:beforeAutospacing="0" w:afterAutospacing="0" w:line="264" w:lineRule="auto"/>
        <w:jc w:val="both"/>
        <w:rPr>
          <w:lang w:val="ru-RU"/>
        </w:rPr>
      </w:pPr>
      <w:r>
        <w:rPr>
          <w:color w:val="000000"/>
          <w:sz w:val="28"/>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2092F" w:rsidRDefault="00B523C6">
      <w:pPr>
        <w:numPr>
          <w:ilvl w:val="0"/>
          <w:numId w:val="55"/>
        </w:numPr>
        <w:spacing w:beforeAutospacing="0" w:afterAutospacing="0" w:line="264" w:lineRule="auto"/>
        <w:jc w:val="both"/>
        <w:rPr>
          <w:lang w:val="ru-RU"/>
        </w:rPr>
      </w:pPr>
      <w:r>
        <w:rPr>
          <w:color w:val="000000"/>
          <w:sz w:val="28"/>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D2092F" w:rsidRDefault="00B523C6">
      <w:pPr>
        <w:numPr>
          <w:ilvl w:val="0"/>
          <w:numId w:val="55"/>
        </w:numPr>
        <w:spacing w:beforeAutospacing="0" w:afterAutospacing="0" w:line="264" w:lineRule="auto"/>
        <w:jc w:val="both"/>
        <w:rPr>
          <w:lang w:val="ru-RU"/>
        </w:rPr>
      </w:pPr>
      <w:r>
        <w:rPr>
          <w:color w:val="000000"/>
          <w:sz w:val="28"/>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D2092F" w:rsidRDefault="00B523C6">
      <w:pPr>
        <w:numPr>
          <w:ilvl w:val="0"/>
          <w:numId w:val="55"/>
        </w:numPr>
        <w:spacing w:beforeAutospacing="0" w:afterAutospacing="0" w:line="264" w:lineRule="auto"/>
        <w:jc w:val="both"/>
        <w:rPr>
          <w:lang w:val="ru-RU"/>
        </w:rPr>
      </w:pPr>
      <w:r>
        <w:rPr>
          <w:color w:val="000000"/>
          <w:sz w:val="28"/>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D2092F" w:rsidRDefault="00B523C6">
      <w:pPr>
        <w:numPr>
          <w:ilvl w:val="0"/>
          <w:numId w:val="55"/>
        </w:numPr>
        <w:spacing w:beforeAutospacing="0" w:afterAutospacing="0" w:line="264" w:lineRule="auto"/>
        <w:jc w:val="both"/>
        <w:rPr>
          <w:lang w:val="ru-RU"/>
        </w:rPr>
      </w:pPr>
      <w:r>
        <w:rPr>
          <w:color w:val="000000"/>
          <w:sz w:val="28"/>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2092F" w:rsidRDefault="00B523C6">
      <w:pPr>
        <w:numPr>
          <w:ilvl w:val="0"/>
          <w:numId w:val="55"/>
        </w:numPr>
        <w:spacing w:beforeAutospacing="0" w:afterAutospacing="0" w:line="264" w:lineRule="auto"/>
        <w:jc w:val="both"/>
        <w:rPr>
          <w:lang w:val="ru-RU"/>
        </w:rPr>
      </w:pPr>
      <w:r>
        <w:rPr>
          <w:color w:val="000000"/>
          <w:sz w:val="28"/>
          <w:lang w:val="ru-RU"/>
        </w:rPr>
        <w:t>определять грамматические признаки личного местоимения в начальной форме: лицо, число, род (у местоимений 3</w:t>
      </w:r>
      <w:r>
        <w:rPr>
          <w:color w:val="000000"/>
          <w:sz w:val="28"/>
          <w:lang w:val="ru-RU"/>
        </w:rPr>
        <w:softHyphen/>
        <w:t xml:space="preserve">го лица в </w:t>
      </w:r>
      <w:r>
        <w:rPr>
          <w:color w:val="000000"/>
          <w:sz w:val="28"/>
          <w:lang w:val="ru-RU"/>
        </w:rPr>
        <w:lastRenderedPageBreak/>
        <w:t>единственном числе); использовать личные местоимения для устранения неоправданных повторов в тексте;</w:t>
      </w:r>
    </w:p>
    <w:p w:rsidR="00D2092F" w:rsidRDefault="00B523C6">
      <w:pPr>
        <w:numPr>
          <w:ilvl w:val="0"/>
          <w:numId w:val="55"/>
        </w:numPr>
        <w:spacing w:beforeAutospacing="0" w:afterAutospacing="0" w:line="264" w:lineRule="auto"/>
        <w:jc w:val="both"/>
        <w:rPr>
          <w:lang w:val="ru-RU"/>
        </w:rPr>
      </w:pPr>
      <w:r>
        <w:rPr>
          <w:color w:val="000000"/>
          <w:sz w:val="28"/>
          <w:lang w:val="ru-RU"/>
        </w:rPr>
        <w:t>различать предложение, словосочетание и слово;</w:t>
      </w:r>
    </w:p>
    <w:p w:rsidR="00D2092F" w:rsidRDefault="00B523C6">
      <w:pPr>
        <w:numPr>
          <w:ilvl w:val="0"/>
          <w:numId w:val="55"/>
        </w:numPr>
        <w:spacing w:beforeAutospacing="0" w:afterAutospacing="0" w:line="264" w:lineRule="auto"/>
        <w:jc w:val="both"/>
        <w:rPr>
          <w:lang w:val="ru-RU"/>
        </w:rPr>
      </w:pPr>
      <w:r>
        <w:rPr>
          <w:color w:val="000000"/>
          <w:sz w:val="28"/>
          <w:lang w:val="ru-RU"/>
        </w:rPr>
        <w:t>классифицировать предложения по цели высказывания и по эмоциональной окраске;</w:t>
      </w:r>
    </w:p>
    <w:p w:rsidR="00D2092F" w:rsidRDefault="00B523C6">
      <w:pPr>
        <w:numPr>
          <w:ilvl w:val="0"/>
          <w:numId w:val="55"/>
        </w:numPr>
        <w:spacing w:beforeAutospacing="0" w:afterAutospacing="0" w:line="264" w:lineRule="auto"/>
        <w:jc w:val="both"/>
        <w:rPr>
          <w:lang w:val="ru-RU"/>
        </w:rPr>
      </w:pPr>
      <w:r>
        <w:rPr>
          <w:color w:val="000000"/>
          <w:sz w:val="28"/>
          <w:lang w:val="ru-RU"/>
        </w:rPr>
        <w:t>различать распространённые и нераспространённые предложения;</w:t>
      </w:r>
    </w:p>
    <w:p w:rsidR="00D2092F" w:rsidRDefault="00B523C6">
      <w:pPr>
        <w:numPr>
          <w:ilvl w:val="0"/>
          <w:numId w:val="55"/>
        </w:numPr>
        <w:spacing w:beforeAutospacing="0" w:afterAutospacing="0" w:line="264" w:lineRule="auto"/>
        <w:jc w:val="both"/>
        <w:rPr>
          <w:lang w:val="ru-RU"/>
        </w:rPr>
      </w:pPr>
      <w:r>
        <w:rPr>
          <w:color w:val="000000"/>
          <w:sz w:val="28"/>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2092F" w:rsidRDefault="00B523C6">
      <w:pPr>
        <w:numPr>
          <w:ilvl w:val="0"/>
          <w:numId w:val="55"/>
        </w:numPr>
        <w:spacing w:beforeAutospacing="0" w:afterAutospacing="0" w:line="264" w:lineRule="auto"/>
        <w:jc w:val="both"/>
        <w:rPr>
          <w:lang w:val="ru-RU"/>
        </w:rPr>
      </w:pPr>
      <w:r>
        <w:rPr>
          <w:color w:val="000000"/>
          <w:sz w:val="28"/>
          <w:lang w:val="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D2092F" w:rsidRDefault="00B523C6">
      <w:pPr>
        <w:numPr>
          <w:ilvl w:val="0"/>
          <w:numId w:val="55"/>
        </w:numPr>
        <w:spacing w:beforeAutospacing="0" w:afterAutospacing="0" w:line="264" w:lineRule="auto"/>
        <w:jc w:val="both"/>
        <w:rPr>
          <w:lang w:val="ru-RU"/>
        </w:rPr>
      </w:pPr>
      <w:r>
        <w:rPr>
          <w:color w:val="000000"/>
          <w:sz w:val="28"/>
          <w:lang w:val="ru-RU"/>
        </w:rPr>
        <w:t>производить синтаксический разбор простого предложения;</w:t>
      </w:r>
    </w:p>
    <w:p w:rsidR="00D2092F" w:rsidRDefault="00B523C6">
      <w:pPr>
        <w:numPr>
          <w:ilvl w:val="0"/>
          <w:numId w:val="55"/>
        </w:numPr>
        <w:spacing w:beforeAutospacing="0" w:afterAutospacing="0" w:line="264" w:lineRule="auto"/>
        <w:jc w:val="both"/>
        <w:rPr>
          <w:lang w:val="ru-RU"/>
        </w:rPr>
      </w:pPr>
      <w:r>
        <w:rPr>
          <w:color w:val="000000"/>
          <w:sz w:val="28"/>
          <w:lang w:val="ru-RU"/>
        </w:rPr>
        <w:t>находить место орфограммы в слове и между словами на изученные правила;</w:t>
      </w:r>
    </w:p>
    <w:p w:rsidR="00D2092F" w:rsidRDefault="00B523C6">
      <w:pPr>
        <w:numPr>
          <w:ilvl w:val="0"/>
          <w:numId w:val="55"/>
        </w:numPr>
        <w:spacing w:beforeAutospacing="0" w:afterAutospacing="0" w:line="264" w:lineRule="auto"/>
        <w:jc w:val="both"/>
        <w:rPr>
          <w:lang w:val="ru-RU"/>
        </w:rPr>
      </w:pPr>
      <w:r>
        <w:rPr>
          <w:color w:val="000000"/>
          <w:sz w:val="28"/>
          <w:lang w:val="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w:t>
      </w:r>
      <w:r>
        <w:rPr>
          <w:color w:val="000000"/>
          <w:sz w:val="28"/>
          <w:lang w:val="ru-RU"/>
        </w:rPr>
        <w:softHyphen/>
        <w:t>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Pr>
          <w:color w:val="000000"/>
          <w:sz w:val="28"/>
          <w:lang w:val="ru-RU"/>
        </w:rPr>
        <w:softHyphen/>
        <w:t>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D2092F" w:rsidRDefault="00B523C6">
      <w:pPr>
        <w:numPr>
          <w:ilvl w:val="0"/>
          <w:numId w:val="55"/>
        </w:numPr>
        <w:spacing w:beforeAutospacing="0" w:afterAutospacing="0" w:line="264" w:lineRule="auto"/>
        <w:jc w:val="both"/>
        <w:rPr>
          <w:lang w:val="ru-RU"/>
        </w:rPr>
      </w:pPr>
      <w:r>
        <w:rPr>
          <w:color w:val="000000"/>
          <w:sz w:val="28"/>
          <w:lang w:val="ru-RU"/>
        </w:rPr>
        <w:t>правильно списывать тексты объёмом не более 85 слов;</w:t>
      </w:r>
    </w:p>
    <w:p w:rsidR="00D2092F" w:rsidRDefault="00B523C6">
      <w:pPr>
        <w:numPr>
          <w:ilvl w:val="0"/>
          <w:numId w:val="55"/>
        </w:numPr>
        <w:spacing w:beforeAutospacing="0" w:afterAutospacing="0" w:line="264" w:lineRule="auto"/>
        <w:jc w:val="both"/>
        <w:rPr>
          <w:lang w:val="ru-RU"/>
        </w:rPr>
      </w:pPr>
      <w:r>
        <w:rPr>
          <w:color w:val="000000"/>
          <w:sz w:val="28"/>
          <w:lang w:val="ru-RU"/>
        </w:rPr>
        <w:t>писать под диктовку тексты объёмом не более 80 слов с учётом изученных правил правописания;</w:t>
      </w:r>
    </w:p>
    <w:p w:rsidR="00D2092F" w:rsidRDefault="00B523C6">
      <w:pPr>
        <w:numPr>
          <w:ilvl w:val="0"/>
          <w:numId w:val="55"/>
        </w:numPr>
        <w:spacing w:beforeAutospacing="0" w:afterAutospacing="0" w:line="264" w:lineRule="auto"/>
        <w:jc w:val="both"/>
        <w:rPr>
          <w:lang w:val="ru-RU"/>
        </w:rPr>
      </w:pPr>
      <w:r>
        <w:rPr>
          <w:color w:val="000000"/>
          <w:sz w:val="28"/>
          <w:lang w:val="ru-RU"/>
        </w:rPr>
        <w:t>находить и исправлять орфографические и пунктуационные ошибки на изученные правила, описки;</w:t>
      </w:r>
    </w:p>
    <w:p w:rsidR="00D2092F" w:rsidRDefault="00B523C6">
      <w:pPr>
        <w:numPr>
          <w:ilvl w:val="0"/>
          <w:numId w:val="55"/>
        </w:numPr>
        <w:spacing w:beforeAutospacing="0" w:afterAutospacing="0" w:line="264" w:lineRule="auto"/>
        <w:jc w:val="both"/>
        <w:rPr>
          <w:lang w:val="ru-RU"/>
        </w:rPr>
      </w:pPr>
      <w:r>
        <w:rPr>
          <w:color w:val="000000"/>
          <w:sz w:val="28"/>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D2092F" w:rsidRDefault="00B523C6">
      <w:pPr>
        <w:numPr>
          <w:ilvl w:val="0"/>
          <w:numId w:val="55"/>
        </w:numPr>
        <w:spacing w:beforeAutospacing="0" w:afterAutospacing="0" w:line="264" w:lineRule="auto"/>
        <w:jc w:val="both"/>
        <w:rPr>
          <w:lang w:val="ru-RU"/>
        </w:rPr>
      </w:pPr>
      <w:r>
        <w:rPr>
          <w:color w:val="000000"/>
          <w:sz w:val="28"/>
          <w:lang w:val="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D2092F" w:rsidRDefault="00B523C6">
      <w:pPr>
        <w:numPr>
          <w:ilvl w:val="0"/>
          <w:numId w:val="55"/>
        </w:numPr>
        <w:spacing w:beforeAutospacing="0" w:afterAutospacing="0" w:line="264" w:lineRule="auto"/>
        <w:jc w:val="both"/>
        <w:rPr>
          <w:lang w:val="ru-RU"/>
        </w:rPr>
      </w:pPr>
      <w:r>
        <w:rPr>
          <w:color w:val="000000"/>
          <w:sz w:val="28"/>
          <w:lang w:val="ru-RU"/>
        </w:rPr>
        <w:lastRenderedPageBreak/>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D2092F" w:rsidRDefault="00B523C6">
      <w:pPr>
        <w:numPr>
          <w:ilvl w:val="0"/>
          <w:numId w:val="55"/>
        </w:numPr>
        <w:spacing w:beforeAutospacing="0" w:afterAutospacing="0" w:line="264" w:lineRule="auto"/>
        <w:jc w:val="both"/>
        <w:rPr>
          <w:lang w:val="ru-RU"/>
        </w:rPr>
      </w:pPr>
      <w:r>
        <w:rPr>
          <w:color w:val="000000"/>
          <w:sz w:val="28"/>
          <w:lang w:val="ru-RU"/>
        </w:rPr>
        <w:t>определять тему и основную мысль текста; самостоятельно озаглавливать текст с опорой на тему или основную мысль;</w:t>
      </w:r>
    </w:p>
    <w:p w:rsidR="00D2092F" w:rsidRDefault="00B523C6">
      <w:pPr>
        <w:numPr>
          <w:ilvl w:val="0"/>
          <w:numId w:val="55"/>
        </w:numPr>
        <w:spacing w:beforeAutospacing="0" w:afterAutospacing="0" w:line="264" w:lineRule="auto"/>
        <w:jc w:val="both"/>
        <w:rPr>
          <w:lang w:val="ru-RU"/>
        </w:rPr>
      </w:pPr>
      <w:r>
        <w:rPr>
          <w:color w:val="000000"/>
          <w:sz w:val="28"/>
          <w:lang w:val="ru-RU"/>
        </w:rPr>
        <w:t>корректировать порядок предложений и частей текста;</w:t>
      </w:r>
    </w:p>
    <w:p w:rsidR="00D2092F" w:rsidRDefault="00B523C6">
      <w:pPr>
        <w:numPr>
          <w:ilvl w:val="0"/>
          <w:numId w:val="55"/>
        </w:numPr>
        <w:spacing w:beforeAutospacing="0" w:afterAutospacing="0" w:line="264" w:lineRule="auto"/>
        <w:jc w:val="both"/>
        <w:rPr>
          <w:lang w:val="ru-RU"/>
        </w:rPr>
      </w:pPr>
      <w:r>
        <w:rPr>
          <w:color w:val="000000"/>
          <w:sz w:val="28"/>
          <w:lang w:val="ru-RU"/>
        </w:rPr>
        <w:t>составлять план к заданным текстам;</w:t>
      </w:r>
    </w:p>
    <w:p w:rsidR="00D2092F" w:rsidRDefault="00B523C6">
      <w:pPr>
        <w:numPr>
          <w:ilvl w:val="0"/>
          <w:numId w:val="55"/>
        </w:numPr>
        <w:spacing w:beforeAutospacing="0" w:afterAutospacing="0" w:line="264" w:lineRule="auto"/>
        <w:jc w:val="both"/>
        <w:rPr>
          <w:lang w:val="ru-RU"/>
        </w:rPr>
      </w:pPr>
      <w:r>
        <w:rPr>
          <w:color w:val="000000"/>
          <w:sz w:val="28"/>
          <w:lang w:val="ru-RU"/>
        </w:rPr>
        <w:t>осуществлять подробный пересказ текста (устно и письменно);</w:t>
      </w:r>
    </w:p>
    <w:p w:rsidR="00D2092F" w:rsidRDefault="00B523C6">
      <w:pPr>
        <w:numPr>
          <w:ilvl w:val="0"/>
          <w:numId w:val="55"/>
        </w:numPr>
        <w:spacing w:beforeAutospacing="0" w:afterAutospacing="0" w:line="264" w:lineRule="auto"/>
        <w:jc w:val="both"/>
        <w:rPr>
          <w:lang w:val="ru-RU"/>
        </w:rPr>
      </w:pPr>
      <w:r>
        <w:rPr>
          <w:color w:val="000000"/>
          <w:sz w:val="28"/>
          <w:lang w:val="ru-RU"/>
        </w:rPr>
        <w:t>осуществлять выборочный пересказ текста (устно);</w:t>
      </w:r>
    </w:p>
    <w:p w:rsidR="00D2092F" w:rsidRDefault="00B523C6">
      <w:pPr>
        <w:numPr>
          <w:ilvl w:val="0"/>
          <w:numId w:val="55"/>
        </w:numPr>
        <w:spacing w:beforeAutospacing="0" w:afterAutospacing="0" w:line="264" w:lineRule="auto"/>
        <w:jc w:val="both"/>
        <w:rPr>
          <w:lang w:val="ru-RU"/>
        </w:rPr>
      </w:pPr>
      <w:r>
        <w:rPr>
          <w:color w:val="000000"/>
          <w:sz w:val="28"/>
          <w:lang w:val="ru-RU"/>
        </w:rPr>
        <w:t>писать (после предварительной подготовки) сочинения по заданным темам;</w:t>
      </w:r>
    </w:p>
    <w:p w:rsidR="00D2092F" w:rsidRDefault="00B523C6">
      <w:pPr>
        <w:numPr>
          <w:ilvl w:val="0"/>
          <w:numId w:val="55"/>
        </w:numPr>
        <w:spacing w:beforeAutospacing="0" w:afterAutospacing="0" w:line="264" w:lineRule="auto"/>
        <w:jc w:val="both"/>
        <w:rPr>
          <w:lang w:val="ru-RU"/>
        </w:rPr>
      </w:pPr>
      <w:r>
        <w:rPr>
          <w:color w:val="000000"/>
          <w:sz w:val="28"/>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D2092F" w:rsidRDefault="00B523C6">
      <w:pPr>
        <w:numPr>
          <w:ilvl w:val="0"/>
          <w:numId w:val="55"/>
        </w:numPr>
        <w:spacing w:beforeAutospacing="0" w:afterAutospacing="0" w:line="264" w:lineRule="auto"/>
        <w:jc w:val="both"/>
        <w:rPr>
          <w:lang w:val="ru-RU"/>
        </w:rPr>
      </w:pPr>
      <w:r>
        <w:rPr>
          <w:color w:val="000000"/>
          <w:sz w:val="28"/>
          <w:lang w:val="ru-RU"/>
        </w:rPr>
        <w:t>объяснять своими словами значение изученных понятий; использовать изученные понятия;</w:t>
      </w:r>
    </w:p>
    <w:p w:rsidR="00D2092F" w:rsidRDefault="00B523C6">
      <w:pPr>
        <w:numPr>
          <w:ilvl w:val="0"/>
          <w:numId w:val="55"/>
        </w:numPr>
        <w:spacing w:beforeAutospacing="0" w:afterAutospacing="0" w:line="264" w:lineRule="auto"/>
        <w:jc w:val="both"/>
        <w:rPr>
          <w:lang w:val="ru-RU"/>
        </w:rPr>
        <w:sectPr w:rsidR="00D2092F">
          <w:pgSz w:w="11906" w:h="16383"/>
          <w:pgMar w:top="709" w:right="850" w:bottom="851" w:left="1701" w:header="0" w:footer="0" w:gutter="0"/>
          <w:cols w:space="720"/>
          <w:formProt w:val="0"/>
          <w:docGrid w:linePitch="100" w:charSpace="4096"/>
        </w:sectPr>
      </w:pPr>
      <w:bookmarkStart w:id="2" w:name="block-9948294"/>
      <w:bookmarkStart w:id="3" w:name="block-9948296"/>
      <w:r>
        <w:rPr>
          <w:color w:val="000000"/>
          <w:sz w:val="28"/>
          <w:lang w:val="ru-RU"/>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bookmarkEnd w:id="2"/>
      <w:bookmarkEnd w:id="3"/>
    </w:p>
    <w:p w:rsidR="00D2092F" w:rsidRDefault="00B523C6">
      <w:pPr>
        <w:spacing w:before="280"/>
        <w:ind w:left="120"/>
      </w:pPr>
      <w:r>
        <w:rPr>
          <w:b/>
          <w:color w:val="000000"/>
          <w:sz w:val="28"/>
        </w:rPr>
        <w:lastRenderedPageBreak/>
        <w:t xml:space="preserve">ТЕМАТИЧЕСКОЕ ПЛАНИРОВАНИЕ </w:t>
      </w:r>
    </w:p>
    <w:p w:rsidR="00D2092F" w:rsidRDefault="00B523C6">
      <w:pPr>
        <w:spacing w:before="280"/>
        <w:ind w:left="120"/>
      </w:pPr>
      <w:r>
        <w:rPr>
          <w:b/>
          <w:color w:val="000000"/>
          <w:sz w:val="28"/>
        </w:rPr>
        <w:t xml:space="preserve"> 1 КЛАСС </w:t>
      </w:r>
    </w:p>
    <w:tbl>
      <w:tblPr>
        <w:tblW w:w="14040" w:type="dxa"/>
        <w:tblInd w:w="-8" w:type="dxa"/>
        <w:tblLayout w:type="fixed"/>
        <w:tblCellMar>
          <w:top w:w="50" w:type="dxa"/>
          <w:left w:w="100" w:type="dxa"/>
        </w:tblCellMar>
        <w:tblLook w:val="04A0"/>
      </w:tblPr>
      <w:tblGrid>
        <w:gridCol w:w="1066"/>
        <w:gridCol w:w="3410"/>
        <w:gridCol w:w="1364"/>
        <w:gridCol w:w="1840"/>
        <w:gridCol w:w="1910"/>
        <w:gridCol w:w="4450"/>
      </w:tblGrid>
      <w:tr w:rsidR="00D2092F">
        <w:trPr>
          <w:trHeight w:val="144"/>
        </w:trPr>
        <w:tc>
          <w:tcPr>
            <w:tcW w:w="1065"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3410"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114"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4450"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065" w:type="dxa"/>
            <w:vMerge/>
            <w:tcBorders>
              <w:left w:val="single" w:sz="6" w:space="0" w:color="000000"/>
              <w:bottom w:val="single" w:sz="6" w:space="0" w:color="000000"/>
              <w:right w:val="single" w:sz="6" w:space="0" w:color="000000"/>
            </w:tcBorders>
          </w:tcPr>
          <w:p w:rsidR="00D2092F" w:rsidRDefault="00D2092F">
            <w:pPr>
              <w:widowControl w:val="0"/>
            </w:pPr>
          </w:p>
        </w:tc>
        <w:tc>
          <w:tcPr>
            <w:tcW w:w="3410" w:type="dxa"/>
            <w:vMerge/>
            <w:tcBorders>
              <w:left w:val="single" w:sz="6" w:space="0" w:color="000000"/>
              <w:bottom w:val="single" w:sz="6" w:space="0" w:color="000000"/>
              <w:right w:val="single" w:sz="6" w:space="0" w:color="000000"/>
            </w:tcBorders>
          </w:tcPr>
          <w:p w:rsidR="00D2092F" w:rsidRDefault="00D2092F">
            <w:pPr>
              <w:widowControl w:val="0"/>
            </w:pP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4450"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1.Обучение грамоте</w:t>
            </w:r>
          </w:p>
        </w:tc>
      </w:tr>
      <w:tr w:rsidR="00D2092F">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34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Слово и предложение</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9">
              <w:r w:rsidR="00B523C6">
                <w:rPr>
                  <w:color w:val="0000FF"/>
                  <w:u w:val="single"/>
                </w:rPr>
                <w:t>https://cloud.mail.ru/public/CPeB/xL8rUPoeY</w:t>
              </w:r>
            </w:hyperlink>
          </w:p>
        </w:tc>
      </w:tr>
      <w:tr w:rsidR="00D2092F">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1.2</w:t>
            </w:r>
          </w:p>
        </w:tc>
        <w:tc>
          <w:tcPr>
            <w:tcW w:w="34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Фонетика</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23</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0">
              <w:r w:rsidR="00B523C6">
                <w:rPr>
                  <w:color w:val="0000FF"/>
                  <w:u w:val="single"/>
                </w:rPr>
                <w:t>https://cloud.mail.ru/public/CPeB/xL8rUPoeY</w:t>
              </w:r>
            </w:hyperlink>
          </w:p>
        </w:tc>
      </w:tr>
      <w:tr w:rsidR="00D2092F">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1.3</w:t>
            </w:r>
          </w:p>
        </w:tc>
        <w:tc>
          <w:tcPr>
            <w:tcW w:w="34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Письмо</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70</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1">
              <w:r w:rsidR="00B523C6">
                <w:rPr>
                  <w:color w:val="0000FF"/>
                  <w:u w:val="single"/>
                </w:rPr>
                <w:t>https://cloud.mail.ru/public/CPeB/xL8rUPoeY</w:t>
              </w:r>
            </w:hyperlink>
          </w:p>
        </w:tc>
      </w:tr>
      <w:tr w:rsidR="00D2092F">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1.4</w:t>
            </w:r>
          </w:p>
        </w:tc>
        <w:tc>
          <w:tcPr>
            <w:tcW w:w="34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Развитие речи</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2">
              <w:r w:rsidR="00B523C6">
                <w:rPr>
                  <w:color w:val="0000FF"/>
                  <w:u w:val="single"/>
                </w:rPr>
                <w:t>https://cloud.mail.ru/public/CPeB/xL8rUPoeY</w:t>
              </w:r>
            </w:hyperlink>
          </w:p>
        </w:tc>
      </w:tr>
      <w:tr w:rsidR="00D2092F">
        <w:trPr>
          <w:trHeight w:val="144"/>
        </w:trPr>
        <w:tc>
          <w:tcPr>
            <w:tcW w:w="447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100</w:t>
            </w:r>
          </w:p>
        </w:tc>
        <w:tc>
          <w:tcPr>
            <w:tcW w:w="8200"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2.Систематический курс</w:t>
            </w:r>
          </w:p>
        </w:tc>
      </w:tr>
      <w:tr w:rsidR="00D2092F">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34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Общие сведения о языке</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3">
              <w:r w:rsidR="00B523C6">
                <w:rPr>
                  <w:color w:val="0000FF"/>
                  <w:u w:val="single"/>
                </w:rPr>
                <w:t>https://cloud.mail.ru/public/CPeB/xL8rUPoeY</w:t>
              </w:r>
            </w:hyperlink>
          </w:p>
        </w:tc>
      </w:tr>
      <w:tr w:rsidR="00D2092F">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34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Фонетика</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4">
              <w:r w:rsidR="00B523C6">
                <w:rPr>
                  <w:color w:val="0000FF"/>
                  <w:u w:val="single"/>
                </w:rPr>
                <w:t>https://cloud.mail.ru/public/CPeB/xL8rUPoeY</w:t>
              </w:r>
            </w:hyperlink>
          </w:p>
        </w:tc>
      </w:tr>
      <w:tr w:rsidR="00D2092F">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2.3</w:t>
            </w:r>
          </w:p>
        </w:tc>
        <w:tc>
          <w:tcPr>
            <w:tcW w:w="34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Графика</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5">
              <w:r w:rsidR="00B523C6">
                <w:rPr>
                  <w:color w:val="0000FF"/>
                  <w:u w:val="single"/>
                </w:rPr>
                <w:t>https://cloud.mail.ru/public/CPeB/xL8rUPoeY</w:t>
              </w:r>
            </w:hyperlink>
          </w:p>
        </w:tc>
      </w:tr>
      <w:tr w:rsidR="00D2092F">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2.4</w:t>
            </w:r>
          </w:p>
        </w:tc>
        <w:tc>
          <w:tcPr>
            <w:tcW w:w="34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Лексика и морфология</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12</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6">
              <w:r w:rsidR="00B523C6">
                <w:rPr>
                  <w:color w:val="0000FF"/>
                  <w:u w:val="single"/>
                </w:rPr>
                <w:t>https://cloud.mail.ru/public/CPeB/xL8rUPoeY</w:t>
              </w:r>
            </w:hyperlink>
          </w:p>
        </w:tc>
      </w:tr>
      <w:tr w:rsidR="00D2092F">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2.5</w:t>
            </w:r>
          </w:p>
        </w:tc>
        <w:tc>
          <w:tcPr>
            <w:tcW w:w="34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Синтаксис</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7">
              <w:r w:rsidR="00B523C6">
                <w:rPr>
                  <w:color w:val="0000FF"/>
                  <w:u w:val="single"/>
                </w:rPr>
                <w:t>https://cloud.mail.ru/public/CPeB/xL8rUPoeY</w:t>
              </w:r>
            </w:hyperlink>
          </w:p>
        </w:tc>
      </w:tr>
      <w:tr w:rsidR="00D2092F">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2.6</w:t>
            </w:r>
          </w:p>
        </w:tc>
        <w:tc>
          <w:tcPr>
            <w:tcW w:w="34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Орфография и пунктуация</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14</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8">
              <w:r w:rsidR="00B523C6">
                <w:rPr>
                  <w:color w:val="0000FF"/>
                  <w:u w:val="single"/>
                </w:rPr>
                <w:t>https://cloud.mail.ru/public/CPeB/xL8rUPoeY</w:t>
              </w:r>
            </w:hyperlink>
          </w:p>
        </w:tc>
      </w:tr>
      <w:tr w:rsidR="00D2092F">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2.7</w:t>
            </w:r>
          </w:p>
        </w:tc>
        <w:tc>
          <w:tcPr>
            <w:tcW w:w="34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Развитие речи</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10</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9">
              <w:r w:rsidR="00B523C6">
                <w:rPr>
                  <w:color w:val="0000FF"/>
                  <w:u w:val="single"/>
                </w:rPr>
                <w:t>https://cloud.mail.ru/public/CPeB/xL8rUPoeY</w:t>
              </w:r>
            </w:hyperlink>
          </w:p>
        </w:tc>
      </w:tr>
      <w:tr w:rsidR="00D2092F">
        <w:trPr>
          <w:trHeight w:val="144"/>
        </w:trPr>
        <w:tc>
          <w:tcPr>
            <w:tcW w:w="447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50</w:t>
            </w:r>
          </w:p>
        </w:tc>
        <w:tc>
          <w:tcPr>
            <w:tcW w:w="8200"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447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Резервное время</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15</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447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36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165</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5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pacing w:before="280"/>
        <w:ind w:left="120"/>
        <w:rPr>
          <w:rFonts w:ascii="Times New Roman" w:hAnsi="Times New Roman"/>
          <w:b/>
          <w:color w:val="000000"/>
          <w:sz w:val="28"/>
        </w:rPr>
      </w:pPr>
    </w:p>
    <w:p w:rsidR="00D2092F" w:rsidRDefault="00B523C6">
      <w:pPr>
        <w:spacing w:before="280"/>
        <w:ind w:left="120"/>
      </w:pPr>
      <w:r>
        <w:rPr>
          <w:b/>
          <w:color w:val="000000"/>
          <w:sz w:val="28"/>
        </w:rPr>
        <w:t xml:space="preserve">ТЕМАТИЧЕСКОЕ ПЛАНИРОВАНИЕ </w:t>
      </w:r>
    </w:p>
    <w:p w:rsidR="00D2092F" w:rsidRDefault="00B523C6">
      <w:pPr>
        <w:spacing w:before="280"/>
        <w:ind w:left="120"/>
      </w:pPr>
      <w:r>
        <w:rPr>
          <w:b/>
          <w:color w:val="000000"/>
          <w:sz w:val="28"/>
        </w:rPr>
        <w:t xml:space="preserve">2 КЛАСС </w:t>
      </w:r>
    </w:p>
    <w:tbl>
      <w:tblPr>
        <w:tblW w:w="14040" w:type="dxa"/>
        <w:tblInd w:w="-8" w:type="dxa"/>
        <w:tblLayout w:type="fixed"/>
        <w:tblCellMar>
          <w:top w:w="50" w:type="dxa"/>
          <w:left w:w="100" w:type="dxa"/>
        </w:tblCellMar>
        <w:tblLook w:val="04A0"/>
      </w:tblPr>
      <w:tblGrid>
        <w:gridCol w:w="1184"/>
        <w:gridCol w:w="3875"/>
        <w:gridCol w:w="1501"/>
        <w:gridCol w:w="1842"/>
        <w:gridCol w:w="1909"/>
        <w:gridCol w:w="3729"/>
      </w:tblGrid>
      <w:tr w:rsidR="00D2092F">
        <w:trPr>
          <w:trHeight w:val="144"/>
        </w:trPr>
        <w:tc>
          <w:tcPr>
            <w:tcW w:w="1183"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3875"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252"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372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183" w:type="dxa"/>
            <w:vMerge/>
            <w:tcBorders>
              <w:left w:val="single" w:sz="6" w:space="0" w:color="000000"/>
              <w:bottom w:val="single" w:sz="6" w:space="0" w:color="000000"/>
              <w:right w:val="single" w:sz="6" w:space="0" w:color="000000"/>
            </w:tcBorders>
          </w:tcPr>
          <w:p w:rsidR="00D2092F" w:rsidRDefault="00D2092F">
            <w:pPr>
              <w:widowControl w:val="0"/>
            </w:pPr>
          </w:p>
        </w:tc>
        <w:tc>
          <w:tcPr>
            <w:tcW w:w="3875" w:type="dxa"/>
            <w:vMerge/>
            <w:tcBorders>
              <w:left w:val="single" w:sz="6" w:space="0" w:color="000000"/>
              <w:bottom w:val="single" w:sz="6" w:space="0" w:color="000000"/>
              <w:right w:val="single" w:sz="6" w:space="0" w:color="000000"/>
            </w:tcBorders>
          </w:tcPr>
          <w:p w:rsidR="00D2092F" w:rsidRDefault="00D2092F">
            <w:pPr>
              <w:widowControl w:val="0"/>
            </w:pPr>
          </w:p>
        </w:tc>
        <w:tc>
          <w:tcPr>
            <w:tcW w:w="150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3729"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11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w:t>
            </w:r>
          </w:p>
        </w:tc>
        <w:tc>
          <w:tcPr>
            <w:tcW w:w="387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Общие сведения о языке</w:t>
            </w:r>
          </w:p>
        </w:tc>
        <w:tc>
          <w:tcPr>
            <w:tcW w:w="150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729"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0">
              <w:r w:rsidR="00B523C6">
                <w:t>https://resh.edu.ru/subject/lesson/4202</w:t>
              </w:r>
            </w:hyperlink>
          </w:p>
        </w:tc>
      </w:tr>
      <w:tr w:rsidR="00D2092F">
        <w:trPr>
          <w:trHeight w:val="144"/>
        </w:trPr>
        <w:tc>
          <w:tcPr>
            <w:tcW w:w="11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w:t>
            </w:r>
          </w:p>
        </w:tc>
        <w:tc>
          <w:tcPr>
            <w:tcW w:w="387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Фонетика и графика</w:t>
            </w:r>
          </w:p>
        </w:tc>
        <w:tc>
          <w:tcPr>
            <w:tcW w:w="150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6</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72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1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w:t>
            </w:r>
          </w:p>
        </w:tc>
        <w:tc>
          <w:tcPr>
            <w:tcW w:w="387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Лексика</w:t>
            </w:r>
          </w:p>
        </w:tc>
        <w:tc>
          <w:tcPr>
            <w:tcW w:w="150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10</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729"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1">
              <w:r w:rsidR="00B523C6">
                <w:t>https://resh.edu.ru/subject/lesson/4202</w:t>
              </w:r>
            </w:hyperlink>
          </w:p>
        </w:tc>
      </w:tr>
      <w:tr w:rsidR="00D2092F">
        <w:trPr>
          <w:trHeight w:val="144"/>
        </w:trPr>
        <w:tc>
          <w:tcPr>
            <w:tcW w:w="11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w:t>
            </w:r>
          </w:p>
        </w:tc>
        <w:tc>
          <w:tcPr>
            <w:tcW w:w="387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Состав слова</w:t>
            </w:r>
          </w:p>
        </w:tc>
        <w:tc>
          <w:tcPr>
            <w:tcW w:w="150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14</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729"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2">
              <w:r w:rsidR="00B523C6">
                <w:t>https://resh.edu.ru/</w:t>
              </w:r>
            </w:hyperlink>
            <w:r w:rsidR="00B523C6">
              <w:t xml:space="preserve">;   </w:t>
            </w:r>
            <w:hyperlink r:id="rId23">
              <w:r w:rsidR="00B523C6">
                <w:t>https://uchi.ru/lp/homeworks</w:t>
              </w:r>
            </w:hyperlink>
            <w:r w:rsidR="00B523C6">
              <w:t xml:space="preserve">;  </w:t>
            </w:r>
            <w:hyperlink r:id="rId24">
              <w:r w:rsidR="00B523C6">
                <w:t>https://yandex.ru/</w:t>
              </w:r>
            </w:hyperlink>
            <w:r w:rsidR="00B523C6">
              <w:t>.</w:t>
            </w:r>
          </w:p>
        </w:tc>
      </w:tr>
      <w:tr w:rsidR="00D2092F">
        <w:trPr>
          <w:trHeight w:val="144"/>
        </w:trPr>
        <w:tc>
          <w:tcPr>
            <w:tcW w:w="11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w:t>
            </w:r>
          </w:p>
        </w:tc>
        <w:tc>
          <w:tcPr>
            <w:tcW w:w="387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Морфология</w:t>
            </w:r>
          </w:p>
        </w:tc>
        <w:tc>
          <w:tcPr>
            <w:tcW w:w="150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19</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729"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5">
              <w:r w:rsidR="00B523C6">
                <w:t>https://resh.edu.ru/subject/lesson/4202</w:t>
              </w:r>
            </w:hyperlink>
          </w:p>
        </w:tc>
      </w:tr>
      <w:tr w:rsidR="00D2092F">
        <w:trPr>
          <w:trHeight w:val="144"/>
        </w:trPr>
        <w:tc>
          <w:tcPr>
            <w:tcW w:w="11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6</w:t>
            </w:r>
          </w:p>
        </w:tc>
        <w:tc>
          <w:tcPr>
            <w:tcW w:w="387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Синтаксис</w:t>
            </w:r>
          </w:p>
        </w:tc>
        <w:tc>
          <w:tcPr>
            <w:tcW w:w="150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8</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72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1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7</w:t>
            </w:r>
          </w:p>
        </w:tc>
        <w:tc>
          <w:tcPr>
            <w:tcW w:w="387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Орфография и пунктуация</w:t>
            </w:r>
          </w:p>
        </w:tc>
        <w:tc>
          <w:tcPr>
            <w:tcW w:w="150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50</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8</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729"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6">
              <w:r w:rsidR="00B523C6">
                <w:t>https://resh.edu.ru/subject/lesson/4202</w:t>
              </w:r>
            </w:hyperlink>
          </w:p>
        </w:tc>
      </w:tr>
      <w:tr w:rsidR="00D2092F">
        <w:trPr>
          <w:trHeight w:val="144"/>
        </w:trPr>
        <w:tc>
          <w:tcPr>
            <w:tcW w:w="11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8</w:t>
            </w:r>
          </w:p>
        </w:tc>
        <w:tc>
          <w:tcPr>
            <w:tcW w:w="387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Развитие речи</w:t>
            </w:r>
          </w:p>
        </w:tc>
        <w:tc>
          <w:tcPr>
            <w:tcW w:w="150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30</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72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5058"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Резервное время</w:t>
            </w:r>
          </w:p>
        </w:tc>
        <w:tc>
          <w:tcPr>
            <w:tcW w:w="150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72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5058"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50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170</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12</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72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280"/>
        <w:ind w:left="120"/>
      </w:pPr>
      <w:r>
        <w:rPr>
          <w:b/>
          <w:color w:val="000000"/>
          <w:sz w:val="28"/>
        </w:rPr>
        <w:lastRenderedPageBreak/>
        <w:t xml:space="preserve">ТЕМАТИЧЕСКОЕ ПЛАНИРОВАНИЕ </w:t>
      </w:r>
    </w:p>
    <w:p w:rsidR="00D2092F" w:rsidRDefault="00B523C6">
      <w:pPr>
        <w:spacing w:before="280"/>
        <w:ind w:left="120"/>
      </w:pPr>
      <w:r>
        <w:rPr>
          <w:b/>
          <w:color w:val="000000"/>
          <w:sz w:val="28"/>
        </w:rPr>
        <w:t xml:space="preserve">3 КЛАСС </w:t>
      </w:r>
    </w:p>
    <w:p w:rsidR="00D2092F" w:rsidRDefault="00D2092F">
      <w:pPr>
        <w:spacing w:before="280"/>
        <w:ind w:left="120"/>
      </w:pPr>
    </w:p>
    <w:tbl>
      <w:tblPr>
        <w:tblW w:w="13965" w:type="dxa"/>
        <w:tblInd w:w="-8" w:type="dxa"/>
        <w:tblLayout w:type="fixed"/>
        <w:tblCellMar>
          <w:top w:w="50" w:type="dxa"/>
          <w:left w:w="100" w:type="dxa"/>
        </w:tblCellMar>
        <w:tblLook w:val="04A0"/>
      </w:tblPr>
      <w:tblGrid>
        <w:gridCol w:w="1320"/>
        <w:gridCol w:w="4392"/>
        <w:gridCol w:w="1651"/>
        <w:gridCol w:w="1840"/>
        <w:gridCol w:w="1911"/>
        <w:gridCol w:w="2851"/>
      </w:tblGrid>
      <w:tr w:rsidR="00D2092F">
        <w:trPr>
          <w:trHeight w:val="144"/>
        </w:trPr>
        <w:tc>
          <w:tcPr>
            <w:tcW w:w="131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392"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402"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2851"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319" w:type="dxa"/>
            <w:vMerge/>
            <w:tcBorders>
              <w:left w:val="single" w:sz="6" w:space="0" w:color="000000"/>
              <w:bottom w:val="single" w:sz="6" w:space="0" w:color="000000"/>
              <w:right w:val="single" w:sz="6" w:space="0" w:color="000000"/>
            </w:tcBorders>
          </w:tcPr>
          <w:p w:rsidR="00D2092F" w:rsidRDefault="00D2092F">
            <w:pPr>
              <w:widowControl w:val="0"/>
            </w:pPr>
          </w:p>
        </w:tc>
        <w:tc>
          <w:tcPr>
            <w:tcW w:w="4392" w:type="dxa"/>
            <w:vMerge/>
            <w:tcBorders>
              <w:left w:val="single" w:sz="6" w:space="0" w:color="000000"/>
              <w:bottom w:val="single" w:sz="6" w:space="0" w:color="000000"/>
              <w:right w:val="single" w:sz="6" w:space="0" w:color="000000"/>
            </w:tcBorders>
          </w:tcPr>
          <w:p w:rsidR="00D2092F" w:rsidRDefault="00D2092F">
            <w:pPr>
              <w:widowControl w:val="0"/>
            </w:pP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851" w:type="dxa"/>
            <w:vMerge/>
            <w:tcBorders>
              <w:left w:val="single" w:sz="6" w:space="0" w:color="000000"/>
              <w:bottom w:val="single" w:sz="6" w:space="0" w:color="000000"/>
              <w:right w:val="single" w:sz="6" w:space="0" w:color="000000"/>
            </w:tcBorders>
          </w:tcPr>
          <w:p w:rsidR="00D2092F" w:rsidRDefault="00D2092F">
            <w:pPr>
              <w:widowControl w:val="0"/>
            </w:pPr>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Общие сведения о языке</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410</w:t>
              </w:r>
              <w:r>
                <w:rPr>
                  <w:color w:val="0000FF"/>
                  <w:u w:val="single"/>
                </w:rPr>
                <w:t>de</w:t>
              </w:r>
              <w:r>
                <w:rPr>
                  <w:color w:val="0000FF"/>
                  <w:u w:val="single"/>
                  <w:lang w:val="ru-RU"/>
                </w:rPr>
                <w:t>8</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Фонетика и графика</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8">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410</w:t>
              </w:r>
              <w:r>
                <w:rPr>
                  <w:color w:val="0000FF"/>
                  <w:u w:val="single"/>
                </w:rPr>
                <w:t>de</w:t>
              </w:r>
              <w:r>
                <w:rPr>
                  <w:color w:val="0000FF"/>
                  <w:u w:val="single"/>
                  <w:lang w:val="ru-RU"/>
                </w:rPr>
                <w:t>8</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Лексика</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9">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410</w:t>
              </w:r>
              <w:r>
                <w:rPr>
                  <w:color w:val="0000FF"/>
                  <w:u w:val="single"/>
                </w:rPr>
                <w:t>de</w:t>
              </w:r>
              <w:r>
                <w:rPr>
                  <w:color w:val="0000FF"/>
                  <w:u w:val="single"/>
                  <w:lang w:val="ru-RU"/>
                </w:rPr>
                <w:t>8</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Состав слова</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9</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30">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410</w:t>
              </w:r>
              <w:r>
                <w:rPr>
                  <w:color w:val="0000FF"/>
                  <w:u w:val="single"/>
                </w:rPr>
                <w:t>de</w:t>
              </w:r>
              <w:r>
                <w:rPr>
                  <w:color w:val="0000FF"/>
                  <w:u w:val="single"/>
                  <w:lang w:val="ru-RU"/>
                </w:rPr>
                <w:t>8</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Морфология</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43</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31">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410</w:t>
              </w:r>
              <w:r>
                <w:rPr>
                  <w:color w:val="0000FF"/>
                  <w:u w:val="single"/>
                </w:rPr>
                <w:t>de</w:t>
              </w:r>
              <w:r>
                <w:rPr>
                  <w:color w:val="0000FF"/>
                  <w:u w:val="single"/>
                  <w:lang w:val="ru-RU"/>
                </w:rPr>
                <w:t>8</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6</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Синтаксис</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13</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32">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410</w:t>
              </w:r>
              <w:r>
                <w:rPr>
                  <w:color w:val="0000FF"/>
                  <w:u w:val="single"/>
                </w:rPr>
                <w:t>de</w:t>
              </w:r>
              <w:r>
                <w:rPr>
                  <w:color w:val="0000FF"/>
                  <w:u w:val="single"/>
                  <w:lang w:val="ru-RU"/>
                </w:rPr>
                <w:t>8</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7</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Орфография и пунктуация</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50</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33">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410</w:t>
              </w:r>
              <w:r>
                <w:rPr>
                  <w:color w:val="0000FF"/>
                  <w:u w:val="single"/>
                </w:rPr>
                <w:t>de</w:t>
              </w:r>
              <w:r>
                <w:rPr>
                  <w:color w:val="0000FF"/>
                  <w:u w:val="single"/>
                  <w:lang w:val="ru-RU"/>
                </w:rPr>
                <w:t>8</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8</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Развитие речи</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30</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34">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410</w:t>
              </w:r>
              <w:r>
                <w:rPr>
                  <w:color w:val="0000FF"/>
                  <w:u w:val="single"/>
                </w:rPr>
                <w:t>de</w:t>
              </w:r>
              <w:r>
                <w:rPr>
                  <w:color w:val="0000FF"/>
                  <w:u w:val="single"/>
                  <w:lang w:val="ru-RU"/>
                </w:rPr>
                <w:t>8</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Резервное время</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17</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w:t>
            </w: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170</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w:t>
            </w: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280"/>
        <w:ind w:left="120"/>
      </w:pPr>
      <w:r>
        <w:rPr>
          <w:b/>
          <w:color w:val="000000"/>
          <w:sz w:val="28"/>
        </w:rPr>
        <w:lastRenderedPageBreak/>
        <w:t xml:space="preserve"> 4 КЛАСС </w:t>
      </w:r>
    </w:p>
    <w:tbl>
      <w:tblPr>
        <w:tblW w:w="13965" w:type="dxa"/>
        <w:tblInd w:w="-8" w:type="dxa"/>
        <w:tblLayout w:type="fixed"/>
        <w:tblCellMar>
          <w:top w:w="50" w:type="dxa"/>
          <w:left w:w="100" w:type="dxa"/>
        </w:tblCellMar>
        <w:tblLook w:val="04A0"/>
      </w:tblPr>
      <w:tblGrid>
        <w:gridCol w:w="1320"/>
        <w:gridCol w:w="4392"/>
        <w:gridCol w:w="1651"/>
        <w:gridCol w:w="1840"/>
        <w:gridCol w:w="1911"/>
        <w:gridCol w:w="2851"/>
      </w:tblGrid>
      <w:tr w:rsidR="00D2092F">
        <w:trPr>
          <w:trHeight w:val="144"/>
        </w:trPr>
        <w:tc>
          <w:tcPr>
            <w:tcW w:w="131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392"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402"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2851"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319" w:type="dxa"/>
            <w:vMerge/>
            <w:tcBorders>
              <w:left w:val="single" w:sz="6" w:space="0" w:color="000000"/>
              <w:bottom w:val="single" w:sz="6" w:space="0" w:color="000000"/>
              <w:right w:val="single" w:sz="6" w:space="0" w:color="000000"/>
            </w:tcBorders>
          </w:tcPr>
          <w:p w:rsidR="00D2092F" w:rsidRDefault="00D2092F">
            <w:pPr>
              <w:widowControl w:val="0"/>
            </w:pPr>
          </w:p>
        </w:tc>
        <w:tc>
          <w:tcPr>
            <w:tcW w:w="4392" w:type="dxa"/>
            <w:vMerge/>
            <w:tcBorders>
              <w:left w:val="single" w:sz="6" w:space="0" w:color="000000"/>
              <w:bottom w:val="single" w:sz="6" w:space="0" w:color="000000"/>
              <w:right w:val="single" w:sz="6" w:space="0" w:color="000000"/>
            </w:tcBorders>
          </w:tcPr>
          <w:p w:rsidR="00D2092F" w:rsidRDefault="00D2092F">
            <w:pPr>
              <w:widowControl w:val="0"/>
            </w:pP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851" w:type="dxa"/>
            <w:vMerge/>
            <w:tcBorders>
              <w:left w:val="single" w:sz="6" w:space="0" w:color="000000"/>
              <w:bottom w:val="single" w:sz="6" w:space="0" w:color="000000"/>
              <w:right w:val="single" w:sz="6" w:space="0" w:color="000000"/>
            </w:tcBorders>
          </w:tcPr>
          <w:p w:rsidR="00D2092F" w:rsidRDefault="00D2092F">
            <w:pPr>
              <w:widowControl w:val="0"/>
            </w:pPr>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Общие сведения о языке</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35">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da</w:t>
              </w:r>
              <w:r>
                <w:rPr>
                  <w:color w:val="0000FF"/>
                  <w:u w:val="single"/>
                  <w:lang w:val="ru-RU"/>
                </w:rPr>
                <w:t>6</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Фонетика и графика</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36">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da</w:t>
              </w:r>
              <w:r>
                <w:rPr>
                  <w:color w:val="0000FF"/>
                  <w:u w:val="single"/>
                  <w:lang w:val="ru-RU"/>
                </w:rPr>
                <w:t>6</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Лексика</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3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da</w:t>
              </w:r>
              <w:r>
                <w:rPr>
                  <w:color w:val="0000FF"/>
                  <w:u w:val="single"/>
                  <w:lang w:val="ru-RU"/>
                </w:rPr>
                <w:t>6</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Состав слова</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38">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da</w:t>
              </w:r>
              <w:r>
                <w:rPr>
                  <w:color w:val="0000FF"/>
                  <w:u w:val="single"/>
                  <w:lang w:val="ru-RU"/>
                </w:rPr>
                <w:t>6</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Морфология</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43</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39">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da</w:t>
              </w:r>
              <w:r>
                <w:rPr>
                  <w:color w:val="0000FF"/>
                  <w:u w:val="single"/>
                  <w:lang w:val="ru-RU"/>
                </w:rPr>
                <w:t>6</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6</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Синтаксис</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16</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40">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da</w:t>
              </w:r>
              <w:r>
                <w:rPr>
                  <w:color w:val="0000FF"/>
                  <w:u w:val="single"/>
                  <w:lang w:val="ru-RU"/>
                </w:rPr>
                <w:t>6</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7</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Орфография и пунктуация</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50</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41">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da</w:t>
              </w:r>
              <w:r>
                <w:rPr>
                  <w:color w:val="0000FF"/>
                  <w:u w:val="single"/>
                  <w:lang w:val="ru-RU"/>
                </w:rPr>
                <w:t>6</w:t>
              </w:r>
            </w:hyperlink>
          </w:p>
        </w:tc>
      </w:tr>
      <w:tr w:rsidR="00D2092F" w:rsidRPr="006E2B43">
        <w:trPr>
          <w:trHeight w:val="144"/>
        </w:trPr>
        <w:tc>
          <w:tcPr>
            <w:tcW w:w="13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8</w:t>
            </w:r>
          </w:p>
        </w:tc>
        <w:tc>
          <w:tcPr>
            <w:tcW w:w="43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Развитие речи</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30</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42">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da</w:t>
              </w:r>
              <w:r>
                <w:rPr>
                  <w:color w:val="0000FF"/>
                  <w:u w:val="single"/>
                  <w:lang w:val="ru-RU"/>
                </w:rPr>
                <w:t>6</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Резервное время</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18</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65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170</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5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lastRenderedPageBreak/>
        <w:t>Рабочая программа учебного предмета «Литературное чтение»</w:t>
      </w:r>
    </w:p>
    <w:p w:rsidR="00D2092F" w:rsidRDefault="00B523C6">
      <w:pPr>
        <w:spacing w:before="280" w:line="264" w:lineRule="auto"/>
        <w:ind w:left="120"/>
        <w:rPr>
          <w:lang w:val="ru-RU"/>
        </w:rPr>
      </w:pPr>
      <w:r>
        <w:rPr>
          <w:b/>
          <w:color w:val="000000"/>
          <w:sz w:val="28"/>
          <w:lang w:val="ru-RU"/>
        </w:rPr>
        <w:t>ПОЯСНИТЕЛЬНАЯ ЗАПИСКА</w:t>
      </w:r>
    </w:p>
    <w:p w:rsidR="00D2092F" w:rsidRDefault="00B523C6">
      <w:pPr>
        <w:spacing w:before="280" w:line="264" w:lineRule="auto"/>
        <w:ind w:firstLine="600"/>
        <w:jc w:val="both"/>
        <w:rPr>
          <w:lang w:val="ru-RU"/>
        </w:rPr>
      </w:pPr>
      <w:r>
        <w:rPr>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2092F" w:rsidRDefault="00B523C6">
      <w:pPr>
        <w:spacing w:before="280" w:line="264" w:lineRule="auto"/>
        <w:ind w:firstLine="600"/>
        <w:jc w:val="both"/>
        <w:rPr>
          <w:lang w:val="ru-RU"/>
        </w:rPr>
      </w:pPr>
      <w:r>
        <w:rPr>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D2092F" w:rsidRDefault="00B523C6">
      <w:pPr>
        <w:spacing w:before="280" w:line="264" w:lineRule="auto"/>
        <w:ind w:firstLine="600"/>
        <w:jc w:val="both"/>
        <w:rPr>
          <w:lang w:val="ru-RU"/>
        </w:rPr>
      </w:pPr>
      <w:r>
        <w:rPr>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2092F" w:rsidRDefault="00B523C6">
      <w:pPr>
        <w:spacing w:before="280" w:line="264" w:lineRule="auto"/>
        <w:ind w:left="120"/>
        <w:rPr>
          <w:lang w:val="ru-RU"/>
        </w:rPr>
      </w:pPr>
      <w:r>
        <w:rPr>
          <w:b/>
          <w:color w:val="000000"/>
          <w:sz w:val="28"/>
          <w:lang w:val="ru-RU"/>
        </w:rPr>
        <w:t>ОБЩАЯ ХАРАКТЕРИСТИКА УЧЕБНОГО ПРЕДМЕТА «ЛИТЕРАТУРНОЕ ЧТЕНИЕ»</w:t>
      </w:r>
    </w:p>
    <w:p w:rsidR="00D2092F" w:rsidRDefault="00B523C6">
      <w:pPr>
        <w:spacing w:before="280" w:line="264" w:lineRule="auto"/>
        <w:ind w:firstLine="600"/>
        <w:jc w:val="both"/>
        <w:rPr>
          <w:lang w:val="ru-RU"/>
        </w:rPr>
      </w:pPr>
      <w:r>
        <w:rPr>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color w:val="333333"/>
          <w:sz w:val="28"/>
          <w:lang w:val="ru-RU"/>
        </w:rPr>
        <w:t xml:space="preserve">рабочей </w:t>
      </w:r>
      <w:r>
        <w:rPr>
          <w:color w:val="000000"/>
          <w:sz w:val="28"/>
          <w:lang w:val="ru-RU"/>
        </w:rPr>
        <w:t>программе воспитания.</w:t>
      </w:r>
    </w:p>
    <w:p w:rsidR="00D2092F" w:rsidRDefault="00B523C6">
      <w:pPr>
        <w:spacing w:before="280" w:line="264" w:lineRule="auto"/>
        <w:ind w:firstLine="600"/>
        <w:jc w:val="both"/>
        <w:rPr>
          <w:lang w:val="ru-RU"/>
        </w:rPr>
      </w:pPr>
      <w:r>
        <w:rPr>
          <w:color w:val="000000"/>
          <w:sz w:val="28"/>
          <w:lang w:val="ru-RU"/>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w:t>
      </w:r>
      <w:r>
        <w:rPr>
          <w:color w:val="000000"/>
          <w:sz w:val="28"/>
          <w:lang w:val="ru-RU"/>
        </w:rPr>
        <w:lastRenderedPageBreak/>
        <w:t>интеллектуального, речевого, эмоционального, духовно-нравственного развития обучающихся.</w:t>
      </w:r>
    </w:p>
    <w:p w:rsidR="00D2092F" w:rsidRDefault="00B523C6">
      <w:pPr>
        <w:spacing w:before="280" w:line="264" w:lineRule="auto"/>
        <w:ind w:firstLine="600"/>
        <w:jc w:val="both"/>
        <w:rPr>
          <w:lang w:val="ru-RU"/>
        </w:rPr>
      </w:pPr>
      <w:r>
        <w:rPr>
          <w:color w:val="000000"/>
          <w:sz w:val="28"/>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2092F" w:rsidRDefault="00B523C6">
      <w:pPr>
        <w:spacing w:before="280" w:line="264" w:lineRule="auto"/>
        <w:ind w:left="120"/>
        <w:rPr>
          <w:lang w:val="ru-RU"/>
        </w:rPr>
      </w:pPr>
      <w:r>
        <w:rPr>
          <w:b/>
          <w:color w:val="000000"/>
          <w:sz w:val="28"/>
          <w:lang w:val="ru-RU"/>
        </w:rPr>
        <w:t>ЦЕЛИ ИЗУЧЕНИЯ УЧЕБНОГО ПРЕДМЕТА «ЛИТЕРАТУРНОЕ ЧТЕНИЕ»</w:t>
      </w:r>
    </w:p>
    <w:p w:rsidR="00D2092F" w:rsidRDefault="00B523C6">
      <w:pPr>
        <w:spacing w:before="280" w:line="264" w:lineRule="auto"/>
        <w:ind w:firstLine="600"/>
        <w:jc w:val="both"/>
        <w:rPr>
          <w:lang w:val="ru-RU"/>
        </w:rPr>
      </w:pPr>
      <w:r>
        <w:rPr>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2092F" w:rsidRDefault="00B523C6">
      <w:pPr>
        <w:spacing w:before="280" w:line="264" w:lineRule="auto"/>
        <w:ind w:firstLine="600"/>
        <w:jc w:val="both"/>
        <w:rPr>
          <w:lang w:val="ru-RU"/>
        </w:rPr>
      </w:pPr>
      <w:r>
        <w:rPr>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2092F" w:rsidRDefault="00B523C6">
      <w:pPr>
        <w:spacing w:before="280" w:line="264" w:lineRule="auto"/>
        <w:ind w:firstLine="600"/>
        <w:jc w:val="both"/>
        <w:rPr>
          <w:lang w:val="ru-RU"/>
        </w:rPr>
      </w:pPr>
      <w:r>
        <w:rPr>
          <w:color w:val="000000"/>
          <w:sz w:val="28"/>
          <w:lang w:val="ru-RU"/>
        </w:rPr>
        <w:t>Достижение цели изучения литературного чтения определяется решением следующих задач:</w:t>
      </w:r>
    </w:p>
    <w:p w:rsidR="00D2092F" w:rsidRDefault="00B523C6">
      <w:pPr>
        <w:numPr>
          <w:ilvl w:val="0"/>
          <w:numId w:val="79"/>
        </w:numPr>
        <w:spacing w:beforeAutospacing="0" w:afterAutospacing="0" w:line="264" w:lineRule="auto"/>
        <w:rPr>
          <w:lang w:val="ru-RU"/>
        </w:rPr>
      </w:pPr>
      <w:r>
        <w:rPr>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2092F" w:rsidRDefault="00B523C6">
      <w:pPr>
        <w:numPr>
          <w:ilvl w:val="0"/>
          <w:numId w:val="79"/>
        </w:numPr>
        <w:spacing w:beforeAutospacing="0" w:afterAutospacing="0" w:line="264" w:lineRule="auto"/>
        <w:rPr>
          <w:lang w:val="ru-RU"/>
        </w:rPr>
      </w:pPr>
      <w:r>
        <w:rPr>
          <w:color w:val="000000"/>
          <w:sz w:val="28"/>
          <w:lang w:val="ru-RU"/>
        </w:rPr>
        <w:t>достижение необходимого для продолжения образования уровня общего речевого развития;</w:t>
      </w:r>
    </w:p>
    <w:p w:rsidR="00D2092F" w:rsidRDefault="00B523C6">
      <w:pPr>
        <w:numPr>
          <w:ilvl w:val="0"/>
          <w:numId w:val="79"/>
        </w:numPr>
        <w:spacing w:beforeAutospacing="0" w:afterAutospacing="0" w:line="264" w:lineRule="auto"/>
        <w:rPr>
          <w:lang w:val="ru-RU"/>
        </w:rPr>
      </w:pPr>
      <w:r>
        <w:rPr>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2092F" w:rsidRDefault="00B523C6">
      <w:pPr>
        <w:numPr>
          <w:ilvl w:val="0"/>
          <w:numId w:val="79"/>
        </w:numPr>
        <w:spacing w:beforeAutospacing="0" w:afterAutospacing="0" w:line="264" w:lineRule="auto"/>
        <w:rPr>
          <w:lang w:val="ru-RU"/>
        </w:rPr>
      </w:pPr>
      <w:r>
        <w:rPr>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D2092F" w:rsidRDefault="00B523C6">
      <w:pPr>
        <w:numPr>
          <w:ilvl w:val="0"/>
          <w:numId w:val="79"/>
        </w:numPr>
        <w:spacing w:beforeAutospacing="0" w:afterAutospacing="0" w:line="264" w:lineRule="auto"/>
        <w:rPr>
          <w:lang w:val="ru-RU"/>
        </w:rPr>
      </w:pPr>
      <w:r>
        <w:rPr>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2092F" w:rsidRDefault="00B523C6">
      <w:pPr>
        <w:numPr>
          <w:ilvl w:val="0"/>
          <w:numId w:val="79"/>
        </w:numPr>
        <w:spacing w:beforeAutospacing="0" w:afterAutospacing="0" w:line="264" w:lineRule="auto"/>
        <w:rPr>
          <w:lang w:val="ru-RU"/>
        </w:rPr>
      </w:pPr>
      <w:r>
        <w:rPr>
          <w:color w:val="000000"/>
          <w:sz w:val="28"/>
          <w:lang w:val="ru-RU"/>
        </w:rPr>
        <w:lastRenderedPageBreak/>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D2092F" w:rsidRDefault="00B523C6">
      <w:pPr>
        <w:numPr>
          <w:ilvl w:val="0"/>
          <w:numId w:val="79"/>
        </w:numPr>
        <w:spacing w:beforeAutospacing="0" w:afterAutospacing="0" w:line="264" w:lineRule="auto"/>
      </w:pPr>
      <w:r>
        <w:rPr>
          <w:color w:val="000000"/>
          <w:sz w:val="28"/>
        </w:rPr>
        <w:t>для решения учебных задач.</w:t>
      </w:r>
    </w:p>
    <w:p w:rsidR="00D2092F" w:rsidRDefault="00B523C6">
      <w:pPr>
        <w:spacing w:before="280" w:line="264" w:lineRule="auto"/>
        <w:ind w:firstLine="600"/>
        <w:jc w:val="both"/>
        <w:rPr>
          <w:lang w:val="ru-RU"/>
        </w:rPr>
      </w:pPr>
      <w:r>
        <w:rPr>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2092F" w:rsidRDefault="00B523C6">
      <w:pPr>
        <w:spacing w:before="280" w:line="264" w:lineRule="auto"/>
        <w:ind w:firstLine="600"/>
        <w:jc w:val="both"/>
        <w:rPr>
          <w:lang w:val="ru-RU"/>
        </w:rPr>
      </w:pPr>
      <w:r>
        <w:rPr>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color w:val="FF0000"/>
          <w:sz w:val="28"/>
          <w:lang w:val="ru-RU"/>
        </w:rPr>
        <w:t>.</w:t>
      </w:r>
    </w:p>
    <w:p w:rsidR="00D2092F" w:rsidRDefault="00B523C6">
      <w:pPr>
        <w:spacing w:before="280" w:line="264" w:lineRule="auto"/>
        <w:ind w:firstLine="600"/>
        <w:jc w:val="both"/>
        <w:rPr>
          <w:lang w:val="ru-RU"/>
        </w:rPr>
      </w:pPr>
      <w:r>
        <w:rPr>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2092F" w:rsidRDefault="00B523C6">
      <w:pPr>
        <w:spacing w:before="280" w:line="264" w:lineRule="auto"/>
        <w:ind w:firstLine="600"/>
        <w:jc w:val="both"/>
        <w:rPr>
          <w:lang w:val="ru-RU"/>
        </w:rPr>
      </w:pPr>
      <w:r>
        <w:rPr>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2092F" w:rsidRDefault="00B523C6">
      <w:pPr>
        <w:spacing w:before="280" w:line="264" w:lineRule="auto"/>
        <w:ind w:left="120"/>
        <w:rPr>
          <w:lang w:val="ru-RU"/>
        </w:rPr>
      </w:pPr>
      <w:r>
        <w:rPr>
          <w:b/>
          <w:color w:val="000000"/>
          <w:sz w:val="28"/>
          <w:lang w:val="ru-RU"/>
        </w:rPr>
        <w:t>МЕСТО УЧЕБНОГО ПРЕДМЕТА «ЛИТЕРАТУРНОЕ ЧТЕНИЕ» В УЧЕБНОМ ПЛАНЕ</w:t>
      </w:r>
    </w:p>
    <w:p w:rsidR="00D2092F" w:rsidRDefault="00B523C6">
      <w:pPr>
        <w:spacing w:before="280" w:line="264" w:lineRule="auto"/>
        <w:ind w:firstLine="600"/>
        <w:jc w:val="both"/>
        <w:rPr>
          <w:lang w:val="ru-RU"/>
        </w:rPr>
      </w:pPr>
      <w:r>
        <w:rPr>
          <w:color w:val="000000"/>
          <w:sz w:val="28"/>
          <w:lang w:val="ru-RU"/>
        </w:rPr>
        <w:t>Предмет «Литературное чтение» преемственен по отношению к предмету «Литература», который изучается в основной школе.</w:t>
      </w:r>
    </w:p>
    <w:p w:rsidR="00D2092F" w:rsidRDefault="00B523C6">
      <w:pPr>
        <w:spacing w:before="280" w:line="264" w:lineRule="auto"/>
        <w:ind w:firstLine="600"/>
        <w:jc w:val="both"/>
        <w:rPr>
          <w:lang w:val="ru-RU"/>
        </w:rPr>
        <w:sectPr w:rsidR="00D2092F">
          <w:pgSz w:w="11906" w:h="16383"/>
          <w:pgMar w:top="567" w:right="850" w:bottom="426" w:left="1701" w:header="0" w:footer="0" w:gutter="0"/>
          <w:cols w:space="720"/>
          <w:formProt w:val="0"/>
          <w:docGrid w:linePitch="100" w:charSpace="4096"/>
        </w:sectPr>
      </w:pPr>
      <w:r>
        <w:rPr>
          <w:color w:val="000000"/>
          <w:sz w:val="28"/>
          <w:lang w:val="ru-RU"/>
        </w:rPr>
        <w:t>На литературное чтение в 1 классе отводится 132 часа (из них ‌</w:t>
      </w:r>
      <w:bookmarkStart w:id="4" w:name="8184041c-500f-4898-8c17-3f7c192d7a9a"/>
      <w:r>
        <w:rPr>
          <w:color w:val="000000"/>
          <w:sz w:val="28"/>
          <w:lang w:val="ru-RU"/>
        </w:rPr>
        <w:t>не менее 80 часов</w:t>
      </w:r>
      <w:bookmarkEnd w:id="4"/>
      <w:r>
        <w:rPr>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D2092F" w:rsidRDefault="00B523C6">
      <w:pPr>
        <w:spacing w:before="280" w:line="264" w:lineRule="auto"/>
        <w:jc w:val="both"/>
        <w:rPr>
          <w:lang w:val="ru-RU"/>
        </w:rPr>
      </w:pPr>
      <w:r>
        <w:rPr>
          <w:rFonts w:ascii="Calibri" w:hAnsi="Calibri"/>
          <w:b/>
          <w:color w:val="000000"/>
          <w:sz w:val="28"/>
          <w:lang w:val="ru-RU"/>
        </w:rPr>
        <w:lastRenderedPageBreak/>
        <w:t>СОДЕРЖАНИЕ УЧЕБНОГО ПРЕДМЕТА</w:t>
      </w:r>
    </w:p>
    <w:p w:rsidR="00D2092F" w:rsidRDefault="00B523C6">
      <w:pPr>
        <w:pStyle w:val="TableParagraph"/>
        <w:rPr>
          <w:b/>
          <w:sz w:val="28"/>
          <w:szCs w:val="28"/>
        </w:rPr>
      </w:pPr>
      <w:r>
        <w:rPr>
          <w:b/>
          <w:sz w:val="28"/>
          <w:szCs w:val="28"/>
        </w:rPr>
        <w:t>1 КЛАСС</w:t>
      </w:r>
    </w:p>
    <w:p w:rsidR="00D2092F" w:rsidRDefault="00B523C6">
      <w:pPr>
        <w:pStyle w:val="TableParagraph"/>
        <w:rPr>
          <w:b/>
          <w:sz w:val="28"/>
          <w:szCs w:val="28"/>
        </w:rPr>
      </w:pPr>
      <w:r>
        <w:rPr>
          <w:b/>
          <w:color w:val="000000"/>
          <w:sz w:val="28"/>
          <w:szCs w:val="28"/>
        </w:rPr>
        <w:t>Обучение грамоте</w:t>
      </w:r>
    </w:p>
    <w:p w:rsidR="00D2092F" w:rsidRDefault="00B523C6">
      <w:pPr>
        <w:pStyle w:val="TableParagraph"/>
        <w:rPr>
          <w:b/>
          <w:sz w:val="28"/>
          <w:szCs w:val="28"/>
        </w:rPr>
      </w:pPr>
      <w:r>
        <w:rPr>
          <w:b/>
          <w:color w:val="000000"/>
          <w:sz w:val="28"/>
          <w:szCs w:val="28"/>
        </w:rPr>
        <w:t>Развитие речи</w:t>
      </w:r>
    </w:p>
    <w:p w:rsidR="00D2092F" w:rsidRDefault="00B523C6">
      <w:pPr>
        <w:spacing w:before="280" w:line="264" w:lineRule="auto"/>
        <w:ind w:firstLine="600"/>
        <w:jc w:val="both"/>
        <w:rPr>
          <w:lang w:val="ru-RU"/>
        </w:rPr>
      </w:pPr>
      <w:r>
        <w:rPr>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D2092F" w:rsidRDefault="00B523C6">
      <w:pPr>
        <w:spacing w:before="280" w:line="264" w:lineRule="auto"/>
        <w:ind w:firstLine="600"/>
        <w:jc w:val="both"/>
        <w:rPr>
          <w:lang w:val="ru-RU"/>
        </w:rPr>
      </w:pPr>
      <w:r>
        <w:rPr>
          <w:b/>
          <w:color w:val="000000"/>
          <w:sz w:val="28"/>
          <w:lang w:val="ru-RU"/>
        </w:rPr>
        <w:t>Фонетика</w:t>
      </w:r>
    </w:p>
    <w:p w:rsidR="00D2092F" w:rsidRDefault="00B523C6">
      <w:pPr>
        <w:spacing w:before="280" w:line="264" w:lineRule="auto"/>
        <w:ind w:firstLine="600"/>
        <w:jc w:val="both"/>
        <w:rPr>
          <w:lang w:val="ru-RU"/>
        </w:rPr>
      </w:pPr>
      <w:r>
        <w:rPr>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D2092F" w:rsidRDefault="00B523C6">
      <w:pPr>
        <w:spacing w:before="280" w:line="264" w:lineRule="auto"/>
        <w:ind w:firstLine="600"/>
        <w:jc w:val="both"/>
        <w:rPr>
          <w:lang w:val="ru-RU"/>
        </w:rPr>
      </w:pPr>
      <w:r>
        <w:rPr>
          <w:b/>
          <w:color w:val="000000"/>
          <w:sz w:val="28"/>
          <w:lang w:val="ru-RU"/>
        </w:rPr>
        <w:t>Чтение</w:t>
      </w:r>
    </w:p>
    <w:p w:rsidR="00D2092F" w:rsidRDefault="00B523C6">
      <w:pPr>
        <w:spacing w:before="280" w:line="264" w:lineRule="auto"/>
        <w:ind w:firstLine="600"/>
        <w:jc w:val="both"/>
        <w:rPr>
          <w:lang w:val="ru-RU"/>
        </w:rPr>
      </w:pPr>
      <w:r>
        <w:rPr>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2092F" w:rsidRDefault="00B523C6">
      <w:pPr>
        <w:spacing w:before="280" w:line="264" w:lineRule="auto"/>
        <w:ind w:firstLine="600"/>
        <w:jc w:val="both"/>
        <w:rPr>
          <w:lang w:val="ru-RU"/>
        </w:rPr>
      </w:pPr>
      <w:r>
        <w:rPr>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2092F" w:rsidRDefault="00B523C6">
      <w:pPr>
        <w:spacing w:before="280" w:line="264" w:lineRule="auto"/>
        <w:ind w:firstLine="600"/>
        <w:jc w:val="both"/>
        <w:rPr>
          <w:lang w:val="ru-RU"/>
        </w:rPr>
      </w:pPr>
      <w:r>
        <w:rPr>
          <w:b/>
          <w:color w:val="000000"/>
          <w:sz w:val="28"/>
          <w:lang w:val="ru-RU"/>
        </w:rPr>
        <w:t>СИСТЕМАТИЧЕСКИЙ КУРС</w:t>
      </w:r>
    </w:p>
    <w:p w:rsidR="00D2092F" w:rsidRDefault="00B523C6">
      <w:pPr>
        <w:spacing w:before="280" w:line="264" w:lineRule="auto"/>
        <w:ind w:firstLine="600"/>
        <w:jc w:val="both"/>
        <w:rPr>
          <w:lang w:val="ru-RU"/>
        </w:rPr>
      </w:pPr>
      <w:r>
        <w:rPr>
          <w:i/>
          <w:color w:val="000000"/>
          <w:sz w:val="28"/>
          <w:lang w:val="ru-RU"/>
        </w:rPr>
        <w:t>Сказка фольклорная (народная) и литературная (авторская).</w:t>
      </w:r>
      <w:r>
        <w:rPr>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D2092F" w:rsidRDefault="00B523C6">
      <w:pPr>
        <w:spacing w:before="280" w:line="264" w:lineRule="auto"/>
        <w:ind w:firstLine="600"/>
        <w:jc w:val="both"/>
        <w:rPr>
          <w:lang w:val="ru-RU"/>
        </w:rPr>
      </w:pPr>
      <w:r>
        <w:rPr>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w:t>
      </w:r>
      <w:r>
        <w:rPr>
          <w:color w:val="000000"/>
          <w:sz w:val="28"/>
          <w:lang w:val="ru-RU"/>
        </w:rPr>
        <w:lastRenderedPageBreak/>
        <w:t>«Петух и собака», сказки В.Г.Сутеева «Кораблик», «Под грибом» ‌</w:t>
      </w:r>
      <w:bookmarkStart w:id="5" w:name="192040c8-9be0-4bcc-9f47-45c543c4cd5f"/>
      <w:r>
        <w:rPr>
          <w:color w:val="000000"/>
          <w:sz w:val="28"/>
          <w:lang w:val="ru-RU"/>
        </w:rPr>
        <w:t>и другие (по выбору).</w:t>
      </w:r>
      <w:bookmarkEnd w:id="5"/>
      <w:r>
        <w:rPr>
          <w:color w:val="000000"/>
          <w:sz w:val="28"/>
          <w:lang w:val="ru-RU"/>
        </w:rPr>
        <w:t xml:space="preserve">‌ </w:t>
      </w:r>
    </w:p>
    <w:p w:rsidR="00D2092F" w:rsidRDefault="00B523C6">
      <w:pPr>
        <w:spacing w:before="280" w:line="264" w:lineRule="auto"/>
        <w:ind w:firstLine="600"/>
        <w:jc w:val="both"/>
        <w:rPr>
          <w:lang w:val="ru-RU"/>
        </w:rPr>
      </w:pPr>
      <w:r>
        <w:rPr>
          <w:i/>
          <w:color w:val="000000"/>
          <w:sz w:val="28"/>
          <w:lang w:val="ru-RU"/>
        </w:rPr>
        <w:t>Произведения о детях и для детей.</w:t>
      </w:r>
      <w:r>
        <w:rPr>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2092F" w:rsidRDefault="00B523C6">
      <w:pPr>
        <w:spacing w:before="280" w:line="264" w:lineRule="auto"/>
        <w:ind w:firstLine="600"/>
        <w:jc w:val="both"/>
        <w:rPr>
          <w:lang w:val="ru-RU"/>
        </w:rPr>
      </w:pPr>
      <w:r>
        <w:rPr>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D2092F" w:rsidRDefault="00B523C6">
      <w:pPr>
        <w:spacing w:before="280" w:line="264" w:lineRule="auto"/>
        <w:ind w:firstLine="600"/>
        <w:jc w:val="both"/>
        <w:rPr>
          <w:lang w:val="ru-RU"/>
        </w:rPr>
      </w:pPr>
      <w:r>
        <w:rPr>
          <w:color w:val="000000"/>
          <w:sz w:val="28"/>
          <w:lang w:val="ru-RU"/>
        </w:rPr>
        <w:t>В.А. Осеева «Три товарища», А.Л. Барто «Я – лишний», Ю.И. Ермолаев «Лучший друг» ‌</w:t>
      </w:r>
      <w:bookmarkStart w:id="6" w:name="fea8cf03-c8e1-4ed3-94a3-40e6561a8359"/>
      <w:r>
        <w:rPr>
          <w:color w:val="000000"/>
          <w:sz w:val="28"/>
          <w:lang w:val="ru-RU"/>
        </w:rPr>
        <w:t>и другие (по выбору).</w:t>
      </w:r>
      <w:bookmarkEnd w:id="6"/>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 xml:space="preserve">Произведения о родной природе. </w:t>
      </w:r>
      <w:r>
        <w:rPr>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D2092F" w:rsidRDefault="00B523C6">
      <w:pPr>
        <w:spacing w:before="280" w:line="264" w:lineRule="auto"/>
        <w:ind w:firstLine="600"/>
        <w:jc w:val="both"/>
        <w:rPr>
          <w:lang w:val="ru-RU"/>
        </w:rPr>
      </w:pPr>
      <w:r>
        <w:rPr>
          <w:i/>
          <w:color w:val="000000"/>
          <w:sz w:val="28"/>
          <w:lang w:val="ru-RU"/>
        </w:rPr>
        <w:t>Устное народное творчество – малые фольклорные жанры</w:t>
      </w:r>
      <w:r>
        <w:rPr>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2092F" w:rsidRDefault="00B523C6">
      <w:pPr>
        <w:spacing w:before="280" w:line="264" w:lineRule="auto"/>
        <w:ind w:firstLine="600"/>
        <w:jc w:val="both"/>
        <w:rPr>
          <w:lang w:val="ru-RU"/>
        </w:rPr>
      </w:pPr>
      <w:r>
        <w:rPr>
          <w:color w:val="000000"/>
          <w:sz w:val="28"/>
          <w:lang w:val="ru-RU"/>
        </w:rPr>
        <w:t>Произведения для чтения: потешки, загадки, пословицы.</w:t>
      </w:r>
    </w:p>
    <w:p w:rsidR="00D2092F" w:rsidRDefault="00B523C6">
      <w:pPr>
        <w:spacing w:before="280" w:line="264" w:lineRule="auto"/>
        <w:ind w:firstLine="600"/>
        <w:jc w:val="both"/>
        <w:rPr>
          <w:lang w:val="ru-RU"/>
        </w:rPr>
      </w:pPr>
      <w:r>
        <w:rPr>
          <w:i/>
          <w:color w:val="000000"/>
          <w:sz w:val="28"/>
          <w:lang w:val="ru-RU"/>
        </w:rPr>
        <w:lastRenderedPageBreak/>
        <w:t>Произведения о братьях наших меньших</w:t>
      </w:r>
      <w:r>
        <w:rPr>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D2092F" w:rsidRDefault="00B523C6">
      <w:pPr>
        <w:spacing w:before="280" w:line="264" w:lineRule="auto"/>
        <w:ind w:firstLine="600"/>
        <w:jc w:val="both"/>
        <w:rPr>
          <w:lang w:val="ru-RU"/>
        </w:rPr>
      </w:pPr>
      <w:r>
        <w:rPr>
          <w:color w:val="000000"/>
          <w:sz w:val="28"/>
          <w:lang w:val="ru-RU"/>
        </w:rPr>
        <w:t>Произведения для чтения: В.В. Бианки «Лис и Мышонок», Е.И. Чарушин «Про Томку», М.М. Пришвин «Ёж», Н.И. Сладков «Лисица и Ёж» ‌</w:t>
      </w:r>
      <w:bookmarkStart w:id="7" w:name="fce98a40-ae0b-4d2c-875d-505cf2d5a21d"/>
      <w:r>
        <w:rPr>
          <w:color w:val="000000"/>
          <w:sz w:val="28"/>
          <w:lang w:val="ru-RU"/>
        </w:rPr>
        <w:t>и другие.</w:t>
      </w:r>
      <w:bookmarkEnd w:id="7"/>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Произведения о маме.</w:t>
      </w:r>
      <w:r>
        <w:rPr>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Pr>
          <w:color w:val="000000"/>
          <w:sz w:val="28"/>
          <w:lang w:val="ru-RU"/>
        </w:rPr>
        <w:t>и др.</w:t>
      </w:r>
      <w:bookmarkEnd w:id="8"/>
      <w:r>
        <w:rPr>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2092F" w:rsidRDefault="00B523C6">
      <w:pPr>
        <w:spacing w:before="280" w:line="264" w:lineRule="auto"/>
        <w:ind w:firstLine="600"/>
        <w:jc w:val="both"/>
        <w:rPr>
          <w:lang w:val="ru-RU"/>
        </w:rPr>
      </w:pPr>
      <w:r>
        <w:rPr>
          <w:color w:val="000000"/>
          <w:sz w:val="28"/>
          <w:lang w:val="ru-RU"/>
        </w:rPr>
        <w:t>Произведения для чтения: Е.А. Благинина «Посидим в тишине», А.Л. Барто «Мама», А.В. Митяев «За что я люблю маму» ‌</w:t>
      </w:r>
      <w:bookmarkStart w:id="9" w:name="e4e52ce4-82f6-450f-a8ef-39f9bea95300"/>
      <w:r>
        <w:rPr>
          <w:color w:val="000000"/>
          <w:sz w:val="28"/>
          <w:lang w:val="ru-RU"/>
        </w:rPr>
        <w:t>и другие (по выбору).</w:t>
      </w:r>
      <w:bookmarkEnd w:id="9"/>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Фольклорные и авторские произведения о чудесах и фантазии (не менее трёх произведений).</w:t>
      </w:r>
      <w:r>
        <w:rPr>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2092F" w:rsidRDefault="00B523C6">
      <w:pPr>
        <w:spacing w:before="280" w:line="264" w:lineRule="auto"/>
        <w:ind w:firstLine="600"/>
        <w:jc w:val="both"/>
        <w:rPr>
          <w:lang w:val="ru-RU"/>
        </w:rPr>
      </w:pPr>
      <w:r>
        <w:rPr>
          <w:color w:val="000000"/>
          <w:sz w:val="28"/>
          <w:lang w:val="ru-RU"/>
        </w:rPr>
        <w:t xml:space="preserve">Произведения для чтения: Р.С. Сеф «Чудо», В.В. Лунин «Я видел чудо», Б.В. Заходер «Моя Вообразилия», Ю.П. Мориц «Сто фантазий» </w:t>
      </w:r>
      <w:r>
        <w:rPr>
          <w:color w:val="333333"/>
          <w:sz w:val="28"/>
          <w:lang w:val="ru-RU"/>
        </w:rPr>
        <w:t>​‌</w:t>
      </w:r>
      <w:bookmarkStart w:id="10" w:name="1276de16-2d11-43d3-bead-a64a93ae8cc5"/>
      <w:r>
        <w:rPr>
          <w:color w:val="333333"/>
          <w:sz w:val="28"/>
          <w:lang w:val="ru-RU"/>
        </w:rPr>
        <w:t>и другие (по выбору).</w:t>
      </w:r>
      <w:bookmarkEnd w:id="10"/>
      <w:r>
        <w:rPr>
          <w:color w:val="333333"/>
          <w:sz w:val="28"/>
          <w:lang w:val="ru-RU"/>
        </w:rPr>
        <w:t>‌</w:t>
      </w:r>
    </w:p>
    <w:p w:rsidR="00D2092F" w:rsidRDefault="00B523C6">
      <w:pPr>
        <w:spacing w:before="280" w:line="264" w:lineRule="auto"/>
        <w:ind w:firstLine="600"/>
        <w:jc w:val="both"/>
        <w:rPr>
          <w:lang w:val="ru-RU"/>
        </w:rPr>
      </w:pPr>
      <w:r>
        <w:rPr>
          <w:i/>
          <w:color w:val="000000"/>
          <w:sz w:val="28"/>
          <w:lang w:val="ru-RU"/>
        </w:rPr>
        <w:t>Библиографическая культура</w:t>
      </w:r>
      <w:r>
        <w:rPr>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D2092F" w:rsidRDefault="00B523C6">
      <w:pPr>
        <w:spacing w:before="280" w:line="264" w:lineRule="auto"/>
        <w:ind w:firstLine="600"/>
        <w:jc w:val="both"/>
        <w:rPr>
          <w:lang w:val="ru-RU"/>
        </w:rPr>
      </w:pPr>
      <w:r>
        <w:rPr>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092F" w:rsidRDefault="00B523C6">
      <w:pPr>
        <w:spacing w:before="280" w:line="264" w:lineRule="auto"/>
        <w:ind w:firstLine="600"/>
        <w:jc w:val="both"/>
        <w:rPr>
          <w:lang w:val="ru-RU"/>
        </w:rPr>
      </w:pPr>
      <w:r>
        <w:rPr>
          <w:i/>
          <w:color w:val="000000"/>
          <w:sz w:val="28"/>
          <w:lang w:val="ru-RU"/>
        </w:rPr>
        <w:t>Базовые логические действия</w:t>
      </w:r>
      <w:r>
        <w:rPr>
          <w:color w:val="000000"/>
          <w:sz w:val="28"/>
          <w:lang w:val="ru-RU"/>
        </w:rPr>
        <w:t xml:space="preserve"> как часть познавательных универсальных учебных действий способствуют формированию умений:</w:t>
      </w:r>
    </w:p>
    <w:p w:rsidR="00D2092F" w:rsidRDefault="00B523C6">
      <w:pPr>
        <w:numPr>
          <w:ilvl w:val="0"/>
          <w:numId w:val="80"/>
        </w:numPr>
        <w:spacing w:beforeAutospacing="0" w:afterAutospacing="0" w:line="264" w:lineRule="auto"/>
        <w:jc w:val="both"/>
        <w:rPr>
          <w:lang w:val="ru-RU"/>
        </w:rPr>
      </w:pPr>
      <w:r>
        <w:rPr>
          <w:color w:val="000000"/>
          <w:sz w:val="28"/>
          <w:lang w:val="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2092F" w:rsidRDefault="00B523C6">
      <w:pPr>
        <w:numPr>
          <w:ilvl w:val="0"/>
          <w:numId w:val="80"/>
        </w:numPr>
        <w:spacing w:beforeAutospacing="0" w:afterAutospacing="0" w:line="264" w:lineRule="auto"/>
        <w:jc w:val="both"/>
        <w:rPr>
          <w:lang w:val="ru-RU"/>
        </w:rPr>
      </w:pPr>
      <w:r>
        <w:rPr>
          <w:color w:val="000000"/>
          <w:sz w:val="28"/>
          <w:lang w:val="ru-RU"/>
        </w:rPr>
        <w:t>понимать фактическое содержание прочитанного или прослушанного текста;</w:t>
      </w:r>
    </w:p>
    <w:p w:rsidR="00D2092F" w:rsidRDefault="00B523C6">
      <w:pPr>
        <w:numPr>
          <w:ilvl w:val="0"/>
          <w:numId w:val="80"/>
        </w:numPr>
        <w:spacing w:beforeAutospacing="0" w:afterAutospacing="0" w:line="264" w:lineRule="auto"/>
        <w:jc w:val="both"/>
        <w:rPr>
          <w:lang w:val="ru-RU"/>
        </w:rPr>
      </w:pPr>
      <w:r>
        <w:rPr>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2092F" w:rsidRDefault="00B523C6">
      <w:pPr>
        <w:numPr>
          <w:ilvl w:val="0"/>
          <w:numId w:val="80"/>
        </w:numPr>
        <w:spacing w:beforeAutospacing="0" w:afterAutospacing="0" w:line="264" w:lineRule="auto"/>
        <w:jc w:val="both"/>
        <w:rPr>
          <w:lang w:val="ru-RU"/>
        </w:rPr>
      </w:pPr>
      <w:r>
        <w:rPr>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rsidR="00D2092F" w:rsidRDefault="00B523C6">
      <w:pPr>
        <w:numPr>
          <w:ilvl w:val="0"/>
          <w:numId w:val="80"/>
        </w:numPr>
        <w:spacing w:beforeAutospacing="0" w:afterAutospacing="0" w:line="264" w:lineRule="auto"/>
        <w:jc w:val="both"/>
        <w:rPr>
          <w:lang w:val="ru-RU"/>
        </w:rPr>
      </w:pPr>
      <w:r>
        <w:rPr>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2092F" w:rsidRDefault="00B523C6">
      <w:pPr>
        <w:numPr>
          <w:ilvl w:val="0"/>
          <w:numId w:val="80"/>
        </w:numPr>
        <w:spacing w:beforeAutospacing="0" w:afterAutospacing="0" w:line="264" w:lineRule="auto"/>
        <w:jc w:val="both"/>
        <w:rPr>
          <w:lang w:val="ru-RU"/>
        </w:rPr>
      </w:pPr>
      <w:r>
        <w:rPr>
          <w:color w:val="000000"/>
          <w:sz w:val="28"/>
          <w:lang w:val="ru-RU"/>
        </w:rPr>
        <w:t>сравнивать произведения по теме, настроению, которое оно вызывает.</w:t>
      </w:r>
    </w:p>
    <w:p w:rsidR="00D2092F" w:rsidRDefault="00B523C6">
      <w:pPr>
        <w:spacing w:before="280" w:line="264" w:lineRule="auto"/>
        <w:ind w:firstLine="600"/>
        <w:jc w:val="both"/>
        <w:rPr>
          <w:lang w:val="ru-RU"/>
        </w:rPr>
      </w:pPr>
      <w:r>
        <w:rPr>
          <w:i/>
          <w:color w:val="000000"/>
          <w:sz w:val="28"/>
          <w:lang w:val="ru-RU"/>
        </w:rPr>
        <w:t>Работа с информацией</w:t>
      </w:r>
      <w:r>
        <w:rPr>
          <w:color w:val="000000"/>
          <w:sz w:val="28"/>
          <w:lang w:val="ru-RU"/>
        </w:rPr>
        <w:t xml:space="preserve"> как часть познавательных универсальных учебных действий способствует формированию умений:</w:t>
      </w:r>
    </w:p>
    <w:p w:rsidR="00D2092F" w:rsidRDefault="00B523C6">
      <w:pPr>
        <w:numPr>
          <w:ilvl w:val="0"/>
          <w:numId w:val="81"/>
        </w:numPr>
        <w:spacing w:beforeAutospacing="0" w:afterAutospacing="0" w:line="264" w:lineRule="auto"/>
        <w:jc w:val="both"/>
        <w:rPr>
          <w:lang w:val="ru-RU"/>
        </w:rPr>
      </w:pPr>
      <w:r>
        <w:rPr>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D2092F" w:rsidRDefault="00B523C6">
      <w:pPr>
        <w:numPr>
          <w:ilvl w:val="0"/>
          <w:numId w:val="81"/>
        </w:numPr>
        <w:spacing w:beforeAutospacing="0" w:afterAutospacing="0" w:line="264" w:lineRule="auto"/>
        <w:jc w:val="both"/>
        <w:rPr>
          <w:lang w:val="ru-RU"/>
        </w:rPr>
      </w:pPr>
      <w:r>
        <w:rPr>
          <w:color w:val="000000"/>
          <w:sz w:val="28"/>
          <w:lang w:val="ru-RU"/>
        </w:rPr>
        <w:t>соотносить иллюстрацию с текстом произведения, читать отрывки из текста, которые соответствуют иллюстрации.</w:t>
      </w:r>
    </w:p>
    <w:p w:rsidR="00D2092F" w:rsidRDefault="00B523C6">
      <w:pPr>
        <w:spacing w:before="280" w:line="264" w:lineRule="auto"/>
        <w:ind w:firstLine="600"/>
        <w:jc w:val="both"/>
        <w:rPr>
          <w:lang w:val="ru-RU"/>
        </w:rPr>
      </w:pPr>
      <w:r>
        <w:rPr>
          <w:i/>
          <w:color w:val="000000"/>
          <w:sz w:val="28"/>
          <w:lang w:val="ru-RU"/>
        </w:rPr>
        <w:t>Коммуникативные универсальные учебные действия</w:t>
      </w:r>
      <w:r>
        <w:rPr>
          <w:color w:val="000000"/>
          <w:sz w:val="28"/>
          <w:lang w:val="ru-RU"/>
        </w:rPr>
        <w:t xml:space="preserve"> способствуют формированию умений:</w:t>
      </w:r>
    </w:p>
    <w:p w:rsidR="00D2092F" w:rsidRDefault="00B523C6">
      <w:pPr>
        <w:numPr>
          <w:ilvl w:val="0"/>
          <w:numId w:val="82"/>
        </w:numPr>
        <w:spacing w:beforeAutospacing="0" w:afterAutospacing="0" w:line="264" w:lineRule="auto"/>
        <w:jc w:val="both"/>
        <w:rPr>
          <w:lang w:val="ru-RU"/>
        </w:rPr>
      </w:pPr>
      <w:r>
        <w:rPr>
          <w:color w:val="000000"/>
          <w:sz w:val="28"/>
          <w:lang w:val="ru-RU"/>
        </w:rPr>
        <w:t>читать наизусть стихотворения, соблюдать орфоэпические и пунктуационные нормы;</w:t>
      </w:r>
    </w:p>
    <w:p w:rsidR="00D2092F" w:rsidRDefault="00B523C6">
      <w:pPr>
        <w:numPr>
          <w:ilvl w:val="0"/>
          <w:numId w:val="82"/>
        </w:numPr>
        <w:spacing w:beforeAutospacing="0" w:afterAutospacing="0" w:line="264" w:lineRule="auto"/>
        <w:jc w:val="both"/>
        <w:rPr>
          <w:lang w:val="ru-RU"/>
        </w:rPr>
      </w:pPr>
      <w:r>
        <w:rPr>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2092F" w:rsidRDefault="00B523C6">
      <w:pPr>
        <w:numPr>
          <w:ilvl w:val="0"/>
          <w:numId w:val="82"/>
        </w:numPr>
        <w:spacing w:beforeAutospacing="0" w:afterAutospacing="0" w:line="264" w:lineRule="auto"/>
        <w:jc w:val="both"/>
        <w:rPr>
          <w:lang w:val="ru-RU"/>
        </w:rPr>
      </w:pPr>
      <w:r>
        <w:rPr>
          <w:color w:val="000000"/>
          <w:sz w:val="28"/>
          <w:lang w:val="ru-RU"/>
        </w:rPr>
        <w:t>пересказывать (устно) содержание произведения с опорой на вопросы, рисунки, предложенный план;</w:t>
      </w:r>
    </w:p>
    <w:p w:rsidR="00D2092F" w:rsidRDefault="00B523C6">
      <w:pPr>
        <w:numPr>
          <w:ilvl w:val="0"/>
          <w:numId w:val="82"/>
        </w:numPr>
        <w:spacing w:beforeAutospacing="0" w:afterAutospacing="0" w:line="264" w:lineRule="auto"/>
        <w:jc w:val="both"/>
        <w:rPr>
          <w:lang w:val="ru-RU"/>
        </w:rPr>
      </w:pPr>
      <w:r>
        <w:rPr>
          <w:color w:val="000000"/>
          <w:sz w:val="28"/>
          <w:lang w:val="ru-RU"/>
        </w:rPr>
        <w:t>объяснять своими словами значение изученных понятий;</w:t>
      </w:r>
    </w:p>
    <w:p w:rsidR="00D2092F" w:rsidRDefault="00B523C6">
      <w:pPr>
        <w:numPr>
          <w:ilvl w:val="0"/>
          <w:numId w:val="82"/>
        </w:numPr>
        <w:spacing w:beforeAutospacing="0" w:afterAutospacing="0" w:line="264" w:lineRule="auto"/>
        <w:jc w:val="both"/>
        <w:rPr>
          <w:lang w:val="ru-RU"/>
        </w:rPr>
      </w:pPr>
      <w:r>
        <w:rPr>
          <w:color w:val="000000"/>
          <w:sz w:val="28"/>
          <w:lang w:val="ru-RU"/>
        </w:rPr>
        <w:t>описывать своё настроение после слушания (чтения) стихотворений, сказок, рассказов.</w:t>
      </w:r>
    </w:p>
    <w:p w:rsidR="00D2092F" w:rsidRDefault="00B523C6">
      <w:pPr>
        <w:spacing w:before="280" w:line="264" w:lineRule="auto"/>
        <w:ind w:firstLine="600"/>
        <w:jc w:val="both"/>
        <w:rPr>
          <w:lang w:val="ru-RU"/>
        </w:rPr>
      </w:pPr>
      <w:r>
        <w:rPr>
          <w:i/>
          <w:color w:val="000000"/>
          <w:sz w:val="28"/>
          <w:lang w:val="ru-RU"/>
        </w:rPr>
        <w:t>Регулятивные универсальные учебные действия</w:t>
      </w:r>
      <w:r>
        <w:rPr>
          <w:color w:val="000000"/>
          <w:sz w:val="28"/>
          <w:lang w:val="ru-RU"/>
        </w:rPr>
        <w:t xml:space="preserve"> способствуют формированию умений:</w:t>
      </w:r>
    </w:p>
    <w:p w:rsidR="00D2092F" w:rsidRDefault="00B523C6">
      <w:pPr>
        <w:numPr>
          <w:ilvl w:val="0"/>
          <w:numId w:val="83"/>
        </w:numPr>
        <w:spacing w:beforeAutospacing="0" w:afterAutospacing="0" w:line="264" w:lineRule="auto"/>
        <w:jc w:val="both"/>
        <w:rPr>
          <w:lang w:val="ru-RU"/>
        </w:rPr>
      </w:pPr>
      <w:r>
        <w:rPr>
          <w:color w:val="000000"/>
          <w:sz w:val="28"/>
          <w:lang w:val="ru-RU"/>
        </w:rPr>
        <w:lastRenderedPageBreak/>
        <w:t>понимать и удерживать поставленную учебную задачу, в случае необходимости обращаться за помощью к учителю;</w:t>
      </w:r>
    </w:p>
    <w:p w:rsidR="00D2092F" w:rsidRDefault="00B523C6">
      <w:pPr>
        <w:numPr>
          <w:ilvl w:val="0"/>
          <w:numId w:val="83"/>
        </w:numPr>
        <w:spacing w:beforeAutospacing="0" w:afterAutospacing="0" w:line="264" w:lineRule="auto"/>
        <w:jc w:val="both"/>
        <w:rPr>
          <w:lang w:val="ru-RU"/>
        </w:rPr>
      </w:pPr>
      <w:r>
        <w:rPr>
          <w:color w:val="000000"/>
          <w:sz w:val="28"/>
          <w:lang w:val="ru-RU"/>
        </w:rPr>
        <w:t xml:space="preserve">проявлять желание самостоятельно читать, совершенствовать свой навык чтения; </w:t>
      </w:r>
    </w:p>
    <w:p w:rsidR="00D2092F" w:rsidRDefault="00B523C6">
      <w:pPr>
        <w:numPr>
          <w:ilvl w:val="0"/>
          <w:numId w:val="83"/>
        </w:numPr>
        <w:spacing w:beforeAutospacing="0" w:afterAutospacing="0" w:line="264" w:lineRule="auto"/>
        <w:jc w:val="both"/>
        <w:rPr>
          <w:lang w:val="ru-RU"/>
        </w:rPr>
      </w:pPr>
      <w:r>
        <w:rPr>
          <w:color w:val="000000"/>
          <w:sz w:val="28"/>
          <w:lang w:val="ru-RU"/>
        </w:rPr>
        <w:t>с помощью учителя оценивать свои успехи (трудности) в освоении читательской деятельности.</w:t>
      </w:r>
    </w:p>
    <w:p w:rsidR="00D2092F" w:rsidRDefault="00B523C6">
      <w:pPr>
        <w:spacing w:before="280" w:line="264" w:lineRule="auto"/>
        <w:ind w:firstLine="600"/>
        <w:jc w:val="both"/>
        <w:rPr>
          <w:lang w:val="ru-RU"/>
        </w:rPr>
      </w:pPr>
      <w:r>
        <w:rPr>
          <w:i/>
          <w:color w:val="000000"/>
          <w:sz w:val="28"/>
          <w:lang w:val="ru-RU"/>
        </w:rPr>
        <w:t>Совместная деятельность</w:t>
      </w:r>
      <w:r>
        <w:rPr>
          <w:color w:val="000000"/>
          <w:sz w:val="28"/>
          <w:lang w:val="ru-RU"/>
        </w:rPr>
        <w:t xml:space="preserve"> способствует формированию умений:</w:t>
      </w:r>
    </w:p>
    <w:p w:rsidR="00D2092F" w:rsidRDefault="00B523C6">
      <w:pPr>
        <w:numPr>
          <w:ilvl w:val="0"/>
          <w:numId w:val="84"/>
        </w:numPr>
        <w:spacing w:beforeAutospacing="0" w:afterAutospacing="0" w:line="264" w:lineRule="auto"/>
        <w:jc w:val="both"/>
        <w:rPr>
          <w:lang w:val="ru-RU"/>
        </w:rPr>
      </w:pPr>
      <w:r>
        <w:rPr>
          <w:color w:val="000000"/>
          <w:sz w:val="28"/>
          <w:lang w:val="ru-RU"/>
        </w:rPr>
        <w:t>проявлять желание работать в парах, небольших группах;</w:t>
      </w:r>
    </w:p>
    <w:p w:rsidR="00D2092F" w:rsidRDefault="00B523C6">
      <w:pPr>
        <w:numPr>
          <w:ilvl w:val="0"/>
          <w:numId w:val="84"/>
        </w:numPr>
        <w:spacing w:beforeAutospacing="0" w:afterAutospacing="0" w:line="264" w:lineRule="auto"/>
        <w:jc w:val="both"/>
        <w:rPr>
          <w:lang w:val="ru-RU"/>
        </w:rPr>
      </w:pPr>
      <w:r>
        <w:rPr>
          <w:color w:val="000000"/>
          <w:sz w:val="28"/>
          <w:lang w:val="ru-RU"/>
        </w:rPr>
        <w:t>проявлять культуру взаимодействия, терпение, умение договариваться, ответственно выполнять свою часть работы.</w:t>
      </w:r>
    </w:p>
    <w:p w:rsidR="00D2092F" w:rsidRDefault="00B523C6">
      <w:pPr>
        <w:spacing w:before="280" w:line="264" w:lineRule="auto"/>
        <w:ind w:left="120"/>
        <w:jc w:val="both"/>
        <w:rPr>
          <w:lang w:val="ru-RU"/>
        </w:rPr>
      </w:pPr>
      <w:r>
        <w:rPr>
          <w:b/>
          <w:color w:val="000000"/>
          <w:sz w:val="28"/>
          <w:lang w:val="ru-RU"/>
        </w:rPr>
        <w:t>2 КЛАСС</w:t>
      </w:r>
    </w:p>
    <w:p w:rsidR="00D2092F" w:rsidRDefault="00B523C6">
      <w:pPr>
        <w:spacing w:before="280" w:line="264" w:lineRule="auto"/>
        <w:ind w:firstLine="600"/>
        <w:jc w:val="both"/>
        <w:rPr>
          <w:lang w:val="ru-RU"/>
        </w:rPr>
      </w:pPr>
      <w:r>
        <w:rPr>
          <w:i/>
          <w:color w:val="000000"/>
          <w:sz w:val="28"/>
          <w:lang w:val="ru-RU"/>
        </w:rPr>
        <w:t>О нашей Родине.</w:t>
      </w:r>
      <w:r>
        <w:rPr>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Pr>
          <w:color w:val="000000"/>
          <w:sz w:val="28"/>
          <w:lang w:val="ru-RU"/>
        </w:rPr>
        <w:t>и др.</w:t>
      </w:r>
      <w:bookmarkEnd w:id="11"/>
      <w:r>
        <w:rPr>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Pr>
          <w:color w:val="000000"/>
          <w:sz w:val="28"/>
          <w:lang w:val="ru-RU"/>
        </w:rPr>
        <w:t>и др.</w:t>
      </w:r>
      <w:bookmarkEnd w:id="12"/>
      <w:r>
        <w:rPr>
          <w:color w:val="000000"/>
          <w:sz w:val="28"/>
          <w:lang w:val="ru-RU"/>
        </w:rPr>
        <w:t>‌).</w:t>
      </w:r>
    </w:p>
    <w:p w:rsidR="00D2092F" w:rsidRDefault="00B523C6">
      <w:pPr>
        <w:spacing w:before="280" w:line="264" w:lineRule="auto"/>
        <w:ind w:firstLine="600"/>
        <w:jc w:val="both"/>
        <w:rPr>
          <w:lang w:val="ru-RU"/>
        </w:rPr>
      </w:pPr>
      <w:r>
        <w:rPr>
          <w:color w:val="000000"/>
          <w:sz w:val="28"/>
          <w:lang w:val="ru-RU"/>
        </w:rPr>
        <w:t>Произведения для чтения: И.С. Никитин «Русь», Ф.П. Савинов «Родина», А.А. Прокофьев «Родина» ‌</w:t>
      </w:r>
      <w:bookmarkStart w:id="13" w:name="60d4b361-5c35-450d-9ed8-60410acf6db4"/>
      <w:r>
        <w:rPr>
          <w:color w:val="000000"/>
          <w:sz w:val="28"/>
          <w:lang w:val="ru-RU"/>
        </w:rPr>
        <w:t>и другие (по выбору)</w:t>
      </w:r>
      <w:bookmarkEnd w:id="13"/>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Фольклор (устное народное творчество).</w:t>
      </w:r>
      <w:r>
        <w:rPr>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2092F" w:rsidRDefault="00B523C6">
      <w:pPr>
        <w:spacing w:before="280" w:line="264" w:lineRule="auto"/>
        <w:ind w:firstLine="600"/>
        <w:jc w:val="both"/>
        <w:rPr>
          <w:lang w:val="ru-RU"/>
        </w:rPr>
      </w:pPr>
      <w:r>
        <w:rPr>
          <w:color w:val="000000"/>
          <w:sz w:val="28"/>
          <w:lang w:val="ru-RU"/>
        </w:rPr>
        <w:lastRenderedPageBreak/>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Pr>
          <w:color w:val="000000"/>
          <w:sz w:val="28"/>
          <w:lang w:val="ru-RU"/>
        </w:rPr>
        <w:t>(1-2 произведения) и другие.</w:t>
      </w:r>
      <w:bookmarkEnd w:id="14"/>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Звуки и краски родной природы в разные времена года.</w:t>
      </w:r>
      <w:r>
        <w:rPr>
          <w:color w:val="000000"/>
          <w:sz w:val="28"/>
          <w:lang w:val="ru-RU"/>
        </w:rPr>
        <w:t>Тема природы в разные времена года (осень, зима, весна, лето) в произведениях литературы ‌</w:t>
      </w:r>
      <w:bookmarkStart w:id="15" w:name="a9441494-befb-474c-980d-17418cebb9a9"/>
      <w:r>
        <w:rPr>
          <w:color w:val="000000"/>
          <w:sz w:val="28"/>
          <w:lang w:val="ru-RU"/>
        </w:rPr>
        <w:t>(по выбору, не менее пяти авторов)</w:t>
      </w:r>
      <w:bookmarkEnd w:id="15"/>
      <w:r>
        <w:rPr>
          <w:color w:val="000000"/>
          <w:sz w:val="28"/>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Pr>
          <w:color w:val="000000"/>
          <w:sz w:val="28"/>
          <w:lang w:val="ru-RU"/>
        </w:rPr>
        <w:t>и др.</w:t>
      </w:r>
      <w:bookmarkEnd w:id="16"/>
      <w:r>
        <w:rPr>
          <w:color w:val="000000"/>
          <w:sz w:val="28"/>
          <w:lang w:val="ru-RU"/>
        </w:rPr>
        <w:t>‌) и музыкальных произведениях (например, произведения П. И. Чайковского, А. Вивальди ‌</w:t>
      </w:r>
      <w:bookmarkStart w:id="17" w:name="e5c2f998-10e7-44fc-bdda-dfec1693f887"/>
      <w:r>
        <w:rPr>
          <w:color w:val="000000"/>
          <w:sz w:val="28"/>
          <w:lang w:val="ru-RU"/>
        </w:rPr>
        <w:t>и др.</w:t>
      </w:r>
      <w:bookmarkEnd w:id="17"/>
      <w:r>
        <w:rPr>
          <w:color w:val="000000"/>
          <w:sz w:val="28"/>
          <w:lang w:val="ru-RU"/>
        </w:rPr>
        <w:t xml:space="preserve">‌). </w:t>
      </w:r>
    </w:p>
    <w:p w:rsidR="00D2092F" w:rsidRDefault="00B523C6">
      <w:pPr>
        <w:spacing w:before="280" w:line="264" w:lineRule="auto"/>
        <w:ind w:firstLine="600"/>
        <w:jc w:val="both"/>
        <w:rPr>
          <w:lang w:val="ru-RU"/>
        </w:rPr>
      </w:pPr>
      <w:r>
        <w:rPr>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Pr>
          <w:color w:val="000000"/>
          <w:sz w:val="28"/>
          <w:lang w:val="ru-RU"/>
        </w:rPr>
        <w:t>и другие</w:t>
      </w:r>
      <w:bookmarkEnd w:id="18"/>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О детях и дружбе</w:t>
      </w:r>
      <w:r>
        <w:rPr>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Pr>
          <w:color w:val="000000"/>
          <w:sz w:val="28"/>
          <w:lang w:val="ru-RU"/>
        </w:rPr>
        <w:t>и др.</w:t>
      </w:r>
      <w:bookmarkEnd w:id="19"/>
      <w:r>
        <w:rPr>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D2092F" w:rsidRDefault="00B523C6">
      <w:pPr>
        <w:spacing w:before="280" w:line="264" w:lineRule="auto"/>
        <w:ind w:firstLine="600"/>
        <w:jc w:val="both"/>
        <w:rPr>
          <w:lang w:val="ru-RU"/>
        </w:rPr>
      </w:pPr>
      <w:r>
        <w:rPr>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Pr>
          <w:color w:val="000000"/>
          <w:sz w:val="28"/>
          <w:lang w:val="ru-RU"/>
        </w:rPr>
        <w:t>и другие (по выбору)</w:t>
      </w:r>
      <w:bookmarkEnd w:id="20"/>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Мир сказок.</w:t>
      </w:r>
      <w:r>
        <w:rPr>
          <w:color w:val="000000"/>
          <w:sz w:val="28"/>
          <w:lang w:val="ru-RU"/>
        </w:rPr>
        <w:t>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2092F" w:rsidRDefault="00B523C6">
      <w:pPr>
        <w:spacing w:before="280" w:line="264" w:lineRule="auto"/>
        <w:ind w:firstLine="600"/>
        <w:jc w:val="both"/>
        <w:rPr>
          <w:lang w:val="ru-RU"/>
        </w:rPr>
      </w:pPr>
      <w:r>
        <w:rPr>
          <w:color w:val="000000"/>
          <w:sz w:val="28"/>
          <w:lang w:val="ru-RU"/>
        </w:rPr>
        <w:lastRenderedPageBreak/>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Pr>
          <w:color w:val="000000"/>
          <w:sz w:val="28"/>
          <w:lang w:val="ru-RU"/>
        </w:rPr>
        <w:t>и другие</w:t>
      </w:r>
      <w:bookmarkEnd w:id="21"/>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О братьях наших меньших</w:t>
      </w:r>
      <w:r>
        <w:rPr>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Pr>
          <w:color w:val="000000"/>
          <w:sz w:val="28"/>
          <w:lang w:val="ru-RU"/>
        </w:rPr>
        <w:t>и др.</w:t>
      </w:r>
      <w:bookmarkEnd w:id="22"/>
      <w:r>
        <w:rPr>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D2092F" w:rsidRDefault="00B523C6">
      <w:pPr>
        <w:spacing w:before="280" w:line="264" w:lineRule="auto"/>
        <w:ind w:firstLine="600"/>
        <w:jc w:val="both"/>
        <w:rPr>
          <w:lang w:val="ru-RU"/>
        </w:rPr>
      </w:pPr>
      <w:r>
        <w:rPr>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Pr>
          <w:color w:val="000000"/>
          <w:sz w:val="28"/>
          <w:lang w:val="ru-RU"/>
        </w:rPr>
        <w:t>и другие (по выбору)</w:t>
      </w:r>
      <w:bookmarkEnd w:id="23"/>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О наших близких, о семье</w:t>
      </w:r>
      <w:r>
        <w:rPr>
          <w:color w:val="000000"/>
          <w:sz w:val="28"/>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Pr>
          <w:color w:val="000000"/>
          <w:sz w:val="28"/>
          <w:lang w:val="ru-RU"/>
        </w:rPr>
        <w:t>(по выбору)</w:t>
      </w:r>
      <w:bookmarkEnd w:id="24"/>
      <w:r>
        <w:rPr>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2092F" w:rsidRDefault="00B523C6">
      <w:pPr>
        <w:spacing w:before="280" w:line="264" w:lineRule="auto"/>
        <w:ind w:firstLine="600"/>
        <w:jc w:val="both"/>
        <w:rPr>
          <w:lang w:val="ru-RU"/>
        </w:rPr>
      </w:pPr>
      <w:r>
        <w:rPr>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Pr>
          <w:color w:val="000000"/>
          <w:sz w:val="28"/>
          <w:lang w:val="ru-RU"/>
        </w:rPr>
        <w:t>и другое (по выбору)</w:t>
      </w:r>
      <w:bookmarkEnd w:id="25"/>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Зарубежная литература</w:t>
      </w:r>
      <w:r>
        <w:rPr>
          <w:color w:val="000000"/>
          <w:sz w:val="28"/>
          <w:lang w:val="ru-RU"/>
        </w:rPr>
        <w:t>. Круг чтения: литературная (авторская) сказка ‌</w:t>
      </w:r>
      <w:bookmarkStart w:id="26" w:name="0c3ae019-4704-47be-8c05-88069337bebf"/>
      <w:r>
        <w:rPr>
          <w:color w:val="000000"/>
          <w:sz w:val="28"/>
          <w:lang w:val="ru-RU"/>
        </w:rPr>
        <w:t>(не менее двух произведений)</w:t>
      </w:r>
      <w:bookmarkEnd w:id="26"/>
      <w:r>
        <w:rPr>
          <w:color w:val="000000"/>
          <w:sz w:val="28"/>
          <w:lang w:val="ru-RU"/>
        </w:rPr>
        <w:t>‌: зарубежные писатели-сказочники (Ш. Перро, Х.-К. Андерсен ‌</w:t>
      </w:r>
      <w:bookmarkStart w:id="27" w:name="0e95da97-7b05-41cd-84b7-0db56826c5ee"/>
      <w:r>
        <w:rPr>
          <w:color w:val="000000"/>
          <w:sz w:val="28"/>
          <w:lang w:val="ru-RU"/>
        </w:rPr>
        <w:t>и др.</w:t>
      </w:r>
      <w:bookmarkEnd w:id="27"/>
      <w:r>
        <w:rPr>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2092F" w:rsidRDefault="00B523C6">
      <w:pPr>
        <w:spacing w:before="280" w:line="264" w:lineRule="auto"/>
        <w:ind w:firstLine="600"/>
        <w:jc w:val="both"/>
        <w:rPr>
          <w:lang w:val="ru-RU"/>
        </w:rPr>
      </w:pPr>
      <w:r>
        <w:rPr>
          <w:color w:val="000000"/>
          <w:sz w:val="28"/>
          <w:lang w:val="ru-RU"/>
        </w:rPr>
        <w:lastRenderedPageBreak/>
        <w:t>Произведения для чтения: Ш. Перро «Кот в сапогах», Х.-К. Андерсен «Пятеро из одного стручка» ‌</w:t>
      </w:r>
      <w:bookmarkStart w:id="28" w:name="63220a7a-3056-4cb7-8b8f-8dfa3716a258"/>
      <w:r>
        <w:rPr>
          <w:color w:val="000000"/>
          <w:sz w:val="28"/>
          <w:lang w:val="ru-RU"/>
        </w:rPr>
        <w:t>и другие (по выбору)</w:t>
      </w:r>
      <w:bookmarkEnd w:id="28"/>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Библиографическая культура(работа с детской книгой и справочной литературой)</w:t>
      </w:r>
      <w:r>
        <w:rPr>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2092F" w:rsidRDefault="00B523C6">
      <w:pPr>
        <w:spacing w:before="280" w:line="264" w:lineRule="auto"/>
        <w:ind w:firstLine="600"/>
        <w:jc w:val="both"/>
        <w:rPr>
          <w:lang w:val="ru-RU"/>
        </w:rPr>
      </w:pPr>
      <w:r>
        <w:rPr>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092F" w:rsidRDefault="00B523C6">
      <w:pPr>
        <w:spacing w:before="280" w:line="264" w:lineRule="auto"/>
        <w:ind w:firstLine="600"/>
        <w:jc w:val="both"/>
        <w:rPr>
          <w:lang w:val="ru-RU"/>
        </w:rPr>
      </w:pPr>
      <w:r>
        <w:rPr>
          <w:i/>
          <w:color w:val="000000"/>
          <w:sz w:val="28"/>
          <w:lang w:val="ru-RU"/>
        </w:rPr>
        <w:t>Базовые логические и исследовательские действия</w:t>
      </w:r>
      <w:r>
        <w:rPr>
          <w:color w:val="000000"/>
          <w:sz w:val="28"/>
          <w:lang w:val="ru-RU"/>
        </w:rPr>
        <w:t xml:space="preserve"> как часть познавательных универсальных учебных действий способствуют формированию умений:</w:t>
      </w:r>
    </w:p>
    <w:p w:rsidR="00D2092F" w:rsidRDefault="00B523C6">
      <w:pPr>
        <w:numPr>
          <w:ilvl w:val="0"/>
          <w:numId w:val="85"/>
        </w:numPr>
        <w:spacing w:beforeAutospacing="0" w:afterAutospacing="0" w:line="264" w:lineRule="auto"/>
        <w:jc w:val="both"/>
        <w:rPr>
          <w:lang w:val="ru-RU"/>
        </w:rPr>
      </w:pPr>
      <w:r>
        <w:rPr>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2092F" w:rsidRDefault="00B523C6">
      <w:pPr>
        <w:numPr>
          <w:ilvl w:val="0"/>
          <w:numId w:val="85"/>
        </w:numPr>
        <w:spacing w:beforeAutospacing="0" w:afterAutospacing="0" w:line="264" w:lineRule="auto"/>
        <w:jc w:val="both"/>
        <w:rPr>
          <w:lang w:val="ru-RU"/>
        </w:rPr>
      </w:pPr>
      <w:r>
        <w:rPr>
          <w:color w:val="000000"/>
          <w:sz w:val="28"/>
          <w:lang w:val="ru-RU"/>
        </w:rPr>
        <w:t>сравнивать и группировать различные произведения по теме (о Родине,</w:t>
      </w:r>
    </w:p>
    <w:p w:rsidR="00D2092F" w:rsidRDefault="00B523C6">
      <w:pPr>
        <w:numPr>
          <w:ilvl w:val="0"/>
          <w:numId w:val="85"/>
        </w:numPr>
        <w:spacing w:beforeAutospacing="0" w:afterAutospacing="0" w:line="264" w:lineRule="auto"/>
        <w:jc w:val="both"/>
        <w:rPr>
          <w:lang w:val="ru-RU"/>
        </w:rPr>
      </w:pPr>
      <w:r>
        <w:rPr>
          <w:color w:val="000000"/>
          <w:sz w:val="28"/>
          <w:lang w:val="ru-RU"/>
        </w:rPr>
        <w:t>о родной природе, о детях, о животных, о семье, о чудесах и превращениях),</w:t>
      </w:r>
    </w:p>
    <w:p w:rsidR="00D2092F" w:rsidRDefault="00B523C6">
      <w:pPr>
        <w:numPr>
          <w:ilvl w:val="0"/>
          <w:numId w:val="85"/>
        </w:numPr>
        <w:spacing w:beforeAutospacing="0" w:afterAutospacing="0" w:line="264" w:lineRule="auto"/>
        <w:jc w:val="both"/>
        <w:rPr>
          <w:lang w:val="ru-RU"/>
        </w:rPr>
      </w:pPr>
      <w:r>
        <w:rPr>
          <w:color w:val="000000"/>
          <w:sz w:val="28"/>
          <w:lang w:val="ru-RU"/>
        </w:rPr>
        <w:t>по жанрам (произведения устного народного творчества, сказка (фольклорная</w:t>
      </w:r>
    </w:p>
    <w:p w:rsidR="00D2092F" w:rsidRDefault="00B523C6">
      <w:pPr>
        <w:numPr>
          <w:ilvl w:val="0"/>
          <w:numId w:val="85"/>
        </w:numPr>
        <w:spacing w:beforeAutospacing="0" w:afterAutospacing="0" w:line="264" w:lineRule="auto"/>
        <w:jc w:val="both"/>
        <w:rPr>
          <w:lang w:val="ru-RU"/>
        </w:rPr>
      </w:pPr>
      <w:r>
        <w:rPr>
          <w:color w:val="000000"/>
          <w:sz w:val="28"/>
          <w:lang w:val="ru-RU"/>
        </w:rPr>
        <w:t>и литературная), рассказ, басня, стихотворение);</w:t>
      </w:r>
    </w:p>
    <w:p w:rsidR="00D2092F" w:rsidRDefault="00B523C6">
      <w:pPr>
        <w:numPr>
          <w:ilvl w:val="0"/>
          <w:numId w:val="85"/>
        </w:numPr>
        <w:spacing w:beforeAutospacing="0" w:afterAutospacing="0" w:line="264" w:lineRule="auto"/>
        <w:jc w:val="both"/>
        <w:rPr>
          <w:lang w:val="ru-RU"/>
        </w:rPr>
      </w:pPr>
      <w:r>
        <w:rPr>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D2092F" w:rsidRDefault="00B523C6">
      <w:pPr>
        <w:numPr>
          <w:ilvl w:val="0"/>
          <w:numId w:val="85"/>
        </w:numPr>
        <w:spacing w:beforeAutospacing="0" w:afterAutospacing="0" w:line="264" w:lineRule="auto"/>
        <w:jc w:val="both"/>
        <w:rPr>
          <w:lang w:val="ru-RU"/>
        </w:rPr>
      </w:pPr>
      <w:r>
        <w:rPr>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2092F" w:rsidRDefault="00B523C6">
      <w:pPr>
        <w:numPr>
          <w:ilvl w:val="0"/>
          <w:numId w:val="85"/>
        </w:numPr>
        <w:spacing w:beforeAutospacing="0" w:afterAutospacing="0" w:line="264" w:lineRule="auto"/>
        <w:jc w:val="both"/>
        <w:rPr>
          <w:lang w:val="ru-RU"/>
        </w:rPr>
      </w:pPr>
      <w:r>
        <w:rPr>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2092F" w:rsidRDefault="00B523C6">
      <w:pPr>
        <w:spacing w:before="280" w:line="264" w:lineRule="auto"/>
        <w:ind w:firstLine="600"/>
        <w:jc w:val="both"/>
        <w:rPr>
          <w:lang w:val="ru-RU"/>
        </w:rPr>
      </w:pPr>
      <w:r>
        <w:rPr>
          <w:i/>
          <w:color w:val="000000"/>
          <w:sz w:val="28"/>
          <w:lang w:val="ru-RU"/>
        </w:rPr>
        <w:lastRenderedPageBreak/>
        <w:t>Работа с информацией</w:t>
      </w:r>
      <w:r>
        <w:rPr>
          <w:color w:val="000000"/>
          <w:sz w:val="28"/>
          <w:lang w:val="ru-RU"/>
        </w:rPr>
        <w:t xml:space="preserve"> как часть познавательных универсальных учебных действий способствует формированию умений:</w:t>
      </w:r>
    </w:p>
    <w:p w:rsidR="00D2092F" w:rsidRDefault="00B523C6">
      <w:pPr>
        <w:numPr>
          <w:ilvl w:val="0"/>
          <w:numId w:val="86"/>
        </w:numPr>
        <w:spacing w:beforeAutospacing="0" w:afterAutospacing="0" w:line="264" w:lineRule="auto"/>
        <w:jc w:val="both"/>
        <w:rPr>
          <w:lang w:val="ru-RU"/>
        </w:rPr>
      </w:pPr>
      <w:r>
        <w:rPr>
          <w:color w:val="000000"/>
          <w:sz w:val="28"/>
          <w:lang w:val="ru-RU"/>
        </w:rPr>
        <w:t>соотносить иллюстрации с текстом произведения;</w:t>
      </w:r>
    </w:p>
    <w:p w:rsidR="00D2092F" w:rsidRDefault="00B523C6">
      <w:pPr>
        <w:numPr>
          <w:ilvl w:val="0"/>
          <w:numId w:val="86"/>
        </w:numPr>
        <w:spacing w:beforeAutospacing="0" w:afterAutospacing="0" w:line="264" w:lineRule="auto"/>
        <w:jc w:val="both"/>
        <w:rPr>
          <w:lang w:val="ru-RU"/>
        </w:rPr>
      </w:pPr>
      <w:r>
        <w:rPr>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D2092F" w:rsidRDefault="00B523C6">
      <w:pPr>
        <w:numPr>
          <w:ilvl w:val="0"/>
          <w:numId w:val="86"/>
        </w:numPr>
        <w:spacing w:beforeAutospacing="0" w:afterAutospacing="0" w:line="264" w:lineRule="auto"/>
        <w:jc w:val="both"/>
        <w:rPr>
          <w:lang w:val="ru-RU"/>
        </w:rPr>
      </w:pPr>
      <w:r>
        <w:rPr>
          <w:color w:val="000000"/>
          <w:sz w:val="28"/>
          <w:lang w:val="ru-RU"/>
        </w:rPr>
        <w:t>по информации, представленной в оглавлении, в иллюстрациях предполагать тему и содержание книги;</w:t>
      </w:r>
    </w:p>
    <w:p w:rsidR="00D2092F" w:rsidRDefault="00B523C6">
      <w:pPr>
        <w:numPr>
          <w:ilvl w:val="0"/>
          <w:numId w:val="86"/>
        </w:numPr>
        <w:spacing w:beforeAutospacing="0" w:afterAutospacing="0" w:line="264" w:lineRule="auto"/>
        <w:jc w:val="both"/>
        <w:rPr>
          <w:lang w:val="ru-RU"/>
        </w:rPr>
      </w:pPr>
      <w:r>
        <w:rPr>
          <w:color w:val="000000"/>
          <w:sz w:val="28"/>
          <w:lang w:val="ru-RU"/>
        </w:rPr>
        <w:t>пользоваться словарями для уточнения значения незнакомого слова.</w:t>
      </w:r>
    </w:p>
    <w:p w:rsidR="00D2092F" w:rsidRDefault="00B523C6">
      <w:pPr>
        <w:spacing w:before="280" w:line="264" w:lineRule="auto"/>
        <w:ind w:firstLine="600"/>
        <w:jc w:val="both"/>
        <w:rPr>
          <w:lang w:val="ru-RU"/>
        </w:rPr>
      </w:pPr>
      <w:r>
        <w:rPr>
          <w:i/>
          <w:color w:val="000000"/>
          <w:sz w:val="28"/>
          <w:lang w:val="ru-RU"/>
        </w:rPr>
        <w:t>Коммуникативные универсальные учебные</w:t>
      </w:r>
      <w:r>
        <w:rPr>
          <w:color w:val="000000"/>
          <w:sz w:val="28"/>
          <w:lang w:val="ru-RU"/>
        </w:rPr>
        <w:t xml:space="preserve"> действия способствуют формированию умений:</w:t>
      </w:r>
    </w:p>
    <w:p w:rsidR="00D2092F" w:rsidRDefault="00B523C6">
      <w:pPr>
        <w:numPr>
          <w:ilvl w:val="0"/>
          <w:numId w:val="87"/>
        </w:numPr>
        <w:spacing w:beforeAutospacing="0" w:afterAutospacing="0" w:line="264" w:lineRule="auto"/>
        <w:jc w:val="both"/>
        <w:rPr>
          <w:lang w:val="ru-RU"/>
        </w:rPr>
      </w:pPr>
      <w:r>
        <w:rPr>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D2092F" w:rsidRDefault="00B523C6">
      <w:pPr>
        <w:numPr>
          <w:ilvl w:val="0"/>
          <w:numId w:val="87"/>
        </w:numPr>
        <w:spacing w:beforeAutospacing="0" w:afterAutospacing="0" w:line="264" w:lineRule="auto"/>
        <w:jc w:val="both"/>
      </w:pPr>
      <w:r>
        <w:rPr>
          <w:color w:val="000000"/>
          <w:sz w:val="28"/>
        </w:rPr>
        <w:t>на заданную тему;</w:t>
      </w:r>
    </w:p>
    <w:p w:rsidR="00D2092F" w:rsidRDefault="00B523C6">
      <w:pPr>
        <w:numPr>
          <w:ilvl w:val="0"/>
          <w:numId w:val="87"/>
        </w:numPr>
        <w:spacing w:beforeAutospacing="0" w:afterAutospacing="0" w:line="264" w:lineRule="auto"/>
        <w:jc w:val="both"/>
        <w:rPr>
          <w:lang w:val="ru-RU"/>
        </w:rPr>
      </w:pPr>
      <w:r>
        <w:rPr>
          <w:color w:val="000000"/>
          <w:sz w:val="28"/>
          <w:lang w:val="ru-RU"/>
        </w:rPr>
        <w:t>пересказывать подробно и выборочно прочитанное произведение;</w:t>
      </w:r>
    </w:p>
    <w:p w:rsidR="00D2092F" w:rsidRDefault="00B523C6">
      <w:pPr>
        <w:numPr>
          <w:ilvl w:val="0"/>
          <w:numId w:val="87"/>
        </w:numPr>
        <w:spacing w:beforeAutospacing="0" w:afterAutospacing="0" w:line="264" w:lineRule="auto"/>
        <w:jc w:val="both"/>
        <w:rPr>
          <w:lang w:val="ru-RU"/>
        </w:rPr>
      </w:pPr>
      <w:r>
        <w:rPr>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D2092F" w:rsidRDefault="00B523C6">
      <w:pPr>
        <w:numPr>
          <w:ilvl w:val="0"/>
          <w:numId w:val="87"/>
        </w:numPr>
        <w:spacing w:beforeAutospacing="0" w:afterAutospacing="0" w:line="264" w:lineRule="auto"/>
        <w:jc w:val="both"/>
      </w:pPr>
      <w:r>
        <w:rPr>
          <w:color w:val="000000"/>
          <w:sz w:val="28"/>
        </w:rPr>
        <w:t>описывать (устно) картины природы;</w:t>
      </w:r>
    </w:p>
    <w:p w:rsidR="00D2092F" w:rsidRDefault="00B523C6">
      <w:pPr>
        <w:numPr>
          <w:ilvl w:val="0"/>
          <w:numId w:val="87"/>
        </w:numPr>
        <w:spacing w:beforeAutospacing="0" w:afterAutospacing="0" w:line="264" w:lineRule="auto"/>
        <w:jc w:val="both"/>
        <w:rPr>
          <w:lang w:val="ru-RU"/>
        </w:rPr>
      </w:pPr>
      <w:r>
        <w:rPr>
          <w:color w:val="000000"/>
          <w:sz w:val="28"/>
          <w:lang w:val="ru-RU"/>
        </w:rPr>
        <w:t>сочинять по аналогии с прочитанным загадки, рассказы, небольшие сказки;</w:t>
      </w:r>
    </w:p>
    <w:p w:rsidR="00D2092F" w:rsidRDefault="00B523C6">
      <w:pPr>
        <w:numPr>
          <w:ilvl w:val="0"/>
          <w:numId w:val="87"/>
        </w:numPr>
        <w:spacing w:beforeAutospacing="0" w:afterAutospacing="0" w:line="264" w:lineRule="auto"/>
        <w:jc w:val="both"/>
        <w:rPr>
          <w:lang w:val="ru-RU"/>
        </w:rPr>
      </w:pPr>
      <w:r>
        <w:rPr>
          <w:color w:val="000000"/>
          <w:sz w:val="28"/>
          <w:lang w:val="ru-RU"/>
        </w:rPr>
        <w:t>участвовать в инсценировках и драматизации отрывков из художественных произведений.</w:t>
      </w:r>
    </w:p>
    <w:p w:rsidR="00D2092F" w:rsidRDefault="00B523C6">
      <w:pPr>
        <w:spacing w:before="280" w:line="264" w:lineRule="auto"/>
        <w:ind w:firstLine="600"/>
        <w:jc w:val="both"/>
        <w:rPr>
          <w:lang w:val="ru-RU"/>
        </w:rPr>
      </w:pPr>
      <w:r>
        <w:rPr>
          <w:i/>
          <w:color w:val="000000"/>
          <w:sz w:val="28"/>
          <w:lang w:val="ru-RU"/>
        </w:rPr>
        <w:t>Регулятивные универсальные учебные действия</w:t>
      </w:r>
      <w:r>
        <w:rPr>
          <w:color w:val="000000"/>
          <w:sz w:val="28"/>
          <w:lang w:val="ru-RU"/>
        </w:rPr>
        <w:t xml:space="preserve"> способствуют формированию умений:</w:t>
      </w:r>
    </w:p>
    <w:p w:rsidR="00D2092F" w:rsidRDefault="00B523C6">
      <w:pPr>
        <w:numPr>
          <w:ilvl w:val="0"/>
          <w:numId w:val="88"/>
        </w:numPr>
        <w:spacing w:beforeAutospacing="0" w:afterAutospacing="0" w:line="264" w:lineRule="auto"/>
        <w:jc w:val="both"/>
        <w:rPr>
          <w:lang w:val="ru-RU"/>
        </w:rPr>
      </w:pPr>
      <w:r>
        <w:rPr>
          <w:color w:val="000000"/>
          <w:sz w:val="28"/>
          <w:lang w:val="ru-RU"/>
        </w:rPr>
        <w:t>оценивать своё эмоциональное состояние, возникшее при прочтении (слушании) произведения;</w:t>
      </w:r>
    </w:p>
    <w:p w:rsidR="00D2092F" w:rsidRDefault="00B523C6">
      <w:pPr>
        <w:numPr>
          <w:ilvl w:val="0"/>
          <w:numId w:val="88"/>
        </w:numPr>
        <w:spacing w:beforeAutospacing="0" w:afterAutospacing="0" w:line="264" w:lineRule="auto"/>
        <w:jc w:val="both"/>
        <w:rPr>
          <w:lang w:val="ru-RU"/>
        </w:rPr>
      </w:pPr>
      <w:r>
        <w:rPr>
          <w:color w:val="000000"/>
          <w:sz w:val="28"/>
          <w:lang w:val="ru-RU"/>
        </w:rPr>
        <w:t>удерживать в памяти последовательность событий прослушанного (прочитанного) текста;</w:t>
      </w:r>
    </w:p>
    <w:p w:rsidR="00D2092F" w:rsidRDefault="00B523C6">
      <w:pPr>
        <w:numPr>
          <w:ilvl w:val="0"/>
          <w:numId w:val="88"/>
        </w:numPr>
        <w:spacing w:beforeAutospacing="0" w:afterAutospacing="0" w:line="264" w:lineRule="auto"/>
        <w:jc w:val="both"/>
        <w:rPr>
          <w:lang w:val="ru-RU"/>
        </w:rPr>
      </w:pPr>
      <w:r>
        <w:rPr>
          <w:color w:val="000000"/>
          <w:sz w:val="28"/>
          <w:lang w:val="ru-RU"/>
        </w:rPr>
        <w:t>контролировать выполнение поставленной учебной задачи при чтении</w:t>
      </w:r>
    </w:p>
    <w:p w:rsidR="00D2092F" w:rsidRDefault="00B523C6">
      <w:pPr>
        <w:numPr>
          <w:ilvl w:val="0"/>
          <w:numId w:val="88"/>
        </w:numPr>
        <w:spacing w:beforeAutospacing="0" w:afterAutospacing="0" w:line="264" w:lineRule="auto"/>
        <w:jc w:val="both"/>
      </w:pPr>
      <w:r>
        <w:rPr>
          <w:color w:val="000000"/>
          <w:sz w:val="28"/>
        </w:rPr>
        <w:t>(слушании) произведения;</w:t>
      </w:r>
    </w:p>
    <w:p w:rsidR="00D2092F" w:rsidRDefault="00B523C6">
      <w:pPr>
        <w:numPr>
          <w:ilvl w:val="0"/>
          <w:numId w:val="88"/>
        </w:numPr>
        <w:spacing w:beforeAutospacing="0" w:afterAutospacing="0" w:line="264" w:lineRule="auto"/>
        <w:jc w:val="both"/>
        <w:rPr>
          <w:lang w:val="ru-RU"/>
        </w:rPr>
      </w:pPr>
      <w:r>
        <w:rPr>
          <w:color w:val="000000"/>
          <w:sz w:val="28"/>
          <w:lang w:val="ru-RU"/>
        </w:rPr>
        <w:t>проверять (по образцу) выполнение поставленной учебной задачи.</w:t>
      </w:r>
    </w:p>
    <w:p w:rsidR="00D2092F" w:rsidRDefault="00B523C6">
      <w:pPr>
        <w:spacing w:before="280" w:line="264" w:lineRule="auto"/>
        <w:ind w:firstLine="600"/>
        <w:jc w:val="both"/>
        <w:rPr>
          <w:lang w:val="ru-RU"/>
        </w:rPr>
      </w:pPr>
      <w:r>
        <w:rPr>
          <w:i/>
          <w:color w:val="000000"/>
          <w:sz w:val="28"/>
          <w:lang w:val="ru-RU"/>
        </w:rPr>
        <w:t>Совместная деятельность</w:t>
      </w:r>
      <w:r>
        <w:rPr>
          <w:color w:val="000000"/>
          <w:sz w:val="28"/>
          <w:lang w:val="ru-RU"/>
        </w:rPr>
        <w:t xml:space="preserve"> способствует формированию умений:</w:t>
      </w:r>
    </w:p>
    <w:p w:rsidR="00D2092F" w:rsidRDefault="00B523C6">
      <w:pPr>
        <w:numPr>
          <w:ilvl w:val="0"/>
          <w:numId w:val="89"/>
        </w:numPr>
        <w:spacing w:beforeAutospacing="0" w:afterAutospacing="0" w:line="264" w:lineRule="auto"/>
        <w:jc w:val="both"/>
        <w:rPr>
          <w:lang w:val="ru-RU"/>
        </w:rPr>
      </w:pPr>
      <w:r>
        <w:rPr>
          <w:color w:val="000000"/>
          <w:sz w:val="28"/>
          <w:lang w:val="ru-RU"/>
        </w:rPr>
        <w:t>выбирать себе партнёров по совместной деятельности;</w:t>
      </w:r>
    </w:p>
    <w:p w:rsidR="00D2092F" w:rsidRDefault="00B523C6">
      <w:pPr>
        <w:numPr>
          <w:ilvl w:val="0"/>
          <w:numId w:val="89"/>
        </w:numPr>
        <w:spacing w:beforeAutospacing="0" w:afterAutospacing="0" w:line="264" w:lineRule="auto"/>
        <w:jc w:val="both"/>
        <w:rPr>
          <w:lang w:val="ru-RU"/>
        </w:rPr>
      </w:pPr>
      <w:r>
        <w:rPr>
          <w:color w:val="000000"/>
          <w:sz w:val="28"/>
          <w:lang w:val="ru-RU"/>
        </w:rPr>
        <w:t>распределять работу, договариваться, приходить к общему решению, отвечать за общий результат работы.</w:t>
      </w:r>
    </w:p>
    <w:p w:rsidR="00D2092F" w:rsidRDefault="00B523C6">
      <w:pPr>
        <w:spacing w:before="280" w:line="264" w:lineRule="auto"/>
        <w:ind w:firstLine="600"/>
        <w:jc w:val="both"/>
        <w:rPr>
          <w:lang w:val="ru-RU"/>
        </w:rPr>
      </w:pPr>
      <w:r>
        <w:rPr>
          <w:b/>
          <w:color w:val="333333"/>
          <w:sz w:val="28"/>
          <w:lang w:val="ru-RU"/>
        </w:rPr>
        <w:lastRenderedPageBreak/>
        <w:t>3 КЛАСС</w:t>
      </w:r>
    </w:p>
    <w:p w:rsidR="00D2092F" w:rsidRDefault="00B523C6">
      <w:pPr>
        <w:spacing w:before="280" w:line="264" w:lineRule="auto"/>
        <w:ind w:firstLine="600"/>
        <w:jc w:val="both"/>
        <w:rPr>
          <w:lang w:val="ru-RU"/>
        </w:rPr>
      </w:pPr>
      <w:r>
        <w:rPr>
          <w:i/>
          <w:color w:val="000000"/>
          <w:sz w:val="28"/>
          <w:lang w:val="ru-RU"/>
        </w:rPr>
        <w:t>О Родине и её истории.</w:t>
      </w:r>
      <w:r>
        <w:rPr>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color w:val="000000"/>
          <w:sz w:val="28"/>
        </w:rPr>
        <w:t>I</w:t>
      </w:r>
      <w:r>
        <w:rPr>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D2092F" w:rsidRDefault="00B523C6">
      <w:pPr>
        <w:spacing w:before="280" w:line="264" w:lineRule="auto"/>
        <w:ind w:firstLine="600"/>
        <w:jc w:val="both"/>
        <w:rPr>
          <w:lang w:val="ru-RU"/>
        </w:rPr>
      </w:pPr>
      <w:r>
        <w:rPr>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Pr>
          <w:color w:val="000000"/>
          <w:sz w:val="28"/>
          <w:lang w:val="ru-RU"/>
        </w:rPr>
        <w:t>и другое (по выбору)</w:t>
      </w:r>
      <w:bookmarkEnd w:id="29"/>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 xml:space="preserve">Фольклор (устное народное творчество). </w:t>
      </w:r>
      <w:r>
        <w:rPr>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2092F" w:rsidRDefault="00B523C6">
      <w:pPr>
        <w:spacing w:before="280" w:line="264" w:lineRule="auto"/>
        <w:ind w:firstLine="600"/>
        <w:jc w:val="both"/>
        <w:rPr>
          <w:lang w:val="ru-RU"/>
        </w:rPr>
      </w:pPr>
      <w:r>
        <w:rPr>
          <w:i/>
          <w:color w:val="000000"/>
          <w:sz w:val="28"/>
          <w:lang w:val="ru-RU"/>
        </w:rPr>
        <w:t>Фольклорная сказка как отражение общечеловеческих ценностей и нравственных правил.</w:t>
      </w:r>
      <w:r>
        <w:rPr>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Pr>
          <w:color w:val="000000"/>
          <w:sz w:val="28"/>
          <w:lang w:val="ru-RU"/>
        </w:rPr>
        <w:t>и др.)</w:t>
      </w:r>
      <w:bookmarkEnd w:id="30"/>
      <w:r>
        <w:rPr>
          <w:color w:val="000000"/>
          <w:sz w:val="28"/>
          <w:lang w:val="ru-RU"/>
        </w:rPr>
        <w:t>‌. Отражение в сказках народного быта и культуры. Составление плана сказки.</w:t>
      </w:r>
    </w:p>
    <w:p w:rsidR="00D2092F" w:rsidRDefault="00B523C6">
      <w:pPr>
        <w:spacing w:before="280" w:line="264" w:lineRule="auto"/>
        <w:ind w:firstLine="600"/>
        <w:jc w:val="both"/>
        <w:rPr>
          <w:lang w:val="ru-RU"/>
        </w:rPr>
      </w:pPr>
      <w:r>
        <w:rPr>
          <w:i/>
          <w:color w:val="000000"/>
          <w:sz w:val="28"/>
          <w:lang w:val="ru-RU"/>
        </w:rPr>
        <w:t>Круг чтения: народная песня.</w:t>
      </w:r>
      <w:r>
        <w:rPr>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2092F" w:rsidRDefault="00B523C6">
      <w:pPr>
        <w:spacing w:before="280" w:line="264" w:lineRule="auto"/>
        <w:ind w:firstLine="600"/>
        <w:jc w:val="both"/>
        <w:rPr>
          <w:lang w:val="ru-RU"/>
        </w:rPr>
      </w:pPr>
      <w:r>
        <w:rPr>
          <w:color w:val="000000"/>
          <w:sz w:val="28"/>
          <w:lang w:val="ru-RU"/>
        </w:rPr>
        <w:lastRenderedPageBreak/>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Pr>
          <w:color w:val="000000"/>
          <w:sz w:val="28"/>
          <w:lang w:val="ru-RU"/>
        </w:rPr>
        <w:t>и другие (по выбору)</w:t>
      </w:r>
      <w:bookmarkEnd w:id="31"/>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 xml:space="preserve">Творчество А. С. Пушкина. </w:t>
      </w:r>
      <w:r>
        <w:rPr>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Pr>
          <w:color w:val="000000"/>
          <w:sz w:val="28"/>
          <w:lang w:val="ru-RU"/>
        </w:rPr>
        <w:t>и другие по выбору)</w:t>
      </w:r>
      <w:bookmarkEnd w:id="32"/>
      <w:r>
        <w:rPr>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D2092F" w:rsidRDefault="00B523C6">
      <w:pPr>
        <w:spacing w:before="280" w:line="264" w:lineRule="auto"/>
        <w:ind w:firstLine="600"/>
        <w:jc w:val="both"/>
        <w:rPr>
          <w:lang w:val="ru-RU"/>
        </w:rPr>
      </w:pPr>
      <w:r>
        <w:rPr>
          <w:color w:val="000000"/>
          <w:sz w:val="28"/>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db43cb12-75a1-43f5-b252-1995adfd2fff"/>
      <w:r>
        <w:rPr>
          <w:color w:val="000000"/>
          <w:sz w:val="28"/>
          <w:lang w:val="ru-RU"/>
        </w:rPr>
        <w:t>и другие (по выбору)</w:t>
      </w:r>
      <w:bookmarkEnd w:id="33"/>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Творчество И. А. Крылова.</w:t>
      </w:r>
      <w:r>
        <w:rPr>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Pr>
          <w:color w:val="000000"/>
          <w:sz w:val="28"/>
          <w:lang w:val="ru-RU"/>
        </w:rPr>
        <w:t>(не менее двух)</w:t>
      </w:r>
      <w:bookmarkEnd w:id="34"/>
      <w:r>
        <w:rPr>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D2092F" w:rsidRDefault="00B523C6">
      <w:pPr>
        <w:spacing w:before="280" w:line="264" w:lineRule="auto"/>
        <w:ind w:firstLine="600"/>
        <w:jc w:val="both"/>
        <w:rPr>
          <w:lang w:val="ru-RU"/>
        </w:rPr>
      </w:pPr>
      <w:r>
        <w:rPr>
          <w:color w:val="000000"/>
          <w:sz w:val="28"/>
          <w:lang w:val="ru-RU"/>
        </w:rPr>
        <w:t>Произведения для чтения: И.А. Крылов «Ворона и Лисица», «Лисица и виноград», «Мартышка и очки» ‌</w:t>
      </w:r>
      <w:bookmarkStart w:id="35" w:name="738a01c7-d12e-4abb-aa19-15d8e09af024"/>
      <w:r>
        <w:rPr>
          <w:color w:val="000000"/>
          <w:sz w:val="28"/>
          <w:lang w:val="ru-RU"/>
        </w:rPr>
        <w:t>и другие (по выбору)</w:t>
      </w:r>
      <w:bookmarkEnd w:id="35"/>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Картины природы в произведениях поэтов и писателей Х</w:t>
      </w:r>
      <w:r>
        <w:rPr>
          <w:i/>
          <w:color w:val="000000"/>
          <w:sz w:val="28"/>
        </w:rPr>
        <w:t>I</w:t>
      </w:r>
      <w:r>
        <w:rPr>
          <w:i/>
          <w:color w:val="000000"/>
          <w:sz w:val="28"/>
          <w:lang w:val="ru-RU"/>
        </w:rPr>
        <w:t>Х–ХХ веков</w:t>
      </w:r>
      <w:r>
        <w:rPr>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Pr>
          <w:color w:val="000000"/>
          <w:sz w:val="28"/>
          <w:lang w:val="ru-RU"/>
        </w:rPr>
        <w:t>(не менее пяти авторов по выбору)</w:t>
      </w:r>
      <w:bookmarkEnd w:id="36"/>
      <w:r>
        <w:rPr>
          <w:color w:val="000000"/>
          <w:sz w:val="28"/>
          <w:lang w:val="ru-RU"/>
        </w:rPr>
        <w:t>‌: Ф. И. Тютчева, А. А. Фета, А. Н. Майкова, Н. А. Некрасова, А. А. Блока, И. А. Бунина, ‌</w:t>
      </w:r>
      <w:bookmarkStart w:id="37" w:name="236d15e5-7adb-4fc2-919e-678797fd1898"/>
      <w:r>
        <w:rPr>
          <w:color w:val="000000"/>
          <w:sz w:val="28"/>
          <w:lang w:val="ru-RU"/>
        </w:rPr>
        <w:t>С. А. Есенина, А. П. Чехова, К. Г. Паустовского и др.</w:t>
      </w:r>
      <w:bookmarkEnd w:id="37"/>
      <w:r>
        <w:rPr>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2092F" w:rsidRDefault="00B523C6">
      <w:pPr>
        <w:spacing w:before="280" w:line="264" w:lineRule="auto"/>
        <w:ind w:firstLine="600"/>
        <w:jc w:val="both"/>
        <w:rPr>
          <w:lang w:val="ru-RU"/>
        </w:rPr>
      </w:pPr>
      <w:r>
        <w:rPr>
          <w:color w:val="000000"/>
          <w:sz w:val="28"/>
          <w:lang w:val="ru-RU"/>
        </w:rPr>
        <w:lastRenderedPageBreak/>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Pr>
          <w:color w:val="000000"/>
          <w:sz w:val="28"/>
          <w:lang w:val="ru-RU"/>
        </w:rPr>
        <w:t>и другие (по выбору)</w:t>
      </w:r>
      <w:bookmarkEnd w:id="38"/>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Творчество Л. Н. Толстого</w:t>
      </w:r>
      <w:r>
        <w:rPr>
          <w:color w:val="000000"/>
          <w:sz w:val="28"/>
          <w:lang w:val="ru-RU"/>
        </w:rPr>
        <w:t>. Жанровое многообразие произведений Л. Н. Толстого: сказки, рассказы, басни, быль ‌</w:t>
      </w:r>
      <w:bookmarkStart w:id="39" w:name="1a0e8552-8319-44da-b4b7-9c067d7af546"/>
      <w:r>
        <w:rPr>
          <w:color w:val="000000"/>
          <w:sz w:val="28"/>
          <w:lang w:val="ru-RU"/>
        </w:rPr>
        <w:t>(не менее трёх произведений)</w:t>
      </w:r>
      <w:bookmarkEnd w:id="39"/>
      <w:r>
        <w:rPr>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2092F" w:rsidRDefault="00B523C6">
      <w:pPr>
        <w:spacing w:before="280" w:line="264" w:lineRule="auto"/>
        <w:ind w:firstLine="600"/>
        <w:jc w:val="both"/>
        <w:rPr>
          <w:lang w:val="ru-RU"/>
        </w:rPr>
      </w:pPr>
      <w:r>
        <w:rPr>
          <w:color w:val="000000"/>
          <w:sz w:val="28"/>
          <w:lang w:val="ru-RU"/>
        </w:rPr>
        <w:t>Произведения для чтения: Л.Н. Толстой «Лебеди», «Зайцы», «Прыжок», «Акула» ‌</w:t>
      </w:r>
      <w:bookmarkStart w:id="40" w:name="7bc5c68d-92f5-41d5-9535-d638ea476e3f"/>
      <w:r>
        <w:rPr>
          <w:color w:val="000000"/>
          <w:sz w:val="28"/>
          <w:lang w:val="ru-RU"/>
        </w:rPr>
        <w:t>и другие</w:t>
      </w:r>
      <w:bookmarkEnd w:id="40"/>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Литературная сказка.</w:t>
      </w:r>
      <w:r>
        <w:rPr>
          <w:color w:val="000000"/>
          <w:sz w:val="28"/>
          <w:lang w:val="ru-RU"/>
        </w:rPr>
        <w:t xml:space="preserve"> Литературная сказка русских писателей ‌</w:t>
      </w:r>
      <w:bookmarkStart w:id="41" w:name="14358877-86a6-40e2-9fb5-58334b8a6e9a"/>
      <w:r>
        <w:rPr>
          <w:color w:val="000000"/>
          <w:sz w:val="28"/>
          <w:lang w:val="ru-RU"/>
        </w:rPr>
        <w:t>(не менее двух)</w:t>
      </w:r>
      <w:bookmarkEnd w:id="41"/>
      <w:r>
        <w:rPr>
          <w:color w:val="000000"/>
          <w:sz w:val="28"/>
          <w:lang w:val="ru-RU"/>
        </w:rPr>
        <w:t>‌. Круг чтения: произведения В. М. Гаршина, М. Горького, И. С. Соколова-Микитова ‌</w:t>
      </w:r>
      <w:bookmarkStart w:id="42" w:name="c6bf05b5-49bd-40a2-90b7-cfd41b2279a7"/>
      <w:r>
        <w:rPr>
          <w:color w:val="000000"/>
          <w:sz w:val="28"/>
          <w:lang w:val="ru-RU"/>
        </w:rPr>
        <w:t>и др.</w:t>
      </w:r>
      <w:bookmarkEnd w:id="42"/>
      <w:r>
        <w:rPr>
          <w:color w:val="000000"/>
          <w:sz w:val="28"/>
          <w:lang w:val="ru-RU"/>
        </w:rPr>
        <w:t>‌ Особенности авторских сказок (сюжет, язык, герои). Составление аннотации.</w:t>
      </w:r>
    </w:p>
    <w:p w:rsidR="00D2092F" w:rsidRDefault="00B523C6">
      <w:pPr>
        <w:spacing w:before="280" w:line="264" w:lineRule="auto"/>
        <w:ind w:firstLine="600"/>
        <w:jc w:val="both"/>
        <w:rPr>
          <w:lang w:val="ru-RU"/>
        </w:rPr>
      </w:pPr>
      <w:r>
        <w:rPr>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Pr>
          <w:color w:val="000000"/>
          <w:sz w:val="28"/>
          <w:lang w:val="ru-RU"/>
        </w:rPr>
        <w:t>и другие (по выбору)</w:t>
      </w:r>
      <w:bookmarkEnd w:id="43"/>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Произведения о взаимоотношениях человека и животных</w:t>
      </w:r>
      <w:r>
        <w:rPr>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D2092F" w:rsidRDefault="00B523C6">
      <w:pPr>
        <w:spacing w:before="280" w:line="264" w:lineRule="auto"/>
        <w:ind w:firstLine="600"/>
        <w:jc w:val="both"/>
        <w:rPr>
          <w:lang w:val="ru-RU"/>
        </w:rPr>
      </w:pPr>
      <w:r>
        <w:rPr>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Pr>
          <w:color w:val="000000"/>
          <w:sz w:val="28"/>
          <w:lang w:val="ru-RU"/>
        </w:rPr>
        <w:t>и другое (по выбору)</w:t>
      </w:r>
      <w:bookmarkEnd w:id="44"/>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Произведения о детях</w:t>
      </w:r>
      <w:r>
        <w:rPr>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Pr>
          <w:color w:val="000000"/>
          <w:sz w:val="28"/>
          <w:lang w:val="ru-RU"/>
        </w:rPr>
        <w:t>произведения по выбору двух-трёх авторов</w:t>
      </w:r>
      <w:bookmarkEnd w:id="45"/>
      <w:r>
        <w:rPr>
          <w:color w:val="000000"/>
          <w:sz w:val="28"/>
          <w:lang w:val="ru-RU"/>
        </w:rPr>
        <w:t xml:space="preserve">‌). Основные события </w:t>
      </w:r>
      <w:r>
        <w:rPr>
          <w:color w:val="000000"/>
          <w:sz w:val="28"/>
          <w:lang w:val="ru-RU"/>
        </w:rPr>
        <w:lastRenderedPageBreak/>
        <w:t>сюжета, отношение к ним героев произведения. Оценка нравственных качеств, проявляющихся в военное время.</w:t>
      </w:r>
    </w:p>
    <w:p w:rsidR="00D2092F" w:rsidRDefault="00B523C6">
      <w:pPr>
        <w:spacing w:before="280" w:line="264" w:lineRule="auto"/>
        <w:ind w:firstLine="600"/>
        <w:jc w:val="both"/>
        <w:rPr>
          <w:lang w:val="ru-RU"/>
        </w:rPr>
      </w:pPr>
      <w:r>
        <w:rPr>
          <w:color w:val="000000"/>
          <w:sz w:val="28"/>
          <w:lang w:val="ru-RU"/>
        </w:rPr>
        <w:t>Произведения для чтения: Л. Пантелеев «На ялике», А. Гайдар «Тимур и его команда» (отрывки), Л. Кассиль ‌</w:t>
      </w:r>
      <w:bookmarkStart w:id="46" w:name="e453ae69-7b50-49e1-850e-5455f39cac3b"/>
      <w:r>
        <w:rPr>
          <w:color w:val="000000"/>
          <w:sz w:val="28"/>
          <w:lang w:val="ru-RU"/>
        </w:rPr>
        <w:t>и другие (по выбору)</w:t>
      </w:r>
      <w:bookmarkEnd w:id="46"/>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Юмористические произведения.</w:t>
      </w:r>
      <w:r>
        <w:rPr>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Pr>
          <w:color w:val="000000"/>
          <w:sz w:val="28"/>
          <w:lang w:val="ru-RU"/>
        </w:rPr>
        <w:t>(не менее двух произведений)</w:t>
      </w:r>
      <w:bookmarkEnd w:id="47"/>
      <w:r>
        <w:rPr>
          <w:color w:val="000000"/>
          <w:sz w:val="28"/>
          <w:lang w:val="ru-RU"/>
        </w:rPr>
        <w:t>‌: Н. Н. Носов, В.Ю. Драгунский, ‌</w:t>
      </w:r>
      <w:bookmarkStart w:id="48" w:name="cb0fcba1-b7c3-44d2-9bb6-c0a6c9168eca"/>
      <w:r>
        <w:rPr>
          <w:color w:val="000000"/>
          <w:sz w:val="28"/>
          <w:lang w:val="ru-RU"/>
        </w:rPr>
        <w:t>М. М. Зощенко и др.</w:t>
      </w:r>
      <w:bookmarkEnd w:id="48"/>
      <w:r>
        <w:rPr>
          <w:color w:val="000000"/>
          <w:sz w:val="28"/>
          <w:lang w:val="ru-RU"/>
        </w:rPr>
        <w:t>‌</w:t>
      </w:r>
    </w:p>
    <w:p w:rsidR="00D2092F" w:rsidRDefault="00B523C6">
      <w:pPr>
        <w:spacing w:before="280" w:line="264" w:lineRule="auto"/>
        <w:ind w:firstLine="600"/>
        <w:jc w:val="both"/>
        <w:rPr>
          <w:lang w:val="ru-RU"/>
        </w:rPr>
      </w:pPr>
      <w:r>
        <w:rPr>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Pr>
          <w:color w:val="000000"/>
          <w:sz w:val="28"/>
          <w:lang w:val="ru-RU"/>
        </w:rPr>
        <w:t>и другие (по выбору)</w:t>
      </w:r>
      <w:bookmarkEnd w:id="49"/>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Зарубежная литература.</w:t>
      </w:r>
      <w:r>
        <w:rPr>
          <w:color w:val="000000"/>
          <w:sz w:val="28"/>
          <w:lang w:val="ru-RU"/>
        </w:rPr>
        <w:t xml:space="preserve"> Круг чтения ‌</w:t>
      </w:r>
      <w:bookmarkStart w:id="50" w:name="3e21f5c4-1001-4583-8489-5f0ba36061b9"/>
      <w:r>
        <w:rPr>
          <w:color w:val="000000"/>
          <w:sz w:val="28"/>
          <w:lang w:val="ru-RU"/>
        </w:rPr>
        <w:t>(произведения двух-трёх авторов по выбору):</w:t>
      </w:r>
      <w:bookmarkEnd w:id="50"/>
      <w:r>
        <w:rPr>
          <w:color w:val="000000"/>
          <w:sz w:val="28"/>
          <w:lang w:val="ru-RU"/>
        </w:rPr>
        <w:t>‌ литературные сказки Ш. Перро, Х.-К. Андерсена, ‌</w:t>
      </w:r>
      <w:bookmarkStart w:id="51" w:name="f6f542f3-f6cf-4368-a418-eb5d19aa0b2b"/>
      <w:r>
        <w:rPr>
          <w:color w:val="000000"/>
          <w:sz w:val="28"/>
          <w:lang w:val="ru-RU"/>
        </w:rPr>
        <w:t>Р. Киплинга.</w:t>
      </w:r>
      <w:bookmarkEnd w:id="51"/>
      <w:r>
        <w:rPr>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D2092F" w:rsidRDefault="00B523C6">
      <w:pPr>
        <w:spacing w:before="280" w:line="264" w:lineRule="auto"/>
        <w:ind w:firstLine="600"/>
        <w:jc w:val="both"/>
        <w:rPr>
          <w:lang w:val="ru-RU"/>
        </w:rPr>
      </w:pPr>
      <w:r>
        <w:rPr>
          <w:color w:val="000000"/>
          <w:sz w:val="28"/>
          <w:lang w:val="ru-RU"/>
        </w:rPr>
        <w:t>Произведения для чтения: Х.-К. Андерсен «Гадкий утёнок», Ш. Перро «Подарок феи» ‌</w:t>
      </w:r>
      <w:bookmarkStart w:id="52" w:name="0e6b1fdc-e350-43b1-a03c-45387667d39d"/>
      <w:r>
        <w:rPr>
          <w:color w:val="000000"/>
          <w:sz w:val="28"/>
          <w:lang w:val="ru-RU"/>
        </w:rPr>
        <w:t>и другие (по выбору)</w:t>
      </w:r>
      <w:bookmarkEnd w:id="52"/>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Библиографическая культура (работа с детской книгой и справочной литературой).</w:t>
      </w:r>
      <w:r>
        <w:rPr>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2092F" w:rsidRDefault="00B523C6">
      <w:pPr>
        <w:spacing w:before="280" w:line="264" w:lineRule="auto"/>
        <w:ind w:firstLine="600"/>
        <w:jc w:val="both"/>
        <w:rPr>
          <w:lang w:val="ru-RU"/>
        </w:rPr>
      </w:pPr>
      <w:r>
        <w:rPr>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092F" w:rsidRDefault="00B523C6">
      <w:pPr>
        <w:spacing w:before="280" w:line="264" w:lineRule="auto"/>
        <w:ind w:firstLine="600"/>
        <w:jc w:val="both"/>
        <w:rPr>
          <w:lang w:val="ru-RU"/>
        </w:rPr>
      </w:pPr>
      <w:r>
        <w:rPr>
          <w:i/>
          <w:color w:val="000000"/>
          <w:sz w:val="28"/>
          <w:lang w:val="ru-RU"/>
        </w:rPr>
        <w:t>Базовые логические и исследовательские действия</w:t>
      </w:r>
      <w:r>
        <w:rPr>
          <w:color w:val="000000"/>
          <w:sz w:val="28"/>
          <w:lang w:val="ru-RU"/>
        </w:rPr>
        <w:t xml:space="preserve"> как часть познавательных универсальных учебных действий способствуют формированию умений:</w:t>
      </w:r>
    </w:p>
    <w:p w:rsidR="00D2092F" w:rsidRDefault="00B523C6">
      <w:pPr>
        <w:numPr>
          <w:ilvl w:val="0"/>
          <w:numId w:val="90"/>
        </w:numPr>
        <w:spacing w:beforeAutospacing="0" w:afterAutospacing="0" w:line="264" w:lineRule="auto"/>
        <w:jc w:val="both"/>
        <w:rPr>
          <w:lang w:val="ru-RU"/>
        </w:rPr>
      </w:pPr>
      <w:r>
        <w:rPr>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D2092F" w:rsidRDefault="00B523C6">
      <w:pPr>
        <w:numPr>
          <w:ilvl w:val="0"/>
          <w:numId w:val="90"/>
        </w:numPr>
        <w:spacing w:beforeAutospacing="0" w:afterAutospacing="0" w:line="264" w:lineRule="auto"/>
        <w:jc w:val="both"/>
        <w:rPr>
          <w:lang w:val="ru-RU"/>
        </w:rPr>
      </w:pPr>
      <w:r>
        <w:rPr>
          <w:color w:val="000000"/>
          <w:sz w:val="28"/>
          <w:lang w:val="ru-RU"/>
        </w:rPr>
        <w:lastRenderedPageBreak/>
        <w:t>различать сказочные и реалистические, лирические и эпические, народные и авторские произведения;</w:t>
      </w:r>
    </w:p>
    <w:p w:rsidR="00D2092F" w:rsidRDefault="00B523C6">
      <w:pPr>
        <w:numPr>
          <w:ilvl w:val="0"/>
          <w:numId w:val="90"/>
        </w:numPr>
        <w:spacing w:beforeAutospacing="0" w:afterAutospacing="0" w:line="264" w:lineRule="auto"/>
        <w:jc w:val="both"/>
        <w:rPr>
          <w:lang w:val="ru-RU"/>
        </w:rPr>
      </w:pPr>
      <w:r>
        <w:rPr>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2092F" w:rsidRDefault="00B523C6">
      <w:pPr>
        <w:numPr>
          <w:ilvl w:val="0"/>
          <w:numId w:val="90"/>
        </w:numPr>
        <w:spacing w:beforeAutospacing="0" w:afterAutospacing="0" w:line="264" w:lineRule="auto"/>
        <w:jc w:val="both"/>
        <w:rPr>
          <w:lang w:val="ru-RU"/>
        </w:rPr>
      </w:pPr>
      <w:r>
        <w:rPr>
          <w:color w:val="000000"/>
          <w:sz w:val="28"/>
          <w:lang w:val="ru-RU"/>
        </w:rPr>
        <w:t>конструировать план текста, дополнять и восстанавливать нарушенную последовательность;</w:t>
      </w:r>
    </w:p>
    <w:p w:rsidR="00D2092F" w:rsidRDefault="00B523C6">
      <w:pPr>
        <w:numPr>
          <w:ilvl w:val="0"/>
          <w:numId w:val="90"/>
        </w:numPr>
        <w:spacing w:beforeAutospacing="0" w:afterAutospacing="0" w:line="264" w:lineRule="auto"/>
        <w:jc w:val="both"/>
        <w:rPr>
          <w:lang w:val="ru-RU"/>
        </w:rPr>
      </w:pPr>
      <w:r>
        <w:rPr>
          <w:color w:val="000000"/>
          <w:sz w:val="28"/>
          <w:lang w:val="ru-RU"/>
        </w:rPr>
        <w:t>сравнивать произведения, относящиеся к одной теме, но разным жанрам; произведения одного жанра, но разной тематики;</w:t>
      </w:r>
    </w:p>
    <w:p w:rsidR="00D2092F" w:rsidRDefault="00B523C6">
      <w:pPr>
        <w:numPr>
          <w:ilvl w:val="0"/>
          <w:numId w:val="90"/>
        </w:numPr>
        <w:spacing w:beforeAutospacing="0" w:afterAutospacing="0" w:line="264" w:lineRule="auto"/>
        <w:jc w:val="both"/>
        <w:rPr>
          <w:lang w:val="ru-RU"/>
        </w:rPr>
      </w:pPr>
      <w:r>
        <w:rPr>
          <w:color w:val="000000"/>
          <w:sz w:val="28"/>
          <w:lang w:val="ru-RU"/>
        </w:rPr>
        <w:t>исследовать текст: находить описания в произведениях разных жанров (портрет, пейзаж, интерьер).</w:t>
      </w:r>
    </w:p>
    <w:p w:rsidR="00D2092F" w:rsidRDefault="00B523C6">
      <w:pPr>
        <w:spacing w:before="280" w:line="264" w:lineRule="auto"/>
        <w:ind w:firstLine="600"/>
        <w:jc w:val="both"/>
        <w:rPr>
          <w:lang w:val="ru-RU"/>
        </w:rPr>
      </w:pPr>
      <w:r>
        <w:rPr>
          <w:i/>
          <w:color w:val="000000"/>
          <w:sz w:val="28"/>
          <w:lang w:val="ru-RU"/>
        </w:rPr>
        <w:t xml:space="preserve">Работа с информацией </w:t>
      </w:r>
      <w:r>
        <w:rPr>
          <w:color w:val="000000"/>
          <w:sz w:val="28"/>
          <w:lang w:val="ru-RU"/>
        </w:rPr>
        <w:t>как часть познавательных универсальных учебных действий способствуют формированию умений:</w:t>
      </w:r>
    </w:p>
    <w:p w:rsidR="00D2092F" w:rsidRDefault="00B523C6">
      <w:pPr>
        <w:numPr>
          <w:ilvl w:val="0"/>
          <w:numId w:val="91"/>
        </w:numPr>
        <w:spacing w:beforeAutospacing="0" w:afterAutospacing="0" w:line="264" w:lineRule="auto"/>
        <w:jc w:val="both"/>
      </w:pPr>
      <w:r>
        <w:rPr>
          <w:color w:val="000000"/>
          <w:sz w:val="28"/>
          <w:lang w:val="ru-RU"/>
        </w:rPr>
        <w:t xml:space="preserve">сравнивать информацию словесную (текст), графическую или изобразительную </w:t>
      </w:r>
      <w:r>
        <w:rPr>
          <w:color w:val="000000"/>
          <w:sz w:val="28"/>
        </w:rPr>
        <w:t>(иллюстрация), звуковую (музыкальное произведение);</w:t>
      </w:r>
    </w:p>
    <w:p w:rsidR="00D2092F" w:rsidRDefault="00B523C6">
      <w:pPr>
        <w:numPr>
          <w:ilvl w:val="0"/>
          <w:numId w:val="91"/>
        </w:numPr>
        <w:spacing w:beforeAutospacing="0" w:afterAutospacing="0" w:line="264" w:lineRule="auto"/>
        <w:jc w:val="both"/>
        <w:rPr>
          <w:lang w:val="ru-RU"/>
        </w:rPr>
      </w:pPr>
      <w:r>
        <w:rPr>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2092F" w:rsidRDefault="00B523C6">
      <w:pPr>
        <w:numPr>
          <w:ilvl w:val="0"/>
          <w:numId w:val="91"/>
        </w:numPr>
        <w:spacing w:beforeAutospacing="0" w:afterAutospacing="0" w:line="264" w:lineRule="auto"/>
        <w:jc w:val="both"/>
        <w:rPr>
          <w:lang w:val="ru-RU"/>
        </w:rPr>
      </w:pPr>
      <w:r>
        <w:rPr>
          <w:color w:val="000000"/>
          <w:sz w:val="28"/>
          <w:lang w:val="ru-RU"/>
        </w:rPr>
        <w:t>выбирать книгу в библиотеке в соответствии с учебной задачей; составлять аннотацию.</w:t>
      </w:r>
    </w:p>
    <w:p w:rsidR="00D2092F" w:rsidRDefault="00B523C6">
      <w:pPr>
        <w:spacing w:before="280" w:line="264" w:lineRule="auto"/>
        <w:ind w:firstLine="600"/>
        <w:jc w:val="both"/>
        <w:rPr>
          <w:lang w:val="ru-RU"/>
        </w:rPr>
      </w:pPr>
      <w:r>
        <w:rPr>
          <w:i/>
          <w:color w:val="000000"/>
          <w:sz w:val="28"/>
          <w:lang w:val="ru-RU"/>
        </w:rPr>
        <w:t>Коммуникативные универсальные учебные действия</w:t>
      </w:r>
      <w:r>
        <w:rPr>
          <w:color w:val="000000"/>
          <w:sz w:val="28"/>
          <w:lang w:val="ru-RU"/>
        </w:rPr>
        <w:t xml:space="preserve"> способствуют формированию умений:</w:t>
      </w:r>
    </w:p>
    <w:p w:rsidR="00D2092F" w:rsidRDefault="00B523C6">
      <w:pPr>
        <w:numPr>
          <w:ilvl w:val="0"/>
          <w:numId w:val="92"/>
        </w:numPr>
        <w:spacing w:beforeAutospacing="0" w:afterAutospacing="0" w:line="264" w:lineRule="auto"/>
        <w:jc w:val="both"/>
        <w:rPr>
          <w:lang w:val="ru-RU"/>
        </w:rPr>
      </w:pPr>
      <w:r>
        <w:rPr>
          <w:color w:val="000000"/>
          <w:sz w:val="28"/>
          <w:lang w:val="ru-RU"/>
        </w:rPr>
        <w:t>читать текст с разными интонациями, передавая своё отношение к событиям, героям произведения;</w:t>
      </w:r>
    </w:p>
    <w:p w:rsidR="00D2092F" w:rsidRDefault="00B523C6">
      <w:pPr>
        <w:numPr>
          <w:ilvl w:val="0"/>
          <w:numId w:val="92"/>
        </w:numPr>
        <w:spacing w:beforeAutospacing="0" w:afterAutospacing="0" w:line="264" w:lineRule="auto"/>
        <w:jc w:val="both"/>
        <w:rPr>
          <w:lang w:val="ru-RU"/>
        </w:rPr>
      </w:pPr>
      <w:r>
        <w:rPr>
          <w:color w:val="000000"/>
          <w:sz w:val="28"/>
          <w:lang w:val="ru-RU"/>
        </w:rPr>
        <w:t>формулировать вопросы по основным событиям текста;</w:t>
      </w:r>
    </w:p>
    <w:p w:rsidR="00D2092F" w:rsidRDefault="00B523C6">
      <w:pPr>
        <w:numPr>
          <w:ilvl w:val="0"/>
          <w:numId w:val="92"/>
        </w:numPr>
        <w:spacing w:beforeAutospacing="0" w:afterAutospacing="0" w:line="264" w:lineRule="auto"/>
        <w:jc w:val="both"/>
        <w:rPr>
          <w:lang w:val="ru-RU"/>
        </w:rPr>
      </w:pPr>
      <w:r>
        <w:rPr>
          <w:color w:val="000000"/>
          <w:sz w:val="28"/>
          <w:lang w:val="ru-RU"/>
        </w:rPr>
        <w:t>пересказывать текст (подробно, выборочно, с изменением лица);</w:t>
      </w:r>
    </w:p>
    <w:p w:rsidR="00D2092F" w:rsidRDefault="00B523C6">
      <w:pPr>
        <w:numPr>
          <w:ilvl w:val="0"/>
          <w:numId w:val="92"/>
        </w:numPr>
        <w:spacing w:beforeAutospacing="0" w:afterAutospacing="0" w:line="264" w:lineRule="auto"/>
        <w:jc w:val="both"/>
        <w:rPr>
          <w:lang w:val="ru-RU"/>
        </w:rPr>
      </w:pPr>
      <w:r>
        <w:rPr>
          <w:color w:val="000000"/>
          <w:sz w:val="28"/>
          <w:lang w:val="ru-RU"/>
        </w:rPr>
        <w:t>выразительно исполнять стихотворное произведение, создавая соответствующее настроение;</w:t>
      </w:r>
    </w:p>
    <w:p w:rsidR="00D2092F" w:rsidRDefault="00B523C6">
      <w:pPr>
        <w:numPr>
          <w:ilvl w:val="0"/>
          <w:numId w:val="92"/>
        </w:numPr>
        <w:spacing w:beforeAutospacing="0" w:afterAutospacing="0" w:line="264" w:lineRule="auto"/>
        <w:jc w:val="both"/>
        <w:rPr>
          <w:lang w:val="ru-RU"/>
        </w:rPr>
      </w:pPr>
      <w:r>
        <w:rPr>
          <w:color w:val="000000"/>
          <w:sz w:val="28"/>
          <w:lang w:val="ru-RU"/>
        </w:rPr>
        <w:t>сочинять простые истории (сказки, рассказы) по аналогии.</w:t>
      </w:r>
    </w:p>
    <w:p w:rsidR="00D2092F" w:rsidRDefault="00B523C6">
      <w:pPr>
        <w:spacing w:before="280" w:line="264" w:lineRule="auto"/>
        <w:ind w:firstLine="600"/>
        <w:jc w:val="both"/>
        <w:rPr>
          <w:lang w:val="ru-RU"/>
        </w:rPr>
      </w:pPr>
      <w:r>
        <w:rPr>
          <w:i/>
          <w:color w:val="000000"/>
          <w:sz w:val="28"/>
          <w:lang w:val="ru-RU"/>
        </w:rPr>
        <w:t>Регулятивные универсальные учебные</w:t>
      </w:r>
      <w:r>
        <w:rPr>
          <w:color w:val="000000"/>
          <w:sz w:val="28"/>
          <w:lang w:val="ru-RU"/>
        </w:rPr>
        <w:t xml:space="preserve"> способствуют формированию умений:</w:t>
      </w:r>
    </w:p>
    <w:p w:rsidR="00D2092F" w:rsidRDefault="00B523C6">
      <w:pPr>
        <w:numPr>
          <w:ilvl w:val="0"/>
          <w:numId w:val="93"/>
        </w:numPr>
        <w:spacing w:beforeAutospacing="0" w:afterAutospacing="0" w:line="264" w:lineRule="auto"/>
        <w:jc w:val="both"/>
        <w:rPr>
          <w:lang w:val="ru-RU"/>
        </w:rPr>
      </w:pPr>
      <w:r>
        <w:rPr>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2092F" w:rsidRDefault="00B523C6">
      <w:pPr>
        <w:numPr>
          <w:ilvl w:val="0"/>
          <w:numId w:val="93"/>
        </w:numPr>
        <w:spacing w:beforeAutospacing="0" w:afterAutospacing="0" w:line="264" w:lineRule="auto"/>
        <w:jc w:val="both"/>
        <w:rPr>
          <w:lang w:val="ru-RU"/>
        </w:rPr>
      </w:pPr>
      <w:r>
        <w:rPr>
          <w:color w:val="000000"/>
          <w:sz w:val="28"/>
          <w:lang w:val="ru-RU"/>
        </w:rPr>
        <w:t>оценивать качество своего восприятия текста на слух;</w:t>
      </w:r>
    </w:p>
    <w:p w:rsidR="00D2092F" w:rsidRDefault="00B523C6">
      <w:pPr>
        <w:numPr>
          <w:ilvl w:val="0"/>
          <w:numId w:val="93"/>
        </w:numPr>
        <w:spacing w:beforeAutospacing="0" w:afterAutospacing="0" w:line="264" w:lineRule="auto"/>
        <w:jc w:val="both"/>
        <w:rPr>
          <w:lang w:val="ru-RU"/>
        </w:rPr>
      </w:pPr>
      <w:r>
        <w:rPr>
          <w:color w:val="000000"/>
          <w:sz w:val="28"/>
          <w:lang w:val="ru-RU"/>
        </w:rP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2092F" w:rsidRDefault="00B523C6">
      <w:pPr>
        <w:spacing w:before="280" w:line="264" w:lineRule="auto"/>
        <w:ind w:firstLine="600"/>
        <w:jc w:val="both"/>
        <w:rPr>
          <w:lang w:val="ru-RU"/>
        </w:rPr>
      </w:pPr>
      <w:r>
        <w:rPr>
          <w:i/>
          <w:color w:val="000000"/>
          <w:sz w:val="28"/>
          <w:lang w:val="ru-RU"/>
        </w:rPr>
        <w:t>Совместная деятельность</w:t>
      </w:r>
      <w:r>
        <w:rPr>
          <w:color w:val="000000"/>
          <w:sz w:val="28"/>
          <w:lang w:val="ru-RU"/>
        </w:rPr>
        <w:t xml:space="preserve"> способствует формированию умений:</w:t>
      </w:r>
    </w:p>
    <w:p w:rsidR="00D2092F" w:rsidRDefault="00B523C6">
      <w:pPr>
        <w:numPr>
          <w:ilvl w:val="0"/>
          <w:numId w:val="94"/>
        </w:numPr>
        <w:spacing w:beforeAutospacing="0" w:afterAutospacing="0" w:line="264" w:lineRule="auto"/>
        <w:jc w:val="both"/>
        <w:rPr>
          <w:lang w:val="ru-RU"/>
        </w:rPr>
      </w:pPr>
      <w:r>
        <w:rPr>
          <w:color w:val="000000"/>
          <w:sz w:val="28"/>
          <w:lang w:val="ru-RU"/>
        </w:rPr>
        <w:t>участвовать в совместной деятельности: выполнять роли лидера, подчинённого, соблюдать равноправие и дружелюбие;</w:t>
      </w:r>
    </w:p>
    <w:p w:rsidR="00D2092F" w:rsidRDefault="00B523C6">
      <w:pPr>
        <w:numPr>
          <w:ilvl w:val="0"/>
          <w:numId w:val="94"/>
        </w:numPr>
        <w:spacing w:beforeAutospacing="0" w:afterAutospacing="0" w:line="264" w:lineRule="auto"/>
        <w:jc w:val="both"/>
        <w:rPr>
          <w:lang w:val="ru-RU"/>
        </w:rPr>
      </w:pPr>
      <w:r>
        <w:rPr>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2092F" w:rsidRDefault="00B523C6">
      <w:pPr>
        <w:numPr>
          <w:ilvl w:val="0"/>
          <w:numId w:val="94"/>
        </w:numPr>
        <w:spacing w:beforeAutospacing="0" w:afterAutospacing="0" w:line="264" w:lineRule="auto"/>
        <w:jc w:val="both"/>
        <w:rPr>
          <w:lang w:val="ru-RU"/>
        </w:rPr>
      </w:pPr>
      <w:r>
        <w:rPr>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D2092F" w:rsidRDefault="00B523C6">
      <w:pPr>
        <w:spacing w:before="280" w:line="264" w:lineRule="auto"/>
        <w:ind w:firstLine="600"/>
        <w:jc w:val="both"/>
        <w:rPr>
          <w:lang w:val="ru-RU"/>
        </w:rPr>
      </w:pPr>
      <w:r>
        <w:rPr>
          <w:b/>
          <w:color w:val="333333"/>
          <w:sz w:val="28"/>
          <w:lang w:val="ru-RU"/>
        </w:rPr>
        <w:t>4 КЛАСС</w:t>
      </w:r>
    </w:p>
    <w:p w:rsidR="00D2092F" w:rsidRDefault="00B523C6">
      <w:pPr>
        <w:spacing w:before="280" w:line="264" w:lineRule="auto"/>
        <w:ind w:firstLine="600"/>
        <w:jc w:val="both"/>
        <w:rPr>
          <w:lang w:val="ru-RU"/>
        </w:rPr>
      </w:pPr>
      <w:r>
        <w:rPr>
          <w:i/>
          <w:color w:val="000000"/>
          <w:sz w:val="28"/>
          <w:lang w:val="ru-RU"/>
        </w:rPr>
        <w:t>О Родине, героические страницы истории.</w:t>
      </w:r>
      <w:r>
        <w:rPr>
          <w:color w:val="000000"/>
          <w:sz w:val="28"/>
          <w:lang w:val="ru-RU"/>
        </w:rPr>
        <w:t xml:space="preserve"> Наше Отечество, образ родной земли в стихотворных и прозаических произведениях писателей и поэтов Х</w:t>
      </w:r>
      <w:r>
        <w:rPr>
          <w:color w:val="000000"/>
          <w:sz w:val="28"/>
        </w:rPr>
        <w:t>I</w:t>
      </w:r>
      <w:r>
        <w:rPr>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Pr>
          <w:color w:val="000000"/>
          <w:sz w:val="28"/>
          <w:lang w:val="ru-RU"/>
        </w:rPr>
        <w:t>и др.</w:t>
      </w:r>
      <w:bookmarkEnd w:id="53"/>
      <w:r>
        <w:rPr>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D2092F" w:rsidRDefault="00B523C6">
      <w:pPr>
        <w:spacing w:before="280" w:line="264" w:lineRule="auto"/>
        <w:ind w:firstLine="600"/>
        <w:jc w:val="both"/>
        <w:rPr>
          <w:lang w:val="ru-RU"/>
        </w:rPr>
      </w:pPr>
      <w:r>
        <w:rPr>
          <w:i/>
          <w:color w:val="000000"/>
          <w:sz w:val="28"/>
          <w:lang w:val="ru-RU"/>
        </w:rPr>
        <w:t>Круг чтения</w:t>
      </w:r>
      <w:r>
        <w:rPr>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D2092F" w:rsidRDefault="00B523C6">
      <w:pPr>
        <w:spacing w:before="280" w:line="264" w:lineRule="auto"/>
        <w:ind w:firstLine="600"/>
        <w:jc w:val="both"/>
        <w:rPr>
          <w:lang w:val="ru-RU"/>
        </w:rPr>
      </w:pPr>
      <w:r>
        <w:rPr>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Pr>
          <w:color w:val="000000"/>
          <w:sz w:val="28"/>
          <w:lang w:val="ru-RU"/>
        </w:rPr>
        <w:t>(1-2 рассказа военно-исторической тематики) и другие (по выбору).</w:t>
      </w:r>
      <w:bookmarkEnd w:id="54"/>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Фольклор (устное народное творчество)</w:t>
      </w:r>
      <w:r>
        <w:rPr>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w:t>
      </w:r>
      <w:r>
        <w:rPr>
          <w:color w:val="000000"/>
          <w:sz w:val="28"/>
          <w:lang w:val="ru-RU"/>
        </w:rPr>
        <w:lastRenderedPageBreak/>
        <w:t xml:space="preserve">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2092F" w:rsidRDefault="00B523C6">
      <w:pPr>
        <w:spacing w:before="280" w:line="264" w:lineRule="auto"/>
        <w:ind w:firstLine="600"/>
        <w:jc w:val="both"/>
        <w:rPr>
          <w:lang w:val="ru-RU"/>
        </w:rPr>
      </w:pPr>
      <w:r>
        <w:rPr>
          <w:i/>
          <w:color w:val="000000"/>
          <w:sz w:val="28"/>
          <w:lang w:val="ru-RU"/>
        </w:rPr>
        <w:t>Круг чтения</w:t>
      </w:r>
      <w:r>
        <w:rPr>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2092F" w:rsidRDefault="00B523C6">
      <w:pPr>
        <w:spacing w:before="280" w:line="264" w:lineRule="auto"/>
        <w:ind w:firstLine="600"/>
        <w:jc w:val="both"/>
        <w:rPr>
          <w:lang w:val="ru-RU"/>
        </w:rPr>
      </w:pPr>
      <w:r>
        <w:rPr>
          <w:color w:val="000000"/>
          <w:sz w:val="28"/>
          <w:lang w:val="ru-RU"/>
        </w:rPr>
        <w:t>Произведения для чтения: произведения малых жанров фольклора, народные сказки ‌</w:t>
      </w:r>
      <w:bookmarkStart w:id="55" w:name="13ed692d-f68b-4ab7-9394-065d0e010e2b"/>
      <w:r>
        <w:rPr>
          <w:color w:val="000000"/>
          <w:sz w:val="28"/>
          <w:lang w:val="ru-RU"/>
        </w:rPr>
        <w:t>(2-3 сказки по выбору)</w:t>
      </w:r>
      <w:bookmarkEnd w:id="55"/>
      <w:r>
        <w:rPr>
          <w:color w:val="000000"/>
          <w:sz w:val="28"/>
          <w:lang w:val="ru-RU"/>
        </w:rPr>
        <w:t>‌, сказки народов России ‌</w:t>
      </w:r>
      <w:bookmarkStart w:id="56" w:name="88e382a1-4742-44f3-be40-3355538b7bf0"/>
      <w:r>
        <w:rPr>
          <w:color w:val="000000"/>
          <w:sz w:val="28"/>
          <w:lang w:val="ru-RU"/>
        </w:rPr>
        <w:t>(2-3 сказки по выбору)</w:t>
      </w:r>
      <w:bookmarkEnd w:id="56"/>
      <w:r>
        <w:rPr>
          <w:color w:val="000000"/>
          <w:sz w:val="28"/>
          <w:lang w:val="ru-RU"/>
        </w:rPr>
        <w:t>‌, былины из цикла об Илье Муромце, Алёше Поповиче, Добрыне Никитиче ‌</w:t>
      </w:r>
      <w:bookmarkStart w:id="57" w:name="65d9a5fc-cfbc-4c38-8800-4fae49f12f66"/>
      <w:r>
        <w:rPr>
          <w:color w:val="000000"/>
          <w:sz w:val="28"/>
          <w:lang w:val="ru-RU"/>
        </w:rPr>
        <w:t>(1-2 по выбору)</w:t>
      </w:r>
      <w:bookmarkEnd w:id="57"/>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 xml:space="preserve">Творчество А. С. Пушкина. </w:t>
      </w:r>
      <w:r>
        <w:rPr>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2092F" w:rsidRDefault="00B523C6">
      <w:pPr>
        <w:spacing w:before="280" w:line="264" w:lineRule="auto"/>
        <w:ind w:firstLine="600"/>
        <w:jc w:val="both"/>
        <w:rPr>
          <w:lang w:val="ru-RU"/>
        </w:rPr>
      </w:pPr>
      <w:r>
        <w:rPr>
          <w:color w:val="000000"/>
          <w:sz w:val="28"/>
          <w:lang w:val="ru-RU"/>
        </w:rPr>
        <w:t>Произведения для чтения: А.С. Пушкин «Сказка о мёртвой царевне и о семи богатырях», «Няне», «Осень» (отрывки), «Зимняя дорога» ‌</w:t>
      </w:r>
      <w:bookmarkStart w:id="58" w:name="d4959437-1f52-4e04-ad5c-5e5962b220a9"/>
      <w:r>
        <w:rPr>
          <w:color w:val="000000"/>
          <w:sz w:val="28"/>
          <w:lang w:val="ru-RU"/>
        </w:rPr>
        <w:t>и другие</w:t>
      </w:r>
      <w:bookmarkEnd w:id="58"/>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 xml:space="preserve">Творчество И. А. Крылова. </w:t>
      </w:r>
      <w:r>
        <w:rPr>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Pr>
          <w:color w:val="000000"/>
          <w:sz w:val="28"/>
          <w:lang w:val="ru-RU"/>
        </w:rPr>
        <w:t>(не менее трёх)</w:t>
      </w:r>
      <w:bookmarkEnd w:id="59"/>
      <w:r>
        <w:rPr>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2092F" w:rsidRDefault="00B523C6">
      <w:pPr>
        <w:spacing w:before="280" w:line="264" w:lineRule="auto"/>
        <w:ind w:firstLine="600"/>
        <w:jc w:val="both"/>
        <w:rPr>
          <w:lang w:val="ru-RU"/>
        </w:rPr>
      </w:pPr>
      <w:r>
        <w:rPr>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Pr>
          <w:color w:val="000000"/>
          <w:sz w:val="28"/>
          <w:lang w:val="ru-RU"/>
        </w:rPr>
        <w:t>и другие</w:t>
      </w:r>
      <w:bookmarkEnd w:id="60"/>
      <w:r>
        <w:rPr>
          <w:color w:val="000000"/>
          <w:sz w:val="28"/>
          <w:lang w:val="ru-RU"/>
        </w:rPr>
        <w:t xml:space="preserve">‌. </w:t>
      </w:r>
    </w:p>
    <w:p w:rsidR="00D2092F" w:rsidRDefault="00B523C6">
      <w:pPr>
        <w:spacing w:before="280" w:line="264" w:lineRule="auto"/>
        <w:ind w:firstLine="600"/>
        <w:jc w:val="both"/>
        <w:rPr>
          <w:lang w:val="ru-RU"/>
        </w:rPr>
      </w:pPr>
      <w:r>
        <w:rPr>
          <w:i/>
          <w:color w:val="000000"/>
          <w:sz w:val="28"/>
          <w:lang w:val="ru-RU"/>
        </w:rPr>
        <w:t>Творчество М. Ю. Лермонтова</w:t>
      </w:r>
      <w:r>
        <w:rPr>
          <w:color w:val="000000"/>
          <w:sz w:val="28"/>
          <w:lang w:val="ru-RU"/>
        </w:rPr>
        <w:t>. Круг чтения: лирические произведения М. Ю. Лермонтова ‌</w:t>
      </w:r>
      <w:bookmarkStart w:id="61" w:name="8753b9aa-1497-4d8a-9925-78a7378ffdc6"/>
      <w:r>
        <w:rPr>
          <w:color w:val="000000"/>
          <w:sz w:val="28"/>
          <w:lang w:val="ru-RU"/>
        </w:rPr>
        <w:t>(не менее трёх)</w:t>
      </w:r>
      <w:bookmarkEnd w:id="61"/>
      <w:r>
        <w:rPr>
          <w:color w:val="000000"/>
          <w:sz w:val="28"/>
          <w:lang w:val="ru-RU"/>
        </w:rPr>
        <w:t xml:space="preserve">‌. Средства художественной выразительности (сравнение, эпитет, олицетворение); рифма, ритм. </w:t>
      </w:r>
      <w:r>
        <w:rPr>
          <w:color w:val="000000"/>
          <w:sz w:val="28"/>
          <w:lang w:val="ru-RU"/>
        </w:rPr>
        <w:lastRenderedPageBreak/>
        <w:t>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D2092F" w:rsidRDefault="00B523C6">
      <w:pPr>
        <w:spacing w:before="280" w:line="264" w:lineRule="auto"/>
        <w:ind w:firstLine="600"/>
        <w:jc w:val="both"/>
        <w:rPr>
          <w:lang w:val="ru-RU"/>
        </w:rPr>
      </w:pPr>
      <w:r>
        <w:rPr>
          <w:color w:val="000000"/>
          <w:sz w:val="28"/>
          <w:lang w:val="ru-RU"/>
        </w:rPr>
        <w:t>Произведения для чтения: М.Ю. Лермонтов «Утёс», «Парус», «Москва, Москва! …Люблю тебя как сын…» ‌</w:t>
      </w:r>
      <w:bookmarkStart w:id="62" w:name="a3acb784-465c-47f9-a1a9-55fd03aefdd7"/>
      <w:r>
        <w:rPr>
          <w:color w:val="000000"/>
          <w:sz w:val="28"/>
          <w:lang w:val="ru-RU"/>
        </w:rPr>
        <w:t>и другие</w:t>
      </w:r>
      <w:bookmarkEnd w:id="62"/>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Литературная сказка.</w:t>
      </w:r>
      <w:r>
        <w:rPr>
          <w:color w:val="000000"/>
          <w:sz w:val="28"/>
          <w:lang w:val="ru-RU"/>
        </w:rPr>
        <w:t xml:space="preserve"> Тематика авторских стихотворных сказок ‌</w:t>
      </w:r>
      <w:bookmarkStart w:id="63" w:name="c485f24c-ccf6-4a4b-a332-12b0e9bda1ee"/>
      <w:r>
        <w:rPr>
          <w:color w:val="000000"/>
          <w:sz w:val="28"/>
          <w:lang w:val="ru-RU"/>
        </w:rPr>
        <w:t>(две-три по выбору)</w:t>
      </w:r>
      <w:bookmarkEnd w:id="63"/>
      <w:r>
        <w:rPr>
          <w:color w:val="000000"/>
          <w:sz w:val="28"/>
          <w:lang w:val="ru-RU"/>
        </w:rPr>
        <w:t>‌. Герои литературных сказок (произведения П. П. Ершова, П. П. Бажова, С. Т. Аксакова, С. Я. Маршака ‌</w:t>
      </w:r>
      <w:bookmarkStart w:id="64" w:name="b696e61f-1fed-496e-b40a-891403c8acb0"/>
      <w:r>
        <w:rPr>
          <w:color w:val="000000"/>
          <w:sz w:val="28"/>
          <w:lang w:val="ru-RU"/>
        </w:rPr>
        <w:t>и др.</w:t>
      </w:r>
      <w:bookmarkEnd w:id="64"/>
      <w:r>
        <w:rPr>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D2092F" w:rsidRDefault="00B523C6">
      <w:pPr>
        <w:spacing w:before="280" w:line="264" w:lineRule="auto"/>
        <w:ind w:firstLine="600"/>
        <w:jc w:val="both"/>
        <w:rPr>
          <w:lang w:val="ru-RU"/>
        </w:rPr>
      </w:pPr>
      <w:r>
        <w:rPr>
          <w:color w:val="000000"/>
          <w:sz w:val="28"/>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Pr>
          <w:color w:val="000000"/>
          <w:sz w:val="28"/>
          <w:lang w:val="ru-RU"/>
        </w:rPr>
        <w:t>и другие</w:t>
      </w:r>
      <w:bookmarkEnd w:id="65"/>
      <w:r>
        <w:rPr>
          <w:color w:val="000000"/>
          <w:sz w:val="28"/>
          <w:lang w:val="ru-RU"/>
        </w:rPr>
        <w:t xml:space="preserve">‌. </w:t>
      </w:r>
    </w:p>
    <w:p w:rsidR="00D2092F" w:rsidRDefault="00B523C6">
      <w:pPr>
        <w:spacing w:before="280" w:line="264" w:lineRule="auto"/>
        <w:ind w:firstLine="600"/>
        <w:jc w:val="both"/>
        <w:rPr>
          <w:lang w:val="ru-RU"/>
        </w:rPr>
      </w:pPr>
      <w:r>
        <w:rPr>
          <w:i/>
          <w:color w:val="000000"/>
          <w:sz w:val="28"/>
          <w:lang w:val="ru-RU"/>
        </w:rPr>
        <w:t>Картины природы в творчестве поэтов и писателей Х</w:t>
      </w:r>
      <w:r>
        <w:rPr>
          <w:i/>
          <w:color w:val="000000"/>
          <w:sz w:val="28"/>
        </w:rPr>
        <w:t>I</w:t>
      </w:r>
      <w:r>
        <w:rPr>
          <w:i/>
          <w:color w:val="000000"/>
          <w:sz w:val="28"/>
          <w:lang w:val="ru-RU"/>
        </w:rPr>
        <w:t>Х– ХХ веков</w:t>
      </w:r>
      <w:r>
        <w:rPr>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Pr>
          <w:color w:val="000000"/>
          <w:sz w:val="28"/>
          <w:lang w:val="ru-RU"/>
        </w:rPr>
        <w:t>(не менее пяти авторов по выбору)</w:t>
      </w:r>
      <w:bookmarkEnd w:id="66"/>
      <w:r>
        <w:rPr>
          <w:color w:val="000000"/>
          <w:sz w:val="28"/>
          <w:lang w:val="ru-RU"/>
        </w:rPr>
        <w:t>‌: В. А. Жуковский, И.С. Никитин, Е. А. Баратынский, Ф. И. Тютчев, А. А. Фет, ‌</w:t>
      </w:r>
      <w:bookmarkStart w:id="67" w:name="10df2cc6-7eaf-452a-be27-c403590473e7"/>
      <w:r>
        <w:rPr>
          <w:color w:val="000000"/>
          <w:sz w:val="28"/>
          <w:lang w:val="ru-RU"/>
        </w:rPr>
        <w:t>Н. А. Некрасов, И. А. Бунин, А. А. Блок, К. Д. Бальмонт и др.</w:t>
      </w:r>
      <w:bookmarkEnd w:id="67"/>
      <w:r>
        <w:rPr>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2092F" w:rsidRDefault="00B523C6">
      <w:pPr>
        <w:spacing w:before="280" w:line="264" w:lineRule="auto"/>
        <w:ind w:firstLine="600"/>
        <w:jc w:val="both"/>
        <w:rPr>
          <w:lang w:val="ru-RU"/>
        </w:rPr>
      </w:pPr>
      <w:r>
        <w:rPr>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Pr>
          <w:color w:val="333333"/>
          <w:sz w:val="28"/>
          <w:lang w:val="ru-RU"/>
        </w:rPr>
        <w:t>​‌</w:t>
      </w:r>
      <w:bookmarkStart w:id="68" w:name="81524b2d-8972-479d-bbde-dc24af398f71"/>
      <w:r>
        <w:rPr>
          <w:color w:val="333333"/>
          <w:sz w:val="28"/>
          <w:lang w:val="ru-RU"/>
        </w:rPr>
        <w:t>и другие (по выбору).</w:t>
      </w:r>
      <w:bookmarkEnd w:id="68"/>
      <w:r>
        <w:rPr>
          <w:color w:val="333333"/>
          <w:sz w:val="28"/>
          <w:lang w:val="ru-RU"/>
        </w:rPr>
        <w:t>‌</w:t>
      </w:r>
    </w:p>
    <w:p w:rsidR="00D2092F" w:rsidRDefault="00B523C6">
      <w:pPr>
        <w:spacing w:before="280" w:line="264" w:lineRule="auto"/>
        <w:ind w:firstLine="600"/>
        <w:jc w:val="both"/>
        <w:rPr>
          <w:lang w:val="ru-RU"/>
        </w:rPr>
      </w:pPr>
      <w:r>
        <w:rPr>
          <w:i/>
          <w:color w:val="000000"/>
          <w:sz w:val="28"/>
          <w:lang w:val="ru-RU"/>
        </w:rPr>
        <w:t>Творчество Л. Н. Толстого</w:t>
      </w:r>
      <w:r>
        <w:rPr>
          <w:color w:val="000000"/>
          <w:sz w:val="28"/>
          <w:lang w:val="ru-RU"/>
        </w:rPr>
        <w:t>. Круг чтения ‌</w:t>
      </w:r>
      <w:bookmarkStart w:id="69" w:name="8bd46c4b-5995-4a73-9b20-d9c86c3c5312"/>
      <w:r>
        <w:rPr>
          <w:color w:val="000000"/>
          <w:sz w:val="28"/>
          <w:lang w:val="ru-RU"/>
        </w:rPr>
        <w:t>(не менее трёх произведений)</w:t>
      </w:r>
      <w:bookmarkEnd w:id="69"/>
      <w:r>
        <w:rPr>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D2092F" w:rsidRDefault="00B523C6">
      <w:pPr>
        <w:spacing w:before="280" w:line="264" w:lineRule="auto"/>
        <w:ind w:firstLine="600"/>
        <w:jc w:val="both"/>
        <w:rPr>
          <w:lang w:val="ru-RU"/>
        </w:rPr>
      </w:pPr>
      <w:r>
        <w:rPr>
          <w:color w:val="000000"/>
          <w:sz w:val="28"/>
          <w:lang w:val="ru-RU"/>
        </w:rPr>
        <w:t>Произведения для чтения: Л.Н. Толстой «Детство» (отдельные главы), «Русак», «Черепаха» ‌</w:t>
      </w:r>
      <w:bookmarkStart w:id="70" w:name="7dfac43d-95d1-4f1a-9ef0-dd2e363e5574"/>
      <w:r>
        <w:rPr>
          <w:color w:val="000000"/>
          <w:sz w:val="28"/>
          <w:lang w:val="ru-RU"/>
        </w:rPr>
        <w:t>и другие (по выбору)</w:t>
      </w:r>
      <w:bookmarkEnd w:id="70"/>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lastRenderedPageBreak/>
        <w:t>Произведения о животных и родной природе.</w:t>
      </w:r>
      <w:r>
        <w:rPr>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Pr>
          <w:color w:val="000000"/>
          <w:sz w:val="28"/>
          <w:lang w:val="ru-RU"/>
        </w:rPr>
        <w:t>(не менее трёх авторов)</w:t>
      </w:r>
      <w:bookmarkEnd w:id="71"/>
      <w:r>
        <w:rPr>
          <w:color w:val="000000"/>
          <w:sz w:val="28"/>
          <w:lang w:val="ru-RU"/>
        </w:rPr>
        <w:t>‌: на примере произведений В. П. Астафьева, М. М. Пришвина, С.А. Есенина, ‌</w:t>
      </w:r>
      <w:bookmarkStart w:id="72" w:name="2404cae9-2aea-4be9-9c14-d1f2464ae947"/>
      <w:r>
        <w:rPr>
          <w:color w:val="000000"/>
          <w:sz w:val="28"/>
          <w:lang w:val="ru-RU"/>
        </w:rPr>
        <w:t>А. И. Куприна, К. Г. Паустовского, Ю. И. Коваля и др.</w:t>
      </w:r>
      <w:bookmarkEnd w:id="72"/>
      <w:r>
        <w:rPr>
          <w:color w:val="000000"/>
          <w:sz w:val="28"/>
          <w:lang w:val="ru-RU"/>
        </w:rPr>
        <w:t>‌</w:t>
      </w:r>
    </w:p>
    <w:p w:rsidR="00D2092F" w:rsidRDefault="00B523C6">
      <w:pPr>
        <w:spacing w:before="280" w:line="264" w:lineRule="auto"/>
        <w:ind w:firstLine="600"/>
        <w:jc w:val="both"/>
        <w:rPr>
          <w:lang w:val="ru-RU"/>
        </w:rPr>
      </w:pPr>
      <w:r>
        <w:rPr>
          <w:color w:val="000000"/>
          <w:sz w:val="28"/>
          <w:lang w:val="ru-RU"/>
        </w:rPr>
        <w:t xml:space="preserve">Произведения для чтения: В.П. Астафьев «Капалуха», М.М. Пришвин «Выскочка», С.А. Есенин «Лебёдушка» </w:t>
      </w:r>
      <w:r>
        <w:rPr>
          <w:color w:val="333333"/>
          <w:sz w:val="28"/>
          <w:lang w:val="ru-RU"/>
        </w:rPr>
        <w:t>​‌</w:t>
      </w:r>
      <w:bookmarkStart w:id="73" w:name="32f573be-918d-43d1-9ae6-41e22d8f0125"/>
      <w:r>
        <w:rPr>
          <w:color w:val="333333"/>
          <w:sz w:val="28"/>
          <w:lang w:val="ru-RU"/>
        </w:rPr>
        <w:t>и другие (по выбору).</w:t>
      </w:r>
      <w:bookmarkEnd w:id="73"/>
      <w:r>
        <w:rPr>
          <w:color w:val="333333"/>
          <w:sz w:val="28"/>
          <w:lang w:val="ru-RU"/>
        </w:rPr>
        <w:t>‌</w:t>
      </w:r>
    </w:p>
    <w:p w:rsidR="00D2092F" w:rsidRDefault="00B523C6">
      <w:pPr>
        <w:spacing w:before="280" w:line="264" w:lineRule="auto"/>
        <w:ind w:firstLine="600"/>
        <w:jc w:val="both"/>
        <w:rPr>
          <w:lang w:val="ru-RU"/>
        </w:rPr>
      </w:pPr>
      <w:r>
        <w:rPr>
          <w:i/>
          <w:color w:val="000000"/>
          <w:sz w:val="28"/>
          <w:lang w:val="ru-RU"/>
        </w:rPr>
        <w:t>Произведения о детях</w:t>
      </w:r>
      <w:r>
        <w:rPr>
          <w:color w:val="000000"/>
          <w:sz w:val="28"/>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Pr>
          <w:color w:val="000000"/>
          <w:sz w:val="28"/>
          <w:lang w:val="ru-RU"/>
        </w:rPr>
        <w:t>(на примере произведений не менее трёх авторов)</w:t>
      </w:r>
      <w:bookmarkEnd w:id="74"/>
      <w:r>
        <w:rPr>
          <w:color w:val="000000"/>
          <w:sz w:val="28"/>
          <w:lang w:val="ru-RU"/>
        </w:rPr>
        <w:t>‌: А. П. Чехова, Н. Г. Гарина-Михайловского, М.М. Зощенко, К.Г.Паустовский, ‌</w:t>
      </w:r>
      <w:bookmarkStart w:id="75" w:name="7725f3ac-90cc-4ff9-a933-5f2500765865"/>
      <w:r>
        <w:rPr>
          <w:color w:val="000000"/>
          <w:sz w:val="28"/>
          <w:lang w:val="ru-RU"/>
        </w:rPr>
        <w:t>Б. С. Житкова, В. В. Крапивина и др.</w:t>
      </w:r>
      <w:bookmarkEnd w:id="75"/>
      <w:r>
        <w:rPr>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D2092F" w:rsidRDefault="00B523C6">
      <w:pPr>
        <w:spacing w:before="280" w:line="264" w:lineRule="auto"/>
        <w:ind w:firstLine="600"/>
        <w:jc w:val="both"/>
        <w:rPr>
          <w:lang w:val="ru-RU"/>
        </w:rPr>
      </w:pPr>
      <w:r>
        <w:rPr>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Pr>
          <w:color w:val="000000"/>
          <w:sz w:val="28"/>
          <w:lang w:val="ru-RU"/>
        </w:rPr>
        <w:t>(1-2 рассказа из цикла)</w:t>
      </w:r>
      <w:bookmarkEnd w:id="76"/>
      <w:r>
        <w:rPr>
          <w:color w:val="000000"/>
          <w:sz w:val="28"/>
          <w:lang w:val="ru-RU"/>
        </w:rPr>
        <w:t>‌, К.Г. Паустовский «Корзина с еловыми шишками» и другие.</w:t>
      </w:r>
    </w:p>
    <w:p w:rsidR="00D2092F" w:rsidRDefault="00B523C6">
      <w:pPr>
        <w:spacing w:before="280" w:line="264" w:lineRule="auto"/>
        <w:ind w:firstLine="600"/>
        <w:jc w:val="both"/>
        <w:rPr>
          <w:lang w:val="ru-RU"/>
        </w:rPr>
      </w:pPr>
      <w:r>
        <w:rPr>
          <w:i/>
          <w:color w:val="000000"/>
          <w:sz w:val="28"/>
          <w:lang w:val="ru-RU"/>
        </w:rPr>
        <w:t>Пьеса.</w:t>
      </w:r>
      <w:r>
        <w:rPr>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Pr>
          <w:color w:val="000000"/>
          <w:sz w:val="28"/>
          <w:lang w:val="ru-RU"/>
        </w:rPr>
        <w:t>(одна по выбору)</w:t>
      </w:r>
      <w:bookmarkEnd w:id="77"/>
      <w:r>
        <w:rPr>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D2092F" w:rsidRDefault="00B523C6">
      <w:pPr>
        <w:spacing w:before="280" w:line="264" w:lineRule="auto"/>
        <w:ind w:firstLine="600"/>
        <w:jc w:val="both"/>
        <w:rPr>
          <w:lang w:val="ru-RU"/>
        </w:rPr>
      </w:pPr>
      <w:r>
        <w:rPr>
          <w:color w:val="000000"/>
          <w:sz w:val="28"/>
          <w:lang w:val="ru-RU"/>
        </w:rPr>
        <w:t xml:space="preserve">Произведения для чтения: С.Я. Маршак «Двенадцать месяцев» и другие. </w:t>
      </w:r>
    </w:p>
    <w:p w:rsidR="00D2092F" w:rsidRDefault="00B523C6">
      <w:pPr>
        <w:spacing w:before="280" w:line="264" w:lineRule="auto"/>
        <w:ind w:firstLine="600"/>
        <w:jc w:val="both"/>
        <w:rPr>
          <w:lang w:val="ru-RU"/>
        </w:rPr>
      </w:pPr>
      <w:r>
        <w:rPr>
          <w:i/>
          <w:color w:val="000000"/>
          <w:sz w:val="28"/>
          <w:lang w:val="ru-RU"/>
        </w:rPr>
        <w:t>Юмористические произведения.</w:t>
      </w:r>
      <w:r>
        <w:rPr>
          <w:color w:val="000000"/>
          <w:sz w:val="28"/>
          <w:lang w:val="ru-RU"/>
        </w:rPr>
        <w:t xml:space="preserve"> Круг чтения ‌</w:t>
      </w:r>
      <w:bookmarkStart w:id="78" w:name="75d9e905-0ed8-4b64-8f23-d12494003dd9"/>
      <w:r>
        <w:rPr>
          <w:color w:val="000000"/>
          <w:sz w:val="28"/>
          <w:lang w:val="ru-RU"/>
        </w:rPr>
        <w:t>(не менее двух произведений по выбору):</w:t>
      </w:r>
      <w:bookmarkEnd w:id="78"/>
      <w:r>
        <w:rPr>
          <w:color w:val="000000"/>
          <w:sz w:val="28"/>
          <w:lang w:val="ru-RU"/>
        </w:rPr>
        <w:t>‌ юмористические произведения на примере рассказов В. Ю. Драгунского, Н. Н. Носова, ‌</w:t>
      </w:r>
      <w:bookmarkStart w:id="79" w:name="861c58cd-2b62-48ca-aee2-cbc0aff1d663"/>
      <w:r>
        <w:rPr>
          <w:color w:val="000000"/>
          <w:sz w:val="28"/>
          <w:lang w:val="ru-RU"/>
        </w:rPr>
        <w:t>М. М. Зощенко, В. В. Голявкина</w:t>
      </w:r>
      <w:bookmarkEnd w:id="79"/>
      <w:r>
        <w:rPr>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2092F" w:rsidRDefault="00B523C6">
      <w:pPr>
        <w:spacing w:before="280" w:line="264" w:lineRule="auto"/>
        <w:ind w:firstLine="600"/>
        <w:jc w:val="both"/>
        <w:rPr>
          <w:lang w:val="ru-RU"/>
        </w:rPr>
      </w:pPr>
      <w:r>
        <w:rPr>
          <w:color w:val="000000"/>
          <w:sz w:val="28"/>
          <w:lang w:val="ru-RU"/>
        </w:rPr>
        <w:t>Произведения для чтения: В.Ю. Драгунский «Денискины рассказы» ‌</w:t>
      </w:r>
      <w:bookmarkStart w:id="80" w:name="3833d43d-9952-42a0-80a6-c982261f81f0"/>
      <w:r>
        <w:rPr>
          <w:color w:val="000000"/>
          <w:sz w:val="28"/>
          <w:lang w:val="ru-RU"/>
        </w:rPr>
        <w:t>(1-2 произведения по выбору)</w:t>
      </w:r>
      <w:bookmarkEnd w:id="80"/>
      <w:r>
        <w:rPr>
          <w:color w:val="000000"/>
          <w:sz w:val="28"/>
          <w:lang w:val="ru-RU"/>
        </w:rPr>
        <w:t>‌, Н.Н. Носов «Витя Малеев в школе и дома» (отдельные главы) ‌</w:t>
      </w:r>
      <w:bookmarkStart w:id="81" w:name="6717adc8-7d22-4c8b-8e0f-ca68d49678b4"/>
      <w:r>
        <w:rPr>
          <w:color w:val="000000"/>
          <w:sz w:val="28"/>
          <w:lang w:val="ru-RU"/>
        </w:rPr>
        <w:t>и другие</w:t>
      </w:r>
      <w:bookmarkEnd w:id="81"/>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Зарубежная литература</w:t>
      </w:r>
      <w:r>
        <w:rPr>
          <w:color w:val="000000"/>
          <w:sz w:val="28"/>
          <w:lang w:val="ru-RU"/>
        </w:rPr>
        <w:t>. Расширение круга чтения произведений зарубежных писателей. Литературные сказки Х.-К. Андерсена, ‌</w:t>
      </w:r>
      <w:bookmarkStart w:id="82" w:name="0570ee0c-c095-4bdf-be12-0c3444ad3bbe"/>
      <w:r>
        <w:rPr>
          <w:color w:val="000000"/>
          <w:sz w:val="28"/>
          <w:lang w:val="ru-RU"/>
        </w:rPr>
        <w:t>Ш. Перро, братьев Гримм и др. (по выбору)</w:t>
      </w:r>
      <w:bookmarkEnd w:id="82"/>
      <w:r>
        <w:rPr>
          <w:color w:val="000000"/>
          <w:sz w:val="28"/>
          <w:lang w:val="ru-RU"/>
        </w:rPr>
        <w:t xml:space="preserve">‌. Приключенческая литература: произведения Дж. Свифта, Марка Твена. </w:t>
      </w:r>
    </w:p>
    <w:p w:rsidR="00D2092F" w:rsidRDefault="00B523C6">
      <w:pPr>
        <w:spacing w:before="280" w:line="264" w:lineRule="auto"/>
        <w:ind w:firstLine="600"/>
        <w:jc w:val="both"/>
        <w:rPr>
          <w:lang w:val="ru-RU"/>
        </w:rPr>
      </w:pPr>
      <w:r>
        <w:rPr>
          <w:color w:val="000000"/>
          <w:sz w:val="28"/>
          <w:lang w:val="ru-RU"/>
        </w:rPr>
        <w:lastRenderedPageBreak/>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Pr>
          <w:color w:val="000000"/>
          <w:sz w:val="28"/>
          <w:lang w:val="ru-RU"/>
        </w:rPr>
        <w:t>и другие (по выбору)</w:t>
      </w:r>
      <w:bookmarkEnd w:id="83"/>
      <w:r>
        <w:rPr>
          <w:color w:val="000000"/>
          <w:sz w:val="28"/>
          <w:lang w:val="ru-RU"/>
        </w:rPr>
        <w:t>‌.</w:t>
      </w:r>
    </w:p>
    <w:p w:rsidR="00D2092F" w:rsidRDefault="00B523C6">
      <w:pPr>
        <w:spacing w:before="280" w:line="264" w:lineRule="auto"/>
        <w:ind w:firstLine="600"/>
        <w:jc w:val="both"/>
        <w:rPr>
          <w:lang w:val="ru-RU"/>
        </w:rPr>
      </w:pPr>
      <w:r>
        <w:rPr>
          <w:i/>
          <w:color w:val="000000"/>
          <w:sz w:val="28"/>
          <w:lang w:val="ru-RU"/>
        </w:rPr>
        <w:t>Библиографическая культура (работа с детской книгой и справочной литературой)</w:t>
      </w:r>
      <w:r>
        <w:rPr>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2092F" w:rsidRDefault="00B523C6">
      <w:pPr>
        <w:spacing w:before="280" w:line="264" w:lineRule="auto"/>
        <w:ind w:firstLine="600"/>
        <w:jc w:val="both"/>
        <w:rPr>
          <w:lang w:val="ru-RU"/>
        </w:rPr>
      </w:pPr>
      <w:r>
        <w:rPr>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092F" w:rsidRDefault="00B523C6">
      <w:pPr>
        <w:spacing w:before="280" w:line="264" w:lineRule="auto"/>
        <w:ind w:firstLine="600"/>
        <w:jc w:val="both"/>
        <w:rPr>
          <w:lang w:val="ru-RU"/>
        </w:rPr>
      </w:pPr>
      <w:r>
        <w:rPr>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2092F" w:rsidRDefault="00B523C6">
      <w:pPr>
        <w:numPr>
          <w:ilvl w:val="0"/>
          <w:numId w:val="95"/>
        </w:numPr>
        <w:spacing w:beforeAutospacing="0" w:afterAutospacing="0" w:line="264" w:lineRule="auto"/>
        <w:jc w:val="both"/>
        <w:rPr>
          <w:lang w:val="ru-RU"/>
        </w:rPr>
      </w:pPr>
      <w:r>
        <w:rPr>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2092F" w:rsidRDefault="00B523C6">
      <w:pPr>
        <w:numPr>
          <w:ilvl w:val="0"/>
          <w:numId w:val="95"/>
        </w:numPr>
        <w:spacing w:beforeAutospacing="0" w:afterAutospacing="0" w:line="264" w:lineRule="auto"/>
        <w:jc w:val="both"/>
        <w:rPr>
          <w:lang w:val="ru-RU"/>
        </w:rPr>
      </w:pPr>
      <w:r>
        <w:rPr>
          <w:color w:val="000000"/>
          <w:sz w:val="28"/>
          <w:lang w:val="ru-RU"/>
        </w:rPr>
        <w:t>читать про себя (молча), оценивать своё чтение с точки зрения понимания и запоминания текста;</w:t>
      </w:r>
    </w:p>
    <w:p w:rsidR="00D2092F" w:rsidRDefault="00B523C6">
      <w:pPr>
        <w:numPr>
          <w:ilvl w:val="0"/>
          <w:numId w:val="95"/>
        </w:numPr>
        <w:spacing w:beforeAutospacing="0" w:afterAutospacing="0" w:line="264" w:lineRule="auto"/>
        <w:jc w:val="both"/>
        <w:rPr>
          <w:lang w:val="ru-RU"/>
        </w:rPr>
      </w:pPr>
      <w:r>
        <w:rPr>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2092F" w:rsidRDefault="00B523C6">
      <w:pPr>
        <w:numPr>
          <w:ilvl w:val="0"/>
          <w:numId w:val="95"/>
        </w:numPr>
        <w:spacing w:beforeAutospacing="0" w:afterAutospacing="0" w:line="264" w:lineRule="auto"/>
        <w:jc w:val="both"/>
        <w:rPr>
          <w:lang w:val="ru-RU"/>
        </w:rPr>
      </w:pPr>
      <w:r>
        <w:rPr>
          <w:color w:val="000000"/>
          <w:sz w:val="28"/>
          <w:lang w:val="ru-RU"/>
        </w:rPr>
        <w:t xml:space="preserve">характеризовать героя и давать оценку его поступкам; </w:t>
      </w:r>
    </w:p>
    <w:p w:rsidR="00D2092F" w:rsidRDefault="00B523C6">
      <w:pPr>
        <w:numPr>
          <w:ilvl w:val="0"/>
          <w:numId w:val="95"/>
        </w:numPr>
        <w:spacing w:beforeAutospacing="0" w:afterAutospacing="0" w:line="264" w:lineRule="auto"/>
        <w:jc w:val="both"/>
        <w:rPr>
          <w:lang w:val="ru-RU"/>
        </w:rPr>
      </w:pPr>
      <w:r>
        <w:rPr>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2092F" w:rsidRDefault="00B523C6">
      <w:pPr>
        <w:numPr>
          <w:ilvl w:val="0"/>
          <w:numId w:val="95"/>
        </w:numPr>
        <w:spacing w:beforeAutospacing="0" w:afterAutospacing="0" w:line="264" w:lineRule="auto"/>
        <w:jc w:val="both"/>
        <w:rPr>
          <w:lang w:val="ru-RU"/>
        </w:rPr>
      </w:pPr>
      <w:r>
        <w:rPr>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D2092F" w:rsidRDefault="00B523C6">
      <w:pPr>
        <w:numPr>
          <w:ilvl w:val="0"/>
          <w:numId w:val="95"/>
        </w:numPr>
        <w:spacing w:beforeAutospacing="0" w:afterAutospacing="0" w:line="264" w:lineRule="auto"/>
        <w:jc w:val="both"/>
        <w:rPr>
          <w:lang w:val="ru-RU"/>
        </w:rPr>
      </w:pPr>
      <w:r>
        <w:rPr>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2092F" w:rsidRDefault="00B523C6">
      <w:pPr>
        <w:spacing w:before="280" w:line="264" w:lineRule="auto"/>
        <w:ind w:firstLine="600"/>
        <w:jc w:val="both"/>
        <w:rPr>
          <w:lang w:val="ru-RU"/>
        </w:rPr>
      </w:pPr>
      <w:r>
        <w:rPr>
          <w:color w:val="000000"/>
          <w:sz w:val="28"/>
          <w:lang w:val="ru-RU"/>
        </w:rPr>
        <w:lastRenderedPageBreak/>
        <w:t>Работа с информацией как часть познавательных универсальных учебных действий способствуют формированию умений:</w:t>
      </w:r>
    </w:p>
    <w:p w:rsidR="00D2092F" w:rsidRDefault="00B523C6">
      <w:pPr>
        <w:numPr>
          <w:ilvl w:val="0"/>
          <w:numId w:val="96"/>
        </w:numPr>
        <w:spacing w:beforeAutospacing="0" w:afterAutospacing="0" w:line="264" w:lineRule="auto"/>
        <w:jc w:val="both"/>
        <w:rPr>
          <w:lang w:val="ru-RU"/>
        </w:rPr>
      </w:pPr>
      <w:r>
        <w:rPr>
          <w:color w:val="000000"/>
          <w:sz w:val="28"/>
          <w:lang w:val="ru-RU"/>
        </w:rPr>
        <w:t>использовать справочную информацию для получения дополнительной информации в соответствии с учебной задачей;</w:t>
      </w:r>
    </w:p>
    <w:p w:rsidR="00D2092F" w:rsidRDefault="00B523C6">
      <w:pPr>
        <w:numPr>
          <w:ilvl w:val="0"/>
          <w:numId w:val="96"/>
        </w:numPr>
        <w:spacing w:beforeAutospacing="0" w:afterAutospacing="0" w:line="264" w:lineRule="auto"/>
        <w:jc w:val="both"/>
        <w:rPr>
          <w:lang w:val="ru-RU"/>
        </w:rPr>
      </w:pPr>
      <w:r>
        <w:rPr>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D2092F" w:rsidRDefault="00B523C6">
      <w:pPr>
        <w:numPr>
          <w:ilvl w:val="0"/>
          <w:numId w:val="96"/>
        </w:numPr>
        <w:spacing w:beforeAutospacing="0" w:afterAutospacing="0" w:line="264" w:lineRule="auto"/>
        <w:jc w:val="both"/>
        <w:rPr>
          <w:lang w:val="ru-RU"/>
        </w:rPr>
      </w:pPr>
      <w:r>
        <w:rPr>
          <w:color w:val="000000"/>
          <w:sz w:val="28"/>
          <w:lang w:val="ru-RU"/>
        </w:rPr>
        <w:t>выбирать книгу в библиотеке в соответствии с учебной задачей; составлять аннотацию.</w:t>
      </w:r>
    </w:p>
    <w:p w:rsidR="00D2092F" w:rsidRDefault="00B523C6">
      <w:pPr>
        <w:numPr>
          <w:ilvl w:val="0"/>
          <w:numId w:val="96"/>
        </w:numPr>
        <w:spacing w:beforeAutospacing="0" w:afterAutospacing="0" w:line="264" w:lineRule="auto"/>
        <w:jc w:val="both"/>
        <w:rPr>
          <w:lang w:val="ru-RU"/>
        </w:rPr>
      </w:pPr>
      <w:r>
        <w:rPr>
          <w:color w:val="000000"/>
          <w:sz w:val="28"/>
          <w:lang w:val="ru-RU"/>
        </w:rPr>
        <w:t>Коммуникативные универсальные учебные действия способствуют формированию умений:</w:t>
      </w:r>
    </w:p>
    <w:p w:rsidR="00D2092F" w:rsidRDefault="00B523C6">
      <w:pPr>
        <w:numPr>
          <w:ilvl w:val="0"/>
          <w:numId w:val="96"/>
        </w:numPr>
        <w:spacing w:beforeAutospacing="0" w:afterAutospacing="0" w:line="264" w:lineRule="auto"/>
        <w:jc w:val="both"/>
        <w:rPr>
          <w:lang w:val="ru-RU"/>
        </w:rPr>
      </w:pPr>
      <w:r>
        <w:rPr>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D2092F" w:rsidRDefault="00B523C6">
      <w:pPr>
        <w:numPr>
          <w:ilvl w:val="0"/>
          <w:numId w:val="96"/>
        </w:numPr>
        <w:spacing w:beforeAutospacing="0" w:afterAutospacing="0" w:line="264" w:lineRule="auto"/>
        <w:jc w:val="both"/>
        <w:rPr>
          <w:lang w:val="ru-RU"/>
        </w:rPr>
      </w:pPr>
      <w:r>
        <w:rPr>
          <w:color w:val="000000"/>
          <w:sz w:val="28"/>
          <w:lang w:val="ru-RU"/>
        </w:rPr>
        <w:t>пересказывать текст в соответствии с учебной задачей;</w:t>
      </w:r>
    </w:p>
    <w:p w:rsidR="00D2092F" w:rsidRDefault="00B523C6">
      <w:pPr>
        <w:numPr>
          <w:ilvl w:val="0"/>
          <w:numId w:val="96"/>
        </w:numPr>
        <w:spacing w:beforeAutospacing="0" w:afterAutospacing="0" w:line="264" w:lineRule="auto"/>
        <w:jc w:val="both"/>
        <w:rPr>
          <w:lang w:val="ru-RU"/>
        </w:rPr>
      </w:pPr>
      <w:r>
        <w:rPr>
          <w:color w:val="000000"/>
          <w:sz w:val="28"/>
          <w:lang w:val="ru-RU"/>
        </w:rPr>
        <w:t>рассказывать о тематике детской литературы, о любимом писателе и его произведениях;</w:t>
      </w:r>
    </w:p>
    <w:p w:rsidR="00D2092F" w:rsidRDefault="00B523C6">
      <w:pPr>
        <w:numPr>
          <w:ilvl w:val="0"/>
          <w:numId w:val="96"/>
        </w:numPr>
        <w:spacing w:beforeAutospacing="0" w:afterAutospacing="0" w:line="264" w:lineRule="auto"/>
        <w:jc w:val="both"/>
        <w:rPr>
          <w:lang w:val="ru-RU"/>
        </w:rPr>
      </w:pPr>
      <w:r>
        <w:rPr>
          <w:color w:val="000000"/>
          <w:sz w:val="28"/>
          <w:lang w:val="ru-RU"/>
        </w:rPr>
        <w:t>оценивать мнение авторов о героях и своё отношение к ним;</w:t>
      </w:r>
    </w:p>
    <w:p w:rsidR="00D2092F" w:rsidRDefault="00B523C6">
      <w:pPr>
        <w:numPr>
          <w:ilvl w:val="0"/>
          <w:numId w:val="96"/>
        </w:numPr>
        <w:spacing w:beforeAutospacing="0" w:afterAutospacing="0" w:line="264" w:lineRule="auto"/>
        <w:jc w:val="both"/>
        <w:rPr>
          <w:lang w:val="ru-RU"/>
        </w:rPr>
      </w:pPr>
      <w:r>
        <w:rPr>
          <w:color w:val="000000"/>
          <w:sz w:val="28"/>
          <w:lang w:val="ru-RU"/>
        </w:rPr>
        <w:t>использовать элементы импровизации при исполнении фольклорных произведений;</w:t>
      </w:r>
    </w:p>
    <w:p w:rsidR="00D2092F" w:rsidRDefault="00B523C6">
      <w:pPr>
        <w:numPr>
          <w:ilvl w:val="0"/>
          <w:numId w:val="96"/>
        </w:numPr>
        <w:spacing w:beforeAutospacing="0" w:afterAutospacing="0" w:line="264" w:lineRule="auto"/>
        <w:jc w:val="both"/>
        <w:rPr>
          <w:lang w:val="ru-RU"/>
        </w:rPr>
      </w:pPr>
      <w:r>
        <w:rPr>
          <w:color w:val="000000"/>
          <w:sz w:val="28"/>
          <w:lang w:val="ru-RU"/>
        </w:rPr>
        <w:t>сочинять небольшие тексты повествовательного и описательного характера по наблюдениям, на заданную тему.</w:t>
      </w:r>
    </w:p>
    <w:p w:rsidR="00D2092F" w:rsidRDefault="00B523C6">
      <w:pPr>
        <w:spacing w:before="280" w:line="264" w:lineRule="auto"/>
        <w:ind w:firstLine="600"/>
        <w:jc w:val="both"/>
        <w:rPr>
          <w:lang w:val="ru-RU"/>
        </w:rPr>
      </w:pPr>
      <w:r>
        <w:rPr>
          <w:color w:val="000000"/>
          <w:sz w:val="28"/>
          <w:lang w:val="ru-RU"/>
        </w:rPr>
        <w:t>Регулятивные универсальные учебные способствуют формированию умений:</w:t>
      </w:r>
    </w:p>
    <w:p w:rsidR="00D2092F" w:rsidRDefault="00B523C6">
      <w:pPr>
        <w:numPr>
          <w:ilvl w:val="0"/>
          <w:numId w:val="97"/>
        </w:numPr>
        <w:spacing w:beforeAutospacing="0" w:afterAutospacing="0" w:line="264" w:lineRule="auto"/>
        <w:jc w:val="both"/>
        <w:rPr>
          <w:lang w:val="ru-RU"/>
        </w:rPr>
      </w:pPr>
      <w:r>
        <w:rPr>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D2092F" w:rsidRDefault="00B523C6">
      <w:pPr>
        <w:numPr>
          <w:ilvl w:val="0"/>
          <w:numId w:val="97"/>
        </w:numPr>
        <w:spacing w:beforeAutospacing="0" w:afterAutospacing="0" w:line="264" w:lineRule="auto"/>
        <w:jc w:val="both"/>
        <w:rPr>
          <w:lang w:val="ru-RU"/>
        </w:rPr>
      </w:pPr>
      <w:r>
        <w:rPr>
          <w:color w:val="000000"/>
          <w:sz w:val="28"/>
          <w:lang w:val="ru-RU"/>
        </w:rPr>
        <w:t>определять цель выразительного исполнения и работы с текстом;</w:t>
      </w:r>
    </w:p>
    <w:p w:rsidR="00D2092F" w:rsidRDefault="00B523C6">
      <w:pPr>
        <w:numPr>
          <w:ilvl w:val="0"/>
          <w:numId w:val="97"/>
        </w:numPr>
        <w:spacing w:beforeAutospacing="0" w:afterAutospacing="0" w:line="264" w:lineRule="auto"/>
        <w:jc w:val="both"/>
        <w:rPr>
          <w:lang w:val="ru-RU"/>
        </w:rPr>
      </w:pPr>
      <w:r>
        <w:rPr>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D2092F" w:rsidRDefault="00B523C6">
      <w:pPr>
        <w:numPr>
          <w:ilvl w:val="0"/>
          <w:numId w:val="97"/>
        </w:numPr>
        <w:spacing w:beforeAutospacing="0" w:afterAutospacing="0" w:line="264" w:lineRule="auto"/>
        <w:jc w:val="both"/>
        <w:rPr>
          <w:lang w:val="ru-RU"/>
        </w:rPr>
      </w:pPr>
      <w:r>
        <w:rPr>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2092F" w:rsidRDefault="00B523C6">
      <w:pPr>
        <w:spacing w:before="280" w:line="264" w:lineRule="auto"/>
        <w:ind w:firstLine="600"/>
        <w:jc w:val="both"/>
        <w:rPr>
          <w:lang w:val="ru-RU"/>
        </w:rPr>
      </w:pPr>
      <w:r>
        <w:rPr>
          <w:color w:val="000000"/>
          <w:sz w:val="28"/>
          <w:lang w:val="ru-RU"/>
        </w:rPr>
        <w:t>Совместная деятельность способствует формированию умений:</w:t>
      </w:r>
    </w:p>
    <w:p w:rsidR="00D2092F" w:rsidRDefault="00B523C6">
      <w:pPr>
        <w:numPr>
          <w:ilvl w:val="0"/>
          <w:numId w:val="98"/>
        </w:numPr>
        <w:spacing w:beforeAutospacing="0" w:afterAutospacing="0" w:line="264" w:lineRule="auto"/>
        <w:jc w:val="both"/>
        <w:rPr>
          <w:lang w:val="ru-RU"/>
        </w:rPr>
      </w:pPr>
      <w:r>
        <w:rPr>
          <w:color w:val="000000"/>
          <w:sz w:val="28"/>
          <w:lang w:val="ru-RU"/>
        </w:rPr>
        <w:t>участвовать в театрализованной деятельности: инсценировании и драматизации (читать по ролям, разыгрывать сценки);</w:t>
      </w:r>
    </w:p>
    <w:p w:rsidR="00D2092F" w:rsidRDefault="00B523C6">
      <w:pPr>
        <w:numPr>
          <w:ilvl w:val="0"/>
          <w:numId w:val="98"/>
        </w:numPr>
        <w:spacing w:beforeAutospacing="0" w:afterAutospacing="0" w:line="264" w:lineRule="auto"/>
        <w:jc w:val="both"/>
      </w:pPr>
      <w:r>
        <w:rPr>
          <w:color w:val="000000"/>
          <w:sz w:val="28"/>
        </w:rPr>
        <w:t>соблюдать правила взаимодействия;</w:t>
      </w:r>
    </w:p>
    <w:p w:rsidR="00D2092F" w:rsidRDefault="00B523C6">
      <w:pPr>
        <w:numPr>
          <w:ilvl w:val="0"/>
          <w:numId w:val="98"/>
        </w:numPr>
        <w:spacing w:beforeAutospacing="0" w:afterAutospacing="0" w:line="264" w:lineRule="auto"/>
        <w:jc w:val="both"/>
        <w:rPr>
          <w:lang w:val="ru-RU"/>
        </w:rPr>
      </w:pPr>
      <w:r>
        <w:rPr>
          <w:color w:val="000000"/>
          <w:sz w:val="28"/>
          <w:lang w:val="ru-RU"/>
        </w:rPr>
        <w:t>ответственно относиться к своим обязанностям в процессе совместной деятельности, оценивать свой вклад в общее дело.</w:t>
      </w:r>
    </w:p>
    <w:p w:rsidR="00D2092F" w:rsidRDefault="00B523C6">
      <w:pPr>
        <w:spacing w:before="280" w:line="264" w:lineRule="auto"/>
        <w:ind w:left="120"/>
        <w:jc w:val="both"/>
        <w:rPr>
          <w:lang w:val="ru-RU"/>
        </w:rPr>
      </w:pPr>
      <w:r>
        <w:rPr>
          <w:color w:val="000000"/>
          <w:sz w:val="28"/>
          <w:lang w:val="ru-RU"/>
        </w:rPr>
        <w:lastRenderedPageBreak/>
        <w:t>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D2092F" w:rsidRDefault="00B523C6">
      <w:pPr>
        <w:spacing w:before="280" w:line="264" w:lineRule="auto"/>
        <w:jc w:val="both"/>
        <w:rPr>
          <w:lang w:val="ru-RU"/>
        </w:rPr>
      </w:pPr>
      <w:r>
        <w:rPr>
          <w:b/>
          <w:color w:val="333333"/>
          <w:sz w:val="28"/>
          <w:lang w:val="ru-RU"/>
        </w:rPr>
        <w:t xml:space="preserve">ПЛАНИРУЕМЫЕ </w:t>
      </w:r>
      <w:r>
        <w:rPr>
          <w:b/>
          <w:color w:val="000000"/>
          <w:sz w:val="28"/>
          <w:lang w:val="ru-RU"/>
        </w:rPr>
        <w:t xml:space="preserve">ОБРАЗОВАТЕЛЬНЫЕ </w:t>
      </w:r>
      <w:r>
        <w:rPr>
          <w:b/>
          <w:color w:val="333333"/>
          <w:sz w:val="28"/>
          <w:lang w:val="ru-RU"/>
        </w:rPr>
        <w:t>РЕЗУЛЬТАТЫ</w:t>
      </w:r>
    </w:p>
    <w:p w:rsidR="00D2092F" w:rsidRDefault="00B523C6">
      <w:pPr>
        <w:spacing w:before="280" w:line="264" w:lineRule="auto"/>
        <w:ind w:firstLine="600"/>
        <w:jc w:val="both"/>
        <w:rPr>
          <w:lang w:val="ru-RU"/>
        </w:rPr>
      </w:pPr>
      <w:r>
        <w:rPr>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D2092F" w:rsidRDefault="00B523C6">
      <w:pPr>
        <w:spacing w:before="280" w:line="264" w:lineRule="auto"/>
        <w:ind w:left="120"/>
        <w:jc w:val="both"/>
        <w:rPr>
          <w:lang w:val="ru-RU"/>
        </w:rPr>
      </w:pPr>
      <w:r>
        <w:rPr>
          <w:b/>
          <w:color w:val="000000"/>
          <w:sz w:val="28"/>
          <w:lang w:val="ru-RU"/>
        </w:rPr>
        <w:t>ЛИЧНОСТНЫЕ РЕЗУЛЬТАТЫ</w:t>
      </w:r>
    </w:p>
    <w:p w:rsidR="00D2092F" w:rsidRDefault="00B523C6">
      <w:pPr>
        <w:spacing w:before="280" w:line="264" w:lineRule="auto"/>
        <w:ind w:firstLine="600"/>
        <w:jc w:val="both"/>
        <w:rPr>
          <w:lang w:val="ru-RU"/>
        </w:rPr>
      </w:pPr>
      <w:r>
        <w:rPr>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2092F" w:rsidRDefault="00B523C6">
      <w:pPr>
        <w:spacing w:before="280" w:line="264" w:lineRule="auto"/>
        <w:ind w:firstLine="600"/>
        <w:jc w:val="both"/>
      </w:pPr>
      <w:r>
        <w:rPr>
          <w:b/>
          <w:color w:val="000000"/>
          <w:sz w:val="28"/>
        </w:rPr>
        <w:t>Гражданско-патриотическое воспитание:</w:t>
      </w:r>
    </w:p>
    <w:p w:rsidR="00D2092F" w:rsidRDefault="00B523C6">
      <w:pPr>
        <w:numPr>
          <w:ilvl w:val="0"/>
          <w:numId w:val="99"/>
        </w:numPr>
        <w:spacing w:beforeAutospacing="0" w:afterAutospacing="0" w:line="264" w:lineRule="auto"/>
        <w:jc w:val="both"/>
        <w:rPr>
          <w:lang w:val="ru-RU"/>
        </w:rPr>
      </w:pPr>
      <w:r>
        <w:rPr>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2092F" w:rsidRDefault="00B523C6">
      <w:pPr>
        <w:numPr>
          <w:ilvl w:val="0"/>
          <w:numId w:val="99"/>
        </w:numPr>
        <w:spacing w:beforeAutospacing="0" w:afterAutospacing="0" w:line="264" w:lineRule="auto"/>
        <w:jc w:val="both"/>
        <w:rPr>
          <w:lang w:val="ru-RU"/>
        </w:rPr>
      </w:pPr>
      <w:r>
        <w:rPr>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2092F" w:rsidRDefault="00B523C6">
      <w:pPr>
        <w:numPr>
          <w:ilvl w:val="0"/>
          <w:numId w:val="99"/>
        </w:numPr>
        <w:spacing w:beforeAutospacing="0" w:afterAutospacing="0" w:line="264" w:lineRule="auto"/>
        <w:jc w:val="both"/>
        <w:rPr>
          <w:lang w:val="ru-RU"/>
        </w:rPr>
      </w:pPr>
      <w:r>
        <w:rPr>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2092F" w:rsidRDefault="00B523C6">
      <w:pPr>
        <w:spacing w:before="280" w:line="264" w:lineRule="auto"/>
        <w:ind w:firstLine="600"/>
        <w:jc w:val="both"/>
      </w:pPr>
      <w:r>
        <w:rPr>
          <w:b/>
          <w:color w:val="000000"/>
          <w:sz w:val="28"/>
        </w:rPr>
        <w:t>Духовно-нравственное воспитание:</w:t>
      </w:r>
    </w:p>
    <w:p w:rsidR="00D2092F" w:rsidRDefault="00B523C6">
      <w:pPr>
        <w:numPr>
          <w:ilvl w:val="0"/>
          <w:numId w:val="100"/>
        </w:numPr>
        <w:spacing w:beforeAutospacing="0" w:afterAutospacing="0" w:line="264" w:lineRule="auto"/>
        <w:jc w:val="both"/>
        <w:rPr>
          <w:lang w:val="ru-RU"/>
        </w:rPr>
      </w:pPr>
      <w:r>
        <w:rPr>
          <w:color w:val="000000"/>
          <w:sz w:val="28"/>
          <w:lang w:val="ru-RU"/>
        </w:rPr>
        <w:lastRenderedPageBreak/>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2092F" w:rsidRDefault="00B523C6">
      <w:pPr>
        <w:numPr>
          <w:ilvl w:val="0"/>
          <w:numId w:val="100"/>
        </w:numPr>
        <w:spacing w:beforeAutospacing="0" w:afterAutospacing="0" w:line="264" w:lineRule="auto"/>
        <w:jc w:val="both"/>
        <w:rPr>
          <w:lang w:val="ru-RU"/>
        </w:rPr>
      </w:pPr>
      <w:r>
        <w:rPr>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D2092F" w:rsidRDefault="00B523C6">
      <w:pPr>
        <w:numPr>
          <w:ilvl w:val="0"/>
          <w:numId w:val="100"/>
        </w:numPr>
        <w:spacing w:beforeAutospacing="0" w:afterAutospacing="0" w:line="264" w:lineRule="auto"/>
        <w:jc w:val="both"/>
        <w:rPr>
          <w:lang w:val="ru-RU"/>
        </w:rPr>
      </w:pPr>
      <w:r>
        <w:rPr>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2092F" w:rsidRDefault="00B523C6">
      <w:pPr>
        <w:numPr>
          <w:ilvl w:val="0"/>
          <w:numId w:val="100"/>
        </w:numPr>
        <w:spacing w:beforeAutospacing="0" w:afterAutospacing="0" w:line="264" w:lineRule="auto"/>
        <w:jc w:val="both"/>
        <w:rPr>
          <w:lang w:val="ru-RU"/>
        </w:rPr>
      </w:pPr>
      <w:r>
        <w:rPr>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D2092F" w:rsidRDefault="00B523C6">
      <w:pPr>
        <w:spacing w:before="280" w:line="264" w:lineRule="auto"/>
        <w:ind w:firstLine="600"/>
        <w:jc w:val="both"/>
      </w:pPr>
      <w:r>
        <w:rPr>
          <w:b/>
          <w:color w:val="000000"/>
          <w:sz w:val="28"/>
        </w:rPr>
        <w:t>Эстетическое воспитание:</w:t>
      </w:r>
    </w:p>
    <w:p w:rsidR="00D2092F" w:rsidRDefault="00B523C6">
      <w:pPr>
        <w:numPr>
          <w:ilvl w:val="0"/>
          <w:numId w:val="101"/>
        </w:numPr>
        <w:spacing w:beforeAutospacing="0" w:afterAutospacing="0" w:line="264" w:lineRule="auto"/>
        <w:jc w:val="both"/>
        <w:rPr>
          <w:lang w:val="ru-RU"/>
        </w:rPr>
      </w:pPr>
      <w:r>
        <w:rPr>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D2092F" w:rsidRDefault="00B523C6">
      <w:pPr>
        <w:numPr>
          <w:ilvl w:val="0"/>
          <w:numId w:val="101"/>
        </w:numPr>
        <w:spacing w:beforeAutospacing="0" w:afterAutospacing="0" w:line="264" w:lineRule="auto"/>
        <w:jc w:val="both"/>
        <w:rPr>
          <w:lang w:val="ru-RU"/>
        </w:rPr>
      </w:pPr>
      <w:r>
        <w:rPr>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2092F" w:rsidRDefault="00B523C6">
      <w:pPr>
        <w:numPr>
          <w:ilvl w:val="0"/>
          <w:numId w:val="101"/>
        </w:numPr>
        <w:spacing w:beforeAutospacing="0" w:afterAutospacing="0" w:line="264" w:lineRule="auto"/>
        <w:jc w:val="both"/>
        <w:rPr>
          <w:lang w:val="ru-RU"/>
        </w:rPr>
      </w:pPr>
      <w:r>
        <w:rPr>
          <w:color w:val="000000"/>
          <w:sz w:val="28"/>
          <w:lang w:val="ru-RU"/>
        </w:rPr>
        <w:t>понимание образного языка художественных произведений, выразительных средств, создающих художественный образ.</w:t>
      </w:r>
    </w:p>
    <w:p w:rsidR="00D2092F" w:rsidRDefault="00B523C6">
      <w:pPr>
        <w:spacing w:before="280" w:line="264" w:lineRule="auto"/>
        <w:ind w:firstLine="600"/>
        <w:jc w:val="both"/>
      </w:pPr>
      <w:r>
        <w:rPr>
          <w:b/>
          <w:color w:val="000000"/>
          <w:sz w:val="28"/>
        </w:rPr>
        <w:t>Трудовое воспитание:</w:t>
      </w:r>
    </w:p>
    <w:p w:rsidR="00D2092F" w:rsidRDefault="00B523C6">
      <w:pPr>
        <w:numPr>
          <w:ilvl w:val="0"/>
          <w:numId w:val="102"/>
        </w:numPr>
        <w:spacing w:beforeAutospacing="0" w:afterAutospacing="0" w:line="264" w:lineRule="auto"/>
        <w:jc w:val="both"/>
        <w:rPr>
          <w:lang w:val="ru-RU"/>
        </w:rPr>
      </w:pPr>
      <w:r>
        <w:rPr>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2092F" w:rsidRDefault="00B523C6">
      <w:pPr>
        <w:spacing w:before="280" w:line="264" w:lineRule="auto"/>
        <w:ind w:firstLine="600"/>
        <w:jc w:val="both"/>
      </w:pPr>
      <w:r>
        <w:rPr>
          <w:b/>
          <w:color w:val="000000"/>
          <w:sz w:val="28"/>
        </w:rPr>
        <w:t>Экологическое воспитание:</w:t>
      </w:r>
    </w:p>
    <w:p w:rsidR="00D2092F" w:rsidRDefault="00B523C6">
      <w:pPr>
        <w:numPr>
          <w:ilvl w:val="0"/>
          <w:numId w:val="103"/>
        </w:numPr>
        <w:spacing w:beforeAutospacing="0" w:afterAutospacing="0" w:line="264" w:lineRule="auto"/>
        <w:jc w:val="both"/>
        <w:rPr>
          <w:lang w:val="ru-RU"/>
        </w:rPr>
      </w:pPr>
      <w:r>
        <w:rPr>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D2092F" w:rsidRDefault="00B523C6">
      <w:pPr>
        <w:numPr>
          <w:ilvl w:val="0"/>
          <w:numId w:val="103"/>
        </w:numPr>
        <w:spacing w:beforeAutospacing="0" w:afterAutospacing="0" w:line="264" w:lineRule="auto"/>
        <w:jc w:val="both"/>
        <w:rPr>
          <w:lang w:val="ru-RU"/>
        </w:rPr>
      </w:pPr>
      <w:r>
        <w:rPr>
          <w:color w:val="000000"/>
          <w:sz w:val="28"/>
          <w:lang w:val="ru-RU"/>
        </w:rPr>
        <w:t>неприятие действий, приносящих ей вред.</w:t>
      </w:r>
    </w:p>
    <w:p w:rsidR="00D2092F" w:rsidRDefault="00B523C6">
      <w:pPr>
        <w:spacing w:before="280" w:line="264" w:lineRule="auto"/>
        <w:ind w:firstLine="600"/>
        <w:jc w:val="both"/>
      </w:pPr>
      <w:r>
        <w:rPr>
          <w:b/>
          <w:color w:val="000000"/>
          <w:sz w:val="28"/>
        </w:rPr>
        <w:t>Ценности научного познания:</w:t>
      </w:r>
    </w:p>
    <w:p w:rsidR="00D2092F" w:rsidRDefault="00B523C6">
      <w:pPr>
        <w:numPr>
          <w:ilvl w:val="0"/>
          <w:numId w:val="104"/>
        </w:numPr>
        <w:spacing w:beforeAutospacing="0" w:afterAutospacing="0" w:line="264" w:lineRule="auto"/>
        <w:jc w:val="both"/>
        <w:rPr>
          <w:lang w:val="ru-RU"/>
        </w:rPr>
      </w:pPr>
      <w:r>
        <w:rPr>
          <w:color w:val="000000"/>
          <w:sz w:val="28"/>
          <w:lang w:val="ru-RU"/>
        </w:rPr>
        <w:t xml:space="preserve">ориентация в деятельности на первоначальные представления о научной картине мира, понимание важности слова как средства </w:t>
      </w:r>
      <w:r>
        <w:rPr>
          <w:color w:val="000000"/>
          <w:sz w:val="28"/>
          <w:lang w:val="ru-RU"/>
        </w:rPr>
        <w:lastRenderedPageBreak/>
        <w:t>создания словесно-художественного образа, способа выражения мыслей, чувств, идей автора;</w:t>
      </w:r>
    </w:p>
    <w:p w:rsidR="00D2092F" w:rsidRDefault="00B523C6">
      <w:pPr>
        <w:numPr>
          <w:ilvl w:val="0"/>
          <w:numId w:val="104"/>
        </w:numPr>
        <w:spacing w:beforeAutospacing="0" w:afterAutospacing="0" w:line="264" w:lineRule="auto"/>
        <w:jc w:val="both"/>
        <w:rPr>
          <w:lang w:val="ru-RU"/>
        </w:rPr>
      </w:pPr>
      <w:r>
        <w:rPr>
          <w:color w:val="000000"/>
          <w:sz w:val="28"/>
          <w:lang w:val="ru-RU"/>
        </w:rPr>
        <w:t>овладение смысловым чтением для решения различного уровня учебных и жизненных задач;</w:t>
      </w:r>
    </w:p>
    <w:p w:rsidR="00D2092F" w:rsidRDefault="00B523C6">
      <w:pPr>
        <w:numPr>
          <w:ilvl w:val="0"/>
          <w:numId w:val="104"/>
        </w:numPr>
        <w:spacing w:beforeAutospacing="0" w:afterAutospacing="0" w:line="264" w:lineRule="auto"/>
        <w:jc w:val="both"/>
        <w:rPr>
          <w:lang w:val="ru-RU"/>
        </w:rPr>
      </w:pPr>
      <w:r>
        <w:rPr>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2092F" w:rsidRDefault="00B523C6">
      <w:pPr>
        <w:spacing w:before="280" w:line="264" w:lineRule="auto"/>
        <w:ind w:left="120"/>
        <w:jc w:val="both"/>
        <w:rPr>
          <w:lang w:val="ru-RU"/>
        </w:rPr>
      </w:pPr>
      <w:r>
        <w:rPr>
          <w:b/>
          <w:color w:val="000000"/>
          <w:sz w:val="28"/>
          <w:lang w:val="ru-RU"/>
        </w:rPr>
        <w:t>МЕТАПРЕДМЕТНЫЕ РЕЗУЛЬТАТЫ</w:t>
      </w:r>
    </w:p>
    <w:p w:rsidR="00D2092F" w:rsidRDefault="00B523C6">
      <w:pPr>
        <w:spacing w:before="280" w:line="264" w:lineRule="auto"/>
        <w:ind w:firstLine="600"/>
        <w:jc w:val="both"/>
        <w:rPr>
          <w:lang w:val="ru-RU"/>
        </w:rPr>
      </w:pPr>
      <w:r>
        <w:rPr>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D2092F" w:rsidRDefault="00B523C6">
      <w:pPr>
        <w:spacing w:before="280" w:line="264" w:lineRule="auto"/>
        <w:ind w:firstLine="600"/>
        <w:jc w:val="both"/>
      </w:pPr>
      <w:r>
        <w:rPr>
          <w:i/>
          <w:color w:val="000000"/>
          <w:sz w:val="28"/>
        </w:rPr>
        <w:t>базовые логические действия:</w:t>
      </w:r>
    </w:p>
    <w:p w:rsidR="00D2092F" w:rsidRDefault="00B523C6">
      <w:pPr>
        <w:numPr>
          <w:ilvl w:val="0"/>
          <w:numId w:val="105"/>
        </w:numPr>
        <w:spacing w:beforeAutospacing="0" w:afterAutospacing="0" w:line="264" w:lineRule="auto"/>
        <w:jc w:val="both"/>
        <w:rPr>
          <w:lang w:val="ru-RU"/>
        </w:rPr>
      </w:pPr>
      <w:r>
        <w:rPr>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2092F" w:rsidRDefault="00B523C6">
      <w:pPr>
        <w:numPr>
          <w:ilvl w:val="0"/>
          <w:numId w:val="105"/>
        </w:numPr>
        <w:spacing w:beforeAutospacing="0" w:afterAutospacing="0" w:line="264" w:lineRule="auto"/>
        <w:jc w:val="both"/>
        <w:rPr>
          <w:lang w:val="ru-RU"/>
        </w:rPr>
      </w:pPr>
      <w:r>
        <w:rPr>
          <w:color w:val="000000"/>
          <w:sz w:val="28"/>
          <w:lang w:val="ru-RU"/>
        </w:rPr>
        <w:t>объединять произведения по жанру, авторской принадлежности;</w:t>
      </w:r>
    </w:p>
    <w:p w:rsidR="00D2092F" w:rsidRDefault="00B523C6">
      <w:pPr>
        <w:numPr>
          <w:ilvl w:val="0"/>
          <w:numId w:val="105"/>
        </w:numPr>
        <w:spacing w:beforeAutospacing="0" w:afterAutospacing="0" w:line="264" w:lineRule="auto"/>
        <w:jc w:val="both"/>
        <w:rPr>
          <w:lang w:val="ru-RU"/>
        </w:rPr>
      </w:pPr>
      <w:r>
        <w:rPr>
          <w:color w:val="000000"/>
          <w:sz w:val="28"/>
          <w:lang w:val="ru-RU"/>
        </w:rPr>
        <w:t>определять существенный признак для классификации, классифицировать произведения по темам, жанрам и видам;</w:t>
      </w:r>
    </w:p>
    <w:p w:rsidR="00D2092F" w:rsidRDefault="00B523C6">
      <w:pPr>
        <w:numPr>
          <w:ilvl w:val="0"/>
          <w:numId w:val="105"/>
        </w:numPr>
        <w:spacing w:beforeAutospacing="0" w:afterAutospacing="0" w:line="264" w:lineRule="auto"/>
        <w:jc w:val="both"/>
        <w:rPr>
          <w:lang w:val="ru-RU"/>
        </w:rPr>
      </w:pPr>
      <w:r>
        <w:rPr>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2092F" w:rsidRDefault="00B523C6">
      <w:pPr>
        <w:numPr>
          <w:ilvl w:val="0"/>
          <w:numId w:val="105"/>
        </w:numPr>
        <w:spacing w:beforeAutospacing="0" w:afterAutospacing="0" w:line="264" w:lineRule="auto"/>
        <w:jc w:val="both"/>
        <w:rPr>
          <w:lang w:val="ru-RU"/>
        </w:rPr>
      </w:pPr>
      <w:r>
        <w:rPr>
          <w:color w:val="000000"/>
          <w:sz w:val="28"/>
          <w:lang w:val="ru-RU"/>
        </w:rPr>
        <w:t>выявлять недостаток информации для решения учебной (практической) задачи на основе предложенного алгоритма;</w:t>
      </w:r>
    </w:p>
    <w:p w:rsidR="00D2092F" w:rsidRDefault="00B523C6">
      <w:pPr>
        <w:numPr>
          <w:ilvl w:val="0"/>
          <w:numId w:val="105"/>
        </w:numPr>
        <w:spacing w:beforeAutospacing="0" w:afterAutospacing="0" w:line="264" w:lineRule="auto"/>
        <w:jc w:val="both"/>
        <w:rPr>
          <w:lang w:val="ru-RU"/>
        </w:rPr>
      </w:pPr>
      <w:r>
        <w:rPr>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2092F" w:rsidRDefault="00B523C6">
      <w:pPr>
        <w:spacing w:before="280" w:line="264" w:lineRule="auto"/>
        <w:ind w:firstLine="600"/>
        <w:jc w:val="both"/>
      </w:pPr>
      <w:r>
        <w:rPr>
          <w:i/>
          <w:color w:val="000000"/>
          <w:sz w:val="28"/>
        </w:rPr>
        <w:t>базовые исследовательские действия:</w:t>
      </w:r>
    </w:p>
    <w:p w:rsidR="00D2092F" w:rsidRDefault="00B523C6">
      <w:pPr>
        <w:numPr>
          <w:ilvl w:val="0"/>
          <w:numId w:val="106"/>
        </w:numPr>
        <w:spacing w:beforeAutospacing="0" w:afterAutospacing="0" w:line="264" w:lineRule="auto"/>
        <w:jc w:val="both"/>
        <w:rPr>
          <w:lang w:val="ru-RU"/>
        </w:rPr>
      </w:pPr>
      <w:r>
        <w:rPr>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D2092F" w:rsidRDefault="00B523C6">
      <w:pPr>
        <w:numPr>
          <w:ilvl w:val="0"/>
          <w:numId w:val="106"/>
        </w:numPr>
        <w:spacing w:beforeAutospacing="0" w:afterAutospacing="0" w:line="264" w:lineRule="auto"/>
        <w:jc w:val="both"/>
        <w:rPr>
          <w:lang w:val="ru-RU"/>
        </w:rPr>
      </w:pPr>
      <w:r>
        <w:rPr>
          <w:color w:val="000000"/>
          <w:sz w:val="28"/>
          <w:lang w:val="ru-RU"/>
        </w:rPr>
        <w:t>формулировать с помощью учителя цель, планировать изменения объекта, ситуации;</w:t>
      </w:r>
    </w:p>
    <w:p w:rsidR="00D2092F" w:rsidRDefault="00B523C6">
      <w:pPr>
        <w:numPr>
          <w:ilvl w:val="0"/>
          <w:numId w:val="106"/>
        </w:numPr>
        <w:spacing w:beforeAutospacing="0" w:afterAutospacing="0" w:line="264" w:lineRule="auto"/>
        <w:jc w:val="both"/>
        <w:rPr>
          <w:lang w:val="ru-RU"/>
        </w:rPr>
      </w:pPr>
      <w:r>
        <w:rPr>
          <w:color w:val="000000"/>
          <w:sz w:val="28"/>
          <w:lang w:val="ru-RU"/>
        </w:rPr>
        <w:t>сравнивать несколько вариантов решения задачи, выбирать наиболее подходящий (на основе предложенных критериев);</w:t>
      </w:r>
    </w:p>
    <w:p w:rsidR="00D2092F" w:rsidRDefault="00B523C6">
      <w:pPr>
        <w:numPr>
          <w:ilvl w:val="0"/>
          <w:numId w:val="106"/>
        </w:numPr>
        <w:spacing w:beforeAutospacing="0" w:afterAutospacing="0" w:line="264" w:lineRule="auto"/>
        <w:jc w:val="both"/>
        <w:rPr>
          <w:lang w:val="ru-RU"/>
        </w:rPr>
      </w:pPr>
      <w:r>
        <w:rPr>
          <w:color w:val="000000"/>
          <w:sz w:val="28"/>
          <w:lang w:val="ru-RU"/>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2092F" w:rsidRDefault="00B523C6">
      <w:pPr>
        <w:numPr>
          <w:ilvl w:val="0"/>
          <w:numId w:val="106"/>
        </w:numPr>
        <w:spacing w:beforeAutospacing="0" w:afterAutospacing="0" w:line="264" w:lineRule="auto"/>
        <w:jc w:val="both"/>
        <w:rPr>
          <w:lang w:val="ru-RU"/>
        </w:rPr>
      </w:pPr>
      <w:r>
        <w:rPr>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2092F" w:rsidRDefault="00B523C6">
      <w:pPr>
        <w:numPr>
          <w:ilvl w:val="0"/>
          <w:numId w:val="106"/>
        </w:numPr>
        <w:spacing w:beforeAutospacing="0" w:afterAutospacing="0" w:line="264" w:lineRule="auto"/>
        <w:jc w:val="both"/>
        <w:rPr>
          <w:lang w:val="ru-RU"/>
        </w:rPr>
      </w:pPr>
      <w:r>
        <w:rPr>
          <w:color w:val="000000"/>
          <w:sz w:val="28"/>
          <w:lang w:val="ru-RU"/>
        </w:rPr>
        <w:t>прогнозировать возможное развитие процессов, событий и их последствия в аналогичных или сходных ситуациях;</w:t>
      </w:r>
    </w:p>
    <w:p w:rsidR="00D2092F" w:rsidRDefault="00B523C6">
      <w:pPr>
        <w:spacing w:before="280" w:line="264" w:lineRule="auto"/>
        <w:ind w:firstLine="600"/>
        <w:jc w:val="both"/>
      </w:pPr>
      <w:r>
        <w:rPr>
          <w:i/>
          <w:color w:val="000000"/>
          <w:sz w:val="28"/>
        </w:rPr>
        <w:t>работа с информацией:</w:t>
      </w:r>
    </w:p>
    <w:p w:rsidR="00D2092F" w:rsidRDefault="00B523C6">
      <w:pPr>
        <w:numPr>
          <w:ilvl w:val="0"/>
          <w:numId w:val="107"/>
        </w:numPr>
        <w:spacing w:beforeAutospacing="0" w:afterAutospacing="0" w:line="264" w:lineRule="auto"/>
        <w:jc w:val="both"/>
      </w:pPr>
      <w:r>
        <w:rPr>
          <w:color w:val="000000"/>
          <w:sz w:val="28"/>
        </w:rPr>
        <w:t>выбирать источник получения информации;</w:t>
      </w:r>
    </w:p>
    <w:p w:rsidR="00D2092F" w:rsidRDefault="00B523C6">
      <w:pPr>
        <w:numPr>
          <w:ilvl w:val="0"/>
          <w:numId w:val="107"/>
        </w:numPr>
        <w:spacing w:beforeAutospacing="0" w:afterAutospacing="0" w:line="264" w:lineRule="auto"/>
        <w:jc w:val="both"/>
        <w:rPr>
          <w:lang w:val="ru-RU"/>
        </w:rPr>
      </w:pPr>
      <w:r>
        <w:rPr>
          <w:color w:val="000000"/>
          <w:sz w:val="28"/>
          <w:lang w:val="ru-RU"/>
        </w:rPr>
        <w:t>согласно заданному алгоритму находить в предложенном источнике информацию, представленную в явном виде;</w:t>
      </w:r>
    </w:p>
    <w:p w:rsidR="00D2092F" w:rsidRDefault="00B523C6">
      <w:pPr>
        <w:numPr>
          <w:ilvl w:val="0"/>
          <w:numId w:val="107"/>
        </w:numPr>
        <w:spacing w:beforeAutospacing="0" w:afterAutospacing="0" w:line="264" w:lineRule="auto"/>
        <w:jc w:val="both"/>
        <w:rPr>
          <w:lang w:val="ru-RU"/>
        </w:rPr>
      </w:pPr>
      <w:r>
        <w:rPr>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D2092F" w:rsidRDefault="00B523C6">
      <w:pPr>
        <w:numPr>
          <w:ilvl w:val="0"/>
          <w:numId w:val="107"/>
        </w:numPr>
        <w:spacing w:beforeAutospacing="0" w:afterAutospacing="0" w:line="264" w:lineRule="auto"/>
        <w:jc w:val="both"/>
        <w:rPr>
          <w:lang w:val="ru-RU"/>
        </w:rPr>
      </w:pPr>
      <w:r>
        <w:rPr>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2092F" w:rsidRDefault="00B523C6">
      <w:pPr>
        <w:numPr>
          <w:ilvl w:val="0"/>
          <w:numId w:val="107"/>
        </w:numPr>
        <w:spacing w:beforeAutospacing="0" w:afterAutospacing="0" w:line="264" w:lineRule="auto"/>
        <w:jc w:val="both"/>
        <w:rPr>
          <w:lang w:val="ru-RU"/>
        </w:rPr>
      </w:pPr>
      <w:r>
        <w:rPr>
          <w:color w:val="000000"/>
          <w:sz w:val="28"/>
          <w:lang w:val="ru-RU"/>
        </w:rPr>
        <w:t>анализировать и создавать текстовую, видео, графическую, звуковую информацию в соответствии с учебной задачей;</w:t>
      </w:r>
    </w:p>
    <w:p w:rsidR="00D2092F" w:rsidRDefault="00B523C6">
      <w:pPr>
        <w:numPr>
          <w:ilvl w:val="0"/>
          <w:numId w:val="107"/>
        </w:numPr>
        <w:spacing w:beforeAutospacing="0" w:afterAutospacing="0" w:line="264" w:lineRule="auto"/>
        <w:jc w:val="both"/>
        <w:rPr>
          <w:lang w:val="ru-RU"/>
        </w:rPr>
      </w:pPr>
      <w:r>
        <w:rPr>
          <w:color w:val="000000"/>
          <w:sz w:val="28"/>
          <w:lang w:val="ru-RU"/>
        </w:rPr>
        <w:t>самостоятельно создавать схемы, таблицы для представления информации.</w:t>
      </w:r>
    </w:p>
    <w:p w:rsidR="00D2092F" w:rsidRDefault="00B523C6">
      <w:pPr>
        <w:spacing w:before="280" w:line="264" w:lineRule="auto"/>
        <w:ind w:firstLine="600"/>
        <w:jc w:val="both"/>
        <w:rPr>
          <w:lang w:val="ru-RU"/>
        </w:rPr>
      </w:pPr>
      <w:r>
        <w:rPr>
          <w:color w:val="000000"/>
          <w:sz w:val="28"/>
          <w:lang w:val="ru-RU"/>
        </w:rPr>
        <w:t xml:space="preserve">К концу обучения в начальной школе у обучающегося формируются </w:t>
      </w:r>
      <w:r>
        <w:rPr>
          <w:b/>
          <w:color w:val="000000"/>
          <w:sz w:val="28"/>
          <w:lang w:val="ru-RU"/>
        </w:rPr>
        <w:t xml:space="preserve">коммуникативные </w:t>
      </w:r>
      <w:r>
        <w:rPr>
          <w:color w:val="000000"/>
          <w:sz w:val="28"/>
          <w:lang w:val="ru-RU"/>
        </w:rPr>
        <w:t>универсальные учебные действия:</w:t>
      </w:r>
    </w:p>
    <w:p w:rsidR="00D2092F" w:rsidRDefault="00B523C6">
      <w:pPr>
        <w:spacing w:before="280" w:line="264" w:lineRule="auto"/>
        <w:ind w:firstLine="600"/>
        <w:jc w:val="both"/>
      </w:pPr>
      <w:r>
        <w:rPr>
          <w:i/>
          <w:color w:val="000000"/>
          <w:sz w:val="28"/>
        </w:rPr>
        <w:t>общение</w:t>
      </w:r>
      <w:r>
        <w:rPr>
          <w:color w:val="000000"/>
          <w:sz w:val="28"/>
        </w:rPr>
        <w:t>:</w:t>
      </w:r>
    </w:p>
    <w:p w:rsidR="00D2092F" w:rsidRDefault="00B523C6">
      <w:pPr>
        <w:numPr>
          <w:ilvl w:val="0"/>
          <w:numId w:val="108"/>
        </w:numPr>
        <w:spacing w:beforeAutospacing="0" w:afterAutospacing="0" w:line="264" w:lineRule="auto"/>
        <w:jc w:val="both"/>
        <w:rPr>
          <w:lang w:val="ru-RU"/>
        </w:rPr>
      </w:pPr>
      <w:r>
        <w:rPr>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D2092F" w:rsidRDefault="00B523C6">
      <w:pPr>
        <w:numPr>
          <w:ilvl w:val="0"/>
          <w:numId w:val="108"/>
        </w:numPr>
        <w:spacing w:beforeAutospacing="0" w:afterAutospacing="0" w:line="264" w:lineRule="auto"/>
        <w:jc w:val="both"/>
        <w:rPr>
          <w:lang w:val="ru-RU"/>
        </w:rPr>
      </w:pPr>
      <w:r>
        <w:rPr>
          <w:color w:val="000000"/>
          <w:sz w:val="28"/>
          <w:lang w:val="ru-RU"/>
        </w:rPr>
        <w:t>проявлять уважительное отношение к собеседнику, соблюдать правила ведения диалога и дискуссии;</w:t>
      </w:r>
    </w:p>
    <w:p w:rsidR="00D2092F" w:rsidRDefault="00B523C6">
      <w:pPr>
        <w:numPr>
          <w:ilvl w:val="0"/>
          <w:numId w:val="108"/>
        </w:numPr>
        <w:spacing w:beforeAutospacing="0" w:afterAutospacing="0" w:line="264" w:lineRule="auto"/>
        <w:jc w:val="both"/>
        <w:rPr>
          <w:lang w:val="ru-RU"/>
        </w:rPr>
      </w:pPr>
      <w:r>
        <w:rPr>
          <w:color w:val="000000"/>
          <w:sz w:val="28"/>
          <w:lang w:val="ru-RU"/>
        </w:rPr>
        <w:t>признавать возможность существования разных точек зрения;</w:t>
      </w:r>
    </w:p>
    <w:p w:rsidR="00D2092F" w:rsidRDefault="00B523C6">
      <w:pPr>
        <w:numPr>
          <w:ilvl w:val="0"/>
          <w:numId w:val="108"/>
        </w:numPr>
        <w:spacing w:beforeAutospacing="0" w:afterAutospacing="0" w:line="264" w:lineRule="auto"/>
        <w:jc w:val="both"/>
        <w:rPr>
          <w:lang w:val="ru-RU"/>
        </w:rPr>
      </w:pPr>
      <w:r>
        <w:rPr>
          <w:color w:val="000000"/>
          <w:sz w:val="28"/>
          <w:lang w:val="ru-RU"/>
        </w:rPr>
        <w:t>корректно и аргументированно высказывать своё мнение;</w:t>
      </w:r>
    </w:p>
    <w:p w:rsidR="00D2092F" w:rsidRDefault="00B523C6">
      <w:pPr>
        <w:numPr>
          <w:ilvl w:val="0"/>
          <w:numId w:val="108"/>
        </w:numPr>
        <w:spacing w:beforeAutospacing="0" w:afterAutospacing="0" w:line="264" w:lineRule="auto"/>
        <w:jc w:val="both"/>
        <w:rPr>
          <w:lang w:val="ru-RU"/>
        </w:rPr>
      </w:pPr>
      <w:r>
        <w:rPr>
          <w:color w:val="000000"/>
          <w:sz w:val="28"/>
          <w:lang w:val="ru-RU"/>
        </w:rPr>
        <w:t>строить речевое высказывание в соответствии с поставленной задачей;</w:t>
      </w:r>
    </w:p>
    <w:p w:rsidR="00D2092F" w:rsidRDefault="00B523C6">
      <w:pPr>
        <w:numPr>
          <w:ilvl w:val="0"/>
          <w:numId w:val="108"/>
        </w:numPr>
        <w:spacing w:beforeAutospacing="0" w:afterAutospacing="0" w:line="264" w:lineRule="auto"/>
        <w:jc w:val="both"/>
        <w:rPr>
          <w:lang w:val="ru-RU"/>
        </w:rPr>
      </w:pPr>
      <w:r>
        <w:rPr>
          <w:color w:val="000000"/>
          <w:sz w:val="28"/>
          <w:lang w:val="ru-RU"/>
        </w:rPr>
        <w:t>создавать устные и письменные тексты (описание, рассуждение, повествование);</w:t>
      </w:r>
    </w:p>
    <w:p w:rsidR="00D2092F" w:rsidRDefault="00B523C6">
      <w:pPr>
        <w:numPr>
          <w:ilvl w:val="0"/>
          <w:numId w:val="108"/>
        </w:numPr>
        <w:spacing w:beforeAutospacing="0" w:afterAutospacing="0" w:line="264" w:lineRule="auto"/>
        <w:jc w:val="both"/>
      </w:pPr>
      <w:r>
        <w:rPr>
          <w:color w:val="000000"/>
          <w:sz w:val="28"/>
        </w:rPr>
        <w:t>готовить небольшие публичные выступления;</w:t>
      </w:r>
    </w:p>
    <w:p w:rsidR="00D2092F" w:rsidRDefault="00B523C6">
      <w:pPr>
        <w:numPr>
          <w:ilvl w:val="0"/>
          <w:numId w:val="108"/>
        </w:numPr>
        <w:spacing w:beforeAutospacing="0" w:afterAutospacing="0" w:line="264" w:lineRule="auto"/>
        <w:jc w:val="both"/>
        <w:rPr>
          <w:lang w:val="ru-RU"/>
        </w:rPr>
      </w:pPr>
      <w:r>
        <w:rPr>
          <w:color w:val="000000"/>
          <w:sz w:val="28"/>
          <w:lang w:val="ru-RU"/>
        </w:rPr>
        <w:t>подбирать иллюстративный материал (рисунки, фото, плакаты) к тексту выступления.</w:t>
      </w:r>
    </w:p>
    <w:p w:rsidR="00D2092F" w:rsidRDefault="00B523C6">
      <w:pPr>
        <w:spacing w:before="280" w:line="264" w:lineRule="auto"/>
        <w:ind w:firstLine="600"/>
        <w:jc w:val="both"/>
        <w:rPr>
          <w:lang w:val="ru-RU"/>
        </w:rPr>
      </w:pPr>
      <w:r>
        <w:rPr>
          <w:color w:val="000000"/>
          <w:sz w:val="28"/>
          <w:lang w:val="ru-RU"/>
        </w:rPr>
        <w:lastRenderedPageBreak/>
        <w:t xml:space="preserve">К концу обучения в начальной школе у обучающегося формируются </w:t>
      </w:r>
      <w:r>
        <w:rPr>
          <w:b/>
          <w:color w:val="000000"/>
          <w:sz w:val="28"/>
          <w:lang w:val="ru-RU"/>
        </w:rPr>
        <w:t>регулятивные</w:t>
      </w:r>
      <w:r>
        <w:rPr>
          <w:color w:val="000000"/>
          <w:sz w:val="28"/>
          <w:lang w:val="ru-RU"/>
        </w:rPr>
        <w:t xml:space="preserve"> универсальные учебные действия:</w:t>
      </w:r>
    </w:p>
    <w:p w:rsidR="00D2092F" w:rsidRDefault="00B523C6">
      <w:pPr>
        <w:spacing w:before="280" w:line="264" w:lineRule="auto"/>
        <w:ind w:firstLine="600"/>
        <w:jc w:val="both"/>
      </w:pPr>
      <w:r>
        <w:rPr>
          <w:i/>
          <w:color w:val="000000"/>
          <w:sz w:val="28"/>
        </w:rPr>
        <w:t>самоорганизация</w:t>
      </w:r>
      <w:r>
        <w:rPr>
          <w:color w:val="000000"/>
          <w:sz w:val="28"/>
        </w:rPr>
        <w:t>:</w:t>
      </w:r>
    </w:p>
    <w:p w:rsidR="00D2092F" w:rsidRDefault="00B523C6">
      <w:pPr>
        <w:numPr>
          <w:ilvl w:val="0"/>
          <w:numId w:val="109"/>
        </w:numPr>
        <w:spacing w:beforeAutospacing="0" w:afterAutospacing="0" w:line="264" w:lineRule="auto"/>
        <w:jc w:val="both"/>
        <w:rPr>
          <w:lang w:val="ru-RU"/>
        </w:rPr>
      </w:pPr>
      <w:r>
        <w:rPr>
          <w:color w:val="000000"/>
          <w:sz w:val="28"/>
          <w:lang w:val="ru-RU"/>
        </w:rPr>
        <w:t>планировать действия по решению учебной задачи для получения результата;</w:t>
      </w:r>
    </w:p>
    <w:p w:rsidR="00D2092F" w:rsidRDefault="00B523C6">
      <w:pPr>
        <w:numPr>
          <w:ilvl w:val="0"/>
          <w:numId w:val="109"/>
        </w:numPr>
        <w:spacing w:beforeAutospacing="0" w:afterAutospacing="0" w:line="264" w:lineRule="auto"/>
        <w:jc w:val="both"/>
      </w:pPr>
      <w:r>
        <w:rPr>
          <w:color w:val="000000"/>
          <w:sz w:val="28"/>
        </w:rPr>
        <w:t>выстраивать последовательность выбранных действий;</w:t>
      </w:r>
    </w:p>
    <w:p w:rsidR="00D2092F" w:rsidRDefault="00B523C6">
      <w:pPr>
        <w:spacing w:before="280" w:line="264" w:lineRule="auto"/>
        <w:ind w:firstLine="600"/>
        <w:jc w:val="both"/>
      </w:pPr>
      <w:r>
        <w:rPr>
          <w:i/>
          <w:color w:val="000000"/>
          <w:sz w:val="28"/>
        </w:rPr>
        <w:t>самоконтроль</w:t>
      </w:r>
      <w:r>
        <w:rPr>
          <w:color w:val="000000"/>
          <w:sz w:val="28"/>
        </w:rPr>
        <w:t>:</w:t>
      </w:r>
    </w:p>
    <w:p w:rsidR="00D2092F" w:rsidRDefault="00B523C6">
      <w:pPr>
        <w:numPr>
          <w:ilvl w:val="0"/>
          <w:numId w:val="110"/>
        </w:numPr>
        <w:spacing w:beforeAutospacing="0" w:afterAutospacing="0" w:line="264" w:lineRule="auto"/>
        <w:jc w:val="both"/>
        <w:rPr>
          <w:lang w:val="ru-RU"/>
        </w:rPr>
      </w:pPr>
      <w:r>
        <w:rPr>
          <w:color w:val="000000"/>
          <w:sz w:val="28"/>
          <w:lang w:val="ru-RU"/>
        </w:rPr>
        <w:t>устанавливать причины успеха/неудач учебной деятельности;</w:t>
      </w:r>
    </w:p>
    <w:p w:rsidR="00D2092F" w:rsidRDefault="00B523C6">
      <w:pPr>
        <w:numPr>
          <w:ilvl w:val="0"/>
          <w:numId w:val="110"/>
        </w:numPr>
        <w:spacing w:beforeAutospacing="0" w:afterAutospacing="0" w:line="264" w:lineRule="auto"/>
        <w:jc w:val="both"/>
        <w:rPr>
          <w:lang w:val="ru-RU"/>
        </w:rPr>
      </w:pPr>
      <w:r>
        <w:rPr>
          <w:color w:val="000000"/>
          <w:sz w:val="28"/>
          <w:lang w:val="ru-RU"/>
        </w:rPr>
        <w:t>корректировать свои учебные действия для преодоления ошибок.</w:t>
      </w:r>
    </w:p>
    <w:p w:rsidR="00D2092F" w:rsidRDefault="00B523C6">
      <w:pPr>
        <w:spacing w:before="280" w:line="264" w:lineRule="auto"/>
        <w:ind w:left="120"/>
        <w:jc w:val="both"/>
      </w:pPr>
      <w:r>
        <w:rPr>
          <w:color w:val="000000"/>
          <w:sz w:val="28"/>
        </w:rPr>
        <w:t>Совместная деятельность:</w:t>
      </w:r>
    </w:p>
    <w:p w:rsidR="00D2092F" w:rsidRDefault="00B523C6">
      <w:pPr>
        <w:numPr>
          <w:ilvl w:val="0"/>
          <w:numId w:val="111"/>
        </w:numPr>
        <w:spacing w:beforeAutospacing="0" w:afterAutospacing="0" w:line="264" w:lineRule="auto"/>
        <w:jc w:val="both"/>
        <w:rPr>
          <w:lang w:val="ru-RU"/>
        </w:rPr>
      </w:pPr>
      <w:r>
        <w:rPr>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2092F" w:rsidRDefault="00B523C6">
      <w:pPr>
        <w:numPr>
          <w:ilvl w:val="0"/>
          <w:numId w:val="111"/>
        </w:numPr>
        <w:spacing w:beforeAutospacing="0" w:afterAutospacing="0" w:line="264" w:lineRule="auto"/>
        <w:jc w:val="both"/>
        <w:rPr>
          <w:lang w:val="ru-RU"/>
        </w:rPr>
      </w:pPr>
      <w:r>
        <w:rPr>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2092F" w:rsidRDefault="00B523C6">
      <w:pPr>
        <w:numPr>
          <w:ilvl w:val="0"/>
          <w:numId w:val="111"/>
        </w:numPr>
        <w:spacing w:beforeAutospacing="0" w:afterAutospacing="0" w:line="264" w:lineRule="auto"/>
        <w:jc w:val="both"/>
        <w:rPr>
          <w:lang w:val="ru-RU"/>
        </w:rPr>
      </w:pPr>
      <w:r>
        <w:rPr>
          <w:color w:val="000000"/>
          <w:sz w:val="28"/>
          <w:lang w:val="ru-RU"/>
        </w:rPr>
        <w:t>проявлять готовность руководить, выполнять поручения, подчиняться;</w:t>
      </w:r>
    </w:p>
    <w:p w:rsidR="00D2092F" w:rsidRDefault="00B523C6">
      <w:pPr>
        <w:numPr>
          <w:ilvl w:val="0"/>
          <w:numId w:val="111"/>
        </w:numPr>
        <w:spacing w:beforeAutospacing="0" w:afterAutospacing="0" w:line="264" w:lineRule="auto"/>
        <w:jc w:val="both"/>
        <w:rPr>
          <w:lang w:val="ru-RU"/>
        </w:rPr>
      </w:pPr>
      <w:r>
        <w:rPr>
          <w:color w:val="000000"/>
          <w:sz w:val="28"/>
          <w:lang w:val="ru-RU"/>
        </w:rPr>
        <w:t>ответственно выполнять свою часть работы;</w:t>
      </w:r>
    </w:p>
    <w:p w:rsidR="00D2092F" w:rsidRDefault="00B523C6">
      <w:pPr>
        <w:numPr>
          <w:ilvl w:val="0"/>
          <w:numId w:val="111"/>
        </w:numPr>
        <w:spacing w:beforeAutospacing="0" w:afterAutospacing="0" w:line="264" w:lineRule="auto"/>
        <w:jc w:val="both"/>
        <w:rPr>
          <w:lang w:val="ru-RU"/>
        </w:rPr>
      </w:pPr>
      <w:r>
        <w:rPr>
          <w:color w:val="000000"/>
          <w:sz w:val="28"/>
          <w:lang w:val="ru-RU"/>
        </w:rPr>
        <w:t>оценивать свой вклад в общий результат;</w:t>
      </w:r>
    </w:p>
    <w:p w:rsidR="00D2092F" w:rsidRDefault="00B523C6">
      <w:pPr>
        <w:numPr>
          <w:ilvl w:val="0"/>
          <w:numId w:val="111"/>
        </w:numPr>
        <w:spacing w:beforeAutospacing="0" w:afterAutospacing="0" w:line="264" w:lineRule="auto"/>
        <w:jc w:val="both"/>
        <w:rPr>
          <w:lang w:val="ru-RU"/>
        </w:rPr>
      </w:pPr>
      <w:r>
        <w:rPr>
          <w:color w:val="000000"/>
          <w:sz w:val="28"/>
          <w:lang w:val="ru-RU"/>
        </w:rPr>
        <w:t>выполнять совместные проектные задания с опорой на предложенные образцы.</w:t>
      </w:r>
    </w:p>
    <w:p w:rsidR="00D2092F" w:rsidRDefault="00B523C6">
      <w:pPr>
        <w:spacing w:before="280" w:line="264" w:lineRule="auto"/>
        <w:ind w:left="120"/>
        <w:jc w:val="both"/>
        <w:rPr>
          <w:lang w:val="ru-RU"/>
        </w:rPr>
      </w:pPr>
      <w:r>
        <w:rPr>
          <w:b/>
          <w:color w:val="000000"/>
          <w:sz w:val="28"/>
          <w:lang w:val="ru-RU"/>
        </w:rPr>
        <w:t>ПРЕДМЕТНЫЕ РЕЗУЛЬТАТЫ</w:t>
      </w:r>
    </w:p>
    <w:p w:rsidR="00D2092F" w:rsidRDefault="00B523C6">
      <w:pPr>
        <w:spacing w:before="280" w:line="264" w:lineRule="auto"/>
        <w:ind w:firstLine="600"/>
        <w:jc w:val="both"/>
        <w:rPr>
          <w:lang w:val="ru-RU"/>
        </w:rPr>
      </w:pPr>
      <w:r>
        <w:rPr>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D2092F" w:rsidRDefault="00B523C6">
      <w:pPr>
        <w:spacing w:before="280" w:line="264" w:lineRule="auto"/>
        <w:ind w:left="120"/>
        <w:jc w:val="both"/>
      </w:pPr>
      <w:r>
        <w:rPr>
          <w:b/>
          <w:color w:val="000000"/>
          <w:sz w:val="28"/>
        </w:rPr>
        <w:t>1 КЛАСС</w:t>
      </w:r>
    </w:p>
    <w:p w:rsidR="00D2092F" w:rsidRDefault="00B523C6">
      <w:pPr>
        <w:numPr>
          <w:ilvl w:val="0"/>
          <w:numId w:val="112"/>
        </w:numPr>
        <w:spacing w:beforeAutospacing="0" w:afterAutospacing="0" w:line="264" w:lineRule="auto"/>
        <w:jc w:val="both"/>
        <w:rPr>
          <w:lang w:val="ru-RU"/>
        </w:rPr>
      </w:pPr>
      <w:r>
        <w:rPr>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2092F" w:rsidRDefault="00B523C6">
      <w:pPr>
        <w:numPr>
          <w:ilvl w:val="0"/>
          <w:numId w:val="112"/>
        </w:numPr>
        <w:spacing w:beforeAutospacing="0" w:afterAutospacing="0" w:line="264" w:lineRule="auto"/>
        <w:jc w:val="both"/>
        <w:rPr>
          <w:lang w:val="ru-RU"/>
        </w:rPr>
      </w:pPr>
      <w:r>
        <w:rPr>
          <w:color w:val="000000"/>
          <w:sz w:val="28"/>
          <w:lang w:val="ru-RU"/>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2092F" w:rsidRDefault="00B523C6">
      <w:pPr>
        <w:numPr>
          <w:ilvl w:val="0"/>
          <w:numId w:val="112"/>
        </w:numPr>
        <w:spacing w:beforeAutospacing="0" w:afterAutospacing="0" w:line="264" w:lineRule="auto"/>
        <w:jc w:val="both"/>
        <w:rPr>
          <w:lang w:val="ru-RU"/>
        </w:rPr>
      </w:pPr>
      <w:r>
        <w:rPr>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2092F" w:rsidRDefault="00B523C6">
      <w:pPr>
        <w:numPr>
          <w:ilvl w:val="0"/>
          <w:numId w:val="112"/>
        </w:numPr>
        <w:spacing w:beforeAutospacing="0" w:afterAutospacing="0" w:line="264" w:lineRule="auto"/>
        <w:jc w:val="both"/>
        <w:rPr>
          <w:lang w:val="ru-RU"/>
        </w:rPr>
      </w:pPr>
      <w:r>
        <w:rPr>
          <w:color w:val="000000"/>
          <w:sz w:val="28"/>
          <w:lang w:val="ru-RU"/>
        </w:rPr>
        <w:t>различать прозаическую (нестихотворную) и стихотворную речь;</w:t>
      </w:r>
    </w:p>
    <w:p w:rsidR="00D2092F" w:rsidRDefault="00B523C6">
      <w:pPr>
        <w:numPr>
          <w:ilvl w:val="0"/>
          <w:numId w:val="112"/>
        </w:numPr>
        <w:spacing w:beforeAutospacing="0" w:afterAutospacing="0" w:line="264" w:lineRule="auto"/>
        <w:jc w:val="both"/>
        <w:rPr>
          <w:lang w:val="ru-RU"/>
        </w:rPr>
      </w:pPr>
      <w:r>
        <w:rPr>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2092F" w:rsidRDefault="00B523C6">
      <w:pPr>
        <w:numPr>
          <w:ilvl w:val="0"/>
          <w:numId w:val="112"/>
        </w:numPr>
        <w:spacing w:beforeAutospacing="0" w:afterAutospacing="0" w:line="264" w:lineRule="auto"/>
        <w:jc w:val="both"/>
        <w:rPr>
          <w:lang w:val="ru-RU"/>
        </w:rPr>
      </w:pPr>
      <w:r>
        <w:rPr>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D2092F" w:rsidRDefault="00B523C6">
      <w:pPr>
        <w:numPr>
          <w:ilvl w:val="0"/>
          <w:numId w:val="112"/>
        </w:numPr>
        <w:spacing w:beforeAutospacing="0" w:afterAutospacing="0" w:line="264" w:lineRule="auto"/>
        <w:jc w:val="both"/>
        <w:rPr>
          <w:lang w:val="ru-RU"/>
        </w:rPr>
      </w:pPr>
      <w:r>
        <w:rPr>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2092F" w:rsidRDefault="00B523C6">
      <w:pPr>
        <w:numPr>
          <w:ilvl w:val="0"/>
          <w:numId w:val="112"/>
        </w:numPr>
        <w:spacing w:beforeAutospacing="0" w:afterAutospacing="0" w:line="264" w:lineRule="auto"/>
        <w:jc w:val="both"/>
        <w:rPr>
          <w:lang w:val="ru-RU"/>
        </w:rPr>
      </w:pPr>
      <w:r>
        <w:rPr>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2092F" w:rsidRDefault="00B523C6">
      <w:pPr>
        <w:numPr>
          <w:ilvl w:val="0"/>
          <w:numId w:val="112"/>
        </w:numPr>
        <w:spacing w:beforeAutospacing="0" w:afterAutospacing="0" w:line="264" w:lineRule="auto"/>
        <w:jc w:val="both"/>
        <w:rPr>
          <w:lang w:val="ru-RU"/>
        </w:rPr>
      </w:pPr>
      <w:r>
        <w:rPr>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2092F" w:rsidRDefault="00B523C6">
      <w:pPr>
        <w:numPr>
          <w:ilvl w:val="0"/>
          <w:numId w:val="112"/>
        </w:numPr>
        <w:spacing w:beforeAutospacing="0" w:afterAutospacing="0" w:line="264" w:lineRule="auto"/>
        <w:jc w:val="both"/>
        <w:rPr>
          <w:lang w:val="ru-RU"/>
        </w:rPr>
      </w:pPr>
      <w:r>
        <w:rPr>
          <w:color w:val="000000"/>
          <w:sz w:val="28"/>
          <w:lang w:val="ru-RU"/>
        </w:rPr>
        <w:t>читать по ролям с соблюдением норм произношения, расстановки ударения;</w:t>
      </w:r>
    </w:p>
    <w:p w:rsidR="00D2092F" w:rsidRDefault="00B523C6">
      <w:pPr>
        <w:numPr>
          <w:ilvl w:val="0"/>
          <w:numId w:val="112"/>
        </w:numPr>
        <w:spacing w:beforeAutospacing="0" w:afterAutospacing="0" w:line="264" w:lineRule="auto"/>
        <w:jc w:val="both"/>
        <w:rPr>
          <w:lang w:val="ru-RU"/>
        </w:rPr>
      </w:pPr>
      <w:r>
        <w:rPr>
          <w:color w:val="000000"/>
          <w:sz w:val="28"/>
          <w:lang w:val="ru-RU"/>
        </w:rPr>
        <w:t>составлять высказывания по содержанию произведения (не менее 3 предложений) по заданному алгоритму;</w:t>
      </w:r>
    </w:p>
    <w:p w:rsidR="00D2092F" w:rsidRDefault="00B523C6">
      <w:pPr>
        <w:numPr>
          <w:ilvl w:val="0"/>
          <w:numId w:val="112"/>
        </w:numPr>
        <w:spacing w:beforeAutospacing="0" w:afterAutospacing="0" w:line="264" w:lineRule="auto"/>
        <w:jc w:val="both"/>
      </w:pPr>
      <w:r>
        <w:rPr>
          <w:color w:val="000000"/>
          <w:sz w:val="28"/>
          <w:lang w:val="ru-RU"/>
        </w:rPr>
        <w:t xml:space="preserve">сочинять небольшие тексты по предложенному началу и др. </w:t>
      </w:r>
      <w:r>
        <w:rPr>
          <w:color w:val="000000"/>
          <w:sz w:val="28"/>
        </w:rPr>
        <w:t>(не менее 3 предложений);</w:t>
      </w:r>
    </w:p>
    <w:p w:rsidR="00D2092F" w:rsidRDefault="00B523C6">
      <w:pPr>
        <w:numPr>
          <w:ilvl w:val="0"/>
          <w:numId w:val="112"/>
        </w:numPr>
        <w:spacing w:beforeAutospacing="0" w:afterAutospacing="0" w:line="264" w:lineRule="auto"/>
        <w:jc w:val="both"/>
        <w:rPr>
          <w:lang w:val="ru-RU"/>
        </w:rPr>
      </w:pPr>
      <w:r>
        <w:rPr>
          <w:color w:val="000000"/>
          <w:sz w:val="28"/>
          <w:lang w:val="ru-RU"/>
        </w:rPr>
        <w:t>ориентироваться в книге/учебнике по обложке, оглавлению, иллюстрациям;</w:t>
      </w:r>
    </w:p>
    <w:p w:rsidR="00D2092F" w:rsidRDefault="00B523C6">
      <w:pPr>
        <w:numPr>
          <w:ilvl w:val="0"/>
          <w:numId w:val="112"/>
        </w:numPr>
        <w:spacing w:beforeAutospacing="0" w:afterAutospacing="0" w:line="264" w:lineRule="auto"/>
        <w:jc w:val="both"/>
        <w:rPr>
          <w:lang w:val="ru-RU"/>
        </w:rPr>
      </w:pPr>
      <w:r>
        <w:rPr>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2092F" w:rsidRDefault="00B523C6">
      <w:pPr>
        <w:numPr>
          <w:ilvl w:val="0"/>
          <w:numId w:val="112"/>
        </w:numPr>
        <w:spacing w:beforeAutospacing="0" w:afterAutospacing="0" w:line="264" w:lineRule="auto"/>
        <w:jc w:val="both"/>
        <w:rPr>
          <w:lang w:val="ru-RU"/>
        </w:rPr>
      </w:pPr>
      <w:r>
        <w:rPr>
          <w:color w:val="000000"/>
          <w:sz w:val="28"/>
          <w:lang w:val="ru-RU"/>
        </w:rPr>
        <w:t>обращаться к справочной литературе для получения дополнительной информации в соответствии с учебной задачей.</w:t>
      </w:r>
    </w:p>
    <w:p w:rsidR="00D2092F" w:rsidRDefault="00B523C6">
      <w:pPr>
        <w:spacing w:before="280" w:line="264" w:lineRule="auto"/>
        <w:ind w:left="120"/>
        <w:jc w:val="both"/>
      </w:pPr>
      <w:r>
        <w:rPr>
          <w:b/>
          <w:color w:val="000000"/>
          <w:sz w:val="28"/>
        </w:rPr>
        <w:t>2 КЛАСС</w:t>
      </w:r>
    </w:p>
    <w:p w:rsidR="00D2092F" w:rsidRDefault="00B523C6">
      <w:pPr>
        <w:numPr>
          <w:ilvl w:val="0"/>
          <w:numId w:val="113"/>
        </w:numPr>
        <w:spacing w:beforeAutospacing="0" w:afterAutospacing="0" w:line="264" w:lineRule="auto"/>
        <w:jc w:val="both"/>
        <w:rPr>
          <w:lang w:val="ru-RU"/>
        </w:rPr>
      </w:pPr>
      <w:r>
        <w:rPr>
          <w:color w:val="000000"/>
          <w:sz w:val="28"/>
          <w:lang w:val="ru-RU"/>
        </w:rPr>
        <w:lastRenderedPageBreak/>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2092F" w:rsidRDefault="00B523C6">
      <w:pPr>
        <w:numPr>
          <w:ilvl w:val="0"/>
          <w:numId w:val="113"/>
        </w:numPr>
        <w:spacing w:beforeAutospacing="0" w:afterAutospacing="0" w:line="264" w:lineRule="auto"/>
        <w:jc w:val="both"/>
        <w:rPr>
          <w:lang w:val="ru-RU"/>
        </w:rPr>
      </w:pPr>
      <w:r>
        <w:rPr>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2092F" w:rsidRDefault="00B523C6">
      <w:pPr>
        <w:numPr>
          <w:ilvl w:val="0"/>
          <w:numId w:val="113"/>
        </w:numPr>
        <w:spacing w:beforeAutospacing="0" w:afterAutospacing="0" w:line="264" w:lineRule="auto"/>
        <w:jc w:val="both"/>
        <w:rPr>
          <w:lang w:val="ru-RU"/>
        </w:rPr>
      </w:pPr>
      <w:r>
        <w:rPr>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2092F" w:rsidRDefault="00B523C6">
      <w:pPr>
        <w:numPr>
          <w:ilvl w:val="0"/>
          <w:numId w:val="113"/>
        </w:numPr>
        <w:spacing w:beforeAutospacing="0" w:afterAutospacing="0" w:line="264" w:lineRule="auto"/>
        <w:jc w:val="both"/>
        <w:rPr>
          <w:lang w:val="ru-RU"/>
        </w:rPr>
      </w:pPr>
      <w:r>
        <w:rPr>
          <w:color w:val="000000"/>
          <w:sz w:val="28"/>
          <w:lang w:val="ru-RU"/>
        </w:rPr>
        <w:t>различать прозаическую и стихотворную речь: называть особенности стихотворного произведения (ритм, рифма);</w:t>
      </w:r>
    </w:p>
    <w:p w:rsidR="00D2092F" w:rsidRDefault="00B523C6">
      <w:pPr>
        <w:numPr>
          <w:ilvl w:val="0"/>
          <w:numId w:val="113"/>
        </w:numPr>
        <w:spacing w:beforeAutospacing="0" w:afterAutospacing="0" w:line="264" w:lineRule="auto"/>
        <w:jc w:val="both"/>
        <w:rPr>
          <w:lang w:val="ru-RU"/>
        </w:rPr>
      </w:pPr>
      <w:r>
        <w:rPr>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2092F" w:rsidRDefault="00B523C6">
      <w:pPr>
        <w:numPr>
          <w:ilvl w:val="0"/>
          <w:numId w:val="113"/>
        </w:numPr>
        <w:spacing w:beforeAutospacing="0" w:afterAutospacing="0" w:line="264" w:lineRule="auto"/>
        <w:jc w:val="both"/>
        <w:rPr>
          <w:lang w:val="ru-RU"/>
        </w:rPr>
      </w:pPr>
      <w:r>
        <w:rPr>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2092F" w:rsidRDefault="00B523C6">
      <w:pPr>
        <w:numPr>
          <w:ilvl w:val="0"/>
          <w:numId w:val="113"/>
        </w:numPr>
        <w:spacing w:beforeAutospacing="0" w:afterAutospacing="0" w:line="264" w:lineRule="auto"/>
        <w:jc w:val="both"/>
        <w:rPr>
          <w:lang w:val="ru-RU"/>
        </w:rPr>
      </w:pPr>
      <w:r>
        <w:rPr>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2092F" w:rsidRDefault="00B523C6">
      <w:pPr>
        <w:numPr>
          <w:ilvl w:val="0"/>
          <w:numId w:val="113"/>
        </w:numPr>
        <w:spacing w:beforeAutospacing="0" w:afterAutospacing="0" w:line="264" w:lineRule="auto"/>
        <w:jc w:val="both"/>
        <w:rPr>
          <w:lang w:val="ru-RU"/>
        </w:rPr>
      </w:pPr>
      <w:r>
        <w:rPr>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2092F" w:rsidRDefault="00B523C6">
      <w:pPr>
        <w:numPr>
          <w:ilvl w:val="0"/>
          <w:numId w:val="113"/>
        </w:numPr>
        <w:spacing w:beforeAutospacing="0" w:afterAutospacing="0" w:line="264" w:lineRule="auto"/>
        <w:jc w:val="both"/>
        <w:rPr>
          <w:lang w:val="ru-RU"/>
        </w:rPr>
      </w:pPr>
      <w:r>
        <w:rPr>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2092F" w:rsidRDefault="00B523C6">
      <w:pPr>
        <w:numPr>
          <w:ilvl w:val="0"/>
          <w:numId w:val="113"/>
        </w:numPr>
        <w:spacing w:beforeAutospacing="0" w:afterAutospacing="0" w:line="264" w:lineRule="auto"/>
        <w:jc w:val="both"/>
        <w:rPr>
          <w:lang w:val="ru-RU"/>
        </w:rPr>
      </w:pPr>
      <w:r>
        <w:rPr>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2092F" w:rsidRDefault="00B523C6">
      <w:pPr>
        <w:numPr>
          <w:ilvl w:val="0"/>
          <w:numId w:val="113"/>
        </w:numPr>
        <w:spacing w:beforeAutospacing="0" w:afterAutospacing="0" w:line="264" w:lineRule="auto"/>
        <w:jc w:val="both"/>
        <w:rPr>
          <w:lang w:val="ru-RU"/>
        </w:rPr>
      </w:pPr>
      <w:r>
        <w:rPr>
          <w:color w:val="000000"/>
          <w:sz w:val="28"/>
          <w:lang w:val="ru-RU"/>
        </w:rPr>
        <w:lastRenderedPageBreak/>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2092F" w:rsidRDefault="00B523C6">
      <w:pPr>
        <w:numPr>
          <w:ilvl w:val="0"/>
          <w:numId w:val="113"/>
        </w:numPr>
        <w:spacing w:beforeAutospacing="0" w:afterAutospacing="0" w:line="264" w:lineRule="auto"/>
        <w:jc w:val="both"/>
        <w:rPr>
          <w:lang w:val="ru-RU"/>
        </w:rPr>
      </w:pPr>
      <w:r>
        <w:rPr>
          <w:color w:val="000000"/>
          <w:sz w:val="28"/>
          <w:lang w:val="ru-RU"/>
        </w:rPr>
        <w:t>пересказывать (устно) содержание произведения подробно, выборочно, от лица героя, от третьего лица;</w:t>
      </w:r>
    </w:p>
    <w:p w:rsidR="00D2092F" w:rsidRDefault="00B523C6">
      <w:pPr>
        <w:numPr>
          <w:ilvl w:val="0"/>
          <w:numId w:val="113"/>
        </w:numPr>
        <w:spacing w:beforeAutospacing="0" w:afterAutospacing="0" w:line="264" w:lineRule="auto"/>
        <w:jc w:val="both"/>
        <w:rPr>
          <w:lang w:val="ru-RU"/>
        </w:rPr>
      </w:pPr>
      <w:r>
        <w:rPr>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2092F" w:rsidRDefault="00B523C6">
      <w:pPr>
        <w:numPr>
          <w:ilvl w:val="0"/>
          <w:numId w:val="113"/>
        </w:numPr>
        <w:spacing w:beforeAutospacing="0" w:afterAutospacing="0" w:line="264" w:lineRule="auto"/>
        <w:jc w:val="both"/>
        <w:rPr>
          <w:lang w:val="ru-RU"/>
        </w:rPr>
      </w:pPr>
      <w:r>
        <w:rPr>
          <w:color w:val="000000"/>
          <w:sz w:val="28"/>
          <w:lang w:val="ru-RU"/>
        </w:rPr>
        <w:t>составлять высказывания на заданную тему по содержанию произведения (не менее 5 предложений);</w:t>
      </w:r>
    </w:p>
    <w:p w:rsidR="00D2092F" w:rsidRDefault="00B523C6">
      <w:pPr>
        <w:numPr>
          <w:ilvl w:val="0"/>
          <w:numId w:val="113"/>
        </w:numPr>
        <w:spacing w:beforeAutospacing="0" w:afterAutospacing="0" w:line="264" w:lineRule="auto"/>
        <w:jc w:val="both"/>
        <w:rPr>
          <w:lang w:val="ru-RU"/>
        </w:rPr>
      </w:pPr>
      <w:r>
        <w:rPr>
          <w:color w:val="000000"/>
          <w:sz w:val="28"/>
          <w:lang w:val="ru-RU"/>
        </w:rPr>
        <w:t>сочинять по аналогии с прочитанным загадки, небольшие сказки, рассказы;</w:t>
      </w:r>
    </w:p>
    <w:p w:rsidR="00D2092F" w:rsidRDefault="00B523C6">
      <w:pPr>
        <w:numPr>
          <w:ilvl w:val="0"/>
          <w:numId w:val="113"/>
        </w:numPr>
        <w:spacing w:beforeAutospacing="0" w:afterAutospacing="0" w:line="264" w:lineRule="auto"/>
        <w:jc w:val="both"/>
        <w:rPr>
          <w:lang w:val="ru-RU"/>
        </w:rPr>
      </w:pPr>
      <w:r>
        <w:rPr>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D2092F" w:rsidRDefault="00B523C6">
      <w:pPr>
        <w:numPr>
          <w:ilvl w:val="0"/>
          <w:numId w:val="113"/>
        </w:numPr>
        <w:spacing w:beforeAutospacing="0" w:afterAutospacing="0" w:line="264" w:lineRule="auto"/>
        <w:jc w:val="both"/>
        <w:rPr>
          <w:lang w:val="ru-RU"/>
        </w:rPr>
      </w:pPr>
      <w:r>
        <w:rPr>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2092F" w:rsidRDefault="00B523C6">
      <w:pPr>
        <w:numPr>
          <w:ilvl w:val="0"/>
          <w:numId w:val="113"/>
        </w:numPr>
        <w:spacing w:beforeAutospacing="0" w:afterAutospacing="0" w:line="264" w:lineRule="auto"/>
        <w:jc w:val="both"/>
        <w:rPr>
          <w:lang w:val="ru-RU"/>
        </w:rPr>
      </w:pPr>
      <w:r>
        <w:rPr>
          <w:color w:val="000000"/>
          <w:sz w:val="28"/>
          <w:lang w:val="ru-RU"/>
        </w:rPr>
        <w:t>использовать справочную литературу для получения дополнительной информации в соответствии с учебной задачей.</w:t>
      </w:r>
    </w:p>
    <w:p w:rsidR="00D2092F" w:rsidRDefault="00B523C6">
      <w:pPr>
        <w:spacing w:before="280" w:line="264" w:lineRule="auto"/>
        <w:ind w:left="120"/>
        <w:jc w:val="both"/>
      </w:pPr>
      <w:r>
        <w:rPr>
          <w:b/>
          <w:color w:val="000000"/>
          <w:sz w:val="28"/>
        </w:rPr>
        <w:t>3 КЛАСС</w:t>
      </w:r>
    </w:p>
    <w:p w:rsidR="00D2092F" w:rsidRDefault="00B523C6">
      <w:pPr>
        <w:numPr>
          <w:ilvl w:val="0"/>
          <w:numId w:val="114"/>
        </w:numPr>
        <w:spacing w:beforeAutospacing="0" w:afterAutospacing="0" w:line="264" w:lineRule="auto"/>
        <w:jc w:val="both"/>
        <w:rPr>
          <w:lang w:val="ru-RU"/>
        </w:rPr>
      </w:pPr>
      <w:r>
        <w:rPr>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2092F" w:rsidRDefault="00B523C6">
      <w:pPr>
        <w:numPr>
          <w:ilvl w:val="0"/>
          <w:numId w:val="114"/>
        </w:numPr>
        <w:spacing w:beforeAutospacing="0" w:afterAutospacing="0" w:line="264" w:lineRule="auto"/>
        <w:jc w:val="both"/>
        <w:rPr>
          <w:lang w:val="ru-RU"/>
        </w:rPr>
      </w:pPr>
      <w:r>
        <w:rPr>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2092F" w:rsidRDefault="00B523C6">
      <w:pPr>
        <w:numPr>
          <w:ilvl w:val="0"/>
          <w:numId w:val="114"/>
        </w:numPr>
        <w:spacing w:beforeAutospacing="0" w:afterAutospacing="0" w:line="264" w:lineRule="auto"/>
        <w:jc w:val="both"/>
        <w:rPr>
          <w:lang w:val="ru-RU"/>
        </w:rPr>
      </w:pPr>
      <w:r>
        <w:rPr>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2092F" w:rsidRDefault="00B523C6">
      <w:pPr>
        <w:numPr>
          <w:ilvl w:val="0"/>
          <w:numId w:val="114"/>
        </w:numPr>
        <w:spacing w:beforeAutospacing="0" w:afterAutospacing="0" w:line="264" w:lineRule="auto"/>
        <w:jc w:val="both"/>
        <w:rPr>
          <w:lang w:val="ru-RU"/>
        </w:rPr>
      </w:pPr>
      <w:r>
        <w:rPr>
          <w:color w:val="000000"/>
          <w:sz w:val="28"/>
          <w:lang w:val="ru-RU"/>
        </w:rPr>
        <w:t>читать наизусть не менее 4 стихотворений в соответствии с изученной тематикой произведений;</w:t>
      </w:r>
    </w:p>
    <w:p w:rsidR="00D2092F" w:rsidRDefault="00B523C6">
      <w:pPr>
        <w:numPr>
          <w:ilvl w:val="0"/>
          <w:numId w:val="114"/>
        </w:numPr>
        <w:spacing w:beforeAutospacing="0" w:afterAutospacing="0" w:line="264" w:lineRule="auto"/>
        <w:jc w:val="both"/>
        <w:rPr>
          <w:lang w:val="ru-RU"/>
        </w:rPr>
      </w:pPr>
      <w:r>
        <w:rPr>
          <w:color w:val="000000"/>
          <w:sz w:val="28"/>
          <w:lang w:val="ru-RU"/>
        </w:rPr>
        <w:t>различать художественные произведения и познавательные тексты;</w:t>
      </w:r>
    </w:p>
    <w:p w:rsidR="00D2092F" w:rsidRDefault="00B523C6">
      <w:pPr>
        <w:numPr>
          <w:ilvl w:val="0"/>
          <w:numId w:val="114"/>
        </w:numPr>
        <w:spacing w:beforeAutospacing="0" w:afterAutospacing="0" w:line="264" w:lineRule="auto"/>
        <w:jc w:val="both"/>
        <w:rPr>
          <w:lang w:val="ru-RU"/>
        </w:rPr>
      </w:pPr>
      <w:r>
        <w:rPr>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2092F" w:rsidRDefault="00B523C6">
      <w:pPr>
        <w:numPr>
          <w:ilvl w:val="0"/>
          <w:numId w:val="114"/>
        </w:numPr>
        <w:spacing w:beforeAutospacing="0" w:afterAutospacing="0" w:line="264" w:lineRule="auto"/>
        <w:jc w:val="both"/>
        <w:rPr>
          <w:lang w:val="ru-RU"/>
        </w:rPr>
      </w:pPr>
      <w:r>
        <w:rPr>
          <w:color w:val="000000"/>
          <w:sz w:val="28"/>
          <w:lang w:val="ru-RU"/>
        </w:rPr>
        <w:lastRenderedPageBreak/>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2092F" w:rsidRDefault="00B523C6">
      <w:pPr>
        <w:numPr>
          <w:ilvl w:val="0"/>
          <w:numId w:val="114"/>
        </w:numPr>
        <w:spacing w:beforeAutospacing="0" w:afterAutospacing="0" w:line="264" w:lineRule="auto"/>
        <w:jc w:val="both"/>
        <w:rPr>
          <w:lang w:val="ru-RU"/>
        </w:rPr>
      </w:pPr>
      <w:r>
        <w:rPr>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2092F" w:rsidRDefault="00B523C6">
      <w:pPr>
        <w:numPr>
          <w:ilvl w:val="0"/>
          <w:numId w:val="114"/>
        </w:numPr>
        <w:spacing w:beforeAutospacing="0" w:afterAutospacing="0" w:line="264" w:lineRule="auto"/>
        <w:jc w:val="both"/>
        <w:rPr>
          <w:lang w:val="ru-RU"/>
        </w:rPr>
      </w:pPr>
      <w:r>
        <w:rPr>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2092F" w:rsidRDefault="00B523C6">
      <w:pPr>
        <w:numPr>
          <w:ilvl w:val="0"/>
          <w:numId w:val="114"/>
        </w:numPr>
        <w:spacing w:beforeAutospacing="0" w:afterAutospacing="0" w:line="264" w:lineRule="auto"/>
        <w:jc w:val="both"/>
        <w:rPr>
          <w:lang w:val="ru-RU"/>
        </w:rPr>
      </w:pPr>
      <w:r>
        <w:rPr>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2092F" w:rsidRDefault="00B523C6">
      <w:pPr>
        <w:numPr>
          <w:ilvl w:val="0"/>
          <w:numId w:val="114"/>
        </w:numPr>
        <w:spacing w:beforeAutospacing="0" w:afterAutospacing="0" w:line="264" w:lineRule="auto"/>
        <w:jc w:val="both"/>
        <w:rPr>
          <w:lang w:val="ru-RU"/>
        </w:rPr>
      </w:pPr>
      <w:r>
        <w:rPr>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2092F" w:rsidRDefault="00B523C6">
      <w:pPr>
        <w:numPr>
          <w:ilvl w:val="0"/>
          <w:numId w:val="114"/>
        </w:numPr>
        <w:spacing w:beforeAutospacing="0" w:afterAutospacing="0" w:line="264" w:lineRule="auto"/>
        <w:jc w:val="both"/>
        <w:rPr>
          <w:lang w:val="ru-RU"/>
        </w:rPr>
      </w:pPr>
      <w:r>
        <w:rPr>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2092F" w:rsidRDefault="00B523C6">
      <w:pPr>
        <w:numPr>
          <w:ilvl w:val="0"/>
          <w:numId w:val="114"/>
        </w:numPr>
        <w:spacing w:beforeAutospacing="0" w:afterAutospacing="0" w:line="264" w:lineRule="auto"/>
        <w:jc w:val="both"/>
        <w:rPr>
          <w:lang w:val="ru-RU"/>
        </w:rPr>
      </w:pPr>
      <w:r>
        <w:rPr>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2092F" w:rsidRDefault="00B523C6">
      <w:pPr>
        <w:numPr>
          <w:ilvl w:val="0"/>
          <w:numId w:val="114"/>
        </w:numPr>
        <w:spacing w:beforeAutospacing="0" w:afterAutospacing="0" w:line="264" w:lineRule="auto"/>
        <w:jc w:val="both"/>
        <w:rPr>
          <w:lang w:val="ru-RU"/>
        </w:rPr>
      </w:pPr>
      <w:r>
        <w:rPr>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2092F" w:rsidRDefault="00B523C6">
      <w:pPr>
        <w:numPr>
          <w:ilvl w:val="0"/>
          <w:numId w:val="114"/>
        </w:numPr>
        <w:spacing w:beforeAutospacing="0" w:afterAutospacing="0" w:line="264" w:lineRule="auto"/>
        <w:jc w:val="both"/>
        <w:rPr>
          <w:lang w:val="ru-RU"/>
        </w:rPr>
      </w:pPr>
      <w:r>
        <w:rPr>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D2092F" w:rsidRDefault="00B523C6">
      <w:pPr>
        <w:numPr>
          <w:ilvl w:val="0"/>
          <w:numId w:val="114"/>
        </w:numPr>
        <w:spacing w:beforeAutospacing="0" w:afterAutospacing="0" w:line="264" w:lineRule="auto"/>
        <w:jc w:val="both"/>
        <w:rPr>
          <w:lang w:val="ru-RU"/>
        </w:rPr>
      </w:pPr>
      <w:r>
        <w:rPr>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2092F" w:rsidRDefault="00B523C6">
      <w:pPr>
        <w:numPr>
          <w:ilvl w:val="0"/>
          <w:numId w:val="114"/>
        </w:numPr>
        <w:spacing w:beforeAutospacing="0" w:afterAutospacing="0" w:line="264" w:lineRule="auto"/>
        <w:jc w:val="both"/>
        <w:rPr>
          <w:lang w:val="ru-RU"/>
        </w:rPr>
      </w:pPr>
      <w:r>
        <w:rPr>
          <w:color w:val="000000"/>
          <w:sz w:val="28"/>
          <w:lang w:val="ru-RU"/>
        </w:rPr>
        <w:t>читать по ролям с соблюдением норм произношения, инсценировать небольшие эпизоды из произведения;</w:t>
      </w:r>
    </w:p>
    <w:p w:rsidR="00D2092F" w:rsidRDefault="00B523C6">
      <w:pPr>
        <w:numPr>
          <w:ilvl w:val="0"/>
          <w:numId w:val="114"/>
        </w:numPr>
        <w:spacing w:beforeAutospacing="0" w:afterAutospacing="0" w:line="264" w:lineRule="auto"/>
        <w:jc w:val="both"/>
        <w:rPr>
          <w:lang w:val="ru-RU"/>
        </w:rPr>
      </w:pPr>
      <w:r>
        <w:rPr>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2092F" w:rsidRDefault="00B523C6">
      <w:pPr>
        <w:numPr>
          <w:ilvl w:val="0"/>
          <w:numId w:val="114"/>
        </w:numPr>
        <w:spacing w:beforeAutospacing="0" w:afterAutospacing="0" w:line="264" w:lineRule="auto"/>
        <w:jc w:val="both"/>
        <w:rPr>
          <w:lang w:val="ru-RU"/>
        </w:rPr>
      </w:pPr>
      <w:r>
        <w:rPr>
          <w:color w:val="000000"/>
          <w:sz w:val="28"/>
          <w:lang w:val="ru-RU"/>
        </w:rPr>
        <w:t>составлять краткий отзыв о прочитанном произведении по заданному алгоритму;</w:t>
      </w:r>
    </w:p>
    <w:p w:rsidR="00D2092F" w:rsidRDefault="00B523C6">
      <w:pPr>
        <w:numPr>
          <w:ilvl w:val="0"/>
          <w:numId w:val="114"/>
        </w:numPr>
        <w:spacing w:beforeAutospacing="0" w:afterAutospacing="0" w:line="264" w:lineRule="auto"/>
        <w:jc w:val="both"/>
        <w:rPr>
          <w:lang w:val="ru-RU"/>
        </w:rPr>
      </w:pPr>
      <w:r>
        <w:rPr>
          <w:color w:val="000000"/>
          <w:sz w:val="28"/>
          <w:lang w:val="ru-RU"/>
        </w:rPr>
        <w:t>сочинять тексты, используя аналогии, иллюстрации, придумывать продолжение прочитанного произведения;</w:t>
      </w:r>
    </w:p>
    <w:p w:rsidR="00D2092F" w:rsidRDefault="00B523C6">
      <w:pPr>
        <w:numPr>
          <w:ilvl w:val="0"/>
          <w:numId w:val="114"/>
        </w:numPr>
        <w:spacing w:beforeAutospacing="0" w:afterAutospacing="0" w:line="264" w:lineRule="auto"/>
        <w:jc w:val="both"/>
        <w:rPr>
          <w:lang w:val="ru-RU"/>
        </w:rPr>
      </w:pPr>
      <w:r>
        <w:rPr>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2092F" w:rsidRDefault="00B523C6">
      <w:pPr>
        <w:numPr>
          <w:ilvl w:val="0"/>
          <w:numId w:val="114"/>
        </w:numPr>
        <w:spacing w:beforeAutospacing="0" w:afterAutospacing="0" w:line="264" w:lineRule="auto"/>
        <w:jc w:val="both"/>
        <w:rPr>
          <w:lang w:val="ru-RU"/>
        </w:rPr>
      </w:pPr>
      <w:r>
        <w:rPr>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2092F" w:rsidRDefault="00B523C6">
      <w:pPr>
        <w:numPr>
          <w:ilvl w:val="0"/>
          <w:numId w:val="114"/>
        </w:numPr>
        <w:spacing w:beforeAutospacing="0" w:afterAutospacing="0" w:line="264" w:lineRule="auto"/>
        <w:jc w:val="both"/>
        <w:rPr>
          <w:lang w:val="ru-RU"/>
        </w:rPr>
      </w:pPr>
      <w:r>
        <w:rPr>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D2092F" w:rsidRDefault="00B523C6">
      <w:pPr>
        <w:spacing w:before="280" w:line="264" w:lineRule="auto"/>
        <w:ind w:left="120"/>
        <w:jc w:val="both"/>
      </w:pPr>
      <w:r>
        <w:rPr>
          <w:b/>
          <w:color w:val="000000"/>
          <w:sz w:val="28"/>
        </w:rPr>
        <w:t>4 КЛАСС</w:t>
      </w:r>
    </w:p>
    <w:p w:rsidR="00D2092F" w:rsidRDefault="00B523C6">
      <w:pPr>
        <w:numPr>
          <w:ilvl w:val="0"/>
          <w:numId w:val="115"/>
        </w:numPr>
        <w:spacing w:beforeAutospacing="0" w:afterAutospacing="0" w:line="264" w:lineRule="auto"/>
        <w:jc w:val="both"/>
        <w:rPr>
          <w:lang w:val="ru-RU"/>
        </w:rPr>
      </w:pPr>
      <w:r>
        <w:rPr>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2092F" w:rsidRDefault="00B523C6">
      <w:pPr>
        <w:numPr>
          <w:ilvl w:val="0"/>
          <w:numId w:val="115"/>
        </w:numPr>
        <w:spacing w:beforeAutospacing="0" w:afterAutospacing="0" w:line="264" w:lineRule="auto"/>
        <w:jc w:val="both"/>
        <w:rPr>
          <w:lang w:val="ru-RU"/>
        </w:rPr>
      </w:pPr>
      <w:r>
        <w:rPr>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2092F" w:rsidRDefault="00B523C6">
      <w:pPr>
        <w:numPr>
          <w:ilvl w:val="0"/>
          <w:numId w:val="115"/>
        </w:numPr>
        <w:spacing w:beforeAutospacing="0" w:afterAutospacing="0" w:line="264" w:lineRule="auto"/>
        <w:jc w:val="both"/>
        <w:rPr>
          <w:lang w:val="ru-RU"/>
        </w:rPr>
      </w:pPr>
      <w:r>
        <w:rPr>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2092F" w:rsidRDefault="00B523C6">
      <w:pPr>
        <w:numPr>
          <w:ilvl w:val="0"/>
          <w:numId w:val="115"/>
        </w:numPr>
        <w:spacing w:beforeAutospacing="0" w:afterAutospacing="0" w:line="264" w:lineRule="auto"/>
        <w:jc w:val="both"/>
        <w:rPr>
          <w:lang w:val="ru-RU"/>
        </w:rPr>
      </w:pPr>
      <w:r>
        <w:rPr>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2092F" w:rsidRDefault="00B523C6">
      <w:pPr>
        <w:numPr>
          <w:ilvl w:val="0"/>
          <w:numId w:val="115"/>
        </w:numPr>
        <w:spacing w:beforeAutospacing="0" w:afterAutospacing="0" w:line="264" w:lineRule="auto"/>
        <w:jc w:val="both"/>
        <w:rPr>
          <w:lang w:val="ru-RU"/>
        </w:rPr>
      </w:pPr>
      <w:r>
        <w:rPr>
          <w:color w:val="000000"/>
          <w:sz w:val="28"/>
          <w:lang w:val="ru-RU"/>
        </w:rPr>
        <w:lastRenderedPageBreak/>
        <w:t>читать наизусть не менее 5 стихотворений в соответствии с изученной тематикой произведений;</w:t>
      </w:r>
    </w:p>
    <w:p w:rsidR="00D2092F" w:rsidRDefault="00B523C6">
      <w:pPr>
        <w:numPr>
          <w:ilvl w:val="0"/>
          <w:numId w:val="115"/>
        </w:numPr>
        <w:spacing w:beforeAutospacing="0" w:afterAutospacing="0" w:line="264" w:lineRule="auto"/>
        <w:jc w:val="both"/>
        <w:rPr>
          <w:lang w:val="ru-RU"/>
        </w:rPr>
      </w:pPr>
      <w:r>
        <w:rPr>
          <w:color w:val="000000"/>
          <w:sz w:val="28"/>
          <w:lang w:val="ru-RU"/>
        </w:rPr>
        <w:t>различать художественные произведения и познавательные тексты;</w:t>
      </w:r>
    </w:p>
    <w:p w:rsidR="00D2092F" w:rsidRDefault="00B523C6">
      <w:pPr>
        <w:numPr>
          <w:ilvl w:val="0"/>
          <w:numId w:val="115"/>
        </w:numPr>
        <w:spacing w:beforeAutospacing="0" w:afterAutospacing="0" w:line="264" w:lineRule="auto"/>
        <w:jc w:val="both"/>
        <w:rPr>
          <w:lang w:val="ru-RU"/>
        </w:rPr>
      </w:pPr>
      <w:r>
        <w:rPr>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2092F" w:rsidRDefault="00B523C6">
      <w:pPr>
        <w:numPr>
          <w:ilvl w:val="0"/>
          <w:numId w:val="115"/>
        </w:numPr>
        <w:spacing w:beforeAutospacing="0" w:afterAutospacing="0" w:line="264" w:lineRule="auto"/>
        <w:jc w:val="both"/>
        <w:rPr>
          <w:lang w:val="ru-RU"/>
        </w:rPr>
      </w:pPr>
      <w:r>
        <w:rPr>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2092F" w:rsidRDefault="00B523C6">
      <w:pPr>
        <w:numPr>
          <w:ilvl w:val="0"/>
          <w:numId w:val="115"/>
        </w:numPr>
        <w:spacing w:beforeAutospacing="0" w:afterAutospacing="0" w:line="264" w:lineRule="auto"/>
        <w:jc w:val="both"/>
        <w:rPr>
          <w:lang w:val="ru-RU"/>
        </w:rPr>
      </w:pPr>
      <w:r>
        <w:rPr>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2092F" w:rsidRDefault="00B523C6">
      <w:pPr>
        <w:numPr>
          <w:ilvl w:val="0"/>
          <w:numId w:val="115"/>
        </w:numPr>
        <w:spacing w:beforeAutospacing="0" w:afterAutospacing="0" w:line="264" w:lineRule="auto"/>
        <w:jc w:val="both"/>
        <w:rPr>
          <w:lang w:val="ru-RU"/>
        </w:rPr>
      </w:pPr>
      <w:r>
        <w:rPr>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2092F" w:rsidRDefault="00B523C6">
      <w:pPr>
        <w:numPr>
          <w:ilvl w:val="0"/>
          <w:numId w:val="115"/>
        </w:numPr>
        <w:spacing w:beforeAutospacing="0" w:afterAutospacing="0" w:line="264" w:lineRule="auto"/>
        <w:jc w:val="both"/>
        <w:rPr>
          <w:lang w:val="ru-RU"/>
        </w:rPr>
      </w:pPr>
      <w:r>
        <w:rPr>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2092F" w:rsidRDefault="00B523C6">
      <w:pPr>
        <w:numPr>
          <w:ilvl w:val="0"/>
          <w:numId w:val="115"/>
        </w:numPr>
        <w:spacing w:beforeAutospacing="0" w:afterAutospacing="0" w:line="264" w:lineRule="auto"/>
        <w:jc w:val="both"/>
        <w:rPr>
          <w:lang w:val="ru-RU"/>
        </w:rPr>
      </w:pPr>
      <w:r>
        <w:rPr>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2092F" w:rsidRDefault="00B523C6">
      <w:pPr>
        <w:numPr>
          <w:ilvl w:val="0"/>
          <w:numId w:val="115"/>
        </w:numPr>
        <w:spacing w:beforeAutospacing="0" w:afterAutospacing="0" w:line="264" w:lineRule="auto"/>
        <w:jc w:val="both"/>
        <w:rPr>
          <w:lang w:val="ru-RU"/>
        </w:rPr>
      </w:pPr>
      <w:r>
        <w:rPr>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2092F" w:rsidRDefault="00B523C6">
      <w:pPr>
        <w:numPr>
          <w:ilvl w:val="0"/>
          <w:numId w:val="115"/>
        </w:numPr>
        <w:spacing w:beforeAutospacing="0" w:afterAutospacing="0" w:line="264" w:lineRule="auto"/>
        <w:jc w:val="both"/>
        <w:rPr>
          <w:lang w:val="ru-RU"/>
        </w:rPr>
      </w:pPr>
      <w:r>
        <w:rPr>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2092F" w:rsidRDefault="00B523C6">
      <w:pPr>
        <w:numPr>
          <w:ilvl w:val="0"/>
          <w:numId w:val="115"/>
        </w:numPr>
        <w:spacing w:beforeAutospacing="0" w:afterAutospacing="0" w:line="264" w:lineRule="auto"/>
        <w:jc w:val="both"/>
        <w:rPr>
          <w:lang w:val="ru-RU"/>
        </w:rPr>
      </w:pPr>
      <w:r>
        <w:rPr>
          <w:color w:val="000000"/>
          <w:sz w:val="28"/>
          <w:lang w:val="ru-RU"/>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w:t>
      </w:r>
      <w:r>
        <w:rPr>
          <w:color w:val="000000"/>
          <w:sz w:val="28"/>
          <w:lang w:val="ru-RU"/>
        </w:rPr>
        <w:lastRenderedPageBreak/>
        <w:t>прослушанного/прочитанного текста, подтверждать свой ответ примерами из текста;</w:t>
      </w:r>
    </w:p>
    <w:p w:rsidR="00D2092F" w:rsidRDefault="00B523C6">
      <w:pPr>
        <w:numPr>
          <w:ilvl w:val="0"/>
          <w:numId w:val="115"/>
        </w:numPr>
        <w:spacing w:beforeAutospacing="0" w:afterAutospacing="0" w:line="264" w:lineRule="auto"/>
        <w:jc w:val="both"/>
        <w:rPr>
          <w:lang w:val="ru-RU"/>
        </w:rPr>
      </w:pPr>
      <w:r>
        <w:rPr>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2092F" w:rsidRDefault="00B523C6">
      <w:pPr>
        <w:numPr>
          <w:ilvl w:val="0"/>
          <w:numId w:val="115"/>
        </w:numPr>
        <w:spacing w:beforeAutospacing="0" w:afterAutospacing="0" w:line="264" w:lineRule="auto"/>
        <w:jc w:val="both"/>
        <w:rPr>
          <w:lang w:val="ru-RU"/>
        </w:rPr>
      </w:pPr>
      <w:r>
        <w:rPr>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2092F" w:rsidRDefault="00B523C6">
      <w:pPr>
        <w:numPr>
          <w:ilvl w:val="0"/>
          <w:numId w:val="115"/>
        </w:numPr>
        <w:spacing w:beforeAutospacing="0" w:afterAutospacing="0" w:line="264" w:lineRule="auto"/>
        <w:jc w:val="both"/>
        <w:rPr>
          <w:lang w:val="ru-RU"/>
        </w:rPr>
      </w:pPr>
      <w:r>
        <w:rPr>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2092F" w:rsidRDefault="00B523C6">
      <w:pPr>
        <w:numPr>
          <w:ilvl w:val="0"/>
          <w:numId w:val="115"/>
        </w:numPr>
        <w:spacing w:beforeAutospacing="0" w:afterAutospacing="0" w:line="264" w:lineRule="auto"/>
        <w:jc w:val="both"/>
        <w:rPr>
          <w:lang w:val="ru-RU"/>
        </w:rPr>
      </w:pPr>
      <w:r>
        <w:rPr>
          <w:color w:val="000000"/>
          <w:sz w:val="28"/>
          <w:lang w:val="ru-RU"/>
        </w:rPr>
        <w:t>составлять краткий отзыв о прочитанном произведении по заданному алгоритму;</w:t>
      </w:r>
    </w:p>
    <w:p w:rsidR="00D2092F" w:rsidRDefault="00B523C6">
      <w:pPr>
        <w:numPr>
          <w:ilvl w:val="0"/>
          <w:numId w:val="115"/>
        </w:numPr>
        <w:spacing w:beforeAutospacing="0" w:afterAutospacing="0" w:line="264" w:lineRule="auto"/>
        <w:jc w:val="both"/>
        <w:rPr>
          <w:lang w:val="ru-RU"/>
        </w:rPr>
      </w:pPr>
      <w:r>
        <w:rPr>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2092F" w:rsidRDefault="00B523C6">
      <w:pPr>
        <w:numPr>
          <w:ilvl w:val="0"/>
          <w:numId w:val="115"/>
        </w:numPr>
        <w:spacing w:beforeAutospacing="0" w:afterAutospacing="0" w:line="264" w:lineRule="auto"/>
        <w:jc w:val="both"/>
        <w:rPr>
          <w:lang w:val="ru-RU"/>
        </w:rPr>
      </w:pPr>
      <w:r>
        <w:rPr>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2092F" w:rsidRDefault="00B523C6">
      <w:pPr>
        <w:numPr>
          <w:ilvl w:val="0"/>
          <w:numId w:val="115"/>
        </w:numPr>
        <w:spacing w:beforeAutospacing="0" w:afterAutospacing="0" w:line="264" w:lineRule="auto"/>
        <w:jc w:val="both"/>
        <w:rPr>
          <w:lang w:val="ru-RU"/>
        </w:rPr>
      </w:pPr>
      <w:r>
        <w:rPr>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2092F" w:rsidRDefault="00B523C6">
      <w:pPr>
        <w:numPr>
          <w:ilvl w:val="0"/>
          <w:numId w:val="115"/>
        </w:numPr>
        <w:spacing w:beforeAutospacing="0" w:afterAutospacing="0" w:line="264" w:lineRule="auto"/>
        <w:jc w:val="both"/>
        <w:rPr>
          <w:lang w:val="ru-RU"/>
        </w:rPr>
      </w:pPr>
      <w:r>
        <w:rPr>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2092F" w:rsidRDefault="00B523C6">
      <w:pPr>
        <w:spacing w:before="280" w:after="280"/>
        <w:rPr>
          <w:lang w:val="ru-RU"/>
        </w:rPr>
        <w:sectPr w:rsidR="00D2092F">
          <w:pgSz w:w="11906" w:h="16383"/>
          <w:pgMar w:top="568" w:right="850" w:bottom="426" w:left="1701" w:header="0" w:footer="0" w:gutter="0"/>
          <w:cols w:space="720"/>
          <w:formProt w:val="0"/>
          <w:docGrid w:linePitch="100" w:charSpace="4096"/>
        </w:sectPr>
      </w:pPr>
      <w:bookmarkStart w:id="84" w:name="block-10578956"/>
      <w:r>
        <w:rPr>
          <w:b/>
          <w:color w:val="000000"/>
          <w:sz w:val="28"/>
        </w:rPr>
        <w:t>​</w:t>
      </w:r>
      <w:bookmarkStart w:id="85" w:name="block-10578960"/>
      <w:bookmarkEnd w:id="84"/>
      <w:bookmarkEnd w:id="85"/>
    </w:p>
    <w:p w:rsidR="00D2092F" w:rsidRDefault="00B523C6">
      <w:pPr>
        <w:spacing w:before="280"/>
      </w:pPr>
      <w:r>
        <w:rPr>
          <w:b/>
          <w:color w:val="000000"/>
          <w:sz w:val="28"/>
        </w:rPr>
        <w:lastRenderedPageBreak/>
        <w:t xml:space="preserve"> ТЕМАТИЧЕСКОЕ ПЛАНИРОВАНИЕ </w:t>
      </w:r>
    </w:p>
    <w:p w:rsidR="00D2092F" w:rsidRDefault="00B523C6">
      <w:pPr>
        <w:spacing w:before="280"/>
        <w:ind w:left="120"/>
      </w:pPr>
      <w:r>
        <w:rPr>
          <w:b/>
          <w:color w:val="000000"/>
          <w:sz w:val="28"/>
        </w:rPr>
        <w:t xml:space="preserve"> 1 КЛАСС </w:t>
      </w:r>
    </w:p>
    <w:tbl>
      <w:tblPr>
        <w:tblW w:w="14040" w:type="dxa"/>
        <w:tblInd w:w="-8" w:type="dxa"/>
        <w:tblLayout w:type="fixed"/>
        <w:tblCellMar>
          <w:top w:w="50" w:type="dxa"/>
          <w:left w:w="100" w:type="dxa"/>
        </w:tblCellMar>
        <w:tblLook w:val="04A0"/>
      </w:tblPr>
      <w:tblGrid>
        <w:gridCol w:w="982"/>
        <w:gridCol w:w="3815"/>
        <w:gridCol w:w="1079"/>
        <w:gridCol w:w="1841"/>
        <w:gridCol w:w="1911"/>
        <w:gridCol w:w="4412"/>
      </w:tblGrid>
      <w:tr w:rsidR="00D2092F">
        <w:trPr>
          <w:trHeight w:val="144"/>
        </w:trPr>
        <w:tc>
          <w:tcPr>
            <w:tcW w:w="981"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3815"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483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4412"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981" w:type="dxa"/>
            <w:vMerge/>
            <w:tcBorders>
              <w:left w:val="single" w:sz="6" w:space="0" w:color="000000"/>
              <w:bottom w:val="single" w:sz="6" w:space="0" w:color="000000"/>
              <w:right w:val="single" w:sz="6" w:space="0" w:color="000000"/>
            </w:tcBorders>
          </w:tcPr>
          <w:p w:rsidR="00D2092F" w:rsidRDefault="00D2092F">
            <w:pPr>
              <w:widowControl w:val="0"/>
            </w:pPr>
          </w:p>
        </w:tc>
        <w:tc>
          <w:tcPr>
            <w:tcW w:w="3815" w:type="dxa"/>
            <w:vMerge/>
            <w:tcBorders>
              <w:left w:val="single" w:sz="6" w:space="0" w:color="000000"/>
              <w:bottom w:val="single" w:sz="6" w:space="0" w:color="000000"/>
              <w:right w:val="single" w:sz="6" w:space="0" w:color="000000"/>
            </w:tcBorders>
          </w:tcPr>
          <w:p w:rsidR="00D2092F" w:rsidRDefault="00D2092F">
            <w:pPr>
              <w:widowControl w:val="0"/>
            </w:pP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4412"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1.Обучение грамоте</w:t>
            </w:r>
          </w:p>
        </w:tc>
      </w:tr>
      <w:tr w:rsidR="00D2092F">
        <w:trPr>
          <w:trHeight w:val="144"/>
        </w:trPr>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38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Развитие речи</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43">
              <w:r w:rsidR="00B523C6">
                <w:rPr>
                  <w:color w:val="0000FF"/>
                  <w:u w:val="single"/>
                </w:rPr>
                <w:t>https://cloud.mail.ru/public/BjZa/7Yzf9DRaV</w:t>
              </w:r>
            </w:hyperlink>
          </w:p>
        </w:tc>
      </w:tr>
      <w:tr w:rsidR="00D2092F">
        <w:trPr>
          <w:trHeight w:val="144"/>
        </w:trPr>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1.2</w:t>
            </w:r>
          </w:p>
        </w:tc>
        <w:tc>
          <w:tcPr>
            <w:tcW w:w="38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Фонетика</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1.3</w:t>
            </w:r>
          </w:p>
        </w:tc>
        <w:tc>
          <w:tcPr>
            <w:tcW w:w="38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Чтение</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4796"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80</w:t>
            </w:r>
          </w:p>
        </w:tc>
        <w:tc>
          <w:tcPr>
            <w:tcW w:w="8164"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2.Систематический курс</w:t>
            </w:r>
          </w:p>
        </w:tc>
      </w:tr>
      <w:tr w:rsidR="00D2092F">
        <w:trPr>
          <w:trHeight w:val="144"/>
        </w:trPr>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38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Сказка народная (фольклорная) и литературная (авторская)</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6</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44">
              <w:r w:rsidR="00B523C6">
                <w:rPr>
                  <w:color w:val="0000FF"/>
                  <w:u w:val="single"/>
                </w:rPr>
                <w:t>https://cloud.mail.ru/public/BjZa/7Yzf9DRaV</w:t>
              </w:r>
            </w:hyperlink>
          </w:p>
        </w:tc>
      </w:tr>
      <w:tr w:rsidR="00D2092F">
        <w:trPr>
          <w:trHeight w:val="144"/>
        </w:trPr>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38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Произведения о детях и для детей</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9</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2.3</w:t>
            </w:r>
          </w:p>
        </w:tc>
        <w:tc>
          <w:tcPr>
            <w:tcW w:w="38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Произведения о родной природе</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6</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2.4</w:t>
            </w:r>
          </w:p>
        </w:tc>
        <w:tc>
          <w:tcPr>
            <w:tcW w:w="38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Устное народное творчество — малые фольклорные жанры</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4</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45">
              <w:r w:rsidR="00B523C6">
                <w:rPr>
                  <w:color w:val="0000FF"/>
                  <w:u w:val="single"/>
                </w:rPr>
                <w:t>https://cloud.mail.ru/public/BjZa/7Yzf9DRaV</w:t>
              </w:r>
            </w:hyperlink>
          </w:p>
        </w:tc>
      </w:tr>
      <w:tr w:rsidR="00D2092F">
        <w:trPr>
          <w:trHeight w:val="144"/>
        </w:trPr>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2.5</w:t>
            </w:r>
          </w:p>
        </w:tc>
        <w:tc>
          <w:tcPr>
            <w:tcW w:w="38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Произведения о братьях наших меньших</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7</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2.6</w:t>
            </w:r>
          </w:p>
        </w:tc>
        <w:tc>
          <w:tcPr>
            <w:tcW w:w="38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Произведения о маме</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2.7</w:t>
            </w:r>
          </w:p>
        </w:tc>
        <w:tc>
          <w:tcPr>
            <w:tcW w:w="38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Фольклорные и авторские произведения о чудесах и фантазии</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4</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2.8</w:t>
            </w:r>
          </w:p>
        </w:tc>
        <w:tc>
          <w:tcPr>
            <w:tcW w:w="38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Библиографическая культура </w:t>
            </w:r>
            <w:r>
              <w:rPr>
                <w:color w:val="000000"/>
                <w:sz w:val="24"/>
                <w:lang w:val="ru-RU"/>
              </w:rPr>
              <w:lastRenderedPageBreak/>
              <w:t>(работа с детской книгой)</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46">
              <w:r w:rsidR="00B523C6">
                <w:rPr>
                  <w:color w:val="0000FF"/>
                  <w:u w:val="single"/>
                </w:rPr>
                <w:t>https://cloud.mail.ru/public/BjZa/7Yzf9DRaV</w:t>
              </w:r>
            </w:hyperlink>
          </w:p>
        </w:tc>
      </w:tr>
      <w:tr w:rsidR="00D2092F">
        <w:trPr>
          <w:trHeight w:val="144"/>
        </w:trPr>
        <w:tc>
          <w:tcPr>
            <w:tcW w:w="4796"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lastRenderedPageBreak/>
              <w:t>Итого по разделу</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40</w:t>
            </w:r>
          </w:p>
        </w:tc>
        <w:tc>
          <w:tcPr>
            <w:tcW w:w="8164"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4796"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Резервное время</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4796"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0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132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441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B523C6">
      <w:pPr>
        <w:spacing w:before="280"/>
      </w:pPr>
      <w:r>
        <w:rPr>
          <w:b/>
          <w:color w:val="000000"/>
          <w:sz w:val="28"/>
        </w:rPr>
        <w:t xml:space="preserve">2 КЛАСС </w:t>
      </w:r>
    </w:p>
    <w:tbl>
      <w:tblPr>
        <w:tblW w:w="13596" w:type="dxa"/>
        <w:tblInd w:w="-8" w:type="dxa"/>
        <w:tblLayout w:type="fixed"/>
        <w:tblCellMar>
          <w:top w:w="50" w:type="dxa"/>
          <w:left w:w="100" w:type="dxa"/>
        </w:tblCellMar>
        <w:tblLook w:val="04A0"/>
      </w:tblPr>
      <w:tblGrid>
        <w:gridCol w:w="1019"/>
        <w:gridCol w:w="4693"/>
        <w:gridCol w:w="1517"/>
        <w:gridCol w:w="1843"/>
        <w:gridCol w:w="1909"/>
        <w:gridCol w:w="2615"/>
      </w:tblGrid>
      <w:tr w:rsidR="00D2092F">
        <w:trPr>
          <w:trHeight w:val="144"/>
        </w:trPr>
        <w:tc>
          <w:tcPr>
            <w:tcW w:w="1018"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693"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Наименование разделов и тем программы</w:t>
            </w:r>
          </w:p>
          <w:p w:rsidR="00D2092F" w:rsidRDefault="00D2092F">
            <w:pPr>
              <w:widowControl w:val="0"/>
              <w:spacing w:before="280"/>
              <w:ind w:left="135"/>
              <w:rPr>
                <w:lang w:val="ru-RU"/>
              </w:rPr>
            </w:pPr>
          </w:p>
        </w:tc>
        <w:tc>
          <w:tcPr>
            <w:tcW w:w="5269"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2615"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rPr>
              <w:t>Электронные (цифровые) образовательные ресурсы</w:t>
            </w:r>
          </w:p>
        </w:tc>
      </w:tr>
      <w:tr w:rsidR="00D2092F">
        <w:trPr>
          <w:trHeight w:val="144"/>
        </w:trPr>
        <w:tc>
          <w:tcPr>
            <w:tcW w:w="1018" w:type="dxa"/>
            <w:vMerge/>
            <w:tcBorders>
              <w:left w:val="single" w:sz="6" w:space="0" w:color="000000"/>
              <w:bottom w:val="single" w:sz="6" w:space="0" w:color="000000"/>
              <w:right w:val="single" w:sz="6" w:space="0" w:color="000000"/>
            </w:tcBorders>
          </w:tcPr>
          <w:p w:rsidR="00D2092F" w:rsidRDefault="00D2092F">
            <w:pPr>
              <w:widowControl w:val="0"/>
            </w:pPr>
          </w:p>
        </w:tc>
        <w:tc>
          <w:tcPr>
            <w:tcW w:w="4693" w:type="dxa"/>
            <w:vMerge/>
            <w:tcBorders>
              <w:left w:val="single" w:sz="6" w:space="0" w:color="000000"/>
              <w:bottom w:val="single" w:sz="6" w:space="0" w:color="000000"/>
              <w:right w:val="single" w:sz="6" w:space="0" w:color="000000"/>
            </w:tcBorders>
          </w:tcPr>
          <w:p w:rsidR="00D2092F" w:rsidRDefault="00D2092F">
            <w:pPr>
              <w:widowControl w:val="0"/>
            </w:pP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615"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w:t>
            </w:r>
          </w:p>
        </w:tc>
        <w:tc>
          <w:tcPr>
            <w:tcW w:w="46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 нашей Родине</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6</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w:t>
            </w:r>
          </w:p>
        </w:tc>
        <w:tc>
          <w:tcPr>
            <w:tcW w:w="46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Фольклор (устное народное творчество)</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16</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w:t>
            </w:r>
          </w:p>
        </w:tc>
        <w:tc>
          <w:tcPr>
            <w:tcW w:w="46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Звуки и краски родной природы в разные времена года (осень)</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8</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w:t>
            </w:r>
          </w:p>
        </w:tc>
        <w:tc>
          <w:tcPr>
            <w:tcW w:w="46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 детях и дружбе</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10</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w:t>
            </w:r>
          </w:p>
        </w:tc>
        <w:tc>
          <w:tcPr>
            <w:tcW w:w="46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Мир сказок</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8</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6</w:t>
            </w:r>
          </w:p>
        </w:tc>
        <w:tc>
          <w:tcPr>
            <w:tcW w:w="46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Звуки и краски родной природы в разные времена года (зима)</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10</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7</w:t>
            </w:r>
          </w:p>
        </w:tc>
        <w:tc>
          <w:tcPr>
            <w:tcW w:w="46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 братьях наших меньших</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16</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8</w:t>
            </w:r>
          </w:p>
        </w:tc>
        <w:tc>
          <w:tcPr>
            <w:tcW w:w="46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Звуки и краски родной природы в разные времена года (весна и лето)</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15</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9</w:t>
            </w:r>
          </w:p>
        </w:tc>
        <w:tc>
          <w:tcPr>
            <w:tcW w:w="46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 наших близких, о семье</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8</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10</w:t>
            </w:r>
          </w:p>
        </w:tc>
        <w:tc>
          <w:tcPr>
            <w:tcW w:w="46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Зарубежная литература</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6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Библиографическая культура (работа с детской книгой и справочной литературой)</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Резервное время</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 xml:space="preserve">            6</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lastRenderedPageBreak/>
              <w:t>ОБЩЕЕ КОЛИЧЕСТВО ЧАСОВ ПО ПРОГРАММЕ</w:t>
            </w:r>
          </w:p>
        </w:tc>
        <w:tc>
          <w:tcPr>
            <w:tcW w:w="1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102</w:t>
            </w:r>
          </w:p>
        </w:tc>
        <w:tc>
          <w:tcPr>
            <w:tcW w:w="18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6</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6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pacing w:beforeAutospacing="0" w:afterAutospacing="0" w:line="276" w:lineRule="auto"/>
        <w:ind w:left="120"/>
        <w:rPr>
          <w:rFonts w:ascii="Times New Roman" w:eastAsia="Calibri" w:hAnsi="Times New Roman" w:cs="Times New Roman"/>
          <w:b/>
          <w:color w:val="000000"/>
          <w:sz w:val="28"/>
          <w:lang w:val="ru-RU"/>
        </w:rPr>
      </w:pPr>
    </w:p>
    <w:p w:rsidR="00D2092F" w:rsidRDefault="00D2092F">
      <w:pPr>
        <w:spacing w:beforeAutospacing="0" w:afterAutospacing="0" w:line="276" w:lineRule="auto"/>
        <w:ind w:left="120"/>
        <w:rPr>
          <w:rFonts w:ascii="Times New Roman" w:eastAsia="Calibri" w:hAnsi="Times New Roman" w:cs="Times New Roman"/>
          <w:b/>
          <w:color w:val="000000"/>
          <w:sz w:val="28"/>
          <w:lang w:val="ru-RU"/>
        </w:rPr>
      </w:pPr>
    </w:p>
    <w:p w:rsidR="00D2092F" w:rsidRDefault="00B523C6">
      <w:pPr>
        <w:spacing w:beforeAutospacing="0" w:afterAutospacing="0" w:line="276" w:lineRule="auto"/>
        <w:ind w:left="120"/>
        <w:rPr>
          <w:rFonts w:ascii="Calibri" w:eastAsia="Calibri" w:hAnsi="Calibri" w:cs="Times New Roman"/>
          <w:lang w:val="ru-RU"/>
        </w:rPr>
      </w:pPr>
      <w:r>
        <w:rPr>
          <w:rFonts w:eastAsia="Calibri" w:cs="Times New Roman"/>
          <w:b/>
          <w:color w:val="000000"/>
          <w:sz w:val="28"/>
        </w:rPr>
        <w:t xml:space="preserve">3 КЛАСС </w:t>
      </w:r>
      <w:r>
        <w:rPr>
          <w:rFonts w:eastAsia="Calibri" w:cs="Times New Roman"/>
          <w:b/>
          <w:color w:val="000000"/>
          <w:sz w:val="28"/>
          <w:lang w:val="ru-RU"/>
        </w:rPr>
        <w:t xml:space="preserve"> </w:t>
      </w:r>
    </w:p>
    <w:tbl>
      <w:tblPr>
        <w:tblW w:w="13804" w:type="dxa"/>
        <w:tblInd w:w="-8" w:type="dxa"/>
        <w:tblLayout w:type="fixed"/>
        <w:tblCellMar>
          <w:top w:w="50" w:type="dxa"/>
          <w:left w:w="100" w:type="dxa"/>
        </w:tblCellMar>
        <w:tblLook w:val="04A0"/>
      </w:tblPr>
      <w:tblGrid>
        <w:gridCol w:w="1018"/>
        <w:gridCol w:w="4693"/>
        <w:gridCol w:w="1519"/>
        <w:gridCol w:w="1841"/>
        <w:gridCol w:w="1909"/>
        <w:gridCol w:w="2824"/>
      </w:tblGrid>
      <w:tr w:rsidR="00D2092F">
        <w:trPr>
          <w:trHeight w:val="144"/>
        </w:trPr>
        <w:tc>
          <w:tcPr>
            <w:tcW w:w="1017"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 п/п</w:t>
            </w:r>
          </w:p>
          <w:p w:rsidR="00D2092F" w:rsidRDefault="00D2092F">
            <w:pPr>
              <w:widowControl w:val="0"/>
              <w:spacing w:beforeAutospacing="0" w:afterAutospacing="0" w:line="276" w:lineRule="auto"/>
              <w:ind w:left="135"/>
              <w:rPr>
                <w:rFonts w:ascii="Calibri" w:eastAsia="Calibri" w:hAnsi="Calibri" w:cs="Times New Roman"/>
              </w:rPr>
            </w:pPr>
          </w:p>
        </w:tc>
        <w:tc>
          <w:tcPr>
            <w:tcW w:w="4693"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Наименование разделов и тем программы</w:t>
            </w:r>
          </w:p>
          <w:p w:rsidR="00D2092F" w:rsidRDefault="00D2092F">
            <w:pPr>
              <w:widowControl w:val="0"/>
              <w:spacing w:beforeAutospacing="0" w:afterAutospacing="0" w:line="276" w:lineRule="auto"/>
              <w:ind w:left="135"/>
              <w:rPr>
                <w:rFonts w:ascii="Calibri" w:eastAsia="Calibri" w:hAnsi="Calibri" w:cs="Times New Roman"/>
              </w:rPr>
            </w:pPr>
          </w:p>
        </w:tc>
        <w:tc>
          <w:tcPr>
            <w:tcW w:w="5269"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b/>
                <w:color w:val="000000"/>
                <w:sz w:val="24"/>
              </w:rPr>
              <w:t>Количество часов</w:t>
            </w:r>
          </w:p>
        </w:tc>
        <w:tc>
          <w:tcPr>
            <w:tcW w:w="2824"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Электронные (цифровые) образовательные ресурсы</w:t>
            </w:r>
          </w:p>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1017"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4693"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Всего</w:t>
            </w:r>
          </w:p>
          <w:p w:rsidR="00D2092F" w:rsidRDefault="00D2092F">
            <w:pPr>
              <w:widowControl w:val="0"/>
              <w:spacing w:beforeAutospacing="0" w:afterAutospacing="0" w:line="276" w:lineRule="auto"/>
              <w:ind w:left="135"/>
              <w:rPr>
                <w:rFonts w:ascii="Calibri" w:eastAsia="Calibri" w:hAnsi="Calibri" w:cs="Times New Roman"/>
              </w:rPr>
            </w:pP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Контрольные работы</w:t>
            </w:r>
          </w:p>
          <w:p w:rsidR="00D2092F" w:rsidRDefault="00D2092F">
            <w:pPr>
              <w:widowControl w:val="0"/>
              <w:spacing w:beforeAutospacing="0" w:afterAutospacing="0" w:line="276" w:lineRule="auto"/>
              <w:ind w:left="135"/>
              <w:rPr>
                <w:rFonts w:ascii="Calibri" w:eastAsia="Calibri" w:hAnsi="Calibri" w:cs="Times New Roman"/>
              </w:rPr>
            </w:pP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Практические работы</w:t>
            </w:r>
          </w:p>
          <w:p w:rsidR="00D2092F" w:rsidRDefault="00D2092F">
            <w:pPr>
              <w:widowControl w:val="0"/>
              <w:spacing w:beforeAutospacing="0" w:afterAutospacing="0" w:line="276" w:lineRule="auto"/>
              <w:ind w:left="135"/>
              <w:rPr>
                <w:rFonts w:ascii="Calibri" w:eastAsia="Calibri" w:hAnsi="Calibri" w:cs="Times New Roman"/>
              </w:rPr>
            </w:pPr>
          </w:p>
        </w:tc>
        <w:tc>
          <w:tcPr>
            <w:tcW w:w="2824"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О Родине и её истории</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5</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47">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2</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Фольклор (устное народное творчество)</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r>
              <w:rPr>
                <w:rFonts w:eastAsia="Calibri" w:cs="Times New Roman"/>
                <w:color w:val="000000"/>
                <w:sz w:val="24"/>
                <w:lang w:val="ru-RU"/>
              </w:rPr>
              <w:t>2</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48">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3</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Творчество И.А.Крылова</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49">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4</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Творчество А.С.Пушкина</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w:t>
            </w:r>
            <w:r>
              <w:rPr>
                <w:rFonts w:eastAsia="Calibri" w:cs="Times New Roman"/>
                <w:color w:val="000000"/>
                <w:sz w:val="24"/>
                <w:lang w:val="ru-RU"/>
              </w:rPr>
              <w:t>8</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50">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5</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Картины природы в произведениях поэтов и писателей Х</w:t>
            </w:r>
            <w:r>
              <w:rPr>
                <w:rFonts w:eastAsia="Calibri" w:cs="Times New Roman"/>
                <w:color w:val="000000"/>
                <w:sz w:val="24"/>
              </w:rPr>
              <w:t>I</w:t>
            </w:r>
            <w:r>
              <w:rPr>
                <w:rFonts w:eastAsia="Calibri" w:cs="Times New Roman"/>
                <w:color w:val="000000"/>
                <w:sz w:val="24"/>
                <w:lang w:val="ru-RU"/>
              </w:rPr>
              <w:t>Х века</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6</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51">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6</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Творчество Л.Н.Толстого</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10</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52">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7</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Литературная сказка</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w:t>
            </w:r>
            <w:r>
              <w:rPr>
                <w:rFonts w:eastAsia="Calibri" w:cs="Times New Roman"/>
                <w:color w:val="000000"/>
                <w:sz w:val="24"/>
                <w:lang w:val="ru-RU"/>
              </w:rPr>
              <w:t>7</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53">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8</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Картины природы в произведениях поэтов и писателей </w:t>
            </w:r>
            <w:r>
              <w:rPr>
                <w:rFonts w:eastAsia="Calibri" w:cs="Times New Roman"/>
                <w:color w:val="000000"/>
                <w:sz w:val="24"/>
              </w:rPr>
              <w:t>XX</w:t>
            </w:r>
            <w:r>
              <w:rPr>
                <w:rFonts w:eastAsia="Calibri" w:cs="Times New Roman"/>
                <w:color w:val="000000"/>
                <w:sz w:val="24"/>
                <w:lang w:val="ru-RU"/>
              </w:rPr>
              <w:t xml:space="preserve"> века</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1</w:t>
            </w:r>
            <w:r>
              <w:rPr>
                <w:rFonts w:eastAsia="Calibri" w:cs="Times New Roman"/>
                <w:color w:val="000000"/>
                <w:sz w:val="24"/>
                <w:lang w:val="ru-RU"/>
              </w:rPr>
              <w:t>3</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54">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9</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Произведения о взаимоотношениях человека и животных</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1</w:t>
            </w:r>
            <w:r>
              <w:rPr>
                <w:rFonts w:eastAsia="Calibri" w:cs="Times New Roman"/>
                <w:color w:val="000000"/>
                <w:sz w:val="24"/>
                <w:lang w:val="ru-RU"/>
              </w:rPr>
              <w:t>2</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55">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10</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Произведения о детях</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r>
              <w:rPr>
                <w:rFonts w:eastAsia="Calibri" w:cs="Times New Roman"/>
                <w:color w:val="000000"/>
                <w:sz w:val="24"/>
                <w:lang w:val="ru-RU"/>
              </w:rPr>
              <w:t>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56">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lastRenderedPageBreak/>
              <w:t>11</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Юмористические произведения</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lang w:val="ru-RU"/>
              </w:rPr>
            </w:pPr>
            <w:r>
              <w:rPr>
                <w:rFonts w:eastAsia="Calibri" w:cs="Times New Roman"/>
                <w:color w:val="000000"/>
                <w:sz w:val="24"/>
              </w:rPr>
              <w:t xml:space="preserve"> </w:t>
            </w:r>
            <w:r>
              <w:rPr>
                <w:rFonts w:eastAsia="Calibri" w:cs="Times New Roman"/>
                <w:color w:val="000000"/>
                <w:sz w:val="24"/>
                <w:lang w:val="ru-RU"/>
              </w:rPr>
              <w:t>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57">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12</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Зарубежная литература</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lang w:val="ru-RU"/>
              </w:rPr>
            </w:pPr>
            <w:r>
              <w:rPr>
                <w:rFonts w:eastAsia="Calibri" w:cs="Times New Roman"/>
                <w:color w:val="000000"/>
                <w:sz w:val="24"/>
              </w:rPr>
              <w:t xml:space="preserve"> </w:t>
            </w:r>
            <w:r>
              <w:rPr>
                <w:rFonts w:eastAsia="Calibri" w:cs="Times New Roman"/>
                <w:color w:val="000000"/>
                <w:sz w:val="24"/>
                <w:lang w:val="ru-RU"/>
              </w:rPr>
              <w:t>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58">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101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13</w:t>
            </w:r>
          </w:p>
        </w:tc>
        <w:tc>
          <w:tcPr>
            <w:tcW w:w="46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Библиографическая культура (работа с детской книгой и справочной литературой)</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3</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59">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411</w:t>
              </w:r>
              <w:r>
                <w:rPr>
                  <w:rFonts w:eastAsia="Calibri" w:cs="Times New Roman"/>
                  <w:color w:val="0000FF"/>
                  <w:u w:val="single"/>
                </w:rPr>
                <w:t>a</w:t>
              </w:r>
              <w:r>
                <w:rPr>
                  <w:rFonts w:eastAsia="Calibri" w:cs="Times New Roman"/>
                  <w:color w:val="0000FF"/>
                  <w:u w:val="single"/>
                  <w:lang w:val="ru-RU"/>
                </w:rPr>
                <w:t>40</w:t>
              </w:r>
            </w:hyperlink>
          </w:p>
        </w:tc>
      </w:tr>
      <w:tr w:rsidR="00D2092F" w:rsidRPr="007E37E4">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lang w:val="ru-RU"/>
              </w:rPr>
            </w:pP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lang w:val="ru-RU"/>
              </w:rPr>
            </w:pP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lang w:val="ru-RU"/>
              </w:rPr>
            </w:pP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lang w:val="ru-RU"/>
              </w:rPr>
            </w:pP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lang w:val="ru-RU"/>
              </w:rPr>
            </w:pPr>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ОБЩЕЕ КОЛИЧЕСТВО ЧАСОВ ПО ПРОГРАММЕ</w:t>
            </w:r>
          </w:p>
        </w:tc>
        <w:tc>
          <w:tcPr>
            <w:tcW w:w="151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lang w:val="ru-RU"/>
              </w:rPr>
            </w:pPr>
            <w:r>
              <w:rPr>
                <w:rFonts w:eastAsia="Calibri" w:cs="Times New Roman"/>
                <w:color w:val="000000"/>
                <w:sz w:val="24"/>
                <w:lang w:val="ru-RU"/>
              </w:rPr>
              <w:t xml:space="preserve"> </w:t>
            </w:r>
            <w:r>
              <w:rPr>
                <w:rFonts w:eastAsia="Calibri" w:cs="Times New Roman"/>
                <w:color w:val="000000"/>
                <w:sz w:val="24"/>
              </w:rPr>
              <w:t>1</w:t>
            </w:r>
            <w:r>
              <w:rPr>
                <w:rFonts w:eastAsia="Calibri" w:cs="Times New Roman"/>
                <w:color w:val="000000"/>
                <w:sz w:val="24"/>
                <w:lang w:val="ru-RU"/>
              </w:rPr>
              <w:t>02</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w:t>
            </w:r>
            <w:r>
              <w:rPr>
                <w:rFonts w:eastAsia="Calibri" w:cs="Times New Roman"/>
                <w:color w:val="000000"/>
                <w:sz w:val="24"/>
                <w:lang w:val="ru-RU"/>
              </w:rPr>
              <w:t>7</w:t>
            </w:r>
          </w:p>
        </w:tc>
        <w:tc>
          <w:tcPr>
            <w:tcW w:w="190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0</w:t>
            </w:r>
          </w:p>
        </w:tc>
        <w:tc>
          <w:tcPr>
            <w:tcW w:w="282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200" w:afterAutospacing="0" w:line="276" w:lineRule="auto"/>
              <w:rPr>
                <w:rFonts w:ascii="Calibri" w:eastAsia="Calibri" w:hAnsi="Calibri" w:cs="Times New Roman"/>
              </w:rPr>
            </w:pPr>
          </w:p>
        </w:tc>
      </w:tr>
    </w:tbl>
    <w:p w:rsidR="00D2092F" w:rsidRDefault="00D2092F">
      <w:pPr>
        <w:spacing w:beforeAutospacing="0" w:afterAutospacing="0" w:line="276" w:lineRule="auto"/>
        <w:ind w:left="120"/>
        <w:rPr>
          <w:rFonts w:ascii="Calibri" w:eastAsia="Calibri" w:hAnsi="Calibri" w:cs="Times New Roman"/>
          <w:lang w:val="ru-RU"/>
        </w:rPr>
      </w:pPr>
    </w:p>
    <w:p w:rsidR="00D2092F" w:rsidRDefault="00B523C6">
      <w:pPr>
        <w:spacing w:beforeAutospacing="0" w:afterAutospacing="0" w:line="276" w:lineRule="auto"/>
        <w:ind w:left="120"/>
        <w:rPr>
          <w:rFonts w:ascii="Calibri" w:eastAsia="Calibri" w:hAnsi="Calibri" w:cs="Times New Roman"/>
        </w:rPr>
      </w:pPr>
      <w:r>
        <w:rPr>
          <w:rFonts w:eastAsia="Calibri" w:cs="Times New Roman"/>
          <w:b/>
          <w:color w:val="000000"/>
          <w:sz w:val="28"/>
        </w:rPr>
        <w:t xml:space="preserve">4 КЛАСС </w:t>
      </w:r>
    </w:p>
    <w:tbl>
      <w:tblPr>
        <w:tblW w:w="13780" w:type="dxa"/>
        <w:tblInd w:w="-8" w:type="dxa"/>
        <w:tblLayout w:type="fixed"/>
        <w:tblCellMar>
          <w:top w:w="50" w:type="dxa"/>
          <w:left w:w="100" w:type="dxa"/>
        </w:tblCellMar>
        <w:tblLook w:val="04A0"/>
      </w:tblPr>
      <w:tblGrid>
        <w:gridCol w:w="1019"/>
        <w:gridCol w:w="4692"/>
        <w:gridCol w:w="1518"/>
        <w:gridCol w:w="1841"/>
        <w:gridCol w:w="1910"/>
        <w:gridCol w:w="2800"/>
      </w:tblGrid>
      <w:tr w:rsidR="00D2092F">
        <w:trPr>
          <w:trHeight w:val="144"/>
        </w:trPr>
        <w:tc>
          <w:tcPr>
            <w:tcW w:w="1018"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 п/п</w:t>
            </w:r>
          </w:p>
          <w:p w:rsidR="00D2092F" w:rsidRDefault="00D2092F">
            <w:pPr>
              <w:widowControl w:val="0"/>
              <w:spacing w:beforeAutospacing="0" w:afterAutospacing="0" w:line="276" w:lineRule="auto"/>
              <w:ind w:left="135"/>
              <w:rPr>
                <w:rFonts w:ascii="Calibri" w:eastAsia="Calibri" w:hAnsi="Calibri" w:cs="Times New Roman"/>
              </w:rPr>
            </w:pPr>
          </w:p>
        </w:tc>
        <w:tc>
          <w:tcPr>
            <w:tcW w:w="4692"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Наименование разделов и тем программы</w:t>
            </w:r>
          </w:p>
          <w:p w:rsidR="00D2092F" w:rsidRDefault="00D2092F">
            <w:pPr>
              <w:widowControl w:val="0"/>
              <w:spacing w:beforeAutospacing="0" w:afterAutospacing="0" w:line="276" w:lineRule="auto"/>
              <w:ind w:left="135"/>
              <w:rPr>
                <w:rFonts w:ascii="Calibri" w:eastAsia="Calibri" w:hAnsi="Calibri" w:cs="Times New Roman"/>
              </w:rPr>
            </w:pPr>
          </w:p>
        </w:tc>
        <w:tc>
          <w:tcPr>
            <w:tcW w:w="5269"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b/>
                <w:color w:val="000000"/>
                <w:sz w:val="24"/>
              </w:rPr>
              <w:t>Количество часов</w:t>
            </w:r>
          </w:p>
        </w:tc>
        <w:tc>
          <w:tcPr>
            <w:tcW w:w="2800"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Электронные (цифровые) образовательные ресурсы</w:t>
            </w:r>
          </w:p>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1018"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4692"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Всего</w:t>
            </w:r>
          </w:p>
          <w:p w:rsidR="00D2092F" w:rsidRDefault="00D2092F">
            <w:pPr>
              <w:widowControl w:val="0"/>
              <w:spacing w:beforeAutospacing="0" w:afterAutospacing="0" w:line="276" w:lineRule="auto"/>
              <w:ind w:left="135"/>
              <w:rPr>
                <w:rFonts w:ascii="Calibri" w:eastAsia="Calibri" w:hAnsi="Calibri" w:cs="Times New Roman"/>
              </w:rPr>
            </w:pP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Контрольные работы</w:t>
            </w:r>
          </w:p>
          <w:p w:rsidR="00D2092F" w:rsidRDefault="00D2092F">
            <w:pPr>
              <w:widowControl w:val="0"/>
              <w:spacing w:beforeAutospacing="0" w:afterAutospacing="0" w:line="276" w:lineRule="auto"/>
              <w:ind w:left="135"/>
              <w:rPr>
                <w:rFonts w:ascii="Calibri" w:eastAsia="Calibri" w:hAnsi="Calibri" w:cs="Times New Roman"/>
              </w:rPr>
            </w:pP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Практические работы</w:t>
            </w:r>
          </w:p>
          <w:p w:rsidR="00D2092F" w:rsidRDefault="00D2092F">
            <w:pPr>
              <w:widowControl w:val="0"/>
              <w:spacing w:beforeAutospacing="0" w:afterAutospacing="0" w:line="276" w:lineRule="auto"/>
              <w:ind w:left="135"/>
              <w:rPr>
                <w:rFonts w:ascii="Calibri" w:eastAsia="Calibri" w:hAnsi="Calibri" w:cs="Times New Roman"/>
              </w:rPr>
            </w:pPr>
          </w:p>
        </w:tc>
        <w:tc>
          <w:tcPr>
            <w:tcW w:w="2800"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О Родине, героические страницы истории</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1</w:t>
            </w:r>
            <w:r>
              <w:rPr>
                <w:rFonts w:eastAsia="Calibri" w:cs="Times New Roman"/>
                <w:color w:val="000000"/>
                <w:sz w:val="24"/>
                <w:lang w:val="ru-RU"/>
              </w:rPr>
              <w:t>0</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60">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2</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Фольклор (устное народное творчество)</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w:t>
            </w:r>
            <w:r>
              <w:rPr>
                <w:rFonts w:eastAsia="Calibri" w:cs="Times New Roman"/>
                <w:color w:val="000000"/>
                <w:sz w:val="24"/>
                <w:lang w:val="ru-RU"/>
              </w:rPr>
              <w:t>8</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61">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3</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Творчество И.А.Крылова</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62">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4</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Творчество А.С.Пушкина</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12</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63">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5</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Творчество М. Ю. Лермонтова</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64">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6</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Литературная сказка</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9</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65">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lastRenderedPageBreak/>
              <w:t>7</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Картины природы в творчестве поэтов и писателей Х</w:t>
            </w:r>
            <w:r>
              <w:rPr>
                <w:rFonts w:eastAsia="Calibri" w:cs="Times New Roman"/>
                <w:color w:val="000000"/>
                <w:sz w:val="24"/>
              </w:rPr>
              <w:t>I</w:t>
            </w:r>
            <w:r>
              <w:rPr>
                <w:rFonts w:eastAsia="Calibri" w:cs="Times New Roman"/>
                <w:color w:val="000000"/>
                <w:sz w:val="24"/>
                <w:lang w:val="ru-RU"/>
              </w:rPr>
              <w:t>Х века</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6</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66">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8</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Творчество Л. Н. Толстого</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7</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67">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9</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Картины природы в творчестве поэтов и писателей </w:t>
            </w:r>
            <w:r>
              <w:rPr>
                <w:rFonts w:eastAsia="Calibri" w:cs="Times New Roman"/>
                <w:color w:val="000000"/>
                <w:sz w:val="24"/>
              </w:rPr>
              <w:t>XX</w:t>
            </w:r>
            <w:r>
              <w:rPr>
                <w:rFonts w:eastAsia="Calibri" w:cs="Times New Roman"/>
                <w:color w:val="000000"/>
                <w:sz w:val="24"/>
                <w:lang w:val="ru-RU"/>
              </w:rPr>
              <w:t xml:space="preserve"> века</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6</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68">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10</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Произведения о животных и родной природе</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1</w:t>
            </w:r>
            <w:r>
              <w:rPr>
                <w:rFonts w:eastAsia="Calibri" w:cs="Times New Roman"/>
                <w:color w:val="000000"/>
                <w:sz w:val="24"/>
                <w:lang w:val="ru-RU"/>
              </w:rPr>
              <w:t>0</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69">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11</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Произведения о детях</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r>
              <w:rPr>
                <w:rFonts w:eastAsia="Calibri" w:cs="Times New Roman"/>
                <w:color w:val="000000"/>
                <w:sz w:val="24"/>
                <w:lang w:val="ru-RU"/>
              </w:rPr>
              <w:t>0</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70">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12</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Пьеса</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w:t>
            </w:r>
            <w:r>
              <w:rPr>
                <w:rFonts w:eastAsia="Calibri" w:cs="Times New Roman"/>
                <w:color w:val="000000"/>
                <w:sz w:val="24"/>
                <w:lang w:val="ru-RU"/>
              </w:rPr>
              <w:t>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71">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13</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Юмористические произведения</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w:t>
            </w:r>
            <w:r>
              <w:rPr>
                <w:rFonts w:eastAsia="Calibri" w:cs="Times New Roman"/>
                <w:color w:val="000000"/>
                <w:sz w:val="24"/>
                <w:lang w:val="ru-RU"/>
              </w:rPr>
              <w:t>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72">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14</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Зарубежная литература</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w:t>
            </w:r>
            <w:r>
              <w:rPr>
                <w:rFonts w:eastAsia="Calibri" w:cs="Times New Roman"/>
                <w:color w:val="000000"/>
                <w:sz w:val="24"/>
                <w:lang w:val="ru-RU"/>
              </w:rPr>
              <w:t>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73">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10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15</w:t>
            </w:r>
          </w:p>
        </w:tc>
        <w:tc>
          <w:tcPr>
            <w:tcW w:w="46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Библиографическая культура (работа с детской книгой и справочной литературой</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Библиотека ЦОК </w:t>
            </w:r>
            <w:hyperlink r:id="rId74">
              <w:r>
                <w:rPr>
                  <w:rFonts w:eastAsia="Calibri" w:cs="Times New Roman"/>
                  <w:color w:val="0000FF"/>
                  <w:u w:val="single"/>
                </w:rPr>
                <w:t>https</w:t>
              </w:r>
              <w:r>
                <w:rPr>
                  <w:rFonts w:eastAsia="Calibri" w:cs="Times New Roman"/>
                  <w:color w:val="0000FF"/>
                  <w:u w:val="single"/>
                  <w:lang w:val="ru-RU"/>
                </w:rPr>
                <w:t>://</w:t>
              </w:r>
              <w:r>
                <w:rPr>
                  <w:rFonts w:eastAsia="Calibri" w:cs="Times New Roman"/>
                  <w:color w:val="0000FF"/>
                  <w:u w:val="single"/>
                </w:rPr>
                <w:t>m</w:t>
              </w:r>
              <w:r>
                <w:rPr>
                  <w:rFonts w:eastAsia="Calibri" w:cs="Times New Roman"/>
                  <w:color w:val="0000FF"/>
                  <w:u w:val="single"/>
                  <w:lang w:val="ru-RU"/>
                </w:rPr>
                <w:t>.</w:t>
              </w:r>
              <w:r>
                <w:rPr>
                  <w:rFonts w:eastAsia="Calibri" w:cs="Times New Roman"/>
                  <w:color w:val="0000FF"/>
                  <w:u w:val="single"/>
                </w:rPr>
                <w:t>edsoo</w:t>
              </w:r>
              <w:r>
                <w:rPr>
                  <w:rFonts w:eastAsia="Calibri" w:cs="Times New Roman"/>
                  <w:color w:val="0000FF"/>
                  <w:u w:val="single"/>
                  <w:lang w:val="ru-RU"/>
                </w:rPr>
                <w:t>.</w:t>
              </w:r>
              <w:r>
                <w:rPr>
                  <w:rFonts w:eastAsia="Calibri" w:cs="Times New Roman"/>
                  <w:color w:val="0000FF"/>
                  <w:u w:val="single"/>
                </w:rPr>
                <w:t>ru</w:t>
              </w:r>
              <w:r>
                <w:rPr>
                  <w:rFonts w:eastAsia="Calibri" w:cs="Times New Roman"/>
                  <w:color w:val="0000FF"/>
                  <w:u w:val="single"/>
                  <w:lang w:val="ru-RU"/>
                </w:rPr>
                <w:t>/7</w:t>
              </w:r>
              <w:r>
                <w:rPr>
                  <w:rFonts w:eastAsia="Calibri" w:cs="Times New Roman"/>
                  <w:color w:val="0000FF"/>
                  <w:u w:val="single"/>
                </w:rPr>
                <w:t>f</w:t>
              </w:r>
              <w:r>
                <w:rPr>
                  <w:rFonts w:eastAsia="Calibri" w:cs="Times New Roman"/>
                  <w:color w:val="0000FF"/>
                  <w:u w:val="single"/>
                  <w:lang w:val="ru-RU"/>
                </w:rPr>
                <w:t>412</w:t>
              </w:r>
              <w:r>
                <w:rPr>
                  <w:rFonts w:eastAsia="Calibri" w:cs="Times New Roman"/>
                  <w:color w:val="0000FF"/>
                  <w:u w:val="single"/>
                </w:rPr>
                <w:t>cec</w:t>
              </w:r>
            </w:hyperlink>
          </w:p>
        </w:tc>
      </w:tr>
      <w:tr w:rsidR="00D2092F" w:rsidRPr="007E37E4">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lang w:val="ru-RU"/>
              </w:rPr>
            </w:pP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lang w:val="ru-RU"/>
              </w:rPr>
            </w:pP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lang w:val="ru-RU"/>
              </w:rPr>
            </w:pP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lang w:val="ru-RU"/>
              </w:rPr>
            </w:pP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lang w:val="ru-RU"/>
              </w:rPr>
            </w:pPr>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ОБЩЕЕ КОЛИЧЕСТВО ЧАСОВ ПО ПРОГРАММЕ</w:t>
            </w:r>
          </w:p>
        </w:tc>
        <w:tc>
          <w:tcPr>
            <w:tcW w:w="15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1</w:t>
            </w:r>
            <w:r>
              <w:rPr>
                <w:rFonts w:eastAsia="Calibri" w:cs="Times New Roman"/>
                <w:color w:val="000000"/>
                <w:sz w:val="24"/>
                <w:lang w:val="ru-RU"/>
              </w:rPr>
              <w:t>02</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8</w:t>
            </w:r>
          </w:p>
        </w:tc>
        <w:tc>
          <w:tcPr>
            <w:tcW w:w="191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0</w:t>
            </w:r>
          </w:p>
        </w:tc>
        <w:tc>
          <w:tcPr>
            <w:tcW w:w="280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200" w:afterAutospacing="0" w:line="276" w:lineRule="auto"/>
              <w:rPr>
                <w:rFonts w:ascii="Calibri" w:eastAsia="Calibri" w:hAnsi="Calibri" w:cs="Times New Roman"/>
              </w:rPr>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lastRenderedPageBreak/>
        <w:t>Рабочая программа учебного предмета «Родной (эрзянский) язык»</w:t>
      </w:r>
    </w:p>
    <w:p w:rsidR="00D2092F" w:rsidRDefault="00B523C6">
      <w:pPr>
        <w:pStyle w:val="af"/>
        <w:spacing w:before="280" w:after="280"/>
        <w:jc w:val="both"/>
        <w:rPr>
          <w:rFonts w:ascii="Times New Roman" w:hAnsi="Times New Roman" w:cs="Times New Roman"/>
          <w:b/>
          <w:bCs/>
          <w:color w:val="252525"/>
          <w:spacing w:val="-2"/>
          <w:sz w:val="28"/>
          <w:szCs w:val="28"/>
          <w:lang w:val="ru-RU"/>
        </w:rPr>
      </w:pPr>
      <w:r>
        <w:rPr>
          <w:rFonts w:eastAsia="Times New Roman" w:cs="Times New Roman"/>
          <w:b/>
          <w:sz w:val="28"/>
          <w:szCs w:val="28"/>
          <w:lang w:val="ru-RU" w:eastAsia="ar-SA"/>
        </w:rPr>
        <w:t>Толковамо валось</w:t>
      </w:r>
    </w:p>
    <w:p w:rsidR="00D2092F" w:rsidRDefault="00B523C6">
      <w:pPr>
        <w:pStyle w:val="af"/>
        <w:spacing w:before="280" w:after="280"/>
        <w:jc w:val="both"/>
        <w:rPr>
          <w:rFonts w:ascii="Times New Roman" w:eastAsia="Times New Roman" w:hAnsi="Times New Roman" w:cs="Times New Roman"/>
          <w:i/>
          <w:color w:val="000000"/>
          <w:sz w:val="28"/>
          <w:szCs w:val="28"/>
          <w:lang w:val="ru-RU" w:eastAsia="ar-SA"/>
        </w:rPr>
      </w:pPr>
      <w:r>
        <w:rPr>
          <w:rFonts w:eastAsia="Times New Roman" w:cs="Times New Roman"/>
          <w:sz w:val="28"/>
          <w:szCs w:val="28"/>
          <w:lang w:val="ru-RU" w:eastAsia="ar-SA"/>
        </w:rPr>
        <w:t xml:space="preserve">     Важодемань  программась тонавтнема  предметэнть «Эрзянский язык и литературное чтение на эрзянском языке»  теезь  Федеральной государственной общеобразовательной стандартонь начальной общей образованиянь коряс,</w:t>
      </w:r>
      <w:r>
        <w:rPr>
          <w:rFonts w:eastAsia="Times New Roman" w:cs="Times New Roman"/>
          <w:color w:val="000000"/>
          <w:sz w:val="28"/>
          <w:szCs w:val="28"/>
          <w:lang w:val="ru-RU" w:eastAsia="ar-SA"/>
        </w:rPr>
        <w:t xml:space="preserve">  </w:t>
      </w:r>
      <w:r>
        <w:rPr>
          <w:rFonts w:eastAsia="Times New Roman" w:cs="Times New Roman"/>
          <w:i/>
          <w:color w:val="000000"/>
          <w:sz w:val="28"/>
          <w:szCs w:val="28"/>
          <w:lang w:val="ru-RU" w:eastAsia="ar-SA"/>
        </w:rPr>
        <w:t>( Эрзянь келень ды ловномань программат 1-4 класстнэнень ) ды тонавтнемань «Ловнома ды сёрмадома» 1-4 класс Н.А.Буянова, И.И.Кочанова книганть коряс. Саранск: Мордовской книжной издательствась 2022- Мордов. эрзя яз.,</w:t>
      </w:r>
    </w:p>
    <w:p w:rsidR="00D2092F" w:rsidRDefault="00B523C6">
      <w:pPr>
        <w:pStyle w:val="af"/>
        <w:spacing w:before="280" w:after="280"/>
        <w:jc w:val="both"/>
        <w:rPr>
          <w:rFonts w:ascii="Times New Roman" w:eastAsia="Times New Roman" w:hAnsi="Times New Roman" w:cs="Times New Roman"/>
          <w:sz w:val="28"/>
          <w:szCs w:val="28"/>
          <w:lang w:val="ru-RU"/>
        </w:rPr>
      </w:pPr>
      <w:r>
        <w:rPr>
          <w:rFonts w:eastAsia="Times New Roman" w:cs="Times New Roman"/>
          <w:sz w:val="28"/>
          <w:szCs w:val="28"/>
          <w:lang w:val="ru-RU"/>
        </w:rPr>
        <w:t>Вешематне:</w:t>
      </w:r>
    </w:p>
    <w:p w:rsidR="00D2092F" w:rsidRDefault="00B523C6">
      <w:pPr>
        <w:pStyle w:val="af"/>
        <w:spacing w:before="280" w:after="280"/>
        <w:jc w:val="both"/>
        <w:rPr>
          <w:rFonts w:ascii="Times New Roman" w:eastAsia="Times New Roman" w:hAnsi="Times New Roman" w:cs="Times New Roman"/>
          <w:sz w:val="28"/>
          <w:szCs w:val="28"/>
          <w:lang w:val="ru-RU"/>
        </w:rPr>
      </w:pPr>
      <w:r>
        <w:rPr>
          <w:rFonts w:eastAsia="Times New Roman" w:cs="Times New Roman"/>
          <w:sz w:val="28"/>
          <w:szCs w:val="28"/>
          <w:lang w:val="ru-RU"/>
        </w:rPr>
        <w:t>- ушодомс эйкакштнэнь весеме ёндонь кастоманть;</w:t>
      </w:r>
    </w:p>
    <w:p w:rsidR="00D2092F" w:rsidRDefault="00B523C6">
      <w:pPr>
        <w:pStyle w:val="af"/>
        <w:spacing w:before="280" w:after="280"/>
        <w:jc w:val="both"/>
        <w:rPr>
          <w:rFonts w:ascii="Times New Roman" w:eastAsia="Calibri" w:hAnsi="Times New Roman" w:cs="Times New Roman"/>
          <w:sz w:val="28"/>
          <w:szCs w:val="28"/>
          <w:lang w:val="ru-RU"/>
        </w:rPr>
      </w:pPr>
      <w:r>
        <w:rPr>
          <w:rFonts w:eastAsia="Calibri" w:cs="Times New Roman"/>
          <w:sz w:val="28"/>
          <w:szCs w:val="28"/>
          <w:lang w:val="ru-RU"/>
        </w:rPr>
        <w:t>- тонавтомс ильведькстэме сёрмадомо, эсест мелест – превест ды ёжомарямост сёрмадозь ёвтнеме;</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xml:space="preserve">- явомс мель важодеманть вечкемантень, стакачитнень изнямо тонавтомантень. </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тонавтомс тиринь масторонть, ломантнень вечкеме, кастомс покш мель эсь народонть келензэ ды оймень питней чинзэ содамо;</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лездамс эйкакштненень панжомс ды келейгавтомс сынст превень ды кедьёнксонь маштомачист.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sz w:val="28"/>
          <w:szCs w:val="28"/>
          <w:lang w:val="ru-RU"/>
        </w:rPr>
        <w:t>Общей характеристикась тонавтнема  предметэнть.</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xml:space="preserve">     Васенце классонь туртов анокстазь программасонть сех покш мель явозь эйкакштнэнь эрзякс кортамонтень школасо, ялга ютксо, эрямонь эрьва кодамо тевсэ. Сынь тонавтовить эрзянь валонь кунсоломо, чарькодеме, эрзянь валсо видестэ гайтень ёвтамо, мейле – ловномо ды сёрмадомо.</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xml:space="preserve">     Сёрмадомо тонавтомась ютавтови васенце классо, сентябрясто саезь май ковонть.  Те шкань перть эйкакштне тонавтовить гайтнень марямо,  букватнень сёрмадомо, келейгавтовить сынст содамочист эрямодонть, перть пелькстэнть, сюпалгавтови валксост.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xml:space="preserve"> Сёрмадомо тонавтомась ютавтови аналитико-синтетической методонть коряс. Сонзэ лувсо тонав</w:t>
      </w:r>
      <w:r>
        <w:rPr>
          <w:rFonts w:eastAsia="Times New Roman" w:cs="Times New Roman"/>
          <w:color w:val="000000"/>
          <w:sz w:val="28"/>
          <w:szCs w:val="28"/>
          <w:lang w:val="ru-RU" w:eastAsia="ar-SA"/>
        </w:rPr>
        <w:softHyphen/>
        <w:t>томась лезды вадрясто чарькодемс валонть гайтень составонзо. Уроксо сынь тонавтнить предложениянть валонь-вал, ва</w:t>
      </w:r>
      <w:r>
        <w:rPr>
          <w:rFonts w:eastAsia="Times New Roman" w:cs="Times New Roman"/>
          <w:color w:val="000000"/>
          <w:sz w:val="28"/>
          <w:szCs w:val="28"/>
          <w:lang w:val="ru-RU" w:eastAsia="ar-SA"/>
        </w:rPr>
        <w:softHyphen/>
        <w:t xml:space="preserve">лонть — слогонь-слог, слогтнень — гайтнень лангс явомо, гайтнень — мельга мельцек ёвтамо ды сынст ютксо сюлмавоматнень мукшномо. </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lastRenderedPageBreak/>
        <w:t xml:space="preserve"> Ловномо тонавтнеманть марто вейсэ эйкакштне то</w:t>
      </w:r>
      <w:r>
        <w:rPr>
          <w:rFonts w:eastAsia="Times New Roman" w:cs="Times New Roman"/>
          <w:color w:val="000000"/>
          <w:sz w:val="28"/>
          <w:szCs w:val="28"/>
          <w:lang w:val="ru-RU" w:eastAsia="ar-SA"/>
        </w:rPr>
        <w:softHyphen/>
        <w:t>навтнить сёрмадомо, невтеме тетрадьс, кодамо буквасо тешкставить гайттне, буквасто ды слогсто валонь тееме, ильведькстэме сёрмадомо букватнень ды валтнэнь рукописень ды печатамонь шрифтсэ, тонавтыцянть диктовамонзо коряс сёрмадомо валт, конат тешкставить истя, кода марявить, истямо жо валсто нурькине предложени</w:t>
      </w:r>
      <w:r>
        <w:rPr>
          <w:rFonts w:eastAsia="Times New Roman" w:cs="Times New Roman"/>
          <w:color w:val="000000"/>
          <w:sz w:val="28"/>
          <w:szCs w:val="28"/>
          <w:lang w:val="ru-RU" w:eastAsia="ar-SA"/>
        </w:rPr>
        <w:softHyphen/>
        <w:t>янь сёрмадомо. Тонадыть предложениянь ушодкссо, ломанень ды ракшань лемсэ покш букванть сёрмадомо.</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Видестэ ды мазыйстэ сёрмадомо эйкак</w:t>
      </w:r>
      <w:r>
        <w:rPr>
          <w:rFonts w:eastAsia="Times New Roman" w:cs="Times New Roman"/>
          <w:color w:val="000000"/>
          <w:sz w:val="28"/>
          <w:szCs w:val="28"/>
          <w:lang w:val="ru-RU" w:eastAsia="ar-SA"/>
        </w:rPr>
        <w:softHyphen/>
        <w:t>штнень тонавтомсто, покш мель явови гайтнень слогсто ды цела валсто явомантень, эйкакштнень кортамонь ёрокчист кастомантень ды ваньксстэ, марявиксстэ валтнэнь, слогтнень ды гайтнень ёвтамонтень.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xml:space="preserve"> Сёрмадомо тонавтомань уроктнесэ кемекставить кунсоломань ёрокчитне: эйкакштне кармить маш</w:t>
      </w:r>
      <w:r>
        <w:rPr>
          <w:rFonts w:eastAsia="Times New Roman" w:cs="Times New Roman"/>
          <w:color w:val="000000"/>
          <w:sz w:val="28"/>
          <w:szCs w:val="28"/>
          <w:lang w:val="ru-RU" w:eastAsia="ar-SA"/>
        </w:rPr>
        <w:softHyphen/>
        <w:t>томо вадрясто ды педе пес чарькодеме весе ломантнень (тонавтыцянть, эсест ялгаст ды седе тов) кортамост. Сынь тонавтнить кортамо весе классонть икеле: отвечить тонавтыцянть кевкстеманзо лангс, теить ёвтнемат ловнозденть, неезденть, ванозь кинофильмадо, эйкакшонь книгадо, артовксонь коряс, ушодыть сынсь кевкстнемань максомо.</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xml:space="preserve"> Сёрмадомо тонавтомань шкастонть эйкак</w:t>
      </w:r>
      <w:r>
        <w:rPr>
          <w:rFonts w:eastAsia="Times New Roman" w:cs="Times New Roman"/>
          <w:color w:val="000000"/>
          <w:sz w:val="28"/>
          <w:szCs w:val="28"/>
          <w:lang w:val="ru-RU" w:eastAsia="ar-SA"/>
        </w:rPr>
        <w:softHyphen/>
        <w:t>штне тонавтыцяст марто вейсэ ваныть перть пельксэнь лиякстоматнень ды ломантнень важодемаст мельга, то</w:t>
      </w:r>
      <w:r>
        <w:rPr>
          <w:rFonts w:eastAsia="Times New Roman" w:cs="Times New Roman"/>
          <w:color w:val="000000"/>
          <w:sz w:val="28"/>
          <w:szCs w:val="28"/>
          <w:lang w:val="ru-RU" w:eastAsia="ar-SA"/>
        </w:rPr>
        <w:softHyphen/>
        <w:t>навтнить неезденть ёвтнемань арсеме.</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Те шкане покш мель эряви явомс сенень, штобу школасо ды семиясо эйкакштнень марто важодевельть вейкетьстэ: семиясо тонавтомс сенень, мезес тонавтыть школасо, тетятненень-аватненень кунсоломс тонавтыцянть вешематнень.</w:t>
      </w:r>
    </w:p>
    <w:p w:rsidR="00D2092F" w:rsidRDefault="00B523C6">
      <w:pPr>
        <w:pStyle w:val="af"/>
        <w:spacing w:before="280" w:after="280"/>
        <w:jc w:val="both"/>
        <w:rPr>
          <w:rFonts w:ascii="Times New Roman" w:eastAsia="Times New Roman" w:hAnsi="Times New Roman" w:cs="Times New Roman"/>
          <w:sz w:val="28"/>
          <w:szCs w:val="28"/>
          <w:lang w:val="ru-RU"/>
        </w:rPr>
      </w:pPr>
      <w:r>
        <w:rPr>
          <w:rFonts w:eastAsia="Times New Roman" w:cs="Times New Roman"/>
          <w:sz w:val="28"/>
          <w:szCs w:val="28"/>
          <w:lang w:val="ru-RU"/>
        </w:rPr>
        <w:t>Тарказо тонавтнема  предметэнть  тонавтомань плансо.</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rPr>
        <w:t xml:space="preserve">    </w:t>
      </w:r>
      <w:r>
        <w:rPr>
          <w:rFonts w:eastAsia="Calibri" w:cs="Times New Roman"/>
          <w:sz w:val="28"/>
          <w:szCs w:val="28"/>
          <w:lang w:val="ru-RU" w:eastAsia="ar-SA"/>
        </w:rPr>
        <w:t>МБОУ «Кочкуровская СОШ» тонавтомань планонть коряс « Эрзянский язык» предметэнтень весемезэ тонавтнемс максови 1 классо 32част ( 1 час  недлязонзо).</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2 класс-34 ч, 3 класс- 34ч, 4 класс-17 ч </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Ценностной  ориентиртнэ тонавтнема предметэнть «Эрзянский язык».</w:t>
      </w:r>
    </w:p>
    <w:p w:rsidR="00D2092F" w:rsidRDefault="00B523C6">
      <w:pPr>
        <w:pStyle w:val="af"/>
        <w:spacing w:before="280" w:after="28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 xml:space="preserve">     Эрзянь келесь тетянь-авань кель. Сон тонавты улемс алкуксонь ломанекс, кона зярдояк а кадсы келензэ, а стувтсы эсь тиринь ёнксонзо, тиринь кудонзо, тетянзо-аванзо, тонавты улемс лездыцякс, чевте седей ломанекс.</w:t>
      </w:r>
    </w:p>
    <w:p w:rsidR="00D2092F" w:rsidRDefault="00B523C6">
      <w:pPr>
        <w:pStyle w:val="af"/>
        <w:spacing w:before="280" w:after="28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максомс нурька, чарькодевиця содамочить лия национальностень ломатнеде, сынст культурадост;</w:t>
      </w:r>
    </w:p>
    <w:p w:rsidR="00D2092F" w:rsidRDefault="00B523C6">
      <w:pPr>
        <w:pStyle w:val="af"/>
        <w:spacing w:before="280" w:after="28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эряви явомс ламо мель минек масторсо эрьва национальностень эрицятнень культураст ютксо сюлмавксонь кастомантень, сюпалгавтомантень</w:t>
      </w:r>
    </w:p>
    <w:p w:rsidR="00D2092F" w:rsidRDefault="00B523C6">
      <w:pPr>
        <w:pStyle w:val="af"/>
        <w:spacing w:before="280" w:after="28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lastRenderedPageBreak/>
        <w:t>школань эрьва предметэнть вельде тонавтомс тиринь масторонть, ломантнень вечкеме, кастомс покш мель эсь народонть келензэ ды оймень питней чинзэ содамо;</w:t>
      </w:r>
    </w:p>
    <w:p w:rsidR="00D2092F" w:rsidRDefault="00B523C6">
      <w:pPr>
        <w:pStyle w:val="af"/>
        <w:spacing w:before="280" w:after="28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тонавтомс эикакштнень перть пельксэнть ванстомо, сонзэ сюпавчинзэ ламолгавтомо;</w:t>
      </w:r>
    </w:p>
    <w:p w:rsidR="00D2092F" w:rsidRDefault="00B523C6">
      <w:pPr>
        <w:pStyle w:val="af"/>
        <w:spacing w:before="280" w:after="28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тонавтомс эикакштнень эсь прянь ветямо, тонавтнема тевенть вечкеме;</w:t>
      </w:r>
    </w:p>
    <w:p w:rsidR="00D2092F" w:rsidRDefault="00B523C6">
      <w:pPr>
        <w:pStyle w:val="af"/>
        <w:spacing w:before="280" w:after="28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лездамс эйкакштненень панжомс ды келейгавтомс сынст превень ды кедьёнксонь маштомачист;</w:t>
      </w:r>
    </w:p>
    <w:p w:rsidR="00D2092F" w:rsidRDefault="00B523C6">
      <w:pPr>
        <w:pStyle w:val="af"/>
        <w:spacing w:before="280" w:after="28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кемекстамс эикакштнень шумбрачист.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xml:space="preserve">Неть тевтнень топавтомсто сехте покш тарка максови тиринь келентень. Вишка эйкакшонтень эсь арсеманзо, мелензэ – превензэ ды ёжомарямонзо видестэ ёвтавить ансяк сонзэ лувсо. </w:t>
      </w:r>
    </w:p>
    <w:p w:rsidR="00D2092F" w:rsidRDefault="00B523C6">
      <w:pPr>
        <w:pStyle w:val="af"/>
        <w:spacing w:before="280" w:after="280"/>
        <w:jc w:val="both"/>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Тонавтома результаттнэ тонавтнема предметэнть.</w:t>
      </w:r>
    </w:p>
    <w:p w:rsidR="00D2092F" w:rsidRDefault="00B523C6">
      <w:pPr>
        <w:pStyle w:val="af"/>
        <w:spacing w:before="280" w:after="280"/>
        <w:jc w:val="both"/>
        <w:rPr>
          <w:rFonts w:ascii="Times New Roman" w:eastAsia="Times New Roman" w:hAnsi="Times New Roman" w:cs="Times New Roman"/>
          <w:bCs/>
          <w:sz w:val="28"/>
          <w:szCs w:val="28"/>
          <w:lang w:val="ru-RU" w:eastAsia="ar-SA"/>
        </w:rPr>
      </w:pPr>
      <w:r>
        <w:rPr>
          <w:rFonts w:eastAsia="Times New Roman" w:cs="Times New Roman"/>
          <w:bCs/>
          <w:iCs/>
          <w:sz w:val="28"/>
          <w:szCs w:val="28"/>
          <w:lang w:val="ru-RU" w:eastAsia="ar-SA"/>
        </w:rPr>
        <w:t>Личностной результаттнэ.</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      Школасо тонавтнезь эрзянь келентень эйкакштнэ тонадыть вадрясто ды педе пес чарькодеме весе ломантнень ( тонавтыцянть, эсест ялгаст ды седее тов) кортамост. Сынь тонавтнить кортамо весе классонть икеле: отвечить тонавтыцянть кевкстеманзо лангс, теить ёвтнемат ловнозденть, неезденть,ванозь кинофильмадо, эйкакшонь книгадо, артовксонь коряс, ушодыть сынсь кевкстемань максомо.</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Фольклорось ды художественной литературась мазылгавтыть ды сюпалгавтыть кортамонь келест, валксост.</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Эрзянь келесь тетянь-авань кель. Сон тонавты улемс алкуксонь ломанекс, кона зярдояк а кадсы келензэ, а стувтсы эсь тиринь ёнксонзо, тиринь кудонзо, тетянзо-аванзо, тонавты улемс лездыцякс, чевте седей ломанекс. Эряви ванстомс ды келейгавтомс тиринь келенть!</w:t>
      </w:r>
    </w:p>
    <w:p w:rsidR="00D2092F" w:rsidRDefault="00B523C6">
      <w:pPr>
        <w:pStyle w:val="af"/>
        <w:spacing w:before="280" w:after="280"/>
        <w:jc w:val="both"/>
        <w:rPr>
          <w:rFonts w:ascii="Times New Roman" w:eastAsia="Andale Sans UI" w:hAnsi="Times New Roman" w:cs="Times New Roman"/>
          <w:bCs/>
          <w:color w:val="000000"/>
          <w:kern w:val="2"/>
          <w:sz w:val="28"/>
          <w:szCs w:val="28"/>
          <w:lang w:val="ru-RU"/>
        </w:rPr>
      </w:pPr>
      <w:r>
        <w:rPr>
          <w:rFonts w:eastAsia="Andale Sans UI" w:cs="Times New Roman"/>
          <w:bCs/>
          <w:color w:val="000000"/>
          <w:kern w:val="2"/>
          <w:sz w:val="28"/>
          <w:szCs w:val="28"/>
          <w:lang w:val="ru-RU"/>
        </w:rPr>
        <w:t>Регулятивной УУД:</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кель-валонь кастомась;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 содасы эсензэ келензэ, бажи ильведькстэме кортамо, эсензэ мелензэ-превензэ ды ёжомарямонзо кортазь ды сёрмадозь ёвтнеме.</w:t>
      </w:r>
    </w:p>
    <w:p w:rsidR="00D2092F" w:rsidRDefault="00B523C6">
      <w:pPr>
        <w:pStyle w:val="af"/>
        <w:spacing w:before="280" w:after="280"/>
        <w:jc w:val="both"/>
        <w:rPr>
          <w:rFonts w:ascii="Times New Roman" w:eastAsia="Times New Roman" w:hAnsi="Times New Roman" w:cs="Times New Roman"/>
          <w:i/>
          <w:sz w:val="28"/>
          <w:szCs w:val="28"/>
          <w:lang w:val="ru-RU"/>
        </w:rPr>
      </w:pPr>
      <w:r>
        <w:rPr>
          <w:rFonts w:eastAsia="Andale Sans UI" w:cs="Times New Roman"/>
          <w:bCs/>
          <w:iCs/>
          <w:color w:val="000000"/>
          <w:sz w:val="28"/>
          <w:szCs w:val="28"/>
          <w:lang w:val="ru-RU"/>
        </w:rPr>
        <w:t>Познавательной УУД:</w:t>
      </w:r>
    </w:p>
    <w:p w:rsidR="00D2092F" w:rsidRDefault="00B523C6">
      <w:pPr>
        <w:pStyle w:val="af"/>
        <w:spacing w:before="280" w:after="280"/>
        <w:jc w:val="both"/>
        <w:rPr>
          <w:rFonts w:ascii="Times New Roman" w:eastAsia="Andale Sans UI" w:hAnsi="Times New Roman" w:cs="Times New Roman"/>
          <w:bCs/>
          <w:i/>
          <w:iCs/>
          <w:color w:val="000000"/>
          <w:kern w:val="2"/>
          <w:sz w:val="28"/>
          <w:szCs w:val="28"/>
          <w:lang w:val="ru-RU"/>
        </w:rPr>
      </w:pPr>
      <w:r>
        <w:rPr>
          <w:rFonts w:eastAsia="Andale Sans UI" w:cs="Times New Roman"/>
          <w:bCs/>
          <w:iCs/>
          <w:color w:val="000000"/>
          <w:kern w:val="2"/>
          <w:sz w:val="28"/>
          <w:szCs w:val="28"/>
          <w:lang w:val="ru-RU"/>
        </w:rPr>
        <w:t>Содасы, мекс ды мезень кисэ тонавтни.</w:t>
      </w:r>
    </w:p>
    <w:p w:rsidR="00D2092F" w:rsidRDefault="00B523C6">
      <w:pPr>
        <w:pStyle w:val="af"/>
        <w:spacing w:before="280" w:after="280"/>
        <w:jc w:val="both"/>
        <w:rPr>
          <w:rFonts w:ascii="Times New Roman" w:eastAsia="Andale Sans UI" w:hAnsi="Times New Roman" w:cs="Times New Roman"/>
          <w:i/>
          <w:sz w:val="28"/>
          <w:szCs w:val="28"/>
          <w:lang w:val="ru-RU" w:eastAsia="ar-SA"/>
        </w:rPr>
      </w:pPr>
      <w:r>
        <w:rPr>
          <w:rFonts w:eastAsia="Andale Sans UI" w:cs="Times New Roman"/>
          <w:bCs/>
          <w:iCs/>
          <w:color w:val="000000"/>
          <w:sz w:val="28"/>
          <w:szCs w:val="28"/>
          <w:lang w:val="ru-RU" w:eastAsia="ar-SA"/>
        </w:rPr>
        <w:lastRenderedPageBreak/>
        <w:t>Пурны эрьва кодат материалт ды информацият. Мордовской литературасто (словарьстэ, справочникстэ, энциклопедиясто, эрьва кодамо книгасто) вешни информация, машты важодеме сынст коряс, кемексты эсензэ превензэ. Мельспаросо кунсолы ды ванны телепередачат. Интернет – сайтстэ машты муеме эрявикс информации, печаты компьютерсэ исследовательской роботат.</w:t>
      </w:r>
    </w:p>
    <w:p w:rsidR="00D2092F" w:rsidRDefault="00B523C6">
      <w:pPr>
        <w:pStyle w:val="af"/>
        <w:spacing w:before="280" w:after="280"/>
        <w:jc w:val="both"/>
        <w:rPr>
          <w:rFonts w:ascii="Times New Roman" w:eastAsia="Andale Sans UI" w:hAnsi="Times New Roman" w:cs="Times New Roman"/>
          <w:color w:val="000000"/>
          <w:kern w:val="2"/>
          <w:sz w:val="28"/>
          <w:szCs w:val="28"/>
          <w:lang w:val="ru-RU"/>
        </w:rPr>
      </w:pPr>
      <w:r>
        <w:rPr>
          <w:rFonts w:eastAsia="Andale Sans UI" w:cs="Times New Roman"/>
          <w:color w:val="000000"/>
          <w:kern w:val="2"/>
          <w:sz w:val="28"/>
          <w:szCs w:val="28"/>
          <w:lang w:val="ru-RU"/>
        </w:rPr>
        <w:t xml:space="preserve">Коммуникативной  УУД </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 Карадо – каршо кортамонь (диалогонь) ветямо маштомась, эсеть ялгань кунсоломась, сонзэ ёвтнеманзо поладомо эли домкалгавтомо маштомась. Кортамс апак капша, мелень путозь. Кортамось молезэ аволь диалектэнь, но ванькс литературань кельсэ, сонзэ грамматикань ды орфоэпиянь норматнень лангс нежедезь.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Ловны эрьва кодамо темань коряс книгат, газетат, журналт; кунсолы музыка, эрзянь морот (тиринь мастордо, ояксчиде ды седее тов).</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Вечкезь, паро мельсэ, чарькодезь кортни тиринь ломантнень марто.</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Машты важодеме коллективсэ.</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Машты парсте кортамо, лиянь кунсоломо.</w:t>
      </w:r>
    </w:p>
    <w:p w:rsidR="00D2092F" w:rsidRDefault="00B523C6">
      <w:pPr>
        <w:pStyle w:val="af"/>
        <w:spacing w:before="280" w:after="280"/>
        <w:jc w:val="both"/>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 xml:space="preserve">Предметной  результаттнэ. </w:t>
      </w:r>
    </w:p>
    <w:p w:rsidR="00D2092F" w:rsidRDefault="00B523C6">
      <w:pPr>
        <w:pStyle w:val="af"/>
        <w:spacing w:before="280" w:after="280"/>
        <w:jc w:val="both"/>
        <w:rPr>
          <w:rFonts w:ascii="Times New Roman" w:eastAsia="Times New Roman" w:hAnsi="Times New Roman" w:cs="Times New Roman"/>
          <w:bCs/>
          <w:sz w:val="28"/>
          <w:szCs w:val="28"/>
          <w:lang w:val="ru-RU" w:eastAsia="ar-SA"/>
        </w:rPr>
      </w:pPr>
      <w:r>
        <w:rPr>
          <w:rFonts w:eastAsia="Times New Roman" w:cs="Times New Roman"/>
          <w:sz w:val="28"/>
          <w:szCs w:val="28"/>
          <w:lang w:val="ru-RU" w:eastAsia="ar-SA"/>
        </w:rPr>
        <w:t>1) эряви явомс ламо мель минек масторсо эрьва национальностень эрицятнень культураст ютксо сюлмавксонь кастомантень, сюпалгавтомантень;</w:t>
      </w:r>
    </w:p>
    <w:p w:rsidR="00D2092F" w:rsidRDefault="00B523C6">
      <w:pPr>
        <w:pStyle w:val="af"/>
        <w:spacing w:before="280" w:after="28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2) чарькодсызь тонавтницятне, што эрзянь келесь национальной культурань явления ды эсь келенть тонавтнезь чарькодевить ломантень эрямосо вастневиця ёнксонзо, коензэ-кирданзо, мелензэ-арсеманзо;</w:t>
      </w:r>
    </w:p>
    <w:p w:rsidR="00D2092F" w:rsidRDefault="00B523C6">
      <w:pPr>
        <w:pStyle w:val="af"/>
        <w:spacing w:before="280" w:after="28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 xml:space="preserve">3) тонавтовить эйкакштнэ эрязасто, чарькодезь, мазыйстэ ловномо, ильведькстэме сёрмадомо, парсте кортамо, эсест мелест-превест ды ёжомарямост кортазь ды сёрмадозь ёвтнеме; </w:t>
      </w:r>
    </w:p>
    <w:p w:rsidR="00D2092F" w:rsidRDefault="00B523C6">
      <w:pPr>
        <w:pStyle w:val="af"/>
        <w:spacing w:before="280" w:after="28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 xml:space="preserve">4) чарькодьсызь, мезекс эряви сыненст ловномась; </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xml:space="preserve"> 5) тонадыть самостоятельна вешнеме эрявикс литература, штобу чарькодемс  ды содамс дополнительной  информациянть.</w:t>
      </w:r>
    </w:p>
    <w:p w:rsidR="00D2092F" w:rsidRDefault="00B523C6">
      <w:pPr>
        <w:pStyle w:val="af"/>
        <w:spacing w:before="280" w:after="280"/>
        <w:jc w:val="both"/>
        <w:rPr>
          <w:rFonts w:ascii="Times New Roman" w:eastAsia="Times New Roman" w:hAnsi="Times New Roman" w:cs="Times New Roman"/>
          <w:b/>
          <w:i/>
          <w:sz w:val="28"/>
          <w:szCs w:val="28"/>
          <w:lang w:val="ru-RU" w:eastAsia="ar-SA"/>
        </w:rPr>
      </w:pPr>
      <w:r>
        <w:rPr>
          <w:rFonts w:eastAsia="Times New Roman" w:cs="Times New Roman"/>
          <w:b/>
          <w:sz w:val="28"/>
          <w:szCs w:val="28"/>
          <w:lang w:val="ru-RU" w:eastAsia="ar-SA"/>
        </w:rPr>
        <w:t>Основной содержаниязо тонавтнема предметэнть.</w:t>
      </w:r>
      <w:r>
        <w:rPr>
          <w:rFonts w:eastAsia="Times New Roman" w:cs="Times New Roman"/>
          <w:b/>
          <w:i/>
          <w:sz w:val="28"/>
          <w:szCs w:val="28"/>
          <w:lang w:val="ru-RU" w:eastAsia="ar-SA"/>
        </w:rPr>
        <w:t xml:space="preserve"> </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b/>
          <w:i/>
          <w:sz w:val="28"/>
          <w:szCs w:val="28"/>
          <w:lang w:val="ru-RU" w:eastAsia="ar-SA"/>
        </w:rPr>
        <w:t>1 КЛАСС</w:t>
      </w:r>
      <w:r>
        <w:rPr>
          <w:rFonts w:eastAsia="Calibri" w:cs="Times New Roman"/>
          <w:sz w:val="28"/>
          <w:szCs w:val="28"/>
          <w:lang w:val="ru-RU" w:eastAsia="ar-SA"/>
        </w:rPr>
        <w:t xml:space="preserve"> </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Calibri" w:cs="Times New Roman"/>
          <w:sz w:val="28"/>
          <w:szCs w:val="28"/>
          <w:lang w:val="ru-RU" w:eastAsia="ar-SA"/>
        </w:rPr>
        <w:t>Анокстамонь (азбукадо икелень) шкась (</w:t>
      </w:r>
      <w:r>
        <w:rPr>
          <w:rFonts w:eastAsia="Calibri" w:cs="Times New Roman"/>
          <w:i/>
          <w:iCs/>
          <w:sz w:val="28"/>
          <w:szCs w:val="28"/>
          <w:lang w:val="ru-RU" w:eastAsia="ar-SA"/>
        </w:rPr>
        <w:t>Добукварный период) – 3 ч</w:t>
      </w:r>
    </w:p>
    <w:p w:rsidR="00D2092F" w:rsidRDefault="00B523C6">
      <w:pPr>
        <w:pStyle w:val="af"/>
        <w:spacing w:before="280" w:after="280"/>
        <w:jc w:val="both"/>
        <w:rPr>
          <w:rFonts w:ascii="Times New Roman" w:eastAsia="Times New Roman" w:hAnsi="Times New Roman" w:cs="Times New Roman"/>
          <w:i/>
          <w:sz w:val="28"/>
          <w:szCs w:val="28"/>
          <w:lang w:val="ru-RU" w:eastAsia="ar-SA"/>
        </w:rPr>
      </w:pPr>
      <w:r>
        <w:rPr>
          <w:rFonts w:eastAsia="Times New Roman" w:cs="Times New Roman"/>
          <w:i/>
          <w:iCs/>
          <w:sz w:val="28"/>
          <w:szCs w:val="28"/>
          <w:lang w:val="ru-RU" w:eastAsia="ar-SA"/>
        </w:rPr>
        <w:lastRenderedPageBreak/>
        <w:t>Сёрмадомо тонавтомась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     «Пропистнеде» чарькодемась.  Важодиця ды лезэв строчкатнень невтемась. Важодиця ды лездыця строчкатне. Виде линиятнень сёрмадомась. Виде линиянь алов закругления марто сёрмадомась. Валонь ды слогонь невтемась. Строчкань вадрясто содамось.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 Покш наклонной линиясь.  Овалонь ды виде линиянь сёрмадомась. Буквань элементнэнь сёрмадомась.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Лувонь (Азбукань) шкась (25 ч)</w:t>
      </w:r>
    </w:p>
    <w:p w:rsidR="00D2092F" w:rsidRDefault="00B523C6">
      <w:pPr>
        <w:pStyle w:val="af"/>
        <w:spacing w:before="280" w:after="280"/>
        <w:jc w:val="both"/>
        <w:rPr>
          <w:rFonts w:ascii="Times New Roman" w:eastAsia="Times New Roman" w:hAnsi="Times New Roman" w:cs="Times New Roman"/>
          <w:bCs/>
          <w:i/>
          <w:color w:val="000000"/>
          <w:sz w:val="28"/>
          <w:szCs w:val="28"/>
          <w:lang w:val="ru-RU" w:eastAsia="ar-SA"/>
        </w:rPr>
      </w:pPr>
      <w:r>
        <w:rPr>
          <w:rFonts w:eastAsia="Times New Roman" w:cs="Times New Roman"/>
          <w:bCs/>
          <w:i/>
          <w:color w:val="000000"/>
          <w:sz w:val="28"/>
          <w:szCs w:val="28"/>
          <w:lang w:val="ru-RU" w:eastAsia="ar-SA"/>
        </w:rPr>
        <w:t>Сёрмадомо тонавтомась</w:t>
      </w:r>
    </w:p>
    <w:p w:rsidR="00D2092F" w:rsidRDefault="00B523C6">
      <w:pPr>
        <w:pStyle w:val="af"/>
        <w:spacing w:before="280" w:after="280"/>
        <w:jc w:val="both"/>
        <w:rPr>
          <w:rFonts w:ascii="Times New Roman" w:eastAsia="Times New Roman" w:hAnsi="Times New Roman" w:cs="Times New Roman"/>
          <w:i/>
          <w:sz w:val="28"/>
          <w:szCs w:val="28"/>
          <w:lang w:val="ru-RU" w:eastAsia="ar-SA"/>
        </w:rPr>
      </w:pPr>
      <w:r>
        <w:rPr>
          <w:rFonts w:eastAsia="Times New Roman" w:cs="Times New Roman"/>
          <w:color w:val="000000"/>
          <w:sz w:val="28"/>
          <w:szCs w:val="28"/>
          <w:lang w:val="ru-RU" w:eastAsia="ar-SA"/>
        </w:rPr>
        <w:t xml:space="preserve">    Тонавтыцянтень эряви:</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тонавтомс эйкакштнень сёрмадомсто озадо аштеме, парта лангс тетрадень путомо, карандашонь, ручкань кедьсэ кирдеме;</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невтеме, кода сёрмадовить покш ды вишка букватне, кода сынь сюлмавить вейкест-вейкест марто;</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тонавтомс «Прописень» коряс валонь ды предложени</w:t>
      </w:r>
      <w:r>
        <w:rPr>
          <w:rFonts w:eastAsia="Times New Roman" w:cs="Times New Roman"/>
          <w:color w:val="000000"/>
          <w:sz w:val="28"/>
          <w:szCs w:val="28"/>
          <w:lang w:val="ru-RU" w:eastAsia="ar-SA"/>
        </w:rPr>
        <w:softHyphen/>
        <w:t>янь сёрмадомо;</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тонавтомс сёрмадомо ловномань коряс валт, конат сёрмадовить истя, кода марявить;</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тонавтомс колмо — вете валсто теезь предложениянь сёрмадомо;</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тонавтомс ванномо сёрмадозенть текстэнь эли невтев-ксэнь коряс, теезь ильведевкстнэнь витеме;</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тонавтомс видестэ сёрмадомо предложениятнень (покш буквасто ушодомась, предложениянь пес эрявикс лотксема тешксэнь путомась, ломанень, ракшань лемсэ покш букванть сёрмадомась).</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Сёрмадомань гигиенань правилатнень марто эйкак-штнень содавтомась. Азбукань шканть прядовома малав тонавтыцянтень эряви невтемс сёрмадомань тетраденть, толковамс, мейсэ сынь а вейкеть «Пропистнень» марто. Аламонь-аламонь ушодомс тетрадьс сёрмадомо.</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Азбукадо мейлень шкась (4 ч)</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bCs/>
          <w:i/>
          <w:color w:val="000000"/>
          <w:sz w:val="28"/>
          <w:szCs w:val="28"/>
          <w:lang w:val="ru-RU" w:eastAsia="ar-SA"/>
        </w:rPr>
        <w:t xml:space="preserve">Сёрмадомась ды кель-валонь кастомась </w:t>
      </w:r>
    </w:p>
    <w:p w:rsidR="00D2092F" w:rsidRDefault="00B523C6">
      <w:pPr>
        <w:pStyle w:val="af"/>
        <w:spacing w:before="280" w:after="280"/>
        <w:jc w:val="both"/>
        <w:rPr>
          <w:rFonts w:ascii="Times New Roman" w:eastAsia="Times New Roman" w:hAnsi="Times New Roman" w:cs="Times New Roman"/>
          <w:color w:val="000000"/>
          <w:sz w:val="28"/>
          <w:szCs w:val="28"/>
          <w:lang w:val="ru-RU" w:eastAsia="ar-SA"/>
        </w:rPr>
      </w:pPr>
      <w:r>
        <w:rPr>
          <w:rFonts w:eastAsia="Times New Roman" w:cs="Times New Roman"/>
          <w:sz w:val="28"/>
          <w:szCs w:val="28"/>
          <w:lang w:val="ru-RU" w:eastAsia="ar-SA"/>
        </w:rPr>
        <w:t xml:space="preserve">     Азбукань шкастонть получазь содамочитнень, машто</w:t>
      </w:r>
      <w:r>
        <w:rPr>
          <w:rFonts w:eastAsia="Times New Roman" w:cs="Times New Roman"/>
          <w:sz w:val="28"/>
          <w:szCs w:val="28"/>
          <w:lang w:val="ru-RU" w:eastAsia="ar-SA"/>
        </w:rPr>
        <w:softHyphen/>
        <w:t>мачитнень ды ёроксчитнень вейсэндямось ды кемекста-мось. Сёрмадомань ёрокчитнень седе тов вадрялгавто</w:t>
      </w:r>
      <w:r>
        <w:rPr>
          <w:rFonts w:eastAsia="Times New Roman" w:cs="Times New Roman"/>
          <w:sz w:val="28"/>
          <w:szCs w:val="28"/>
          <w:lang w:val="ru-RU" w:eastAsia="ar-SA"/>
        </w:rPr>
        <w:softHyphen/>
        <w:t xml:space="preserve">мась. Эрьва уроксо ваньксстэ сёрмадомо тонавтомась. Валтнэнь слогонь-слог явномо тонавтомась. Валтнэнь строчкасто строчкас </w:t>
      </w:r>
      <w:r>
        <w:rPr>
          <w:rFonts w:eastAsia="Times New Roman" w:cs="Times New Roman"/>
          <w:sz w:val="28"/>
          <w:szCs w:val="28"/>
          <w:lang w:val="ru-RU" w:eastAsia="ar-SA"/>
        </w:rPr>
        <w:lastRenderedPageBreak/>
        <w:t xml:space="preserve">кандомась. Диктовамонь коряс букватнень, слогтнень, валтнэнь ды, предложениятнень сёрмадомо тонавтомась. Книгасто, доскасто сермадоманть вадрялгавтомась. Сёрмадомсто шожда правилатнень тевс нолдамо тонавтомась. Кортамонь этикась: валтнэ, конат сайневить шумбрак-стнемстэ, простямсто. Валрисьме (предложения) </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Кевкстемань, ёвтнемань валрисьметне. Гайтть ды букват. Гласной гайтть ды букват. Слог. Валонь кандома. Согласной гайтть ды букват. Чевте ды калгодо согласной гайттне. Покш букванть сёрмадомась. Покш буквась ракшань лемсэ. Э букванть сёрмадомась.  Валт  жи, ши, чи слог марто.</w:t>
      </w:r>
    </w:p>
    <w:p w:rsidR="00D2092F" w:rsidRDefault="00B523C6">
      <w:pPr>
        <w:pStyle w:val="af"/>
        <w:spacing w:before="280" w:after="280"/>
        <w:jc w:val="both"/>
        <w:rPr>
          <w:rFonts w:ascii="Times New Roman" w:eastAsia="Calibri" w:hAnsi="Times New Roman" w:cs="Times New Roman"/>
          <w:b/>
          <w:i/>
          <w:sz w:val="28"/>
          <w:szCs w:val="28"/>
          <w:lang w:val="ru-RU" w:eastAsia="ar-SA"/>
        </w:rPr>
      </w:pPr>
      <w:r>
        <w:rPr>
          <w:rFonts w:eastAsia="Calibri" w:cs="Times New Roman"/>
          <w:sz w:val="28"/>
          <w:szCs w:val="28"/>
          <w:lang w:val="ru-RU" w:eastAsia="ar-SA"/>
        </w:rPr>
        <w:tab/>
      </w:r>
      <w:r>
        <w:rPr>
          <w:rFonts w:eastAsia="Calibri" w:cs="Times New Roman"/>
          <w:b/>
          <w:i/>
          <w:sz w:val="28"/>
          <w:szCs w:val="28"/>
          <w:lang w:val="ru-RU" w:eastAsia="ar-SA"/>
        </w:rPr>
        <w:t>2 КЛАСС</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ФОНЕТИКАСЬ, ГРАММАТИКАСЬ, ОРФОГРАФИ-</w:t>
      </w:r>
      <w:r>
        <w:rPr>
          <w:rFonts w:eastAsia="Calibri" w:cs="Times New Roman"/>
          <w:sz w:val="28"/>
          <w:szCs w:val="28"/>
          <w:lang w:val="ru-RU" w:eastAsia="ar-SA"/>
        </w:rPr>
        <w:t xml:space="preserve">ЯСЬ ДЫ КЕЛЬ-ВАЛОНЬ КАСТОМАСЬ </w:t>
      </w:r>
      <w:r>
        <w:rPr>
          <w:rFonts w:eastAsia="Calibri" w:cs="Times New Roman"/>
          <w:i/>
          <w:iCs/>
          <w:sz w:val="28"/>
          <w:szCs w:val="28"/>
          <w:lang w:val="ru-RU" w:eastAsia="ar-SA"/>
        </w:rPr>
        <w:t>(34 част)</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Гайтне ды букватне 17ч</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3"/>
          <w:sz w:val="28"/>
          <w:szCs w:val="28"/>
          <w:lang w:val="ru-RU" w:eastAsia="ar-SA"/>
        </w:rPr>
        <w:t>Гайтне ды букватне. Гласнойтне ды согласнойтне.</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3"/>
          <w:sz w:val="28"/>
          <w:szCs w:val="28"/>
          <w:lang w:val="ru-RU" w:eastAsia="ar-SA"/>
        </w:rPr>
        <w:t xml:space="preserve">Чевте ды калгодо согласной гайтне. Гласной буквасо </w:t>
      </w:r>
      <w:r>
        <w:rPr>
          <w:rFonts w:eastAsia="Calibri" w:cs="Times New Roman"/>
          <w:spacing w:val="4"/>
          <w:sz w:val="28"/>
          <w:szCs w:val="28"/>
          <w:lang w:val="ru-RU" w:eastAsia="ar-SA"/>
        </w:rPr>
        <w:t>(е, ё, и, ю, я) согласнойтнень чевтечист невтемась. Ва-</w:t>
      </w:r>
      <w:r>
        <w:rPr>
          <w:rFonts w:eastAsia="Calibri" w:cs="Times New Roman"/>
          <w:spacing w:val="3"/>
          <w:sz w:val="28"/>
          <w:szCs w:val="28"/>
          <w:lang w:val="ru-RU" w:eastAsia="ar-SA"/>
        </w:rPr>
        <w:t>лонть куншкасо ды валонть песэ согласнойтнень чевте</w:t>
      </w:r>
      <w:r>
        <w:rPr>
          <w:rFonts w:eastAsia="Calibri" w:cs="Times New Roman"/>
          <w:spacing w:val="3"/>
          <w:sz w:val="28"/>
          <w:szCs w:val="28"/>
          <w:lang w:val="ru-RU" w:eastAsia="ar-SA"/>
        </w:rPr>
        <w:softHyphen/>
      </w:r>
      <w:r>
        <w:rPr>
          <w:rFonts w:eastAsia="Calibri" w:cs="Times New Roman"/>
          <w:spacing w:val="8"/>
          <w:sz w:val="28"/>
          <w:szCs w:val="28"/>
          <w:lang w:val="ru-RU" w:eastAsia="ar-SA"/>
        </w:rPr>
        <w:t>чист чевте знаксо (ь) невтемась.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 xml:space="preserve">И, й, буква марто валт. Я, ё, е, ю букватне валонть </w:t>
      </w:r>
      <w:r>
        <w:rPr>
          <w:rFonts w:eastAsia="Calibri" w:cs="Times New Roman"/>
          <w:spacing w:val="-4"/>
          <w:sz w:val="28"/>
          <w:szCs w:val="28"/>
          <w:lang w:val="ru-RU" w:eastAsia="ar-SA"/>
        </w:rPr>
        <w:t>ушодкссо.</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2"/>
          <w:sz w:val="28"/>
          <w:szCs w:val="28"/>
          <w:lang w:val="ru-RU" w:eastAsia="ar-SA"/>
        </w:rPr>
        <w:t xml:space="preserve">Слогось. Валтнэнь слогонь-слог явномась. Вейке </w:t>
      </w:r>
      <w:r>
        <w:rPr>
          <w:rFonts w:eastAsia="Calibri" w:cs="Times New Roman"/>
          <w:spacing w:val="3"/>
          <w:sz w:val="28"/>
          <w:szCs w:val="28"/>
          <w:lang w:val="ru-RU" w:eastAsia="ar-SA"/>
        </w:rPr>
        <w:t xml:space="preserve">строчкасто омбоцес валонть кандомась. Й букванть ды </w:t>
      </w:r>
      <w:r>
        <w:rPr>
          <w:rFonts w:eastAsia="Calibri" w:cs="Times New Roman"/>
          <w:spacing w:val="7"/>
          <w:sz w:val="28"/>
          <w:szCs w:val="28"/>
          <w:lang w:val="ru-RU" w:eastAsia="ar-SA"/>
        </w:rPr>
        <w:t>чевте знаконть (ь) марто валтнэнь кандомась.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Гайтевчинь-гаиттемечинь коряс кавонзазь согласнойт</w:t>
      </w:r>
      <w:r>
        <w:rPr>
          <w:rFonts w:eastAsia="Calibri" w:cs="Times New Roman"/>
          <w:spacing w:val="-1"/>
          <w:sz w:val="28"/>
          <w:szCs w:val="28"/>
          <w:lang w:val="ru-RU" w:eastAsia="ar-SA"/>
        </w:rPr>
        <w:softHyphen/>
      </w:r>
      <w:r>
        <w:rPr>
          <w:rFonts w:eastAsia="Calibri" w:cs="Times New Roman"/>
          <w:spacing w:val="4"/>
          <w:sz w:val="28"/>
          <w:szCs w:val="28"/>
          <w:lang w:val="ru-RU" w:eastAsia="ar-SA"/>
        </w:rPr>
        <w:t xml:space="preserve">не, сынст буквасо невтемаст. Валонть песэ гайтев ды </w:t>
      </w:r>
      <w:r>
        <w:rPr>
          <w:rFonts w:eastAsia="Calibri" w:cs="Times New Roman"/>
          <w:sz w:val="28"/>
          <w:szCs w:val="28"/>
          <w:lang w:val="ru-RU" w:eastAsia="ar-SA"/>
        </w:rPr>
        <w:t>гайттеме согласнойтнень сёрмадомась (кузт — куз, ку-зось, тарадт — тарад, тарадось).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Алфавитэсь. Алфавитсэ эрьва букванть лемезэ. Алфа-</w:t>
      </w:r>
      <w:r>
        <w:rPr>
          <w:rFonts w:eastAsia="Calibri" w:cs="Times New Roman"/>
          <w:spacing w:val="2"/>
          <w:sz w:val="28"/>
          <w:szCs w:val="28"/>
          <w:lang w:val="ru-RU" w:eastAsia="ar-SA"/>
        </w:rPr>
        <w:t>витэнть смустезэ. Упражнениям конат лездыть алфави-</w:t>
      </w:r>
      <w:r>
        <w:rPr>
          <w:rFonts w:eastAsia="Calibri" w:cs="Times New Roman"/>
          <w:spacing w:val="-1"/>
          <w:sz w:val="28"/>
          <w:szCs w:val="28"/>
          <w:lang w:val="ru-RU" w:eastAsia="ar-SA"/>
        </w:rPr>
        <w:t xml:space="preserve">тэнть тевс нолдамо. Валке марто важодемась: муемс вал </w:t>
      </w:r>
      <w:r>
        <w:rPr>
          <w:rFonts w:eastAsia="Calibri" w:cs="Times New Roman"/>
          <w:sz w:val="28"/>
          <w:szCs w:val="28"/>
          <w:lang w:val="ru-RU" w:eastAsia="ar-SA"/>
        </w:rPr>
        <w:t xml:space="preserve">кодамояк башка буква лангс, валтнэнь алфавитэнь коряс </w:t>
      </w:r>
      <w:r>
        <w:rPr>
          <w:rFonts w:eastAsia="Calibri" w:cs="Times New Roman"/>
          <w:spacing w:val="4"/>
          <w:sz w:val="28"/>
          <w:szCs w:val="28"/>
          <w:lang w:val="ru-RU" w:eastAsia="ar-SA"/>
        </w:rPr>
        <w:t>ладсемась ды седе тов.</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Покш букванть сёрмадомась. Покш буквась предложе-</w:t>
      </w:r>
      <w:r>
        <w:rPr>
          <w:rFonts w:eastAsia="Calibri" w:cs="Times New Roman"/>
          <w:spacing w:val="4"/>
          <w:sz w:val="28"/>
          <w:szCs w:val="28"/>
          <w:lang w:val="ru-RU" w:eastAsia="ar-SA"/>
        </w:rPr>
        <w:t xml:space="preserve">ниянть ушодкссо. Покш буквась ломанень лемсэ, тетя </w:t>
      </w:r>
      <w:r>
        <w:rPr>
          <w:rFonts w:eastAsia="Calibri" w:cs="Times New Roman"/>
          <w:sz w:val="28"/>
          <w:szCs w:val="28"/>
          <w:lang w:val="ru-RU" w:eastAsia="ar-SA"/>
        </w:rPr>
        <w:t xml:space="preserve">лемсэ, фамилиясо. Покш буквась ракшань лемсэ. Покш </w:t>
      </w:r>
      <w:r>
        <w:rPr>
          <w:rFonts w:eastAsia="Calibri" w:cs="Times New Roman"/>
          <w:spacing w:val="-2"/>
          <w:sz w:val="28"/>
          <w:szCs w:val="28"/>
          <w:lang w:val="ru-RU" w:eastAsia="ar-SA"/>
        </w:rPr>
        <w:t>буквась масторонь, ошонь, велень, леень, иневедень лемсэ.</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Валось 9 ч</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23"/>
          <w:sz w:val="28"/>
          <w:szCs w:val="28"/>
          <w:lang w:val="ru-RU" w:eastAsia="ar-SA"/>
        </w:rPr>
        <w:t xml:space="preserve">Валт, конат невтить предметт ды отвечить кие?, </w:t>
      </w:r>
      <w:r>
        <w:rPr>
          <w:rFonts w:eastAsia="Calibri" w:cs="Times New Roman"/>
          <w:spacing w:val="11"/>
          <w:sz w:val="28"/>
          <w:szCs w:val="28"/>
          <w:lang w:val="ru-RU" w:eastAsia="ar-SA"/>
        </w:rPr>
        <w:t>м е з е? кевкстематнень лангс.</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8"/>
          <w:sz w:val="28"/>
          <w:szCs w:val="28"/>
          <w:lang w:val="ru-RU" w:eastAsia="ar-SA"/>
        </w:rPr>
        <w:lastRenderedPageBreak/>
        <w:t xml:space="preserve">Валт, конат невтить предметэнь эрьва кодат ёнкст ды </w:t>
      </w:r>
      <w:r>
        <w:rPr>
          <w:rFonts w:eastAsia="Calibri" w:cs="Times New Roman"/>
          <w:spacing w:val="16"/>
          <w:sz w:val="28"/>
          <w:szCs w:val="28"/>
          <w:lang w:val="ru-RU" w:eastAsia="ar-SA"/>
        </w:rPr>
        <w:t xml:space="preserve">отвечить </w:t>
      </w:r>
      <w:r>
        <w:rPr>
          <w:rFonts w:eastAsia="Calibri" w:cs="Times New Roman"/>
          <w:spacing w:val="67"/>
          <w:sz w:val="28"/>
          <w:szCs w:val="28"/>
          <w:lang w:val="ru-RU" w:eastAsia="ar-SA"/>
        </w:rPr>
        <w:t>кодам</w:t>
      </w:r>
      <w:r>
        <w:rPr>
          <w:rFonts w:eastAsia="Calibri" w:cs="Times New Roman"/>
          <w:spacing w:val="16"/>
          <w:sz w:val="28"/>
          <w:szCs w:val="28"/>
          <w:lang w:val="ru-RU" w:eastAsia="ar-SA"/>
        </w:rPr>
        <w:t xml:space="preserve"> о?, кодат? кевкстематнень лангс.</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3"/>
          <w:sz w:val="28"/>
          <w:szCs w:val="28"/>
          <w:lang w:val="ru-RU" w:eastAsia="ar-SA"/>
        </w:rPr>
        <w:t>Валт, конат невтить предметэнь действият ды отве</w:t>
      </w:r>
      <w:r>
        <w:rPr>
          <w:rFonts w:eastAsia="Calibri" w:cs="Times New Roman"/>
          <w:spacing w:val="13"/>
          <w:sz w:val="28"/>
          <w:szCs w:val="28"/>
          <w:lang w:val="ru-RU" w:eastAsia="ar-SA"/>
        </w:rPr>
        <w:softHyphen/>
      </w:r>
      <w:r>
        <w:rPr>
          <w:rFonts w:eastAsia="Calibri" w:cs="Times New Roman"/>
          <w:spacing w:val="-2"/>
          <w:sz w:val="28"/>
          <w:szCs w:val="28"/>
          <w:lang w:val="ru-RU" w:eastAsia="ar-SA"/>
        </w:rPr>
        <w:t xml:space="preserve">чить </w:t>
      </w:r>
      <w:r>
        <w:rPr>
          <w:rFonts w:eastAsia="Calibri" w:cs="Times New Roman"/>
          <w:spacing w:val="49"/>
          <w:sz w:val="28"/>
          <w:szCs w:val="28"/>
          <w:lang w:val="ru-RU" w:eastAsia="ar-SA"/>
        </w:rPr>
        <w:t>мезе</w:t>
      </w:r>
      <w:r>
        <w:rPr>
          <w:rFonts w:eastAsia="Calibri" w:cs="Times New Roman"/>
          <w:spacing w:val="-2"/>
          <w:sz w:val="28"/>
          <w:szCs w:val="28"/>
          <w:lang w:val="ru-RU" w:eastAsia="ar-SA"/>
        </w:rPr>
        <w:t xml:space="preserve"> те и?, </w:t>
      </w:r>
      <w:r>
        <w:rPr>
          <w:rFonts w:eastAsia="Calibri" w:cs="Times New Roman"/>
          <w:spacing w:val="58"/>
          <w:sz w:val="28"/>
          <w:szCs w:val="28"/>
          <w:lang w:val="ru-RU" w:eastAsia="ar-SA"/>
        </w:rPr>
        <w:t>мезе</w:t>
      </w:r>
      <w:r>
        <w:rPr>
          <w:rFonts w:eastAsia="Calibri" w:cs="Times New Roman"/>
          <w:spacing w:val="-2"/>
          <w:sz w:val="28"/>
          <w:szCs w:val="28"/>
          <w:lang w:val="ru-RU" w:eastAsia="ar-SA"/>
        </w:rPr>
        <w:t xml:space="preserve"> </w:t>
      </w:r>
      <w:r>
        <w:rPr>
          <w:rFonts w:eastAsia="Calibri" w:cs="Times New Roman"/>
          <w:spacing w:val="41"/>
          <w:sz w:val="28"/>
          <w:szCs w:val="28"/>
          <w:lang w:val="ru-RU" w:eastAsia="ar-SA"/>
        </w:rPr>
        <w:t>теить?,</w:t>
      </w:r>
      <w:r>
        <w:rPr>
          <w:rFonts w:eastAsia="Calibri" w:cs="Times New Roman"/>
          <w:spacing w:val="-2"/>
          <w:sz w:val="28"/>
          <w:szCs w:val="28"/>
          <w:lang w:val="ru-RU" w:eastAsia="ar-SA"/>
        </w:rPr>
        <w:t xml:space="preserve"> </w:t>
      </w:r>
      <w:r>
        <w:rPr>
          <w:rFonts w:eastAsia="Calibri" w:cs="Times New Roman"/>
          <w:spacing w:val="54"/>
          <w:sz w:val="28"/>
          <w:szCs w:val="28"/>
          <w:lang w:val="ru-RU" w:eastAsia="ar-SA"/>
        </w:rPr>
        <w:t>мезе</w:t>
      </w:r>
      <w:r>
        <w:rPr>
          <w:rFonts w:eastAsia="Calibri" w:cs="Times New Roman"/>
          <w:spacing w:val="-2"/>
          <w:sz w:val="28"/>
          <w:szCs w:val="28"/>
          <w:lang w:val="ru-RU" w:eastAsia="ar-SA"/>
        </w:rPr>
        <w:t xml:space="preserve"> </w:t>
      </w:r>
      <w:r>
        <w:rPr>
          <w:rFonts w:eastAsia="Calibri" w:cs="Times New Roman"/>
          <w:spacing w:val="53"/>
          <w:sz w:val="28"/>
          <w:szCs w:val="28"/>
          <w:lang w:val="ru-RU" w:eastAsia="ar-SA"/>
        </w:rPr>
        <w:t xml:space="preserve">тейнить? </w:t>
      </w:r>
      <w:r>
        <w:rPr>
          <w:rFonts w:eastAsia="Calibri" w:cs="Times New Roman"/>
          <w:spacing w:val="11"/>
          <w:sz w:val="28"/>
          <w:szCs w:val="28"/>
          <w:lang w:val="ru-RU" w:eastAsia="ar-SA"/>
        </w:rPr>
        <w:t>кевкстематнень лангс.</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2"/>
          <w:sz w:val="28"/>
          <w:szCs w:val="28"/>
          <w:lang w:val="ru-RU" w:eastAsia="ar-SA"/>
        </w:rPr>
        <w:t>Валтнэнень кевкстемань путомо маштомась.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1"/>
          <w:sz w:val="28"/>
          <w:szCs w:val="28"/>
          <w:lang w:val="ru-RU" w:eastAsia="ar-SA"/>
        </w:rPr>
        <w:t>Предметнэнь лемест куронь-куронь явномо маштомо:</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2"/>
          <w:sz w:val="28"/>
          <w:szCs w:val="28"/>
          <w:lang w:val="ru-RU" w:eastAsia="ar-SA"/>
        </w:rPr>
        <w:t>тонавтнема предметт, налкшкеть, нармунть, ракшат, ун-</w:t>
      </w:r>
      <w:r>
        <w:rPr>
          <w:rFonts w:eastAsia="Calibri" w:cs="Times New Roman"/>
          <w:spacing w:val="6"/>
          <w:sz w:val="28"/>
          <w:szCs w:val="28"/>
          <w:lang w:val="ru-RU" w:eastAsia="ar-SA"/>
        </w:rPr>
        <w:t>жат ды лият.</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 xml:space="preserve">Предметнэнь ёнксост вейке курос пурнамо маштомо: </w:t>
      </w:r>
      <w:r>
        <w:rPr>
          <w:rFonts w:eastAsia="Calibri" w:cs="Times New Roman"/>
          <w:spacing w:val="3"/>
          <w:sz w:val="28"/>
          <w:szCs w:val="28"/>
          <w:lang w:val="ru-RU" w:eastAsia="ar-SA"/>
        </w:rPr>
        <w:t xml:space="preserve">тюсонь, покшолмань, танстень, материалонь, формань </w:t>
      </w:r>
      <w:r>
        <w:rPr>
          <w:rFonts w:eastAsia="Calibri" w:cs="Times New Roman"/>
          <w:spacing w:val="5"/>
          <w:sz w:val="28"/>
          <w:szCs w:val="28"/>
          <w:lang w:val="ru-RU" w:eastAsia="ar-SA"/>
        </w:rPr>
        <w:t>коряс ды седе тов.</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4"/>
          <w:sz w:val="28"/>
          <w:szCs w:val="28"/>
          <w:lang w:val="ru-RU" w:eastAsia="ar-SA"/>
        </w:rPr>
        <w:t>Предметнэнь действияст вейке курос пурнамо ма</w:t>
      </w:r>
      <w:r>
        <w:rPr>
          <w:rFonts w:eastAsia="Calibri" w:cs="Times New Roman"/>
          <w:spacing w:val="4"/>
          <w:sz w:val="28"/>
          <w:szCs w:val="28"/>
          <w:lang w:val="ru-RU" w:eastAsia="ar-SA"/>
        </w:rPr>
        <w:softHyphen/>
      </w:r>
      <w:r>
        <w:rPr>
          <w:rFonts w:eastAsia="Calibri" w:cs="Times New Roman"/>
          <w:spacing w:val="8"/>
          <w:sz w:val="28"/>
          <w:szCs w:val="28"/>
          <w:lang w:val="ru-RU" w:eastAsia="ar-SA"/>
        </w:rPr>
        <w:t>штомо (моли, арды, чии; ловны, сёрмады, лови ды се</w:t>
      </w:r>
      <w:r>
        <w:rPr>
          <w:rFonts w:eastAsia="Calibri" w:cs="Times New Roman"/>
          <w:spacing w:val="8"/>
          <w:sz w:val="28"/>
          <w:szCs w:val="28"/>
          <w:lang w:val="ru-RU" w:eastAsia="ar-SA"/>
        </w:rPr>
        <w:softHyphen/>
      </w:r>
      <w:r>
        <w:rPr>
          <w:rFonts w:eastAsia="Calibri" w:cs="Times New Roman"/>
          <w:spacing w:val="3"/>
          <w:sz w:val="28"/>
          <w:szCs w:val="28"/>
          <w:lang w:val="ru-RU" w:eastAsia="ar-SA"/>
        </w:rPr>
        <w:t>де тов).</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Валонь юрдонть вейсэнь чарькодемась. Раськень валт-нэ. Валонь юрось раськень валтнэсэ. Гайтев ды гайттеме согласнойтне валонь юрсонть, сынст ёвтамост ды сёрма-</w:t>
      </w:r>
      <w:r>
        <w:rPr>
          <w:rFonts w:eastAsia="Calibri" w:cs="Times New Roman"/>
          <w:sz w:val="28"/>
          <w:szCs w:val="28"/>
          <w:lang w:val="ru-RU" w:eastAsia="ar-SA"/>
        </w:rPr>
        <w:t>домаст (лазт — лаз — лазке).</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2"/>
          <w:sz w:val="28"/>
          <w:szCs w:val="28"/>
          <w:lang w:val="ru-RU" w:eastAsia="ar-SA"/>
        </w:rPr>
        <w:t>Валке марто важодеманть поладомась.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Предложениясь </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Кортамонть предложениянь-предложениянь лангс яво</w:t>
      </w:r>
      <w:r>
        <w:rPr>
          <w:rFonts w:eastAsia="Calibri" w:cs="Times New Roman"/>
          <w:spacing w:val="-1"/>
          <w:sz w:val="28"/>
          <w:szCs w:val="28"/>
          <w:lang w:val="ru-RU" w:eastAsia="ar-SA"/>
        </w:rPr>
        <w:softHyphen/>
        <w:t>мо маштомась.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3"/>
          <w:sz w:val="28"/>
          <w:szCs w:val="28"/>
          <w:lang w:val="ru-RU" w:eastAsia="ar-SA"/>
        </w:rPr>
        <w:t>Предложениянть вал лангс явомо маштомась.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 xml:space="preserve">Маштомо предложенияетонть явомо валтнэнь, конат </w:t>
      </w:r>
      <w:r>
        <w:rPr>
          <w:rFonts w:eastAsia="Calibri" w:cs="Times New Roman"/>
          <w:spacing w:val="-2"/>
          <w:sz w:val="28"/>
          <w:szCs w:val="28"/>
          <w:lang w:val="ru-RU" w:eastAsia="ar-SA"/>
        </w:rPr>
        <w:t xml:space="preserve">невтить к и д е эли м е з д е моли кортамось, мезе сындест </w:t>
      </w:r>
      <w:r>
        <w:rPr>
          <w:rFonts w:eastAsia="Calibri" w:cs="Times New Roman"/>
          <w:spacing w:val="-3"/>
          <w:sz w:val="28"/>
          <w:szCs w:val="28"/>
          <w:lang w:val="ru-RU" w:eastAsia="ar-SA"/>
        </w:rPr>
        <w:t>кортави.</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Подлежащеесь ды сказуемоесь — предложениянть лу-</w:t>
      </w:r>
      <w:r>
        <w:rPr>
          <w:rFonts w:eastAsia="Calibri" w:cs="Times New Roman"/>
          <w:spacing w:val="-5"/>
          <w:sz w:val="28"/>
          <w:szCs w:val="28"/>
          <w:lang w:val="ru-RU" w:eastAsia="ar-SA"/>
        </w:rPr>
        <w:t>возо.</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4"/>
          <w:sz w:val="28"/>
          <w:szCs w:val="28"/>
          <w:lang w:val="ru-RU" w:eastAsia="ar-SA"/>
        </w:rPr>
        <w:t xml:space="preserve">Предложениясо валтнэнь сюлмавомаст. Кевкстема </w:t>
      </w:r>
      <w:r>
        <w:rPr>
          <w:rFonts w:eastAsia="Calibri" w:cs="Times New Roman"/>
          <w:spacing w:val="1"/>
          <w:sz w:val="28"/>
          <w:szCs w:val="28"/>
          <w:lang w:val="ru-RU" w:eastAsia="ar-SA"/>
        </w:rPr>
        <w:t>лангс нежедезь, валонь сюлмавкстнэнь явомо маштомась.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Точкась, серьгедемань ды кевкстемань тешкетнэ пред</w:t>
      </w:r>
      <w:r>
        <w:rPr>
          <w:rFonts w:eastAsia="Calibri" w:cs="Times New Roman"/>
          <w:spacing w:val="-1"/>
          <w:sz w:val="28"/>
          <w:szCs w:val="28"/>
          <w:lang w:val="ru-RU" w:eastAsia="ar-SA"/>
        </w:rPr>
        <w:softHyphen/>
      </w:r>
      <w:r>
        <w:rPr>
          <w:rFonts w:eastAsia="Calibri" w:cs="Times New Roman"/>
          <w:spacing w:val="2"/>
          <w:sz w:val="28"/>
          <w:szCs w:val="28"/>
          <w:lang w:val="ru-RU" w:eastAsia="ar-SA"/>
        </w:rPr>
        <w:t>ложениянть песэ.</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3"/>
          <w:sz w:val="28"/>
          <w:szCs w:val="28"/>
          <w:lang w:val="ru-RU" w:eastAsia="ar-SA"/>
        </w:rPr>
        <w:t>Эрьва кодамо видэнь предложениянь тееме машто</w:t>
      </w:r>
      <w:r>
        <w:rPr>
          <w:rFonts w:eastAsia="Calibri" w:cs="Times New Roman"/>
          <w:spacing w:val="3"/>
          <w:sz w:val="28"/>
          <w:szCs w:val="28"/>
          <w:lang w:val="ru-RU" w:eastAsia="ar-SA"/>
        </w:rPr>
        <w:softHyphen/>
      </w:r>
      <w:r>
        <w:rPr>
          <w:rFonts w:eastAsia="Calibri" w:cs="Times New Roman"/>
          <w:spacing w:val="4"/>
          <w:sz w:val="28"/>
          <w:szCs w:val="28"/>
          <w:lang w:val="ru-RU" w:eastAsia="ar-SA"/>
        </w:rPr>
        <w:t>мась, пезэст эрявикс лотксема тешкеэнь путомась.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5"/>
          <w:sz w:val="28"/>
          <w:szCs w:val="28"/>
          <w:lang w:val="ru-RU" w:eastAsia="ar-SA"/>
        </w:rPr>
        <w:t>Сюлмавозь кортамось 6 ч</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4"/>
          <w:sz w:val="28"/>
          <w:szCs w:val="28"/>
          <w:lang w:val="ru-RU" w:eastAsia="ar-SA"/>
        </w:rPr>
        <w:t>Кортамось ды эрямосо сонзэ смустезэ.</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Текстэсь. Текстстэнть нежедема валтнэнь муемась. </w:t>
      </w:r>
      <w:r>
        <w:rPr>
          <w:rFonts w:eastAsia="Calibri" w:cs="Times New Roman"/>
          <w:spacing w:val="3"/>
          <w:sz w:val="28"/>
          <w:szCs w:val="28"/>
          <w:lang w:val="ru-RU" w:eastAsia="ar-SA"/>
        </w:rPr>
        <w:t>Текстэнь ды башка предложениятнень, конат апак вей-</w:t>
      </w:r>
      <w:r>
        <w:rPr>
          <w:rFonts w:eastAsia="Calibri" w:cs="Times New Roman"/>
          <w:spacing w:val="4"/>
          <w:sz w:val="28"/>
          <w:szCs w:val="28"/>
          <w:lang w:val="ru-RU" w:eastAsia="ar-SA"/>
        </w:rPr>
        <w:t>сэндя темань коряс, мельга ваннома.</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3"/>
          <w:sz w:val="28"/>
          <w:szCs w:val="28"/>
          <w:lang w:val="ru-RU" w:eastAsia="ar-SA"/>
        </w:rPr>
        <w:lastRenderedPageBreak/>
        <w:t>Текстэнть теманзо явомась. Пельксэнь-пелькс тек-</w:t>
      </w:r>
      <w:r>
        <w:rPr>
          <w:rFonts w:eastAsia="Calibri" w:cs="Times New Roman"/>
          <w:spacing w:val="1"/>
          <w:sz w:val="28"/>
          <w:szCs w:val="28"/>
          <w:lang w:val="ru-RU" w:eastAsia="ar-SA"/>
        </w:rPr>
        <w:t xml:space="preserve">стэнть явомась. Аволь покш текстэнь ды сонзэ башка </w:t>
      </w:r>
      <w:r>
        <w:rPr>
          <w:rFonts w:eastAsia="Calibri" w:cs="Times New Roman"/>
          <w:sz w:val="28"/>
          <w:szCs w:val="28"/>
          <w:lang w:val="ru-RU" w:eastAsia="ar-SA"/>
        </w:rPr>
        <w:t>пельксэнзэ лемдямось.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Изложениядо чарькодемась. Тонавтомань изложеният.</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Артовксонь коряс предложениянь арсемась ды сёрма-</w:t>
      </w:r>
      <w:r>
        <w:rPr>
          <w:rFonts w:eastAsia="Calibri" w:cs="Times New Roman"/>
          <w:spacing w:val="-5"/>
          <w:sz w:val="28"/>
          <w:szCs w:val="28"/>
          <w:lang w:val="ru-RU" w:eastAsia="ar-SA"/>
        </w:rPr>
        <w:t>домась.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 xml:space="preserve">Важодемадо, налксемадо, тонавтнемадо аволь покш </w:t>
      </w:r>
      <w:r>
        <w:rPr>
          <w:rFonts w:eastAsia="Calibri" w:cs="Times New Roman"/>
          <w:spacing w:val="3"/>
          <w:sz w:val="28"/>
          <w:szCs w:val="28"/>
          <w:lang w:val="ru-RU" w:eastAsia="ar-SA"/>
        </w:rPr>
        <w:t>ёвтнемань (сочинениянь) вейсэнь теемась.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3"/>
          <w:sz w:val="28"/>
          <w:szCs w:val="28"/>
          <w:lang w:val="ru-RU" w:eastAsia="ar-SA"/>
        </w:rPr>
        <w:t>Кортамонь этикась. Сюкпрянь ёвтамось. Валтнэ, ко-</w:t>
      </w:r>
      <w:r>
        <w:rPr>
          <w:rFonts w:eastAsia="Calibri" w:cs="Times New Roman"/>
          <w:spacing w:val="4"/>
          <w:sz w:val="28"/>
          <w:szCs w:val="28"/>
          <w:lang w:val="ru-RU" w:eastAsia="ar-SA"/>
        </w:rPr>
        <w:t>нат саевить содавиксэкс теевемстэ.</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Иень перть ютазенть мельс лецтямось  2 ч</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3"/>
          <w:sz w:val="28"/>
          <w:szCs w:val="28"/>
          <w:lang w:val="ru-RU" w:eastAsia="ar-SA"/>
        </w:rPr>
        <w:t>Гайтне ды букватне. Гайтев ды гайттеме согласнойт-</w:t>
      </w:r>
      <w:r>
        <w:rPr>
          <w:rFonts w:eastAsia="Calibri" w:cs="Times New Roman"/>
          <w:spacing w:val="7"/>
          <w:sz w:val="28"/>
          <w:szCs w:val="28"/>
          <w:lang w:val="ru-RU" w:eastAsia="ar-SA"/>
        </w:rPr>
        <w:t>не. Чевте знаконь (ь) сёрмадомась. Валтнэ, конат не-</w:t>
      </w:r>
      <w:r>
        <w:rPr>
          <w:rFonts w:eastAsia="Calibri" w:cs="Times New Roman"/>
          <w:sz w:val="28"/>
          <w:szCs w:val="28"/>
          <w:lang w:val="ru-RU" w:eastAsia="ar-SA"/>
        </w:rPr>
        <w:t xml:space="preserve">втить предметт. Валтнэ, конат невтить предметэнь эрьва </w:t>
      </w:r>
      <w:r>
        <w:rPr>
          <w:rFonts w:eastAsia="Calibri" w:cs="Times New Roman"/>
          <w:spacing w:val="3"/>
          <w:sz w:val="28"/>
          <w:szCs w:val="28"/>
          <w:lang w:val="ru-RU" w:eastAsia="ar-SA"/>
        </w:rPr>
        <w:t>кодат ёнкст. Валтнэ, конат невтить предметэнь действи-ят. Текст.</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8"/>
          <w:sz w:val="28"/>
          <w:szCs w:val="28"/>
          <w:lang w:val="ru-RU" w:eastAsia="ar-SA"/>
        </w:rPr>
        <w:t>Ваньксстэ сёрмадомась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 xml:space="preserve">Ваньксстэ сёрмадомань упражнениятне ютавтовить </w:t>
      </w:r>
      <w:r>
        <w:rPr>
          <w:rFonts w:eastAsia="Calibri" w:cs="Times New Roman"/>
          <w:sz w:val="28"/>
          <w:szCs w:val="28"/>
          <w:lang w:val="ru-RU" w:eastAsia="ar-SA"/>
        </w:rPr>
        <w:t>келень уроктнесэ (5—10 мин.).</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Сёрмадомань ёрокчитнень кемекстамось: видестэ оза-</w:t>
      </w:r>
      <w:r>
        <w:rPr>
          <w:rFonts w:eastAsia="Calibri" w:cs="Times New Roman"/>
          <w:spacing w:val="2"/>
          <w:sz w:val="28"/>
          <w:szCs w:val="28"/>
          <w:lang w:val="ru-RU" w:eastAsia="ar-SA"/>
        </w:rPr>
        <w:t xml:space="preserve">м'ось, ручканть кирдемась, тетраденть путомась ды седе </w:t>
      </w:r>
      <w:r>
        <w:rPr>
          <w:rFonts w:eastAsia="Calibri" w:cs="Times New Roman"/>
          <w:spacing w:val="-6"/>
          <w:sz w:val="28"/>
          <w:szCs w:val="28"/>
          <w:lang w:val="ru-RU" w:eastAsia="ar-SA"/>
        </w:rPr>
        <w:t>тов.</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 xml:space="preserve">Букватнень формаст лангсо важодемась. Букватнень </w:t>
      </w:r>
      <w:r>
        <w:rPr>
          <w:rFonts w:eastAsia="Calibri" w:cs="Times New Roman"/>
          <w:spacing w:val="2"/>
          <w:sz w:val="28"/>
          <w:szCs w:val="28"/>
          <w:lang w:val="ru-RU" w:eastAsia="ar-SA"/>
        </w:rPr>
        <w:t>вейкест-вейкест марто сюлмавомась.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Покш ды вишка букватнень куронь-куронь сёрмадо</w:t>
      </w:r>
      <w:r>
        <w:rPr>
          <w:rFonts w:eastAsia="Calibri" w:cs="Times New Roman"/>
          <w:spacing w:val="1"/>
          <w:sz w:val="28"/>
          <w:szCs w:val="28"/>
          <w:lang w:val="ru-RU" w:eastAsia="ar-SA"/>
        </w:rPr>
        <w:softHyphen/>
      </w:r>
      <w:r>
        <w:rPr>
          <w:rFonts w:eastAsia="Calibri" w:cs="Times New Roman"/>
          <w:sz w:val="28"/>
          <w:szCs w:val="28"/>
          <w:lang w:val="ru-RU" w:eastAsia="ar-SA"/>
        </w:rPr>
        <w:t>мась: 1) и, ш, И, Ш, п, р, т, г; 2) л, м, Л, М, я, Я, А; 3) у, ц, щ, У, Ц, Щ, Ч, ч; 4) сС, еЕ, оО, а, д, б; 5) ь, ы, ъ; 6) н, ю, Н, Ю, кК; 7) В, 3, з, Ээ, Жж, Хх, ф; 8) Ф, У, Г, П, Т, Р, Б, Д.</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3"/>
          <w:sz w:val="28"/>
          <w:szCs w:val="28"/>
          <w:lang w:val="ru-RU" w:eastAsia="ar-SA"/>
        </w:rPr>
        <w:t>Вейке линейкасо тетрадьс сёрмадомо ушодомась.</w:t>
      </w:r>
    </w:p>
    <w:p w:rsidR="00D2092F" w:rsidRDefault="00B523C6">
      <w:pPr>
        <w:pStyle w:val="af"/>
        <w:spacing w:before="280" w:after="280"/>
        <w:jc w:val="both"/>
        <w:rPr>
          <w:rFonts w:ascii="Times New Roman" w:eastAsia="Calibri" w:hAnsi="Times New Roman" w:cs="Times New Roman"/>
          <w:sz w:val="28"/>
          <w:szCs w:val="28"/>
          <w:lang w:val="ru-RU" w:eastAsia="ar-SA"/>
        </w:rPr>
      </w:pPr>
      <w:r>
        <w:rPr>
          <w:rFonts w:eastAsia="Calibri" w:cs="Times New Roman"/>
          <w:spacing w:val="1"/>
          <w:sz w:val="28"/>
          <w:szCs w:val="28"/>
          <w:lang w:val="ru-RU" w:eastAsia="ar-SA"/>
        </w:rPr>
        <w:t xml:space="preserve">Букватнень, буквань сюлмавкстнэнь, конатнесэ седе </w:t>
      </w:r>
      <w:r>
        <w:rPr>
          <w:rFonts w:eastAsia="Calibri" w:cs="Times New Roman"/>
          <w:spacing w:val="3"/>
          <w:sz w:val="28"/>
          <w:szCs w:val="28"/>
          <w:lang w:val="ru-RU" w:eastAsia="ar-SA"/>
        </w:rPr>
        <w:t>сеедьстэ тейневить ильведевкст, сёрмадомась.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Calibri" w:cs="Times New Roman"/>
          <w:b/>
          <w:i/>
          <w:sz w:val="28"/>
          <w:szCs w:val="28"/>
          <w:lang w:val="ru-RU" w:eastAsia="ar-SA"/>
        </w:rPr>
        <w:t>3 КЛАСС</w:t>
      </w:r>
      <w:r>
        <w:rPr>
          <w:rFonts w:eastAsia="Times New Roman" w:cs="Times New Roman"/>
          <w:sz w:val="28"/>
          <w:szCs w:val="28"/>
          <w:lang w:val="ru-RU" w:eastAsia="ar-SA"/>
        </w:rPr>
        <w:t xml:space="preserve"> </w:t>
      </w:r>
    </w:p>
    <w:p w:rsidR="00D2092F" w:rsidRDefault="00B523C6">
      <w:pPr>
        <w:pStyle w:val="af"/>
        <w:spacing w:before="280" w:after="280"/>
        <w:jc w:val="both"/>
        <w:rPr>
          <w:rFonts w:ascii="Times New Roman" w:eastAsia="Times New Roman" w:hAnsi="Times New Roman" w:cs="Times New Roman"/>
          <w:i/>
          <w:iCs/>
          <w:sz w:val="28"/>
          <w:szCs w:val="28"/>
          <w:lang w:val="ru-RU" w:eastAsia="ar-SA"/>
        </w:rPr>
      </w:pPr>
      <w:r>
        <w:rPr>
          <w:rFonts w:eastAsia="Times New Roman" w:cs="Times New Roman"/>
          <w:sz w:val="28"/>
          <w:szCs w:val="28"/>
          <w:lang w:val="ru-RU" w:eastAsia="ar-SA"/>
        </w:rPr>
        <w:t xml:space="preserve">Омбоце классо ютазенть лецтямось </w:t>
      </w:r>
      <w:r>
        <w:rPr>
          <w:rFonts w:eastAsia="Times New Roman" w:cs="Times New Roman"/>
          <w:i/>
          <w:iCs/>
          <w:sz w:val="28"/>
          <w:szCs w:val="28"/>
          <w:lang w:val="ru-RU" w:eastAsia="ar-SA"/>
        </w:rPr>
        <w:t>(4 част)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i/>
          <w:iCs/>
          <w:sz w:val="28"/>
          <w:szCs w:val="28"/>
          <w:lang w:val="ru-RU" w:eastAsia="ar-SA"/>
        </w:rPr>
        <w:t xml:space="preserve">            </w:t>
      </w:r>
      <w:r>
        <w:rPr>
          <w:rFonts w:eastAsia="Times New Roman" w:cs="Times New Roman"/>
          <w:sz w:val="28"/>
          <w:szCs w:val="28"/>
          <w:lang w:val="ru-RU" w:eastAsia="ar-SA"/>
        </w:rPr>
        <w:t xml:space="preserve">Гайтне ды букватне. Гласной ды согласной гайтне, </w:t>
      </w:r>
      <w:r>
        <w:rPr>
          <w:rFonts w:eastAsia="Times New Roman" w:cs="Times New Roman"/>
          <w:spacing w:val="-1"/>
          <w:sz w:val="28"/>
          <w:szCs w:val="28"/>
          <w:lang w:val="ru-RU" w:eastAsia="ar-SA"/>
        </w:rPr>
        <w:t xml:space="preserve">сынст буквасо невтемаст. Слогось. Валтнэнь вейке строчкасто омбоцес кандомась, слогонь, гайтень ды </w:t>
      </w:r>
      <w:r>
        <w:rPr>
          <w:rFonts w:eastAsia="Times New Roman" w:cs="Times New Roman"/>
          <w:sz w:val="28"/>
          <w:szCs w:val="28"/>
          <w:lang w:val="ru-RU" w:eastAsia="ar-SA"/>
        </w:rPr>
        <w:t>буквань коряс анализэнь теемась, сонзэ смустензэ сёрмадомань ёрокчитнень кастомасо толковамось.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pacing w:val="-1"/>
          <w:sz w:val="28"/>
          <w:szCs w:val="28"/>
          <w:lang w:val="ru-RU" w:eastAsia="ar-SA"/>
        </w:rPr>
        <w:lastRenderedPageBreak/>
        <w:t xml:space="preserve">Валонть куншкасо ды валонть песэ согласнойтнень </w:t>
      </w:r>
      <w:r>
        <w:rPr>
          <w:rFonts w:eastAsia="Times New Roman" w:cs="Times New Roman"/>
          <w:sz w:val="28"/>
          <w:szCs w:val="28"/>
          <w:lang w:val="ru-RU" w:eastAsia="ar-SA"/>
        </w:rPr>
        <w:t>чевтечист гласной буквасо ды чевте тешксэсэ (ь) невтемась. Кавонзазь согласнойтне.</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pacing w:val="-1"/>
          <w:sz w:val="28"/>
          <w:szCs w:val="28"/>
          <w:lang w:val="ru-RU" w:eastAsia="ar-SA"/>
        </w:rPr>
        <w:t xml:space="preserve">Валонь юрсонть гайтев ды гайттеме согласнойтнень </w:t>
      </w:r>
      <w:r>
        <w:rPr>
          <w:rFonts w:eastAsia="Times New Roman" w:cs="Times New Roman"/>
          <w:sz w:val="28"/>
          <w:szCs w:val="28"/>
          <w:lang w:val="ru-RU" w:eastAsia="ar-SA"/>
        </w:rPr>
        <w:t>сёрмадомась.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Предложениясь. Предложениянть лувозо.</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 xml:space="preserve">Валонь пелькстнэ </w:t>
      </w:r>
      <w:r>
        <w:rPr>
          <w:rFonts w:eastAsia="Times New Roman" w:cs="Times New Roman"/>
          <w:i/>
          <w:iCs/>
          <w:sz w:val="28"/>
          <w:szCs w:val="28"/>
          <w:lang w:val="ru-RU" w:eastAsia="ar-SA"/>
        </w:rPr>
        <w:t>(4 част)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Валонь пелькстнэде вейсэнь чарькодемась: валонь юрось, суффиксэсь, песь.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Раськень валтнэ. Валонь юрось. Валонь юрсонть гай</w:t>
      </w:r>
      <w:r>
        <w:rPr>
          <w:rFonts w:eastAsia="Times New Roman" w:cs="Times New Roman"/>
          <w:sz w:val="28"/>
          <w:szCs w:val="28"/>
          <w:lang w:val="ru-RU" w:eastAsia="ar-SA"/>
        </w:rPr>
        <w:softHyphen/>
        <w:t>тев, гайттеме ды амарявиця согласнойтне. Валонь песь.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pacing w:val="-1"/>
          <w:sz w:val="28"/>
          <w:szCs w:val="28"/>
          <w:lang w:val="ru-RU" w:eastAsia="ar-SA"/>
        </w:rPr>
        <w:t>Суффиксэсь. Шожда валсто суффиксэнь муеме маш</w:t>
      </w:r>
      <w:r>
        <w:rPr>
          <w:rFonts w:eastAsia="Times New Roman" w:cs="Times New Roman"/>
          <w:sz w:val="28"/>
          <w:szCs w:val="28"/>
          <w:lang w:val="ru-RU" w:eastAsia="ar-SA"/>
        </w:rPr>
        <w:t>томась. Эрьва кодамо суффикс марто раськень валонь муеме тонавтнемась.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Упражненият орфографиянь валксонть марто.</w:t>
      </w:r>
    </w:p>
    <w:p w:rsidR="00D2092F" w:rsidRDefault="00B523C6">
      <w:pPr>
        <w:pStyle w:val="af"/>
        <w:spacing w:before="280" w:after="280"/>
        <w:jc w:val="both"/>
        <w:rPr>
          <w:rFonts w:ascii="Times New Roman" w:eastAsia="Times New Roman" w:hAnsi="Times New Roman" w:cs="Times New Roman"/>
          <w:i/>
          <w:iCs/>
          <w:sz w:val="28"/>
          <w:szCs w:val="28"/>
          <w:lang w:val="ru-RU" w:eastAsia="ar-SA"/>
        </w:rPr>
      </w:pPr>
      <w:r>
        <w:rPr>
          <w:rFonts w:eastAsia="Times New Roman" w:cs="Times New Roman"/>
          <w:sz w:val="28"/>
          <w:szCs w:val="28"/>
          <w:lang w:val="ru-RU" w:eastAsia="ar-SA"/>
        </w:rPr>
        <w:t xml:space="preserve">Кортамо пелькстнэ </w:t>
      </w:r>
      <w:r>
        <w:rPr>
          <w:rFonts w:eastAsia="Times New Roman" w:cs="Times New Roman"/>
          <w:i/>
          <w:iCs/>
          <w:sz w:val="28"/>
          <w:szCs w:val="28"/>
          <w:lang w:val="ru-RU" w:eastAsia="ar-SA"/>
        </w:rPr>
        <w:t>(14 част)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pacing w:val="-3"/>
          <w:sz w:val="28"/>
          <w:szCs w:val="28"/>
          <w:lang w:val="ru-RU" w:eastAsia="ar-SA"/>
        </w:rPr>
        <w:t>Кортамо пелькстнэде вейсэнь чарькодемась: существи</w:t>
      </w:r>
      <w:r>
        <w:rPr>
          <w:rFonts w:eastAsia="Times New Roman" w:cs="Times New Roman"/>
          <w:sz w:val="28"/>
          <w:szCs w:val="28"/>
          <w:lang w:val="ru-RU" w:eastAsia="ar-SA"/>
        </w:rPr>
        <w:t xml:space="preserve">тельноесь, прилагательноесь, местоимениясь, глаголось, валмельгаксось (2 </w:t>
      </w:r>
      <w:r>
        <w:rPr>
          <w:rFonts w:eastAsia="Times New Roman" w:cs="Times New Roman"/>
          <w:i/>
          <w:iCs/>
          <w:sz w:val="28"/>
          <w:szCs w:val="28"/>
          <w:lang w:val="ru-RU" w:eastAsia="ar-SA"/>
        </w:rPr>
        <w:t>част).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 xml:space="preserve">Существительноесь </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Существительнойденть чарькодемась. Существительноенть числава полавтнемазо (вейкень ды ламонь числат</w:t>
      </w:r>
      <w:r>
        <w:rPr>
          <w:rFonts w:eastAsia="Times New Roman" w:cs="Times New Roman"/>
          <w:spacing w:val="-1"/>
          <w:sz w:val="28"/>
          <w:szCs w:val="28"/>
          <w:lang w:val="ru-RU" w:eastAsia="ar-SA"/>
        </w:rPr>
        <w:t xml:space="preserve">не). Существительноень собственной ды нарицательной </w:t>
      </w:r>
      <w:r>
        <w:rPr>
          <w:rFonts w:eastAsia="Times New Roman" w:cs="Times New Roman"/>
          <w:sz w:val="28"/>
          <w:szCs w:val="28"/>
          <w:lang w:val="ru-RU" w:eastAsia="ar-SA"/>
        </w:rPr>
        <w:t>лемтне. «Ойме марто» ды «оймевтеме» предметэнь невтиця лемть.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 xml:space="preserve">Прилагательноесь </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Прилагательноенть смустезэ ды сонзэ кевкстеманзо.</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Прилагательноесь — а полавтневиця кортамо пелькс. Кортамосо ды текстсэ прилагательнойтнень ролест.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sz w:val="28"/>
          <w:szCs w:val="28"/>
          <w:lang w:val="ru-RU" w:eastAsia="ar-SA"/>
        </w:rPr>
        <w:t xml:space="preserve">Местоимениясь </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Личной местоимениядо чарькодемась. Существитель</w:t>
      </w:r>
      <w:r>
        <w:rPr>
          <w:rFonts w:eastAsia="Times New Roman" w:cs="Times New Roman"/>
          <w:sz w:val="28"/>
          <w:szCs w:val="28"/>
          <w:lang w:val="ru-RU" w:eastAsia="ar-SA"/>
        </w:rPr>
        <w:softHyphen/>
        <w:t>ноень таркас личной местоимениятнень ёвтамось.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sz w:val="28"/>
          <w:szCs w:val="28"/>
          <w:lang w:val="ru-RU" w:eastAsia="ar-SA"/>
        </w:rPr>
        <w:t xml:space="preserve">Глаголось </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Глаголонть смустезэ ды сонзэ кевкстеманзо. Глаголонть шкава полавтнемазо (неень шкась, ютазь шкась, сыця шкась).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sz w:val="28"/>
          <w:szCs w:val="28"/>
          <w:lang w:val="ru-RU" w:eastAsia="ar-SA"/>
        </w:rPr>
        <w:t xml:space="preserve">Валмельгакстнэ </w:t>
      </w:r>
      <w:r>
        <w:rPr>
          <w:rFonts w:eastAsia="Times New Roman" w:cs="Times New Roman"/>
          <w:i/>
          <w:iCs/>
          <w:sz w:val="28"/>
          <w:szCs w:val="28"/>
          <w:lang w:val="ru-RU" w:eastAsia="ar-SA"/>
        </w:rPr>
        <w:t>(8 част).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lastRenderedPageBreak/>
        <w:t>Валмельгакстнэнь смустест. Мельга, троке, пачк, марто, лангсо, кувалт, пельде ды лия истят валтнэ — валмельгакст. Предложениясо валтнэнь валмельгакстнэнь вельде сюлмавомаст.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pacing w:val="-1"/>
          <w:sz w:val="28"/>
          <w:szCs w:val="28"/>
          <w:lang w:val="ru-RU" w:eastAsia="ar-SA"/>
        </w:rPr>
        <w:t>Вал марто упражненият . Эрьва кодамо кортамо пель</w:t>
      </w:r>
      <w:r>
        <w:rPr>
          <w:rFonts w:eastAsia="Times New Roman" w:cs="Times New Roman"/>
          <w:sz w:val="28"/>
          <w:szCs w:val="28"/>
          <w:lang w:val="ru-RU" w:eastAsia="ar-SA"/>
        </w:rPr>
        <w:t>ксэс кандовиця валтнэнень раськень валонь мукшномась. Валт, конат малавикст смустень коряс. Карадо-каршо смусть марто валт.</w:t>
      </w:r>
    </w:p>
    <w:p w:rsidR="00D2092F" w:rsidRDefault="00B523C6">
      <w:pPr>
        <w:pStyle w:val="af"/>
        <w:spacing w:before="280" w:after="280"/>
        <w:jc w:val="both"/>
        <w:rPr>
          <w:rFonts w:ascii="Times New Roman" w:eastAsia="Times New Roman" w:hAnsi="Times New Roman" w:cs="Times New Roman"/>
          <w:i/>
          <w:iCs/>
          <w:sz w:val="28"/>
          <w:szCs w:val="28"/>
          <w:lang w:val="ru-RU" w:eastAsia="ar-SA"/>
        </w:rPr>
      </w:pPr>
      <w:r>
        <w:rPr>
          <w:rFonts w:eastAsia="Times New Roman" w:cs="Times New Roman"/>
          <w:sz w:val="28"/>
          <w:szCs w:val="28"/>
          <w:lang w:val="ru-RU" w:eastAsia="ar-SA"/>
        </w:rPr>
        <w:t xml:space="preserve">Предложениясь </w:t>
      </w:r>
      <w:r>
        <w:rPr>
          <w:rFonts w:eastAsia="Times New Roman" w:cs="Times New Roman"/>
          <w:i/>
          <w:iCs/>
          <w:sz w:val="28"/>
          <w:szCs w:val="28"/>
          <w:lang w:val="ru-RU" w:eastAsia="ar-SA"/>
        </w:rPr>
        <w:t>(14 част)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Предложениясь. Предложениясо валтнэнь сюлмавомась.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Валонь сюлмавкстнэ. Кевкстемань коряс сюлмавкссонть лувонь ды кандовиця валтнэнь явомась.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Кортамонь целень ды вайгелень коряс предложениятнень явомась.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Предложениянть лувозо. Подлежащеесь ды сказуемоесь. Второстепенной члентнэ.</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Тонавтозь кортамо пелькстнэнь марто предложениянь арсемась. Предложенияс второстепенной члентнэнь совавтомо маштомась.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Сюлмавозь кортамось.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Кортамось ды сонзэ смустезэ эрямосонть. Художест</w:t>
      </w:r>
      <w:r>
        <w:rPr>
          <w:rFonts w:eastAsia="Times New Roman" w:cs="Times New Roman"/>
          <w:sz w:val="28"/>
          <w:szCs w:val="28"/>
          <w:lang w:val="ru-RU" w:eastAsia="ar-SA"/>
        </w:rPr>
        <w:softHyphen/>
        <w:t>венной произведениянь келесь ды уроксо кортамось, сынст башкачист.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Текстэсь. Текстэнть пельксэнь-пелькс явомась, пель</w:t>
      </w:r>
      <w:r>
        <w:rPr>
          <w:rFonts w:eastAsia="Times New Roman" w:cs="Times New Roman"/>
          <w:sz w:val="28"/>
          <w:szCs w:val="28"/>
          <w:lang w:val="ru-RU" w:eastAsia="ar-SA"/>
        </w:rPr>
        <w:softHyphen/>
        <w:t>кстнэнь лемдямось. Тонавтыцянть лезкеэнзэ вельде планонь теемась. Текстэнь пелькстнэнь сюлмамось.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Текстэнть лувонь арсеманзо муемась. Текстэнть теемань ёрокчитне (ушодксось, куншкась, песь).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 xml:space="preserve">Анок  максозь  планонь  коряс  изложениянь  сёрмадомась. Вейке эли зярыя сюжетной артовксонь коряс сочинениянь теемась (кортазь эли сёрмадозь). Налксемадо, перть пелькстэнть, эйкакштнень эрямодост ды тевдест </w:t>
      </w:r>
      <w:r>
        <w:rPr>
          <w:rFonts w:eastAsia="Times New Roman" w:cs="Times New Roman"/>
          <w:spacing w:val="-1"/>
          <w:sz w:val="28"/>
          <w:szCs w:val="28"/>
          <w:lang w:val="ru-RU" w:eastAsia="ar-SA"/>
        </w:rPr>
        <w:t xml:space="preserve">сочинениянь сёрмадомась. Аламонь-аламонь описания ды </w:t>
      </w:r>
      <w:r>
        <w:rPr>
          <w:rFonts w:eastAsia="Times New Roman" w:cs="Times New Roman"/>
          <w:spacing w:val="-2"/>
          <w:sz w:val="28"/>
          <w:szCs w:val="28"/>
          <w:lang w:val="ru-RU" w:eastAsia="ar-SA"/>
        </w:rPr>
        <w:t xml:space="preserve">рассуждения марто предложениянь сочиненияс совавтомо </w:t>
      </w:r>
      <w:r>
        <w:rPr>
          <w:rFonts w:eastAsia="Times New Roman" w:cs="Times New Roman"/>
          <w:sz w:val="28"/>
          <w:szCs w:val="28"/>
          <w:lang w:val="ru-RU" w:eastAsia="ar-SA"/>
        </w:rPr>
        <w:t>тонадомась. Сёрмань сёрмадомась.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Кортамонь этикась. Инжекс тердема, поздоровонь ёвтамо. Валтнэ, конат сайневить энялдомсто.</w:t>
      </w:r>
    </w:p>
    <w:p w:rsidR="00D2092F" w:rsidRDefault="00B523C6">
      <w:pPr>
        <w:pStyle w:val="af"/>
        <w:spacing w:before="280" w:after="280"/>
        <w:jc w:val="both"/>
        <w:rPr>
          <w:rFonts w:ascii="Times New Roman" w:eastAsia="Times New Roman" w:hAnsi="Times New Roman" w:cs="Times New Roman"/>
          <w:i/>
          <w:iCs/>
          <w:sz w:val="28"/>
          <w:szCs w:val="28"/>
          <w:lang w:val="ru-RU" w:eastAsia="ar-SA"/>
        </w:rPr>
      </w:pPr>
      <w:r>
        <w:rPr>
          <w:rFonts w:eastAsia="Times New Roman" w:cs="Times New Roman"/>
          <w:bCs/>
          <w:sz w:val="28"/>
          <w:szCs w:val="28"/>
          <w:lang w:val="ru-RU" w:eastAsia="ar-SA"/>
        </w:rPr>
        <w:t xml:space="preserve">Иень </w:t>
      </w:r>
      <w:r>
        <w:rPr>
          <w:rFonts w:eastAsia="Times New Roman" w:cs="Times New Roman"/>
          <w:sz w:val="28"/>
          <w:szCs w:val="28"/>
          <w:lang w:val="ru-RU" w:eastAsia="ar-SA"/>
        </w:rPr>
        <w:t xml:space="preserve">перть ютазенть мельс лецтямось </w:t>
      </w:r>
      <w:r>
        <w:rPr>
          <w:rFonts w:eastAsia="Times New Roman" w:cs="Times New Roman"/>
          <w:i/>
          <w:iCs/>
          <w:sz w:val="28"/>
          <w:szCs w:val="28"/>
          <w:lang w:val="ru-RU" w:eastAsia="ar-SA"/>
        </w:rPr>
        <w:t>( 4част)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Текстэсь ды предложениясь. Ёвтнемань, кевкстемань ды кармавтомань. Серьгедемань предложениятне.</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lastRenderedPageBreak/>
        <w:t>Валонть пельксэнзэ: валонь юрось, суффиксэсь, песь. Гайтев, гайттеме ды а марявиця согласнойтне валонь юрсонть.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Валонть песэ ды куншкасо чевте знаконть(ь) сёрмадо</w:t>
      </w:r>
      <w:r>
        <w:rPr>
          <w:rFonts w:eastAsia="Times New Roman" w:cs="Times New Roman"/>
          <w:sz w:val="28"/>
          <w:szCs w:val="28"/>
          <w:lang w:val="ru-RU" w:eastAsia="ar-SA"/>
        </w:rPr>
        <w:softHyphen/>
        <w:t>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Кортамо пелькстнэ: существительноесь, прилагательноесь, глаголось.</w:t>
      </w:r>
    </w:p>
    <w:p w:rsidR="00D2092F" w:rsidRDefault="00B523C6">
      <w:pPr>
        <w:pStyle w:val="af"/>
        <w:spacing w:before="280" w:after="280"/>
        <w:jc w:val="both"/>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Ваньксстэ сёрмадомась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 xml:space="preserve">Сёрмадомань ёрокчитнень седе тов кемекстамось. </w:t>
      </w:r>
      <w:r>
        <w:rPr>
          <w:rFonts w:eastAsia="Times New Roman" w:cs="Times New Roman"/>
          <w:spacing w:val="-1"/>
          <w:sz w:val="28"/>
          <w:szCs w:val="28"/>
          <w:lang w:val="ru-RU" w:eastAsia="ar-SA"/>
        </w:rPr>
        <w:t>Вейке линейка марто тетрадьс сёрмадомась. Эйкакштнень туртов стака покш ды вишкине букватнень ды сынст сюл-</w:t>
      </w:r>
      <w:r>
        <w:rPr>
          <w:rFonts w:eastAsia="Times New Roman" w:cs="Times New Roman"/>
          <w:sz w:val="28"/>
          <w:szCs w:val="28"/>
          <w:lang w:val="ru-RU" w:eastAsia="ar-SA"/>
        </w:rPr>
        <w:t xml:space="preserve">мавксост сёрмадомась: 1) з, к, ж, в, ч, д, я; 2) Г, П, Т, Р, 3, Е, Ю, У, Д, Ф, К, В; 3) Пп, Чч, Рр, Зз ды лият. Буквань сюлмавкстнэнь, конат теевить кедень апак сайне, сёрмадомась: ол, ое, во, вл, се, од, ас, об, уе, </w:t>
      </w:r>
      <w:r>
        <w:rPr>
          <w:rFonts w:eastAsia="Times New Roman" w:cs="Times New Roman"/>
          <w:bCs/>
          <w:sz w:val="28"/>
          <w:szCs w:val="28"/>
          <w:lang w:val="ru-RU" w:eastAsia="ar-SA"/>
        </w:rPr>
        <w:t xml:space="preserve">до, </w:t>
      </w:r>
      <w:r>
        <w:rPr>
          <w:rFonts w:eastAsia="Times New Roman" w:cs="Times New Roman"/>
          <w:sz w:val="28"/>
          <w:szCs w:val="28"/>
          <w:lang w:val="ru-RU" w:eastAsia="ar-SA"/>
        </w:rPr>
        <w:t>ев ды седе тов. Валонь, предложениянь ды нурькине тек-стэнь сёрмадомась.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 xml:space="preserve">Тонавтницятнень содамочитненень ды </w:t>
      </w:r>
      <w:r>
        <w:rPr>
          <w:rFonts w:eastAsia="Times New Roman" w:cs="Times New Roman"/>
          <w:bCs/>
          <w:sz w:val="28"/>
          <w:szCs w:val="28"/>
          <w:lang w:val="ru-RU" w:eastAsia="ar-SA"/>
        </w:rPr>
        <w:t xml:space="preserve">маштомачитненень </w:t>
      </w:r>
      <w:r>
        <w:rPr>
          <w:rFonts w:eastAsia="Times New Roman" w:cs="Times New Roman"/>
          <w:sz w:val="28"/>
          <w:szCs w:val="28"/>
          <w:lang w:val="ru-RU" w:eastAsia="ar-SA"/>
        </w:rPr>
        <w:t>вешематне</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pacing w:val="-1"/>
          <w:sz w:val="28"/>
          <w:szCs w:val="28"/>
          <w:lang w:val="ru-RU" w:eastAsia="ar-SA"/>
        </w:rPr>
        <w:t>Колмоце классонть прядомсто тонавтницятненень эря</w:t>
      </w:r>
      <w:r>
        <w:rPr>
          <w:rFonts w:eastAsia="Times New Roman" w:cs="Times New Roman"/>
          <w:spacing w:val="-1"/>
          <w:sz w:val="28"/>
          <w:szCs w:val="28"/>
          <w:lang w:val="ru-RU" w:eastAsia="ar-SA"/>
        </w:rPr>
        <w:softHyphen/>
      </w:r>
      <w:r>
        <w:rPr>
          <w:rFonts w:eastAsia="Times New Roman" w:cs="Times New Roman"/>
          <w:sz w:val="28"/>
          <w:szCs w:val="28"/>
          <w:lang w:val="ru-RU" w:eastAsia="ar-SA"/>
        </w:rPr>
        <w:t>ви содамс эрзянь келень коряс:</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валонть пельксэнзэ: юр, суффикс, пе;</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кортамо пелькстнэнь: существительной, прилагатель</w:t>
      </w:r>
      <w:r>
        <w:rPr>
          <w:rFonts w:eastAsia="Times New Roman" w:cs="Times New Roman"/>
          <w:sz w:val="28"/>
          <w:szCs w:val="28"/>
          <w:lang w:val="ru-RU" w:eastAsia="ar-SA"/>
        </w:rPr>
        <w:softHyphen/>
        <w:t>ной, личной местоименият, глагол, валмельгакст;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pacing w:val="-2"/>
          <w:sz w:val="28"/>
          <w:szCs w:val="28"/>
          <w:lang w:val="ru-RU" w:eastAsia="ar-SA"/>
        </w:rPr>
        <w:t xml:space="preserve">предложениянь члентнэнь: подлежащей ды сказуемой, </w:t>
      </w:r>
      <w:r>
        <w:rPr>
          <w:rFonts w:eastAsia="Times New Roman" w:cs="Times New Roman"/>
          <w:sz w:val="28"/>
          <w:szCs w:val="28"/>
          <w:lang w:val="ru-RU" w:eastAsia="ar-SA"/>
        </w:rPr>
        <w:t>второстепенной члент. Тонавтницятненень эряви маштомс:</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ильведькстэме ды каллиграфиянь коряс видестэ сёрмадомс текст (55—65 валсто), козонь совавтовкшныть тонавтнезь правила лангс валт (валонть юрсо гайтев, гайттеме ды а марявиця согласнойтне, чевте тешксэсь(ь) валонть песэ ды куншкасо, валтнэнь марто валмельгакстнэнь сёрмадомась);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предложениянть пес эрявикс лотксема тешкеэнь путомо;</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валонтень фонетикань коряс разборонь тееме: явомо валонть слог лангс, муеме гласной ды согласной гайтнень, явомо согласнойтнень кода гайтевть ды гайтте-меть, чевте парнойть, калгодо парнойть ды аволь парнойть, муеме гайтнень ды букватнень ламочист;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валонтень составонь коряс разборонь тееме: явомо юронть, суффиксэнть, пенть;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чарькодеме, кодамо кортамо пельксс кандови валось;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явомо предложенияетонть валонь сюлмавкстнэнь;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lastRenderedPageBreak/>
        <w:t>предложениянтень синтаксической разборонь тееме (явомо предложениянть видэнзэ, мукшномо предложени</w:t>
      </w:r>
      <w:r>
        <w:rPr>
          <w:rFonts w:eastAsia="Times New Roman" w:cs="Times New Roman"/>
          <w:sz w:val="28"/>
          <w:szCs w:val="28"/>
          <w:lang w:val="ru-RU" w:eastAsia="ar-SA"/>
        </w:rPr>
        <w:softHyphen/>
        <w:t>янть лувонзо ды второстепенной члентнэнь, макснеме вейке валсто омбоцентень кевкстема);</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сёрмадомо изложения ды сочинения (60—75 валсто) вейсэ теезь планонть коряс.</w:t>
      </w:r>
    </w:p>
    <w:p w:rsidR="00D2092F" w:rsidRDefault="00B523C6">
      <w:pPr>
        <w:pStyle w:val="af"/>
        <w:spacing w:before="280" w:after="280"/>
        <w:jc w:val="both"/>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 xml:space="preserve">  </w:t>
      </w:r>
      <w:r>
        <w:rPr>
          <w:rFonts w:eastAsia="Times New Roman" w:cs="Times New Roman"/>
          <w:b/>
          <w:bCs/>
          <w:color w:val="000000"/>
          <w:sz w:val="28"/>
          <w:szCs w:val="28"/>
          <w:lang w:val="ru-RU" w:eastAsia="ar-SA"/>
        </w:rPr>
        <w:t>4 КЛАСС</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color w:val="000000"/>
          <w:spacing w:val="-1"/>
          <w:sz w:val="28"/>
          <w:szCs w:val="28"/>
          <w:lang w:val="ru-RU" w:eastAsia="ar-SA"/>
        </w:rPr>
        <w:t>ФОНЕТИКАСЬ, ГРАММАТИКАСЬ,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color w:val="000000"/>
          <w:spacing w:val="2"/>
          <w:sz w:val="28"/>
          <w:szCs w:val="28"/>
          <w:lang w:val="ru-RU" w:eastAsia="ar-SA"/>
        </w:rPr>
        <w:t>ОРФОГРАФИЯСЬ ДЫ КЕЛЬ-ВАЛОНЬ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color w:val="000000"/>
          <w:sz w:val="28"/>
          <w:szCs w:val="28"/>
          <w:lang w:val="ru-RU" w:eastAsia="ar-SA"/>
        </w:rPr>
        <w:t xml:space="preserve">КАСТОМАСЬ </w:t>
      </w:r>
      <w:r>
        <w:rPr>
          <w:rFonts w:eastAsia="Times New Roman" w:cs="Times New Roman"/>
          <w:i/>
          <w:iCs/>
          <w:color w:val="000000"/>
          <w:sz w:val="28"/>
          <w:szCs w:val="28"/>
          <w:lang w:val="ru-RU" w:eastAsia="ar-SA"/>
        </w:rPr>
        <w:t>(17 част)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color w:val="000000"/>
          <w:spacing w:val="8"/>
          <w:sz w:val="28"/>
          <w:szCs w:val="28"/>
          <w:lang w:val="ru-RU" w:eastAsia="ar-SA"/>
        </w:rPr>
        <w:t xml:space="preserve">Омбоце ды колмоце класстнэсэ ютазенть мельс </w:t>
      </w:r>
      <w:r>
        <w:rPr>
          <w:rFonts w:eastAsia="Times New Roman" w:cs="Times New Roman"/>
          <w:bCs/>
          <w:color w:val="000000"/>
          <w:sz w:val="28"/>
          <w:szCs w:val="28"/>
          <w:lang w:val="ru-RU" w:eastAsia="ar-SA"/>
        </w:rPr>
        <w:t>лецтямось 4 ч</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Предложениясь. Предложениянь члентнэ. Предложе-</w:t>
      </w:r>
      <w:r>
        <w:rPr>
          <w:rFonts w:eastAsia="Times New Roman" w:cs="Times New Roman"/>
          <w:color w:val="000000"/>
          <w:spacing w:val="-1"/>
          <w:sz w:val="28"/>
          <w:szCs w:val="28"/>
          <w:lang w:val="ru-RU" w:eastAsia="ar-SA"/>
        </w:rPr>
        <w:t>ниясо валтнэнь сюлмавомаст. Предложениянть песэ лот-</w:t>
      </w:r>
      <w:r>
        <w:rPr>
          <w:rFonts w:eastAsia="Times New Roman" w:cs="Times New Roman"/>
          <w:color w:val="000000"/>
          <w:spacing w:val="2"/>
          <w:sz w:val="28"/>
          <w:szCs w:val="28"/>
          <w:lang w:val="ru-RU" w:eastAsia="ar-SA"/>
        </w:rPr>
        <w:t>ксема тешкстнэ.</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2"/>
          <w:sz w:val="28"/>
          <w:szCs w:val="28"/>
          <w:lang w:val="ru-RU" w:eastAsia="ar-SA"/>
        </w:rPr>
        <w:t xml:space="preserve">Гайтне, букватне, слогось. Гайтень ды буквань коряс </w:t>
      </w:r>
      <w:r>
        <w:rPr>
          <w:rFonts w:eastAsia="Times New Roman" w:cs="Times New Roman"/>
          <w:color w:val="000000"/>
          <w:spacing w:val="-1"/>
          <w:sz w:val="28"/>
          <w:szCs w:val="28"/>
          <w:lang w:val="ru-RU" w:eastAsia="ar-SA"/>
        </w:rPr>
        <w:t>анализэсь.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1"/>
          <w:sz w:val="28"/>
          <w:szCs w:val="28"/>
          <w:lang w:val="ru-RU" w:eastAsia="ar-SA"/>
        </w:rPr>
        <w:t xml:space="preserve">Валонть пельксэнзэ. Валонть юрсо согласнойтнень </w:t>
      </w:r>
      <w:r>
        <w:rPr>
          <w:rFonts w:eastAsia="Times New Roman" w:cs="Times New Roman"/>
          <w:color w:val="000000"/>
          <w:spacing w:val="-4"/>
          <w:sz w:val="28"/>
          <w:szCs w:val="28"/>
          <w:lang w:val="ru-RU" w:eastAsia="ar-SA"/>
        </w:rPr>
        <w:t>сёрмадомась.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4"/>
          <w:sz w:val="28"/>
          <w:szCs w:val="28"/>
          <w:lang w:val="ru-RU" w:eastAsia="ar-SA"/>
        </w:rPr>
        <w:t>Чевте знакось(ь) валонть песэ ды валонть куншкасо.</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3"/>
          <w:sz w:val="28"/>
          <w:szCs w:val="28"/>
          <w:lang w:val="ru-RU" w:eastAsia="ar-SA"/>
        </w:rPr>
        <w:t>Кортамо пелькстнэ: существительной, прилагатель</w:t>
      </w:r>
      <w:r>
        <w:rPr>
          <w:rFonts w:eastAsia="Times New Roman" w:cs="Times New Roman"/>
          <w:color w:val="000000"/>
          <w:spacing w:val="3"/>
          <w:sz w:val="28"/>
          <w:szCs w:val="28"/>
          <w:lang w:val="ru-RU" w:eastAsia="ar-SA"/>
        </w:rPr>
        <w:softHyphen/>
      </w:r>
      <w:r>
        <w:rPr>
          <w:rFonts w:eastAsia="Times New Roman" w:cs="Times New Roman"/>
          <w:color w:val="000000"/>
          <w:spacing w:val="2"/>
          <w:sz w:val="28"/>
          <w:szCs w:val="28"/>
          <w:lang w:val="ru-RU" w:eastAsia="ar-SA"/>
        </w:rPr>
        <w:t>ной, глагол, валмельгакс.</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color w:val="000000"/>
          <w:sz w:val="28"/>
          <w:szCs w:val="28"/>
          <w:lang w:val="ru-RU" w:eastAsia="ar-SA"/>
        </w:rPr>
        <w:t>Существительноесь</w:t>
      </w:r>
      <w:r>
        <w:rPr>
          <w:rFonts w:eastAsia="Times New Roman" w:cs="Times New Roman"/>
          <w:i/>
          <w:iCs/>
          <w:color w:val="000000"/>
          <w:sz w:val="28"/>
          <w:szCs w:val="28"/>
          <w:lang w:val="ru-RU" w:eastAsia="ar-SA"/>
        </w:rPr>
        <w:t>).3 ч</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1"/>
          <w:sz w:val="28"/>
          <w:szCs w:val="28"/>
          <w:lang w:val="ru-RU" w:eastAsia="ar-SA"/>
        </w:rPr>
        <w:t>Существительноесь кода кортамо пелькс, Существи-тельноень собственной ды нарицательной лемтне. Су-</w:t>
      </w:r>
      <w:r>
        <w:rPr>
          <w:rFonts w:eastAsia="Times New Roman" w:cs="Times New Roman"/>
          <w:color w:val="000000"/>
          <w:spacing w:val="-2"/>
          <w:sz w:val="28"/>
          <w:szCs w:val="28"/>
          <w:lang w:val="ru-RU" w:eastAsia="ar-SA"/>
        </w:rPr>
        <w:t>ществительнойтнень числаст. «Ойме марто» ды «оймевте-</w:t>
      </w:r>
      <w:r>
        <w:rPr>
          <w:rFonts w:eastAsia="Times New Roman" w:cs="Times New Roman"/>
          <w:color w:val="000000"/>
          <w:spacing w:val="3"/>
          <w:sz w:val="28"/>
          <w:szCs w:val="28"/>
          <w:lang w:val="ru-RU" w:eastAsia="ar-SA"/>
        </w:rPr>
        <w:t>ме» предметэнь невтиця лемтне.</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1"/>
          <w:sz w:val="28"/>
          <w:szCs w:val="28"/>
          <w:lang w:val="ru-RU" w:eastAsia="ar-SA"/>
        </w:rPr>
        <w:t>Склонениядо чарькодемась. Основной склонениянь падежень лемтне ды кевкстематне. Кавксо падежде чарь</w:t>
      </w:r>
      <w:r>
        <w:rPr>
          <w:rFonts w:eastAsia="Times New Roman" w:cs="Times New Roman"/>
          <w:color w:val="000000"/>
          <w:spacing w:val="-1"/>
          <w:sz w:val="28"/>
          <w:szCs w:val="28"/>
          <w:lang w:val="ru-RU" w:eastAsia="ar-SA"/>
        </w:rPr>
        <w:softHyphen/>
      </w:r>
      <w:r>
        <w:rPr>
          <w:rFonts w:eastAsia="Times New Roman" w:cs="Times New Roman"/>
          <w:color w:val="000000"/>
          <w:spacing w:val="3"/>
          <w:sz w:val="28"/>
          <w:szCs w:val="28"/>
          <w:lang w:val="ru-RU" w:eastAsia="ar-SA"/>
        </w:rPr>
        <w:t>кодемась. Падежень петне.</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1"/>
          <w:sz w:val="28"/>
          <w:szCs w:val="28"/>
          <w:lang w:val="ru-RU" w:eastAsia="ar-SA"/>
        </w:rPr>
        <w:t xml:space="preserve">Существительнойтнень эрьва кодамо падежсэ тевс нолдамось. Валмельгакс марто существительнойтнень </w:t>
      </w:r>
      <w:r>
        <w:rPr>
          <w:rFonts w:eastAsia="Times New Roman" w:cs="Times New Roman"/>
          <w:color w:val="000000"/>
          <w:spacing w:val="-3"/>
          <w:sz w:val="28"/>
          <w:szCs w:val="28"/>
          <w:lang w:val="ru-RU" w:eastAsia="ar-SA"/>
        </w:rPr>
        <w:t>сайнемась.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color w:val="000000"/>
          <w:sz w:val="28"/>
          <w:szCs w:val="28"/>
          <w:lang w:val="ru-RU" w:eastAsia="ar-SA"/>
        </w:rPr>
        <w:t>Прилагательноесь 2</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xml:space="preserve">Прилагательноесь кода кортамо пелькс. Кортамосо ды </w:t>
      </w:r>
      <w:r>
        <w:rPr>
          <w:rFonts w:eastAsia="Times New Roman" w:cs="Times New Roman"/>
          <w:color w:val="000000"/>
          <w:spacing w:val="2"/>
          <w:sz w:val="28"/>
          <w:szCs w:val="28"/>
          <w:lang w:val="ru-RU" w:eastAsia="ar-SA"/>
        </w:rPr>
        <w:t xml:space="preserve">текстсэ прилагательнойтнень ролест. </w:t>
      </w:r>
      <w:r>
        <w:rPr>
          <w:rFonts w:eastAsia="Times New Roman" w:cs="Times New Roman"/>
          <w:color w:val="000000"/>
          <w:spacing w:val="1"/>
          <w:sz w:val="28"/>
          <w:szCs w:val="28"/>
          <w:lang w:val="ru-RU" w:eastAsia="ar-SA"/>
        </w:rPr>
        <w:t>Прилагательнойтнень теевемаст. Прилагательнойтнень сёрмадомань правиласт.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color w:val="000000"/>
          <w:sz w:val="28"/>
          <w:szCs w:val="28"/>
          <w:lang w:val="ru-RU" w:eastAsia="ar-SA"/>
        </w:rPr>
        <w:t>Числительноесь  2</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Числительноесь кода кортамо пелькс. Числительной-</w:t>
      </w:r>
      <w:r>
        <w:rPr>
          <w:rFonts w:eastAsia="Times New Roman" w:cs="Times New Roman"/>
          <w:color w:val="000000"/>
          <w:spacing w:val="3"/>
          <w:sz w:val="28"/>
          <w:szCs w:val="28"/>
          <w:lang w:val="ru-RU" w:eastAsia="ar-SA"/>
        </w:rPr>
        <w:t>тнень смустест. Числительнойтнень кевкстематне.</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lastRenderedPageBreak/>
        <w:t>Ламочинь ды ловомань лувонь невтиця числительной</w:t>
      </w:r>
      <w:r>
        <w:rPr>
          <w:rFonts w:eastAsia="Times New Roman" w:cs="Times New Roman"/>
          <w:color w:val="000000"/>
          <w:spacing w:val="-5"/>
          <w:sz w:val="28"/>
          <w:szCs w:val="28"/>
          <w:lang w:val="ru-RU" w:eastAsia="ar-SA"/>
        </w:rPr>
        <w:t>тне.</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1"/>
          <w:sz w:val="28"/>
          <w:szCs w:val="28"/>
          <w:lang w:val="ru-RU" w:eastAsia="ar-SA"/>
        </w:rPr>
        <w:t>Существительной марто числительнойтнень молемаст.</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color w:val="000000"/>
          <w:sz w:val="28"/>
          <w:szCs w:val="28"/>
          <w:lang w:val="ru-RU" w:eastAsia="ar-SA"/>
        </w:rPr>
        <w:t xml:space="preserve">        Местоимениясь</w:t>
      </w:r>
      <w:r>
        <w:rPr>
          <w:rFonts w:eastAsia="Times New Roman" w:cs="Times New Roman"/>
          <w:i/>
          <w:iCs/>
          <w:color w:val="000000"/>
          <w:sz w:val="28"/>
          <w:szCs w:val="28"/>
          <w:lang w:val="ru-RU" w:eastAsia="ar-SA"/>
        </w:rPr>
        <w:t>. 1</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1"/>
          <w:sz w:val="28"/>
          <w:szCs w:val="28"/>
          <w:lang w:val="ru-RU" w:eastAsia="ar-SA"/>
        </w:rPr>
        <w:t>1-це, 2-це ды 3-це лицянь местоимениятне вейкень ды ламонь числасо. Существительнойтнень таркас местоиме-</w:t>
      </w:r>
      <w:r>
        <w:rPr>
          <w:rFonts w:eastAsia="Times New Roman" w:cs="Times New Roman"/>
          <w:color w:val="000000"/>
          <w:spacing w:val="2"/>
          <w:sz w:val="28"/>
          <w:szCs w:val="28"/>
          <w:lang w:val="ru-RU" w:eastAsia="ar-SA"/>
        </w:rPr>
        <w:t>ниятнень сайнемась.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2"/>
          <w:sz w:val="28"/>
          <w:szCs w:val="28"/>
          <w:lang w:val="ru-RU" w:eastAsia="ar-SA"/>
        </w:rPr>
        <w:t>Личной местоимениятнень склонениясь.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color w:val="000000"/>
          <w:sz w:val="28"/>
          <w:szCs w:val="28"/>
          <w:lang w:val="ru-RU" w:eastAsia="ar-SA"/>
        </w:rPr>
        <w:t xml:space="preserve">        Глаголос</w:t>
      </w:r>
      <w:r>
        <w:rPr>
          <w:rFonts w:eastAsia="Times New Roman" w:cs="Times New Roman"/>
          <w:i/>
          <w:iCs/>
          <w:color w:val="000000"/>
          <w:sz w:val="28"/>
          <w:szCs w:val="28"/>
          <w:lang w:val="ru-RU" w:eastAsia="ar-SA"/>
        </w:rPr>
        <w:t>). 2ч</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3"/>
          <w:sz w:val="28"/>
          <w:szCs w:val="28"/>
          <w:lang w:val="ru-RU" w:eastAsia="ar-SA"/>
        </w:rPr>
        <w:t xml:space="preserve">Глаголось кода кортамо пелькс. Глаголонь шкатне. </w:t>
      </w:r>
      <w:r>
        <w:rPr>
          <w:rFonts w:eastAsia="Times New Roman" w:cs="Times New Roman"/>
          <w:color w:val="000000"/>
          <w:spacing w:val="2"/>
          <w:sz w:val="28"/>
          <w:szCs w:val="28"/>
          <w:lang w:val="ru-RU" w:eastAsia="ar-SA"/>
        </w:rPr>
        <w:t xml:space="preserve">Глаголонь аволь определённой формась. Глагол марто </w:t>
      </w:r>
      <w:r>
        <w:rPr>
          <w:rFonts w:eastAsia="Times New Roman" w:cs="Times New Roman"/>
          <w:color w:val="000000"/>
          <w:spacing w:val="-1"/>
          <w:sz w:val="28"/>
          <w:szCs w:val="28"/>
          <w:lang w:val="ru-RU" w:eastAsia="ar-SA"/>
        </w:rPr>
        <w:t>отрицаниясь.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color w:val="000000"/>
          <w:sz w:val="28"/>
          <w:szCs w:val="28"/>
          <w:lang w:val="ru-RU" w:eastAsia="ar-SA"/>
        </w:rPr>
        <w:t xml:space="preserve">        </w:t>
      </w:r>
      <w:r>
        <w:rPr>
          <w:rFonts w:eastAsia="Times New Roman" w:cs="Times New Roman"/>
          <w:sz w:val="28"/>
          <w:szCs w:val="28"/>
          <w:lang w:val="ru-RU" w:eastAsia="ar-SA"/>
        </w:rPr>
        <w:t>Валрисьмесь. Текстэсь   1</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bCs/>
          <w:color w:val="000000"/>
          <w:sz w:val="28"/>
          <w:szCs w:val="28"/>
          <w:lang w:val="ru-RU" w:eastAsia="ar-SA"/>
        </w:rPr>
        <w:t>Иень перть ютазенть лецтямось</w:t>
      </w:r>
      <w:r>
        <w:rPr>
          <w:rFonts w:eastAsia="Times New Roman" w:cs="Times New Roman"/>
          <w:i/>
          <w:iCs/>
          <w:color w:val="000000"/>
          <w:sz w:val="28"/>
          <w:szCs w:val="28"/>
          <w:lang w:val="ru-RU" w:eastAsia="ar-SA"/>
        </w:rPr>
        <w:t>) 2 ч</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Текстэсь ды предложениясь. Валонть пельксэнзэ. Гай-</w:t>
      </w:r>
      <w:r>
        <w:rPr>
          <w:rFonts w:eastAsia="Times New Roman" w:cs="Times New Roman"/>
          <w:color w:val="000000"/>
          <w:spacing w:val="5"/>
          <w:sz w:val="28"/>
          <w:szCs w:val="28"/>
          <w:lang w:val="ru-RU" w:eastAsia="ar-SA"/>
        </w:rPr>
        <w:t>тев, гайттеме ды а марявиця согласнойтнень валонь юр</w:t>
      </w:r>
      <w:r>
        <w:rPr>
          <w:rFonts w:eastAsia="Times New Roman" w:cs="Times New Roman"/>
          <w:color w:val="000000"/>
          <w:spacing w:val="-1"/>
          <w:sz w:val="28"/>
          <w:szCs w:val="28"/>
          <w:lang w:val="ru-RU" w:eastAsia="ar-SA"/>
        </w:rPr>
        <w:t xml:space="preserve">сонть сёрмадомась. Существительноень падежень петнень </w:t>
      </w:r>
      <w:r>
        <w:rPr>
          <w:rFonts w:eastAsia="Times New Roman" w:cs="Times New Roman"/>
          <w:color w:val="000000"/>
          <w:spacing w:val="7"/>
          <w:sz w:val="28"/>
          <w:szCs w:val="28"/>
          <w:lang w:val="ru-RU" w:eastAsia="ar-SA"/>
        </w:rPr>
        <w:t>видестэ сайнемась. Глаголонь лицянь петнень сёр</w:t>
      </w:r>
      <w:r>
        <w:rPr>
          <w:rFonts w:eastAsia="Times New Roman" w:cs="Times New Roman"/>
          <w:color w:val="000000"/>
          <w:spacing w:val="7"/>
          <w:sz w:val="28"/>
          <w:szCs w:val="28"/>
          <w:lang w:val="ru-RU" w:eastAsia="ar-SA"/>
        </w:rPr>
        <w:softHyphen/>
      </w:r>
      <w:r>
        <w:rPr>
          <w:rFonts w:eastAsia="Times New Roman" w:cs="Times New Roman"/>
          <w:color w:val="000000"/>
          <w:spacing w:val="-4"/>
          <w:sz w:val="28"/>
          <w:szCs w:val="28"/>
          <w:lang w:val="ru-RU" w:eastAsia="ar-SA"/>
        </w:rPr>
        <w:t>мадомась,</w:t>
      </w:r>
    </w:p>
    <w:p w:rsidR="00D2092F" w:rsidRDefault="00B523C6">
      <w:pPr>
        <w:pStyle w:val="af"/>
        <w:spacing w:before="280" w:after="280"/>
        <w:jc w:val="both"/>
        <w:rPr>
          <w:rFonts w:ascii="Times New Roman" w:eastAsia="Times New Roman" w:hAnsi="Times New Roman" w:cs="Times New Roman"/>
          <w:bCs/>
          <w:color w:val="000000"/>
          <w:spacing w:val="7"/>
          <w:sz w:val="28"/>
          <w:szCs w:val="28"/>
          <w:lang w:val="ru-RU" w:eastAsia="ar-SA"/>
        </w:rPr>
      </w:pPr>
      <w:r>
        <w:rPr>
          <w:rFonts w:eastAsia="Times New Roman" w:cs="Times New Roman"/>
          <w:bCs/>
          <w:color w:val="000000"/>
          <w:spacing w:val="7"/>
          <w:sz w:val="28"/>
          <w:szCs w:val="28"/>
          <w:lang w:val="ru-RU" w:eastAsia="ar-SA"/>
        </w:rPr>
        <w:tab/>
        <w:t>Ваньксстэ сёрмадомась</w:t>
      </w:r>
    </w:p>
    <w:p w:rsidR="00D2092F" w:rsidRDefault="00B523C6">
      <w:pPr>
        <w:pStyle w:val="af"/>
        <w:spacing w:before="280" w:after="280"/>
        <w:jc w:val="both"/>
        <w:rPr>
          <w:rFonts w:ascii="Times New Roman" w:eastAsia="Times New Roman" w:hAnsi="Times New Roman" w:cs="Times New Roman"/>
          <w:sz w:val="28"/>
          <w:szCs w:val="28"/>
          <w:lang w:val="ru-RU" w:eastAsia="ar-SA"/>
        </w:rPr>
      </w:pPr>
      <w:r>
        <w:rPr>
          <w:rFonts w:eastAsia="Times New Roman" w:cs="Times New Roman"/>
          <w:color w:val="000000"/>
          <w:spacing w:val="-1"/>
          <w:sz w:val="28"/>
          <w:szCs w:val="28"/>
          <w:lang w:val="ru-RU" w:eastAsia="ar-SA"/>
        </w:rPr>
        <w:t xml:space="preserve">Букватнень ды буквань сюлмавкстнэнь сёрмадомаст кемекстамось. Покш ды вишкине букватнень эрязасто ды </w:t>
      </w:r>
      <w:r>
        <w:rPr>
          <w:rFonts w:eastAsia="Times New Roman" w:cs="Times New Roman"/>
          <w:color w:val="000000"/>
          <w:spacing w:val="1"/>
          <w:sz w:val="28"/>
          <w:szCs w:val="28"/>
          <w:lang w:val="ru-RU" w:eastAsia="ar-SA"/>
        </w:rPr>
        <w:t>мазыйстэ сёрмадомась.</w:t>
      </w:r>
    </w:p>
    <w:p w:rsidR="00D2092F" w:rsidRDefault="00B523C6">
      <w:pPr>
        <w:pStyle w:val="af"/>
        <w:spacing w:before="280" w:after="280"/>
        <w:jc w:val="both"/>
        <w:rPr>
          <w:rFonts w:ascii="Times New Roman" w:eastAsia="Times New Roman" w:hAnsi="Times New Roman" w:cs="Times New Roman"/>
          <w:b/>
          <w:bCs/>
          <w:sz w:val="28"/>
          <w:szCs w:val="28"/>
          <w:lang w:val="ru-RU" w:eastAsia="ru-RU"/>
        </w:rPr>
      </w:pPr>
      <w:r>
        <w:rPr>
          <w:rFonts w:eastAsia="Times New Roman" w:cs="Times New Roman"/>
          <w:b/>
          <w:bCs/>
          <w:sz w:val="28"/>
          <w:szCs w:val="28"/>
          <w:lang w:val="ru-RU" w:eastAsia="ru-RU"/>
        </w:rPr>
        <w:t>Тематической планированиясь сёрмадомо тонавтомасть 1 класс</w:t>
      </w:r>
    </w:p>
    <w:tbl>
      <w:tblPr>
        <w:tblpPr w:leftFromText="180" w:rightFromText="180" w:vertAnchor="text" w:horzAnchor="margin" w:tblpXSpec="center" w:tblpY="222"/>
        <w:tblW w:w="8640" w:type="dxa"/>
        <w:jc w:val="center"/>
        <w:tblLayout w:type="fixed"/>
        <w:tblLook w:val="01E0"/>
      </w:tblPr>
      <w:tblGrid>
        <w:gridCol w:w="367"/>
        <w:gridCol w:w="4245"/>
        <w:gridCol w:w="1339"/>
        <w:gridCol w:w="1346"/>
        <w:gridCol w:w="1343"/>
      </w:tblGrid>
      <w:tr w:rsidR="00D2092F">
        <w:trPr>
          <w:trHeight w:val="525"/>
          <w:jc w:val="center"/>
        </w:trPr>
        <w:tc>
          <w:tcPr>
            <w:tcW w:w="367" w:type="dxa"/>
            <w:vMerge w:val="restart"/>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c>
          <w:tcPr>
            <w:tcW w:w="4245" w:type="dxa"/>
            <w:vMerge w:val="restart"/>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Разделэнь лемтне</w:t>
            </w:r>
          </w:p>
        </w:tc>
        <w:tc>
          <w:tcPr>
            <w:tcW w:w="1339" w:type="dxa"/>
            <w:vMerge w:val="restart"/>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Весемезэ частнэ</w:t>
            </w:r>
          </w:p>
        </w:tc>
        <w:tc>
          <w:tcPr>
            <w:tcW w:w="2689" w:type="dxa"/>
            <w:gridSpan w:val="2"/>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Сынст эйстэ</w:t>
            </w:r>
          </w:p>
        </w:tc>
      </w:tr>
      <w:tr w:rsidR="00D2092F">
        <w:trPr>
          <w:trHeight w:val="1440"/>
          <w:jc w:val="center"/>
        </w:trPr>
        <w:tc>
          <w:tcPr>
            <w:tcW w:w="367"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pStyle w:val="af"/>
              <w:widowControl w:val="0"/>
              <w:jc w:val="both"/>
              <w:rPr>
                <w:rFonts w:ascii="Times New Roman" w:eastAsia="Calibri" w:hAnsi="Times New Roman" w:cs="Times New Roman"/>
                <w:sz w:val="28"/>
                <w:szCs w:val="28"/>
                <w:lang w:val="ru-RU" w:eastAsia="ar-SA"/>
              </w:rPr>
            </w:pPr>
          </w:p>
        </w:tc>
        <w:tc>
          <w:tcPr>
            <w:tcW w:w="4245"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pStyle w:val="af"/>
              <w:widowControl w:val="0"/>
              <w:jc w:val="both"/>
              <w:rPr>
                <w:rFonts w:ascii="Times New Roman" w:eastAsia="Calibri" w:hAnsi="Times New Roman" w:cs="Times New Roman"/>
                <w:sz w:val="28"/>
                <w:szCs w:val="28"/>
                <w:lang w:val="ru-RU" w:eastAsia="ar-SA"/>
              </w:rPr>
            </w:pPr>
          </w:p>
        </w:tc>
        <w:tc>
          <w:tcPr>
            <w:tcW w:w="13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pStyle w:val="af"/>
              <w:widowControl w:val="0"/>
              <w:jc w:val="both"/>
              <w:rPr>
                <w:rFonts w:ascii="Times New Roman" w:eastAsia="Calibri" w:hAnsi="Times New Roman" w:cs="Times New Roman"/>
                <w:sz w:val="28"/>
                <w:szCs w:val="28"/>
                <w:lang w:val="ru-RU" w:eastAsia="ar-SA"/>
              </w:rPr>
            </w:pPr>
          </w:p>
        </w:tc>
        <w:tc>
          <w:tcPr>
            <w:tcW w:w="134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Теоретической тонавтомась</w:t>
            </w:r>
          </w:p>
        </w:tc>
        <w:tc>
          <w:tcPr>
            <w:tcW w:w="134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Диктант</w:t>
            </w:r>
          </w:p>
        </w:tc>
      </w:tr>
      <w:tr w:rsidR="00D2092F">
        <w:trPr>
          <w:trHeight w:val="382"/>
          <w:jc w:val="center"/>
        </w:trPr>
        <w:tc>
          <w:tcPr>
            <w:tcW w:w="367"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1</w:t>
            </w:r>
          </w:p>
        </w:tc>
        <w:tc>
          <w:tcPr>
            <w:tcW w:w="4245"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Анокстамонь (азбукадо икелень) шкась</w:t>
            </w:r>
          </w:p>
        </w:tc>
        <w:tc>
          <w:tcPr>
            <w:tcW w:w="1339"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3</w:t>
            </w:r>
          </w:p>
        </w:tc>
        <w:tc>
          <w:tcPr>
            <w:tcW w:w="134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3</w:t>
            </w:r>
          </w:p>
        </w:tc>
        <w:tc>
          <w:tcPr>
            <w:tcW w:w="1343" w:type="dxa"/>
            <w:tcBorders>
              <w:top w:val="single" w:sz="4" w:space="0" w:color="000000"/>
              <w:left w:val="single" w:sz="4" w:space="0" w:color="000000"/>
              <w:bottom w:val="single" w:sz="4" w:space="0" w:color="000000"/>
              <w:right w:val="single" w:sz="4" w:space="0" w:color="000000"/>
            </w:tcBorders>
          </w:tcPr>
          <w:p w:rsidR="00D2092F" w:rsidRDefault="00D2092F">
            <w:pPr>
              <w:pStyle w:val="af"/>
              <w:widowControl w:val="0"/>
              <w:jc w:val="both"/>
              <w:rPr>
                <w:rFonts w:ascii="Times New Roman" w:eastAsia="Calibri" w:hAnsi="Times New Roman" w:cs="Times New Roman"/>
                <w:sz w:val="28"/>
                <w:szCs w:val="28"/>
                <w:lang w:val="ru-RU" w:eastAsia="ar-SA"/>
              </w:rPr>
            </w:pPr>
          </w:p>
        </w:tc>
      </w:tr>
      <w:tr w:rsidR="00D2092F">
        <w:trPr>
          <w:trHeight w:val="229"/>
          <w:jc w:val="center"/>
        </w:trPr>
        <w:tc>
          <w:tcPr>
            <w:tcW w:w="367"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2</w:t>
            </w:r>
          </w:p>
        </w:tc>
        <w:tc>
          <w:tcPr>
            <w:tcW w:w="4245"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Лувонь (азбукань) шкась</w:t>
            </w:r>
          </w:p>
        </w:tc>
        <w:tc>
          <w:tcPr>
            <w:tcW w:w="1339"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25</w:t>
            </w:r>
          </w:p>
        </w:tc>
        <w:tc>
          <w:tcPr>
            <w:tcW w:w="134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15</w:t>
            </w:r>
          </w:p>
        </w:tc>
        <w:tc>
          <w:tcPr>
            <w:tcW w:w="1343" w:type="dxa"/>
            <w:tcBorders>
              <w:top w:val="single" w:sz="4" w:space="0" w:color="000000"/>
              <w:left w:val="single" w:sz="4" w:space="0" w:color="000000"/>
              <w:bottom w:val="single" w:sz="4" w:space="0" w:color="000000"/>
              <w:right w:val="single" w:sz="4" w:space="0" w:color="000000"/>
            </w:tcBorders>
          </w:tcPr>
          <w:p w:rsidR="00D2092F" w:rsidRDefault="00D2092F">
            <w:pPr>
              <w:pStyle w:val="af"/>
              <w:widowControl w:val="0"/>
              <w:jc w:val="both"/>
              <w:rPr>
                <w:rFonts w:ascii="Times New Roman" w:eastAsia="Calibri" w:hAnsi="Times New Roman" w:cs="Times New Roman"/>
                <w:sz w:val="28"/>
                <w:szCs w:val="28"/>
                <w:lang w:val="ru-RU" w:eastAsia="ar-SA"/>
              </w:rPr>
            </w:pPr>
          </w:p>
        </w:tc>
      </w:tr>
      <w:tr w:rsidR="00D2092F">
        <w:trPr>
          <w:trHeight w:val="105"/>
          <w:jc w:val="center"/>
        </w:trPr>
        <w:tc>
          <w:tcPr>
            <w:tcW w:w="367"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3</w:t>
            </w:r>
          </w:p>
        </w:tc>
        <w:tc>
          <w:tcPr>
            <w:tcW w:w="4245"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Азбукадо мейлень шкась</w:t>
            </w:r>
          </w:p>
        </w:tc>
        <w:tc>
          <w:tcPr>
            <w:tcW w:w="1339"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4</w:t>
            </w:r>
          </w:p>
        </w:tc>
        <w:tc>
          <w:tcPr>
            <w:tcW w:w="134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10</w:t>
            </w:r>
          </w:p>
        </w:tc>
        <w:tc>
          <w:tcPr>
            <w:tcW w:w="1343" w:type="dxa"/>
            <w:tcBorders>
              <w:top w:val="single" w:sz="4" w:space="0" w:color="000000"/>
              <w:left w:val="single" w:sz="4" w:space="0" w:color="000000"/>
              <w:bottom w:val="single" w:sz="4" w:space="0" w:color="000000"/>
              <w:right w:val="single" w:sz="4" w:space="0" w:color="000000"/>
            </w:tcBorders>
          </w:tcPr>
          <w:p w:rsidR="00D2092F" w:rsidRDefault="00D2092F">
            <w:pPr>
              <w:pStyle w:val="af"/>
              <w:widowControl w:val="0"/>
              <w:jc w:val="both"/>
              <w:rPr>
                <w:rFonts w:ascii="Times New Roman" w:eastAsia="Calibri" w:hAnsi="Times New Roman" w:cs="Times New Roman"/>
                <w:sz w:val="28"/>
                <w:szCs w:val="28"/>
                <w:lang w:val="ru-RU" w:eastAsia="ar-SA"/>
              </w:rPr>
            </w:pPr>
          </w:p>
        </w:tc>
      </w:tr>
      <w:tr w:rsidR="00D2092F">
        <w:trPr>
          <w:trHeight w:val="28"/>
          <w:jc w:val="center"/>
        </w:trPr>
        <w:tc>
          <w:tcPr>
            <w:tcW w:w="367" w:type="dxa"/>
            <w:tcBorders>
              <w:top w:val="single" w:sz="4" w:space="0" w:color="000000"/>
              <w:left w:val="single" w:sz="4" w:space="0" w:color="000000"/>
              <w:bottom w:val="single" w:sz="4" w:space="0" w:color="000000"/>
              <w:right w:val="single" w:sz="4" w:space="0" w:color="000000"/>
            </w:tcBorders>
          </w:tcPr>
          <w:p w:rsidR="00D2092F" w:rsidRDefault="00D2092F">
            <w:pPr>
              <w:pStyle w:val="af"/>
              <w:widowControl w:val="0"/>
              <w:jc w:val="both"/>
              <w:rPr>
                <w:rFonts w:ascii="Times New Roman" w:eastAsia="Calibri" w:hAnsi="Times New Roman" w:cs="Times New Roman"/>
                <w:sz w:val="28"/>
                <w:szCs w:val="28"/>
                <w:lang w:val="ru-RU" w:eastAsia="ar-SA"/>
              </w:rPr>
            </w:pPr>
          </w:p>
        </w:tc>
        <w:tc>
          <w:tcPr>
            <w:tcW w:w="4245"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Вейсэ</w:t>
            </w:r>
          </w:p>
        </w:tc>
        <w:tc>
          <w:tcPr>
            <w:tcW w:w="1339"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32</w:t>
            </w:r>
          </w:p>
        </w:tc>
        <w:tc>
          <w:tcPr>
            <w:tcW w:w="134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28</w:t>
            </w:r>
          </w:p>
        </w:tc>
        <w:tc>
          <w:tcPr>
            <w:tcW w:w="1343" w:type="dxa"/>
            <w:tcBorders>
              <w:top w:val="single" w:sz="4" w:space="0" w:color="000000"/>
              <w:left w:val="single" w:sz="4" w:space="0" w:color="000000"/>
              <w:bottom w:val="single" w:sz="4" w:space="0" w:color="000000"/>
              <w:right w:val="single" w:sz="4" w:space="0" w:color="000000"/>
            </w:tcBorders>
          </w:tcPr>
          <w:p w:rsidR="00D2092F" w:rsidRDefault="00D2092F">
            <w:pPr>
              <w:pStyle w:val="af"/>
              <w:widowControl w:val="0"/>
              <w:jc w:val="both"/>
              <w:rPr>
                <w:rFonts w:ascii="Times New Roman" w:eastAsia="Calibri" w:hAnsi="Times New Roman" w:cs="Times New Roman"/>
                <w:sz w:val="28"/>
                <w:szCs w:val="28"/>
                <w:lang w:val="ru-RU" w:eastAsia="ar-SA"/>
              </w:rPr>
            </w:pPr>
          </w:p>
        </w:tc>
      </w:tr>
    </w:tbl>
    <w:p w:rsidR="00D2092F" w:rsidRDefault="00D2092F">
      <w:pPr>
        <w:pStyle w:val="af"/>
        <w:spacing w:before="280" w:after="280"/>
        <w:jc w:val="both"/>
        <w:rPr>
          <w:rFonts w:ascii="Times New Roman" w:eastAsia="Times New Roman" w:hAnsi="Times New Roman" w:cs="Times New Roman"/>
          <w:bCs/>
          <w:sz w:val="28"/>
          <w:szCs w:val="28"/>
          <w:lang w:val="ru-RU" w:eastAsia="ru-RU"/>
        </w:rPr>
      </w:pPr>
    </w:p>
    <w:p w:rsidR="00D2092F" w:rsidRDefault="00D2092F">
      <w:pPr>
        <w:pStyle w:val="af"/>
        <w:spacing w:before="280" w:after="280"/>
        <w:jc w:val="both"/>
        <w:rPr>
          <w:rFonts w:ascii="Times New Roman" w:eastAsia="Times New Roman" w:hAnsi="Times New Roman" w:cs="Times New Roman"/>
          <w:b/>
          <w:bCs/>
          <w:sz w:val="28"/>
          <w:szCs w:val="28"/>
          <w:lang w:val="ru-RU" w:eastAsia="ru-RU"/>
        </w:rPr>
      </w:pPr>
    </w:p>
    <w:p w:rsidR="00D2092F" w:rsidRDefault="00D2092F">
      <w:pPr>
        <w:pStyle w:val="af"/>
        <w:spacing w:before="280" w:after="280"/>
        <w:jc w:val="both"/>
        <w:rPr>
          <w:rFonts w:ascii="Times New Roman" w:eastAsia="Times New Roman" w:hAnsi="Times New Roman" w:cs="Times New Roman"/>
          <w:b/>
          <w:bCs/>
          <w:sz w:val="28"/>
          <w:szCs w:val="28"/>
          <w:lang w:val="ru-RU" w:eastAsia="ru-RU"/>
        </w:rPr>
      </w:pPr>
    </w:p>
    <w:p w:rsidR="00D2092F" w:rsidRDefault="00B523C6">
      <w:pPr>
        <w:pStyle w:val="af"/>
        <w:spacing w:before="280" w:after="280"/>
        <w:jc w:val="both"/>
        <w:rPr>
          <w:rFonts w:ascii="Times New Roman" w:eastAsia="Times New Roman" w:hAnsi="Times New Roman" w:cs="Times New Roman"/>
          <w:b/>
          <w:bCs/>
          <w:sz w:val="28"/>
          <w:szCs w:val="28"/>
          <w:lang w:val="ru-RU" w:eastAsia="ru-RU"/>
        </w:rPr>
      </w:pPr>
      <w:r>
        <w:rPr>
          <w:rFonts w:eastAsia="Times New Roman" w:cs="Times New Roman"/>
          <w:b/>
          <w:bCs/>
          <w:sz w:val="28"/>
          <w:szCs w:val="28"/>
          <w:lang w:val="ru-RU" w:eastAsia="ru-RU"/>
        </w:rPr>
        <w:t>Тематической планированиясь сёрмадомо тонавтомасть 2 класс</w:t>
      </w:r>
    </w:p>
    <w:tbl>
      <w:tblPr>
        <w:tblpPr w:leftFromText="180" w:rightFromText="180" w:vertAnchor="text" w:horzAnchor="margin" w:tblpXSpec="center" w:tblpY="222"/>
        <w:tblW w:w="8816" w:type="dxa"/>
        <w:jc w:val="center"/>
        <w:tblLayout w:type="fixed"/>
        <w:tblLook w:val="01E0"/>
      </w:tblPr>
      <w:tblGrid>
        <w:gridCol w:w="543"/>
        <w:gridCol w:w="4244"/>
        <w:gridCol w:w="1340"/>
        <w:gridCol w:w="1346"/>
        <w:gridCol w:w="1343"/>
      </w:tblGrid>
      <w:tr w:rsidR="00D2092F">
        <w:trPr>
          <w:trHeight w:val="525"/>
          <w:jc w:val="center"/>
        </w:trPr>
        <w:tc>
          <w:tcPr>
            <w:tcW w:w="543" w:type="dxa"/>
            <w:vMerge w:val="restart"/>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c>
          <w:tcPr>
            <w:tcW w:w="4244" w:type="dxa"/>
            <w:vMerge w:val="restart"/>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Разделэнь лемтне</w:t>
            </w:r>
          </w:p>
        </w:tc>
        <w:tc>
          <w:tcPr>
            <w:tcW w:w="1340" w:type="dxa"/>
            <w:vMerge w:val="restart"/>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Весемезэ частнэ</w:t>
            </w:r>
          </w:p>
        </w:tc>
        <w:tc>
          <w:tcPr>
            <w:tcW w:w="2689" w:type="dxa"/>
            <w:gridSpan w:val="2"/>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Сынст эйстэ</w:t>
            </w:r>
          </w:p>
        </w:tc>
      </w:tr>
      <w:tr w:rsidR="00D2092F">
        <w:trPr>
          <w:trHeight w:val="1305"/>
          <w:jc w:val="center"/>
        </w:trPr>
        <w:tc>
          <w:tcPr>
            <w:tcW w:w="543"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pStyle w:val="af"/>
              <w:widowControl w:val="0"/>
              <w:jc w:val="both"/>
              <w:rPr>
                <w:rFonts w:ascii="Times New Roman" w:eastAsia="Calibri" w:hAnsi="Times New Roman" w:cs="Times New Roman"/>
                <w:sz w:val="28"/>
                <w:szCs w:val="28"/>
                <w:lang w:val="ru-RU" w:eastAsia="ar-SA"/>
              </w:rPr>
            </w:pPr>
          </w:p>
        </w:tc>
        <w:tc>
          <w:tcPr>
            <w:tcW w:w="4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pStyle w:val="af"/>
              <w:widowControl w:val="0"/>
              <w:jc w:val="both"/>
              <w:rPr>
                <w:rFonts w:ascii="Times New Roman" w:eastAsia="Calibri" w:hAnsi="Times New Roman" w:cs="Times New Roman"/>
                <w:sz w:val="28"/>
                <w:szCs w:val="28"/>
                <w:lang w:val="ru-RU" w:eastAsia="ar-SA"/>
              </w:rPr>
            </w:pPr>
          </w:p>
        </w:tc>
        <w:tc>
          <w:tcPr>
            <w:tcW w:w="1340"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pStyle w:val="af"/>
              <w:widowControl w:val="0"/>
              <w:jc w:val="both"/>
              <w:rPr>
                <w:rFonts w:ascii="Times New Roman" w:eastAsia="Calibri" w:hAnsi="Times New Roman" w:cs="Times New Roman"/>
                <w:sz w:val="28"/>
                <w:szCs w:val="28"/>
                <w:lang w:val="ru-RU" w:eastAsia="ar-SA"/>
              </w:rPr>
            </w:pPr>
          </w:p>
        </w:tc>
        <w:tc>
          <w:tcPr>
            <w:tcW w:w="134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Теоретической тонавтомась</w:t>
            </w:r>
          </w:p>
        </w:tc>
        <w:tc>
          <w:tcPr>
            <w:tcW w:w="134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Диктант</w:t>
            </w:r>
          </w:p>
        </w:tc>
      </w:tr>
      <w:tr w:rsidR="00D2092F">
        <w:trPr>
          <w:trHeight w:val="557"/>
          <w:jc w:val="center"/>
        </w:trPr>
        <w:tc>
          <w:tcPr>
            <w:tcW w:w="54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1</w:t>
            </w:r>
          </w:p>
        </w:tc>
        <w:tc>
          <w:tcPr>
            <w:tcW w:w="4244"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bCs/>
                <w:color w:val="000000"/>
                <w:sz w:val="28"/>
                <w:szCs w:val="28"/>
                <w:lang w:val="ru-RU" w:eastAsia="ar-SA"/>
              </w:rPr>
              <w:t>Гайтне ды букватне</w:t>
            </w:r>
          </w:p>
        </w:tc>
        <w:tc>
          <w:tcPr>
            <w:tcW w:w="1340"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17</w:t>
            </w:r>
          </w:p>
        </w:tc>
        <w:tc>
          <w:tcPr>
            <w:tcW w:w="134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15</w:t>
            </w:r>
          </w:p>
        </w:tc>
        <w:tc>
          <w:tcPr>
            <w:tcW w:w="134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2</w:t>
            </w:r>
          </w:p>
        </w:tc>
      </w:tr>
      <w:tr w:rsidR="00D2092F">
        <w:trPr>
          <w:trHeight w:val="229"/>
          <w:jc w:val="center"/>
        </w:trPr>
        <w:tc>
          <w:tcPr>
            <w:tcW w:w="54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2</w:t>
            </w:r>
          </w:p>
        </w:tc>
        <w:tc>
          <w:tcPr>
            <w:tcW w:w="4244"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bCs/>
                <w:color w:val="000000"/>
                <w:sz w:val="28"/>
                <w:szCs w:val="28"/>
                <w:lang w:val="ru-RU" w:eastAsia="ar-SA"/>
              </w:rPr>
              <w:t>Валось</w:t>
            </w:r>
          </w:p>
        </w:tc>
        <w:tc>
          <w:tcPr>
            <w:tcW w:w="1340"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9</w:t>
            </w:r>
          </w:p>
        </w:tc>
        <w:tc>
          <w:tcPr>
            <w:tcW w:w="134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8</w:t>
            </w:r>
          </w:p>
        </w:tc>
        <w:tc>
          <w:tcPr>
            <w:tcW w:w="134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    1</w:t>
            </w:r>
          </w:p>
        </w:tc>
      </w:tr>
      <w:tr w:rsidR="00D2092F">
        <w:trPr>
          <w:trHeight w:val="105"/>
          <w:jc w:val="center"/>
        </w:trPr>
        <w:tc>
          <w:tcPr>
            <w:tcW w:w="54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3</w:t>
            </w:r>
          </w:p>
        </w:tc>
        <w:tc>
          <w:tcPr>
            <w:tcW w:w="4244"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bCs/>
                <w:color w:val="000000"/>
                <w:spacing w:val="5"/>
                <w:sz w:val="28"/>
                <w:szCs w:val="28"/>
                <w:lang w:val="ru-RU" w:eastAsia="ar-SA"/>
              </w:rPr>
              <w:t>Сюлмавозь кортамось</w:t>
            </w:r>
          </w:p>
        </w:tc>
        <w:tc>
          <w:tcPr>
            <w:tcW w:w="1340"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6</w:t>
            </w:r>
          </w:p>
        </w:tc>
        <w:tc>
          <w:tcPr>
            <w:tcW w:w="134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5</w:t>
            </w:r>
          </w:p>
        </w:tc>
        <w:tc>
          <w:tcPr>
            <w:tcW w:w="134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  1</w:t>
            </w:r>
          </w:p>
        </w:tc>
      </w:tr>
      <w:tr w:rsidR="00D2092F">
        <w:trPr>
          <w:trHeight w:val="28"/>
          <w:jc w:val="center"/>
        </w:trPr>
        <w:tc>
          <w:tcPr>
            <w:tcW w:w="543" w:type="dxa"/>
            <w:tcBorders>
              <w:top w:val="single" w:sz="4" w:space="0" w:color="000000"/>
              <w:left w:val="single" w:sz="4" w:space="0" w:color="000000"/>
              <w:bottom w:val="single" w:sz="4" w:space="0" w:color="000000"/>
              <w:right w:val="single" w:sz="4" w:space="0" w:color="000000"/>
            </w:tcBorders>
          </w:tcPr>
          <w:p w:rsidR="00D2092F" w:rsidRDefault="00D2092F">
            <w:pPr>
              <w:pStyle w:val="af"/>
              <w:widowControl w:val="0"/>
              <w:jc w:val="both"/>
              <w:rPr>
                <w:rFonts w:ascii="Times New Roman" w:eastAsia="Calibri" w:hAnsi="Times New Roman" w:cs="Times New Roman"/>
                <w:sz w:val="28"/>
                <w:szCs w:val="28"/>
                <w:lang w:val="ru-RU" w:eastAsia="ar-SA"/>
              </w:rPr>
            </w:pPr>
          </w:p>
        </w:tc>
        <w:tc>
          <w:tcPr>
            <w:tcW w:w="4244"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bCs/>
                <w:color w:val="000000"/>
                <w:sz w:val="28"/>
                <w:szCs w:val="28"/>
                <w:lang w:val="ru-RU" w:eastAsia="ar-SA"/>
              </w:rPr>
              <w:t>Иень перть ютазенть мельс лецтямось</w:t>
            </w:r>
          </w:p>
        </w:tc>
        <w:tc>
          <w:tcPr>
            <w:tcW w:w="1340"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2</w:t>
            </w:r>
          </w:p>
        </w:tc>
        <w:tc>
          <w:tcPr>
            <w:tcW w:w="134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1</w:t>
            </w:r>
          </w:p>
        </w:tc>
        <w:tc>
          <w:tcPr>
            <w:tcW w:w="134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1</w:t>
            </w:r>
          </w:p>
        </w:tc>
      </w:tr>
    </w:tbl>
    <w:p w:rsidR="00D2092F" w:rsidRDefault="00D2092F">
      <w:pPr>
        <w:pStyle w:val="af"/>
        <w:spacing w:before="280" w:after="280"/>
        <w:jc w:val="both"/>
        <w:rPr>
          <w:rFonts w:ascii="Times New Roman" w:eastAsia="Times New Roman" w:hAnsi="Times New Roman" w:cs="Times New Roman"/>
          <w:b/>
          <w:bCs/>
          <w:sz w:val="28"/>
          <w:szCs w:val="28"/>
          <w:lang w:val="ru-RU" w:eastAsia="ru-RU"/>
        </w:rPr>
      </w:pPr>
    </w:p>
    <w:p w:rsidR="00D2092F" w:rsidRDefault="00B523C6">
      <w:pPr>
        <w:pStyle w:val="af"/>
        <w:spacing w:before="280" w:after="280"/>
        <w:jc w:val="both"/>
        <w:rPr>
          <w:rFonts w:ascii="Times New Roman" w:eastAsia="Times New Roman" w:hAnsi="Times New Roman" w:cs="Times New Roman"/>
          <w:b/>
          <w:bCs/>
          <w:sz w:val="28"/>
          <w:szCs w:val="28"/>
          <w:lang w:val="ru-RU" w:eastAsia="ru-RU"/>
        </w:rPr>
      </w:pPr>
      <w:r>
        <w:rPr>
          <w:rFonts w:eastAsia="Times New Roman" w:cs="Times New Roman"/>
          <w:b/>
          <w:bCs/>
          <w:sz w:val="28"/>
          <w:szCs w:val="28"/>
          <w:lang w:val="ru-RU" w:eastAsia="ru-RU"/>
        </w:rPr>
        <w:t>Тематической планированиясь сёрмадомо тонавтомасть 3 класс</w:t>
      </w:r>
    </w:p>
    <w:tbl>
      <w:tblPr>
        <w:tblW w:w="8930" w:type="dxa"/>
        <w:tblInd w:w="250" w:type="dxa"/>
        <w:tblLayout w:type="fixed"/>
        <w:tblLook w:val="04A0"/>
      </w:tblPr>
      <w:tblGrid>
        <w:gridCol w:w="4959"/>
        <w:gridCol w:w="2126"/>
        <w:gridCol w:w="1845"/>
      </w:tblGrid>
      <w:tr w:rsidR="00D2092F">
        <w:tc>
          <w:tcPr>
            <w:tcW w:w="4959"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 xml:space="preserve">            Разделэсь ды      тематне</w:t>
            </w:r>
          </w:p>
        </w:tc>
        <w:tc>
          <w:tcPr>
            <w:tcW w:w="212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Весемезэ частнэде</w:t>
            </w:r>
          </w:p>
        </w:tc>
        <w:tc>
          <w:tcPr>
            <w:tcW w:w="1845"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Контрольной роботатне</w:t>
            </w:r>
          </w:p>
        </w:tc>
      </w:tr>
      <w:tr w:rsidR="00D2092F">
        <w:tc>
          <w:tcPr>
            <w:tcW w:w="4959"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Омбоце классо ютазенть лецтямось</w:t>
            </w:r>
          </w:p>
        </w:tc>
        <w:tc>
          <w:tcPr>
            <w:tcW w:w="212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4</w:t>
            </w:r>
          </w:p>
        </w:tc>
        <w:tc>
          <w:tcPr>
            <w:tcW w:w="1845" w:type="dxa"/>
            <w:tcBorders>
              <w:top w:val="single" w:sz="4" w:space="0" w:color="000000"/>
              <w:left w:val="single" w:sz="4" w:space="0" w:color="000000"/>
              <w:bottom w:val="single" w:sz="4" w:space="0" w:color="000000"/>
              <w:right w:val="single" w:sz="4" w:space="0" w:color="000000"/>
            </w:tcBorders>
          </w:tcPr>
          <w:p w:rsidR="00D2092F" w:rsidRDefault="00D2092F">
            <w:pPr>
              <w:pStyle w:val="af"/>
              <w:widowControl w:val="0"/>
              <w:rPr>
                <w:rFonts w:ascii="Times New Roman" w:eastAsia="Times New Roman" w:hAnsi="Times New Roman" w:cs="Times New Roman"/>
                <w:bCs/>
                <w:sz w:val="28"/>
                <w:szCs w:val="28"/>
                <w:lang w:val="ru-RU" w:eastAsia="ar-SA"/>
              </w:rPr>
            </w:pPr>
          </w:p>
        </w:tc>
      </w:tr>
      <w:tr w:rsidR="00D2092F">
        <w:tc>
          <w:tcPr>
            <w:tcW w:w="4959"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Валонь пелькстнэ</w:t>
            </w:r>
          </w:p>
        </w:tc>
        <w:tc>
          <w:tcPr>
            <w:tcW w:w="212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4</w:t>
            </w:r>
          </w:p>
        </w:tc>
        <w:tc>
          <w:tcPr>
            <w:tcW w:w="1845" w:type="dxa"/>
            <w:tcBorders>
              <w:top w:val="single" w:sz="4" w:space="0" w:color="000000"/>
              <w:left w:val="single" w:sz="4" w:space="0" w:color="000000"/>
              <w:bottom w:val="single" w:sz="4" w:space="0" w:color="000000"/>
              <w:right w:val="single" w:sz="4" w:space="0" w:color="000000"/>
            </w:tcBorders>
          </w:tcPr>
          <w:p w:rsidR="00D2092F" w:rsidRDefault="00D2092F">
            <w:pPr>
              <w:pStyle w:val="af"/>
              <w:widowControl w:val="0"/>
              <w:rPr>
                <w:rFonts w:ascii="Times New Roman" w:eastAsia="Times New Roman" w:hAnsi="Times New Roman" w:cs="Times New Roman"/>
                <w:bCs/>
                <w:sz w:val="28"/>
                <w:szCs w:val="28"/>
                <w:lang w:val="ru-RU" w:eastAsia="ar-SA"/>
              </w:rPr>
            </w:pPr>
          </w:p>
        </w:tc>
      </w:tr>
      <w:tr w:rsidR="00D2092F">
        <w:tc>
          <w:tcPr>
            <w:tcW w:w="4959"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Кортамо пелькстнэ:</w:t>
            </w:r>
          </w:p>
        </w:tc>
        <w:tc>
          <w:tcPr>
            <w:tcW w:w="212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14</w:t>
            </w:r>
          </w:p>
        </w:tc>
        <w:tc>
          <w:tcPr>
            <w:tcW w:w="1845" w:type="dxa"/>
            <w:tcBorders>
              <w:top w:val="single" w:sz="4" w:space="0" w:color="000000"/>
              <w:left w:val="single" w:sz="4" w:space="0" w:color="000000"/>
              <w:bottom w:val="single" w:sz="4" w:space="0" w:color="000000"/>
              <w:right w:val="single" w:sz="4" w:space="0" w:color="000000"/>
            </w:tcBorders>
          </w:tcPr>
          <w:p w:rsidR="00D2092F" w:rsidRDefault="00D2092F">
            <w:pPr>
              <w:pStyle w:val="af"/>
              <w:widowControl w:val="0"/>
              <w:rPr>
                <w:rFonts w:ascii="Times New Roman" w:eastAsia="Times New Roman" w:hAnsi="Times New Roman" w:cs="Times New Roman"/>
                <w:bCs/>
                <w:sz w:val="28"/>
                <w:szCs w:val="28"/>
                <w:lang w:val="ru-RU" w:eastAsia="ar-SA"/>
              </w:rPr>
            </w:pPr>
          </w:p>
        </w:tc>
      </w:tr>
      <w:tr w:rsidR="00D2092F">
        <w:trPr>
          <w:trHeight w:val="1665"/>
        </w:trPr>
        <w:tc>
          <w:tcPr>
            <w:tcW w:w="4959"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spacing w:after="28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Валмельгакстнэ. Текстэсь</w:t>
            </w:r>
          </w:p>
          <w:p w:rsidR="00D2092F" w:rsidRDefault="00B523C6">
            <w:pPr>
              <w:pStyle w:val="af"/>
              <w:widowControl w:val="0"/>
              <w:spacing w:before="280" w:after="280"/>
              <w:ind w:left="-2802" w:firstLine="568"/>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Иенть перть ютазенть лецтямось</w:t>
            </w:r>
          </w:p>
          <w:p w:rsidR="00D2092F" w:rsidRDefault="00B523C6">
            <w:pPr>
              <w:pStyle w:val="af"/>
              <w:widowControl w:val="0"/>
              <w:spacing w:before="28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Весемезэ:</w:t>
            </w:r>
          </w:p>
        </w:tc>
        <w:tc>
          <w:tcPr>
            <w:tcW w:w="212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spacing w:after="28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8</w:t>
            </w:r>
          </w:p>
          <w:p w:rsidR="00D2092F" w:rsidRDefault="00B523C6">
            <w:pPr>
              <w:pStyle w:val="af"/>
              <w:widowControl w:val="0"/>
              <w:spacing w:before="280" w:after="28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4</w:t>
            </w:r>
          </w:p>
          <w:p w:rsidR="00D2092F" w:rsidRDefault="00B523C6">
            <w:pPr>
              <w:pStyle w:val="af"/>
              <w:widowControl w:val="0"/>
              <w:spacing w:before="280"/>
              <w:rPr>
                <w:rFonts w:ascii="Times New Roman" w:eastAsia="Times New Roman" w:hAnsi="Times New Roman" w:cs="Times New Roman"/>
                <w:bCs/>
                <w:sz w:val="28"/>
                <w:szCs w:val="28"/>
                <w:lang w:val="ru-RU" w:eastAsia="ar-SA"/>
              </w:rPr>
            </w:pPr>
            <w:r>
              <w:rPr>
                <w:rFonts w:eastAsia="Times New Roman" w:cs="Times New Roman"/>
                <w:bCs/>
                <w:sz w:val="28"/>
                <w:szCs w:val="28"/>
                <w:lang w:val="ru-RU" w:eastAsia="ar-SA"/>
              </w:rPr>
              <w:t>34 ч.</w:t>
            </w:r>
          </w:p>
        </w:tc>
        <w:tc>
          <w:tcPr>
            <w:tcW w:w="1845" w:type="dxa"/>
            <w:tcBorders>
              <w:top w:val="single" w:sz="4" w:space="0" w:color="000000"/>
              <w:left w:val="single" w:sz="4" w:space="0" w:color="000000"/>
              <w:bottom w:val="single" w:sz="4" w:space="0" w:color="000000"/>
              <w:right w:val="single" w:sz="4" w:space="0" w:color="000000"/>
            </w:tcBorders>
          </w:tcPr>
          <w:p w:rsidR="00D2092F" w:rsidRDefault="00D2092F">
            <w:pPr>
              <w:pStyle w:val="af"/>
              <w:widowControl w:val="0"/>
              <w:rPr>
                <w:rFonts w:ascii="Times New Roman" w:eastAsia="Times New Roman" w:hAnsi="Times New Roman" w:cs="Times New Roman"/>
                <w:bCs/>
                <w:sz w:val="28"/>
                <w:szCs w:val="28"/>
                <w:lang w:val="ru-RU" w:eastAsia="ar-SA"/>
              </w:rPr>
            </w:pPr>
          </w:p>
        </w:tc>
      </w:tr>
    </w:tbl>
    <w:p w:rsidR="00D2092F" w:rsidRDefault="00B523C6">
      <w:pPr>
        <w:pStyle w:val="af"/>
        <w:spacing w:before="280" w:after="280"/>
        <w:jc w:val="both"/>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Тематической планось 4 класс</w:t>
      </w:r>
    </w:p>
    <w:tbl>
      <w:tblPr>
        <w:tblW w:w="8900" w:type="dxa"/>
        <w:jc w:val="center"/>
        <w:tblLayout w:type="fixed"/>
        <w:tblLook w:val="01E0"/>
      </w:tblPr>
      <w:tblGrid>
        <w:gridCol w:w="6587"/>
        <w:gridCol w:w="2313"/>
      </w:tblGrid>
      <w:tr w:rsidR="00D2092F">
        <w:trPr>
          <w:trHeight w:val="413"/>
          <w:jc w:val="center"/>
        </w:trPr>
        <w:tc>
          <w:tcPr>
            <w:tcW w:w="658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Разделтнэ</w:t>
            </w:r>
          </w:p>
        </w:tc>
        <w:tc>
          <w:tcPr>
            <w:tcW w:w="231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Частнэ</w:t>
            </w:r>
          </w:p>
        </w:tc>
      </w:tr>
      <w:tr w:rsidR="00D2092F">
        <w:trPr>
          <w:trHeight w:val="727"/>
          <w:jc w:val="center"/>
        </w:trPr>
        <w:tc>
          <w:tcPr>
            <w:tcW w:w="658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bCs/>
                <w:color w:val="000000"/>
                <w:spacing w:val="8"/>
                <w:sz w:val="28"/>
                <w:szCs w:val="28"/>
                <w:lang w:val="ru-RU" w:eastAsia="ar-SA"/>
              </w:rPr>
              <w:t xml:space="preserve">1.Колмоце класстнэсэ ютазенть мельс </w:t>
            </w:r>
            <w:r>
              <w:rPr>
                <w:rFonts w:eastAsia="Times New Roman" w:cs="Times New Roman"/>
                <w:bCs/>
                <w:color w:val="000000"/>
                <w:sz w:val="28"/>
                <w:szCs w:val="28"/>
                <w:lang w:val="ru-RU" w:eastAsia="ar-SA"/>
              </w:rPr>
              <w:t>лецтямось</w:t>
            </w:r>
          </w:p>
        </w:tc>
        <w:tc>
          <w:tcPr>
            <w:tcW w:w="231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4</w:t>
            </w:r>
          </w:p>
        </w:tc>
      </w:tr>
      <w:tr w:rsidR="00D2092F">
        <w:trPr>
          <w:trHeight w:val="440"/>
          <w:jc w:val="center"/>
        </w:trPr>
        <w:tc>
          <w:tcPr>
            <w:tcW w:w="658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2. Существительноесь</w:t>
            </w:r>
          </w:p>
        </w:tc>
        <w:tc>
          <w:tcPr>
            <w:tcW w:w="231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3</w:t>
            </w:r>
          </w:p>
        </w:tc>
      </w:tr>
      <w:tr w:rsidR="00D2092F">
        <w:trPr>
          <w:trHeight w:val="413"/>
          <w:jc w:val="center"/>
        </w:trPr>
        <w:tc>
          <w:tcPr>
            <w:tcW w:w="658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3. Прилагательноесь</w:t>
            </w:r>
          </w:p>
        </w:tc>
        <w:tc>
          <w:tcPr>
            <w:tcW w:w="231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2</w:t>
            </w:r>
          </w:p>
        </w:tc>
      </w:tr>
      <w:tr w:rsidR="00D2092F">
        <w:trPr>
          <w:trHeight w:val="440"/>
          <w:jc w:val="center"/>
        </w:trPr>
        <w:tc>
          <w:tcPr>
            <w:tcW w:w="658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4. Числительноесь</w:t>
            </w:r>
          </w:p>
        </w:tc>
        <w:tc>
          <w:tcPr>
            <w:tcW w:w="231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2</w:t>
            </w:r>
          </w:p>
        </w:tc>
      </w:tr>
      <w:tr w:rsidR="00D2092F">
        <w:trPr>
          <w:trHeight w:val="440"/>
          <w:jc w:val="center"/>
        </w:trPr>
        <w:tc>
          <w:tcPr>
            <w:tcW w:w="658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5. Местоимениясь</w:t>
            </w:r>
          </w:p>
        </w:tc>
        <w:tc>
          <w:tcPr>
            <w:tcW w:w="231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1</w:t>
            </w:r>
          </w:p>
        </w:tc>
      </w:tr>
      <w:tr w:rsidR="00D2092F">
        <w:trPr>
          <w:trHeight w:val="440"/>
          <w:jc w:val="center"/>
        </w:trPr>
        <w:tc>
          <w:tcPr>
            <w:tcW w:w="658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6. Глаголось</w:t>
            </w:r>
          </w:p>
        </w:tc>
        <w:tc>
          <w:tcPr>
            <w:tcW w:w="231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2</w:t>
            </w:r>
          </w:p>
        </w:tc>
      </w:tr>
      <w:tr w:rsidR="00D2092F">
        <w:trPr>
          <w:trHeight w:val="440"/>
          <w:jc w:val="center"/>
        </w:trPr>
        <w:tc>
          <w:tcPr>
            <w:tcW w:w="658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7. Валрисьмесь. Текстэсь</w:t>
            </w:r>
          </w:p>
        </w:tc>
        <w:tc>
          <w:tcPr>
            <w:tcW w:w="231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1</w:t>
            </w:r>
          </w:p>
        </w:tc>
      </w:tr>
      <w:tr w:rsidR="00D2092F">
        <w:trPr>
          <w:trHeight w:val="440"/>
          <w:jc w:val="center"/>
        </w:trPr>
        <w:tc>
          <w:tcPr>
            <w:tcW w:w="6586"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8 Иень  перть ютазенть ледстямось</w:t>
            </w:r>
          </w:p>
        </w:tc>
        <w:tc>
          <w:tcPr>
            <w:tcW w:w="231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2</w:t>
            </w:r>
          </w:p>
        </w:tc>
      </w:tr>
      <w:tr w:rsidR="00D2092F">
        <w:trPr>
          <w:trHeight w:val="468"/>
          <w:jc w:val="center"/>
        </w:trPr>
        <w:tc>
          <w:tcPr>
            <w:tcW w:w="6586" w:type="dxa"/>
            <w:tcBorders>
              <w:top w:val="single" w:sz="4" w:space="0" w:color="000000"/>
              <w:left w:val="single" w:sz="4" w:space="0" w:color="000000"/>
              <w:bottom w:val="single" w:sz="4" w:space="0" w:color="000000"/>
              <w:right w:val="single" w:sz="4" w:space="0" w:color="000000"/>
            </w:tcBorders>
          </w:tcPr>
          <w:p w:rsidR="00D2092F" w:rsidRDefault="00D2092F">
            <w:pPr>
              <w:pStyle w:val="af"/>
              <w:widowControl w:val="0"/>
              <w:jc w:val="both"/>
              <w:rPr>
                <w:rFonts w:ascii="Times New Roman" w:eastAsia="Times New Roman" w:hAnsi="Times New Roman" w:cs="Times New Roman"/>
                <w:bCs/>
                <w:color w:val="000000"/>
                <w:sz w:val="28"/>
                <w:szCs w:val="28"/>
                <w:lang w:val="ru-RU" w:eastAsia="ar-SA"/>
              </w:rPr>
            </w:pPr>
          </w:p>
        </w:tc>
        <w:tc>
          <w:tcPr>
            <w:tcW w:w="2313" w:type="dxa"/>
            <w:tcBorders>
              <w:top w:val="single" w:sz="4" w:space="0" w:color="000000"/>
              <w:left w:val="single" w:sz="4" w:space="0" w:color="000000"/>
              <w:bottom w:val="single" w:sz="4" w:space="0" w:color="000000"/>
              <w:right w:val="single" w:sz="4" w:space="0" w:color="000000"/>
            </w:tcBorders>
          </w:tcPr>
          <w:p w:rsidR="00D2092F" w:rsidRDefault="00B523C6">
            <w:pPr>
              <w:pStyle w:val="af"/>
              <w:widowControl w:val="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17</w:t>
            </w:r>
          </w:p>
        </w:tc>
      </w:tr>
    </w:tbl>
    <w:p w:rsidR="00D2092F" w:rsidRDefault="00D2092F">
      <w:pPr>
        <w:pStyle w:val="TableParagraph"/>
      </w:pPr>
    </w:p>
    <w:p w:rsidR="00D2092F" w:rsidRDefault="00D2092F">
      <w:pPr>
        <w:pStyle w:val="TableParagraph"/>
      </w:pPr>
    </w:p>
    <w:p w:rsidR="00D2092F" w:rsidRDefault="00B523C6">
      <w:pPr>
        <w:pStyle w:val="TableParagraph"/>
        <w:rPr>
          <w:b/>
          <w:sz w:val="42"/>
          <w:szCs w:val="42"/>
        </w:rPr>
      </w:pPr>
      <w:r>
        <w:rPr>
          <w:b/>
          <w:sz w:val="42"/>
          <w:szCs w:val="42"/>
        </w:rPr>
        <w:t>Рабочая программа учебного предмета «Родная (мордовская) литература»</w:t>
      </w:r>
    </w:p>
    <w:p w:rsidR="00D2092F" w:rsidRDefault="00D2092F">
      <w:pPr>
        <w:pStyle w:val="TableParagraph"/>
        <w:rPr>
          <w:sz w:val="28"/>
          <w:szCs w:val="28"/>
          <w:lang w:eastAsia="ar-SA"/>
        </w:rPr>
      </w:pPr>
    </w:p>
    <w:p w:rsidR="00D2092F" w:rsidRDefault="00B523C6">
      <w:pPr>
        <w:pStyle w:val="TableParagraph"/>
        <w:rPr>
          <w:b/>
          <w:sz w:val="36"/>
          <w:szCs w:val="36"/>
        </w:rPr>
      </w:pPr>
      <w:r>
        <w:rPr>
          <w:b/>
          <w:sz w:val="36"/>
          <w:szCs w:val="36"/>
          <w:lang w:eastAsia="ar-SA"/>
        </w:rPr>
        <w:t>Литературное чтение на эрзянском языке.</w:t>
      </w:r>
    </w:p>
    <w:p w:rsidR="00D2092F" w:rsidRDefault="00D2092F">
      <w:pPr>
        <w:pStyle w:val="TableParagraph"/>
        <w:rPr>
          <w:lang w:eastAsia="ru-RU"/>
        </w:rPr>
      </w:pPr>
    </w:p>
    <w:p w:rsidR="00D2092F" w:rsidRDefault="00B523C6">
      <w:pPr>
        <w:pStyle w:val="TableParagraph"/>
        <w:rPr>
          <w:lang w:eastAsia="ru-RU"/>
        </w:rPr>
      </w:pPr>
      <w:r>
        <w:rPr>
          <w:b/>
          <w:sz w:val="28"/>
          <w:szCs w:val="28"/>
          <w:lang w:eastAsia="ru-RU"/>
        </w:rPr>
        <w:t>Толковамо вал</w:t>
      </w:r>
      <w:r>
        <w:rPr>
          <w:lang w:eastAsia="ru-RU"/>
        </w:rPr>
        <w:t>.</w:t>
      </w:r>
    </w:p>
    <w:p w:rsidR="00D2092F" w:rsidRDefault="00D2092F">
      <w:pPr>
        <w:shd w:val="clear" w:color="auto" w:fill="FFFFFF"/>
        <w:spacing w:beforeAutospacing="0" w:afterAutospacing="0"/>
        <w:ind w:left="360"/>
        <w:jc w:val="both"/>
        <w:rPr>
          <w:rFonts w:ascii="Times New Roman" w:eastAsia="Times New Roman" w:hAnsi="Times New Roman" w:cs="Times New Roman"/>
          <w:color w:val="000000"/>
          <w:sz w:val="28"/>
          <w:szCs w:val="28"/>
          <w:lang w:val="ru-RU" w:eastAsia="ar-SA"/>
        </w:rPr>
      </w:pPr>
    </w:p>
    <w:p w:rsidR="00D2092F" w:rsidRDefault="00B523C6">
      <w:pPr>
        <w:shd w:val="clear" w:color="auto" w:fill="FFFFFF"/>
        <w:spacing w:beforeAutospacing="0" w:afterAutospacing="0"/>
        <w:jc w:val="both"/>
        <w:rPr>
          <w:rFonts w:ascii="Times New Roman" w:eastAsia="Times New Roman" w:hAnsi="Times New Roman" w:cs="Times New Roman"/>
          <w:b/>
          <w:sz w:val="28"/>
          <w:szCs w:val="28"/>
          <w:lang w:val="ru-RU"/>
        </w:rPr>
      </w:pPr>
      <w:r>
        <w:rPr>
          <w:rFonts w:eastAsia="Times New Roman" w:cs="Times New Roman"/>
          <w:sz w:val="28"/>
          <w:szCs w:val="28"/>
          <w:lang w:val="ru-RU" w:eastAsia="ar-SA"/>
        </w:rPr>
        <w:t xml:space="preserve">     Важодемань  программась тонавтнема  предметэнть «Литературное чтение на эрзянском языке»  теезь  Федеральной государственной общеобразовательной стандартонь начальной общей образованиянь коряс.</w:t>
      </w:r>
    </w:p>
    <w:p w:rsidR="00D2092F" w:rsidRDefault="00B523C6">
      <w:pPr>
        <w:spacing w:beforeAutospacing="0" w:afterAutospacing="0"/>
        <w:jc w:val="both"/>
        <w:rPr>
          <w:rFonts w:ascii="Times New Roman" w:eastAsia="Calibri" w:hAnsi="Times New Roman" w:cs="Times New Roman"/>
          <w:b/>
          <w:sz w:val="28"/>
          <w:szCs w:val="28"/>
          <w:lang w:val="ru-RU" w:eastAsia="ar-SA"/>
        </w:rPr>
      </w:pPr>
      <w:r>
        <w:rPr>
          <w:rFonts w:eastAsia="Calibri" w:cs="Times New Roman"/>
          <w:b/>
          <w:sz w:val="28"/>
          <w:szCs w:val="28"/>
          <w:lang w:val="ru-RU" w:eastAsia="ar-SA"/>
        </w:rPr>
        <w:t xml:space="preserve">     </w:t>
      </w:r>
    </w:p>
    <w:p w:rsidR="00D2092F" w:rsidRDefault="00B523C6">
      <w:pPr>
        <w:spacing w:beforeAutospacing="0" w:afterAutospacing="0"/>
        <w:ind w:left="1140"/>
        <w:jc w:val="both"/>
        <w:rPr>
          <w:rFonts w:ascii="Times New Roman" w:eastAsia="Calibri" w:hAnsi="Times New Roman" w:cs="Times New Roman"/>
          <w:sz w:val="28"/>
          <w:szCs w:val="28"/>
          <w:lang w:val="ru-RU"/>
        </w:rPr>
      </w:pPr>
      <w:r>
        <w:rPr>
          <w:rFonts w:eastAsia="Calibri" w:cs="Times New Roman"/>
          <w:b/>
          <w:sz w:val="28"/>
          <w:szCs w:val="28"/>
          <w:lang w:val="ru-RU"/>
        </w:rPr>
        <w:t>Вешематне</w:t>
      </w:r>
      <w:r>
        <w:rPr>
          <w:rFonts w:eastAsia="Calibri" w:cs="Times New Roman"/>
          <w:sz w:val="28"/>
          <w:szCs w:val="28"/>
          <w:lang w:val="ru-RU"/>
        </w:rPr>
        <w:t>:</w:t>
      </w:r>
    </w:p>
    <w:p w:rsidR="00D2092F" w:rsidRDefault="00B523C6">
      <w:pPr>
        <w:spacing w:beforeAutospacing="0" w:afterAutospacing="0"/>
        <w:jc w:val="both"/>
        <w:rPr>
          <w:rFonts w:ascii="Times New Roman" w:eastAsia="Calibri" w:hAnsi="Times New Roman" w:cs="Times New Roman"/>
          <w:sz w:val="28"/>
          <w:szCs w:val="28"/>
          <w:lang w:val="ru-RU"/>
        </w:rPr>
      </w:pPr>
      <w:r>
        <w:rPr>
          <w:rFonts w:eastAsia="Calibri" w:cs="Times New Roman"/>
          <w:b/>
          <w:sz w:val="28"/>
          <w:szCs w:val="28"/>
          <w:lang w:val="ru-RU"/>
        </w:rPr>
        <w:t xml:space="preserve">- ушодомс </w:t>
      </w:r>
      <w:r>
        <w:rPr>
          <w:rFonts w:eastAsia="Calibri" w:cs="Times New Roman"/>
          <w:sz w:val="28"/>
          <w:szCs w:val="28"/>
          <w:lang w:val="ru-RU"/>
        </w:rPr>
        <w:t>эйкакштнэнь весеме ёндонь кастоманть;</w:t>
      </w:r>
    </w:p>
    <w:p w:rsidR="00D2092F" w:rsidRDefault="00B523C6">
      <w:pPr>
        <w:spacing w:beforeAutospacing="0" w:afterAutospacing="0"/>
        <w:jc w:val="both"/>
        <w:rPr>
          <w:rFonts w:ascii="Times New Roman" w:eastAsia="Calibri" w:hAnsi="Times New Roman" w:cs="Times New Roman"/>
          <w:sz w:val="28"/>
          <w:szCs w:val="28"/>
          <w:lang w:val="ru-RU"/>
        </w:rPr>
      </w:pPr>
      <w:r>
        <w:rPr>
          <w:rFonts w:eastAsia="Calibri" w:cs="Times New Roman"/>
          <w:b/>
          <w:sz w:val="28"/>
          <w:szCs w:val="28"/>
          <w:lang w:val="ru-RU"/>
        </w:rPr>
        <w:t>- тонавтомс</w:t>
      </w:r>
      <w:r>
        <w:rPr>
          <w:rFonts w:eastAsia="Calibri" w:cs="Times New Roman"/>
          <w:sz w:val="28"/>
          <w:szCs w:val="28"/>
          <w:lang w:val="ru-RU"/>
        </w:rPr>
        <w:t xml:space="preserve"> эрязасто, чарькодезь, мазыйстэ ловномо, ильведькстэме сёрмадомо, эсест мелест – превест ды ёжомарямост кортазь ёвтнеме;</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b/>
          <w:color w:val="000000"/>
          <w:sz w:val="28"/>
          <w:szCs w:val="28"/>
          <w:lang w:val="ru-RU" w:eastAsia="ar-SA"/>
        </w:rPr>
        <w:t>- явомс</w:t>
      </w:r>
      <w:r>
        <w:rPr>
          <w:rFonts w:eastAsia="Times New Roman" w:cs="Times New Roman"/>
          <w:color w:val="000000"/>
          <w:sz w:val="28"/>
          <w:szCs w:val="28"/>
          <w:lang w:val="ru-RU" w:eastAsia="ar-SA"/>
        </w:rPr>
        <w:t xml:space="preserve"> мель важодеманть вечкемантень, стакачитнень изнямо тонавтомантень. </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b/>
          <w:color w:val="000000"/>
          <w:sz w:val="28"/>
          <w:szCs w:val="28"/>
          <w:lang w:val="ru-RU" w:eastAsia="ar-SA"/>
        </w:rPr>
        <w:t>- тонавтомс</w:t>
      </w:r>
      <w:r>
        <w:rPr>
          <w:rFonts w:eastAsia="Times New Roman" w:cs="Times New Roman"/>
          <w:color w:val="000000"/>
          <w:sz w:val="28"/>
          <w:szCs w:val="28"/>
          <w:lang w:val="ru-RU" w:eastAsia="ar-SA"/>
        </w:rPr>
        <w:t xml:space="preserve"> тиринь масторонть, ломантнень вечкеме, кастомс покш мель эсь народонть келензэ ды оймень питней чинзэ содамо;</w:t>
      </w:r>
    </w:p>
    <w:p w:rsidR="00D2092F" w:rsidRDefault="00B523C6">
      <w:pPr>
        <w:spacing w:beforeAutospacing="0" w:after="200" w:afterAutospacing="0"/>
        <w:jc w:val="both"/>
        <w:rPr>
          <w:rFonts w:ascii="Times New Roman" w:eastAsia="Times New Roman" w:hAnsi="Times New Roman" w:cs="Times New Roman"/>
          <w:b/>
          <w:sz w:val="28"/>
          <w:szCs w:val="28"/>
          <w:lang w:val="ru-RU" w:eastAsia="ar-SA"/>
        </w:rPr>
      </w:pPr>
      <w:r>
        <w:rPr>
          <w:rFonts w:eastAsia="Times New Roman" w:cs="Times New Roman"/>
          <w:b/>
          <w:color w:val="000000"/>
          <w:sz w:val="28"/>
          <w:szCs w:val="28"/>
          <w:lang w:val="ru-RU" w:eastAsia="ar-SA"/>
        </w:rPr>
        <w:t xml:space="preserve">- лездамс </w:t>
      </w:r>
      <w:r>
        <w:rPr>
          <w:rFonts w:eastAsia="Times New Roman" w:cs="Times New Roman"/>
          <w:color w:val="000000"/>
          <w:sz w:val="28"/>
          <w:szCs w:val="28"/>
          <w:lang w:val="ru-RU" w:eastAsia="ar-SA"/>
        </w:rPr>
        <w:t>эйкакштненень панжомс ды келейгавтомс сынст превень ды кедьёнксонь маштомачист;</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b/>
          <w:bCs/>
          <w:sz w:val="28"/>
          <w:szCs w:val="28"/>
          <w:lang w:val="ru-RU"/>
        </w:rPr>
        <w:t>Общей характеристикась тонавтнема  предметэнть.</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xml:space="preserve">     Васенце классонь туртов анокстазь программасонть сех покш мель явозь эйкакштнэнь эрзякс кортамонтень школасо, ялга ютксо, эрямонь эрьва кодамо тевсэ. Сынь тонавтовить эрзянь валонь кунсоломо, чарькодеме, эрзянь валсо видестэ гайтень ёвтамо, мейле – ловномо.</w:t>
      </w:r>
    </w:p>
    <w:p w:rsidR="00D2092F" w:rsidRDefault="00B523C6">
      <w:pPr>
        <w:shd w:val="clear" w:color="auto" w:fill="FFFFFF"/>
        <w:spacing w:beforeAutospacing="0" w:afterAutospacing="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xml:space="preserve">     Ловномо тонавтомась ютавтови васенце классо, сентябрясто саезь май ковонть видьс.  Те шкань перть эйкакштне тонавтовить гайтнень марямо, ловномо, келейгавтовить сынст содамочист эрямодонть, перть пелькстэнть, сюпалгавтови валксост, тонавтовить апак тално кортамо ды содазенть ёвтнеме.</w:t>
      </w:r>
    </w:p>
    <w:p w:rsidR="00D2092F" w:rsidRDefault="00B523C6">
      <w:pPr>
        <w:shd w:val="clear" w:color="auto" w:fill="FFFFFF"/>
        <w:spacing w:beforeAutospacing="0" w:afterAutospacing="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xml:space="preserve">     Ловномо тонавтомась ютавтови аналитико-синтетической методонть коряс. Сонзэ лувсо тонав</w:t>
      </w:r>
      <w:r>
        <w:rPr>
          <w:rFonts w:eastAsia="Times New Roman" w:cs="Times New Roman"/>
          <w:color w:val="000000"/>
          <w:sz w:val="28"/>
          <w:szCs w:val="28"/>
          <w:lang w:val="ru-RU" w:eastAsia="ar-SA"/>
        </w:rPr>
        <w:softHyphen/>
        <w:t>томась лезды вадрясто чарькодемс валонть гайтень составонзо. Тень пингстэ касы эйкакштнень кортамо маштомань, мазыйстэ ды ильведькстэме ловномань ёрокчись. Уроксо сынь тонавтнить предложениянть валонь-вал, ва</w:t>
      </w:r>
      <w:r>
        <w:rPr>
          <w:rFonts w:eastAsia="Times New Roman" w:cs="Times New Roman"/>
          <w:color w:val="000000"/>
          <w:sz w:val="28"/>
          <w:szCs w:val="28"/>
          <w:lang w:val="ru-RU" w:eastAsia="ar-SA"/>
        </w:rPr>
        <w:softHyphen/>
        <w:t>лонть — слогонь-слог, слогтнень — гайтнень лангс явомо, гайтнень — мельга мельцек ёвтамо ды сынст ютксо сюлмавоматнень мукшномо. Эйкакштне кармить маштомо гайтнень буквасо невтеме, слогонь ды валонь кочксеме ды ловномо, тонадыть цела валсо предложениянь ды сюлмавозь текстэнь ловномо.</w:t>
      </w:r>
    </w:p>
    <w:p w:rsidR="00D2092F" w:rsidRDefault="00B523C6">
      <w:pPr>
        <w:shd w:val="clear" w:color="auto" w:fill="FFFFFF"/>
        <w:spacing w:beforeAutospacing="0" w:afterAutospacing="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Видестэ ды мазыйстэ ловномо  эйкак</w:t>
      </w:r>
      <w:r>
        <w:rPr>
          <w:rFonts w:eastAsia="Times New Roman" w:cs="Times New Roman"/>
          <w:color w:val="000000"/>
          <w:sz w:val="28"/>
          <w:szCs w:val="28"/>
          <w:lang w:val="ru-RU" w:eastAsia="ar-SA"/>
        </w:rPr>
        <w:softHyphen/>
        <w:t xml:space="preserve">штнень тонавтомсто, покш мель явови гайтнень слогсто ды цела валсто явомантень, эйкакштнень кортамонь </w:t>
      </w:r>
      <w:r>
        <w:rPr>
          <w:rFonts w:eastAsia="Times New Roman" w:cs="Times New Roman"/>
          <w:color w:val="000000"/>
          <w:sz w:val="28"/>
          <w:szCs w:val="28"/>
          <w:lang w:val="ru-RU" w:eastAsia="ar-SA"/>
        </w:rPr>
        <w:lastRenderedPageBreak/>
        <w:t>ёрокчист кастомантень ды ваньксстэ, марявиксстэ валтнэнь, слогтнень ды гайтнень ёвтамонтень.</w:t>
      </w:r>
    </w:p>
    <w:p w:rsidR="00D2092F" w:rsidRDefault="00B523C6">
      <w:pPr>
        <w:shd w:val="clear" w:color="auto" w:fill="FFFFFF"/>
        <w:spacing w:beforeAutospacing="0" w:afterAutospacing="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Ловномо ды сёрмадомо тонавтомань уроктнесэ кемекставить кунсоломань ёрокчитне: эйкакштне кармить маш</w:t>
      </w:r>
      <w:r>
        <w:rPr>
          <w:rFonts w:eastAsia="Times New Roman" w:cs="Times New Roman"/>
          <w:color w:val="000000"/>
          <w:sz w:val="28"/>
          <w:szCs w:val="28"/>
          <w:lang w:val="ru-RU" w:eastAsia="ar-SA"/>
        </w:rPr>
        <w:softHyphen/>
        <w:t>томо вадрясто ды педе пес чарькодеме весе ломантнень (тонавтыцянть, эсест ялгаст ды седе тов) кортамост. Сынь тонавтнить кортамо весе классонть икеле: отвечить тонавтыцянть кевкстеманзо лангс, теить ёвтнемат ловнозденть, неезденть, ванозь кинофильмадо, эйкакшонь книгадо, артовксонь коряс, ушодыть сынсь кевкстнемань максомо.</w:t>
      </w:r>
    </w:p>
    <w:p w:rsidR="00D2092F" w:rsidRDefault="00B523C6">
      <w:pPr>
        <w:shd w:val="clear" w:color="auto" w:fill="FFFFFF"/>
        <w:spacing w:beforeAutospacing="0" w:afterAutospacing="0"/>
        <w:jc w:val="both"/>
        <w:rPr>
          <w:rFonts w:ascii="Times New Roman" w:eastAsia="Times New Roman" w:hAnsi="Times New Roman" w:cs="Times New Roman"/>
          <w:sz w:val="28"/>
          <w:szCs w:val="28"/>
          <w:lang w:val="ru-RU" w:eastAsia="ar-SA"/>
        </w:rPr>
      </w:pPr>
      <w:r>
        <w:rPr>
          <w:rFonts w:eastAsia="Times New Roman" w:cs="Times New Roman"/>
          <w:color w:val="000000"/>
          <w:sz w:val="28"/>
          <w:szCs w:val="28"/>
          <w:lang w:val="ru-RU" w:eastAsia="ar-SA"/>
        </w:rPr>
        <w:t xml:space="preserve"> Ловномо  тонавтомань шкастонть эйкак</w:t>
      </w:r>
      <w:r>
        <w:rPr>
          <w:rFonts w:eastAsia="Times New Roman" w:cs="Times New Roman"/>
          <w:color w:val="000000"/>
          <w:sz w:val="28"/>
          <w:szCs w:val="28"/>
          <w:lang w:val="ru-RU" w:eastAsia="ar-SA"/>
        </w:rPr>
        <w:softHyphen/>
        <w:t>штне тонавтыцяст марто вейсэ ваныть перть пельксэнь лиякстоматнень ды ломантнень важодемаст мельга, то</w:t>
      </w:r>
      <w:r>
        <w:rPr>
          <w:rFonts w:eastAsia="Times New Roman" w:cs="Times New Roman"/>
          <w:color w:val="000000"/>
          <w:sz w:val="28"/>
          <w:szCs w:val="28"/>
          <w:lang w:val="ru-RU" w:eastAsia="ar-SA"/>
        </w:rPr>
        <w:softHyphen/>
        <w:t>навтнить неезденть ёвтнемань арсеме.</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Те шкане покш мель эряви явомс сенень, штобу школасо ды семиясо эйкакштнень марто важодевельть вейкетьстэ: семиясо тонавтомс сенень, мезес тонавтыть школасо, тетятненень-аватненень кунсоломс тонавтыцянть вешематнень.</w:t>
      </w:r>
    </w:p>
    <w:p w:rsidR="00D2092F" w:rsidRDefault="00D2092F">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b/>
          <w:sz w:val="28"/>
          <w:szCs w:val="28"/>
          <w:lang w:val="ru-RU"/>
        </w:rPr>
        <w:t>Тарказо тонавтнема  предметэнть  тонавтомань плансо</w:t>
      </w: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МБОУ </w:t>
      </w:r>
      <w:r>
        <w:rPr>
          <w:rFonts w:eastAsia="Calibri" w:cs="Times New Roman"/>
          <w:color w:val="000000"/>
          <w:sz w:val="28"/>
          <w:szCs w:val="28"/>
          <w:lang w:val="ru-RU" w:eastAsia="ar-SA"/>
        </w:rPr>
        <w:t xml:space="preserve"> «Кочкуровская СОШ» тонавтомань планонть коряс  </w:t>
      </w:r>
      <w:r>
        <w:rPr>
          <w:rFonts w:eastAsia="Calibri" w:cs="Times New Roman"/>
          <w:sz w:val="28"/>
          <w:szCs w:val="28"/>
          <w:lang w:val="ru-RU" w:eastAsia="ar-SA"/>
        </w:rPr>
        <w:t>«Литературное чтение на эрзянском языке» предметэнтень максовить</w:t>
      </w:r>
    </w:p>
    <w:p w:rsidR="00D2092F" w:rsidRDefault="00B523C6">
      <w:pPr>
        <w:shd w:val="clear" w:color="auto" w:fill="FFFFFF"/>
        <w:spacing w:beforeAutospacing="0" w:afterAutospacing="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 xml:space="preserve"> 1 классо 32 ч.  (1 ч. недлязонзо).</w:t>
      </w:r>
    </w:p>
    <w:p w:rsidR="00D2092F" w:rsidRDefault="00B523C6">
      <w:pPr>
        <w:shd w:val="clear" w:color="auto" w:fill="FFFFFF"/>
        <w:spacing w:beforeAutospacing="0" w:afterAutospacing="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2 класс 34ч</w:t>
      </w:r>
    </w:p>
    <w:p w:rsidR="00D2092F" w:rsidRDefault="00B523C6">
      <w:pPr>
        <w:shd w:val="clear" w:color="auto" w:fill="FFFFFF"/>
        <w:spacing w:beforeAutospacing="0" w:afterAutospacing="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3 класс 34 ч</w:t>
      </w:r>
    </w:p>
    <w:p w:rsidR="00D2092F" w:rsidRDefault="00B523C6">
      <w:pPr>
        <w:shd w:val="clear" w:color="auto" w:fill="FFFFFF"/>
        <w:spacing w:beforeAutospacing="0" w:afterAutospacing="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4 класс 17 ч</w:t>
      </w:r>
    </w:p>
    <w:p w:rsidR="00D2092F" w:rsidRDefault="00B523C6">
      <w:pPr>
        <w:framePr w:w="9355" w:h="7441" w:hRule="exact" w:hSpace="180" w:wrap="around" w:vAnchor="text" w:hAnchor="page" w:x="1295" w:y="484"/>
        <w:spacing w:beforeAutospacing="0" w:afterAutospacing="0"/>
        <w:jc w:val="both"/>
        <w:rPr>
          <w:rFonts w:ascii="Times New Roman" w:eastAsia="Calibri" w:hAnsi="Times New Roman" w:cs="Times New Roman"/>
          <w:b/>
          <w:sz w:val="28"/>
          <w:szCs w:val="28"/>
          <w:lang w:val="ru-RU"/>
        </w:rPr>
      </w:pPr>
      <w:r>
        <w:rPr>
          <w:rFonts w:eastAsia="Calibri" w:cs="Times New Roman"/>
          <w:b/>
          <w:sz w:val="28"/>
          <w:szCs w:val="28"/>
          <w:lang w:val="ru-RU"/>
        </w:rPr>
        <w:t>Ценностной  ориентиртнэ тонавтнема предметэнть «Литературное чтение на эрзянском языке».</w:t>
      </w:r>
    </w:p>
    <w:p w:rsidR="00D2092F" w:rsidRDefault="00D2092F">
      <w:pPr>
        <w:framePr w:w="9355" w:h="7441" w:hRule="exact" w:hSpace="180" w:wrap="around" w:vAnchor="text" w:hAnchor="page" w:x="1295" w:y="484"/>
        <w:spacing w:beforeAutospacing="0" w:afterAutospacing="0"/>
        <w:jc w:val="both"/>
        <w:rPr>
          <w:rFonts w:ascii="Times New Roman" w:eastAsia="Calibri" w:hAnsi="Times New Roman" w:cs="Times New Roman"/>
          <w:color w:val="000000"/>
          <w:sz w:val="28"/>
          <w:szCs w:val="28"/>
          <w:lang w:val="ru-RU" w:eastAsia="ar-SA"/>
        </w:rPr>
      </w:pPr>
    </w:p>
    <w:p w:rsidR="00D2092F" w:rsidRDefault="00B523C6">
      <w:pPr>
        <w:framePr w:w="9355" w:h="7441" w:hRule="exact" w:hSpace="180" w:wrap="around" w:vAnchor="text" w:hAnchor="page" w:x="1295" w:y="484"/>
        <w:spacing w:beforeAutospacing="0" w:afterAutospacing="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Эрзянь келесь -  тетянь-авань кель. Сон тонавты улемс алкуксонь ломанекс, кона зярдояк а кадсы келензэ, а стувтсы эсь тиринь ёнксонзо, тиринь кудонзо, тетянзо-аванзо, тонавты улемс лездыцякс, чевте седей ломанекс.</w:t>
      </w:r>
    </w:p>
    <w:p w:rsidR="00D2092F" w:rsidRDefault="00B523C6">
      <w:pPr>
        <w:framePr w:w="9355" w:h="7441" w:hRule="exact" w:hSpace="180" w:wrap="around" w:vAnchor="text" w:hAnchor="page" w:x="1295" w:y="484"/>
        <w:numPr>
          <w:ilvl w:val="0"/>
          <w:numId w:val="142"/>
        </w:numPr>
        <w:spacing w:beforeAutospacing="0" w:afterAutospacing="0" w:line="276" w:lineRule="auto"/>
        <w:jc w:val="both"/>
        <w:rPr>
          <w:rFonts w:ascii="Times New Roman" w:eastAsia="Calibri" w:hAnsi="Times New Roman" w:cs="Times New Roman"/>
          <w:color w:val="000000"/>
          <w:sz w:val="28"/>
          <w:szCs w:val="28"/>
          <w:lang w:val="ru-RU" w:eastAsia="ar-SA"/>
        </w:rPr>
      </w:pPr>
      <w:r>
        <w:rPr>
          <w:rFonts w:eastAsia="Calibri" w:cs="Times New Roman"/>
          <w:b/>
          <w:color w:val="000000"/>
          <w:sz w:val="28"/>
          <w:szCs w:val="28"/>
          <w:lang w:val="ru-RU" w:eastAsia="ar-SA"/>
        </w:rPr>
        <w:t xml:space="preserve">максомс </w:t>
      </w:r>
      <w:r>
        <w:rPr>
          <w:rFonts w:eastAsia="Calibri" w:cs="Times New Roman"/>
          <w:color w:val="000000"/>
          <w:sz w:val="28"/>
          <w:szCs w:val="28"/>
          <w:lang w:val="ru-RU" w:eastAsia="ar-SA"/>
        </w:rPr>
        <w:t>нурька, чарькодевиця содамочить лия национальностень ломатнеде, сынст культурадост;</w:t>
      </w:r>
    </w:p>
    <w:p w:rsidR="00D2092F" w:rsidRDefault="00B523C6">
      <w:pPr>
        <w:framePr w:w="9355" w:h="7441" w:hRule="exact" w:hSpace="180" w:wrap="around" w:vAnchor="text" w:hAnchor="page" w:x="1295" w:y="484"/>
        <w:numPr>
          <w:ilvl w:val="0"/>
          <w:numId w:val="142"/>
        </w:numPr>
        <w:spacing w:beforeAutospacing="0" w:afterAutospacing="0" w:line="276" w:lineRule="auto"/>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 xml:space="preserve">эряви </w:t>
      </w:r>
      <w:r>
        <w:rPr>
          <w:rFonts w:eastAsia="Calibri" w:cs="Times New Roman"/>
          <w:b/>
          <w:color w:val="000000"/>
          <w:sz w:val="28"/>
          <w:szCs w:val="28"/>
          <w:lang w:val="ru-RU" w:eastAsia="ar-SA"/>
        </w:rPr>
        <w:t xml:space="preserve">явомс </w:t>
      </w:r>
      <w:r>
        <w:rPr>
          <w:rFonts w:eastAsia="Calibri" w:cs="Times New Roman"/>
          <w:color w:val="000000"/>
          <w:sz w:val="28"/>
          <w:szCs w:val="28"/>
          <w:lang w:val="ru-RU" w:eastAsia="ar-SA"/>
        </w:rPr>
        <w:t>ламо мель минек масторсо эрьва национальностень эрицятнень культураст ютксо сюлмавксонь кастомантень, сюпалгавтомантень;</w:t>
      </w:r>
    </w:p>
    <w:p w:rsidR="00D2092F" w:rsidRDefault="00B523C6">
      <w:pPr>
        <w:framePr w:w="9355" w:h="7441" w:hRule="exact" w:hSpace="180" w:wrap="around" w:vAnchor="text" w:hAnchor="page" w:x="1295" w:y="484"/>
        <w:numPr>
          <w:ilvl w:val="0"/>
          <w:numId w:val="142"/>
        </w:numPr>
        <w:spacing w:beforeAutospacing="0" w:afterAutospacing="0" w:line="276" w:lineRule="auto"/>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 xml:space="preserve">школань эрьва предметэнть вельде </w:t>
      </w:r>
      <w:r>
        <w:rPr>
          <w:rFonts w:eastAsia="Calibri" w:cs="Times New Roman"/>
          <w:b/>
          <w:color w:val="000000"/>
          <w:sz w:val="28"/>
          <w:szCs w:val="28"/>
          <w:lang w:val="ru-RU" w:eastAsia="ar-SA"/>
        </w:rPr>
        <w:t xml:space="preserve">тонавтомс </w:t>
      </w:r>
      <w:r>
        <w:rPr>
          <w:rFonts w:eastAsia="Calibri" w:cs="Times New Roman"/>
          <w:color w:val="000000"/>
          <w:sz w:val="28"/>
          <w:szCs w:val="28"/>
          <w:lang w:val="ru-RU" w:eastAsia="ar-SA"/>
        </w:rPr>
        <w:t>тиринь масторонть, ломантнень вечкеме, кастомс покш мель эсь народонть келензэ ды оймень питней чинзэ содамо;</w:t>
      </w:r>
    </w:p>
    <w:p w:rsidR="00D2092F" w:rsidRDefault="00B523C6">
      <w:pPr>
        <w:framePr w:w="9355" w:h="7441" w:hRule="exact" w:hSpace="180" w:wrap="around" w:vAnchor="text" w:hAnchor="page" w:x="1295" w:y="484"/>
        <w:numPr>
          <w:ilvl w:val="0"/>
          <w:numId w:val="142"/>
        </w:numPr>
        <w:spacing w:beforeAutospacing="0" w:afterAutospacing="0" w:line="276" w:lineRule="auto"/>
        <w:jc w:val="both"/>
        <w:rPr>
          <w:rFonts w:ascii="Times New Roman" w:eastAsia="Calibri" w:hAnsi="Times New Roman" w:cs="Times New Roman"/>
          <w:color w:val="000000"/>
          <w:sz w:val="28"/>
          <w:szCs w:val="28"/>
          <w:lang w:val="ru-RU" w:eastAsia="ar-SA"/>
        </w:rPr>
      </w:pPr>
      <w:r>
        <w:rPr>
          <w:rFonts w:eastAsia="Calibri" w:cs="Times New Roman"/>
          <w:b/>
          <w:color w:val="000000"/>
          <w:sz w:val="28"/>
          <w:szCs w:val="28"/>
          <w:lang w:val="ru-RU" w:eastAsia="ar-SA"/>
        </w:rPr>
        <w:t xml:space="preserve">тонавтомс </w:t>
      </w:r>
      <w:r>
        <w:rPr>
          <w:rFonts w:eastAsia="Calibri" w:cs="Times New Roman"/>
          <w:color w:val="000000"/>
          <w:sz w:val="28"/>
          <w:szCs w:val="28"/>
          <w:lang w:val="ru-RU" w:eastAsia="ar-SA"/>
        </w:rPr>
        <w:t>эикакштнень перть пельксэнть ванстомо, сонзэ сюпавчинзэ ламолгавтомо;</w:t>
      </w:r>
    </w:p>
    <w:p w:rsidR="00D2092F" w:rsidRDefault="00B523C6">
      <w:pPr>
        <w:framePr w:w="9355" w:h="7441" w:hRule="exact" w:hSpace="180" w:wrap="around" w:vAnchor="text" w:hAnchor="page" w:x="1295" w:y="484"/>
        <w:numPr>
          <w:ilvl w:val="0"/>
          <w:numId w:val="142"/>
        </w:numPr>
        <w:spacing w:beforeAutospacing="0" w:afterAutospacing="0" w:line="276" w:lineRule="auto"/>
        <w:jc w:val="both"/>
        <w:rPr>
          <w:rFonts w:ascii="Times New Roman" w:eastAsia="Calibri" w:hAnsi="Times New Roman" w:cs="Times New Roman"/>
          <w:color w:val="000000"/>
          <w:sz w:val="28"/>
          <w:szCs w:val="28"/>
          <w:lang w:val="ru-RU" w:eastAsia="ar-SA"/>
        </w:rPr>
      </w:pPr>
      <w:r>
        <w:rPr>
          <w:rFonts w:eastAsia="Calibri" w:cs="Times New Roman"/>
          <w:b/>
          <w:color w:val="000000"/>
          <w:sz w:val="28"/>
          <w:szCs w:val="28"/>
          <w:lang w:val="ru-RU" w:eastAsia="ar-SA"/>
        </w:rPr>
        <w:t xml:space="preserve">тонавтомс </w:t>
      </w:r>
      <w:r>
        <w:rPr>
          <w:rFonts w:eastAsia="Calibri" w:cs="Times New Roman"/>
          <w:color w:val="000000"/>
          <w:sz w:val="28"/>
          <w:szCs w:val="28"/>
          <w:lang w:val="ru-RU" w:eastAsia="ar-SA"/>
        </w:rPr>
        <w:t>эикакштнень эсь прянь ветямо, тонавтнема тевенть вечкеме;</w:t>
      </w:r>
    </w:p>
    <w:p w:rsidR="00D2092F" w:rsidRDefault="00B523C6">
      <w:pPr>
        <w:framePr w:w="9355" w:h="7441" w:hRule="exact" w:hSpace="180" w:wrap="around" w:vAnchor="text" w:hAnchor="page" w:x="1295" w:y="484"/>
        <w:numPr>
          <w:ilvl w:val="0"/>
          <w:numId w:val="142"/>
        </w:numPr>
        <w:spacing w:beforeAutospacing="0" w:afterAutospacing="0" w:line="276" w:lineRule="auto"/>
        <w:jc w:val="both"/>
        <w:rPr>
          <w:rFonts w:ascii="Times New Roman" w:eastAsia="Calibri" w:hAnsi="Times New Roman" w:cs="Times New Roman"/>
          <w:color w:val="000000"/>
          <w:sz w:val="28"/>
          <w:szCs w:val="28"/>
          <w:lang w:val="ru-RU" w:eastAsia="ar-SA"/>
        </w:rPr>
      </w:pPr>
      <w:r>
        <w:rPr>
          <w:rFonts w:eastAsia="Calibri" w:cs="Times New Roman"/>
          <w:b/>
          <w:color w:val="000000"/>
          <w:sz w:val="28"/>
          <w:szCs w:val="28"/>
          <w:lang w:val="ru-RU" w:eastAsia="ar-SA"/>
        </w:rPr>
        <w:t>лездамс</w:t>
      </w:r>
      <w:r>
        <w:rPr>
          <w:rFonts w:eastAsia="Calibri" w:cs="Times New Roman"/>
          <w:color w:val="000000"/>
          <w:sz w:val="28"/>
          <w:szCs w:val="28"/>
          <w:lang w:val="ru-RU" w:eastAsia="ar-SA"/>
        </w:rPr>
        <w:t xml:space="preserve"> эйкакштненень панжомс ды келейгавтомс сынст превень ды кедьёнксонь маштомачист;</w:t>
      </w:r>
    </w:p>
    <w:p w:rsidR="00D2092F" w:rsidRDefault="00B523C6">
      <w:pPr>
        <w:framePr w:w="9355" w:h="7441" w:hRule="exact" w:hSpace="180" w:wrap="around" w:vAnchor="text" w:hAnchor="page" w:x="1295" w:y="484"/>
        <w:numPr>
          <w:ilvl w:val="0"/>
          <w:numId w:val="141"/>
        </w:numPr>
        <w:spacing w:beforeAutospacing="0" w:afterAutospacing="0" w:line="276" w:lineRule="auto"/>
        <w:jc w:val="both"/>
        <w:rPr>
          <w:rFonts w:ascii="Times New Roman" w:eastAsia="Calibri" w:hAnsi="Times New Roman" w:cs="Times New Roman"/>
          <w:color w:val="000000"/>
          <w:sz w:val="28"/>
          <w:szCs w:val="28"/>
          <w:lang w:eastAsia="ar-SA"/>
        </w:rPr>
      </w:pPr>
      <w:r>
        <w:rPr>
          <w:rFonts w:eastAsia="Calibri" w:cs="Times New Roman"/>
          <w:b/>
          <w:color w:val="000000"/>
          <w:sz w:val="28"/>
          <w:szCs w:val="28"/>
          <w:lang w:eastAsia="ar-SA"/>
        </w:rPr>
        <w:t>кемекстамс</w:t>
      </w:r>
      <w:r>
        <w:rPr>
          <w:rFonts w:eastAsia="Calibri" w:cs="Times New Roman"/>
          <w:color w:val="000000"/>
          <w:sz w:val="28"/>
          <w:szCs w:val="28"/>
          <w:lang w:eastAsia="ar-SA"/>
        </w:rPr>
        <w:t xml:space="preserve"> эикакштнень шумбрачист.</w:t>
      </w:r>
    </w:p>
    <w:p w:rsidR="00D2092F" w:rsidRDefault="00B523C6">
      <w:pPr>
        <w:shd w:val="clear" w:color="auto" w:fill="FFFFFF"/>
        <w:spacing w:before="497" w:beforeAutospacing="0" w:after="200" w:afterAutospacing="0" w:line="276" w:lineRule="auto"/>
        <w:contextualSpacing/>
        <w:jc w:val="both"/>
        <w:rPr>
          <w:rFonts w:ascii="Times New Roman" w:eastAsia="Times New Roman" w:hAnsi="Times New Roman" w:cs="Times New Roman"/>
          <w:b/>
          <w:bCs/>
          <w:sz w:val="28"/>
          <w:szCs w:val="28"/>
          <w:lang w:val="ru-RU" w:eastAsia="ru-RU"/>
        </w:rPr>
      </w:pPr>
      <w:r>
        <w:rPr>
          <w:rFonts w:eastAsia="Times New Roman" w:cs="Times New Roman"/>
          <w:b/>
          <w:sz w:val="28"/>
          <w:szCs w:val="28"/>
          <w:lang w:val="ru-RU" w:eastAsia="ru-RU"/>
        </w:rPr>
        <w:t>Тонавтома результаттнэ тонавтнема предметэнть.</w:t>
      </w:r>
    </w:p>
    <w:p w:rsidR="00D2092F" w:rsidRDefault="00D2092F">
      <w:pPr>
        <w:spacing w:beforeAutospacing="0" w:afterAutospacing="0"/>
        <w:jc w:val="both"/>
        <w:rPr>
          <w:rFonts w:ascii="Times New Roman" w:eastAsia="Calibri" w:hAnsi="Times New Roman" w:cs="Times New Roman"/>
          <w:b/>
          <w:bCs/>
          <w:iCs/>
          <w:sz w:val="28"/>
          <w:szCs w:val="28"/>
          <w:u w:val="single"/>
          <w:lang w:val="ru-RU" w:eastAsia="ar-SA"/>
        </w:rPr>
      </w:pPr>
    </w:p>
    <w:p w:rsidR="00D2092F" w:rsidRDefault="00D2092F">
      <w:pPr>
        <w:spacing w:beforeAutospacing="0" w:afterAutospacing="0"/>
        <w:jc w:val="both"/>
        <w:rPr>
          <w:rFonts w:ascii="Times New Roman" w:eastAsia="Calibri" w:hAnsi="Times New Roman" w:cs="Times New Roman"/>
          <w:b/>
          <w:bCs/>
          <w:iCs/>
          <w:sz w:val="28"/>
          <w:szCs w:val="28"/>
          <w:u w:val="single"/>
          <w:lang w:val="ru-RU" w:eastAsia="ar-SA"/>
        </w:rPr>
      </w:pP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b/>
          <w:bCs/>
          <w:iCs/>
          <w:sz w:val="28"/>
          <w:szCs w:val="28"/>
          <w:u w:val="single"/>
          <w:lang w:val="ru-RU" w:eastAsia="ar-SA"/>
        </w:rPr>
        <w:t>Личностной результаттнэ.</w:t>
      </w:r>
      <w:r>
        <w:rPr>
          <w:rFonts w:eastAsia="Calibri" w:cs="Times New Roman"/>
          <w:sz w:val="28"/>
          <w:szCs w:val="28"/>
          <w:lang w:val="ru-RU" w:eastAsia="ar-SA"/>
        </w:rPr>
        <w:t xml:space="preserve">  </w:t>
      </w: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     Школасо тонавтнезь эрзянь келентень эйкакштнэ тонадыть вадрясто ды педе пес чарькодеме весе ломантнень ( тонавтыцянть, эсест ялгаст ды седее тов) кортамост. Сынь тонавтнить кортамо весе классонть икеле: отвечить тонавтыцянть кевкстеманзо лангс, теить ёвтнемат ловнозденть, неезденть,ванозь кинофильмадо, эйкакшонь книгадо, артовксонь коряс, ушодыть сынсь кевкстемань максомо.</w:t>
      </w: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Касыть-кепетить эйкакштнэнь ловномань ёроксчист, кемекставить ды домкалгавтовить текст ды книга марто важодемань маштомачитне, келейгавтови кельвалонь кастомаст, сэрейгавтови кортамонь культураст.</w:t>
      </w: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Фольклорось ды художественной литературась мазылгавтыть ды сюпалгавтыть кортамонь келест, валксост.</w:t>
      </w: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Эрзянь келесь тетянь-авань кель. Сон тонавты улемс алкуксонь ломанекс, кона зярдояк а кадсы келензэ, а стувтсы эсь тиринь ёнксонзо, тиринь кудонзо, тетянзо-аванзо, тонавты улемс лездыцякс, чевте седей ломанекс</w:t>
      </w:r>
    </w:p>
    <w:p w:rsidR="00D2092F" w:rsidRDefault="00B523C6" w:rsidP="00002296">
      <w:pPr>
        <w:keepNext/>
        <w:widowControl w:val="0"/>
        <w:numPr>
          <w:ilvl w:val="0"/>
          <w:numId w:val="219"/>
        </w:numPr>
        <w:tabs>
          <w:tab w:val="left" w:pos="432"/>
        </w:tabs>
        <w:spacing w:beforeAutospacing="0" w:afterAutospacing="0" w:line="276" w:lineRule="auto"/>
        <w:ind w:left="150" w:right="150" w:firstLine="300"/>
        <w:jc w:val="both"/>
        <w:outlineLvl w:val="0"/>
        <w:rPr>
          <w:rFonts w:ascii="Times New Roman" w:eastAsia="Andale Sans UI" w:hAnsi="Times New Roman" w:cs="Times New Roman"/>
          <w:b/>
          <w:bCs/>
          <w:color w:val="000000"/>
          <w:kern w:val="2"/>
          <w:sz w:val="28"/>
          <w:szCs w:val="28"/>
          <w:lang/>
        </w:rPr>
      </w:pPr>
      <w:r>
        <w:rPr>
          <w:rFonts w:eastAsia="Andale Sans UI" w:cs="Times New Roman"/>
          <w:b/>
          <w:bCs/>
          <w:color w:val="000000"/>
          <w:kern w:val="2"/>
          <w:sz w:val="28"/>
          <w:szCs w:val="28"/>
          <w:lang/>
        </w:rPr>
        <w:t>Регулятивной УУД:</w:t>
      </w:r>
    </w:p>
    <w:p w:rsidR="00D2092F" w:rsidRDefault="00B523C6">
      <w:pPr>
        <w:spacing w:beforeAutospacing="0" w:afterAutospacing="0"/>
        <w:jc w:val="both"/>
        <w:rPr>
          <w:rFonts w:ascii="Times New Roman" w:eastAsia="Calibri" w:hAnsi="Times New Roman" w:cs="Times New Roman"/>
          <w:sz w:val="28"/>
          <w:szCs w:val="28"/>
          <w:lang w:eastAsia="ar-SA"/>
        </w:rPr>
      </w:pPr>
      <w:r>
        <w:rPr>
          <w:rFonts w:eastAsia="Calibri" w:cs="Times New Roman"/>
          <w:sz w:val="28"/>
          <w:szCs w:val="28"/>
          <w:lang w:eastAsia="ar-SA"/>
        </w:rPr>
        <w:t>- кель-валонь кастомась;</w:t>
      </w:r>
    </w:p>
    <w:p w:rsidR="00D2092F" w:rsidRDefault="00B523C6">
      <w:pPr>
        <w:spacing w:beforeAutospacing="0" w:afterAutospacing="0"/>
        <w:jc w:val="both"/>
        <w:rPr>
          <w:rFonts w:ascii="Times New Roman" w:eastAsia="Calibri" w:hAnsi="Times New Roman" w:cs="Times New Roman"/>
          <w:sz w:val="28"/>
          <w:szCs w:val="28"/>
          <w:lang w:eastAsia="ar-SA"/>
        </w:rPr>
      </w:pPr>
      <w:r>
        <w:rPr>
          <w:rFonts w:eastAsia="Calibri" w:cs="Times New Roman"/>
          <w:sz w:val="28"/>
          <w:szCs w:val="28"/>
          <w:lang w:eastAsia="ar-SA"/>
        </w:rPr>
        <w:t>- содасы эсензэ келензэ, бажи ильведькстеме кортамо, эсензэ мелензэ-превензэ ды ёжомарямонзо кортазь ды сёрмадозь ёвтнеме.</w:t>
      </w:r>
    </w:p>
    <w:p w:rsidR="00D2092F" w:rsidRDefault="00B523C6">
      <w:pPr>
        <w:shd w:val="clear" w:color="auto" w:fill="FFFFFF"/>
        <w:spacing w:beforeAutospacing="0" w:afterAutospacing="0" w:line="276" w:lineRule="auto"/>
        <w:jc w:val="both"/>
        <w:rPr>
          <w:rFonts w:ascii="Times New Roman" w:eastAsia="Times New Roman" w:hAnsi="Times New Roman" w:cs="Times New Roman"/>
          <w:i/>
          <w:sz w:val="28"/>
          <w:szCs w:val="28"/>
          <w:lang w:val="ru-RU"/>
        </w:rPr>
      </w:pPr>
      <w:r>
        <w:rPr>
          <w:rFonts w:eastAsia="Andale Sans UI" w:cs="Times New Roman"/>
          <w:b/>
          <w:bCs/>
          <w:iCs/>
          <w:color w:val="000000"/>
          <w:sz w:val="28"/>
          <w:szCs w:val="28"/>
          <w:lang w:val="ru-RU"/>
        </w:rPr>
        <w:t>Познавательной УУД:</w:t>
      </w:r>
    </w:p>
    <w:p w:rsidR="00D2092F" w:rsidRDefault="00B523C6">
      <w:pPr>
        <w:widowControl w:val="0"/>
        <w:spacing w:beforeAutospacing="0" w:after="120" w:afterAutospacing="0"/>
        <w:ind w:left="150" w:right="150" w:firstLine="300"/>
        <w:jc w:val="both"/>
        <w:rPr>
          <w:rFonts w:ascii="Times New Roman" w:eastAsia="Andale Sans UI" w:hAnsi="Times New Roman" w:cs="Times New Roman"/>
          <w:bCs/>
          <w:i/>
          <w:iCs/>
          <w:color w:val="000000"/>
          <w:kern w:val="2"/>
          <w:sz w:val="28"/>
          <w:szCs w:val="28"/>
          <w:lang/>
        </w:rPr>
      </w:pPr>
      <w:r>
        <w:rPr>
          <w:rFonts w:eastAsia="Andale Sans UI" w:cs="Times New Roman"/>
          <w:bCs/>
          <w:iCs/>
          <w:color w:val="000000"/>
          <w:kern w:val="2"/>
          <w:sz w:val="28"/>
          <w:szCs w:val="28"/>
          <w:lang/>
        </w:rPr>
        <w:t>Содасы, мекс ды мезень кисэ тонавтни.</w:t>
      </w:r>
    </w:p>
    <w:p w:rsidR="00D2092F" w:rsidRDefault="00B523C6">
      <w:pPr>
        <w:spacing w:beforeAutospacing="0" w:afterAutospacing="0"/>
        <w:jc w:val="both"/>
        <w:rPr>
          <w:rFonts w:ascii="Times New Roman" w:eastAsia="Andale Sans UI" w:hAnsi="Times New Roman" w:cs="Times New Roman"/>
          <w:bCs/>
          <w:iCs/>
          <w:color w:val="000000"/>
          <w:sz w:val="28"/>
          <w:szCs w:val="28"/>
          <w:lang w:val="ru-RU" w:eastAsia="ar-SA"/>
        </w:rPr>
      </w:pPr>
      <w:r>
        <w:rPr>
          <w:rFonts w:eastAsia="Calibri" w:cs="Times New Roman"/>
          <w:bCs/>
          <w:iCs/>
          <w:color w:val="000000"/>
          <w:sz w:val="28"/>
          <w:szCs w:val="28"/>
          <w:lang w:val="ru-RU" w:eastAsia="ar-SA"/>
        </w:rPr>
        <w:t>Пурны эрьва кодат материалт ды информацият. Мордовской литературасто (словарьстэ, справочникстэ, энциклопедиясто, эрьва кодамо книгасто) вешни информация, машты важодеме сынст коряс, кемексты эсензэ превензэ. Мельспаросо кунсолы ды ванны телепередачат. Интернет – сайтстэ машты муеме эрявикс информации, япечаты компьютерсэ исследовательской роботат.</w:t>
      </w:r>
    </w:p>
    <w:p w:rsidR="00D2092F" w:rsidRDefault="00B523C6">
      <w:pPr>
        <w:widowControl w:val="0"/>
        <w:spacing w:beforeAutospacing="0" w:after="120" w:afterAutospacing="0"/>
        <w:ind w:left="150" w:right="150" w:firstLine="300"/>
        <w:jc w:val="both"/>
        <w:rPr>
          <w:rFonts w:ascii="Times New Roman" w:eastAsia="Andale Sans UI" w:hAnsi="Times New Roman" w:cs="Times New Roman"/>
          <w:b/>
          <w:kern w:val="2"/>
          <w:sz w:val="28"/>
          <w:szCs w:val="28"/>
          <w:lang/>
        </w:rPr>
      </w:pPr>
      <w:r>
        <w:rPr>
          <w:rFonts w:eastAsia="Andale Sans UI" w:cs="Times New Roman"/>
          <w:b/>
          <w:color w:val="000000"/>
          <w:kern w:val="2"/>
          <w:sz w:val="28"/>
          <w:szCs w:val="28"/>
          <w:lang/>
        </w:rPr>
        <w:t xml:space="preserve">Коммуникативной  УУД </w:t>
      </w:r>
    </w:p>
    <w:p w:rsidR="00D2092F" w:rsidRDefault="00B523C6">
      <w:pPr>
        <w:widowControl w:val="0"/>
        <w:spacing w:beforeAutospacing="0" w:after="120" w:afterAutospacing="0"/>
        <w:ind w:left="150" w:right="150" w:firstLine="300"/>
        <w:jc w:val="both"/>
        <w:rPr>
          <w:rFonts w:ascii="Times New Roman" w:eastAsia="Andale Sans UI" w:hAnsi="Times New Roman" w:cs="Times New Roman"/>
          <w:b/>
          <w:color w:val="000000"/>
          <w:kern w:val="2"/>
          <w:sz w:val="28"/>
          <w:szCs w:val="28"/>
          <w:lang/>
        </w:rPr>
      </w:pPr>
      <w:r>
        <w:rPr>
          <w:rFonts w:eastAsia="Andale Sans UI" w:cs="Times New Roman"/>
          <w:kern w:val="2"/>
          <w:sz w:val="28"/>
          <w:szCs w:val="28"/>
          <w:lang/>
        </w:rPr>
        <w:t xml:space="preserve"> Карадо</w:t>
      </w:r>
      <w:r>
        <w:rPr>
          <w:rFonts w:eastAsia="Andale Sans UI" w:cs="Times New Roman"/>
          <w:b/>
          <w:kern w:val="2"/>
          <w:sz w:val="28"/>
          <w:szCs w:val="28"/>
          <w:lang/>
        </w:rPr>
        <w:t xml:space="preserve"> – </w:t>
      </w:r>
      <w:r>
        <w:rPr>
          <w:rFonts w:eastAsia="Andale Sans UI" w:cs="Times New Roman"/>
          <w:kern w:val="2"/>
          <w:sz w:val="28"/>
          <w:szCs w:val="28"/>
          <w:lang/>
        </w:rPr>
        <w:t>каршо кортамонь(диалогонь) ветямо маштомась, эсеть ялгань кунсоломась, сонзэ ёвтнеманзо поладомо эли домкалгавтомо маштомась. Кортамс апак капша, мелень путозь. Кортамось молезэ аволь диалектэнь, но ванькс литературань кельсэ, сонзэ грамматикань ды орфоэпиянь норматнень лангс нежедезь.</w:t>
      </w: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Ловны эрьва кодамо темань коряс книгат, газетат, журналт; кунсолы музыка, эрзянь морот(тиринь мастордо, ояксчиде ды седее тов).</w:t>
      </w: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Вечкезь, паро мельсэ, чарькодезь кортни тиринь ломантнень марто.</w:t>
      </w: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Машты важодеме коллективсэ.</w:t>
      </w: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Машты парсте кортамо, лиянь кунсоломо.</w:t>
      </w:r>
    </w:p>
    <w:p w:rsidR="00D2092F" w:rsidRDefault="00B523C6">
      <w:pPr>
        <w:tabs>
          <w:tab w:val="left" w:pos="2045"/>
        </w:tabs>
        <w:snapToGrid w:val="0"/>
        <w:spacing w:beforeAutospacing="0" w:afterAutospacing="0" w:line="276" w:lineRule="auto"/>
        <w:ind w:left="785"/>
        <w:jc w:val="both"/>
        <w:rPr>
          <w:rFonts w:ascii="Times New Roman" w:eastAsia="Times New Roman" w:hAnsi="Times New Roman" w:cs="Times New Roman"/>
          <w:b/>
          <w:bCs/>
          <w:sz w:val="28"/>
          <w:szCs w:val="28"/>
          <w:lang w:val="ru-RU" w:eastAsia="ar-SA"/>
        </w:rPr>
      </w:pPr>
      <w:r>
        <w:rPr>
          <w:rFonts w:eastAsia="Times New Roman" w:cs="Times New Roman"/>
          <w:b/>
          <w:bCs/>
          <w:sz w:val="28"/>
          <w:szCs w:val="28"/>
          <w:lang w:val="ru-RU" w:eastAsia="ar-SA"/>
        </w:rPr>
        <w:t xml:space="preserve">Предметной  результаттнэ. </w:t>
      </w:r>
    </w:p>
    <w:p w:rsidR="00D2092F" w:rsidRDefault="00B523C6">
      <w:pPr>
        <w:spacing w:beforeAutospacing="0" w:afterAutospacing="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 xml:space="preserve">1)эряви </w:t>
      </w:r>
      <w:r>
        <w:rPr>
          <w:rFonts w:eastAsia="Calibri" w:cs="Times New Roman"/>
          <w:b/>
          <w:color w:val="000000"/>
          <w:sz w:val="28"/>
          <w:szCs w:val="28"/>
          <w:lang w:val="ru-RU" w:eastAsia="ar-SA"/>
        </w:rPr>
        <w:t xml:space="preserve">явомс </w:t>
      </w:r>
      <w:r>
        <w:rPr>
          <w:rFonts w:eastAsia="Calibri" w:cs="Times New Roman"/>
          <w:color w:val="000000"/>
          <w:sz w:val="28"/>
          <w:szCs w:val="28"/>
          <w:lang w:val="ru-RU" w:eastAsia="ar-SA"/>
        </w:rPr>
        <w:t>ламо мель минек масторсо эрьва национальностень эрицятнень культураст ютксо сюлмавксонь кастомантень, сюпалгавтомантень;</w:t>
      </w:r>
    </w:p>
    <w:p w:rsidR="00D2092F" w:rsidRDefault="00B523C6">
      <w:pPr>
        <w:spacing w:beforeAutospacing="0" w:afterAutospacing="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lastRenderedPageBreak/>
        <w:t>2)чарькодсызь тонавтницятне, што эрзянь келесь национальной культурань явления ды эсь келенть тонавтнезь чарькодевить ломантень эрямосо вастневиця ёнксонзо, коензэ-кирданзо, мелензэ-арсеманзо;</w:t>
      </w:r>
    </w:p>
    <w:p w:rsidR="00D2092F" w:rsidRDefault="00B523C6">
      <w:pPr>
        <w:spacing w:beforeAutospacing="0" w:afterAutospacing="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 xml:space="preserve">3)тонавтовить эйкакштнэ эрязасто, чарькодезь, мазыйстэ ловномо, ильведькстэме сёрмадомо, парсте кортамо, эсест мелест-превест ды ёжомарямост кортазь ды сёрмадозь ёвтнеме; </w:t>
      </w:r>
    </w:p>
    <w:p w:rsidR="00D2092F" w:rsidRDefault="00B523C6">
      <w:pPr>
        <w:spacing w:beforeAutospacing="0" w:afterAutospacing="0"/>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 xml:space="preserve"> 4)чарькодьсызь, мезекс эряви сыненст ловномась; </w:t>
      </w:r>
    </w:p>
    <w:p w:rsidR="00D2092F" w:rsidRDefault="00B523C6">
      <w:pPr>
        <w:spacing w:beforeAutospacing="0" w:afterAutospacing="0"/>
        <w:jc w:val="both"/>
        <w:rPr>
          <w:rFonts w:ascii="Times New Roman" w:eastAsia="Calibri" w:hAnsi="Times New Roman" w:cs="Times New Roman"/>
          <w:i/>
          <w:sz w:val="28"/>
          <w:szCs w:val="28"/>
          <w:lang w:val="ru-RU" w:eastAsia="ar-SA"/>
        </w:rPr>
      </w:pPr>
      <w:r>
        <w:rPr>
          <w:rFonts w:eastAsia="Calibri" w:cs="Times New Roman"/>
          <w:color w:val="000000"/>
          <w:sz w:val="28"/>
          <w:szCs w:val="28"/>
          <w:lang w:val="ru-RU" w:eastAsia="ar-SA"/>
        </w:rPr>
        <w:t xml:space="preserve"> 5)тонадыть самостоятельна вешнеме эрявикс литература, штобу чарькодемс ды содамс дополнительной  информациянть.</w:t>
      </w:r>
    </w:p>
    <w:p w:rsidR="00D2092F" w:rsidRDefault="00B523C6">
      <w:pPr>
        <w:spacing w:beforeAutospacing="0" w:after="200" w:afterAutospacing="0" w:line="276" w:lineRule="auto"/>
        <w:jc w:val="both"/>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Основной содержаниязо тонавтома предметэнть.</w:t>
      </w:r>
    </w:p>
    <w:p w:rsidR="00D2092F" w:rsidRDefault="00B523C6">
      <w:pPr>
        <w:pStyle w:val="TableParagraph"/>
        <w:rPr>
          <w:b/>
          <w:sz w:val="28"/>
          <w:szCs w:val="28"/>
          <w:lang w:eastAsia="ar-SA"/>
        </w:rPr>
      </w:pPr>
      <w:r>
        <w:rPr>
          <w:b/>
          <w:sz w:val="28"/>
          <w:szCs w:val="28"/>
          <w:lang w:eastAsia="ar-SA"/>
        </w:rPr>
        <w:t>Разделтнэнь содержанияст</w:t>
      </w:r>
    </w:p>
    <w:p w:rsidR="00D2092F" w:rsidRDefault="00B523C6">
      <w:pPr>
        <w:pStyle w:val="TableParagraph"/>
        <w:rPr>
          <w:b/>
          <w:sz w:val="28"/>
          <w:szCs w:val="28"/>
          <w:lang w:eastAsia="ar-SA"/>
        </w:rPr>
      </w:pPr>
      <w:r>
        <w:rPr>
          <w:b/>
          <w:sz w:val="28"/>
          <w:szCs w:val="28"/>
          <w:lang w:eastAsia="ar-SA"/>
        </w:rPr>
        <w:t>1 класс</w:t>
      </w:r>
    </w:p>
    <w:p w:rsidR="00D2092F" w:rsidRDefault="00B523C6">
      <w:pPr>
        <w:spacing w:beforeAutospacing="0" w:after="200" w:afterAutospacing="0" w:line="276" w:lineRule="auto"/>
        <w:jc w:val="both"/>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Анокстамонь (азбукадо икелень) шкась.</w:t>
      </w:r>
      <w:r>
        <w:rPr>
          <w:rFonts w:eastAsia="Times New Roman" w:cs="Times New Roman"/>
          <w:sz w:val="28"/>
          <w:szCs w:val="28"/>
          <w:lang w:val="ru-RU" w:eastAsia="ar-SA"/>
        </w:rPr>
        <w:t xml:space="preserve"> (</w:t>
      </w:r>
      <w:r>
        <w:rPr>
          <w:rFonts w:eastAsia="Times New Roman" w:cs="Times New Roman"/>
          <w:b/>
          <w:i/>
          <w:iCs/>
          <w:sz w:val="28"/>
          <w:szCs w:val="28"/>
          <w:lang w:val="ru-RU" w:eastAsia="ar-SA"/>
        </w:rPr>
        <w:t>Добукварный период) – 4 ч.</w:t>
      </w:r>
    </w:p>
    <w:p w:rsidR="00D2092F" w:rsidRDefault="00B523C6">
      <w:pPr>
        <w:spacing w:beforeAutospacing="0" w:after="200" w:afterAutospacing="0" w:line="276" w:lineRule="auto"/>
        <w:jc w:val="both"/>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Ловномо тонавтомась ды кель-валонь кастомась</w:t>
      </w: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1-це сентябрясь-тонавтнема иень ушодомась.(1ч) «Азбукась»-тонавтнемань васенце книгась. . (1ч)</w:t>
      </w:r>
    </w:p>
    <w:p w:rsidR="00D2092F" w:rsidRDefault="00B523C6">
      <w:pPr>
        <w:spacing w:beforeAutospacing="0" w:afterAutospacing="0"/>
        <w:jc w:val="both"/>
        <w:rPr>
          <w:rFonts w:ascii="Times New Roman" w:eastAsia="Calibri" w:hAnsi="Times New Roman" w:cs="Times New Roman"/>
          <w:sz w:val="28"/>
          <w:szCs w:val="28"/>
          <w:lang w:val="ru-RU" w:eastAsia="ar-SA"/>
        </w:rPr>
      </w:pPr>
      <w:r>
        <w:rPr>
          <w:rFonts w:eastAsia="Calibri" w:cs="Times New Roman"/>
          <w:iCs/>
          <w:sz w:val="28"/>
          <w:szCs w:val="28"/>
          <w:lang w:val="ru-RU" w:eastAsia="ar-SA"/>
        </w:rPr>
        <w:t xml:space="preserve">Валрисьмесь ды валось. </w:t>
      </w:r>
      <w:r>
        <w:rPr>
          <w:rFonts w:eastAsia="Calibri" w:cs="Times New Roman"/>
          <w:sz w:val="28"/>
          <w:szCs w:val="28"/>
          <w:lang w:val="ru-RU" w:eastAsia="ar-SA"/>
        </w:rPr>
        <w:t xml:space="preserve">Налксемат ды налкшкеть.(1ч)  </w:t>
      </w:r>
      <w:r>
        <w:rPr>
          <w:rFonts w:eastAsia="Calibri" w:cs="Times New Roman"/>
          <w:iCs/>
          <w:sz w:val="28"/>
          <w:szCs w:val="28"/>
          <w:lang w:val="ru-RU" w:eastAsia="ar-SA"/>
        </w:rPr>
        <w:t xml:space="preserve">Валрисьмесь ды валось. </w:t>
      </w:r>
      <w:r>
        <w:rPr>
          <w:rFonts w:eastAsia="Calibri" w:cs="Times New Roman"/>
          <w:sz w:val="28"/>
          <w:szCs w:val="28"/>
          <w:lang w:val="ru-RU" w:eastAsia="ar-SA"/>
        </w:rPr>
        <w:t>Кудосо. Кудонь ракшат. (1ч)</w:t>
      </w: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 xml:space="preserve">Валонть слогонь-слог явомась. Вирьсэ. Идем ракшат ды нармунть. (1ч) Звук. Гласной звуктне. Валонть слогонь слог явомась. Чувтт(1ч) Слогось, согласной гайтесь. Садсо.(1ч) Согласной гайтенть гласноенть марто слияниясь. Семиясо.(1ч)  </w:t>
      </w: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b/>
          <w:sz w:val="28"/>
          <w:szCs w:val="28"/>
          <w:lang w:val="ru-RU" w:eastAsia="ar-SA"/>
        </w:rPr>
        <w:t>Лувонь (Азбукань) шкась (26ч)</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b/>
          <w:sz w:val="28"/>
          <w:szCs w:val="28"/>
          <w:lang w:val="ru-RU" w:eastAsia="ar-SA"/>
        </w:rPr>
        <w:t>Ловномо тонавтомась ды кель-валонь кастомась</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Азбукань  шкастонть  тонавтневить  весе  гласной ды согласной  гайтне ды  сеть  букватне,   конатнень  вельде сынь невтевить.</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Эйкакштне тонавтовить:</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гласной гайтнень (а, о, у, ы, и, э) буквасо невтеме;</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гласной гайтнень валсто муеме, валонтень гайтень коряс анализэнь тееме;</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согласной гайтнень буквасо невтеме;</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слогонь-сюлмавксонь ловномо;</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предложениянь ды текстэнь ловномо;</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кочкамо валт максозь гайтнень марто, арсеме валт максозь схематнень коряс;</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содамо букватнень, сынст башка ёнксост, видестэ ёвтамо гайтнень, содамо, кода невтеви согласнойтнень калгодо - ды чевтечист;</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керсезь азбукань буквасто ды слогсто кочксеме эрьва кода</w:t>
      </w:r>
      <w:r>
        <w:rPr>
          <w:rFonts w:eastAsia="Times New Roman" w:cs="Times New Roman"/>
          <w:color w:val="000000"/>
          <w:sz w:val="28"/>
          <w:szCs w:val="28"/>
          <w:lang w:val="ru-RU" w:eastAsia="ar-SA"/>
        </w:rPr>
        <w:softHyphen/>
        <w:t>мо слогонь валт, конат сёрмадовить истя, кода марявить;</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xml:space="preserve">- е, ё, ю, </w:t>
      </w:r>
      <w:r>
        <w:rPr>
          <w:rFonts w:eastAsia="Times New Roman" w:cs="Times New Roman"/>
          <w:b/>
          <w:bCs/>
          <w:color w:val="000000"/>
          <w:sz w:val="28"/>
          <w:szCs w:val="28"/>
          <w:lang w:val="ru-RU" w:eastAsia="ar-SA"/>
        </w:rPr>
        <w:t xml:space="preserve">я </w:t>
      </w:r>
      <w:r>
        <w:rPr>
          <w:rFonts w:eastAsia="Times New Roman" w:cs="Times New Roman"/>
          <w:color w:val="000000"/>
          <w:sz w:val="28"/>
          <w:szCs w:val="28"/>
          <w:lang w:val="ru-RU" w:eastAsia="ar-SA"/>
        </w:rPr>
        <w:t>гласной букватнень марто валтнэнь ловномо;</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xml:space="preserve">- керсезь азбукань буквасто тееме ды ловномо валт, конатнесэ улить ламо согласнойть, ь, ъ ды </w:t>
      </w:r>
      <w:r>
        <w:rPr>
          <w:rFonts w:eastAsia="Times New Roman" w:cs="Times New Roman"/>
          <w:b/>
          <w:bCs/>
          <w:color w:val="000000"/>
          <w:sz w:val="28"/>
          <w:szCs w:val="28"/>
          <w:lang w:val="ru-RU" w:eastAsia="ar-SA"/>
        </w:rPr>
        <w:t xml:space="preserve">й </w:t>
      </w:r>
      <w:r>
        <w:rPr>
          <w:rFonts w:eastAsia="Times New Roman" w:cs="Times New Roman"/>
          <w:color w:val="000000"/>
          <w:sz w:val="28"/>
          <w:szCs w:val="28"/>
          <w:lang w:val="ru-RU" w:eastAsia="ar-SA"/>
        </w:rPr>
        <w:t>марто слогт;</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азбукасо иллюстрациятнень коряс келень сюпалгавтомо;</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тонавтыцянть марто вейсэ стихотворениянь видестэ, мазыйстэ ловномо;</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lastRenderedPageBreak/>
        <w:t>- валонь, нурька предложениянь, аволь покш текстэнь слогонь-слог ловномо (комсешка вал минутазонзо);</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 эрявикс вайгель марто ловномо кевкстемань, серьгедемань, кармавтомань ды однородной член марто предло-жениятнень.</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Эйкакштнень ловномо тонавтомсто, свал мельсэ кирдемат гигиенань правилатне.</w:t>
      </w:r>
    </w:p>
    <w:p w:rsidR="00D2092F" w:rsidRDefault="00D2092F">
      <w:pPr>
        <w:shd w:val="clear" w:color="auto" w:fill="FFFFFF"/>
        <w:spacing w:beforeAutospacing="0" w:afterAutospacing="0"/>
        <w:jc w:val="both"/>
        <w:rPr>
          <w:rFonts w:ascii="Times New Roman" w:eastAsia="Times New Roman" w:hAnsi="Times New Roman" w:cs="Times New Roman"/>
          <w:i/>
          <w:color w:val="000000"/>
          <w:sz w:val="28"/>
          <w:szCs w:val="28"/>
          <w:lang w:val="ru-RU" w:eastAsia="ar-SA"/>
        </w:rPr>
      </w:pPr>
    </w:p>
    <w:p w:rsidR="00D2092F" w:rsidRDefault="00B523C6">
      <w:pPr>
        <w:shd w:val="clear" w:color="auto" w:fill="FFFFFF"/>
        <w:spacing w:beforeAutospacing="0" w:afterAutospacing="0"/>
        <w:jc w:val="both"/>
        <w:rPr>
          <w:rFonts w:ascii="Times New Roman" w:eastAsia="Times New Roman" w:hAnsi="Times New Roman" w:cs="Times New Roman"/>
          <w:b/>
          <w:color w:val="000000"/>
          <w:sz w:val="28"/>
          <w:szCs w:val="28"/>
          <w:lang w:val="ru-RU" w:eastAsia="ar-SA"/>
        </w:rPr>
      </w:pPr>
      <w:r>
        <w:rPr>
          <w:rFonts w:eastAsia="Times New Roman" w:cs="Times New Roman"/>
          <w:b/>
          <w:color w:val="000000"/>
          <w:sz w:val="28"/>
          <w:szCs w:val="28"/>
          <w:lang w:val="ru-RU" w:eastAsia="ar-SA"/>
        </w:rPr>
        <w:t>Азбукадо мейлень шкась (4 ч)</w:t>
      </w:r>
    </w:p>
    <w:p w:rsidR="00D2092F" w:rsidRDefault="00B523C6">
      <w:pPr>
        <w:shd w:val="clear" w:color="auto" w:fill="FFFFFF"/>
        <w:spacing w:beforeAutospacing="0" w:afterAutospacing="0"/>
        <w:jc w:val="both"/>
        <w:rPr>
          <w:rFonts w:ascii="Times New Roman" w:eastAsia="Times New Roman" w:hAnsi="Times New Roman" w:cs="Times New Roman"/>
          <w:b/>
          <w:i/>
          <w:iCs/>
          <w:color w:val="000000"/>
          <w:sz w:val="28"/>
          <w:szCs w:val="28"/>
          <w:lang w:val="ru-RU" w:eastAsia="ar-SA"/>
        </w:rPr>
      </w:pPr>
      <w:r>
        <w:rPr>
          <w:rFonts w:eastAsia="Times New Roman" w:cs="Times New Roman"/>
          <w:b/>
          <w:color w:val="000000"/>
          <w:sz w:val="28"/>
          <w:szCs w:val="28"/>
          <w:lang w:val="ru-RU" w:eastAsia="ar-SA"/>
        </w:rPr>
        <w:t>Ловномась (класс оды аволь классо) ды кельвалонь кастомась</w:t>
      </w:r>
    </w:p>
    <w:p w:rsidR="00D2092F" w:rsidRDefault="00B523C6">
      <w:pPr>
        <w:shd w:val="clear" w:color="auto" w:fill="FFFFFF"/>
        <w:spacing w:beforeAutospacing="0" w:afterAutospacing="0"/>
        <w:jc w:val="both"/>
        <w:rPr>
          <w:rFonts w:ascii="Times New Roman" w:eastAsia="Times New Roman" w:hAnsi="Times New Roman" w:cs="Times New Roman"/>
          <w:i/>
          <w:iCs/>
          <w:color w:val="000000"/>
          <w:sz w:val="28"/>
          <w:szCs w:val="28"/>
          <w:lang w:val="ru-RU" w:eastAsia="ar-SA"/>
        </w:rPr>
      </w:pPr>
      <w:r>
        <w:rPr>
          <w:rFonts w:eastAsia="Times New Roman" w:cs="Times New Roman"/>
          <w:color w:val="000000"/>
          <w:sz w:val="28"/>
          <w:szCs w:val="28"/>
          <w:lang w:val="ru-RU" w:eastAsia="ar-SA"/>
        </w:rPr>
        <w:t>Минек масторонь эйкакштнеде, важодемадонть, перть пелькстэнть, ракшатнеде аволь покш ёвксонь, ёвтнемань ловномась. Стихотворения марто важодемась.</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color w:val="000000"/>
          <w:sz w:val="28"/>
          <w:szCs w:val="28"/>
          <w:lang w:val="ru-RU" w:eastAsia="ar-SA"/>
        </w:rPr>
        <w:t>Ловномань уроктне ётавтовить тонавтнема иенть пря-домань меельце кавто ковтнень перть (апрель — май). Те шкастонть эйкакштне ловныть сюлмавозь текстт, вадрялгавтыть ловномань, сёрмадомань ды кортамонь ёрокчист. Сынь ловныть минутазонзо 25—30 вал, тонавтнить вейке валонть явомо лиятнестэ. Поладови гайтень культуранть, валонть, предложениянть ды сюлмавозь кортамонть ланг</w:t>
      </w:r>
      <w:r>
        <w:rPr>
          <w:rFonts w:eastAsia="Times New Roman" w:cs="Times New Roman"/>
          <w:color w:val="000000"/>
          <w:sz w:val="28"/>
          <w:szCs w:val="28"/>
          <w:lang w:val="ru-RU" w:eastAsia="ar-SA"/>
        </w:rPr>
        <w:softHyphen/>
        <w:t>со важодемась, кона ульнесь ушодозь «Азбуканть» тонавтнемань шкастонть.</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ar-SA"/>
        </w:rPr>
      </w:pPr>
      <w:r>
        <w:rPr>
          <w:rFonts w:eastAsia="Times New Roman" w:cs="Times New Roman"/>
          <w:sz w:val="28"/>
          <w:szCs w:val="28"/>
          <w:lang w:val="ru-RU" w:eastAsia="ar-SA"/>
        </w:rPr>
        <w:t>П.Бардин. Чачома ёнкс.</w:t>
      </w:r>
      <w:r>
        <w:rPr>
          <w:rFonts w:eastAsia="Times New Roman" w:cs="Times New Roman"/>
          <w:color w:val="000000"/>
          <w:sz w:val="28"/>
          <w:szCs w:val="28"/>
          <w:lang w:val="ru-RU" w:eastAsia="ar-SA"/>
        </w:rPr>
        <w:t xml:space="preserve"> </w:t>
      </w:r>
      <w:r>
        <w:rPr>
          <w:rFonts w:eastAsia="Times New Roman" w:cs="Times New Roman"/>
          <w:sz w:val="28"/>
          <w:szCs w:val="28"/>
          <w:lang w:val="ru-RU" w:eastAsia="ar-SA"/>
        </w:rPr>
        <w:t>Ю.Исланкин. Тиринь модам.</w:t>
      </w:r>
      <w:r>
        <w:rPr>
          <w:rFonts w:eastAsia="Times New Roman" w:cs="Times New Roman"/>
          <w:color w:val="000000"/>
          <w:sz w:val="28"/>
          <w:szCs w:val="28"/>
          <w:lang w:val="ru-RU" w:eastAsia="ar-SA"/>
        </w:rPr>
        <w:t xml:space="preserve"> </w:t>
      </w:r>
      <w:r>
        <w:rPr>
          <w:rFonts w:eastAsia="Times New Roman" w:cs="Times New Roman"/>
          <w:sz w:val="28"/>
          <w:szCs w:val="28"/>
          <w:lang w:val="ru-RU" w:eastAsia="ar-SA"/>
        </w:rPr>
        <w:t xml:space="preserve"> Е.Пятаев. Лездамо. А.Немкин.Мекс Микитань вечксынек.</w:t>
      </w:r>
      <w:r>
        <w:rPr>
          <w:rFonts w:eastAsia="Times New Roman" w:cs="Times New Roman"/>
          <w:color w:val="000000"/>
          <w:sz w:val="28"/>
          <w:szCs w:val="28"/>
          <w:lang w:val="ru-RU" w:eastAsia="ar-SA"/>
        </w:rPr>
        <w:t xml:space="preserve"> </w:t>
      </w:r>
      <w:r>
        <w:rPr>
          <w:rFonts w:eastAsia="Times New Roman" w:cs="Times New Roman"/>
          <w:sz w:val="28"/>
          <w:szCs w:val="28"/>
          <w:lang w:val="ru-RU" w:eastAsia="ar-SA"/>
        </w:rPr>
        <w:t xml:space="preserve">Пси нурдот. </w:t>
      </w:r>
    </w:p>
    <w:p w:rsidR="00D2092F" w:rsidRDefault="00B523C6">
      <w:pPr>
        <w:shd w:val="clear" w:color="auto" w:fill="FFFFFF"/>
        <w:spacing w:beforeAutospacing="0" w:afterAutospacing="0"/>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А.Богомолов. Пиземе пель. К.Абрамов. Тундонь самось. А.Богомолов. Од котат. Л.Кассиль. Тонь ванстыцят. Е.Пятаев. Монь умаринам.   А.Богомолов. Письмарт. Ванстодо мазычинть! Книгань покшчи. Чеерне. Ёвкс. Ёжов Атякш. Кискине ды Псакине. Кудо.</w:t>
      </w:r>
    </w:p>
    <w:p w:rsidR="00D2092F" w:rsidRDefault="00D2092F">
      <w:pPr>
        <w:shd w:val="clear" w:color="auto" w:fill="FFFFFF"/>
        <w:spacing w:before="497" w:beforeAutospacing="0" w:after="200" w:afterAutospacing="0" w:line="276" w:lineRule="auto"/>
        <w:contextualSpacing/>
        <w:jc w:val="both"/>
        <w:rPr>
          <w:rFonts w:ascii="Times New Roman" w:eastAsia="Times New Roman" w:hAnsi="Times New Roman" w:cs="Times New Roman"/>
          <w:b/>
          <w:bCs/>
          <w:color w:val="993300"/>
          <w:sz w:val="28"/>
          <w:szCs w:val="28"/>
          <w:lang w:val="ru-RU" w:eastAsia="ru-RU"/>
        </w:rPr>
      </w:pPr>
    </w:p>
    <w:p w:rsidR="00D2092F" w:rsidRDefault="00B523C6">
      <w:pPr>
        <w:spacing w:beforeAutospacing="0" w:after="200" w:afterAutospacing="0" w:line="276" w:lineRule="auto"/>
        <w:jc w:val="both"/>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Основной содержаниязо тонавтома предметэнть.</w:t>
      </w:r>
    </w:p>
    <w:p w:rsidR="00D2092F" w:rsidRDefault="00B523C6">
      <w:pPr>
        <w:pStyle w:val="TableParagraph"/>
        <w:rPr>
          <w:b/>
          <w:sz w:val="28"/>
          <w:szCs w:val="28"/>
          <w:lang w:eastAsia="ar-SA"/>
        </w:rPr>
      </w:pPr>
      <w:r>
        <w:rPr>
          <w:b/>
          <w:sz w:val="28"/>
          <w:szCs w:val="28"/>
          <w:lang w:eastAsia="ar-SA"/>
        </w:rPr>
        <w:t>Разделтнэнь содержанияст</w:t>
      </w:r>
    </w:p>
    <w:p w:rsidR="00D2092F" w:rsidRDefault="00B523C6">
      <w:pPr>
        <w:pStyle w:val="TableParagraph"/>
        <w:rPr>
          <w:b/>
          <w:sz w:val="28"/>
          <w:szCs w:val="28"/>
          <w:lang w:eastAsia="ar-SA"/>
        </w:rPr>
      </w:pPr>
      <w:r>
        <w:rPr>
          <w:b/>
          <w:sz w:val="28"/>
          <w:szCs w:val="28"/>
          <w:lang w:eastAsia="ar-SA"/>
        </w:rPr>
        <w:t>2 класс</w:t>
      </w:r>
    </w:p>
    <w:p w:rsidR="00D2092F" w:rsidRDefault="00B523C6">
      <w:pPr>
        <w:spacing w:beforeAutospacing="0" w:after="200" w:afterAutospacing="0" w:line="276" w:lineRule="auto"/>
        <w:jc w:val="both"/>
        <w:rPr>
          <w:rFonts w:ascii="Times New Roman" w:eastAsia="Times New Roman" w:hAnsi="Times New Roman" w:cs="Times New Roman"/>
          <w:i/>
          <w:sz w:val="28"/>
          <w:szCs w:val="28"/>
          <w:lang w:val="ru-RU" w:eastAsia="ar-SA"/>
        </w:rPr>
      </w:pPr>
      <w:r>
        <w:rPr>
          <w:rFonts w:eastAsia="Times New Roman" w:cs="Times New Roman"/>
          <w:b/>
          <w:sz w:val="28"/>
          <w:szCs w:val="28"/>
          <w:lang w:val="ru-RU" w:eastAsia="ar-SA"/>
        </w:rPr>
        <w:t>«Течи школав, таго школав»</w:t>
      </w:r>
      <w:r>
        <w:rPr>
          <w:rFonts w:eastAsia="Times New Roman" w:cs="Times New Roman"/>
          <w:sz w:val="28"/>
          <w:szCs w:val="28"/>
          <w:lang w:val="ru-RU" w:eastAsia="ar-SA"/>
        </w:rPr>
        <w:t xml:space="preserve"> (Г. Гребенцов</w:t>
      </w:r>
      <w:r>
        <w:rPr>
          <w:rFonts w:eastAsia="Times New Roman" w:cs="Times New Roman"/>
          <w:i/>
          <w:sz w:val="28"/>
          <w:szCs w:val="28"/>
          <w:lang w:val="ru-RU" w:eastAsia="ar-SA"/>
        </w:rPr>
        <w:t xml:space="preserve">) (1час) </w:t>
      </w:r>
      <w:r>
        <w:rPr>
          <w:rFonts w:eastAsia="Times New Roman" w:cs="Times New Roman"/>
          <w:sz w:val="28"/>
          <w:szCs w:val="28"/>
          <w:lang w:val="ru-RU" w:eastAsia="ar-SA"/>
        </w:rPr>
        <w:t>Кортнема кизэнь каникулатнеде.</w:t>
      </w: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b/>
          <w:sz w:val="28"/>
          <w:szCs w:val="28"/>
          <w:lang w:val="ru-RU" w:eastAsia="ar-SA"/>
        </w:rPr>
        <w:t xml:space="preserve">«Тиринь мастором Россиясь» </w:t>
      </w:r>
      <w:r>
        <w:rPr>
          <w:rFonts w:eastAsia="Times New Roman" w:cs="Times New Roman"/>
          <w:b/>
          <w:i/>
          <w:sz w:val="28"/>
          <w:szCs w:val="28"/>
          <w:lang w:val="ru-RU" w:eastAsia="ar-SA"/>
        </w:rPr>
        <w:t>(</w:t>
      </w:r>
      <w:r>
        <w:rPr>
          <w:rFonts w:eastAsia="Times New Roman" w:cs="Times New Roman"/>
          <w:i/>
          <w:sz w:val="28"/>
          <w:szCs w:val="28"/>
          <w:lang w:val="ru-RU" w:eastAsia="ar-SA"/>
        </w:rPr>
        <w:t>3част</w:t>
      </w:r>
      <w:r>
        <w:rPr>
          <w:rFonts w:eastAsia="Times New Roman" w:cs="Times New Roman"/>
          <w:b/>
          <w:i/>
          <w:sz w:val="28"/>
          <w:szCs w:val="28"/>
          <w:lang w:val="ru-RU" w:eastAsia="ar-SA"/>
        </w:rPr>
        <w:t xml:space="preserve">) </w:t>
      </w:r>
      <w:r>
        <w:rPr>
          <w:rFonts w:eastAsia="Times New Roman" w:cs="Times New Roman"/>
          <w:sz w:val="28"/>
          <w:szCs w:val="28"/>
          <w:lang w:val="ru-RU" w:eastAsia="ar-SA"/>
        </w:rPr>
        <w:t>Евтнемат, стихотвореният минек мастордонть, тиринь веледенть, ошто, ломантнень ютксо ояксчиде. Экскурсия эсеть велевыа.</w:t>
      </w: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b/>
          <w:sz w:val="28"/>
          <w:szCs w:val="28"/>
          <w:lang w:val="ru-RU" w:eastAsia="ar-SA"/>
        </w:rPr>
        <w:t>Сырнень сексь</w:t>
      </w:r>
      <w:r>
        <w:rPr>
          <w:rFonts w:eastAsia="Times New Roman" w:cs="Times New Roman"/>
          <w:sz w:val="28"/>
          <w:szCs w:val="28"/>
          <w:lang w:val="ru-RU" w:eastAsia="ar-SA"/>
        </w:rPr>
        <w:t xml:space="preserve"> </w:t>
      </w:r>
      <w:r>
        <w:rPr>
          <w:rFonts w:eastAsia="Times New Roman" w:cs="Times New Roman"/>
          <w:i/>
          <w:sz w:val="28"/>
          <w:szCs w:val="28"/>
          <w:lang w:val="ru-RU" w:eastAsia="ar-SA"/>
        </w:rPr>
        <w:t xml:space="preserve">(53част) </w:t>
      </w:r>
      <w:r>
        <w:rPr>
          <w:rFonts w:eastAsia="Times New Roman" w:cs="Times New Roman"/>
          <w:sz w:val="28"/>
          <w:szCs w:val="28"/>
          <w:lang w:val="ru-RU" w:eastAsia="ar-SA"/>
        </w:rPr>
        <w:t>Евтнемат ды стихотвореният сексня перть пельксэнть полавтомадо. Нармунтне ды ракшатне сексня. Паксянь ды кудоютконь важодематне. Ветявить ванномат сексенть енксонзо мельга. Ютавтовить кавто экскурсият.</w:t>
      </w: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b/>
          <w:sz w:val="28"/>
          <w:szCs w:val="28"/>
          <w:lang w:val="ru-RU" w:eastAsia="ar-SA"/>
        </w:rPr>
        <w:t xml:space="preserve">Важодемась – теке кеняркс </w:t>
      </w:r>
      <w:r>
        <w:rPr>
          <w:rFonts w:eastAsia="Times New Roman" w:cs="Times New Roman"/>
          <w:i/>
          <w:sz w:val="28"/>
          <w:szCs w:val="28"/>
          <w:lang w:val="ru-RU" w:eastAsia="ar-SA"/>
        </w:rPr>
        <w:t xml:space="preserve">(2част) </w:t>
      </w:r>
      <w:r>
        <w:rPr>
          <w:rFonts w:eastAsia="Times New Roman" w:cs="Times New Roman"/>
          <w:sz w:val="28"/>
          <w:szCs w:val="28"/>
          <w:lang w:val="ru-RU" w:eastAsia="ar-SA"/>
        </w:rPr>
        <w:t>Стихотвореният, евкст, евтнемат ломанень пар оды берянь обуцядо, алкуксонь ялгаксчиде, важодеманть вечкемадо, кол тейтерькадо ды церынеде.</w:t>
      </w: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b/>
          <w:sz w:val="28"/>
          <w:szCs w:val="28"/>
          <w:lang w:val="ru-RU" w:eastAsia="ar-SA"/>
        </w:rPr>
        <w:lastRenderedPageBreak/>
        <w:t>Кшись – минек эрямонок</w:t>
      </w:r>
      <w:r>
        <w:rPr>
          <w:rFonts w:eastAsia="Times New Roman" w:cs="Times New Roman"/>
          <w:sz w:val="28"/>
          <w:szCs w:val="28"/>
          <w:lang w:val="ru-RU" w:eastAsia="ar-SA"/>
        </w:rPr>
        <w:t xml:space="preserve"> </w:t>
      </w:r>
      <w:r>
        <w:rPr>
          <w:rFonts w:eastAsia="Times New Roman" w:cs="Times New Roman"/>
          <w:i/>
          <w:sz w:val="28"/>
          <w:szCs w:val="28"/>
          <w:lang w:val="ru-RU" w:eastAsia="ar-SA"/>
        </w:rPr>
        <w:t xml:space="preserve">(5част) </w:t>
      </w:r>
      <w:r>
        <w:rPr>
          <w:rFonts w:eastAsia="Times New Roman" w:cs="Times New Roman"/>
          <w:sz w:val="28"/>
          <w:szCs w:val="28"/>
          <w:lang w:val="ru-RU" w:eastAsia="ar-SA"/>
        </w:rPr>
        <w:t xml:space="preserve">Евтнемат, стихотвореният минек эрямосо кшинть смустензэ эйстэ. Экскурсия тинге лангов. Кшинь кастыцятнень марто вастовомась. </w:t>
      </w:r>
    </w:p>
    <w:p w:rsidR="00D2092F" w:rsidRDefault="00B523C6">
      <w:pPr>
        <w:spacing w:beforeAutospacing="0" w:after="200" w:afterAutospacing="0" w:line="276" w:lineRule="auto"/>
        <w:jc w:val="both"/>
        <w:rPr>
          <w:rFonts w:ascii="Times New Roman" w:eastAsia="Times New Roman" w:hAnsi="Times New Roman" w:cs="Times New Roman"/>
          <w:b/>
          <w:i/>
          <w:sz w:val="28"/>
          <w:szCs w:val="28"/>
          <w:lang w:val="ru-RU" w:eastAsia="ar-SA"/>
        </w:rPr>
      </w:pPr>
      <w:r>
        <w:rPr>
          <w:rFonts w:eastAsia="Times New Roman" w:cs="Times New Roman"/>
          <w:b/>
          <w:sz w:val="28"/>
          <w:szCs w:val="28"/>
          <w:lang w:val="ru-RU" w:eastAsia="ar-SA"/>
        </w:rPr>
        <w:t xml:space="preserve">«Пухонь шожда нимилявнеть коштсонть мазыйстэ велявтнить» </w:t>
      </w:r>
      <w:r>
        <w:rPr>
          <w:rFonts w:eastAsia="Times New Roman" w:cs="Times New Roman"/>
          <w:b/>
          <w:i/>
          <w:sz w:val="28"/>
          <w:szCs w:val="28"/>
          <w:lang w:val="ru-RU" w:eastAsia="ar-SA"/>
        </w:rPr>
        <w:t>(</w:t>
      </w:r>
      <w:r>
        <w:rPr>
          <w:rFonts w:eastAsia="Times New Roman" w:cs="Times New Roman"/>
          <w:i/>
          <w:sz w:val="28"/>
          <w:szCs w:val="28"/>
          <w:lang w:val="ru-RU" w:eastAsia="ar-SA"/>
        </w:rPr>
        <w:t>6част</w:t>
      </w:r>
      <w:r>
        <w:rPr>
          <w:rFonts w:eastAsia="Times New Roman" w:cs="Times New Roman"/>
          <w:b/>
          <w:i/>
          <w:sz w:val="28"/>
          <w:szCs w:val="28"/>
          <w:lang w:val="ru-RU" w:eastAsia="ar-SA"/>
        </w:rPr>
        <w:t>)</w:t>
      </w: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 xml:space="preserve">Евтнемат, евкст, стихотвореният тельня перть пельксэнть полавтомадо. Нармунтне ды ракшатне тельня. Покш ломантнень ды эйкакштнень важодемаст. </w:t>
      </w: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Ветявить ванномат теленть енксонзо мельга. Нармунтненень ды ракшатненень лездамось.</w:t>
      </w: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b/>
          <w:sz w:val="28"/>
          <w:szCs w:val="28"/>
          <w:lang w:val="ru-RU" w:eastAsia="ar-SA"/>
        </w:rPr>
        <w:t xml:space="preserve">«Сынь миненек паро ялгат» </w:t>
      </w:r>
      <w:r>
        <w:rPr>
          <w:rFonts w:eastAsia="Times New Roman" w:cs="Times New Roman"/>
          <w:b/>
          <w:i/>
          <w:sz w:val="28"/>
          <w:szCs w:val="28"/>
          <w:lang w:val="ru-RU" w:eastAsia="ar-SA"/>
        </w:rPr>
        <w:t>5</w:t>
      </w:r>
      <w:r>
        <w:rPr>
          <w:rFonts w:eastAsia="Times New Roman" w:cs="Times New Roman"/>
          <w:i/>
          <w:sz w:val="28"/>
          <w:szCs w:val="28"/>
          <w:lang w:val="ru-RU" w:eastAsia="ar-SA"/>
        </w:rPr>
        <w:t>част</w:t>
      </w:r>
      <w:r>
        <w:rPr>
          <w:rFonts w:eastAsia="Times New Roman" w:cs="Times New Roman"/>
          <w:b/>
          <w:i/>
          <w:sz w:val="28"/>
          <w:szCs w:val="28"/>
          <w:lang w:val="ru-RU" w:eastAsia="ar-SA"/>
        </w:rPr>
        <w:t xml:space="preserve">) </w:t>
      </w:r>
      <w:r>
        <w:rPr>
          <w:rFonts w:eastAsia="Times New Roman" w:cs="Times New Roman"/>
          <w:sz w:val="28"/>
          <w:szCs w:val="28"/>
          <w:lang w:val="ru-RU" w:eastAsia="ar-SA"/>
        </w:rPr>
        <w:t>Евтнемат, евкст, стихотвореният, содамоевкст нармунтнеде ды ракшатнеде. Нармунтнень ды ракшатнень лезэвчист ломаненть эрямосо. Ветявить ванномат нармунтнень ды ракшатнень эрямост ды обуцяст мельга.</w:t>
      </w: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b/>
          <w:sz w:val="28"/>
          <w:szCs w:val="28"/>
          <w:lang w:val="ru-RU" w:eastAsia="ar-SA"/>
        </w:rPr>
        <w:t>«Листь ушов, варштак перть пельга – тундо тенек</w:t>
      </w:r>
      <w:r>
        <w:rPr>
          <w:rFonts w:eastAsia="Times New Roman" w:cs="Times New Roman"/>
          <w:sz w:val="28"/>
          <w:szCs w:val="28"/>
          <w:lang w:val="ru-RU" w:eastAsia="ar-SA"/>
        </w:rPr>
        <w:t xml:space="preserve"> </w:t>
      </w:r>
      <w:r>
        <w:rPr>
          <w:rFonts w:eastAsia="Times New Roman" w:cs="Times New Roman"/>
          <w:b/>
          <w:sz w:val="28"/>
          <w:szCs w:val="28"/>
          <w:lang w:val="ru-RU" w:eastAsia="ar-SA"/>
        </w:rPr>
        <w:t xml:space="preserve">сась» </w:t>
      </w:r>
      <w:r>
        <w:rPr>
          <w:rFonts w:eastAsia="Times New Roman" w:cs="Times New Roman"/>
          <w:b/>
          <w:i/>
          <w:sz w:val="28"/>
          <w:szCs w:val="28"/>
          <w:lang w:val="ru-RU" w:eastAsia="ar-SA"/>
        </w:rPr>
        <w:t>(</w:t>
      </w:r>
      <w:r>
        <w:rPr>
          <w:rFonts w:eastAsia="Times New Roman" w:cs="Times New Roman"/>
          <w:i/>
          <w:sz w:val="28"/>
          <w:szCs w:val="28"/>
          <w:lang w:val="ru-RU" w:eastAsia="ar-SA"/>
        </w:rPr>
        <w:t>5част</w:t>
      </w:r>
      <w:r>
        <w:rPr>
          <w:rFonts w:eastAsia="Times New Roman" w:cs="Times New Roman"/>
          <w:b/>
          <w:i/>
          <w:sz w:val="28"/>
          <w:szCs w:val="28"/>
          <w:lang w:val="ru-RU" w:eastAsia="ar-SA"/>
        </w:rPr>
        <w:t>)</w:t>
      </w:r>
      <w:r>
        <w:rPr>
          <w:rFonts w:eastAsia="Times New Roman" w:cs="Times New Roman"/>
          <w:b/>
          <w:sz w:val="28"/>
          <w:szCs w:val="28"/>
          <w:lang w:val="ru-RU" w:eastAsia="ar-SA"/>
        </w:rPr>
        <w:t xml:space="preserve"> </w:t>
      </w:r>
      <w:r>
        <w:rPr>
          <w:rFonts w:eastAsia="Times New Roman" w:cs="Times New Roman"/>
          <w:sz w:val="28"/>
          <w:szCs w:val="28"/>
          <w:lang w:val="ru-RU" w:eastAsia="ar-SA"/>
        </w:rPr>
        <w:t>Евтнемат, евкст, стихотвореният тундодонть. Нармунтне ды ракшатне тунда. Паксянь ды кудоютконь тевтне. Ветявить ванномат тундонть енксонзо мельга. Экскурсия вирев, паксяв, лей лангов.</w:t>
      </w: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b/>
          <w:sz w:val="28"/>
          <w:szCs w:val="28"/>
          <w:lang w:val="ru-RU" w:eastAsia="ar-SA"/>
        </w:rPr>
        <w:t xml:space="preserve">Кизэ, кизэ, маней  кизэ… </w:t>
      </w:r>
      <w:r>
        <w:rPr>
          <w:rFonts w:eastAsia="Times New Roman" w:cs="Times New Roman"/>
          <w:b/>
          <w:i/>
          <w:sz w:val="28"/>
          <w:szCs w:val="28"/>
          <w:lang w:val="ru-RU" w:eastAsia="ar-SA"/>
        </w:rPr>
        <w:t>(</w:t>
      </w:r>
      <w:r>
        <w:rPr>
          <w:rFonts w:eastAsia="Times New Roman" w:cs="Times New Roman"/>
          <w:i/>
          <w:sz w:val="28"/>
          <w:szCs w:val="28"/>
          <w:lang w:val="ru-RU" w:eastAsia="ar-SA"/>
        </w:rPr>
        <w:t>5 част</w:t>
      </w:r>
      <w:r>
        <w:rPr>
          <w:rFonts w:eastAsia="Times New Roman" w:cs="Times New Roman"/>
          <w:b/>
          <w:i/>
          <w:sz w:val="28"/>
          <w:szCs w:val="28"/>
          <w:lang w:val="ru-RU" w:eastAsia="ar-SA"/>
        </w:rPr>
        <w:t xml:space="preserve">) </w:t>
      </w:r>
      <w:r>
        <w:rPr>
          <w:rFonts w:eastAsia="Times New Roman" w:cs="Times New Roman"/>
          <w:sz w:val="28"/>
          <w:szCs w:val="28"/>
          <w:lang w:val="ru-RU" w:eastAsia="ar-SA"/>
        </w:rPr>
        <w:t xml:space="preserve">Евтнемат, стихотвореният кизна перть пельксэнть полавтомадо. Покш ломантнень важодемаст, эйкакштнень оймсемаст, тетянень – аванень лездамось, од тонавтнема иентень анокстамост. </w:t>
      </w:r>
    </w:p>
    <w:p w:rsidR="00D2092F" w:rsidRDefault="00B523C6">
      <w:pPr>
        <w:spacing w:beforeAutospacing="0" w:after="200" w:afterAutospacing="0" w:line="276" w:lineRule="auto"/>
        <w:jc w:val="both"/>
        <w:rPr>
          <w:rFonts w:ascii="Times New Roman" w:eastAsia="Times New Roman" w:hAnsi="Times New Roman" w:cs="Times New Roman"/>
          <w:i/>
          <w:sz w:val="28"/>
          <w:szCs w:val="28"/>
          <w:lang w:val="ru-RU" w:eastAsia="ar-SA"/>
        </w:rPr>
      </w:pPr>
      <w:r>
        <w:rPr>
          <w:rFonts w:eastAsia="Times New Roman" w:cs="Times New Roman"/>
          <w:b/>
          <w:sz w:val="28"/>
          <w:szCs w:val="28"/>
          <w:lang w:val="ru-RU" w:eastAsia="ar-SA"/>
        </w:rPr>
        <w:t>Ютазенть мельс лецтямось.</w:t>
      </w:r>
      <w:r>
        <w:rPr>
          <w:rFonts w:eastAsia="Times New Roman" w:cs="Times New Roman"/>
          <w:sz w:val="28"/>
          <w:szCs w:val="28"/>
          <w:lang w:val="ru-RU" w:eastAsia="ar-SA"/>
        </w:rPr>
        <w:t xml:space="preserve"> </w:t>
      </w:r>
      <w:r>
        <w:rPr>
          <w:rFonts w:eastAsia="Times New Roman" w:cs="Times New Roman"/>
          <w:i/>
          <w:sz w:val="28"/>
          <w:szCs w:val="28"/>
          <w:lang w:val="ru-RU" w:eastAsia="ar-SA"/>
        </w:rPr>
        <w:t>(1час)</w:t>
      </w:r>
    </w:p>
    <w:p w:rsidR="00D2092F" w:rsidRDefault="00B523C6">
      <w:pPr>
        <w:spacing w:beforeAutospacing="0" w:after="200" w:afterAutospacing="0" w:line="276" w:lineRule="auto"/>
        <w:jc w:val="both"/>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Основной содержаниязо тонавтома предметэнть.</w:t>
      </w:r>
    </w:p>
    <w:p w:rsidR="00D2092F" w:rsidRDefault="00B523C6">
      <w:pPr>
        <w:spacing w:beforeAutospacing="0" w:after="200" w:afterAutospacing="0" w:line="276" w:lineRule="auto"/>
        <w:jc w:val="both"/>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Разделтнэнь содержанияст</w:t>
      </w:r>
    </w:p>
    <w:p w:rsidR="00D2092F" w:rsidRDefault="00B523C6">
      <w:pPr>
        <w:shd w:val="clear" w:color="auto" w:fill="FFFFFF"/>
        <w:spacing w:before="497" w:beforeAutospacing="0" w:after="200" w:afterAutospacing="0" w:line="276" w:lineRule="auto"/>
        <w:contextualSpacing/>
        <w:jc w:val="both"/>
        <w:rPr>
          <w:rFonts w:ascii="Times New Roman" w:eastAsia="Times New Roman" w:hAnsi="Times New Roman" w:cs="Times New Roman"/>
          <w:b/>
          <w:bCs/>
          <w:sz w:val="28"/>
          <w:szCs w:val="28"/>
          <w:lang w:val="ru-RU" w:eastAsia="ru-RU"/>
        </w:rPr>
      </w:pPr>
      <w:r>
        <w:rPr>
          <w:rFonts w:eastAsia="Times New Roman" w:cs="Times New Roman"/>
          <w:b/>
          <w:bCs/>
          <w:sz w:val="28"/>
          <w:szCs w:val="28"/>
          <w:lang w:val="ru-RU" w:eastAsia="ru-RU"/>
        </w:rPr>
        <w:t>3 класс</w:t>
      </w:r>
    </w:p>
    <w:p w:rsidR="00D2092F" w:rsidRDefault="00B523C6">
      <w:pPr>
        <w:tabs>
          <w:tab w:val="left" w:pos="2580"/>
        </w:tabs>
        <w:spacing w:beforeAutospacing="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b/>
          <w:color w:val="000000"/>
          <w:sz w:val="28"/>
          <w:szCs w:val="28"/>
          <w:lang w:val="ru-RU" w:eastAsia="ar-SA"/>
        </w:rPr>
        <w:t>Течи школав! Кода кецнян! 7 част</w:t>
      </w:r>
    </w:p>
    <w:tbl>
      <w:tblPr>
        <w:tblW w:w="8755" w:type="dxa"/>
        <w:tblLayout w:type="fixed"/>
        <w:tblLook w:val="04A0"/>
      </w:tblPr>
      <w:tblGrid>
        <w:gridCol w:w="8755"/>
      </w:tblGrid>
      <w:tr w:rsidR="00D2092F">
        <w:tc>
          <w:tcPr>
            <w:tcW w:w="875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200" w:afterAutospacing="0" w:line="276" w:lineRule="auto"/>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Школав. А. Мартынов.</w:t>
            </w:r>
          </w:p>
        </w:tc>
      </w:tr>
      <w:tr w:rsidR="00D2092F">
        <w:tc>
          <w:tcPr>
            <w:tcW w:w="875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200" w:afterAutospacing="0" w:line="276" w:lineRule="auto"/>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Монь велем. И. Шумилкин.</w:t>
            </w:r>
          </w:p>
        </w:tc>
      </w:tr>
      <w:tr w:rsidR="00D2092F">
        <w:tc>
          <w:tcPr>
            <w:tcW w:w="875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200" w:afterAutospacing="0" w:line="276" w:lineRule="auto"/>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Уцяска мельга.Г. Гребенцов.</w:t>
            </w:r>
          </w:p>
        </w:tc>
      </w:tr>
      <w:tr w:rsidR="00D2092F">
        <w:tc>
          <w:tcPr>
            <w:tcW w:w="875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200" w:afterAutospacing="0" w:line="276" w:lineRule="auto"/>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Лиянь пизэ. Евкс.</w:t>
            </w:r>
          </w:p>
        </w:tc>
      </w:tr>
      <w:tr w:rsidR="00D2092F" w:rsidRPr="007E37E4">
        <w:tc>
          <w:tcPr>
            <w:tcW w:w="875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200" w:afterAutospacing="0" w:line="276" w:lineRule="auto"/>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Сексь. Е. Пятаев Сексень вайгель.Л. Седойкин</w:t>
            </w:r>
          </w:p>
        </w:tc>
      </w:tr>
      <w:tr w:rsidR="00D2092F" w:rsidRPr="007E37E4">
        <w:tc>
          <w:tcPr>
            <w:tcW w:w="875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200" w:afterAutospacing="0" w:line="276" w:lineRule="auto"/>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Килей. А. Зскин. Вирень евкс.И. Тараканов.</w:t>
            </w:r>
          </w:p>
        </w:tc>
      </w:tr>
      <w:tr w:rsidR="00D2092F" w:rsidRPr="007E37E4">
        <w:tc>
          <w:tcPr>
            <w:tcW w:w="875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200" w:afterAutospacing="0" w:line="276" w:lineRule="auto"/>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lastRenderedPageBreak/>
              <w:t>Телень учома. А. Моро. Пизелкс.И. Калинкин.</w:t>
            </w:r>
          </w:p>
        </w:tc>
      </w:tr>
    </w:tbl>
    <w:p w:rsidR="00D2092F" w:rsidRDefault="00B523C6">
      <w:pPr>
        <w:spacing w:beforeAutospacing="0" w:afterAutospacing="0" w:line="0" w:lineRule="atLeast"/>
        <w:jc w:val="both"/>
        <w:rPr>
          <w:rFonts w:ascii="Times New Roman" w:eastAsia="Times New Roman" w:hAnsi="Times New Roman" w:cs="Times New Roman"/>
          <w:color w:val="000000"/>
          <w:sz w:val="28"/>
          <w:szCs w:val="28"/>
          <w:lang w:val="ru-RU" w:eastAsia="ar-SA"/>
        </w:rPr>
      </w:pPr>
      <w:r>
        <w:rPr>
          <w:rFonts w:eastAsia="Times New Roman" w:cs="Times New Roman"/>
          <w:b/>
          <w:sz w:val="28"/>
          <w:szCs w:val="28"/>
          <w:lang w:val="ru-RU" w:eastAsia="ar-SA"/>
        </w:rPr>
        <w:t>Паро теят – паро неят. 5 част</w:t>
      </w:r>
    </w:p>
    <w:p w:rsidR="00D2092F" w:rsidRDefault="00B523C6">
      <w:pPr>
        <w:spacing w:beforeAutospacing="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Вирень ёвкс. И.Тараканов, Сезьганонть ёвксозо. (Ёвкс) Я.Пинясов, Пелиця катка (Ёвкс) М.Ефимова, Карть (Ёвкс)  М.Втулкин, Тештине (Ёвкс.) М.Тарасовань коряс, Ашо килейне. Л. Шуняевань коряс, Сения.  М.Тарасова, Скрипка ды Кесак. (Ёвкс) Я. Пинясов, Уцяскань вешнема (Ёвкс) В.Алтышкин, Кумбрине (Ёвкс) Э.Кузнецова, Седеень лембе (Ёвкс) М.Цыбусова, Гарець. (Ёвкс) П.Ключагин, Превей сель. (Евкс.) С.Люлякина</w:t>
      </w:r>
    </w:p>
    <w:p w:rsidR="00D2092F" w:rsidRDefault="00D2092F">
      <w:pPr>
        <w:spacing w:beforeAutospacing="0" w:afterAutospacing="0" w:line="276" w:lineRule="auto"/>
        <w:jc w:val="both"/>
        <w:rPr>
          <w:rFonts w:ascii="Times New Roman" w:eastAsia="Times New Roman" w:hAnsi="Times New Roman" w:cs="Times New Roman"/>
          <w:sz w:val="28"/>
          <w:szCs w:val="28"/>
          <w:lang w:val="ru-RU" w:eastAsia="ar-SA"/>
        </w:rPr>
      </w:pPr>
    </w:p>
    <w:p w:rsidR="00D2092F" w:rsidRDefault="00B523C6">
      <w:pPr>
        <w:spacing w:beforeAutospacing="0" w:after="20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b/>
          <w:sz w:val="28"/>
          <w:szCs w:val="28"/>
          <w:lang w:val="ru-RU" w:eastAsia="ar-SA"/>
        </w:rPr>
        <w:t>Ютась сексь – сексень шкась</w:t>
      </w:r>
      <w:r>
        <w:rPr>
          <w:rFonts w:eastAsia="Times New Roman" w:cs="Times New Roman"/>
          <w:sz w:val="28"/>
          <w:szCs w:val="28"/>
          <w:lang w:val="ru-RU" w:eastAsia="ar-SA"/>
        </w:rPr>
        <w:t xml:space="preserve"> 4 част</w:t>
      </w:r>
    </w:p>
    <w:p w:rsidR="00D2092F" w:rsidRDefault="00B523C6">
      <w:pPr>
        <w:spacing w:beforeAutospacing="0" w:after="200" w:afterAutospacing="0" w:line="276" w:lineRule="auto"/>
        <w:jc w:val="both"/>
        <w:rPr>
          <w:rFonts w:ascii="Times New Roman" w:eastAsia="Times New Roman" w:hAnsi="Times New Roman" w:cs="Times New Roman"/>
          <w:color w:val="000000"/>
          <w:sz w:val="28"/>
          <w:szCs w:val="28"/>
          <w:lang w:val="ru-RU" w:eastAsia="ar-SA"/>
        </w:rPr>
      </w:pPr>
      <w:r>
        <w:rPr>
          <w:rFonts w:eastAsia="Times New Roman" w:cs="Times New Roman"/>
          <w:sz w:val="28"/>
          <w:szCs w:val="28"/>
          <w:lang w:val="ru-RU" w:eastAsia="ar-SA"/>
        </w:rPr>
        <w:t>Узере. (Басня) И.Ишуткин, Сея. Басня. И.Шумилкин,  Сулей. Басня. И.Шумилкин.</w:t>
      </w:r>
    </w:p>
    <w:p w:rsidR="00D2092F" w:rsidRDefault="00B523C6">
      <w:pPr>
        <w:spacing w:beforeAutospacing="0" w:after="200" w:afterAutospacing="0" w:line="276" w:lineRule="auto"/>
        <w:jc w:val="both"/>
        <w:rPr>
          <w:rFonts w:ascii="Times New Roman" w:eastAsia="Times New Roman" w:hAnsi="Times New Roman" w:cs="Times New Roman"/>
          <w:b/>
          <w:color w:val="000000"/>
          <w:sz w:val="28"/>
          <w:szCs w:val="28"/>
          <w:lang w:val="ru-RU" w:eastAsia="ar-SA"/>
        </w:rPr>
      </w:pPr>
      <w:r>
        <w:rPr>
          <w:rFonts w:eastAsia="Times New Roman" w:cs="Times New Roman"/>
          <w:b/>
          <w:sz w:val="28"/>
          <w:szCs w:val="28"/>
          <w:lang w:val="ru-RU" w:eastAsia="ar-SA"/>
        </w:rPr>
        <w:t>Сынст лемест а стувтовить</w:t>
      </w:r>
      <w:r>
        <w:rPr>
          <w:rFonts w:eastAsia="Times New Roman" w:cs="Times New Roman"/>
          <w:b/>
          <w:color w:val="000000"/>
          <w:sz w:val="28"/>
          <w:szCs w:val="28"/>
          <w:lang w:val="ru-RU" w:eastAsia="ar-SA"/>
        </w:rPr>
        <w:t xml:space="preserve"> 4част</w:t>
      </w:r>
    </w:p>
    <w:p w:rsidR="00D2092F" w:rsidRDefault="00B523C6">
      <w:pPr>
        <w:spacing w:beforeAutospacing="0" w:after="200" w:afterAutospacing="0" w:line="276" w:lineRule="auto"/>
        <w:jc w:val="both"/>
        <w:rPr>
          <w:rFonts w:ascii="Times New Roman" w:eastAsia="Times New Roman" w:hAnsi="Times New Roman" w:cs="Times New Roman"/>
          <w:color w:val="000000"/>
          <w:sz w:val="28"/>
          <w:szCs w:val="28"/>
          <w:lang w:val="ru-RU" w:eastAsia="ar-SA"/>
        </w:rPr>
      </w:pPr>
      <w:r>
        <w:rPr>
          <w:rFonts w:eastAsia="Times New Roman" w:cs="Times New Roman"/>
          <w:sz w:val="28"/>
          <w:szCs w:val="28"/>
          <w:lang w:val="ru-RU" w:eastAsia="ar-SA"/>
        </w:rPr>
        <w:t>Толдо а  пелиця. Ч.Журавлев, Кевкстик пиже озязкенть Т.Тимохина, Кудонь ванстыцят А.Ганчин, Вадря тетя Т.Тимохина, Микитка В.Алтышкин, Васень эскелькс. В.Радаев, М.Втулкин,  Цярахман М.Цибухина, Шайтян левкс  Н.Голенков, Стака онт А.Макаров, Урознэ  В.Арапов, Кода кортыть ракшатне? А.Лежиков, Нузякс ава. С.Люлякина.</w:t>
      </w:r>
    </w:p>
    <w:p w:rsidR="00D2092F" w:rsidRDefault="00B523C6">
      <w:pPr>
        <w:spacing w:beforeAutospacing="0" w:after="200" w:afterAutospacing="0" w:line="276" w:lineRule="auto"/>
        <w:jc w:val="both"/>
        <w:rPr>
          <w:rFonts w:ascii="Times New Roman" w:eastAsia="Times New Roman" w:hAnsi="Times New Roman" w:cs="Times New Roman"/>
          <w:color w:val="000000"/>
          <w:sz w:val="28"/>
          <w:szCs w:val="28"/>
          <w:lang w:val="ru-RU" w:eastAsia="ar-SA"/>
        </w:rPr>
      </w:pPr>
      <w:r>
        <w:rPr>
          <w:rFonts w:eastAsia="Times New Roman" w:cs="Times New Roman"/>
          <w:b/>
          <w:sz w:val="28"/>
          <w:szCs w:val="28"/>
          <w:lang w:val="ru-RU" w:eastAsia="ar-SA"/>
        </w:rPr>
        <w:t>А прыть седейстэ кавто лемть-тиринь тетя ды ава  4 част</w:t>
      </w:r>
    </w:p>
    <w:p w:rsidR="00D2092F" w:rsidRDefault="00B523C6">
      <w:pPr>
        <w:spacing w:beforeAutospacing="0" w:after="200" w:afterAutospacing="0" w:line="276" w:lineRule="auto"/>
        <w:jc w:val="both"/>
        <w:rPr>
          <w:rFonts w:ascii="Times New Roman" w:eastAsia="Times New Roman" w:hAnsi="Times New Roman" w:cs="Times New Roman"/>
          <w:color w:val="000000"/>
          <w:sz w:val="28"/>
          <w:szCs w:val="28"/>
          <w:lang w:val="ru-RU" w:eastAsia="ar-SA"/>
        </w:rPr>
      </w:pPr>
      <w:r>
        <w:rPr>
          <w:rFonts w:eastAsia="Times New Roman" w:cs="Times New Roman"/>
          <w:sz w:val="28"/>
          <w:szCs w:val="28"/>
          <w:lang w:val="ru-RU" w:eastAsia="ar-SA"/>
        </w:rPr>
        <w:t>Сырнень сёксь. Эрюш Вежай, Палыця вирь. Ч.Журавлев, Ашо пулыне. А.Петайкинэнь коряс, Лисьмаприне, лисьмапря. В.Арапов, Кичкере чувто.Ч.Журавлёв, Сярдт. А.Доронин, Чувто (эрзянь мифень коряс ёвтнема), Нумолкайне.П.Ключагин, Нузякс катка. М.Слугина, Катка ды чеерь. П.Любаев, Кода аварди телесь? И.Аверкин, Якстере пиче. В.Алтышкин, Тундо. А.Эскин, Тузик.  А.Петайкин, Сезьганонь пизэ. М.Втулкин, Кода миясь теи кудонзо, Виресь вечки превейть. А. Филипчук, Зяро ципаканзо. С.М.Люлякина</w:t>
      </w:r>
    </w:p>
    <w:p w:rsidR="00D2092F" w:rsidRDefault="00B523C6">
      <w:pPr>
        <w:spacing w:beforeAutospacing="0" w:after="200" w:afterAutospacing="0" w:line="276" w:lineRule="auto"/>
        <w:jc w:val="both"/>
        <w:rPr>
          <w:rFonts w:ascii="Times New Roman" w:eastAsia="Times New Roman" w:hAnsi="Times New Roman" w:cs="Times New Roman"/>
          <w:color w:val="000000"/>
          <w:sz w:val="28"/>
          <w:szCs w:val="28"/>
          <w:lang w:val="ru-RU" w:eastAsia="ar-SA"/>
        </w:rPr>
      </w:pPr>
      <w:r>
        <w:rPr>
          <w:rFonts w:eastAsia="Times New Roman" w:cs="Times New Roman"/>
          <w:b/>
          <w:sz w:val="28"/>
          <w:szCs w:val="28"/>
          <w:lang w:val="ru-RU" w:eastAsia="ar-SA"/>
        </w:rPr>
        <w:t>Сырнень сеелькс эрькинесэнть налкси тундонь чись.  4 част</w:t>
      </w:r>
    </w:p>
    <w:p w:rsidR="00D2092F" w:rsidRDefault="00B523C6">
      <w:pPr>
        <w:spacing w:beforeAutospacing="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Ули арась Якшаматя? М.Грошев, Шумбрат, Од ие! И.Ишуткин, Кеж. П.Ключагин, Кудов серма. Ф.Дурнов, Казне. М.Ломшин, Сюкпря, авай! П.Любаев, Масторонь идиця. П.Любаев, Течи сырган бойс. Ф.Дурнов.</w:t>
      </w:r>
    </w:p>
    <w:p w:rsidR="00D2092F" w:rsidRDefault="00B523C6">
      <w:pPr>
        <w:spacing w:beforeAutospacing="0" w:afterAutospacing="0" w:line="276" w:lineRule="auto"/>
        <w:jc w:val="both"/>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Изнямонь чись- теризкс ды кеняркс. 3 част</w:t>
      </w:r>
    </w:p>
    <w:p w:rsidR="00D2092F" w:rsidRDefault="00B523C6">
      <w:pPr>
        <w:spacing w:beforeAutospacing="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sz w:val="28"/>
          <w:szCs w:val="28"/>
          <w:lang w:val="ru-RU" w:eastAsia="ar-SA"/>
        </w:rPr>
        <w:t>Космонавтонь чи.  Цитниця прок ёндол. П.Гайни, Серафима Марковна Люлякина. Тандавтыця, Содавикс скульптор, Федот Васильевич Сычков.   Кочелаевасо. И.Калинкин.</w:t>
      </w:r>
    </w:p>
    <w:p w:rsidR="00D2092F" w:rsidRDefault="00B523C6">
      <w:pPr>
        <w:spacing w:beforeAutospacing="0" w:afterAutospacing="0" w:line="276" w:lineRule="auto"/>
        <w:jc w:val="both"/>
        <w:rPr>
          <w:rFonts w:ascii="Times New Roman" w:eastAsia="Times New Roman" w:hAnsi="Times New Roman" w:cs="Times New Roman"/>
          <w:sz w:val="28"/>
          <w:szCs w:val="28"/>
          <w:lang w:val="ru-RU" w:eastAsia="ar-SA"/>
        </w:rPr>
      </w:pPr>
      <w:r>
        <w:rPr>
          <w:rFonts w:eastAsia="Times New Roman" w:cs="Times New Roman"/>
          <w:b/>
          <w:sz w:val="28"/>
          <w:szCs w:val="28"/>
          <w:lang w:val="ru-RU" w:eastAsia="ar-SA"/>
        </w:rPr>
        <w:t>Цецяв кизэсь, маней кизэсь. 3 част</w:t>
      </w:r>
    </w:p>
    <w:p w:rsidR="00D2092F" w:rsidRDefault="00D2092F">
      <w:pPr>
        <w:shd w:val="clear" w:color="auto" w:fill="FFFFFF"/>
        <w:spacing w:before="497" w:beforeAutospacing="0" w:after="200" w:afterAutospacing="0" w:line="276" w:lineRule="auto"/>
        <w:ind w:left="567"/>
        <w:contextualSpacing/>
        <w:jc w:val="both"/>
        <w:rPr>
          <w:rFonts w:ascii="Times New Roman" w:eastAsia="Times New Roman" w:hAnsi="Times New Roman" w:cs="Times New Roman"/>
          <w:b/>
          <w:sz w:val="28"/>
          <w:szCs w:val="28"/>
          <w:lang w:val="ru-RU" w:eastAsia="ru-RU"/>
        </w:rPr>
      </w:pPr>
    </w:p>
    <w:p w:rsidR="00D2092F" w:rsidRDefault="00D2092F">
      <w:pPr>
        <w:shd w:val="clear" w:color="auto" w:fill="FFFFFF"/>
        <w:spacing w:before="497" w:beforeAutospacing="0" w:after="200" w:afterAutospacing="0" w:line="276" w:lineRule="auto"/>
        <w:ind w:left="567"/>
        <w:contextualSpacing/>
        <w:jc w:val="both"/>
        <w:rPr>
          <w:rFonts w:ascii="Times New Roman" w:eastAsia="Times New Roman" w:hAnsi="Times New Roman" w:cs="Times New Roman"/>
          <w:b/>
          <w:sz w:val="28"/>
          <w:szCs w:val="28"/>
          <w:lang w:val="ru-RU" w:eastAsia="ru-RU"/>
        </w:rPr>
      </w:pPr>
    </w:p>
    <w:p w:rsidR="00D2092F" w:rsidRDefault="00D2092F">
      <w:pPr>
        <w:shd w:val="clear" w:color="auto" w:fill="FFFFFF"/>
        <w:spacing w:before="497" w:beforeAutospacing="0" w:after="200" w:afterAutospacing="0" w:line="276" w:lineRule="auto"/>
        <w:ind w:left="567"/>
        <w:contextualSpacing/>
        <w:jc w:val="both"/>
        <w:rPr>
          <w:rFonts w:ascii="Times New Roman" w:eastAsia="Times New Roman" w:hAnsi="Times New Roman" w:cs="Times New Roman"/>
          <w:b/>
          <w:sz w:val="28"/>
          <w:szCs w:val="28"/>
          <w:lang w:val="ru-RU" w:eastAsia="ru-RU"/>
        </w:rPr>
      </w:pPr>
    </w:p>
    <w:p w:rsidR="00D2092F" w:rsidRDefault="00B523C6">
      <w:pPr>
        <w:shd w:val="clear" w:color="auto" w:fill="FFFFFF"/>
        <w:spacing w:before="497" w:beforeAutospacing="0" w:after="200" w:afterAutospacing="0" w:line="276" w:lineRule="auto"/>
        <w:ind w:left="567"/>
        <w:contextualSpacing/>
        <w:jc w:val="both"/>
        <w:rPr>
          <w:rFonts w:ascii="Times New Roman" w:eastAsia="Times New Roman" w:hAnsi="Times New Roman" w:cs="Times New Roman"/>
          <w:b/>
          <w:bCs/>
          <w:sz w:val="28"/>
          <w:szCs w:val="28"/>
          <w:lang w:val="ru-RU" w:eastAsia="ru-RU"/>
        </w:rPr>
      </w:pPr>
      <w:r>
        <w:rPr>
          <w:rFonts w:eastAsia="Times New Roman" w:cs="Times New Roman"/>
          <w:b/>
          <w:sz w:val="28"/>
          <w:szCs w:val="28"/>
          <w:lang w:val="ru-RU" w:eastAsia="ru-RU"/>
        </w:rPr>
        <w:t>Тематической планированиясь ловномо тонавтомасть 1 класс</w:t>
      </w:r>
    </w:p>
    <w:tbl>
      <w:tblPr>
        <w:tblW w:w="9214" w:type="dxa"/>
        <w:tblInd w:w="109" w:type="dxa"/>
        <w:tblLayout w:type="fixed"/>
        <w:tblLook w:val="01E0"/>
      </w:tblPr>
      <w:tblGrid>
        <w:gridCol w:w="605"/>
        <w:gridCol w:w="4857"/>
        <w:gridCol w:w="1165"/>
        <w:gridCol w:w="2587"/>
      </w:tblGrid>
      <w:tr w:rsidR="00D2092F">
        <w:trPr>
          <w:trHeight w:val="287"/>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b/>
                <w:sz w:val="28"/>
                <w:szCs w:val="28"/>
                <w:lang w:eastAsia="ar-SA"/>
              </w:rPr>
            </w:pPr>
            <w:r>
              <w:rPr>
                <w:rFonts w:eastAsia="Calibri"/>
                <w:b/>
                <w:sz w:val="28"/>
                <w:szCs w:val="28"/>
                <w:lang w:eastAsia="ar-SA"/>
              </w:rPr>
              <w:t>№</w:t>
            </w:r>
          </w:p>
        </w:tc>
        <w:tc>
          <w:tcPr>
            <w:tcW w:w="485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b/>
                <w:sz w:val="28"/>
                <w:szCs w:val="28"/>
                <w:lang w:eastAsia="ar-SA"/>
              </w:rPr>
            </w:pPr>
            <w:r>
              <w:rPr>
                <w:rFonts w:eastAsia="Calibri"/>
                <w:b/>
                <w:sz w:val="28"/>
                <w:szCs w:val="28"/>
                <w:lang w:eastAsia="ar-SA"/>
              </w:rPr>
              <w:t>Разделэнь лемтне</w:t>
            </w:r>
          </w:p>
        </w:tc>
        <w:tc>
          <w:tcPr>
            <w:tcW w:w="116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b/>
                <w:sz w:val="28"/>
                <w:szCs w:val="28"/>
                <w:lang w:eastAsia="ar-SA"/>
              </w:rPr>
            </w:pPr>
            <w:r>
              <w:rPr>
                <w:rFonts w:eastAsia="Calibri"/>
                <w:b/>
                <w:sz w:val="28"/>
                <w:szCs w:val="28"/>
                <w:lang w:eastAsia="ar-SA"/>
              </w:rPr>
              <w:t>частнэ</w:t>
            </w:r>
          </w:p>
        </w:tc>
        <w:tc>
          <w:tcPr>
            <w:tcW w:w="258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b/>
                <w:sz w:val="28"/>
                <w:szCs w:val="28"/>
                <w:lang w:eastAsia="ar-SA"/>
              </w:rPr>
            </w:pPr>
            <w:r>
              <w:rPr>
                <w:rFonts w:eastAsia="Calibri"/>
                <w:b/>
                <w:sz w:val="28"/>
                <w:szCs w:val="28"/>
                <w:lang w:eastAsia="ar-SA"/>
              </w:rPr>
              <w:t>Сынст эйстэ теоретич. тонавтомась</w:t>
            </w:r>
          </w:p>
        </w:tc>
      </w:tr>
      <w:tr w:rsidR="00D2092F">
        <w:trPr>
          <w:trHeight w:val="316"/>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1</w:t>
            </w:r>
          </w:p>
        </w:tc>
        <w:tc>
          <w:tcPr>
            <w:tcW w:w="485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Анокстамонь (азбукадо икелень) шкась</w:t>
            </w:r>
          </w:p>
        </w:tc>
        <w:tc>
          <w:tcPr>
            <w:tcW w:w="116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4</w:t>
            </w:r>
          </w:p>
        </w:tc>
        <w:tc>
          <w:tcPr>
            <w:tcW w:w="258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4</w:t>
            </w:r>
          </w:p>
        </w:tc>
      </w:tr>
      <w:tr w:rsidR="00D2092F">
        <w:trPr>
          <w:trHeight w:val="287"/>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2</w:t>
            </w:r>
          </w:p>
        </w:tc>
        <w:tc>
          <w:tcPr>
            <w:tcW w:w="485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Лувонь (азбукань) шкась</w:t>
            </w:r>
          </w:p>
        </w:tc>
        <w:tc>
          <w:tcPr>
            <w:tcW w:w="116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26</w:t>
            </w:r>
          </w:p>
        </w:tc>
        <w:tc>
          <w:tcPr>
            <w:tcW w:w="258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26</w:t>
            </w:r>
          </w:p>
        </w:tc>
      </w:tr>
      <w:tr w:rsidR="00D2092F">
        <w:trPr>
          <w:trHeight w:val="131"/>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3</w:t>
            </w:r>
          </w:p>
        </w:tc>
        <w:tc>
          <w:tcPr>
            <w:tcW w:w="485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Азбукадо мейлень шкась</w:t>
            </w:r>
          </w:p>
        </w:tc>
        <w:tc>
          <w:tcPr>
            <w:tcW w:w="116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4</w:t>
            </w:r>
          </w:p>
        </w:tc>
        <w:tc>
          <w:tcPr>
            <w:tcW w:w="258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4</w:t>
            </w:r>
          </w:p>
        </w:tc>
      </w:tr>
      <w:tr w:rsidR="00D2092F">
        <w:trPr>
          <w:trHeight w:val="34"/>
        </w:trPr>
        <w:tc>
          <w:tcPr>
            <w:tcW w:w="605" w:type="dxa"/>
            <w:tcBorders>
              <w:top w:val="single" w:sz="4" w:space="0" w:color="000000"/>
              <w:left w:val="single" w:sz="4" w:space="0" w:color="000000"/>
              <w:bottom w:val="single" w:sz="4" w:space="0" w:color="000000"/>
              <w:right w:val="single" w:sz="4" w:space="0" w:color="000000"/>
            </w:tcBorders>
          </w:tcPr>
          <w:p w:rsidR="00D2092F" w:rsidRDefault="00D2092F">
            <w:pPr>
              <w:pStyle w:val="TableParagraph"/>
              <w:rPr>
                <w:rFonts w:eastAsia="Calibri"/>
                <w:sz w:val="28"/>
                <w:szCs w:val="28"/>
                <w:lang w:eastAsia="ar-SA"/>
              </w:rPr>
            </w:pPr>
          </w:p>
        </w:tc>
        <w:tc>
          <w:tcPr>
            <w:tcW w:w="485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Вейсэ</w:t>
            </w:r>
          </w:p>
        </w:tc>
        <w:tc>
          <w:tcPr>
            <w:tcW w:w="116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32част</w:t>
            </w:r>
          </w:p>
        </w:tc>
        <w:tc>
          <w:tcPr>
            <w:tcW w:w="258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32 част</w:t>
            </w:r>
          </w:p>
        </w:tc>
      </w:tr>
    </w:tbl>
    <w:p w:rsidR="00D2092F" w:rsidRDefault="00D2092F">
      <w:pPr>
        <w:shd w:val="clear" w:color="auto" w:fill="FFFFFF"/>
        <w:spacing w:before="497" w:beforeAutospacing="0" w:after="200" w:afterAutospacing="0" w:line="276" w:lineRule="auto"/>
        <w:contextualSpacing/>
        <w:jc w:val="both"/>
        <w:rPr>
          <w:rFonts w:ascii="Times New Roman" w:eastAsia="Times New Roman" w:hAnsi="Times New Roman" w:cs="Times New Roman"/>
          <w:b/>
          <w:sz w:val="28"/>
          <w:szCs w:val="28"/>
          <w:lang w:val="ru-RU" w:eastAsia="ru-RU"/>
        </w:rPr>
      </w:pPr>
    </w:p>
    <w:p w:rsidR="00D2092F" w:rsidRDefault="00B523C6">
      <w:pPr>
        <w:shd w:val="clear" w:color="auto" w:fill="FFFFFF"/>
        <w:spacing w:before="497" w:beforeAutospacing="0" w:after="200" w:afterAutospacing="0" w:line="276" w:lineRule="auto"/>
        <w:contextualSpacing/>
        <w:jc w:val="both"/>
        <w:rPr>
          <w:rFonts w:ascii="Times New Roman" w:eastAsia="Times New Roman" w:hAnsi="Times New Roman" w:cs="Times New Roman"/>
          <w:b/>
          <w:bCs/>
          <w:sz w:val="28"/>
          <w:szCs w:val="28"/>
          <w:lang w:val="ru-RU" w:eastAsia="ru-RU"/>
        </w:rPr>
      </w:pPr>
      <w:r>
        <w:rPr>
          <w:rFonts w:eastAsia="Times New Roman" w:cs="Times New Roman"/>
          <w:b/>
          <w:sz w:val="28"/>
          <w:szCs w:val="28"/>
          <w:lang w:val="ru-RU" w:eastAsia="ru-RU"/>
        </w:rPr>
        <w:t>Тематической планированиясь ловномо тонавтомасть 2 класс</w:t>
      </w:r>
    </w:p>
    <w:tbl>
      <w:tblPr>
        <w:tblW w:w="9401" w:type="dxa"/>
        <w:jc w:val="center"/>
        <w:tblLayout w:type="fixed"/>
        <w:tblLook w:val="01E0"/>
      </w:tblPr>
      <w:tblGrid>
        <w:gridCol w:w="605"/>
        <w:gridCol w:w="7520"/>
        <w:gridCol w:w="1276"/>
      </w:tblGrid>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b/>
                <w:sz w:val="28"/>
                <w:szCs w:val="28"/>
                <w:lang w:eastAsia="ar-SA"/>
              </w:rPr>
            </w:pPr>
            <w:r>
              <w:rPr>
                <w:rFonts w:eastAsia="Calibri"/>
                <w:b/>
                <w:sz w:val="28"/>
                <w:szCs w:val="28"/>
                <w:lang w:eastAsia="ar-SA"/>
              </w:rPr>
              <w:t>№</w:t>
            </w: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b/>
                <w:sz w:val="28"/>
                <w:szCs w:val="28"/>
                <w:lang w:eastAsia="ar-SA"/>
              </w:rPr>
            </w:pPr>
            <w:r>
              <w:rPr>
                <w:rFonts w:eastAsia="Calibri"/>
                <w:b/>
                <w:sz w:val="28"/>
                <w:szCs w:val="28"/>
                <w:lang w:eastAsia="ar-SA"/>
              </w:rPr>
              <w:t>Разделтнэ</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b/>
                <w:sz w:val="28"/>
                <w:szCs w:val="28"/>
                <w:lang w:eastAsia="ar-SA"/>
              </w:rPr>
            </w:pPr>
            <w:r>
              <w:rPr>
                <w:rFonts w:eastAsia="Calibri"/>
                <w:b/>
                <w:sz w:val="28"/>
                <w:szCs w:val="28"/>
                <w:lang w:eastAsia="ar-SA"/>
              </w:rPr>
              <w:t>Частнэ</w:t>
            </w:r>
          </w:p>
        </w:tc>
      </w:tr>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1</w:t>
            </w: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«Течи школав, таго школав»</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1</w:t>
            </w:r>
          </w:p>
        </w:tc>
      </w:tr>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2</w:t>
            </w: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«Тиринь мастором Россиясь»</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3</w:t>
            </w:r>
          </w:p>
        </w:tc>
      </w:tr>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3</w:t>
            </w: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Сырнень сексь</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3</w:t>
            </w:r>
          </w:p>
        </w:tc>
      </w:tr>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4</w:t>
            </w: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Важодемась – теке кеняркс</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2</w:t>
            </w:r>
          </w:p>
        </w:tc>
      </w:tr>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5</w:t>
            </w: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Кшись – минек эрямонок</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5</w:t>
            </w:r>
          </w:p>
        </w:tc>
      </w:tr>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6</w:t>
            </w: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«Пухонь шожда нимилявнеть коштсонть мазыйстэ велявтнить»</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5</w:t>
            </w:r>
          </w:p>
        </w:tc>
      </w:tr>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7</w:t>
            </w: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«Сынь миненек паро ялгат</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4</w:t>
            </w:r>
          </w:p>
        </w:tc>
      </w:tr>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8</w:t>
            </w: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«Листь ушов, варштак перть пельга – тундо тенек сась»</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5</w:t>
            </w:r>
          </w:p>
        </w:tc>
      </w:tr>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9</w:t>
            </w: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Кизэ, кизэ, маней  кизэ…</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5</w:t>
            </w:r>
          </w:p>
        </w:tc>
      </w:tr>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10</w:t>
            </w: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Ютазенть мельс лецтямось.</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1</w:t>
            </w:r>
          </w:p>
        </w:tc>
      </w:tr>
      <w:tr w:rsidR="00D2092F">
        <w:trPr>
          <w:jc w:val="center"/>
        </w:trPr>
        <w:tc>
          <w:tcPr>
            <w:tcW w:w="605" w:type="dxa"/>
            <w:tcBorders>
              <w:top w:val="single" w:sz="4" w:space="0" w:color="000000"/>
              <w:left w:val="single" w:sz="4" w:space="0" w:color="000000"/>
              <w:bottom w:val="single" w:sz="4" w:space="0" w:color="000000"/>
              <w:right w:val="single" w:sz="4" w:space="0" w:color="000000"/>
            </w:tcBorders>
          </w:tcPr>
          <w:p w:rsidR="00D2092F" w:rsidRDefault="00D2092F">
            <w:pPr>
              <w:pStyle w:val="TableParagraph"/>
              <w:rPr>
                <w:rFonts w:eastAsia="Calibri"/>
                <w:bCs/>
                <w:color w:val="000000"/>
                <w:sz w:val="28"/>
                <w:szCs w:val="28"/>
                <w:lang w:eastAsia="ar-SA"/>
              </w:rPr>
            </w:pPr>
          </w:p>
        </w:tc>
        <w:tc>
          <w:tcPr>
            <w:tcW w:w="752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bCs/>
                <w:color w:val="000000"/>
                <w:sz w:val="28"/>
                <w:szCs w:val="28"/>
                <w:lang w:eastAsia="ar-SA"/>
              </w:rPr>
            </w:pPr>
            <w:r>
              <w:rPr>
                <w:rFonts w:eastAsia="Calibri"/>
                <w:bCs/>
                <w:color w:val="000000"/>
                <w:sz w:val="28"/>
                <w:szCs w:val="28"/>
                <w:lang w:eastAsia="ar-SA"/>
              </w:rPr>
              <w:t>Весемезэ</w:t>
            </w:r>
          </w:p>
        </w:tc>
        <w:tc>
          <w:tcPr>
            <w:tcW w:w="127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34</w:t>
            </w:r>
          </w:p>
        </w:tc>
      </w:tr>
    </w:tbl>
    <w:p w:rsidR="00D2092F" w:rsidRDefault="00D2092F">
      <w:pPr>
        <w:shd w:val="clear" w:color="auto" w:fill="FFFFFF"/>
        <w:spacing w:before="497" w:beforeAutospacing="0" w:after="200" w:afterAutospacing="0" w:line="276" w:lineRule="auto"/>
        <w:contextualSpacing/>
        <w:jc w:val="both"/>
        <w:rPr>
          <w:rFonts w:ascii="Times New Roman" w:eastAsia="Times New Roman" w:hAnsi="Times New Roman" w:cs="Times New Roman"/>
          <w:sz w:val="28"/>
          <w:szCs w:val="28"/>
          <w:lang w:val="ru-RU" w:eastAsia="ar-SA"/>
        </w:rPr>
      </w:pPr>
    </w:p>
    <w:p w:rsidR="00D2092F" w:rsidRDefault="00B523C6">
      <w:pPr>
        <w:shd w:val="clear" w:color="auto" w:fill="FFFFFF"/>
        <w:spacing w:before="497" w:beforeAutospacing="0" w:after="200" w:afterAutospacing="0" w:line="276" w:lineRule="auto"/>
        <w:contextualSpacing/>
        <w:jc w:val="both"/>
        <w:rPr>
          <w:rFonts w:ascii="Times New Roman" w:eastAsia="Times New Roman" w:hAnsi="Times New Roman" w:cs="Times New Roman"/>
          <w:b/>
          <w:bCs/>
          <w:sz w:val="28"/>
          <w:szCs w:val="28"/>
          <w:lang w:val="ru-RU" w:eastAsia="ru-RU"/>
        </w:rPr>
      </w:pPr>
      <w:r>
        <w:rPr>
          <w:rFonts w:eastAsia="Times New Roman" w:cs="Times New Roman"/>
          <w:b/>
          <w:sz w:val="28"/>
          <w:szCs w:val="28"/>
          <w:lang w:val="ru-RU" w:eastAsia="ru-RU"/>
        </w:rPr>
        <w:t>Тематической планированиясь ловномо тонавтомасть 3 класс</w:t>
      </w:r>
    </w:p>
    <w:tbl>
      <w:tblPr>
        <w:tblW w:w="9571" w:type="dxa"/>
        <w:tblLayout w:type="fixed"/>
        <w:tblLook w:val="01E0"/>
      </w:tblPr>
      <w:tblGrid>
        <w:gridCol w:w="455"/>
        <w:gridCol w:w="4615"/>
        <w:gridCol w:w="1418"/>
        <w:gridCol w:w="991"/>
        <w:gridCol w:w="1026"/>
        <w:gridCol w:w="1066"/>
      </w:tblGrid>
      <w:tr w:rsidR="00D2092F">
        <w:trPr>
          <w:trHeight w:val="319"/>
        </w:trPr>
        <w:tc>
          <w:tcPr>
            <w:tcW w:w="454"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c>
          <w:tcPr>
            <w:tcW w:w="4615"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Разделтнэнь лемест</w:t>
            </w:r>
          </w:p>
        </w:tc>
        <w:tc>
          <w:tcPr>
            <w:tcW w:w="1418"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Весемезэ </w:t>
            </w:r>
            <w:r>
              <w:rPr>
                <w:rFonts w:eastAsia="Calibri" w:cs="Times New Roman"/>
                <w:color w:val="000000"/>
                <w:sz w:val="28"/>
                <w:szCs w:val="28"/>
                <w:lang w:val="ru-RU" w:eastAsia="ar-SA"/>
              </w:rPr>
              <w:t>нагрузкась тонавтницятненень, част</w:t>
            </w:r>
          </w:p>
        </w:tc>
        <w:tc>
          <w:tcPr>
            <w:tcW w:w="3083" w:type="dxa"/>
            <w:gridSpan w:val="3"/>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Сынст эйстэ частнэ</w:t>
            </w:r>
          </w:p>
        </w:tc>
      </w:tr>
      <w:tr w:rsidR="00D2092F">
        <w:trPr>
          <w:trHeight w:val="498"/>
        </w:trPr>
        <w:tc>
          <w:tcPr>
            <w:tcW w:w="45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spacing w:beforeAutospacing="0" w:afterAutospacing="0"/>
              <w:jc w:val="both"/>
              <w:rPr>
                <w:rFonts w:ascii="Times New Roman" w:eastAsia="Calibri" w:hAnsi="Times New Roman" w:cs="Times New Roman"/>
                <w:sz w:val="28"/>
                <w:szCs w:val="28"/>
                <w:lang w:val="ru-RU" w:eastAsia="ar-SA"/>
              </w:rPr>
            </w:pPr>
          </w:p>
        </w:tc>
        <w:tc>
          <w:tcPr>
            <w:tcW w:w="4615"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spacing w:beforeAutospacing="0" w:afterAutospacing="0"/>
              <w:jc w:val="both"/>
              <w:rPr>
                <w:rFonts w:ascii="Times New Roman" w:eastAsia="Calibri" w:hAnsi="Times New Roman" w:cs="Times New Roman"/>
                <w:sz w:val="28"/>
                <w:szCs w:val="28"/>
                <w:lang w:val="ru-RU" w:eastAsia="ar-SA"/>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spacing w:beforeAutospacing="0" w:afterAutospacing="0"/>
              <w:jc w:val="both"/>
              <w:rPr>
                <w:rFonts w:ascii="Times New Roman" w:eastAsia="Calibri" w:hAnsi="Times New Roman" w:cs="Times New Roman"/>
                <w:sz w:val="28"/>
                <w:szCs w:val="28"/>
                <w:lang w:val="ru-RU" w:eastAsia="ar-SA"/>
              </w:rPr>
            </w:pPr>
          </w:p>
        </w:tc>
        <w:tc>
          <w:tcPr>
            <w:tcW w:w="991" w:type="dxa"/>
            <w:tcBorders>
              <w:top w:val="single" w:sz="4" w:space="0" w:color="000000"/>
              <w:left w:val="single" w:sz="4" w:space="0" w:color="000000"/>
              <w:bottom w:val="single" w:sz="4" w:space="0" w:color="000000"/>
              <w:right w:val="single" w:sz="4" w:space="0" w:color="000000"/>
            </w:tcBorders>
          </w:tcPr>
          <w:p w:rsidR="00D2092F" w:rsidRDefault="00B523C6">
            <w:pPr>
              <w:widowControl w:val="0"/>
              <w:tabs>
                <w:tab w:val="center" w:pos="7427"/>
                <w:tab w:val="left" w:pos="9960"/>
              </w:tabs>
              <w:spacing w:beforeAutospacing="0" w:afterAutospacing="0"/>
              <w:jc w:val="both"/>
              <w:rPr>
                <w:rFonts w:ascii="Times New Roman" w:eastAsia="Calibri" w:hAnsi="Times New Roman" w:cs="Times New Roman"/>
                <w:color w:val="000000"/>
                <w:sz w:val="28"/>
                <w:szCs w:val="28"/>
                <w:lang w:val="ru-RU"/>
              </w:rPr>
            </w:pPr>
            <w:r>
              <w:rPr>
                <w:rFonts w:eastAsia="Calibri" w:cs="Times New Roman"/>
                <w:color w:val="000000"/>
                <w:sz w:val="28"/>
                <w:szCs w:val="28"/>
                <w:lang w:val="ru-RU"/>
              </w:rPr>
              <w:t>Теоретической</w:t>
            </w:r>
          </w:p>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color w:val="000000"/>
                <w:sz w:val="28"/>
                <w:szCs w:val="28"/>
                <w:lang w:val="ru-RU" w:eastAsia="ar-SA"/>
              </w:rPr>
              <w:t>обучениянь</w:t>
            </w:r>
          </w:p>
        </w:tc>
        <w:tc>
          <w:tcPr>
            <w:tcW w:w="102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Контрольной важодемась</w:t>
            </w:r>
          </w:p>
        </w:tc>
        <w:tc>
          <w:tcPr>
            <w:tcW w:w="106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Кель-валонь кастома</w:t>
            </w:r>
          </w:p>
        </w:tc>
      </w:tr>
      <w:tr w:rsidR="00D2092F">
        <w:tc>
          <w:tcPr>
            <w:tcW w:w="4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1.</w:t>
            </w:r>
          </w:p>
        </w:tc>
        <w:tc>
          <w:tcPr>
            <w:tcW w:w="461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Течи школав! Кода кецнян!</w:t>
            </w:r>
          </w:p>
        </w:tc>
        <w:tc>
          <w:tcPr>
            <w:tcW w:w="141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7</w:t>
            </w:r>
          </w:p>
        </w:tc>
        <w:tc>
          <w:tcPr>
            <w:tcW w:w="99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7</w:t>
            </w:r>
          </w:p>
        </w:tc>
        <w:tc>
          <w:tcPr>
            <w:tcW w:w="102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c>
          <w:tcPr>
            <w:tcW w:w="106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r>
      <w:tr w:rsidR="00D2092F">
        <w:tc>
          <w:tcPr>
            <w:tcW w:w="4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2.</w:t>
            </w:r>
          </w:p>
        </w:tc>
        <w:tc>
          <w:tcPr>
            <w:tcW w:w="461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sz w:val="28"/>
                <w:szCs w:val="28"/>
                <w:lang w:val="ru-RU" w:eastAsia="ar-SA"/>
              </w:rPr>
              <w:t>Паро теят – паро неят.</w:t>
            </w:r>
          </w:p>
        </w:tc>
        <w:tc>
          <w:tcPr>
            <w:tcW w:w="141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5</w:t>
            </w:r>
          </w:p>
        </w:tc>
        <w:tc>
          <w:tcPr>
            <w:tcW w:w="99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5</w:t>
            </w:r>
          </w:p>
        </w:tc>
        <w:tc>
          <w:tcPr>
            <w:tcW w:w="102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c>
          <w:tcPr>
            <w:tcW w:w="106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r>
      <w:tr w:rsidR="00D2092F">
        <w:tc>
          <w:tcPr>
            <w:tcW w:w="4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3.</w:t>
            </w:r>
          </w:p>
        </w:tc>
        <w:tc>
          <w:tcPr>
            <w:tcW w:w="461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sz w:val="28"/>
                <w:szCs w:val="28"/>
                <w:lang w:val="ru-RU" w:eastAsia="ar-SA"/>
              </w:rPr>
              <w:t>Ютась сексь – сексень шкась</w:t>
            </w:r>
          </w:p>
        </w:tc>
        <w:tc>
          <w:tcPr>
            <w:tcW w:w="141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4</w:t>
            </w:r>
          </w:p>
        </w:tc>
        <w:tc>
          <w:tcPr>
            <w:tcW w:w="99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4</w:t>
            </w:r>
          </w:p>
        </w:tc>
        <w:tc>
          <w:tcPr>
            <w:tcW w:w="102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c>
          <w:tcPr>
            <w:tcW w:w="106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r>
      <w:tr w:rsidR="00D2092F">
        <w:tc>
          <w:tcPr>
            <w:tcW w:w="4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4.</w:t>
            </w:r>
          </w:p>
        </w:tc>
        <w:tc>
          <w:tcPr>
            <w:tcW w:w="461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sz w:val="28"/>
                <w:szCs w:val="28"/>
                <w:lang w:val="ru-RU" w:eastAsia="ar-SA"/>
              </w:rPr>
              <w:t>Сынст лемест а стувтовить</w:t>
            </w:r>
          </w:p>
        </w:tc>
        <w:tc>
          <w:tcPr>
            <w:tcW w:w="141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4</w:t>
            </w:r>
          </w:p>
        </w:tc>
        <w:tc>
          <w:tcPr>
            <w:tcW w:w="99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4</w:t>
            </w:r>
          </w:p>
        </w:tc>
        <w:tc>
          <w:tcPr>
            <w:tcW w:w="102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c>
          <w:tcPr>
            <w:tcW w:w="106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r>
      <w:tr w:rsidR="00D2092F">
        <w:tc>
          <w:tcPr>
            <w:tcW w:w="4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5.</w:t>
            </w:r>
          </w:p>
        </w:tc>
        <w:tc>
          <w:tcPr>
            <w:tcW w:w="461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sz w:val="28"/>
                <w:szCs w:val="28"/>
                <w:lang w:val="ru-RU" w:eastAsia="ar-SA"/>
              </w:rPr>
              <w:t>А прыть седейстэ кавто лемть-тиринь тетя ды ава.</w:t>
            </w:r>
          </w:p>
        </w:tc>
        <w:tc>
          <w:tcPr>
            <w:tcW w:w="141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4</w:t>
            </w:r>
          </w:p>
        </w:tc>
        <w:tc>
          <w:tcPr>
            <w:tcW w:w="99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4</w:t>
            </w:r>
          </w:p>
        </w:tc>
        <w:tc>
          <w:tcPr>
            <w:tcW w:w="102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c>
          <w:tcPr>
            <w:tcW w:w="106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r>
      <w:tr w:rsidR="00D2092F">
        <w:tc>
          <w:tcPr>
            <w:tcW w:w="4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6.</w:t>
            </w:r>
          </w:p>
        </w:tc>
        <w:tc>
          <w:tcPr>
            <w:tcW w:w="461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sz w:val="28"/>
                <w:szCs w:val="28"/>
                <w:lang w:val="ru-RU" w:eastAsia="ar-SA"/>
              </w:rPr>
              <w:t>Сырнень сеелькс эрькинесэнть налкси тундонь чись.</w:t>
            </w:r>
          </w:p>
        </w:tc>
        <w:tc>
          <w:tcPr>
            <w:tcW w:w="141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4</w:t>
            </w:r>
          </w:p>
        </w:tc>
        <w:tc>
          <w:tcPr>
            <w:tcW w:w="99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4</w:t>
            </w:r>
          </w:p>
        </w:tc>
        <w:tc>
          <w:tcPr>
            <w:tcW w:w="102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c>
          <w:tcPr>
            <w:tcW w:w="106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r>
      <w:tr w:rsidR="00D2092F">
        <w:tc>
          <w:tcPr>
            <w:tcW w:w="4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7.</w:t>
            </w:r>
          </w:p>
        </w:tc>
        <w:tc>
          <w:tcPr>
            <w:tcW w:w="461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sz w:val="28"/>
                <w:szCs w:val="28"/>
                <w:lang w:val="ru-RU" w:eastAsia="ar-SA"/>
              </w:rPr>
              <w:t>Изнямонь чись- теризкс ды кеняркс.</w:t>
            </w:r>
          </w:p>
        </w:tc>
        <w:tc>
          <w:tcPr>
            <w:tcW w:w="141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3</w:t>
            </w:r>
          </w:p>
        </w:tc>
        <w:tc>
          <w:tcPr>
            <w:tcW w:w="99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3</w:t>
            </w:r>
          </w:p>
        </w:tc>
        <w:tc>
          <w:tcPr>
            <w:tcW w:w="102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c>
          <w:tcPr>
            <w:tcW w:w="106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r>
      <w:tr w:rsidR="00D2092F">
        <w:tc>
          <w:tcPr>
            <w:tcW w:w="4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8</w:t>
            </w:r>
          </w:p>
        </w:tc>
        <w:tc>
          <w:tcPr>
            <w:tcW w:w="461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Цецяв кизэсь, маней кизэсь.</w:t>
            </w:r>
          </w:p>
        </w:tc>
        <w:tc>
          <w:tcPr>
            <w:tcW w:w="141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3</w:t>
            </w:r>
          </w:p>
        </w:tc>
        <w:tc>
          <w:tcPr>
            <w:tcW w:w="99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3</w:t>
            </w:r>
          </w:p>
        </w:tc>
        <w:tc>
          <w:tcPr>
            <w:tcW w:w="1026"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Autospacing="0" w:afterAutospacing="0"/>
              <w:jc w:val="both"/>
              <w:rPr>
                <w:rFonts w:ascii="Times New Roman" w:eastAsia="Calibri" w:hAnsi="Times New Roman" w:cs="Times New Roman"/>
                <w:sz w:val="28"/>
                <w:szCs w:val="28"/>
                <w:lang w:val="ru-RU" w:eastAsia="ar-SA"/>
              </w:rPr>
            </w:pPr>
          </w:p>
        </w:tc>
        <w:tc>
          <w:tcPr>
            <w:tcW w:w="1066"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Autospacing="0" w:afterAutospacing="0"/>
              <w:jc w:val="both"/>
              <w:rPr>
                <w:rFonts w:ascii="Times New Roman" w:eastAsia="Calibri" w:hAnsi="Times New Roman" w:cs="Times New Roman"/>
                <w:sz w:val="28"/>
                <w:szCs w:val="28"/>
                <w:lang w:val="ru-RU" w:eastAsia="ar-SA"/>
              </w:rPr>
            </w:pPr>
          </w:p>
        </w:tc>
      </w:tr>
      <w:tr w:rsidR="00D2092F">
        <w:tc>
          <w:tcPr>
            <w:tcW w:w="454"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p>
        </w:tc>
        <w:tc>
          <w:tcPr>
            <w:tcW w:w="461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Весемезэ</w:t>
            </w:r>
          </w:p>
        </w:tc>
        <w:tc>
          <w:tcPr>
            <w:tcW w:w="141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34</w:t>
            </w:r>
          </w:p>
        </w:tc>
        <w:tc>
          <w:tcPr>
            <w:tcW w:w="99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line="0" w:lineRule="atLeast"/>
              <w:jc w:val="both"/>
              <w:rPr>
                <w:rFonts w:ascii="Times New Roman" w:eastAsia="Calibri" w:hAnsi="Times New Roman" w:cs="Times New Roman"/>
                <w:color w:val="000000"/>
                <w:sz w:val="28"/>
                <w:szCs w:val="28"/>
                <w:lang w:val="ru-RU" w:eastAsia="ar-SA"/>
              </w:rPr>
            </w:pPr>
            <w:r>
              <w:rPr>
                <w:rFonts w:eastAsia="Calibri" w:cs="Times New Roman"/>
                <w:color w:val="000000"/>
                <w:sz w:val="28"/>
                <w:szCs w:val="28"/>
                <w:lang w:val="ru-RU" w:eastAsia="ar-SA"/>
              </w:rPr>
              <w:t>34</w:t>
            </w:r>
          </w:p>
        </w:tc>
        <w:tc>
          <w:tcPr>
            <w:tcW w:w="102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c>
          <w:tcPr>
            <w:tcW w:w="1066"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Autospacing="0" w:afterAutospacing="0"/>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w:t>
            </w:r>
          </w:p>
        </w:tc>
      </w:tr>
    </w:tbl>
    <w:p w:rsidR="00D2092F" w:rsidRDefault="00D2092F">
      <w:pPr>
        <w:spacing w:beforeAutospacing="0" w:after="200" w:afterAutospacing="0" w:line="276" w:lineRule="auto"/>
        <w:jc w:val="both"/>
        <w:rPr>
          <w:rFonts w:ascii="Times New Roman" w:eastAsia="Times New Roman" w:hAnsi="Times New Roman" w:cs="Times New Roman"/>
          <w:b/>
          <w:sz w:val="28"/>
          <w:szCs w:val="28"/>
          <w:lang w:val="ru-RU" w:eastAsia="ar-SA"/>
        </w:rPr>
      </w:pPr>
    </w:p>
    <w:p w:rsidR="00D2092F" w:rsidRDefault="00B523C6">
      <w:pPr>
        <w:shd w:val="clear" w:color="auto" w:fill="FFFFFF"/>
        <w:spacing w:beforeAutospacing="0" w:after="200" w:afterAutospacing="0" w:line="276" w:lineRule="auto"/>
        <w:jc w:val="both"/>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Тематической планось 4 класс</w:t>
      </w:r>
    </w:p>
    <w:tbl>
      <w:tblPr>
        <w:tblW w:w="9215" w:type="dxa"/>
        <w:jc w:val="center"/>
        <w:tblLayout w:type="fixed"/>
        <w:tblLook w:val="01E0"/>
      </w:tblPr>
      <w:tblGrid>
        <w:gridCol w:w="707"/>
        <w:gridCol w:w="6568"/>
        <w:gridCol w:w="1940"/>
      </w:tblGrid>
      <w:tr w:rsidR="00D2092F">
        <w:trPr>
          <w:jc w:val="center"/>
        </w:trPr>
        <w:tc>
          <w:tcPr>
            <w:tcW w:w="70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b/>
                <w:sz w:val="28"/>
                <w:szCs w:val="28"/>
                <w:lang w:eastAsia="ar-SA"/>
              </w:rPr>
            </w:pPr>
            <w:r>
              <w:rPr>
                <w:rFonts w:eastAsia="Calibri"/>
                <w:b/>
                <w:sz w:val="28"/>
                <w:szCs w:val="28"/>
                <w:lang w:eastAsia="ar-SA"/>
              </w:rPr>
              <w:t>№</w:t>
            </w:r>
          </w:p>
        </w:tc>
        <w:tc>
          <w:tcPr>
            <w:tcW w:w="6568"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b/>
                <w:sz w:val="28"/>
                <w:szCs w:val="28"/>
                <w:lang w:eastAsia="ar-SA"/>
              </w:rPr>
            </w:pPr>
            <w:r>
              <w:rPr>
                <w:b/>
                <w:sz w:val="28"/>
                <w:szCs w:val="28"/>
                <w:lang w:eastAsia="ar-SA"/>
              </w:rPr>
              <w:t>Разделтнэ</w:t>
            </w:r>
          </w:p>
        </w:tc>
        <w:tc>
          <w:tcPr>
            <w:tcW w:w="194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b/>
                <w:sz w:val="28"/>
                <w:szCs w:val="28"/>
                <w:lang w:eastAsia="ar-SA"/>
              </w:rPr>
            </w:pPr>
            <w:r>
              <w:rPr>
                <w:b/>
                <w:sz w:val="28"/>
                <w:szCs w:val="28"/>
                <w:lang w:eastAsia="ar-SA"/>
              </w:rPr>
              <w:t>Частнэ</w:t>
            </w:r>
          </w:p>
        </w:tc>
      </w:tr>
      <w:tr w:rsidR="00D2092F">
        <w:trPr>
          <w:jc w:val="center"/>
        </w:trPr>
        <w:tc>
          <w:tcPr>
            <w:tcW w:w="70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1</w:t>
            </w:r>
          </w:p>
        </w:tc>
        <w:tc>
          <w:tcPr>
            <w:tcW w:w="6568"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Тиринь келесь, тиринь велесь</w:t>
            </w:r>
          </w:p>
        </w:tc>
        <w:tc>
          <w:tcPr>
            <w:tcW w:w="194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2</w:t>
            </w:r>
          </w:p>
        </w:tc>
      </w:tr>
      <w:tr w:rsidR="00D2092F">
        <w:trPr>
          <w:jc w:val="center"/>
        </w:trPr>
        <w:tc>
          <w:tcPr>
            <w:tcW w:w="70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2</w:t>
            </w:r>
          </w:p>
        </w:tc>
        <w:tc>
          <w:tcPr>
            <w:tcW w:w="6568"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Евксонь масторсо.</w:t>
            </w:r>
          </w:p>
        </w:tc>
        <w:tc>
          <w:tcPr>
            <w:tcW w:w="194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2</w:t>
            </w:r>
          </w:p>
        </w:tc>
      </w:tr>
      <w:tr w:rsidR="00D2092F">
        <w:trPr>
          <w:jc w:val="center"/>
        </w:trPr>
        <w:tc>
          <w:tcPr>
            <w:tcW w:w="70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3</w:t>
            </w:r>
          </w:p>
        </w:tc>
        <w:tc>
          <w:tcPr>
            <w:tcW w:w="6568"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Тюштянь койть.</w:t>
            </w:r>
          </w:p>
        </w:tc>
        <w:tc>
          <w:tcPr>
            <w:tcW w:w="194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2</w:t>
            </w:r>
          </w:p>
        </w:tc>
      </w:tr>
      <w:tr w:rsidR="00D2092F">
        <w:trPr>
          <w:jc w:val="center"/>
        </w:trPr>
        <w:tc>
          <w:tcPr>
            <w:tcW w:w="70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4</w:t>
            </w:r>
          </w:p>
        </w:tc>
        <w:tc>
          <w:tcPr>
            <w:tcW w:w="6568"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Ашо пухонь палясо вельтязь весе кудотне.</w:t>
            </w:r>
          </w:p>
        </w:tc>
        <w:tc>
          <w:tcPr>
            <w:tcW w:w="194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1</w:t>
            </w:r>
          </w:p>
        </w:tc>
      </w:tr>
      <w:tr w:rsidR="00D2092F">
        <w:trPr>
          <w:jc w:val="center"/>
        </w:trPr>
        <w:tc>
          <w:tcPr>
            <w:tcW w:w="70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5</w:t>
            </w:r>
          </w:p>
        </w:tc>
        <w:tc>
          <w:tcPr>
            <w:tcW w:w="6568"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Весе уцяскась важодемасо».</w:t>
            </w:r>
          </w:p>
        </w:tc>
        <w:tc>
          <w:tcPr>
            <w:tcW w:w="194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1</w:t>
            </w:r>
          </w:p>
        </w:tc>
      </w:tr>
      <w:tr w:rsidR="00D2092F">
        <w:trPr>
          <w:jc w:val="center"/>
        </w:trPr>
        <w:tc>
          <w:tcPr>
            <w:tcW w:w="70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6</w:t>
            </w:r>
          </w:p>
        </w:tc>
        <w:tc>
          <w:tcPr>
            <w:tcW w:w="6568"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 xml:space="preserve">     Мазыйстэ, мазыйстэ тундонь чись сась.</w:t>
            </w:r>
          </w:p>
        </w:tc>
        <w:tc>
          <w:tcPr>
            <w:tcW w:w="194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1</w:t>
            </w:r>
          </w:p>
        </w:tc>
      </w:tr>
      <w:tr w:rsidR="00D2092F">
        <w:trPr>
          <w:jc w:val="center"/>
        </w:trPr>
        <w:tc>
          <w:tcPr>
            <w:tcW w:w="70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7</w:t>
            </w:r>
          </w:p>
        </w:tc>
        <w:tc>
          <w:tcPr>
            <w:tcW w:w="6568"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Касомс алкуксонь ломанекс.</w:t>
            </w:r>
          </w:p>
        </w:tc>
        <w:tc>
          <w:tcPr>
            <w:tcW w:w="194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3</w:t>
            </w:r>
          </w:p>
        </w:tc>
      </w:tr>
      <w:tr w:rsidR="00D2092F">
        <w:trPr>
          <w:jc w:val="center"/>
        </w:trPr>
        <w:tc>
          <w:tcPr>
            <w:tcW w:w="70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8</w:t>
            </w:r>
          </w:p>
        </w:tc>
        <w:tc>
          <w:tcPr>
            <w:tcW w:w="6568"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Кияк апак стувто, мезеяк апак стувто.</w:t>
            </w:r>
          </w:p>
        </w:tc>
        <w:tc>
          <w:tcPr>
            <w:tcW w:w="194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1</w:t>
            </w:r>
          </w:p>
        </w:tc>
      </w:tr>
      <w:tr w:rsidR="00D2092F">
        <w:trPr>
          <w:jc w:val="center"/>
        </w:trPr>
        <w:tc>
          <w:tcPr>
            <w:tcW w:w="707"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lang w:eastAsia="ar-SA"/>
              </w:rPr>
            </w:pPr>
            <w:r>
              <w:rPr>
                <w:rFonts w:eastAsia="Calibri"/>
                <w:sz w:val="28"/>
                <w:szCs w:val="28"/>
                <w:lang w:eastAsia="ar-SA"/>
              </w:rPr>
              <w:t>9</w:t>
            </w:r>
          </w:p>
        </w:tc>
        <w:tc>
          <w:tcPr>
            <w:tcW w:w="6568"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Ванстодо пертьпельксэнть /</w:t>
            </w:r>
          </w:p>
        </w:tc>
        <w:tc>
          <w:tcPr>
            <w:tcW w:w="194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1</w:t>
            </w:r>
          </w:p>
        </w:tc>
      </w:tr>
      <w:tr w:rsidR="00D2092F">
        <w:trPr>
          <w:jc w:val="center"/>
        </w:trPr>
        <w:tc>
          <w:tcPr>
            <w:tcW w:w="707" w:type="dxa"/>
            <w:tcBorders>
              <w:top w:val="single" w:sz="4" w:space="0" w:color="000000"/>
              <w:left w:val="single" w:sz="4" w:space="0" w:color="000000"/>
              <w:bottom w:val="single" w:sz="4" w:space="0" w:color="000000"/>
              <w:right w:val="single" w:sz="4" w:space="0" w:color="000000"/>
            </w:tcBorders>
          </w:tcPr>
          <w:p w:rsidR="00D2092F" w:rsidRDefault="00D2092F">
            <w:pPr>
              <w:pStyle w:val="TableParagraph"/>
              <w:rPr>
                <w:rFonts w:eastAsia="Calibri"/>
                <w:sz w:val="28"/>
                <w:szCs w:val="28"/>
                <w:lang w:eastAsia="ar-SA"/>
              </w:rPr>
            </w:pPr>
          </w:p>
        </w:tc>
        <w:tc>
          <w:tcPr>
            <w:tcW w:w="6568"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bCs/>
                <w:color w:val="000000"/>
                <w:sz w:val="28"/>
                <w:szCs w:val="28"/>
                <w:lang w:eastAsia="ar-SA"/>
              </w:rPr>
            </w:pPr>
            <w:r>
              <w:rPr>
                <w:bCs/>
                <w:color w:val="000000"/>
                <w:sz w:val="28"/>
                <w:szCs w:val="28"/>
                <w:lang w:eastAsia="ar-SA"/>
              </w:rPr>
              <w:t>Весемезэ</w:t>
            </w:r>
          </w:p>
        </w:tc>
        <w:tc>
          <w:tcPr>
            <w:tcW w:w="1940"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sz w:val="28"/>
                <w:szCs w:val="28"/>
                <w:lang w:eastAsia="ar-SA"/>
              </w:rPr>
            </w:pPr>
            <w:r>
              <w:rPr>
                <w:sz w:val="28"/>
                <w:szCs w:val="28"/>
                <w:lang w:eastAsia="ar-SA"/>
              </w:rPr>
              <w:t>17</w:t>
            </w:r>
          </w:p>
        </w:tc>
      </w:tr>
    </w:tbl>
    <w:p w:rsidR="00D2092F" w:rsidRDefault="00B523C6">
      <w:pPr>
        <w:pStyle w:val="af"/>
        <w:spacing w:before="280" w:after="280"/>
        <w:jc w:val="both"/>
        <w:rPr>
          <w:rFonts w:eastAsia="Times New Roman"/>
          <w:b/>
          <w:sz w:val="28"/>
          <w:szCs w:val="28"/>
          <w:lang w:val="ru-RU" w:eastAsia="ar-SA"/>
        </w:rPr>
      </w:pPr>
      <w:r>
        <w:rPr>
          <w:rFonts w:eastAsia="Times New Roman"/>
          <w:b/>
          <w:sz w:val="28"/>
          <w:szCs w:val="28"/>
          <w:lang w:val="ru-RU" w:eastAsia="ar-SA"/>
        </w:rPr>
        <w:t>Литературась</w:t>
      </w:r>
    </w:p>
    <w:p w:rsidR="00D2092F" w:rsidRDefault="00B523C6">
      <w:pPr>
        <w:pStyle w:val="af"/>
        <w:spacing w:before="280" w:after="280"/>
        <w:jc w:val="both"/>
        <w:rPr>
          <w:rFonts w:eastAsia="Times New Roman"/>
          <w:sz w:val="28"/>
          <w:szCs w:val="28"/>
          <w:lang w:val="ru-RU" w:eastAsia="ar-SA"/>
        </w:rPr>
      </w:pPr>
      <w:r>
        <w:rPr>
          <w:rFonts w:eastAsia="Times New Roman"/>
          <w:sz w:val="28"/>
          <w:szCs w:val="28"/>
          <w:lang w:val="ru-RU" w:eastAsia="ar-SA"/>
        </w:rPr>
        <w:t xml:space="preserve">  Программась  «Эрзянь келень ды ловномань программат  1-4 кластнэнень». Саранск.: Мордовской книжной издательствась, 2023 г. </w:t>
      </w:r>
    </w:p>
    <w:p w:rsidR="00D2092F" w:rsidRDefault="00B523C6">
      <w:pPr>
        <w:pStyle w:val="af"/>
        <w:spacing w:before="280" w:after="280"/>
        <w:jc w:val="both"/>
        <w:rPr>
          <w:rFonts w:eastAsia="Times New Roman"/>
          <w:sz w:val="28"/>
          <w:szCs w:val="28"/>
          <w:lang w:val="ru-RU" w:eastAsia="ar-SA"/>
        </w:rPr>
      </w:pPr>
      <w:r>
        <w:rPr>
          <w:rFonts w:eastAsia="Times New Roman"/>
          <w:i/>
          <w:sz w:val="28"/>
          <w:szCs w:val="28"/>
          <w:lang w:val="ru-RU" w:eastAsia="ar-SA"/>
        </w:rPr>
        <w:t xml:space="preserve"> Эйкакштненень:</w:t>
      </w:r>
      <w:r>
        <w:rPr>
          <w:rFonts w:eastAsia="Times New Roman"/>
          <w:sz w:val="28"/>
          <w:szCs w:val="28"/>
          <w:lang w:val="ru-RU" w:eastAsia="ar-SA"/>
        </w:rPr>
        <w:t>. .И. И. Кочанова  Тиринь вал 3 класс: кавто пелькссэ.  И. И. Кочанова– Саранск: Мордовской книжной издательствась, 2023 .</w:t>
      </w:r>
    </w:p>
    <w:p w:rsidR="00D2092F" w:rsidRDefault="00B523C6">
      <w:pPr>
        <w:pStyle w:val="af"/>
        <w:spacing w:before="280" w:after="280"/>
        <w:jc w:val="both"/>
        <w:rPr>
          <w:rFonts w:eastAsia="Times New Roman"/>
          <w:sz w:val="28"/>
          <w:szCs w:val="28"/>
          <w:lang w:val="ru-RU" w:eastAsia="ar-SA"/>
        </w:rPr>
      </w:pPr>
      <w:r>
        <w:rPr>
          <w:rFonts w:eastAsia="Times New Roman"/>
          <w:sz w:val="28"/>
          <w:szCs w:val="28"/>
          <w:lang w:val="ru-RU" w:eastAsia="ar-SA"/>
        </w:rPr>
        <w:t>И. И. Кочанова  Тиринь вал 2 класс: кавто пелькссэ. Буянова Н.А.    И. И. Кочанова– Саранск: Мордовской книжной издательствась, 2023 .</w:t>
      </w:r>
    </w:p>
    <w:p w:rsidR="00D2092F" w:rsidRDefault="00B523C6">
      <w:pPr>
        <w:pStyle w:val="af"/>
        <w:spacing w:before="280" w:after="280"/>
        <w:jc w:val="both"/>
        <w:rPr>
          <w:rFonts w:eastAsia="Times New Roman"/>
          <w:sz w:val="28"/>
          <w:szCs w:val="28"/>
          <w:lang w:val="ru-RU" w:eastAsia="ar-SA"/>
        </w:rPr>
      </w:pPr>
      <w:r>
        <w:rPr>
          <w:rFonts w:eastAsia="Times New Roman"/>
          <w:sz w:val="28"/>
          <w:szCs w:val="28"/>
          <w:lang w:val="ru-RU" w:eastAsia="ar-SA"/>
        </w:rPr>
        <w:t>И. И. Кочанова  Тиринь вал 4 класс: кавто пелькссэ.  И. И. Кочанова– Саранск: Мордовской книжной издательствась, 2023 .</w:t>
      </w:r>
    </w:p>
    <w:p w:rsidR="00D2092F" w:rsidRDefault="00B523C6">
      <w:pPr>
        <w:pStyle w:val="af"/>
        <w:spacing w:before="280" w:after="280"/>
        <w:jc w:val="both"/>
        <w:rPr>
          <w:rFonts w:eastAsia="Times New Roman"/>
          <w:sz w:val="28"/>
          <w:szCs w:val="28"/>
          <w:lang w:val="ru-RU" w:eastAsia="ar-SA"/>
        </w:rPr>
      </w:pPr>
      <w:r>
        <w:rPr>
          <w:rFonts w:eastAsia="Times New Roman"/>
          <w:sz w:val="28"/>
          <w:szCs w:val="28"/>
          <w:lang w:val="ru-RU" w:eastAsia="ar-SA"/>
        </w:rPr>
        <w:t>И. И. Кочанова  Тиринь вал 1 класс: кавто пелькссэ. Буянова Н.А.  И. И. Кочанова– Саранск: Мордовской книжной издательствась, 2023 .</w:t>
      </w:r>
    </w:p>
    <w:p w:rsidR="00EC27CE" w:rsidRDefault="00B523C6">
      <w:pPr>
        <w:pStyle w:val="af"/>
        <w:spacing w:before="280" w:after="280"/>
        <w:jc w:val="both"/>
        <w:rPr>
          <w:rFonts w:eastAsia="Times New Roman"/>
          <w:sz w:val="28"/>
          <w:szCs w:val="28"/>
          <w:lang w:val="ru-RU" w:eastAsia="ar-SA"/>
        </w:rPr>
      </w:pPr>
      <w:r>
        <w:rPr>
          <w:rFonts w:eastAsia="Times New Roman"/>
          <w:i/>
          <w:sz w:val="28"/>
          <w:szCs w:val="28"/>
          <w:lang w:val="ru-RU" w:eastAsia="ar-SA"/>
        </w:rPr>
        <w:t xml:space="preserve">Тонавтыцянтень: </w:t>
      </w:r>
      <w:r>
        <w:rPr>
          <w:rFonts w:eastAsia="Times New Roman"/>
          <w:sz w:val="28"/>
          <w:szCs w:val="28"/>
          <w:lang w:val="ru-RU" w:eastAsia="ar-SA"/>
        </w:rPr>
        <w:t>И. И. Кочанова  Тиринь вал 1-4  класс: кавто пелькссэ.  И. И. Кочанова– Саранск: Мордовской книжной издательствась, 2023</w:t>
      </w:r>
    </w:p>
    <w:p w:rsidR="00D2092F" w:rsidRDefault="00B523C6">
      <w:pPr>
        <w:spacing w:beforeAutospacing="0" w:afterAutospacing="0"/>
        <w:jc w:val="both"/>
        <w:rPr>
          <w:rFonts w:ascii="Times New Roman" w:eastAsia="Times New Roman" w:hAnsi="Times New Roman" w:cs="Times New Roman"/>
          <w:b/>
          <w:sz w:val="24"/>
          <w:szCs w:val="24"/>
          <w:lang w:val="ru-RU" w:eastAsia="ru-RU"/>
        </w:rPr>
      </w:pPr>
      <w:r>
        <w:rPr>
          <w:b/>
          <w:bCs/>
          <w:color w:val="252525"/>
          <w:spacing w:val="-2"/>
          <w:sz w:val="42"/>
          <w:szCs w:val="42"/>
          <w:lang w:val="ru-RU"/>
        </w:rPr>
        <w:t>Рабочая программа учебного предмета «Иностранный (английский) язык»</w:t>
      </w:r>
    </w:p>
    <w:p w:rsidR="00D2092F" w:rsidRDefault="00B523C6">
      <w:pPr>
        <w:spacing w:before="280" w:line="264" w:lineRule="auto"/>
        <w:jc w:val="both"/>
        <w:rPr>
          <w:rFonts w:ascii="Times New Roman" w:hAnsi="Times New Roman" w:cs="Times New Roman"/>
          <w:sz w:val="24"/>
          <w:szCs w:val="24"/>
          <w:lang w:val="ru-RU"/>
        </w:rPr>
      </w:pPr>
      <w:bookmarkStart w:id="86" w:name="block-17667791"/>
      <w:bookmarkEnd w:id="86"/>
      <w:r>
        <w:rPr>
          <w:rFonts w:cs="Times New Roman"/>
          <w:b/>
          <w:color w:val="000000"/>
          <w:sz w:val="24"/>
          <w:szCs w:val="24"/>
          <w:lang w:val="ru-RU"/>
        </w:rPr>
        <w:t>ПОЯСНИТЕЛЬНАЯ ЗАПИСКА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w:t>
      </w:r>
      <w:r>
        <w:rPr>
          <w:rFonts w:cstheme="minorHAnsi"/>
          <w:color w:val="000000"/>
          <w:sz w:val="28"/>
          <w:szCs w:val="28"/>
          <w:lang w:val="ru-RU"/>
        </w:rPr>
        <w:lastRenderedPageBreak/>
        <w:t>воспитания и социализации обучающихся, сформулированные в федеральной рабочей программе воспитания.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D2092F" w:rsidRDefault="00B523C6">
      <w:pPr>
        <w:spacing w:before="280" w:line="264" w:lineRule="auto"/>
        <w:ind w:firstLine="600"/>
        <w:jc w:val="both"/>
        <w:rPr>
          <w:rFonts w:cstheme="minorHAnsi"/>
          <w:sz w:val="28"/>
          <w:szCs w:val="28"/>
          <w:lang w:val="ru-RU"/>
        </w:rPr>
      </w:pPr>
      <w:r>
        <w:rPr>
          <w:rFonts w:cstheme="minorHAnsi"/>
          <w:b/>
          <w:color w:val="000000"/>
          <w:sz w:val="28"/>
          <w:szCs w:val="28"/>
          <w:lang w:val="ru-RU"/>
        </w:rPr>
        <w:t>Образовательные цели</w:t>
      </w:r>
      <w:r>
        <w:rPr>
          <w:rFonts w:cstheme="minorHAnsi"/>
          <w:color w:val="000000"/>
          <w:sz w:val="28"/>
          <w:szCs w:val="28"/>
          <w:lang w:val="ru-RU"/>
        </w:rPr>
        <w:t xml:space="preserve"> программы по иностранному (английскому) языку на уровне начального общего образования включают:</w:t>
      </w:r>
    </w:p>
    <w:p w:rsidR="00D2092F" w:rsidRDefault="00B523C6">
      <w:pPr>
        <w:numPr>
          <w:ilvl w:val="0"/>
          <w:numId w:val="56"/>
        </w:numPr>
        <w:spacing w:beforeAutospacing="0" w:afterAutospacing="0" w:line="264" w:lineRule="auto"/>
        <w:jc w:val="both"/>
        <w:rPr>
          <w:rFonts w:cstheme="minorHAnsi"/>
          <w:sz w:val="28"/>
          <w:szCs w:val="28"/>
          <w:lang w:val="ru-RU"/>
        </w:rPr>
      </w:pPr>
      <w:r>
        <w:rPr>
          <w:rFonts w:cstheme="minorHAnsi"/>
          <w:color w:val="000000"/>
          <w:sz w:val="28"/>
          <w:szCs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D2092F" w:rsidRDefault="00B523C6">
      <w:pPr>
        <w:numPr>
          <w:ilvl w:val="0"/>
          <w:numId w:val="56"/>
        </w:numPr>
        <w:spacing w:beforeAutospacing="0" w:afterAutospacing="0" w:line="264" w:lineRule="auto"/>
        <w:jc w:val="both"/>
        <w:rPr>
          <w:rFonts w:cstheme="minorHAnsi"/>
          <w:sz w:val="28"/>
          <w:szCs w:val="28"/>
          <w:lang w:val="ru-RU"/>
        </w:rPr>
      </w:pPr>
      <w:r>
        <w:rPr>
          <w:rFonts w:cstheme="minorHAnsi"/>
          <w:color w:val="000000"/>
          <w:sz w:val="28"/>
          <w:szCs w:val="28"/>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cstheme="minorHAnsi"/>
          <w:color w:val="000000"/>
          <w:sz w:val="28"/>
          <w:szCs w:val="28"/>
        </w:rPr>
        <w:t>c</w:t>
      </w:r>
      <w:r>
        <w:rPr>
          <w:rFonts w:cstheme="minorHAnsi"/>
          <w:color w:val="000000"/>
          <w:sz w:val="28"/>
          <w:szCs w:val="28"/>
          <w:lang w:val="ru-RU"/>
        </w:rPr>
        <w:t xml:space="preserve"> отобранными темами общения;</w:t>
      </w:r>
    </w:p>
    <w:p w:rsidR="00D2092F" w:rsidRDefault="00B523C6">
      <w:pPr>
        <w:numPr>
          <w:ilvl w:val="0"/>
          <w:numId w:val="56"/>
        </w:numPr>
        <w:spacing w:beforeAutospacing="0" w:afterAutospacing="0" w:line="264" w:lineRule="auto"/>
        <w:jc w:val="both"/>
        <w:rPr>
          <w:rFonts w:cstheme="minorHAnsi"/>
          <w:sz w:val="28"/>
          <w:szCs w:val="28"/>
          <w:lang w:val="ru-RU"/>
        </w:rPr>
      </w:pPr>
      <w:r>
        <w:rPr>
          <w:rFonts w:cstheme="minorHAnsi"/>
          <w:color w:val="000000"/>
          <w:sz w:val="28"/>
          <w:szCs w:val="28"/>
          <w:lang w:val="ru-RU"/>
        </w:rPr>
        <w:lastRenderedPageBreak/>
        <w:t>освоение знаний о языковых явлениях изучаемого иностранного языка, о разных способах выражения мысли на родном и иностранном языках;</w:t>
      </w:r>
    </w:p>
    <w:p w:rsidR="00D2092F" w:rsidRDefault="00B523C6">
      <w:pPr>
        <w:numPr>
          <w:ilvl w:val="0"/>
          <w:numId w:val="56"/>
        </w:numPr>
        <w:spacing w:beforeAutospacing="0" w:afterAutospacing="0" w:line="264" w:lineRule="auto"/>
        <w:jc w:val="both"/>
        <w:rPr>
          <w:rFonts w:cstheme="minorHAnsi"/>
          <w:sz w:val="28"/>
          <w:szCs w:val="28"/>
          <w:lang w:val="ru-RU"/>
        </w:rPr>
      </w:pPr>
      <w:r>
        <w:rPr>
          <w:rFonts w:cstheme="minorHAnsi"/>
          <w:color w:val="000000"/>
          <w:sz w:val="28"/>
          <w:szCs w:val="28"/>
          <w:lang w:val="ru-RU"/>
        </w:rPr>
        <w:t>использование для решения учебных задач интеллектуальных операций (сравнение, анализ, обобщение);</w:t>
      </w:r>
    </w:p>
    <w:p w:rsidR="00D2092F" w:rsidRDefault="00B523C6">
      <w:pPr>
        <w:numPr>
          <w:ilvl w:val="0"/>
          <w:numId w:val="56"/>
        </w:numPr>
        <w:spacing w:beforeAutospacing="0" w:afterAutospacing="0" w:line="264" w:lineRule="auto"/>
        <w:jc w:val="both"/>
        <w:rPr>
          <w:rFonts w:cstheme="minorHAnsi"/>
          <w:sz w:val="28"/>
          <w:szCs w:val="28"/>
          <w:lang w:val="ru-RU"/>
        </w:rPr>
      </w:pPr>
      <w:r>
        <w:rPr>
          <w:rFonts w:cstheme="minorHAnsi"/>
          <w:color w:val="000000"/>
          <w:sz w:val="28"/>
          <w:szCs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2092F" w:rsidRDefault="00B523C6">
      <w:pPr>
        <w:spacing w:before="280" w:line="264" w:lineRule="auto"/>
        <w:ind w:firstLine="600"/>
        <w:jc w:val="both"/>
        <w:rPr>
          <w:rFonts w:cstheme="minorHAnsi"/>
          <w:sz w:val="28"/>
          <w:szCs w:val="28"/>
          <w:lang w:val="ru-RU"/>
        </w:rPr>
      </w:pPr>
      <w:r>
        <w:rPr>
          <w:rFonts w:cstheme="minorHAnsi"/>
          <w:b/>
          <w:color w:val="000000"/>
          <w:sz w:val="28"/>
          <w:szCs w:val="28"/>
          <w:lang w:val="ru-RU"/>
        </w:rPr>
        <w:t>Развивающие цели</w:t>
      </w:r>
      <w:r>
        <w:rPr>
          <w:rFonts w:cstheme="minorHAnsi"/>
          <w:color w:val="000000"/>
          <w:sz w:val="28"/>
          <w:szCs w:val="28"/>
          <w:lang w:val="ru-RU"/>
        </w:rPr>
        <w:t xml:space="preserve"> программы по иностранному (английскому) языку на уровне начального общего образования включают:</w:t>
      </w:r>
    </w:p>
    <w:p w:rsidR="00D2092F" w:rsidRDefault="00B523C6">
      <w:pPr>
        <w:numPr>
          <w:ilvl w:val="0"/>
          <w:numId w:val="57"/>
        </w:numPr>
        <w:spacing w:beforeAutospacing="0" w:afterAutospacing="0" w:line="264" w:lineRule="auto"/>
        <w:jc w:val="both"/>
        <w:rPr>
          <w:rFonts w:cstheme="minorHAnsi"/>
          <w:sz w:val="28"/>
          <w:szCs w:val="28"/>
          <w:lang w:val="ru-RU"/>
        </w:rPr>
      </w:pPr>
      <w:r>
        <w:rPr>
          <w:rFonts w:cstheme="minorHAnsi"/>
          <w:color w:val="000000"/>
          <w:sz w:val="28"/>
          <w:szCs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2092F" w:rsidRDefault="00B523C6">
      <w:pPr>
        <w:numPr>
          <w:ilvl w:val="0"/>
          <w:numId w:val="57"/>
        </w:numPr>
        <w:spacing w:beforeAutospacing="0" w:afterAutospacing="0" w:line="264" w:lineRule="auto"/>
        <w:jc w:val="both"/>
        <w:rPr>
          <w:rFonts w:cstheme="minorHAnsi"/>
          <w:sz w:val="28"/>
          <w:szCs w:val="28"/>
          <w:lang w:val="ru-RU"/>
        </w:rPr>
      </w:pPr>
      <w:r>
        <w:rPr>
          <w:rFonts w:cstheme="minorHAnsi"/>
          <w:color w:val="000000"/>
          <w:sz w:val="28"/>
          <w:szCs w:val="28"/>
          <w:lang w:val="ru-RU"/>
        </w:rPr>
        <w:t>становление коммуникативной культуры обучающихся и их общего речевого развития;</w:t>
      </w:r>
    </w:p>
    <w:p w:rsidR="00D2092F" w:rsidRDefault="00B523C6">
      <w:pPr>
        <w:numPr>
          <w:ilvl w:val="0"/>
          <w:numId w:val="57"/>
        </w:numPr>
        <w:spacing w:beforeAutospacing="0" w:afterAutospacing="0" w:line="264" w:lineRule="auto"/>
        <w:jc w:val="both"/>
        <w:rPr>
          <w:rFonts w:cstheme="minorHAnsi"/>
          <w:sz w:val="28"/>
          <w:szCs w:val="28"/>
          <w:lang w:val="ru-RU"/>
        </w:rPr>
      </w:pPr>
      <w:r>
        <w:rPr>
          <w:rFonts w:cstheme="minorHAnsi"/>
          <w:color w:val="000000"/>
          <w:sz w:val="28"/>
          <w:szCs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2092F" w:rsidRDefault="00B523C6">
      <w:pPr>
        <w:numPr>
          <w:ilvl w:val="0"/>
          <w:numId w:val="57"/>
        </w:numPr>
        <w:spacing w:beforeAutospacing="0" w:afterAutospacing="0" w:line="264" w:lineRule="auto"/>
        <w:jc w:val="both"/>
        <w:rPr>
          <w:rFonts w:cstheme="minorHAnsi"/>
          <w:sz w:val="28"/>
          <w:szCs w:val="28"/>
          <w:lang w:val="ru-RU"/>
        </w:rPr>
      </w:pPr>
      <w:r>
        <w:rPr>
          <w:rFonts w:cstheme="minorHAnsi"/>
          <w:color w:val="000000"/>
          <w:sz w:val="28"/>
          <w:szCs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D2092F" w:rsidRDefault="00B523C6">
      <w:pPr>
        <w:numPr>
          <w:ilvl w:val="0"/>
          <w:numId w:val="57"/>
        </w:numPr>
        <w:spacing w:beforeAutospacing="0" w:afterAutospacing="0" w:line="264" w:lineRule="auto"/>
        <w:jc w:val="both"/>
        <w:rPr>
          <w:rFonts w:cstheme="minorHAnsi"/>
          <w:sz w:val="28"/>
          <w:szCs w:val="28"/>
          <w:lang w:val="ru-RU"/>
        </w:rPr>
      </w:pPr>
      <w:r>
        <w:rPr>
          <w:rFonts w:cstheme="minorHAnsi"/>
          <w:color w:val="000000"/>
          <w:sz w:val="28"/>
          <w:szCs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D2092F" w:rsidRDefault="00B523C6">
      <w:pPr>
        <w:spacing w:before="280" w:line="264" w:lineRule="auto"/>
        <w:ind w:firstLine="600"/>
        <w:jc w:val="both"/>
        <w:rPr>
          <w:rFonts w:cstheme="minorHAnsi"/>
          <w:sz w:val="28"/>
          <w:szCs w:val="28"/>
        </w:rPr>
      </w:pPr>
      <w:r>
        <w:rPr>
          <w:rFonts w:cstheme="minorHAnsi"/>
          <w:color w:val="000000"/>
          <w:sz w:val="28"/>
          <w:szCs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cstheme="minorHAnsi"/>
          <w:color w:val="000000"/>
          <w:sz w:val="28"/>
          <w:szCs w:val="28"/>
        </w:rPr>
        <w:t>Изучение иностранного (английского) языка обеспечивает:</w:t>
      </w:r>
    </w:p>
    <w:p w:rsidR="00D2092F" w:rsidRDefault="00B523C6">
      <w:pPr>
        <w:numPr>
          <w:ilvl w:val="0"/>
          <w:numId w:val="58"/>
        </w:numPr>
        <w:spacing w:beforeAutospacing="0" w:afterAutospacing="0" w:line="264" w:lineRule="auto"/>
        <w:jc w:val="both"/>
        <w:rPr>
          <w:rFonts w:cstheme="minorHAnsi"/>
          <w:sz w:val="28"/>
          <w:szCs w:val="28"/>
          <w:lang w:val="ru-RU"/>
        </w:rPr>
      </w:pPr>
      <w:r>
        <w:rPr>
          <w:rFonts w:cstheme="minorHAnsi"/>
          <w:color w:val="000000"/>
          <w:sz w:val="28"/>
          <w:szCs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D2092F" w:rsidRDefault="00B523C6">
      <w:pPr>
        <w:numPr>
          <w:ilvl w:val="0"/>
          <w:numId w:val="58"/>
        </w:numPr>
        <w:spacing w:beforeAutospacing="0" w:afterAutospacing="0" w:line="264" w:lineRule="auto"/>
        <w:jc w:val="both"/>
        <w:rPr>
          <w:rFonts w:cstheme="minorHAnsi"/>
          <w:sz w:val="28"/>
          <w:szCs w:val="28"/>
          <w:lang w:val="ru-RU"/>
        </w:rPr>
      </w:pPr>
      <w:r>
        <w:rPr>
          <w:rFonts w:cstheme="minorHAnsi"/>
          <w:color w:val="000000"/>
          <w:sz w:val="28"/>
          <w:szCs w:val="28"/>
          <w:lang w:val="ru-RU"/>
        </w:rP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w:t>
      </w:r>
      <w:r>
        <w:rPr>
          <w:rFonts w:cstheme="minorHAnsi"/>
          <w:color w:val="000000"/>
          <w:sz w:val="28"/>
          <w:szCs w:val="28"/>
          <w:lang w:val="ru-RU"/>
        </w:rPr>
        <w:lastRenderedPageBreak/>
        <w:t>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D2092F" w:rsidRDefault="00B523C6">
      <w:pPr>
        <w:numPr>
          <w:ilvl w:val="0"/>
          <w:numId w:val="58"/>
        </w:numPr>
        <w:spacing w:beforeAutospacing="0" w:afterAutospacing="0" w:line="264" w:lineRule="auto"/>
        <w:jc w:val="both"/>
        <w:rPr>
          <w:rFonts w:cstheme="minorHAnsi"/>
          <w:sz w:val="28"/>
          <w:szCs w:val="28"/>
          <w:lang w:val="ru-RU"/>
        </w:rPr>
      </w:pPr>
      <w:r>
        <w:rPr>
          <w:rFonts w:cstheme="minorHAnsi"/>
          <w:color w:val="000000"/>
          <w:sz w:val="28"/>
          <w:szCs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D2092F" w:rsidRDefault="00B523C6">
      <w:pPr>
        <w:numPr>
          <w:ilvl w:val="0"/>
          <w:numId w:val="58"/>
        </w:numPr>
        <w:spacing w:beforeAutospacing="0" w:afterAutospacing="0" w:line="264" w:lineRule="auto"/>
        <w:jc w:val="both"/>
        <w:rPr>
          <w:rFonts w:cstheme="minorHAnsi"/>
          <w:sz w:val="28"/>
          <w:szCs w:val="28"/>
          <w:lang w:val="ru-RU"/>
        </w:rPr>
      </w:pPr>
      <w:r>
        <w:rPr>
          <w:rFonts w:cstheme="minorHAnsi"/>
          <w:color w:val="000000"/>
          <w:sz w:val="28"/>
          <w:szCs w:val="28"/>
          <w:lang w:val="ru-RU"/>
        </w:rPr>
        <w:t>воспитание эмоционального и познавательного интереса к художественной культуре других народов;</w:t>
      </w:r>
    </w:p>
    <w:p w:rsidR="00D2092F" w:rsidRDefault="00B523C6">
      <w:pPr>
        <w:numPr>
          <w:ilvl w:val="0"/>
          <w:numId w:val="58"/>
        </w:numPr>
        <w:spacing w:beforeAutospacing="0" w:afterAutospacing="0" w:line="264" w:lineRule="auto"/>
        <w:jc w:val="both"/>
        <w:rPr>
          <w:rFonts w:cstheme="minorHAnsi"/>
          <w:sz w:val="28"/>
          <w:szCs w:val="28"/>
          <w:lang w:val="ru-RU"/>
        </w:rPr>
      </w:pPr>
      <w:r>
        <w:rPr>
          <w:rFonts w:cstheme="minorHAnsi"/>
          <w:color w:val="000000"/>
          <w:sz w:val="28"/>
          <w:szCs w:val="28"/>
          <w:lang w:val="ru-RU"/>
        </w:rPr>
        <w:t>формирование положительной мотивации и устойчивого учебно-познавательного интереса к предмету «Иностранный язык».</w:t>
      </w:r>
    </w:p>
    <w:p w:rsidR="00D2092F" w:rsidRDefault="00B523C6">
      <w:pPr>
        <w:spacing w:before="280" w:line="264" w:lineRule="auto"/>
        <w:ind w:left="120"/>
        <w:jc w:val="both"/>
        <w:rPr>
          <w:rFonts w:cstheme="minorHAnsi"/>
          <w:sz w:val="28"/>
          <w:szCs w:val="28"/>
          <w:lang w:val="ru-RU"/>
        </w:rPr>
      </w:pPr>
      <w:r>
        <w:rPr>
          <w:rFonts w:cstheme="minorHAnsi"/>
          <w:color w:val="000000"/>
          <w:sz w:val="28"/>
          <w:szCs w:val="28"/>
          <w:lang w:val="ru-RU"/>
        </w:rPr>
        <w:t>‌</w:t>
      </w:r>
      <w:bookmarkStart w:id="87" w:name="8e4de2fd-43cd-4bc5-8d35-2312bb8da802"/>
      <w:r>
        <w:rPr>
          <w:rFonts w:cstheme="minorHAnsi"/>
          <w:color w:val="000000"/>
          <w:sz w:val="28"/>
          <w:szCs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87"/>
      <w:r>
        <w:rPr>
          <w:rFonts w:cstheme="minorHAnsi"/>
          <w:color w:val="000000"/>
          <w:sz w:val="28"/>
          <w:szCs w:val="28"/>
          <w:lang w:val="ru-RU"/>
        </w:rPr>
        <w:t>‌‌</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СОДЕРЖАНИЕ ОБУЧЕНИЯ</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2 КЛАСС</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Тематическое содержание речи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Мир моего «я»</w:t>
      </w:r>
      <w:r>
        <w:rPr>
          <w:rFonts w:cstheme="minorHAnsi"/>
          <w:color w:val="000000"/>
          <w:sz w:val="28"/>
          <w:szCs w:val="28"/>
          <w:lang w:val="ru-RU"/>
        </w:rPr>
        <w:t>. Приветствие. Знакомство. Моя семья. Мой день рождения. Моя любимая еда.</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Мир моих увлечений</w:t>
      </w:r>
      <w:r>
        <w:rPr>
          <w:rFonts w:cstheme="minorHAnsi"/>
          <w:color w:val="000000"/>
          <w:sz w:val="28"/>
          <w:szCs w:val="28"/>
          <w:lang w:val="ru-RU"/>
        </w:rPr>
        <w:t>. Любимый цвет, игрушка. Любимые занятия. Мой питомец. Выходной день.</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Мир вокруг меня</w:t>
      </w:r>
      <w:r>
        <w:rPr>
          <w:rFonts w:cstheme="minorHAnsi"/>
          <w:color w:val="000000"/>
          <w:sz w:val="28"/>
          <w:szCs w:val="28"/>
          <w:lang w:val="ru-RU"/>
        </w:rPr>
        <w:t>. Моя школа. Мои друзья. Моя малая родина (город, село).</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 xml:space="preserve">Родная страна и страны изучаемого языка. </w:t>
      </w:r>
      <w:r>
        <w:rPr>
          <w:rFonts w:cstheme="minorHAnsi"/>
          <w:color w:val="000000"/>
          <w:sz w:val="28"/>
          <w:szCs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Коммуникативные умения</w:t>
      </w:r>
    </w:p>
    <w:p w:rsidR="00D2092F" w:rsidRDefault="00B523C6">
      <w:pPr>
        <w:spacing w:before="280" w:line="264" w:lineRule="auto"/>
        <w:ind w:left="120"/>
        <w:jc w:val="both"/>
        <w:rPr>
          <w:rFonts w:cstheme="minorHAnsi"/>
          <w:sz w:val="28"/>
          <w:szCs w:val="28"/>
          <w:lang w:val="ru-RU"/>
        </w:rPr>
      </w:pPr>
      <w:r>
        <w:rPr>
          <w:rFonts w:cstheme="minorHAnsi"/>
          <w:i/>
          <w:color w:val="000000"/>
          <w:sz w:val="28"/>
          <w:szCs w:val="28"/>
          <w:lang w:val="ru-RU"/>
        </w:rPr>
        <w:t>Говорение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Коммуникативные умения </w:t>
      </w:r>
      <w:r>
        <w:rPr>
          <w:rFonts w:cstheme="minorHAnsi"/>
          <w:color w:val="000000"/>
          <w:sz w:val="28"/>
          <w:szCs w:val="28"/>
          <w:u w:val="single"/>
          <w:lang w:val="ru-RU"/>
        </w:rPr>
        <w:t>диалогической</w:t>
      </w:r>
      <w:r>
        <w:rPr>
          <w:rFonts w:cstheme="minorHAnsi"/>
          <w:color w:val="000000"/>
          <w:sz w:val="28"/>
          <w:szCs w:val="28"/>
          <w:lang w:val="ru-RU"/>
        </w:rPr>
        <w:t xml:space="preserve">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диалога-расспроса: запрашивание интересующей информации; сообщение фактической информации, ответы на вопросы собеседника.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Коммуникативные умения </w:t>
      </w:r>
      <w:r>
        <w:rPr>
          <w:rFonts w:cstheme="minorHAnsi"/>
          <w:color w:val="000000"/>
          <w:sz w:val="28"/>
          <w:szCs w:val="28"/>
          <w:u w:val="single"/>
          <w:lang w:val="ru-RU"/>
        </w:rPr>
        <w:t>монологической</w:t>
      </w:r>
      <w:r>
        <w:rPr>
          <w:rFonts w:cstheme="minorHAnsi"/>
          <w:color w:val="000000"/>
          <w:sz w:val="28"/>
          <w:szCs w:val="28"/>
          <w:lang w:val="ru-RU"/>
        </w:rPr>
        <w:t xml:space="preserve">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D2092F" w:rsidRDefault="00B523C6">
      <w:pPr>
        <w:spacing w:before="280" w:line="264" w:lineRule="auto"/>
        <w:ind w:left="120"/>
        <w:jc w:val="both"/>
        <w:rPr>
          <w:rFonts w:cstheme="minorHAnsi"/>
          <w:sz w:val="28"/>
          <w:szCs w:val="28"/>
          <w:lang w:val="ru-RU"/>
        </w:rPr>
      </w:pPr>
      <w:r>
        <w:rPr>
          <w:rFonts w:cstheme="minorHAnsi"/>
          <w:i/>
          <w:color w:val="000000"/>
          <w:sz w:val="28"/>
          <w:szCs w:val="28"/>
          <w:lang w:val="ru-RU"/>
        </w:rPr>
        <w:t>Аудирование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Тексты для аудирования: диалог, высказывания собеседников в ситуациях повседневного общения, рассказ, сказка.</w:t>
      </w:r>
    </w:p>
    <w:p w:rsidR="00D2092F" w:rsidRDefault="00B523C6">
      <w:pPr>
        <w:spacing w:before="280" w:line="264" w:lineRule="auto"/>
        <w:ind w:left="120"/>
        <w:jc w:val="both"/>
        <w:rPr>
          <w:rFonts w:cstheme="minorHAnsi"/>
          <w:sz w:val="28"/>
          <w:szCs w:val="28"/>
          <w:lang w:val="ru-RU"/>
        </w:rPr>
      </w:pPr>
      <w:r>
        <w:rPr>
          <w:rFonts w:cstheme="minorHAnsi"/>
          <w:i/>
          <w:color w:val="000000"/>
          <w:sz w:val="28"/>
          <w:szCs w:val="28"/>
          <w:lang w:val="ru-RU"/>
        </w:rPr>
        <w:t>Смысловое чтение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Тексты для чтения вслух: диалог, рассказ, сказка.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w:t>
      </w:r>
      <w:r>
        <w:rPr>
          <w:rFonts w:cstheme="minorHAnsi"/>
          <w:color w:val="000000"/>
          <w:sz w:val="28"/>
          <w:szCs w:val="28"/>
          <w:lang w:val="ru-RU"/>
        </w:rPr>
        <w:lastRenderedPageBreak/>
        <w:t>зависимости от поставленной коммуникативной задачи: с пониманием основного содержания, с пониманием запрашиваемой информации.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Тексты для чтения про себя: диалог, рассказ, сказка, электронное сообщение личного характера.</w:t>
      </w:r>
    </w:p>
    <w:p w:rsidR="00D2092F" w:rsidRDefault="00B523C6">
      <w:pPr>
        <w:spacing w:before="280" w:line="264" w:lineRule="auto"/>
        <w:ind w:left="120"/>
        <w:jc w:val="both"/>
        <w:rPr>
          <w:rFonts w:cstheme="minorHAnsi"/>
          <w:sz w:val="28"/>
          <w:szCs w:val="28"/>
          <w:lang w:val="ru-RU"/>
        </w:rPr>
      </w:pPr>
      <w:r>
        <w:rPr>
          <w:rFonts w:cstheme="minorHAnsi"/>
          <w:i/>
          <w:color w:val="000000"/>
          <w:sz w:val="28"/>
          <w:szCs w:val="28"/>
          <w:lang w:val="ru-RU"/>
        </w:rPr>
        <w:t>Письмо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Овладение техникой письма (полупечатное написание букв, буквосочетаний, слов).</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Написание с опорой на образец коротких поздравлений с праздниками (с днём рождения, Новым годом).</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Языковые знания и навыки</w:t>
      </w:r>
    </w:p>
    <w:p w:rsidR="00D2092F" w:rsidRDefault="00B523C6">
      <w:pPr>
        <w:spacing w:before="280" w:line="264" w:lineRule="auto"/>
        <w:ind w:left="120"/>
        <w:jc w:val="both"/>
        <w:rPr>
          <w:rFonts w:cstheme="minorHAnsi"/>
          <w:sz w:val="28"/>
          <w:szCs w:val="28"/>
          <w:lang w:val="ru-RU"/>
        </w:rPr>
      </w:pPr>
      <w:r>
        <w:rPr>
          <w:rFonts w:cstheme="minorHAnsi"/>
          <w:i/>
          <w:color w:val="000000"/>
          <w:sz w:val="28"/>
          <w:szCs w:val="28"/>
          <w:lang w:val="ru-RU"/>
        </w:rPr>
        <w:t>Фонетическая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Буквы английского алфавита. Корректное называние букв английского алфавита.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cstheme="minorHAnsi"/>
          <w:i/>
          <w:color w:val="000000"/>
          <w:sz w:val="28"/>
          <w:szCs w:val="28"/>
          <w:lang w:val="ru-RU"/>
        </w:rPr>
        <w:t>«</w:t>
      </w:r>
      <w:r>
        <w:rPr>
          <w:rFonts w:cstheme="minorHAnsi"/>
          <w:i/>
          <w:color w:val="000000"/>
          <w:sz w:val="28"/>
          <w:szCs w:val="28"/>
        </w:rPr>
        <w:t>r</w:t>
      </w:r>
      <w:r>
        <w:rPr>
          <w:rFonts w:cstheme="minorHAnsi"/>
          <w:i/>
          <w:color w:val="000000"/>
          <w:sz w:val="28"/>
          <w:szCs w:val="28"/>
          <w:lang w:val="ru-RU"/>
        </w:rPr>
        <w:t>» (</w:t>
      </w:r>
      <w:r>
        <w:rPr>
          <w:rFonts w:cstheme="minorHAnsi"/>
          <w:i/>
          <w:color w:val="000000"/>
          <w:sz w:val="28"/>
          <w:szCs w:val="28"/>
        </w:rPr>
        <w:t>there</w:t>
      </w:r>
      <w:r>
        <w:rPr>
          <w:rFonts w:cstheme="minorHAnsi"/>
          <w:i/>
          <w:color w:val="000000"/>
          <w:sz w:val="28"/>
          <w:szCs w:val="28"/>
          <w:lang w:val="ru-RU"/>
        </w:rPr>
        <w:t xml:space="preserve"> </w:t>
      </w:r>
      <w:r>
        <w:rPr>
          <w:rFonts w:cstheme="minorHAnsi"/>
          <w:i/>
          <w:color w:val="000000"/>
          <w:sz w:val="28"/>
          <w:szCs w:val="28"/>
        </w:rPr>
        <w:t>is</w:t>
      </w:r>
      <w:r>
        <w:rPr>
          <w:rFonts w:cstheme="minorHAnsi"/>
          <w:i/>
          <w:color w:val="000000"/>
          <w:sz w:val="28"/>
          <w:szCs w:val="28"/>
          <w:lang w:val="ru-RU"/>
        </w:rPr>
        <w:t>/</w:t>
      </w:r>
      <w:r>
        <w:rPr>
          <w:rFonts w:cstheme="minorHAnsi"/>
          <w:i/>
          <w:color w:val="000000"/>
          <w:sz w:val="28"/>
          <w:szCs w:val="28"/>
        </w:rPr>
        <w:t>there</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w:t>
      </w:r>
      <w:r>
        <w:rPr>
          <w:rFonts w:cstheme="minorHAnsi"/>
          <w:color w:val="000000"/>
          <w:sz w:val="28"/>
          <w:szCs w:val="28"/>
          <w:lang w:val="ru-RU"/>
        </w:rPr>
        <w:lastRenderedPageBreak/>
        <w:t>общий и специальный вопросы) с соблюдением их ритмико-интонационных особенностей.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новых слов согласно основным правилам чтения английского языка.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D2092F" w:rsidRDefault="00B523C6">
      <w:pPr>
        <w:spacing w:before="280" w:line="264" w:lineRule="auto"/>
        <w:ind w:left="120"/>
        <w:jc w:val="both"/>
        <w:rPr>
          <w:rFonts w:cstheme="minorHAnsi"/>
          <w:sz w:val="28"/>
          <w:szCs w:val="28"/>
          <w:lang w:val="ru-RU"/>
        </w:rPr>
      </w:pPr>
      <w:r>
        <w:rPr>
          <w:rFonts w:cstheme="minorHAnsi"/>
          <w:i/>
          <w:color w:val="000000"/>
          <w:sz w:val="28"/>
          <w:szCs w:val="28"/>
          <w:lang w:val="ru-RU"/>
        </w:rPr>
        <w:t>Графика, орфография и пунктуация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cstheme="minorHAnsi"/>
          <w:i/>
          <w:color w:val="000000"/>
          <w:sz w:val="28"/>
          <w:szCs w:val="28"/>
        </w:rPr>
        <w:t>I</w:t>
      </w:r>
      <w:r>
        <w:rPr>
          <w:rFonts w:cstheme="minorHAnsi"/>
          <w:i/>
          <w:color w:val="000000"/>
          <w:sz w:val="28"/>
          <w:szCs w:val="28"/>
          <w:lang w:val="ru-RU"/>
        </w:rPr>
        <w:t>’</w:t>
      </w:r>
      <w:r>
        <w:rPr>
          <w:rFonts w:cstheme="minorHAnsi"/>
          <w:i/>
          <w:color w:val="000000"/>
          <w:sz w:val="28"/>
          <w:szCs w:val="28"/>
        </w:rPr>
        <w:t>m</w:t>
      </w:r>
      <w:r>
        <w:rPr>
          <w:rFonts w:cstheme="minorHAnsi"/>
          <w:i/>
          <w:color w:val="000000"/>
          <w:sz w:val="28"/>
          <w:szCs w:val="28"/>
          <w:lang w:val="ru-RU"/>
        </w:rPr>
        <w:t xml:space="preserve">, </w:t>
      </w:r>
      <w:r>
        <w:rPr>
          <w:rFonts w:cstheme="minorHAnsi"/>
          <w:i/>
          <w:color w:val="000000"/>
          <w:sz w:val="28"/>
          <w:szCs w:val="28"/>
        </w:rPr>
        <w:t>isn</w:t>
      </w:r>
      <w:r>
        <w:rPr>
          <w:rFonts w:cstheme="minorHAnsi"/>
          <w:i/>
          <w:color w:val="000000"/>
          <w:sz w:val="28"/>
          <w:szCs w:val="28"/>
          <w:lang w:val="ru-RU"/>
        </w:rPr>
        <w:t>’</w:t>
      </w:r>
      <w:r>
        <w:rPr>
          <w:rFonts w:cstheme="minorHAnsi"/>
          <w:i/>
          <w:color w:val="000000"/>
          <w:sz w:val="28"/>
          <w:szCs w:val="28"/>
        </w:rPr>
        <w:t>t</w:t>
      </w:r>
      <w:r>
        <w:rPr>
          <w:rFonts w:cstheme="minorHAnsi"/>
          <w:i/>
          <w:color w:val="000000"/>
          <w:sz w:val="28"/>
          <w:szCs w:val="28"/>
          <w:lang w:val="ru-RU"/>
        </w:rPr>
        <w:t xml:space="preserve">; </w:t>
      </w:r>
      <w:r>
        <w:rPr>
          <w:rFonts w:cstheme="minorHAnsi"/>
          <w:i/>
          <w:color w:val="000000"/>
          <w:sz w:val="28"/>
          <w:szCs w:val="28"/>
        </w:rPr>
        <w:t>don</w:t>
      </w:r>
      <w:r>
        <w:rPr>
          <w:rFonts w:cstheme="minorHAnsi"/>
          <w:i/>
          <w:color w:val="000000"/>
          <w:sz w:val="28"/>
          <w:szCs w:val="28"/>
          <w:lang w:val="ru-RU"/>
        </w:rPr>
        <w:t>’</w:t>
      </w:r>
      <w:r>
        <w:rPr>
          <w:rFonts w:cstheme="minorHAnsi"/>
          <w:i/>
          <w:color w:val="000000"/>
          <w:sz w:val="28"/>
          <w:szCs w:val="28"/>
        </w:rPr>
        <w:t>t</w:t>
      </w:r>
      <w:r>
        <w:rPr>
          <w:rFonts w:cstheme="minorHAnsi"/>
          <w:i/>
          <w:color w:val="000000"/>
          <w:sz w:val="28"/>
          <w:szCs w:val="28"/>
          <w:lang w:val="ru-RU"/>
        </w:rPr>
        <w:t xml:space="preserve">, </w:t>
      </w:r>
      <w:r>
        <w:rPr>
          <w:rFonts w:cstheme="minorHAnsi"/>
          <w:i/>
          <w:color w:val="000000"/>
          <w:sz w:val="28"/>
          <w:szCs w:val="28"/>
        </w:rPr>
        <w:t>doesn</w:t>
      </w:r>
      <w:r>
        <w:rPr>
          <w:rFonts w:cstheme="minorHAnsi"/>
          <w:i/>
          <w:color w:val="000000"/>
          <w:sz w:val="28"/>
          <w:szCs w:val="28"/>
          <w:lang w:val="ru-RU"/>
        </w:rPr>
        <w:t>’</w:t>
      </w:r>
      <w:r>
        <w:rPr>
          <w:rFonts w:cstheme="minorHAnsi"/>
          <w:i/>
          <w:color w:val="000000"/>
          <w:sz w:val="28"/>
          <w:szCs w:val="28"/>
        </w:rPr>
        <w:t>t</w:t>
      </w:r>
      <w:r>
        <w:rPr>
          <w:rFonts w:cstheme="minorHAnsi"/>
          <w:i/>
          <w:color w:val="000000"/>
          <w:sz w:val="28"/>
          <w:szCs w:val="28"/>
          <w:lang w:val="ru-RU"/>
        </w:rPr>
        <w:t xml:space="preserve">; </w:t>
      </w:r>
      <w:r>
        <w:rPr>
          <w:rFonts w:cstheme="minorHAnsi"/>
          <w:i/>
          <w:color w:val="000000"/>
          <w:sz w:val="28"/>
          <w:szCs w:val="28"/>
        </w:rPr>
        <w:t>can</w:t>
      </w:r>
      <w:r>
        <w:rPr>
          <w:rFonts w:cstheme="minorHAnsi"/>
          <w:i/>
          <w:color w:val="000000"/>
          <w:sz w:val="28"/>
          <w:szCs w:val="28"/>
          <w:lang w:val="ru-RU"/>
        </w:rPr>
        <w:t>’</w:t>
      </w:r>
      <w:r>
        <w:rPr>
          <w:rFonts w:cstheme="minorHAnsi"/>
          <w:i/>
          <w:color w:val="000000"/>
          <w:sz w:val="28"/>
          <w:szCs w:val="28"/>
        </w:rPr>
        <w:t>t</w:t>
      </w:r>
      <w:r>
        <w:rPr>
          <w:rFonts w:cstheme="minorHAnsi"/>
          <w:color w:val="000000"/>
          <w:sz w:val="28"/>
          <w:szCs w:val="28"/>
          <w:lang w:val="ru-RU"/>
        </w:rPr>
        <w:t>), существительных в притяжательном падеже (</w:t>
      </w:r>
      <w:r>
        <w:rPr>
          <w:rFonts w:cstheme="minorHAnsi"/>
          <w:i/>
          <w:color w:val="000000"/>
          <w:sz w:val="28"/>
          <w:szCs w:val="28"/>
        </w:rPr>
        <w:t>Ann</w:t>
      </w:r>
      <w:r>
        <w:rPr>
          <w:rFonts w:cstheme="minorHAnsi"/>
          <w:i/>
          <w:color w:val="000000"/>
          <w:sz w:val="28"/>
          <w:szCs w:val="28"/>
          <w:lang w:val="ru-RU"/>
        </w:rPr>
        <w:t>’</w:t>
      </w:r>
      <w:r>
        <w:rPr>
          <w:rFonts w:cstheme="minorHAnsi"/>
          <w:i/>
          <w:color w:val="000000"/>
          <w:sz w:val="28"/>
          <w:szCs w:val="28"/>
        </w:rPr>
        <w:t>s</w:t>
      </w:r>
      <w:r>
        <w:rPr>
          <w:rFonts w:cstheme="minorHAnsi"/>
          <w:color w:val="000000"/>
          <w:sz w:val="28"/>
          <w:szCs w:val="28"/>
          <w:lang w:val="ru-RU"/>
        </w:rPr>
        <w:t>).</w:t>
      </w:r>
    </w:p>
    <w:p w:rsidR="00D2092F" w:rsidRDefault="00B523C6">
      <w:pPr>
        <w:spacing w:before="280" w:line="264" w:lineRule="auto"/>
        <w:ind w:left="120"/>
        <w:jc w:val="both"/>
        <w:rPr>
          <w:rFonts w:cstheme="minorHAnsi"/>
          <w:sz w:val="28"/>
          <w:szCs w:val="28"/>
          <w:lang w:val="ru-RU"/>
        </w:rPr>
      </w:pPr>
      <w:r>
        <w:rPr>
          <w:rFonts w:cstheme="minorHAnsi"/>
          <w:i/>
          <w:color w:val="000000"/>
          <w:sz w:val="28"/>
          <w:szCs w:val="28"/>
          <w:lang w:val="ru-RU"/>
        </w:rPr>
        <w:t>Лексическая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Распознавание в устной и письменной речи интернациональных слов (</w:t>
      </w:r>
      <w:r>
        <w:rPr>
          <w:rFonts w:cstheme="minorHAnsi"/>
          <w:i/>
          <w:color w:val="000000"/>
          <w:sz w:val="28"/>
          <w:szCs w:val="28"/>
        </w:rPr>
        <w:t>doctor</w:t>
      </w:r>
      <w:r>
        <w:rPr>
          <w:rFonts w:cstheme="minorHAnsi"/>
          <w:i/>
          <w:color w:val="000000"/>
          <w:sz w:val="28"/>
          <w:szCs w:val="28"/>
          <w:lang w:val="ru-RU"/>
        </w:rPr>
        <w:t xml:space="preserve">, </w:t>
      </w:r>
      <w:r>
        <w:rPr>
          <w:rFonts w:cstheme="minorHAnsi"/>
          <w:i/>
          <w:color w:val="000000"/>
          <w:sz w:val="28"/>
          <w:szCs w:val="28"/>
        </w:rPr>
        <w:t>film</w:t>
      </w:r>
      <w:r>
        <w:rPr>
          <w:rFonts w:cstheme="minorHAnsi"/>
          <w:color w:val="000000"/>
          <w:sz w:val="28"/>
          <w:szCs w:val="28"/>
          <w:lang w:val="ru-RU"/>
        </w:rPr>
        <w:t>) с помощью языковой догадки.</w:t>
      </w:r>
    </w:p>
    <w:p w:rsidR="00D2092F" w:rsidRDefault="00B523C6">
      <w:pPr>
        <w:spacing w:before="280" w:line="264" w:lineRule="auto"/>
        <w:ind w:left="120"/>
        <w:jc w:val="both"/>
        <w:rPr>
          <w:rFonts w:cstheme="minorHAnsi"/>
          <w:sz w:val="28"/>
          <w:szCs w:val="28"/>
          <w:lang w:val="ru-RU"/>
        </w:rPr>
      </w:pPr>
      <w:r>
        <w:rPr>
          <w:rFonts w:cstheme="minorHAnsi"/>
          <w:i/>
          <w:color w:val="000000"/>
          <w:sz w:val="28"/>
          <w:szCs w:val="28"/>
          <w:lang w:val="ru-RU"/>
        </w:rPr>
        <w:t>Грамматическая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Нераспространённые и распространённые простые предложения.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 xml:space="preserve">Предложения с начальным </w:t>
      </w:r>
      <w:r>
        <w:rPr>
          <w:rFonts w:cstheme="minorHAnsi"/>
          <w:i/>
          <w:color w:val="000000"/>
          <w:sz w:val="28"/>
          <w:szCs w:val="28"/>
        </w:rPr>
        <w:t>It</w:t>
      </w:r>
      <w:r>
        <w:rPr>
          <w:rFonts w:cstheme="minorHAnsi"/>
          <w:i/>
          <w:color w:val="000000"/>
          <w:sz w:val="28"/>
          <w:szCs w:val="28"/>
          <w:lang w:val="ru-RU"/>
        </w:rPr>
        <w:t xml:space="preserve"> (</w:t>
      </w:r>
      <w:r>
        <w:rPr>
          <w:rFonts w:cstheme="minorHAnsi"/>
          <w:i/>
          <w:color w:val="000000"/>
          <w:sz w:val="28"/>
          <w:szCs w:val="28"/>
        </w:rPr>
        <w:t>It</w:t>
      </w:r>
      <w:r>
        <w:rPr>
          <w:rFonts w:cstheme="minorHAnsi"/>
          <w:i/>
          <w:color w:val="000000"/>
          <w:sz w:val="28"/>
          <w:szCs w:val="28"/>
          <w:lang w:val="ru-RU"/>
        </w:rPr>
        <w:t>’</w:t>
      </w:r>
      <w:r>
        <w:rPr>
          <w:rFonts w:cstheme="minorHAnsi"/>
          <w:i/>
          <w:color w:val="000000"/>
          <w:sz w:val="28"/>
          <w:szCs w:val="28"/>
        </w:rPr>
        <w:t>s</w:t>
      </w:r>
      <w:r>
        <w:rPr>
          <w:rFonts w:cstheme="minorHAnsi"/>
          <w:i/>
          <w:color w:val="000000"/>
          <w:sz w:val="28"/>
          <w:szCs w:val="28"/>
          <w:lang w:val="ru-RU"/>
        </w:rPr>
        <w:t xml:space="preserve"> </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red</w:t>
      </w:r>
      <w:r>
        <w:rPr>
          <w:rFonts w:cstheme="minorHAnsi"/>
          <w:i/>
          <w:color w:val="000000"/>
          <w:sz w:val="28"/>
          <w:szCs w:val="28"/>
          <w:lang w:val="ru-RU"/>
        </w:rPr>
        <w:t xml:space="preserve"> </w:t>
      </w:r>
      <w:r>
        <w:rPr>
          <w:rFonts w:cstheme="minorHAnsi"/>
          <w:i/>
          <w:color w:val="000000"/>
          <w:sz w:val="28"/>
          <w:szCs w:val="28"/>
        </w:rPr>
        <w:t>ball</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rPr>
      </w:pPr>
      <w:r>
        <w:rPr>
          <w:rFonts w:cstheme="minorHAnsi"/>
          <w:color w:val="000000"/>
          <w:sz w:val="28"/>
          <w:szCs w:val="28"/>
        </w:rPr>
        <w:t xml:space="preserve">Предложения с начальным </w:t>
      </w:r>
      <w:r>
        <w:rPr>
          <w:rFonts w:cstheme="minorHAnsi"/>
          <w:i/>
          <w:color w:val="000000"/>
          <w:sz w:val="28"/>
          <w:szCs w:val="28"/>
        </w:rPr>
        <w:t>There + to be</w:t>
      </w:r>
      <w:r>
        <w:rPr>
          <w:rFonts w:cstheme="minorHAnsi"/>
          <w:color w:val="000000"/>
          <w:sz w:val="28"/>
          <w:szCs w:val="28"/>
        </w:rPr>
        <w:t xml:space="preserve"> в Present Simple Tense </w:t>
      </w:r>
      <w:r>
        <w:rPr>
          <w:rFonts w:cstheme="minorHAnsi"/>
          <w:i/>
          <w:color w:val="000000"/>
          <w:sz w:val="28"/>
          <w:szCs w:val="28"/>
        </w:rPr>
        <w:t>(There is a cat in the room. Is there a cat in the room? – Yes, there is./No, there isn’t. There are four pens on the table. Are there four pens on the table? – Yes, there are./No, there aren’t. How many pens are there on the table? – There are four pens.).</w:t>
      </w:r>
    </w:p>
    <w:p w:rsidR="00D2092F" w:rsidRDefault="00B523C6">
      <w:pPr>
        <w:spacing w:before="280" w:line="264" w:lineRule="auto"/>
        <w:ind w:firstLine="600"/>
        <w:jc w:val="both"/>
        <w:rPr>
          <w:rFonts w:cstheme="minorHAnsi"/>
          <w:sz w:val="28"/>
          <w:szCs w:val="28"/>
        </w:rPr>
      </w:pPr>
      <w:r>
        <w:rPr>
          <w:rFonts w:cstheme="minorHAnsi"/>
          <w:color w:val="000000"/>
          <w:sz w:val="28"/>
          <w:szCs w:val="28"/>
        </w:rPr>
        <w:t xml:space="preserve">Предложения с простым глагольным сказуемым </w:t>
      </w:r>
      <w:r>
        <w:rPr>
          <w:rFonts w:cstheme="minorHAnsi"/>
          <w:i/>
          <w:color w:val="000000"/>
          <w:sz w:val="28"/>
          <w:szCs w:val="28"/>
        </w:rPr>
        <w:t>(They live in the country.)</w:t>
      </w:r>
      <w:r>
        <w:rPr>
          <w:rFonts w:cstheme="minorHAnsi"/>
          <w:color w:val="000000"/>
          <w:sz w:val="28"/>
          <w:szCs w:val="28"/>
        </w:rPr>
        <w:t xml:space="preserve">, составным именным сказуемым </w:t>
      </w:r>
      <w:r>
        <w:rPr>
          <w:rFonts w:cstheme="minorHAnsi"/>
          <w:i/>
          <w:color w:val="000000"/>
          <w:sz w:val="28"/>
          <w:szCs w:val="28"/>
        </w:rPr>
        <w:t>(The box is small.)</w:t>
      </w:r>
      <w:r>
        <w:rPr>
          <w:rFonts w:cstheme="minorHAnsi"/>
          <w:color w:val="000000"/>
          <w:sz w:val="28"/>
          <w:szCs w:val="28"/>
        </w:rPr>
        <w:t xml:space="preserve"> и составным глагольным сказуемым </w:t>
      </w:r>
      <w:r>
        <w:rPr>
          <w:rFonts w:cstheme="minorHAnsi"/>
          <w:i/>
          <w:color w:val="000000"/>
          <w:sz w:val="28"/>
          <w:szCs w:val="28"/>
        </w:rPr>
        <w:t>(I like to play with my cat. She can play the piano.).</w:t>
      </w:r>
    </w:p>
    <w:p w:rsidR="00D2092F" w:rsidRDefault="00B523C6">
      <w:pPr>
        <w:spacing w:before="280" w:line="264" w:lineRule="auto"/>
        <w:ind w:firstLine="600"/>
        <w:jc w:val="both"/>
        <w:rPr>
          <w:rFonts w:cstheme="minorHAnsi"/>
          <w:sz w:val="28"/>
          <w:szCs w:val="28"/>
        </w:rPr>
      </w:pPr>
      <w:r>
        <w:rPr>
          <w:rFonts w:cstheme="minorHAnsi"/>
          <w:color w:val="000000"/>
          <w:sz w:val="28"/>
          <w:szCs w:val="28"/>
        </w:rPr>
        <w:t xml:space="preserve">Предложения с глаголом-связкой </w:t>
      </w:r>
      <w:r>
        <w:rPr>
          <w:rFonts w:cstheme="minorHAnsi"/>
          <w:i/>
          <w:color w:val="000000"/>
          <w:sz w:val="28"/>
          <w:szCs w:val="28"/>
        </w:rPr>
        <w:t>to be</w:t>
      </w:r>
      <w:r>
        <w:rPr>
          <w:rFonts w:cstheme="minorHAnsi"/>
          <w:color w:val="000000"/>
          <w:sz w:val="28"/>
          <w:szCs w:val="28"/>
        </w:rPr>
        <w:t xml:space="preserve"> в Present Simple Tense </w:t>
      </w:r>
      <w:r>
        <w:rPr>
          <w:rFonts w:cstheme="minorHAnsi"/>
          <w:i/>
          <w:color w:val="000000"/>
          <w:sz w:val="28"/>
          <w:szCs w:val="28"/>
        </w:rPr>
        <w:t>(My father is a doctor. Is it a red ball? – Yes, it is./No, it isn’t.)</w:t>
      </w:r>
      <w:r>
        <w:rPr>
          <w:rFonts w:cstheme="minorHAnsi"/>
          <w:color w:val="000000"/>
          <w:sz w:val="28"/>
          <w:szCs w:val="28"/>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Предложения с краткими глагольными формами </w:t>
      </w:r>
      <w:r>
        <w:rPr>
          <w:rFonts w:cstheme="minorHAnsi"/>
          <w:i/>
          <w:color w:val="000000"/>
          <w:sz w:val="28"/>
          <w:szCs w:val="28"/>
          <w:lang w:val="ru-RU"/>
        </w:rPr>
        <w:t>(</w:t>
      </w:r>
      <w:r>
        <w:rPr>
          <w:rFonts w:cstheme="minorHAnsi"/>
          <w:i/>
          <w:color w:val="000000"/>
          <w:sz w:val="28"/>
          <w:szCs w:val="28"/>
        </w:rPr>
        <w:t>She</w:t>
      </w:r>
      <w:r>
        <w:rPr>
          <w:rFonts w:cstheme="minorHAnsi"/>
          <w:i/>
          <w:color w:val="000000"/>
          <w:sz w:val="28"/>
          <w:szCs w:val="28"/>
          <w:lang w:val="ru-RU"/>
        </w:rPr>
        <w:t xml:space="preserve"> </w:t>
      </w:r>
      <w:r>
        <w:rPr>
          <w:rFonts w:cstheme="minorHAnsi"/>
          <w:i/>
          <w:color w:val="000000"/>
          <w:sz w:val="28"/>
          <w:szCs w:val="28"/>
        </w:rPr>
        <w:t>can</w:t>
      </w:r>
      <w:r>
        <w:rPr>
          <w:rFonts w:cstheme="minorHAnsi"/>
          <w:i/>
          <w:color w:val="000000"/>
          <w:sz w:val="28"/>
          <w:szCs w:val="28"/>
          <w:lang w:val="ru-RU"/>
        </w:rPr>
        <w:t>’</w:t>
      </w:r>
      <w:r>
        <w:rPr>
          <w:rFonts w:cstheme="minorHAnsi"/>
          <w:i/>
          <w:color w:val="000000"/>
          <w:sz w:val="28"/>
          <w:szCs w:val="28"/>
        </w:rPr>
        <w:t>t</w:t>
      </w:r>
      <w:r>
        <w:rPr>
          <w:rFonts w:cstheme="minorHAnsi"/>
          <w:i/>
          <w:color w:val="000000"/>
          <w:sz w:val="28"/>
          <w:szCs w:val="28"/>
          <w:lang w:val="ru-RU"/>
        </w:rPr>
        <w:t xml:space="preserve"> </w:t>
      </w:r>
      <w:r>
        <w:rPr>
          <w:rFonts w:cstheme="minorHAnsi"/>
          <w:i/>
          <w:color w:val="000000"/>
          <w:sz w:val="28"/>
          <w:szCs w:val="28"/>
        </w:rPr>
        <w:t>swim</w:t>
      </w:r>
      <w:r>
        <w:rPr>
          <w:rFonts w:cstheme="minorHAnsi"/>
          <w:i/>
          <w:color w:val="000000"/>
          <w:sz w:val="28"/>
          <w:szCs w:val="28"/>
          <w:lang w:val="ru-RU"/>
        </w:rPr>
        <w:t xml:space="preserve">. </w:t>
      </w:r>
      <w:r>
        <w:rPr>
          <w:rFonts w:cstheme="minorHAnsi"/>
          <w:i/>
          <w:color w:val="000000"/>
          <w:sz w:val="28"/>
          <w:szCs w:val="28"/>
        </w:rPr>
        <w:t>I</w:t>
      </w:r>
      <w:r>
        <w:rPr>
          <w:rFonts w:cstheme="minorHAnsi"/>
          <w:i/>
          <w:color w:val="000000"/>
          <w:sz w:val="28"/>
          <w:szCs w:val="28"/>
          <w:lang w:val="ru-RU"/>
        </w:rPr>
        <w:t xml:space="preserve"> </w:t>
      </w:r>
      <w:r>
        <w:rPr>
          <w:rFonts w:cstheme="minorHAnsi"/>
          <w:i/>
          <w:color w:val="000000"/>
          <w:sz w:val="28"/>
          <w:szCs w:val="28"/>
        </w:rPr>
        <w:t>don</w:t>
      </w:r>
      <w:r>
        <w:rPr>
          <w:rFonts w:cstheme="minorHAnsi"/>
          <w:i/>
          <w:color w:val="000000"/>
          <w:sz w:val="28"/>
          <w:szCs w:val="28"/>
          <w:lang w:val="ru-RU"/>
        </w:rPr>
        <w:t>’</w:t>
      </w:r>
      <w:r>
        <w:rPr>
          <w:rFonts w:cstheme="minorHAnsi"/>
          <w:i/>
          <w:color w:val="000000"/>
          <w:sz w:val="28"/>
          <w:szCs w:val="28"/>
        </w:rPr>
        <w:t>t</w:t>
      </w:r>
      <w:r>
        <w:rPr>
          <w:rFonts w:cstheme="minorHAnsi"/>
          <w:i/>
          <w:color w:val="000000"/>
          <w:sz w:val="28"/>
          <w:szCs w:val="28"/>
          <w:lang w:val="ru-RU"/>
        </w:rPr>
        <w:t xml:space="preserve"> </w:t>
      </w:r>
      <w:r>
        <w:rPr>
          <w:rFonts w:cstheme="minorHAnsi"/>
          <w:i/>
          <w:color w:val="000000"/>
          <w:sz w:val="28"/>
          <w:szCs w:val="28"/>
        </w:rPr>
        <w:t>like</w:t>
      </w:r>
      <w:r>
        <w:rPr>
          <w:rFonts w:cstheme="minorHAnsi"/>
          <w:i/>
          <w:color w:val="000000"/>
          <w:sz w:val="28"/>
          <w:szCs w:val="28"/>
          <w:lang w:val="ru-RU"/>
        </w:rPr>
        <w:t xml:space="preserve"> </w:t>
      </w:r>
      <w:r>
        <w:rPr>
          <w:rFonts w:cstheme="minorHAnsi"/>
          <w:i/>
          <w:color w:val="000000"/>
          <w:sz w:val="28"/>
          <w:szCs w:val="28"/>
        </w:rPr>
        <w:t>porridge</w:t>
      </w:r>
      <w:r>
        <w:rPr>
          <w:rFonts w:cstheme="minorHAnsi"/>
          <w:i/>
          <w:color w:val="000000"/>
          <w:sz w:val="28"/>
          <w:szCs w:val="28"/>
          <w:lang w:val="ru-RU"/>
        </w:rPr>
        <w:t>.)</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Побудительные предложения в утвердительной форме </w:t>
      </w:r>
      <w:r>
        <w:rPr>
          <w:rFonts w:cstheme="minorHAnsi"/>
          <w:i/>
          <w:color w:val="000000"/>
          <w:sz w:val="28"/>
          <w:szCs w:val="28"/>
          <w:lang w:val="ru-RU"/>
        </w:rPr>
        <w:t>(</w:t>
      </w:r>
      <w:r>
        <w:rPr>
          <w:rFonts w:cstheme="minorHAnsi"/>
          <w:i/>
          <w:color w:val="000000"/>
          <w:sz w:val="28"/>
          <w:szCs w:val="28"/>
        </w:rPr>
        <w:t>Come</w:t>
      </w:r>
      <w:r>
        <w:rPr>
          <w:rFonts w:cstheme="minorHAnsi"/>
          <w:i/>
          <w:color w:val="000000"/>
          <w:sz w:val="28"/>
          <w:szCs w:val="28"/>
          <w:lang w:val="ru-RU"/>
        </w:rPr>
        <w:t xml:space="preserve"> </w:t>
      </w:r>
      <w:r>
        <w:rPr>
          <w:rFonts w:cstheme="minorHAnsi"/>
          <w:i/>
          <w:color w:val="000000"/>
          <w:sz w:val="28"/>
          <w:szCs w:val="28"/>
        </w:rPr>
        <w:t>in</w:t>
      </w:r>
      <w:r>
        <w:rPr>
          <w:rFonts w:cstheme="minorHAnsi"/>
          <w:i/>
          <w:color w:val="000000"/>
          <w:sz w:val="28"/>
          <w:szCs w:val="28"/>
          <w:lang w:val="ru-RU"/>
        </w:rPr>
        <w:t xml:space="preserve">, </w:t>
      </w:r>
      <w:r>
        <w:rPr>
          <w:rFonts w:cstheme="minorHAnsi"/>
          <w:i/>
          <w:color w:val="000000"/>
          <w:sz w:val="28"/>
          <w:szCs w:val="28"/>
        </w:rPr>
        <w:t>please</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Глаголы в </w:t>
      </w:r>
      <w:r>
        <w:rPr>
          <w:rFonts w:cstheme="minorHAnsi"/>
          <w:color w:val="000000"/>
          <w:sz w:val="28"/>
          <w:szCs w:val="28"/>
        </w:rPr>
        <w:t>Present</w:t>
      </w:r>
      <w:r>
        <w:rPr>
          <w:rFonts w:cstheme="minorHAnsi"/>
          <w:color w:val="000000"/>
          <w:sz w:val="28"/>
          <w:szCs w:val="28"/>
          <w:lang w:val="ru-RU"/>
        </w:rPr>
        <w:t xml:space="preserve"> </w:t>
      </w:r>
      <w:r>
        <w:rPr>
          <w:rFonts w:cstheme="minorHAnsi"/>
          <w:color w:val="000000"/>
          <w:sz w:val="28"/>
          <w:szCs w:val="28"/>
        </w:rPr>
        <w:t>Simple</w:t>
      </w:r>
      <w:r>
        <w:rPr>
          <w:rFonts w:cstheme="minorHAnsi"/>
          <w:color w:val="000000"/>
          <w:sz w:val="28"/>
          <w:szCs w:val="28"/>
          <w:lang w:val="ru-RU"/>
        </w:rPr>
        <w:t xml:space="preserve"> </w:t>
      </w:r>
      <w:r>
        <w:rPr>
          <w:rFonts w:cstheme="minorHAnsi"/>
          <w:color w:val="000000"/>
          <w:sz w:val="28"/>
          <w:szCs w:val="28"/>
        </w:rPr>
        <w:t>Tense</w:t>
      </w:r>
      <w:r>
        <w:rPr>
          <w:rFonts w:cstheme="minorHAnsi"/>
          <w:color w:val="000000"/>
          <w:sz w:val="28"/>
          <w:szCs w:val="28"/>
          <w:lang w:val="ru-RU"/>
        </w:rPr>
        <w:t xml:space="preserve"> в повествовательных (утвердительных и отрицательных) и вопросительных (общий и специальный вопросы) предложениях.</w:t>
      </w:r>
    </w:p>
    <w:p w:rsidR="00D2092F" w:rsidRDefault="00B523C6">
      <w:pPr>
        <w:spacing w:before="280" w:line="264" w:lineRule="auto"/>
        <w:ind w:firstLine="600"/>
        <w:jc w:val="both"/>
        <w:rPr>
          <w:rFonts w:cstheme="minorHAnsi"/>
          <w:sz w:val="28"/>
          <w:szCs w:val="28"/>
        </w:rPr>
      </w:pPr>
      <w:r>
        <w:rPr>
          <w:rFonts w:cstheme="minorHAnsi"/>
          <w:color w:val="000000"/>
          <w:sz w:val="28"/>
          <w:szCs w:val="28"/>
        </w:rPr>
        <w:t xml:space="preserve">Глагольная конструкция </w:t>
      </w:r>
      <w:r>
        <w:rPr>
          <w:rFonts w:cstheme="minorHAnsi"/>
          <w:i/>
          <w:color w:val="000000"/>
          <w:sz w:val="28"/>
          <w:szCs w:val="28"/>
        </w:rPr>
        <w:t>have got (I’ve got a cat. He’s/She’s got a cat. Have you got a cat? – Yes, I have./No, I haven’t. What have you got?)</w:t>
      </w:r>
      <w:r>
        <w:rPr>
          <w:rFonts w:cstheme="minorHAnsi"/>
          <w:color w:val="000000"/>
          <w:sz w:val="28"/>
          <w:szCs w:val="28"/>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Модальный глагол </w:t>
      </w:r>
      <w:r>
        <w:rPr>
          <w:rFonts w:cstheme="minorHAnsi"/>
          <w:i/>
          <w:color w:val="000000"/>
          <w:sz w:val="28"/>
          <w:szCs w:val="28"/>
        </w:rPr>
        <w:t>can</w:t>
      </w:r>
      <w:r>
        <w:rPr>
          <w:rFonts w:cstheme="minorHAnsi"/>
          <w:color w:val="000000"/>
          <w:sz w:val="28"/>
          <w:szCs w:val="28"/>
          <w:lang w:val="ru-RU"/>
        </w:rPr>
        <w:t xml:space="preserve">: для выражения умения </w:t>
      </w:r>
      <w:r>
        <w:rPr>
          <w:rFonts w:cstheme="minorHAnsi"/>
          <w:i/>
          <w:color w:val="000000"/>
          <w:sz w:val="28"/>
          <w:szCs w:val="28"/>
          <w:lang w:val="ru-RU"/>
        </w:rPr>
        <w:t>(</w:t>
      </w:r>
      <w:r>
        <w:rPr>
          <w:rFonts w:cstheme="minorHAnsi"/>
          <w:i/>
          <w:color w:val="000000"/>
          <w:sz w:val="28"/>
          <w:szCs w:val="28"/>
        </w:rPr>
        <w:t>I</w:t>
      </w:r>
      <w:r>
        <w:rPr>
          <w:rFonts w:cstheme="minorHAnsi"/>
          <w:i/>
          <w:color w:val="000000"/>
          <w:sz w:val="28"/>
          <w:szCs w:val="28"/>
          <w:lang w:val="ru-RU"/>
        </w:rPr>
        <w:t xml:space="preserve"> </w:t>
      </w:r>
      <w:r>
        <w:rPr>
          <w:rFonts w:cstheme="minorHAnsi"/>
          <w:i/>
          <w:color w:val="000000"/>
          <w:sz w:val="28"/>
          <w:szCs w:val="28"/>
        </w:rPr>
        <w:t>can</w:t>
      </w:r>
      <w:r>
        <w:rPr>
          <w:rFonts w:cstheme="minorHAnsi"/>
          <w:i/>
          <w:color w:val="000000"/>
          <w:sz w:val="28"/>
          <w:szCs w:val="28"/>
          <w:lang w:val="ru-RU"/>
        </w:rPr>
        <w:t xml:space="preserve"> </w:t>
      </w:r>
      <w:r>
        <w:rPr>
          <w:rFonts w:cstheme="minorHAnsi"/>
          <w:i/>
          <w:color w:val="000000"/>
          <w:sz w:val="28"/>
          <w:szCs w:val="28"/>
        </w:rPr>
        <w:t>play</w:t>
      </w:r>
      <w:r>
        <w:rPr>
          <w:rFonts w:cstheme="minorHAnsi"/>
          <w:i/>
          <w:color w:val="000000"/>
          <w:sz w:val="28"/>
          <w:szCs w:val="28"/>
          <w:lang w:val="ru-RU"/>
        </w:rPr>
        <w:t xml:space="preserve"> </w:t>
      </w:r>
      <w:r>
        <w:rPr>
          <w:rFonts w:cstheme="minorHAnsi"/>
          <w:i/>
          <w:color w:val="000000"/>
          <w:sz w:val="28"/>
          <w:szCs w:val="28"/>
        </w:rPr>
        <w:t>tennis</w:t>
      </w:r>
      <w:r>
        <w:rPr>
          <w:rFonts w:cstheme="minorHAnsi"/>
          <w:i/>
          <w:color w:val="000000"/>
          <w:sz w:val="28"/>
          <w:szCs w:val="28"/>
          <w:lang w:val="ru-RU"/>
        </w:rPr>
        <w:t>.)</w:t>
      </w:r>
      <w:r>
        <w:rPr>
          <w:rFonts w:cstheme="minorHAnsi"/>
          <w:color w:val="000000"/>
          <w:sz w:val="28"/>
          <w:szCs w:val="28"/>
          <w:lang w:val="ru-RU"/>
        </w:rPr>
        <w:t xml:space="preserve"> и отсутствия умения </w:t>
      </w:r>
      <w:r>
        <w:rPr>
          <w:rFonts w:cstheme="minorHAnsi"/>
          <w:i/>
          <w:color w:val="000000"/>
          <w:sz w:val="28"/>
          <w:szCs w:val="28"/>
          <w:lang w:val="ru-RU"/>
        </w:rPr>
        <w:t>(</w:t>
      </w:r>
      <w:r>
        <w:rPr>
          <w:rFonts w:cstheme="minorHAnsi"/>
          <w:i/>
          <w:color w:val="000000"/>
          <w:sz w:val="28"/>
          <w:szCs w:val="28"/>
        </w:rPr>
        <w:t>I</w:t>
      </w:r>
      <w:r>
        <w:rPr>
          <w:rFonts w:cstheme="minorHAnsi"/>
          <w:i/>
          <w:color w:val="000000"/>
          <w:sz w:val="28"/>
          <w:szCs w:val="28"/>
          <w:lang w:val="ru-RU"/>
        </w:rPr>
        <w:t xml:space="preserve"> </w:t>
      </w:r>
      <w:r>
        <w:rPr>
          <w:rFonts w:cstheme="minorHAnsi"/>
          <w:i/>
          <w:color w:val="000000"/>
          <w:sz w:val="28"/>
          <w:szCs w:val="28"/>
        </w:rPr>
        <w:t>can</w:t>
      </w:r>
      <w:r>
        <w:rPr>
          <w:rFonts w:cstheme="minorHAnsi"/>
          <w:i/>
          <w:color w:val="000000"/>
          <w:sz w:val="28"/>
          <w:szCs w:val="28"/>
          <w:lang w:val="ru-RU"/>
        </w:rPr>
        <w:t>’</w:t>
      </w:r>
      <w:r>
        <w:rPr>
          <w:rFonts w:cstheme="minorHAnsi"/>
          <w:i/>
          <w:color w:val="000000"/>
          <w:sz w:val="28"/>
          <w:szCs w:val="28"/>
        </w:rPr>
        <w:t>t</w:t>
      </w:r>
      <w:r>
        <w:rPr>
          <w:rFonts w:cstheme="minorHAnsi"/>
          <w:i/>
          <w:color w:val="000000"/>
          <w:sz w:val="28"/>
          <w:szCs w:val="28"/>
          <w:lang w:val="ru-RU"/>
        </w:rPr>
        <w:t xml:space="preserve"> </w:t>
      </w:r>
      <w:r>
        <w:rPr>
          <w:rFonts w:cstheme="minorHAnsi"/>
          <w:i/>
          <w:color w:val="000000"/>
          <w:sz w:val="28"/>
          <w:szCs w:val="28"/>
        </w:rPr>
        <w:t>play</w:t>
      </w:r>
      <w:r>
        <w:rPr>
          <w:rFonts w:cstheme="minorHAnsi"/>
          <w:i/>
          <w:color w:val="000000"/>
          <w:sz w:val="28"/>
          <w:szCs w:val="28"/>
          <w:lang w:val="ru-RU"/>
        </w:rPr>
        <w:t xml:space="preserve"> </w:t>
      </w:r>
      <w:r>
        <w:rPr>
          <w:rFonts w:cstheme="minorHAnsi"/>
          <w:i/>
          <w:color w:val="000000"/>
          <w:sz w:val="28"/>
          <w:szCs w:val="28"/>
        </w:rPr>
        <w:t>chess</w:t>
      </w:r>
      <w:r>
        <w:rPr>
          <w:rFonts w:cstheme="minorHAnsi"/>
          <w:i/>
          <w:color w:val="000000"/>
          <w:sz w:val="28"/>
          <w:szCs w:val="28"/>
          <w:lang w:val="ru-RU"/>
        </w:rPr>
        <w:t>.)</w:t>
      </w:r>
      <w:r>
        <w:rPr>
          <w:rFonts w:cstheme="minorHAnsi"/>
          <w:color w:val="000000"/>
          <w:sz w:val="28"/>
          <w:szCs w:val="28"/>
          <w:lang w:val="ru-RU"/>
        </w:rPr>
        <w:t xml:space="preserve">; для получения разрешения </w:t>
      </w:r>
      <w:r>
        <w:rPr>
          <w:rFonts w:cstheme="minorHAnsi"/>
          <w:i/>
          <w:color w:val="000000"/>
          <w:sz w:val="28"/>
          <w:szCs w:val="28"/>
          <w:lang w:val="ru-RU"/>
        </w:rPr>
        <w:t>(</w:t>
      </w:r>
      <w:r>
        <w:rPr>
          <w:rFonts w:cstheme="minorHAnsi"/>
          <w:i/>
          <w:color w:val="000000"/>
          <w:sz w:val="28"/>
          <w:szCs w:val="28"/>
        </w:rPr>
        <w:t>Can</w:t>
      </w:r>
      <w:r>
        <w:rPr>
          <w:rFonts w:cstheme="minorHAnsi"/>
          <w:i/>
          <w:color w:val="000000"/>
          <w:sz w:val="28"/>
          <w:szCs w:val="28"/>
          <w:lang w:val="ru-RU"/>
        </w:rPr>
        <w:t xml:space="preserve"> </w:t>
      </w:r>
      <w:r>
        <w:rPr>
          <w:rFonts w:cstheme="minorHAnsi"/>
          <w:i/>
          <w:color w:val="000000"/>
          <w:sz w:val="28"/>
          <w:szCs w:val="28"/>
        </w:rPr>
        <w:t>I</w:t>
      </w:r>
      <w:r>
        <w:rPr>
          <w:rFonts w:cstheme="minorHAnsi"/>
          <w:i/>
          <w:color w:val="000000"/>
          <w:sz w:val="28"/>
          <w:szCs w:val="28"/>
          <w:lang w:val="ru-RU"/>
        </w:rPr>
        <w:t xml:space="preserve"> </w:t>
      </w:r>
      <w:r>
        <w:rPr>
          <w:rFonts w:cstheme="minorHAnsi"/>
          <w:i/>
          <w:color w:val="000000"/>
          <w:sz w:val="28"/>
          <w:szCs w:val="28"/>
        </w:rPr>
        <w:t>go</w:t>
      </w:r>
      <w:r>
        <w:rPr>
          <w:rFonts w:cstheme="minorHAnsi"/>
          <w:i/>
          <w:color w:val="000000"/>
          <w:sz w:val="28"/>
          <w:szCs w:val="28"/>
          <w:lang w:val="ru-RU"/>
        </w:rPr>
        <w:t xml:space="preserve"> </w:t>
      </w:r>
      <w:r>
        <w:rPr>
          <w:rFonts w:cstheme="minorHAnsi"/>
          <w:i/>
          <w:color w:val="000000"/>
          <w:sz w:val="28"/>
          <w:szCs w:val="28"/>
        </w:rPr>
        <w:t>out</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Определённый, неопределённый и нулевой артикли </w:t>
      </w:r>
      <w:r>
        <w:rPr>
          <w:rFonts w:cstheme="minorHAnsi"/>
          <w:color w:val="000000"/>
          <w:sz w:val="28"/>
          <w:szCs w:val="28"/>
        </w:rPr>
        <w:t>c</w:t>
      </w:r>
      <w:r>
        <w:rPr>
          <w:rFonts w:cstheme="minorHAnsi"/>
          <w:color w:val="000000"/>
          <w:sz w:val="28"/>
          <w:szCs w:val="28"/>
          <w:lang w:val="ru-RU"/>
        </w:rPr>
        <w:t xml:space="preserve"> именами существительными (наиболее распространённые случаи).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Существительные во множественном числе, образованные по правилу и исключения </w:t>
      </w:r>
      <w:r>
        <w:rPr>
          <w:rFonts w:cstheme="minorHAnsi"/>
          <w:i/>
          <w:color w:val="000000"/>
          <w:sz w:val="28"/>
          <w:szCs w:val="28"/>
          <w:lang w:val="ru-RU"/>
        </w:rPr>
        <w:t>(</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book</w:t>
      </w:r>
      <w:r>
        <w:rPr>
          <w:rFonts w:cstheme="minorHAnsi"/>
          <w:i/>
          <w:color w:val="000000"/>
          <w:sz w:val="28"/>
          <w:szCs w:val="28"/>
          <w:lang w:val="ru-RU"/>
        </w:rPr>
        <w:t xml:space="preserve"> – </w:t>
      </w:r>
      <w:r>
        <w:rPr>
          <w:rFonts w:cstheme="minorHAnsi"/>
          <w:i/>
          <w:color w:val="000000"/>
          <w:sz w:val="28"/>
          <w:szCs w:val="28"/>
        </w:rPr>
        <w:t>books</w:t>
      </w:r>
      <w:r>
        <w:rPr>
          <w:rFonts w:cstheme="minorHAnsi"/>
          <w:i/>
          <w:color w:val="000000"/>
          <w:sz w:val="28"/>
          <w:szCs w:val="28"/>
          <w:lang w:val="ru-RU"/>
        </w:rPr>
        <w:t xml:space="preserve">; </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man</w:t>
      </w:r>
      <w:r>
        <w:rPr>
          <w:rFonts w:cstheme="minorHAnsi"/>
          <w:i/>
          <w:color w:val="000000"/>
          <w:sz w:val="28"/>
          <w:szCs w:val="28"/>
          <w:lang w:val="ru-RU"/>
        </w:rPr>
        <w:t xml:space="preserve"> – </w:t>
      </w:r>
      <w:r>
        <w:rPr>
          <w:rFonts w:cstheme="minorHAnsi"/>
          <w:i/>
          <w:color w:val="000000"/>
          <w:sz w:val="28"/>
          <w:szCs w:val="28"/>
        </w:rPr>
        <w:t>men</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rPr>
        <w:t xml:space="preserve">Личные местоимения </w:t>
      </w:r>
      <w:r>
        <w:rPr>
          <w:rFonts w:cstheme="minorHAnsi"/>
          <w:i/>
          <w:color w:val="000000"/>
          <w:sz w:val="28"/>
          <w:szCs w:val="28"/>
        </w:rPr>
        <w:t>(I, you, he/she/it, we, they).</w:t>
      </w:r>
      <w:r>
        <w:rPr>
          <w:rFonts w:cstheme="minorHAnsi"/>
          <w:color w:val="000000"/>
          <w:sz w:val="28"/>
          <w:szCs w:val="28"/>
        </w:rPr>
        <w:t xml:space="preserve"> Притяжательные местоимения </w:t>
      </w:r>
      <w:r>
        <w:rPr>
          <w:rFonts w:cstheme="minorHAnsi"/>
          <w:i/>
          <w:color w:val="000000"/>
          <w:sz w:val="28"/>
          <w:szCs w:val="28"/>
        </w:rPr>
        <w:t>(my, your, his/her/its, our, their)</w:t>
      </w:r>
      <w:r>
        <w:rPr>
          <w:rFonts w:cstheme="minorHAnsi"/>
          <w:color w:val="000000"/>
          <w:sz w:val="28"/>
          <w:szCs w:val="28"/>
        </w:rPr>
        <w:t xml:space="preserve">. </w:t>
      </w:r>
      <w:r>
        <w:rPr>
          <w:rFonts w:cstheme="minorHAnsi"/>
          <w:color w:val="000000"/>
          <w:sz w:val="28"/>
          <w:szCs w:val="28"/>
          <w:lang w:val="ru-RU"/>
        </w:rPr>
        <w:t xml:space="preserve">Указательные местоимения </w:t>
      </w:r>
      <w:r>
        <w:rPr>
          <w:rFonts w:cstheme="minorHAnsi"/>
          <w:i/>
          <w:color w:val="000000"/>
          <w:sz w:val="28"/>
          <w:szCs w:val="28"/>
          <w:lang w:val="ru-RU"/>
        </w:rPr>
        <w:t>(</w:t>
      </w:r>
      <w:r>
        <w:rPr>
          <w:rFonts w:cstheme="minorHAnsi"/>
          <w:i/>
          <w:color w:val="000000"/>
          <w:sz w:val="28"/>
          <w:szCs w:val="28"/>
        </w:rPr>
        <w:t>this</w:t>
      </w:r>
      <w:r>
        <w:rPr>
          <w:rFonts w:cstheme="minorHAnsi"/>
          <w:i/>
          <w:color w:val="000000"/>
          <w:sz w:val="28"/>
          <w:szCs w:val="28"/>
          <w:lang w:val="ru-RU"/>
        </w:rPr>
        <w:t xml:space="preserve"> – </w:t>
      </w:r>
      <w:r>
        <w:rPr>
          <w:rFonts w:cstheme="minorHAnsi"/>
          <w:i/>
          <w:color w:val="000000"/>
          <w:sz w:val="28"/>
          <w:szCs w:val="28"/>
        </w:rPr>
        <w:t>these</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Количественные числительные (1–12).</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Вопросительные слова </w:t>
      </w:r>
      <w:r>
        <w:rPr>
          <w:rFonts w:cstheme="minorHAnsi"/>
          <w:i/>
          <w:color w:val="000000"/>
          <w:sz w:val="28"/>
          <w:szCs w:val="28"/>
          <w:lang w:val="ru-RU"/>
        </w:rPr>
        <w:t>(</w:t>
      </w:r>
      <w:r>
        <w:rPr>
          <w:rFonts w:cstheme="minorHAnsi"/>
          <w:i/>
          <w:color w:val="000000"/>
          <w:sz w:val="28"/>
          <w:szCs w:val="28"/>
        </w:rPr>
        <w:t>who</w:t>
      </w:r>
      <w:r>
        <w:rPr>
          <w:rFonts w:cstheme="minorHAnsi"/>
          <w:i/>
          <w:color w:val="000000"/>
          <w:sz w:val="28"/>
          <w:szCs w:val="28"/>
          <w:lang w:val="ru-RU"/>
        </w:rPr>
        <w:t xml:space="preserve">, </w:t>
      </w:r>
      <w:r>
        <w:rPr>
          <w:rFonts w:cstheme="minorHAnsi"/>
          <w:i/>
          <w:color w:val="000000"/>
          <w:sz w:val="28"/>
          <w:szCs w:val="28"/>
        </w:rPr>
        <w:t>what</w:t>
      </w:r>
      <w:r>
        <w:rPr>
          <w:rFonts w:cstheme="minorHAnsi"/>
          <w:i/>
          <w:color w:val="000000"/>
          <w:sz w:val="28"/>
          <w:szCs w:val="28"/>
          <w:lang w:val="ru-RU"/>
        </w:rPr>
        <w:t xml:space="preserve">, </w:t>
      </w:r>
      <w:r>
        <w:rPr>
          <w:rFonts w:cstheme="minorHAnsi"/>
          <w:i/>
          <w:color w:val="000000"/>
          <w:sz w:val="28"/>
          <w:szCs w:val="28"/>
        </w:rPr>
        <w:t>how</w:t>
      </w:r>
      <w:r>
        <w:rPr>
          <w:rFonts w:cstheme="minorHAnsi"/>
          <w:i/>
          <w:color w:val="000000"/>
          <w:sz w:val="28"/>
          <w:szCs w:val="28"/>
          <w:lang w:val="ru-RU"/>
        </w:rPr>
        <w:t xml:space="preserve">, </w:t>
      </w:r>
      <w:r>
        <w:rPr>
          <w:rFonts w:cstheme="minorHAnsi"/>
          <w:i/>
          <w:color w:val="000000"/>
          <w:sz w:val="28"/>
          <w:szCs w:val="28"/>
        </w:rPr>
        <w:t>where</w:t>
      </w:r>
      <w:r>
        <w:rPr>
          <w:rFonts w:cstheme="minorHAnsi"/>
          <w:i/>
          <w:color w:val="000000"/>
          <w:sz w:val="28"/>
          <w:szCs w:val="28"/>
          <w:lang w:val="ru-RU"/>
        </w:rPr>
        <w:t xml:space="preserve">, </w:t>
      </w:r>
      <w:r>
        <w:rPr>
          <w:rFonts w:cstheme="minorHAnsi"/>
          <w:i/>
          <w:color w:val="000000"/>
          <w:sz w:val="28"/>
          <w:szCs w:val="28"/>
        </w:rPr>
        <w:t>how</w:t>
      </w:r>
      <w:r>
        <w:rPr>
          <w:rFonts w:cstheme="minorHAnsi"/>
          <w:i/>
          <w:color w:val="000000"/>
          <w:sz w:val="28"/>
          <w:szCs w:val="28"/>
          <w:lang w:val="ru-RU"/>
        </w:rPr>
        <w:t xml:space="preserve"> </w:t>
      </w:r>
      <w:r>
        <w:rPr>
          <w:rFonts w:cstheme="minorHAnsi"/>
          <w:i/>
          <w:color w:val="000000"/>
          <w:sz w:val="28"/>
          <w:szCs w:val="28"/>
        </w:rPr>
        <w:t>many</w:t>
      </w:r>
      <w:r>
        <w:rPr>
          <w:rFonts w:cstheme="minorHAnsi"/>
          <w:i/>
          <w:color w:val="000000"/>
          <w:sz w:val="28"/>
          <w:szCs w:val="28"/>
          <w:lang w:val="ru-RU"/>
        </w:rPr>
        <w:t>)</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rPr>
      </w:pPr>
      <w:r>
        <w:rPr>
          <w:rFonts w:cstheme="minorHAnsi"/>
          <w:color w:val="000000"/>
          <w:sz w:val="28"/>
          <w:szCs w:val="28"/>
        </w:rPr>
        <w:t xml:space="preserve">Предлоги места </w:t>
      </w:r>
      <w:r>
        <w:rPr>
          <w:rFonts w:cstheme="minorHAnsi"/>
          <w:i/>
          <w:color w:val="000000"/>
          <w:sz w:val="28"/>
          <w:szCs w:val="28"/>
        </w:rPr>
        <w:t>(in, on, near, under).</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 xml:space="preserve">Союзы </w:t>
      </w:r>
      <w:r>
        <w:rPr>
          <w:rFonts w:cstheme="minorHAnsi"/>
          <w:i/>
          <w:color w:val="000000"/>
          <w:sz w:val="28"/>
          <w:szCs w:val="28"/>
        </w:rPr>
        <w:t>and</w:t>
      </w:r>
      <w:r>
        <w:rPr>
          <w:rFonts w:cstheme="minorHAnsi"/>
          <w:i/>
          <w:color w:val="000000"/>
          <w:sz w:val="28"/>
          <w:szCs w:val="28"/>
          <w:lang w:val="ru-RU"/>
        </w:rPr>
        <w:t xml:space="preserve"> </w:t>
      </w:r>
      <w:r>
        <w:rPr>
          <w:rFonts w:cstheme="minorHAnsi"/>
          <w:color w:val="000000"/>
          <w:sz w:val="28"/>
          <w:szCs w:val="28"/>
          <w:lang w:val="ru-RU"/>
        </w:rPr>
        <w:t xml:space="preserve">и </w:t>
      </w:r>
      <w:r>
        <w:rPr>
          <w:rFonts w:cstheme="minorHAnsi"/>
          <w:i/>
          <w:color w:val="000000"/>
          <w:sz w:val="28"/>
          <w:szCs w:val="28"/>
        </w:rPr>
        <w:t>but</w:t>
      </w:r>
      <w:r>
        <w:rPr>
          <w:rFonts w:cstheme="minorHAnsi"/>
          <w:color w:val="000000"/>
          <w:sz w:val="28"/>
          <w:szCs w:val="28"/>
          <w:lang w:val="ru-RU"/>
        </w:rPr>
        <w:t xml:space="preserve"> (</w:t>
      </w:r>
      <w:r>
        <w:rPr>
          <w:rFonts w:cstheme="minorHAnsi"/>
          <w:color w:val="000000"/>
          <w:sz w:val="28"/>
          <w:szCs w:val="28"/>
        </w:rPr>
        <w:t>c</w:t>
      </w:r>
      <w:r>
        <w:rPr>
          <w:rFonts w:cstheme="minorHAnsi"/>
          <w:color w:val="000000"/>
          <w:sz w:val="28"/>
          <w:szCs w:val="28"/>
          <w:lang w:val="ru-RU"/>
        </w:rPr>
        <w:t xml:space="preserve"> однородными членами).</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Социокультурные знания и умения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Знание названий родной страны и страны/стран изучаемого языка и их столиц.</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Компенсаторные умения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Использование в качестве опоры при порождении собственных высказываний ключевых слов, вопросов; иллюстраций.</w:t>
      </w:r>
    </w:p>
    <w:p w:rsidR="00D2092F" w:rsidRDefault="00B523C6">
      <w:pPr>
        <w:spacing w:before="280" w:line="264" w:lineRule="auto"/>
        <w:jc w:val="both"/>
        <w:rPr>
          <w:rFonts w:cstheme="minorHAnsi"/>
          <w:sz w:val="28"/>
          <w:szCs w:val="28"/>
          <w:lang w:val="ru-RU"/>
        </w:rPr>
      </w:pPr>
      <w:bookmarkStart w:id="88" w:name="_Toc140053182"/>
      <w:bookmarkEnd w:id="88"/>
      <w:r>
        <w:rPr>
          <w:rFonts w:cstheme="minorHAnsi"/>
          <w:b/>
          <w:color w:val="000000"/>
          <w:sz w:val="28"/>
          <w:szCs w:val="28"/>
          <w:lang w:val="ru-RU"/>
        </w:rPr>
        <w:t>3 КЛАСС</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Тематическое содержание речи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Мир моего «я»</w:t>
      </w:r>
      <w:r>
        <w:rPr>
          <w:rFonts w:cstheme="minorHAnsi"/>
          <w:color w:val="000000"/>
          <w:sz w:val="28"/>
          <w:szCs w:val="28"/>
          <w:lang w:val="ru-RU"/>
        </w:rPr>
        <w:t>. Моя семья. Мой день рождения. Моя любимая еда. Мой день (распорядок дня).</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Мир моих увлечений</w:t>
      </w:r>
      <w:r>
        <w:rPr>
          <w:rFonts w:cstheme="minorHAnsi"/>
          <w:color w:val="000000"/>
          <w:sz w:val="28"/>
          <w:szCs w:val="28"/>
          <w:lang w:val="ru-RU"/>
        </w:rPr>
        <w:t>. Любимая игрушка, игра. Мой питомец. Любимые занятия. Любимая сказка. Выходной день. Каникулы.</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Мир вокруг меня</w:t>
      </w:r>
      <w:r>
        <w:rPr>
          <w:rFonts w:cstheme="minorHAnsi"/>
          <w:color w:val="000000"/>
          <w:sz w:val="28"/>
          <w:szCs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Родная страна и страны изучаемого языка</w:t>
      </w:r>
      <w:r>
        <w:rPr>
          <w:rFonts w:cstheme="minorHAnsi"/>
          <w:color w:val="000000"/>
          <w:sz w:val="28"/>
          <w:szCs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Коммуникативные умения</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lastRenderedPageBreak/>
        <w:t>Говорение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Коммуникативные умения </w:t>
      </w:r>
      <w:r>
        <w:rPr>
          <w:rFonts w:cstheme="minorHAnsi"/>
          <w:color w:val="000000"/>
          <w:sz w:val="28"/>
          <w:szCs w:val="28"/>
          <w:u w:val="single"/>
          <w:lang w:val="ru-RU"/>
        </w:rPr>
        <w:t>диалогической</w:t>
      </w:r>
      <w:r>
        <w:rPr>
          <w:rFonts w:cstheme="minorHAnsi"/>
          <w:color w:val="000000"/>
          <w:sz w:val="28"/>
          <w:szCs w:val="28"/>
          <w:lang w:val="ru-RU"/>
        </w:rPr>
        <w:t xml:space="preserve">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диалога-расспроса: запрашивание интересующей информации; сообщение фактической информации, ответы на вопросы собеседника.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Коммуникативные умения </w:t>
      </w:r>
      <w:r>
        <w:rPr>
          <w:rFonts w:cstheme="minorHAnsi"/>
          <w:color w:val="000000"/>
          <w:sz w:val="28"/>
          <w:szCs w:val="28"/>
          <w:u w:val="single"/>
          <w:lang w:val="ru-RU"/>
        </w:rPr>
        <w:t>монологической</w:t>
      </w:r>
      <w:r>
        <w:rPr>
          <w:rFonts w:cstheme="minorHAnsi"/>
          <w:color w:val="000000"/>
          <w:sz w:val="28"/>
          <w:szCs w:val="28"/>
          <w:lang w:val="ru-RU"/>
        </w:rPr>
        <w:t xml:space="preserve">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Пересказ с опорой на ключевые слова, вопросы и (или) иллюстрации основного содержания прочитанного текста.</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Аудирование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Аудирование с пониманием запрашиваемой информации предполагает выделение из воспринимаемого на слух тексте и понимание информации </w:t>
      </w:r>
      <w:r>
        <w:rPr>
          <w:rFonts w:cstheme="minorHAnsi"/>
          <w:color w:val="000000"/>
          <w:sz w:val="28"/>
          <w:szCs w:val="28"/>
          <w:lang w:val="ru-RU"/>
        </w:rPr>
        <w:lastRenderedPageBreak/>
        <w:t>фактического характера с опорой на иллюстрации и с использованием языковой, в том числе контекстуальной,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Тексты для аудирования: диалог, высказывания собеседников в ситуациях повседневного общения, рассказ, сказка.</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Смысловое чтение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Тексты для чтения вслух: диалог, рассказ, сказка.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Тексты для чтения: диалог, рассказ, сказка, электронное сообщение личного характера.</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Письмо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Создание подписей к картинкам, фотографиям с пояснением, что на них изображено.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Написание с опорой на образец поздравлений с праздниками (с днём рождения, Новым годом, Рождеством) с выражением пожеланий.</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Языковые знания и навыки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Фонетическая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Буквы английского алфавита. Фонетически корректное озвучивание букв английского алфавита.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rFonts w:cstheme="minorHAnsi"/>
          <w:i/>
          <w:color w:val="000000"/>
          <w:sz w:val="28"/>
          <w:szCs w:val="28"/>
          <w:lang w:val="ru-RU"/>
        </w:rPr>
        <w:t>«</w:t>
      </w:r>
      <w:r>
        <w:rPr>
          <w:rFonts w:cstheme="minorHAnsi"/>
          <w:i/>
          <w:color w:val="000000"/>
          <w:sz w:val="28"/>
          <w:szCs w:val="28"/>
        </w:rPr>
        <w:t>r</w:t>
      </w:r>
      <w:r>
        <w:rPr>
          <w:rFonts w:cstheme="minorHAnsi"/>
          <w:i/>
          <w:color w:val="000000"/>
          <w:sz w:val="28"/>
          <w:szCs w:val="28"/>
          <w:lang w:val="ru-RU"/>
        </w:rPr>
        <w:t>» (</w:t>
      </w:r>
      <w:r>
        <w:rPr>
          <w:rFonts w:cstheme="minorHAnsi"/>
          <w:i/>
          <w:color w:val="000000"/>
          <w:sz w:val="28"/>
          <w:szCs w:val="28"/>
        </w:rPr>
        <w:t>there</w:t>
      </w:r>
      <w:r>
        <w:rPr>
          <w:rFonts w:cstheme="minorHAnsi"/>
          <w:i/>
          <w:color w:val="000000"/>
          <w:sz w:val="28"/>
          <w:szCs w:val="28"/>
          <w:lang w:val="ru-RU"/>
        </w:rPr>
        <w:t xml:space="preserve"> </w:t>
      </w:r>
      <w:r>
        <w:rPr>
          <w:rFonts w:cstheme="minorHAnsi"/>
          <w:i/>
          <w:color w:val="000000"/>
          <w:sz w:val="28"/>
          <w:szCs w:val="28"/>
        </w:rPr>
        <w:t>is</w:t>
      </w:r>
      <w:r>
        <w:rPr>
          <w:rFonts w:cstheme="minorHAnsi"/>
          <w:i/>
          <w:color w:val="000000"/>
          <w:sz w:val="28"/>
          <w:szCs w:val="28"/>
          <w:lang w:val="ru-RU"/>
        </w:rPr>
        <w:t>/</w:t>
      </w:r>
      <w:r>
        <w:rPr>
          <w:rFonts w:cstheme="minorHAnsi"/>
          <w:i/>
          <w:color w:val="000000"/>
          <w:sz w:val="28"/>
          <w:szCs w:val="28"/>
        </w:rPr>
        <w:t>there</w:t>
      </w:r>
      <w:r>
        <w:rPr>
          <w:rFonts w:cstheme="minorHAnsi"/>
          <w:i/>
          <w:color w:val="000000"/>
          <w:sz w:val="28"/>
          <w:szCs w:val="28"/>
          <w:lang w:val="ru-RU"/>
        </w:rPr>
        <w:t xml:space="preserve"> </w:t>
      </w:r>
      <w:r>
        <w:rPr>
          <w:rFonts w:cstheme="minorHAnsi"/>
          <w:i/>
          <w:color w:val="000000"/>
          <w:sz w:val="28"/>
          <w:szCs w:val="28"/>
        </w:rPr>
        <w:t>are</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Чтение гласных в открытом и закрытом слоге в односложных словах, чтения гласных в третьем типе слога (гласная </w:t>
      </w:r>
      <w:r>
        <w:rPr>
          <w:rFonts w:cstheme="minorHAnsi"/>
          <w:i/>
          <w:color w:val="000000"/>
          <w:sz w:val="28"/>
          <w:szCs w:val="28"/>
          <w:lang w:val="ru-RU"/>
        </w:rPr>
        <w:t xml:space="preserve">+ </w:t>
      </w:r>
      <w:r>
        <w:rPr>
          <w:rFonts w:cstheme="minorHAnsi"/>
          <w:i/>
          <w:color w:val="000000"/>
          <w:sz w:val="28"/>
          <w:szCs w:val="28"/>
        </w:rPr>
        <w:t>r</w:t>
      </w:r>
      <w:r>
        <w:rPr>
          <w:rFonts w:cstheme="minorHAnsi"/>
          <w:color w:val="000000"/>
          <w:sz w:val="28"/>
          <w:szCs w:val="28"/>
          <w:lang w:val="ru-RU"/>
        </w:rPr>
        <w:t xml:space="preserve">); согласных, основных звукобуквенных сочетаний, в частности сложных сочетаний букв (например, </w:t>
      </w:r>
      <w:r>
        <w:rPr>
          <w:rFonts w:cstheme="minorHAnsi"/>
          <w:i/>
          <w:color w:val="000000"/>
          <w:sz w:val="28"/>
          <w:szCs w:val="28"/>
        </w:rPr>
        <w:t>tion</w:t>
      </w:r>
      <w:r>
        <w:rPr>
          <w:rFonts w:cstheme="minorHAnsi"/>
          <w:i/>
          <w:color w:val="000000"/>
          <w:sz w:val="28"/>
          <w:szCs w:val="28"/>
          <w:lang w:val="ru-RU"/>
        </w:rPr>
        <w:t xml:space="preserve">, </w:t>
      </w:r>
      <w:r>
        <w:rPr>
          <w:rFonts w:cstheme="minorHAnsi"/>
          <w:i/>
          <w:color w:val="000000"/>
          <w:sz w:val="28"/>
          <w:szCs w:val="28"/>
        </w:rPr>
        <w:t>ight</w:t>
      </w:r>
      <w:r>
        <w:rPr>
          <w:rFonts w:cstheme="minorHAnsi"/>
          <w:color w:val="000000"/>
          <w:sz w:val="28"/>
          <w:szCs w:val="28"/>
          <w:lang w:val="ru-RU"/>
        </w:rPr>
        <w:t>) в односложных, двусложных и многосложных словах.</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Вычленение некоторых звукобуквенных сочетаний при анализе изученных слов.</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новых слов согласно основным правилам чтения с использованием полной или частичной транскрипции.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Графика, орфография и пунктуация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Правильное написание изученных слов.</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Правильная расстановка знаков препинания: точки, вопросительного </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и восклицательного знаков в конце предложения; правильное использование знака апострофа в сокращённых формах глагола-связки, </w:t>
      </w:r>
      <w:r>
        <w:rPr>
          <w:rFonts w:cstheme="minorHAnsi"/>
          <w:color w:val="000000"/>
          <w:sz w:val="28"/>
          <w:szCs w:val="28"/>
          <w:lang w:val="ru-RU"/>
        </w:rPr>
        <w:lastRenderedPageBreak/>
        <w:t>вспомогательного и модального глаголов, существительных в притяжательном падеже.</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Лексическая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Распознавание в письменном и звучащем тексте и употребление в устной </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Fonts w:cstheme="minorHAnsi"/>
          <w:i/>
          <w:color w:val="000000"/>
          <w:sz w:val="28"/>
          <w:szCs w:val="28"/>
          <w:lang w:val="ru-RU"/>
        </w:rPr>
        <w:t>-</w:t>
      </w:r>
      <w:r>
        <w:rPr>
          <w:rFonts w:cstheme="minorHAnsi"/>
          <w:i/>
          <w:color w:val="000000"/>
          <w:sz w:val="28"/>
          <w:szCs w:val="28"/>
        </w:rPr>
        <w:t>teen</w:t>
      </w:r>
      <w:r>
        <w:rPr>
          <w:rFonts w:cstheme="minorHAnsi"/>
          <w:i/>
          <w:color w:val="000000"/>
          <w:sz w:val="28"/>
          <w:szCs w:val="28"/>
          <w:lang w:val="ru-RU"/>
        </w:rPr>
        <w:t>, -</w:t>
      </w:r>
      <w:r>
        <w:rPr>
          <w:rFonts w:cstheme="minorHAnsi"/>
          <w:i/>
          <w:color w:val="000000"/>
          <w:sz w:val="28"/>
          <w:szCs w:val="28"/>
        </w:rPr>
        <w:t>ty</w:t>
      </w:r>
      <w:r>
        <w:rPr>
          <w:rFonts w:cstheme="minorHAnsi"/>
          <w:i/>
          <w:color w:val="000000"/>
          <w:sz w:val="28"/>
          <w:szCs w:val="28"/>
          <w:lang w:val="ru-RU"/>
        </w:rPr>
        <w:t>, -</w:t>
      </w:r>
      <w:r>
        <w:rPr>
          <w:rFonts w:cstheme="minorHAnsi"/>
          <w:i/>
          <w:color w:val="000000"/>
          <w:sz w:val="28"/>
          <w:szCs w:val="28"/>
        </w:rPr>
        <w:t>th</w:t>
      </w:r>
      <w:r>
        <w:rPr>
          <w:rFonts w:cstheme="minorHAnsi"/>
          <w:i/>
          <w:color w:val="000000"/>
          <w:sz w:val="28"/>
          <w:szCs w:val="28"/>
          <w:lang w:val="ru-RU"/>
        </w:rPr>
        <w:t>)</w:t>
      </w:r>
      <w:r>
        <w:rPr>
          <w:rFonts w:cstheme="minorHAnsi"/>
          <w:color w:val="000000"/>
          <w:sz w:val="28"/>
          <w:szCs w:val="28"/>
          <w:lang w:val="ru-RU"/>
        </w:rPr>
        <w:t xml:space="preserve"> и словосложения </w:t>
      </w:r>
      <w:r>
        <w:rPr>
          <w:rFonts w:cstheme="minorHAnsi"/>
          <w:i/>
          <w:color w:val="000000"/>
          <w:sz w:val="28"/>
          <w:szCs w:val="28"/>
          <w:lang w:val="ru-RU"/>
        </w:rPr>
        <w:t>(</w:t>
      </w:r>
      <w:r>
        <w:rPr>
          <w:rFonts w:cstheme="minorHAnsi"/>
          <w:i/>
          <w:color w:val="000000"/>
          <w:sz w:val="28"/>
          <w:szCs w:val="28"/>
        </w:rPr>
        <w:t>sportsman</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Распознавание в устной и письменной речи интернациональных слов </w:t>
      </w:r>
      <w:r>
        <w:rPr>
          <w:rFonts w:cstheme="minorHAnsi"/>
          <w:i/>
          <w:color w:val="000000"/>
          <w:sz w:val="28"/>
          <w:szCs w:val="28"/>
          <w:lang w:val="ru-RU"/>
        </w:rPr>
        <w:t>(</w:t>
      </w:r>
      <w:r>
        <w:rPr>
          <w:rFonts w:cstheme="minorHAnsi"/>
          <w:i/>
          <w:color w:val="000000"/>
          <w:sz w:val="28"/>
          <w:szCs w:val="28"/>
        </w:rPr>
        <w:t>doctor</w:t>
      </w:r>
      <w:r>
        <w:rPr>
          <w:rFonts w:cstheme="minorHAnsi"/>
          <w:i/>
          <w:color w:val="000000"/>
          <w:sz w:val="28"/>
          <w:szCs w:val="28"/>
          <w:lang w:val="ru-RU"/>
        </w:rPr>
        <w:t xml:space="preserve">, </w:t>
      </w:r>
      <w:r>
        <w:rPr>
          <w:rFonts w:cstheme="minorHAnsi"/>
          <w:i/>
          <w:color w:val="000000"/>
          <w:sz w:val="28"/>
          <w:szCs w:val="28"/>
        </w:rPr>
        <w:t>film</w:t>
      </w:r>
      <w:r>
        <w:rPr>
          <w:rFonts w:cstheme="minorHAnsi"/>
          <w:i/>
          <w:color w:val="000000"/>
          <w:sz w:val="28"/>
          <w:szCs w:val="28"/>
          <w:lang w:val="ru-RU"/>
        </w:rPr>
        <w:t>)</w:t>
      </w:r>
      <w:r>
        <w:rPr>
          <w:rFonts w:cstheme="minorHAnsi"/>
          <w:color w:val="000000"/>
          <w:sz w:val="28"/>
          <w:szCs w:val="28"/>
          <w:lang w:val="ru-RU"/>
        </w:rPr>
        <w:t xml:space="preserve"> с помощью языковой догадки.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Грамматическая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rFonts w:cstheme="minorHAnsi"/>
          <w:i/>
          <w:color w:val="000000"/>
          <w:sz w:val="28"/>
          <w:szCs w:val="28"/>
          <w:lang w:val="ru-RU"/>
        </w:rPr>
        <w:t>-</w:t>
      </w:r>
      <w:r>
        <w:rPr>
          <w:rFonts w:cstheme="minorHAnsi"/>
          <w:i/>
          <w:color w:val="000000"/>
          <w:sz w:val="28"/>
          <w:szCs w:val="28"/>
        </w:rPr>
        <w:t>teen</w:t>
      </w:r>
      <w:r>
        <w:rPr>
          <w:rFonts w:cstheme="minorHAnsi"/>
          <w:i/>
          <w:color w:val="000000"/>
          <w:sz w:val="28"/>
          <w:szCs w:val="28"/>
          <w:lang w:val="ru-RU"/>
        </w:rPr>
        <w:t>, -</w:t>
      </w:r>
      <w:r>
        <w:rPr>
          <w:rFonts w:cstheme="minorHAnsi"/>
          <w:i/>
          <w:color w:val="000000"/>
          <w:sz w:val="28"/>
          <w:szCs w:val="28"/>
        </w:rPr>
        <w:t>ty</w:t>
      </w:r>
      <w:r>
        <w:rPr>
          <w:rFonts w:cstheme="minorHAnsi"/>
          <w:i/>
          <w:color w:val="000000"/>
          <w:sz w:val="28"/>
          <w:szCs w:val="28"/>
          <w:lang w:val="ru-RU"/>
        </w:rPr>
        <w:t>, -</w:t>
      </w:r>
      <w:r>
        <w:rPr>
          <w:rFonts w:cstheme="minorHAnsi"/>
          <w:i/>
          <w:color w:val="000000"/>
          <w:sz w:val="28"/>
          <w:szCs w:val="28"/>
        </w:rPr>
        <w:t>th</w:t>
      </w:r>
      <w:r>
        <w:rPr>
          <w:rFonts w:cstheme="minorHAnsi"/>
          <w:color w:val="000000"/>
          <w:sz w:val="28"/>
          <w:szCs w:val="28"/>
          <w:lang w:val="ru-RU"/>
        </w:rPr>
        <w:t>) и словосложения (</w:t>
      </w:r>
      <w:r>
        <w:rPr>
          <w:rFonts w:cstheme="minorHAnsi"/>
          <w:i/>
          <w:color w:val="000000"/>
          <w:sz w:val="28"/>
          <w:szCs w:val="28"/>
        </w:rPr>
        <w:t>football</w:t>
      </w:r>
      <w:r>
        <w:rPr>
          <w:rFonts w:cstheme="minorHAnsi"/>
          <w:i/>
          <w:color w:val="000000"/>
          <w:sz w:val="28"/>
          <w:szCs w:val="28"/>
          <w:lang w:val="ru-RU"/>
        </w:rPr>
        <w:t xml:space="preserve">, </w:t>
      </w:r>
      <w:r>
        <w:rPr>
          <w:rFonts w:cstheme="minorHAnsi"/>
          <w:i/>
          <w:color w:val="000000"/>
          <w:sz w:val="28"/>
          <w:szCs w:val="28"/>
        </w:rPr>
        <w:t>snowman</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rPr>
      </w:pPr>
      <w:r>
        <w:rPr>
          <w:rFonts w:cstheme="minorHAnsi"/>
          <w:color w:val="000000"/>
          <w:sz w:val="28"/>
          <w:szCs w:val="28"/>
        </w:rPr>
        <w:t xml:space="preserve">Предложения с начальным </w:t>
      </w:r>
      <w:r>
        <w:rPr>
          <w:rFonts w:cstheme="minorHAnsi"/>
          <w:i/>
          <w:color w:val="000000"/>
          <w:sz w:val="28"/>
          <w:szCs w:val="28"/>
        </w:rPr>
        <w:t>There + to be</w:t>
      </w:r>
      <w:r>
        <w:rPr>
          <w:rFonts w:cstheme="minorHAnsi"/>
          <w:color w:val="000000"/>
          <w:sz w:val="28"/>
          <w:szCs w:val="28"/>
        </w:rPr>
        <w:t xml:space="preserve"> в Past Simple Tense (</w:t>
      </w:r>
      <w:r>
        <w:rPr>
          <w:rFonts w:cstheme="minorHAnsi"/>
          <w:i/>
          <w:color w:val="000000"/>
          <w:sz w:val="28"/>
          <w:szCs w:val="28"/>
        </w:rPr>
        <w:t>There was an old house near the river</w:t>
      </w:r>
      <w:r>
        <w:rPr>
          <w:rFonts w:cstheme="minorHAnsi"/>
          <w:color w:val="000000"/>
          <w:sz w:val="28"/>
          <w:szCs w:val="28"/>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Побудительные предложения в отрицательной </w:t>
      </w:r>
      <w:r>
        <w:rPr>
          <w:rFonts w:cstheme="minorHAnsi"/>
          <w:i/>
          <w:color w:val="000000"/>
          <w:sz w:val="28"/>
          <w:szCs w:val="28"/>
          <w:lang w:val="ru-RU"/>
        </w:rPr>
        <w:t>(</w:t>
      </w:r>
      <w:r>
        <w:rPr>
          <w:rFonts w:cstheme="minorHAnsi"/>
          <w:i/>
          <w:color w:val="000000"/>
          <w:sz w:val="28"/>
          <w:szCs w:val="28"/>
        </w:rPr>
        <w:t>Don</w:t>
      </w:r>
      <w:r>
        <w:rPr>
          <w:rFonts w:cstheme="minorHAnsi"/>
          <w:i/>
          <w:color w:val="000000"/>
          <w:sz w:val="28"/>
          <w:szCs w:val="28"/>
          <w:lang w:val="ru-RU"/>
        </w:rPr>
        <w:t>’</w:t>
      </w:r>
      <w:r>
        <w:rPr>
          <w:rFonts w:cstheme="minorHAnsi"/>
          <w:i/>
          <w:color w:val="000000"/>
          <w:sz w:val="28"/>
          <w:szCs w:val="28"/>
        </w:rPr>
        <w:t>t</w:t>
      </w:r>
      <w:r>
        <w:rPr>
          <w:rFonts w:cstheme="minorHAnsi"/>
          <w:i/>
          <w:color w:val="000000"/>
          <w:sz w:val="28"/>
          <w:szCs w:val="28"/>
          <w:lang w:val="ru-RU"/>
        </w:rPr>
        <w:t xml:space="preserve"> </w:t>
      </w:r>
      <w:r>
        <w:rPr>
          <w:rFonts w:cstheme="minorHAnsi"/>
          <w:i/>
          <w:color w:val="000000"/>
          <w:sz w:val="28"/>
          <w:szCs w:val="28"/>
        </w:rPr>
        <w:t>talk</w:t>
      </w:r>
      <w:r>
        <w:rPr>
          <w:rFonts w:cstheme="minorHAnsi"/>
          <w:i/>
          <w:color w:val="000000"/>
          <w:sz w:val="28"/>
          <w:szCs w:val="28"/>
          <w:lang w:val="ru-RU"/>
        </w:rPr>
        <w:t xml:space="preserve">, </w:t>
      </w:r>
      <w:r>
        <w:rPr>
          <w:rFonts w:cstheme="minorHAnsi"/>
          <w:i/>
          <w:color w:val="000000"/>
          <w:sz w:val="28"/>
          <w:szCs w:val="28"/>
        </w:rPr>
        <w:t>please</w:t>
      </w:r>
      <w:r>
        <w:rPr>
          <w:rFonts w:cstheme="minorHAnsi"/>
          <w:i/>
          <w:color w:val="000000"/>
          <w:sz w:val="28"/>
          <w:szCs w:val="28"/>
          <w:lang w:val="ru-RU"/>
        </w:rPr>
        <w:t>.)</w:t>
      </w:r>
      <w:r>
        <w:rPr>
          <w:rFonts w:cstheme="minorHAnsi"/>
          <w:color w:val="000000"/>
          <w:sz w:val="28"/>
          <w:szCs w:val="28"/>
          <w:lang w:val="ru-RU"/>
        </w:rPr>
        <w:t xml:space="preserve"> форме.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Правильные и неправильные глаголы в </w:t>
      </w:r>
      <w:r>
        <w:rPr>
          <w:rFonts w:cstheme="minorHAnsi"/>
          <w:color w:val="000000"/>
          <w:sz w:val="28"/>
          <w:szCs w:val="28"/>
        </w:rPr>
        <w:t>Past</w:t>
      </w:r>
      <w:r>
        <w:rPr>
          <w:rFonts w:cstheme="minorHAnsi"/>
          <w:color w:val="000000"/>
          <w:sz w:val="28"/>
          <w:szCs w:val="28"/>
          <w:lang w:val="ru-RU"/>
        </w:rPr>
        <w:t xml:space="preserve"> </w:t>
      </w:r>
      <w:r>
        <w:rPr>
          <w:rFonts w:cstheme="minorHAnsi"/>
          <w:color w:val="000000"/>
          <w:sz w:val="28"/>
          <w:szCs w:val="28"/>
        </w:rPr>
        <w:t>Simple</w:t>
      </w:r>
      <w:r>
        <w:rPr>
          <w:rFonts w:cstheme="minorHAnsi"/>
          <w:color w:val="000000"/>
          <w:sz w:val="28"/>
          <w:szCs w:val="28"/>
          <w:lang w:val="ru-RU"/>
        </w:rPr>
        <w:t xml:space="preserve"> </w:t>
      </w:r>
      <w:r>
        <w:rPr>
          <w:rFonts w:cstheme="minorHAnsi"/>
          <w:color w:val="000000"/>
          <w:sz w:val="28"/>
          <w:szCs w:val="28"/>
        </w:rPr>
        <w:t>Tense</w:t>
      </w:r>
      <w:r>
        <w:rPr>
          <w:rFonts w:cstheme="minorHAnsi"/>
          <w:color w:val="000000"/>
          <w:sz w:val="28"/>
          <w:szCs w:val="28"/>
          <w:lang w:val="ru-RU"/>
        </w:rPr>
        <w:t xml:space="preserve"> в повествовательных (утвердительных и отрицательных) и вопросительных (общий и специальный вопросы) предложениях.</w:t>
      </w:r>
    </w:p>
    <w:p w:rsidR="00D2092F" w:rsidRDefault="00B523C6">
      <w:pPr>
        <w:spacing w:before="280" w:line="264" w:lineRule="auto"/>
        <w:ind w:firstLine="600"/>
        <w:jc w:val="both"/>
        <w:rPr>
          <w:rFonts w:cstheme="minorHAnsi"/>
          <w:sz w:val="28"/>
          <w:szCs w:val="28"/>
        </w:rPr>
      </w:pPr>
      <w:r>
        <w:rPr>
          <w:rFonts w:cstheme="minorHAnsi"/>
          <w:color w:val="000000"/>
          <w:sz w:val="28"/>
          <w:szCs w:val="28"/>
        </w:rPr>
        <w:t xml:space="preserve">Конструкция </w:t>
      </w:r>
      <w:r>
        <w:rPr>
          <w:rFonts w:cstheme="minorHAnsi"/>
          <w:i/>
          <w:color w:val="000000"/>
          <w:sz w:val="28"/>
          <w:szCs w:val="28"/>
        </w:rPr>
        <w:t>I’d like to ... (I’d like to read this book.)</w:t>
      </w:r>
      <w:r>
        <w:rPr>
          <w:rFonts w:cstheme="minorHAnsi"/>
          <w:color w:val="000000"/>
          <w:sz w:val="28"/>
          <w:szCs w:val="28"/>
        </w:rPr>
        <w:t>.</w:t>
      </w:r>
    </w:p>
    <w:p w:rsidR="00D2092F" w:rsidRDefault="00B523C6">
      <w:pPr>
        <w:spacing w:before="280" w:line="264" w:lineRule="auto"/>
        <w:ind w:firstLine="600"/>
        <w:jc w:val="both"/>
        <w:rPr>
          <w:rFonts w:cstheme="minorHAnsi"/>
          <w:sz w:val="28"/>
          <w:szCs w:val="28"/>
        </w:rPr>
      </w:pPr>
      <w:r>
        <w:rPr>
          <w:rFonts w:cstheme="minorHAnsi"/>
          <w:color w:val="000000"/>
          <w:sz w:val="28"/>
          <w:szCs w:val="28"/>
        </w:rPr>
        <w:t xml:space="preserve">Конструкции с глаголами на </w:t>
      </w:r>
      <w:r>
        <w:rPr>
          <w:rFonts w:cstheme="minorHAnsi"/>
          <w:i/>
          <w:color w:val="000000"/>
          <w:sz w:val="28"/>
          <w:szCs w:val="28"/>
        </w:rPr>
        <w:t>-ing: to like/enjoy doing smth (I like riding my bike.).</w:t>
      </w:r>
    </w:p>
    <w:p w:rsidR="00D2092F" w:rsidRDefault="00B523C6">
      <w:pPr>
        <w:spacing w:before="280" w:line="264" w:lineRule="auto"/>
        <w:ind w:firstLine="600"/>
        <w:jc w:val="both"/>
        <w:rPr>
          <w:rFonts w:cstheme="minorHAnsi"/>
          <w:sz w:val="28"/>
          <w:szCs w:val="28"/>
        </w:rPr>
      </w:pPr>
      <w:r>
        <w:rPr>
          <w:rFonts w:cstheme="minorHAnsi"/>
          <w:color w:val="000000"/>
          <w:sz w:val="28"/>
          <w:szCs w:val="28"/>
        </w:rPr>
        <w:t xml:space="preserve">Существительные в притяжательном падеже </w:t>
      </w:r>
      <w:r>
        <w:rPr>
          <w:rFonts w:cstheme="minorHAnsi"/>
          <w:i/>
          <w:color w:val="000000"/>
          <w:sz w:val="28"/>
          <w:szCs w:val="28"/>
        </w:rPr>
        <w:t>(Possessive Case; Ann’s dress, children’s toys, boys’ books)</w:t>
      </w:r>
      <w:r>
        <w:rPr>
          <w:rFonts w:cstheme="minorHAnsi"/>
          <w:color w:val="000000"/>
          <w:sz w:val="28"/>
          <w:szCs w:val="28"/>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 xml:space="preserve">Слова, выражающие количество с исчисляемыми и неисчисляемыми существительными </w:t>
      </w:r>
      <w:r>
        <w:rPr>
          <w:rFonts w:cstheme="minorHAnsi"/>
          <w:i/>
          <w:color w:val="000000"/>
          <w:sz w:val="28"/>
          <w:szCs w:val="28"/>
          <w:lang w:val="ru-RU"/>
        </w:rPr>
        <w:t>(</w:t>
      </w:r>
      <w:r>
        <w:rPr>
          <w:rFonts w:cstheme="minorHAnsi"/>
          <w:i/>
          <w:color w:val="000000"/>
          <w:sz w:val="28"/>
          <w:szCs w:val="28"/>
        </w:rPr>
        <w:t>much</w:t>
      </w:r>
      <w:r>
        <w:rPr>
          <w:rFonts w:cstheme="minorHAnsi"/>
          <w:i/>
          <w:color w:val="000000"/>
          <w:sz w:val="28"/>
          <w:szCs w:val="28"/>
          <w:lang w:val="ru-RU"/>
        </w:rPr>
        <w:t>/</w:t>
      </w:r>
      <w:r>
        <w:rPr>
          <w:rFonts w:cstheme="minorHAnsi"/>
          <w:i/>
          <w:color w:val="000000"/>
          <w:sz w:val="28"/>
          <w:szCs w:val="28"/>
        </w:rPr>
        <w:t>many</w:t>
      </w:r>
      <w:r>
        <w:rPr>
          <w:rFonts w:cstheme="minorHAnsi"/>
          <w:i/>
          <w:color w:val="000000"/>
          <w:sz w:val="28"/>
          <w:szCs w:val="28"/>
          <w:lang w:val="ru-RU"/>
        </w:rPr>
        <w:t>/</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lot</w:t>
      </w:r>
      <w:r>
        <w:rPr>
          <w:rFonts w:cstheme="minorHAnsi"/>
          <w:i/>
          <w:color w:val="000000"/>
          <w:sz w:val="28"/>
          <w:szCs w:val="28"/>
          <w:lang w:val="ru-RU"/>
        </w:rPr>
        <w:t xml:space="preserve"> </w:t>
      </w:r>
      <w:r>
        <w:rPr>
          <w:rFonts w:cstheme="minorHAnsi"/>
          <w:i/>
          <w:color w:val="000000"/>
          <w:sz w:val="28"/>
          <w:szCs w:val="28"/>
        </w:rPr>
        <w:t>of</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Личные местоимения в объектном </w:t>
      </w:r>
      <w:r>
        <w:rPr>
          <w:rFonts w:cstheme="minorHAnsi"/>
          <w:i/>
          <w:color w:val="000000"/>
          <w:sz w:val="28"/>
          <w:szCs w:val="28"/>
          <w:lang w:val="ru-RU"/>
        </w:rPr>
        <w:t>(</w:t>
      </w:r>
      <w:r>
        <w:rPr>
          <w:rFonts w:cstheme="minorHAnsi"/>
          <w:i/>
          <w:color w:val="000000"/>
          <w:sz w:val="28"/>
          <w:szCs w:val="28"/>
        </w:rPr>
        <w:t>me</w:t>
      </w:r>
      <w:r>
        <w:rPr>
          <w:rFonts w:cstheme="minorHAnsi"/>
          <w:i/>
          <w:color w:val="000000"/>
          <w:sz w:val="28"/>
          <w:szCs w:val="28"/>
          <w:lang w:val="ru-RU"/>
        </w:rPr>
        <w:t xml:space="preserve">, </w:t>
      </w:r>
      <w:r>
        <w:rPr>
          <w:rFonts w:cstheme="minorHAnsi"/>
          <w:i/>
          <w:color w:val="000000"/>
          <w:sz w:val="28"/>
          <w:szCs w:val="28"/>
        </w:rPr>
        <w:t>you</w:t>
      </w:r>
      <w:r>
        <w:rPr>
          <w:rFonts w:cstheme="minorHAnsi"/>
          <w:i/>
          <w:color w:val="000000"/>
          <w:sz w:val="28"/>
          <w:szCs w:val="28"/>
          <w:lang w:val="ru-RU"/>
        </w:rPr>
        <w:t xml:space="preserve">, </w:t>
      </w:r>
      <w:r>
        <w:rPr>
          <w:rFonts w:cstheme="minorHAnsi"/>
          <w:i/>
          <w:color w:val="000000"/>
          <w:sz w:val="28"/>
          <w:szCs w:val="28"/>
        </w:rPr>
        <w:t>him</w:t>
      </w:r>
      <w:r>
        <w:rPr>
          <w:rFonts w:cstheme="minorHAnsi"/>
          <w:i/>
          <w:color w:val="000000"/>
          <w:sz w:val="28"/>
          <w:szCs w:val="28"/>
          <w:lang w:val="ru-RU"/>
        </w:rPr>
        <w:t>/</w:t>
      </w:r>
      <w:r>
        <w:rPr>
          <w:rFonts w:cstheme="minorHAnsi"/>
          <w:i/>
          <w:color w:val="000000"/>
          <w:sz w:val="28"/>
          <w:szCs w:val="28"/>
        </w:rPr>
        <w:t>her</w:t>
      </w:r>
      <w:r>
        <w:rPr>
          <w:rFonts w:cstheme="minorHAnsi"/>
          <w:i/>
          <w:color w:val="000000"/>
          <w:sz w:val="28"/>
          <w:szCs w:val="28"/>
          <w:lang w:val="ru-RU"/>
        </w:rPr>
        <w:t>/</w:t>
      </w:r>
      <w:r>
        <w:rPr>
          <w:rFonts w:cstheme="minorHAnsi"/>
          <w:i/>
          <w:color w:val="000000"/>
          <w:sz w:val="28"/>
          <w:szCs w:val="28"/>
        </w:rPr>
        <w:t>it</w:t>
      </w:r>
      <w:r>
        <w:rPr>
          <w:rFonts w:cstheme="minorHAnsi"/>
          <w:i/>
          <w:color w:val="000000"/>
          <w:sz w:val="28"/>
          <w:szCs w:val="28"/>
          <w:lang w:val="ru-RU"/>
        </w:rPr>
        <w:t xml:space="preserve">, </w:t>
      </w:r>
      <w:r>
        <w:rPr>
          <w:rFonts w:cstheme="minorHAnsi"/>
          <w:i/>
          <w:color w:val="000000"/>
          <w:sz w:val="28"/>
          <w:szCs w:val="28"/>
        </w:rPr>
        <w:t>us</w:t>
      </w:r>
      <w:r>
        <w:rPr>
          <w:rFonts w:cstheme="minorHAnsi"/>
          <w:i/>
          <w:color w:val="000000"/>
          <w:sz w:val="28"/>
          <w:szCs w:val="28"/>
          <w:lang w:val="ru-RU"/>
        </w:rPr>
        <w:t xml:space="preserve">, </w:t>
      </w:r>
      <w:r>
        <w:rPr>
          <w:rFonts w:cstheme="minorHAnsi"/>
          <w:i/>
          <w:color w:val="000000"/>
          <w:sz w:val="28"/>
          <w:szCs w:val="28"/>
        </w:rPr>
        <w:t>them</w:t>
      </w:r>
      <w:r>
        <w:rPr>
          <w:rFonts w:cstheme="minorHAnsi"/>
          <w:i/>
          <w:color w:val="000000"/>
          <w:sz w:val="28"/>
          <w:szCs w:val="28"/>
          <w:lang w:val="ru-RU"/>
        </w:rPr>
        <w:t>)</w:t>
      </w:r>
      <w:r>
        <w:rPr>
          <w:rFonts w:cstheme="minorHAnsi"/>
          <w:color w:val="000000"/>
          <w:sz w:val="28"/>
          <w:szCs w:val="28"/>
          <w:lang w:val="ru-RU"/>
        </w:rPr>
        <w:t xml:space="preserve"> падеже. Указательные местоимения </w:t>
      </w:r>
      <w:r>
        <w:rPr>
          <w:rFonts w:cstheme="minorHAnsi"/>
          <w:i/>
          <w:color w:val="000000"/>
          <w:sz w:val="28"/>
          <w:szCs w:val="28"/>
          <w:lang w:val="ru-RU"/>
        </w:rPr>
        <w:t>(</w:t>
      </w:r>
      <w:r>
        <w:rPr>
          <w:rFonts w:cstheme="minorHAnsi"/>
          <w:i/>
          <w:color w:val="000000"/>
          <w:sz w:val="28"/>
          <w:szCs w:val="28"/>
        </w:rPr>
        <w:t>this</w:t>
      </w:r>
      <w:r>
        <w:rPr>
          <w:rFonts w:cstheme="minorHAnsi"/>
          <w:i/>
          <w:color w:val="000000"/>
          <w:sz w:val="28"/>
          <w:szCs w:val="28"/>
          <w:lang w:val="ru-RU"/>
        </w:rPr>
        <w:t xml:space="preserve"> – </w:t>
      </w:r>
      <w:r>
        <w:rPr>
          <w:rFonts w:cstheme="minorHAnsi"/>
          <w:i/>
          <w:color w:val="000000"/>
          <w:sz w:val="28"/>
          <w:szCs w:val="28"/>
        </w:rPr>
        <w:t>these</w:t>
      </w:r>
      <w:r>
        <w:rPr>
          <w:rFonts w:cstheme="minorHAnsi"/>
          <w:i/>
          <w:color w:val="000000"/>
          <w:sz w:val="28"/>
          <w:szCs w:val="28"/>
          <w:lang w:val="ru-RU"/>
        </w:rPr>
        <w:t xml:space="preserve">; </w:t>
      </w:r>
      <w:r>
        <w:rPr>
          <w:rFonts w:cstheme="minorHAnsi"/>
          <w:i/>
          <w:color w:val="000000"/>
          <w:sz w:val="28"/>
          <w:szCs w:val="28"/>
        </w:rPr>
        <w:t>that</w:t>
      </w:r>
      <w:r>
        <w:rPr>
          <w:rFonts w:cstheme="minorHAnsi"/>
          <w:i/>
          <w:color w:val="000000"/>
          <w:sz w:val="28"/>
          <w:szCs w:val="28"/>
          <w:lang w:val="ru-RU"/>
        </w:rPr>
        <w:t xml:space="preserve"> – </w:t>
      </w:r>
      <w:r>
        <w:rPr>
          <w:rFonts w:cstheme="minorHAnsi"/>
          <w:i/>
          <w:color w:val="000000"/>
          <w:sz w:val="28"/>
          <w:szCs w:val="28"/>
        </w:rPr>
        <w:t>those</w:t>
      </w:r>
      <w:r>
        <w:rPr>
          <w:rFonts w:cstheme="minorHAnsi"/>
          <w:i/>
          <w:color w:val="000000"/>
          <w:sz w:val="28"/>
          <w:szCs w:val="28"/>
          <w:lang w:val="ru-RU"/>
        </w:rPr>
        <w:t>).</w:t>
      </w:r>
      <w:r>
        <w:rPr>
          <w:rFonts w:cstheme="minorHAnsi"/>
          <w:color w:val="000000"/>
          <w:sz w:val="28"/>
          <w:szCs w:val="28"/>
          <w:lang w:val="ru-RU"/>
        </w:rPr>
        <w:t xml:space="preserve"> Неопределённые местоимения </w:t>
      </w:r>
      <w:r>
        <w:rPr>
          <w:rFonts w:cstheme="minorHAnsi"/>
          <w:i/>
          <w:color w:val="000000"/>
          <w:sz w:val="28"/>
          <w:szCs w:val="28"/>
          <w:lang w:val="ru-RU"/>
        </w:rPr>
        <w:t>(</w:t>
      </w:r>
      <w:r>
        <w:rPr>
          <w:rFonts w:cstheme="minorHAnsi"/>
          <w:i/>
          <w:color w:val="000000"/>
          <w:sz w:val="28"/>
          <w:szCs w:val="28"/>
        </w:rPr>
        <w:t>some</w:t>
      </w:r>
      <w:r>
        <w:rPr>
          <w:rFonts w:cstheme="minorHAnsi"/>
          <w:i/>
          <w:color w:val="000000"/>
          <w:sz w:val="28"/>
          <w:szCs w:val="28"/>
          <w:lang w:val="ru-RU"/>
        </w:rPr>
        <w:t>/</w:t>
      </w:r>
      <w:r>
        <w:rPr>
          <w:rFonts w:cstheme="minorHAnsi"/>
          <w:i/>
          <w:color w:val="000000"/>
          <w:sz w:val="28"/>
          <w:szCs w:val="28"/>
        </w:rPr>
        <w:t>any</w:t>
      </w:r>
      <w:r>
        <w:rPr>
          <w:rFonts w:cstheme="minorHAnsi"/>
          <w:i/>
          <w:color w:val="000000"/>
          <w:sz w:val="28"/>
          <w:szCs w:val="28"/>
          <w:lang w:val="ru-RU"/>
        </w:rPr>
        <w:t>)</w:t>
      </w:r>
      <w:r>
        <w:rPr>
          <w:rFonts w:cstheme="minorHAnsi"/>
          <w:color w:val="000000"/>
          <w:sz w:val="28"/>
          <w:szCs w:val="28"/>
          <w:lang w:val="ru-RU"/>
        </w:rPr>
        <w:t xml:space="preserve"> в повествовательных и вопросительных предложениях </w:t>
      </w:r>
      <w:r>
        <w:rPr>
          <w:rFonts w:cstheme="minorHAnsi"/>
          <w:i/>
          <w:color w:val="000000"/>
          <w:sz w:val="28"/>
          <w:szCs w:val="28"/>
          <w:lang w:val="ru-RU"/>
        </w:rPr>
        <w:t>(</w:t>
      </w:r>
      <w:r>
        <w:rPr>
          <w:rFonts w:cstheme="minorHAnsi"/>
          <w:i/>
          <w:color w:val="000000"/>
          <w:sz w:val="28"/>
          <w:szCs w:val="28"/>
        </w:rPr>
        <w:t>Have</w:t>
      </w:r>
      <w:r>
        <w:rPr>
          <w:rFonts w:cstheme="minorHAnsi"/>
          <w:i/>
          <w:color w:val="000000"/>
          <w:sz w:val="28"/>
          <w:szCs w:val="28"/>
          <w:lang w:val="ru-RU"/>
        </w:rPr>
        <w:t xml:space="preserve"> </w:t>
      </w:r>
      <w:r>
        <w:rPr>
          <w:rFonts w:cstheme="minorHAnsi"/>
          <w:i/>
          <w:color w:val="000000"/>
          <w:sz w:val="28"/>
          <w:szCs w:val="28"/>
        </w:rPr>
        <w:t>you</w:t>
      </w:r>
      <w:r>
        <w:rPr>
          <w:rFonts w:cstheme="minorHAnsi"/>
          <w:i/>
          <w:color w:val="000000"/>
          <w:sz w:val="28"/>
          <w:szCs w:val="28"/>
          <w:lang w:val="ru-RU"/>
        </w:rPr>
        <w:t xml:space="preserve"> </w:t>
      </w:r>
      <w:r>
        <w:rPr>
          <w:rFonts w:cstheme="minorHAnsi"/>
          <w:i/>
          <w:color w:val="000000"/>
          <w:sz w:val="28"/>
          <w:szCs w:val="28"/>
        </w:rPr>
        <w:t>got</w:t>
      </w:r>
      <w:r>
        <w:rPr>
          <w:rFonts w:cstheme="minorHAnsi"/>
          <w:i/>
          <w:color w:val="000000"/>
          <w:sz w:val="28"/>
          <w:szCs w:val="28"/>
          <w:lang w:val="ru-RU"/>
        </w:rPr>
        <w:t xml:space="preserve"> </w:t>
      </w:r>
      <w:r>
        <w:rPr>
          <w:rFonts w:cstheme="minorHAnsi"/>
          <w:i/>
          <w:color w:val="000000"/>
          <w:sz w:val="28"/>
          <w:szCs w:val="28"/>
        </w:rPr>
        <w:t>any</w:t>
      </w:r>
      <w:r>
        <w:rPr>
          <w:rFonts w:cstheme="minorHAnsi"/>
          <w:i/>
          <w:color w:val="000000"/>
          <w:sz w:val="28"/>
          <w:szCs w:val="28"/>
          <w:lang w:val="ru-RU"/>
        </w:rPr>
        <w:t xml:space="preserve"> </w:t>
      </w:r>
      <w:r>
        <w:rPr>
          <w:rFonts w:cstheme="minorHAnsi"/>
          <w:i/>
          <w:color w:val="000000"/>
          <w:sz w:val="28"/>
          <w:szCs w:val="28"/>
        </w:rPr>
        <w:t>friends</w:t>
      </w:r>
      <w:r>
        <w:rPr>
          <w:rFonts w:cstheme="minorHAnsi"/>
          <w:i/>
          <w:color w:val="000000"/>
          <w:sz w:val="28"/>
          <w:szCs w:val="28"/>
          <w:lang w:val="ru-RU"/>
        </w:rPr>
        <w:t xml:space="preserve">? – </w:t>
      </w:r>
      <w:r>
        <w:rPr>
          <w:rFonts w:cstheme="minorHAnsi"/>
          <w:i/>
          <w:color w:val="000000"/>
          <w:sz w:val="28"/>
          <w:szCs w:val="28"/>
        </w:rPr>
        <w:t>Yes</w:t>
      </w:r>
      <w:r>
        <w:rPr>
          <w:rFonts w:cstheme="minorHAnsi"/>
          <w:i/>
          <w:color w:val="000000"/>
          <w:sz w:val="28"/>
          <w:szCs w:val="28"/>
          <w:lang w:val="ru-RU"/>
        </w:rPr>
        <w:t xml:space="preserve">, </w:t>
      </w:r>
      <w:r>
        <w:rPr>
          <w:rFonts w:cstheme="minorHAnsi"/>
          <w:i/>
          <w:color w:val="000000"/>
          <w:sz w:val="28"/>
          <w:szCs w:val="28"/>
        </w:rPr>
        <w:t>I</w:t>
      </w:r>
      <w:r>
        <w:rPr>
          <w:rFonts w:cstheme="minorHAnsi"/>
          <w:i/>
          <w:color w:val="000000"/>
          <w:sz w:val="28"/>
          <w:szCs w:val="28"/>
          <w:lang w:val="ru-RU"/>
        </w:rPr>
        <w:t>’</w:t>
      </w:r>
      <w:r>
        <w:rPr>
          <w:rFonts w:cstheme="minorHAnsi"/>
          <w:i/>
          <w:color w:val="000000"/>
          <w:sz w:val="28"/>
          <w:szCs w:val="28"/>
        </w:rPr>
        <w:t>ve</w:t>
      </w:r>
      <w:r>
        <w:rPr>
          <w:rFonts w:cstheme="minorHAnsi"/>
          <w:i/>
          <w:color w:val="000000"/>
          <w:sz w:val="28"/>
          <w:szCs w:val="28"/>
          <w:lang w:val="ru-RU"/>
        </w:rPr>
        <w:t xml:space="preserve"> </w:t>
      </w:r>
      <w:r>
        <w:rPr>
          <w:rFonts w:cstheme="minorHAnsi"/>
          <w:i/>
          <w:color w:val="000000"/>
          <w:sz w:val="28"/>
          <w:szCs w:val="28"/>
        </w:rPr>
        <w:t>got</w:t>
      </w:r>
      <w:r>
        <w:rPr>
          <w:rFonts w:cstheme="minorHAnsi"/>
          <w:i/>
          <w:color w:val="000000"/>
          <w:sz w:val="28"/>
          <w:szCs w:val="28"/>
          <w:lang w:val="ru-RU"/>
        </w:rPr>
        <w:t xml:space="preserve"> </w:t>
      </w:r>
      <w:r>
        <w:rPr>
          <w:rFonts w:cstheme="minorHAnsi"/>
          <w:i/>
          <w:color w:val="000000"/>
          <w:sz w:val="28"/>
          <w:szCs w:val="28"/>
        </w:rPr>
        <w:t>some</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Наречия частотности </w:t>
      </w:r>
      <w:r>
        <w:rPr>
          <w:rFonts w:cstheme="minorHAnsi"/>
          <w:i/>
          <w:color w:val="000000"/>
          <w:sz w:val="28"/>
          <w:szCs w:val="28"/>
          <w:lang w:val="ru-RU"/>
        </w:rPr>
        <w:t>(</w:t>
      </w:r>
      <w:r>
        <w:rPr>
          <w:rFonts w:cstheme="minorHAnsi"/>
          <w:i/>
          <w:color w:val="000000"/>
          <w:sz w:val="28"/>
          <w:szCs w:val="28"/>
        </w:rPr>
        <w:t>usually</w:t>
      </w:r>
      <w:r>
        <w:rPr>
          <w:rFonts w:cstheme="minorHAnsi"/>
          <w:i/>
          <w:color w:val="000000"/>
          <w:sz w:val="28"/>
          <w:szCs w:val="28"/>
          <w:lang w:val="ru-RU"/>
        </w:rPr>
        <w:t xml:space="preserve">, </w:t>
      </w:r>
      <w:r>
        <w:rPr>
          <w:rFonts w:cstheme="minorHAnsi"/>
          <w:i/>
          <w:color w:val="000000"/>
          <w:sz w:val="28"/>
          <w:szCs w:val="28"/>
        </w:rPr>
        <w:t>often</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Количественные числительные (13–100). Порядковые числительные (1–30).</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Вопросительные слова </w:t>
      </w:r>
      <w:r>
        <w:rPr>
          <w:rFonts w:cstheme="minorHAnsi"/>
          <w:i/>
          <w:color w:val="000000"/>
          <w:sz w:val="28"/>
          <w:szCs w:val="28"/>
          <w:lang w:val="ru-RU"/>
        </w:rPr>
        <w:t>(</w:t>
      </w:r>
      <w:r>
        <w:rPr>
          <w:rFonts w:cstheme="minorHAnsi"/>
          <w:i/>
          <w:color w:val="000000"/>
          <w:sz w:val="28"/>
          <w:szCs w:val="28"/>
        </w:rPr>
        <w:t>when</w:t>
      </w:r>
      <w:r>
        <w:rPr>
          <w:rFonts w:cstheme="minorHAnsi"/>
          <w:i/>
          <w:color w:val="000000"/>
          <w:sz w:val="28"/>
          <w:szCs w:val="28"/>
          <w:lang w:val="ru-RU"/>
        </w:rPr>
        <w:t xml:space="preserve">, </w:t>
      </w:r>
      <w:r>
        <w:rPr>
          <w:rFonts w:cstheme="minorHAnsi"/>
          <w:i/>
          <w:color w:val="000000"/>
          <w:sz w:val="28"/>
          <w:szCs w:val="28"/>
        </w:rPr>
        <w:t>whose</w:t>
      </w:r>
      <w:r>
        <w:rPr>
          <w:rFonts w:cstheme="minorHAnsi"/>
          <w:i/>
          <w:color w:val="000000"/>
          <w:sz w:val="28"/>
          <w:szCs w:val="28"/>
          <w:lang w:val="ru-RU"/>
        </w:rPr>
        <w:t xml:space="preserve">, </w:t>
      </w:r>
      <w:r>
        <w:rPr>
          <w:rFonts w:cstheme="minorHAnsi"/>
          <w:i/>
          <w:color w:val="000000"/>
          <w:sz w:val="28"/>
          <w:szCs w:val="28"/>
        </w:rPr>
        <w:t>why</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rPr>
      </w:pPr>
      <w:r>
        <w:rPr>
          <w:rFonts w:cstheme="minorHAnsi"/>
          <w:color w:val="000000"/>
          <w:sz w:val="28"/>
          <w:szCs w:val="28"/>
        </w:rPr>
        <w:t xml:space="preserve">Предлоги места </w:t>
      </w:r>
      <w:r>
        <w:rPr>
          <w:rFonts w:cstheme="minorHAnsi"/>
          <w:i/>
          <w:color w:val="000000"/>
          <w:sz w:val="28"/>
          <w:szCs w:val="28"/>
        </w:rPr>
        <w:t>(next to, in front of, behind),</w:t>
      </w:r>
      <w:r>
        <w:rPr>
          <w:rFonts w:cstheme="minorHAnsi"/>
          <w:color w:val="000000"/>
          <w:sz w:val="28"/>
          <w:szCs w:val="28"/>
        </w:rPr>
        <w:t xml:space="preserve"> направления </w:t>
      </w:r>
      <w:r>
        <w:rPr>
          <w:rFonts w:cstheme="minorHAnsi"/>
          <w:i/>
          <w:color w:val="000000"/>
          <w:sz w:val="28"/>
          <w:szCs w:val="28"/>
        </w:rPr>
        <w:t>(to),</w:t>
      </w:r>
      <w:r>
        <w:rPr>
          <w:rFonts w:cstheme="minorHAnsi"/>
          <w:color w:val="000000"/>
          <w:sz w:val="28"/>
          <w:szCs w:val="28"/>
        </w:rPr>
        <w:t xml:space="preserve"> времени </w:t>
      </w:r>
      <w:r>
        <w:rPr>
          <w:rFonts w:cstheme="minorHAnsi"/>
          <w:i/>
          <w:color w:val="000000"/>
          <w:sz w:val="28"/>
          <w:szCs w:val="28"/>
        </w:rPr>
        <w:t xml:space="preserve">(at, in, on </w:t>
      </w:r>
      <w:r>
        <w:rPr>
          <w:rFonts w:cstheme="minorHAnsi"/>
          <w:color w:val="000000"/>
          <w:sz w:val="28"/>
          <w:szCs w:val="28"/>
        </w:rPr>
        <w:t xml:space="preserve">в выражениях </w:t>
      </w:r>
      <w:r>
        <w:rPr>
          <w:rFonts w:cstheme="minorHAnsi"/>
          <w:i/>
          <w:color w:val="000000"/>
          <w:sz w:val="28"/>
          <w:szCs w:val="28"/>
        </w:rPr>
        <w:t>at 5 o’clock, in the morning, on Monday).</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Социокультурные знания и умения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Знание произведений детского фольклора (рифмовок, стихов, песенок), персонажей детских книг.</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Компенсаторные умения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Использование при чтении и аудировании языковой, в том числе контекстуальной,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Использование в качестве опоры при порождении собственных высказываний ключевых слов, вопросов; иллюстраций.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bookmarkStart w:id="89" w:name="_Toc140053183"/>
      <w:bookmarkEnd w:id="89"/>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4 КЛАСС</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lastRenderedPageBreak/>
        <w:t>Тематическое содержание речи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 xml:space="preserve">Мир моего «я». </w:t>
      </w:r>
      <w:r>
        <w:rPr>
          <w:rFonts w:cstheme="minorHAnsi"/>
          <w:color w:val="000000"/>
          <w:sz w:val="28"/>
          <w:szCs w:val="28"/>
          <w:lang w:val="ru-RU"/>
        </w:rPr>
        <w:t>Моя семья. Мой день рождения, подарки. Моя любимая еда. Мой день (распорядок дня, домашние обязанности).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Мир моих увлечений</w:t>
      </w:r>
      <w:r>
        <w:rPr>
          <w:rFonts w:cstheme="minorHAnsi"/>
          <w:color w:val="000000"/>
          <w:sz w:val="28"/>
          <w:szCs w:val="28"/>
          <w:lang w:val="ru-RU"/>
        </w:rPr>
        <w:t>. Любимая игрушка, игра. Мой питомец. Любимые занятия. Занятия спортом. Любимая сказка/история/рассказ. Выходной день. Каникулы.</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Мир вокруг меня</w:t>
      </w:r>
      <w:r>
        <w:rPr>
          <w:rFonts w:cstheme="minorHAnsi"/>
          <w:color w:val="000000"/>
          <w:sz w:val="28"/>
          <w:szCs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Родная страна и страны изучаемого языка</w:t>
      </w:r>
      <w:r>
        <w:rPr>
          <w:rFonts w:cstheme="minorHAnsi"/>
          <w:color w:val="000000"/>
          <w:sz w:val="28"/>
          <w:szCs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Коммуникативные умения</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Говорение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Коммуникативные умения </w:t>
      </w:r>
      <w:r>
        <w:rPr>
          <w:rFonts w:cstheme="minorHAnsi"/>
          <w:color w:val="000000"/>
          <w:sz w:val="28"/>
          <w:szCs w:val="28"/>
          <w:u w:val="single"/>
          <w:lang w:val="ru-RU"/>
        </w:rPr>
        <w:t>диалогической</w:t>
      </w:r>
      <w:r>
        <w:rPr>
          <w:rFonts w:cstheme="minorHAnsi"/>
          <w:color w:val="000000"/>
          <w:sz w:val="28"/>
          <w:szCs w:val="28"/>
          <w:lang w:val="ru-RU"/>
        </w:rPr>
        <w:t xml:space="preserve">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диалога-расспроса: запрашивание интересующей информации; сообщение фактической информации, ответы на вопросы собеседника.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Коммуникативные умения </w:t>
      </w:r>
      <w:r>
        <w:rPr>
          <w:rFonts w:cstheme="minorHAnsi"/>
          <w:color w:val="000000"/>
          <w:sz w:val="28"/>
          <w:szCs w:val="28"/>
          <w:u w:val="single"/>
          <w:lang w:val="ru-RU"/>
        </w:rPr>
        <w:t>монологической</w:t>
      </w:r>
      <w:r>
        <w:rPr>
          <w:rFonts w:cstheme="minorHAnsi"/>
          <w:color w:val="000000"/>
          <w:sz w:val="28"/>
          <w:szCs w:val="28"/>
          <w:lang w:val="ru-RU"/>
        </w:rPr>
        <w:t xml:space="preserve">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Пересказ основного содержания прочитанного текста с опорой на ключевые слова, вопросы, план и (или) иллюстрации.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Краткое устное изложение результатов выполненного несложного проектного задания.</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Аудирование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Коммуникативные умения аудирования.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Смысловое чтение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Чтение вслух учебных текстов с соблюдением правил чтения и соответствующей интонацией, понимание прочитанного.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Тексты для чтения вслух: диалог, рассказ, сказка.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Прогнозирование содержания текста на основе заголовка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не сплошных текстов (таблиц, диаграмм) и понимание представленной в них информации.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Письмо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Написание с опорой на образец поздравления с праздниками (с днём рождения, Новым годом, Рождеством) с выражением пожеланий.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Написание электронного сообщения личного характера с опорой на образец.</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Языковые знания и навыки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Фонетическая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cstheme="minorHAnsi"/>
          <w:i/>
          <w:color w:val="000000"/>
          <w:sz w:val="28"/>
          <w:szCs w:val="28"/>
          <w:lang w:val="ru-RU"/>
        </w:rPr>
        <w:t>«</w:t>
      </w:r>
      <w:r>
        <w:rPr>
          <w:rFonts w:cstheme="minorHAnsi"/>
          <w:i/>
          <w:color w:val="000000"/>
          <w:sz w:val="28"/>
          <w:szCs w:val="28"/>
        </w:rPr>
        <w:t>r</w:t>
      </w:r>
      <w:r>
        <w:rPr>
          <w:rFonts w:cstheme="minorHAnsi"/>
          <w:i/>
          <w:color w:val="000000"/>
          <w:sz w:val="28"/>
          <w:szCs w:val="28"/>
          <w:lang w:val="ru-RU"/>
        </w:rPr>
        <w:t>» (</w:t>
      </w:r>
      <w:r>
        <w:rPr>
          <w:rFonts w:cstheme="minorHAnsi"/>
          <w:i/>
          <w:color w:val="000000"/>
          <w:sz w:val="28"/>
          <w:szCs w:val="28"/>
        </w:rPr>
        <w:t>there</w:t>
      </w:r>
      <w:r>
        <w:rPr>
          <w:rFonts w:cstheme="minorHAnsi"/>
          <w:i/>
          <w:color w:val="000000"/>
          <w:sz w:val="28"/>
          <w:szCs w:val="28"/>
          <w:lang w:val="ru-RU"/>
        </w:rPr>
        <w:t xml:space="preserve"> </w:t>
      </w:r>
      <w:r>
        <w:rPr>
          <w:rFonts w:cstheme="minorHAnsi"/>
          <w:i/>
          <w:color w:val="000000"/>
          <w:sz w:val="28"/>
          <w:szCs w:val="28"/>
        </w:rPr>
        <w:t>is</w:t>
      </w:r>
      <w:r>
        <w:rPr>
          <w:rFonts w:cstheme="minorHAnsi"/>
          <w:i/>
          <w:color w:val="000000"/>
          <w:sz w:val="28"/>
          <w:szCs w:val="28"/>
          <w:lang w:val="ru-RU"/>
        </w:rPr>
        <w:t>/</w:t>
      </w:r>
      <w:r>
        <w:rPr>
          <w:rFonts w:cstheme="minorHAnsi"/>
          <w:i/>
          <w:color w:val="000000"/>
          <w:sz w:val="28"/>
          <w:szCs w:val="28"/>
        </w:rPr>
        <w:t>there</w:t>
      </w:r>
      <w:r>
        <w:rPr>
          <w:rFonts w:cstheme="minorHAnsi"/>
          <w:i/>
          <w:color w:val="000000"/>
          <w:sz w:val="28"/>
          <w:szCs w:val="28"/>
          <w:lang w:val="ru-RU"/>
        </w:rPr>
        <w:t xml:space="preserve"> </w:t>
      </w:r>
      <w:r>
        <w:rPr>
          <w:rFonts w:cstheme="minorHAnsi"/>
          <w:i/>
          <w:color w:val="000000"/>
          <w:sz w:val="28"/>
          <w:szCs w:val="28"/>
        </w:rPr>
        <w:t>are</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Правила чтения: гласных в открытом и закрытом слоге в односложных словах, гласных в третьем типе слога (гласная + </w:t>
      </w:r>
      <w:r>
        <w:rPr>
          <w:rFonts w:cstheme="minorHAnsi"/>
          <w:i/>
          <w:color w:val="000000"/>
          <w:sz w:val="28"/>
          <w:szCs w:val="28"/>
        </w:rPr>
        <w:t>r</w:t>
      </w:r>
      <w:r>
        <w:rPr>
          <w:rFonts w:cstheme="minorHAnsi"/>
          <w:color w:val="000000"/>
          <w:sz w:val="28"/>
          <w:szCs w:val="28"/>
          <w:lang w:val="ru-RU"/>
        </w:rPr>
        <w:t xml:space="preserve">); согласных; основных звукобуквенных сочетаний, в частности сложных сочетаний букв (например, </w:t>
      </w:r>
      <w:r>
        <w:rPr>
          <w:rFonts w:cstheme="minorHAnsi"/>
          <w:i/>
          <w:color w:val="000000"/>
          <w:sz w:val="28"/>
          <w:szCs w:val="28"/>
        </w:rPr>
        <w:t>tion</w:t>
      </w:r>
      <w:r>
        <w:rPr>
          <w:rFonts w:cstheme="minorHAnsi"/>
          <w:i/>
          <w:color w:val="000000"/>
          <w:sz w:val="28"/>
          <w:szCs w:val="28"/>
          <w:lang w:val="ru-RU"/>
        </w:rPr>
        <w:t xml:space="preserve">, </w:t>
      </w:r>
      <w:r>
        <w:rPr>
          <w:rFonts w:cstheme="minorHAnsi"/>
          <w:i/>
          <w:color w:val="000000"/>
          <w:sz w:val="28"/>
          <w:szCs w:val="28"/>
        </w:rPr>
        <w:t>ight</w:t>
      </w:r>
      <w:r>
        <w:rPr>
          <w:rFonts w:cstheme="minorHAnsi"/>
          <w:color w:val="000000"/>
          <w:sz w:val="28"/>
          <w:szCs w:val="28"/>
          <w:lang w:val="ru-RU"/>
        </w:rPr>
        <w:t>) в односложных, двусложных и многосложных словах.</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Вычленение некоторых звукобуквенных сочетаний при анализе изученных слов.</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Чтение новых слов согласно основным правилам чтения с использованием полной или частичной транскрипции, по аналогии.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Графика, орфография и пунктуация.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cstheme="minorHAnsi"/>
          <w:color w:val="000000"/>
          <w:sz w:val="28"/>
          <w:szCs w:val="28"/>
        </w:rPr>
        <w:t>Possessive</w:t>
      </w:r>
      <w:r>
        <w:rPr>
          <w:rFonts w:cstheme="minorHAnsi"/>
          <w:color w:val="000000"/>
          <w:sz w:val="28"/>
          <w:szCs w:val="28"/>
          <w:lang w:val="ru-RU"/>
        </w:rPr>
        <w:t xml:space="preserve"> </w:t>
      </w:r>
      <w:r>
        <w:rPr>
          <w:rFonts w:cstheme="minorHAnsi"/>
          <w:color w:val="000000"/>
          <w:sz w:val="28"/>
          <w:szCs w:val="28"/>
        </w:rPr>
        <w:t>Case</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lastRenderedPageBreak/>
        <w:t>Лексическая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rFonts w:cstheme="minorHAnsi"/>
          <w:i/>
          <w:color w:val="000000"/>
          <w:sz w:val="28"/>
          <w:szCs w:val="28"/>
          <w:lang w:val="ru-RU"/>
        </w:rPr>
        <w:t>-</w:t>
      </w:r>
      <w:r>
        <w:rPr>
          <w:rFonts w:cstheme="minorHAnsi"/>
          <w:i/>
          <w:color w:val="000000"/>
          <w:sz w:val="28"/>
          <w:szCs w:val="28"/>
        </w:rPr>
        <w:t>er</w:t>
      </w:r>
      <w:r>
        <w:rPr>
          <w:rFonts w:cstheme="minorHAnsi"/>
          <w:i/>
          <w:color w:val="000000"/>
          <w:sz w:val="28"/>
          <w:szCs w:val="28"/>
          <w:lang w:val="ru-RU"/>
        </w:rPr>
        <w:t>/-</w:t>
      </w:r>
      <w:r>
        <w:rPr>
          <w:rFonts w:cstheme="minorHAnsi"/>
          <w:i/>
          <w:color w:val="000000"/>
          <w:sz w:val="28"/>
          <w:szCs w:val="28"/>
        </w:rPr>
        <w:t>or</w:t>
      </w:r>
      <w:r>
        <w:rPr>
          <w:rFonts w:cstheme="minorHAnsi"/>
          <w:i/>
          <w:color w:val="000000"/>
          <w:sz w:val="28"/>
          <w:szCs w:val="28"/>
          <w:lang w:val="ru-RU"/>
        </w:rPr>
        <w:t>, -</w:t>
      </w:r>
      <w:r>
        <w:rPr>
          <w:rFonts w:cstheme="minorHAnsi"/>
          <w:i/>
          <w:color w:val="000000"/>
          <w:sz w:val="28"/>
          <w:szCs w:val="28"/>
        </w:rPr>
        <w:t>ist</w:t>
      </w:r>
      <w:r>
        <w:rPr>
          <w:rFonts w:cstheme="minorHAnsi"/>
          <w:i/>
          <w:color w:val="000000"/>
          <w:sz w:val="28"/>
          <w:szCs w:val="28"/>
          <w:lang w:val="ru-RU"/>
        </w:rPr>
        <w:t xml:space="preserve"> (</w:t>
      </w:r>
      <w:r>
        <w:rPr>
          <w:rFonts w:cstheme="minorHAnsi"/>
          <w:i/>
          <w:color w:val="000000"/>
          <w:sz w:val="28"/>
          <w:szCs w:val="28"/>
        </w:rPr>
        <w:t>worker</w:t>
      </w:r>
      <w:r>
        <w:rPr>
          <w:rFonts w:cstheme="minorHAnsi"/>
          <w:i/>
          <w:color w:val="000000"/>
          <w:sz w:val="28"/>
          <w:szCs w:val="28"/>
          <w:lang w:val="ru-RU"/>
        </w:rPr>
        <w:t xml:space="preserve">, </w:t>
      </w:r>
      <w:r>
        <w:rPr>
          <w:rFonts w:cstheme="minorHAnsi"/>
          <w:i/>
          <w:color w:val="000000"/>
          <w:sz w:val="28"/>
          <w:szCs w:val="28"/>
        </w:rPr>
        <w:t>actor</w:t>
      </w:r>
      <w:r>
        <w:rPr>
          <w:rFonts w:cstheme="minorHAnsi"/>
          <w:i/>
          <w:color w:val="000000"/>
          <w:sz w:val="28"/>
          <w:szCs w:val="28"/>
          <w:lang w:val="ru-RU"/>
        </w:rPr>
        <w:t xml:space="preserve">, </w:t>
      </w:r>
      <w:r>
        <w:rPr>
          <w:rFonts w:cstheme="minorHAnsi"/>
          <w:i/>
          <w:color w:val="000000"/>
          <w:sz w:val="28"/>
          <w:szCs w:val="28"/>
        </w:rPr>
        <w:t>artist</w:t>
      </w:r>
      <w:r>
        <w:rPr>
          <w:rFonts w:cstheme="minorHAnsi"/>
          <w:i/>
          <w:color w:val="000000"/>
          <w:sz w:val="28"/>
          <w:szCs w:val="28"/>
          <w:lang w:val="ru-RU"/>
        </w:rPr>
        <w:t>)</w:t>
      </w:r>
      <w:r>
        <w:rPr>
          <w:rFonts w:cstheme="minorHAnsi"/>
          <w:color w:val="000000"/>
          <w:sz w:val="28"/>
          <w:szCs w:val="28"/>
          <w:lang w:val="ru-RU"/>
        </w:rPr>
        <w:t xml:space="preserve"> и конверсии </w:t>
      </w:r>
      <w:r>
        <w:rPr>
          <w:rFonts w:cstheme="minorHAnsi"/>
          <w:i/>
          <w:color w:val="000000"/>
          <w:sz w:val="28"/>
          <w:szCs w:val="28"/>
          <w:lang w:val="ru-RU"/>
        </w:rPr>
        <w:t>(</w:t>
      </w:r>
      <w:r>
        <w:rPr>
          <w:rFonts w:cstheme="minorHAnsi"/>
          <w:i/>
          <w:color w:val="000000"/>
          <w:sz w:val="28"/>
          <w:szCs w:val="28"/>
        </w:rPr>
        <w:t>to</w:t>
      </w:r>
      <w:r>
        <w:rPr>
          <w:rFonts w:cstheme="minorHAnsi"/>
          <w:i/>
          <w:color w:val="000000"/>
          <w:sz w:val="28"/>
          <w:szCs w:val="28"/>
          <w:lang w:val="ru-RU"/>
        </w:rPr>
        <w:t xml:space="preserve"> </w:t>
      </w:r>
      <w:r>
        <w:rPr>
          <w:rFonts w:cstheme="minorHAnsi"/>
          <w:i/>
          <w:color w:val="000000"/>
          <w:sz w:val="28"/>
          <w:szCs w:val="28"/>
        </w:rPr>
        <w:t>play</w:t>
      </w:r>
      <w:r>
        <w:rPr>
          <w:rFonts w:cstheme="minorHAnsi"/>
          <w:i/>
          <w:color w:val="000000"/>
          <w:sz w:val="28"/>
          <w:szCs w:val="28"/>
          <w:lang w:val="ru-RU"/>
        </w:rPr>
        <w:t xml:space="preserve"> – </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play</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Использование языковой догадки для распознавания интернациональных слов </w:t>
      </w:r>
      <w:r>
        <w:rPr>
          <w:rFonts w:cstheme="minorHAnsi"/>
          <w:i/>
          <w:color w:val="000000"/>
          <w:sz w:val="28"/>
          <w:szCs w:val="28"/>
          <w:lang w:val="ru-RU"/>
        </w:rPr>
        <w:t>(</w:t>
      </w:r>
      <w:r>
        <w:rPr>
          <w:rFonts w:cstheme="minorHAnsi"/>
          <w:i/>
          <w:color w:val="000000"/>
          <w:sz w:val="28"/>
          <w:szCs w:val="28"/>
        </w:rPr>
        <w:t>pilot</w:t>
      </w:r>
      <w:r>
        <w:rPr>
          <w:rFonts w:cstheme="minorHAnsi"/>
          <w:i/>
          <w:color w:val="000000"/>
          <w:sz w:val="28"/>
          <w:szCs w:val="28"/>
          <w:lang w:val="ru-RU"/>
        </w:rPr>
        <w:t xml:space="preserve">, </w:t>
      </w:r>
      <w:r>
        <w:rPr>
          <w:rFonts w:cstheme="minorHAnsi"/>
          <w:i/>
          <w:color w:val="000000"/>
          <w:sz w:val="28"/>
          <w:szCs w:val="28"/>
        </w:rPr>
        <w:t>film</w:t>
      </w:r>
      <w:r>
        <w:rPr>
          <w:rFonts w:cstheme="minorHAnsi"/>
          <w:i/>
          <w:color w:val="000000"/>
          <w:sz w:val="28"/>
          <w:szCs w:val="28"/>
          <w:lang w:val="ru-RU"/>
        </w:rPr>
        <w:t>)</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Грамматическая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Глаголы в </w:t>
      </w:r>
      <w:r>
        <w:rPr>
          <w:rFonts w:cstheme="minorHAnsi"/>
          <w:color w:val="000000"/>
          <w:sz w:val="28"/>
          <w:szCs w:val="28"/>
        </w:rPr>
        <w:t>Present</w:t>
      </w:r>
      <w:r>
        <w:rPr>
          <w:rFonts w:cstheme="minorHAnsi"/>
          <w:color w:val="000000"/>
          <w:sz w:val="28"/>
          <w:szCs w:val="28"/>
          <w:lang w:val="ru-RU"/>
        </w:rPr>
        <w:t>/</w:t>
      </w:r>
      <w:r>
        <w:rPr>
          <w:rFonts w:cstheme="minorHAnsi"/>
          <w:color w:val="000000"/>
          <w:sz w:val="28"/>
          <w:szCs w:val="28"/>
        </w:rPr>
        <w:t>Past</w:t>
      </w:r>
      <w:r>
        <w:rPr>
          <w:rFonts w:cstheme="minorHAnsi"/>
          <w:color w:val="000000"/>
          <w:sz w:val="28"/>
          <w:szCs w:val="28"/>
          <w:lang w:val="ru-RU"/>
        </w:rPr>
        <w:t xml:space="preserve"> </w:t>
      </w:r>
      <w:r>
        <w:rPr>
          <w:rFonts w:cstheme="minorHAnsi"/>
          <w:color w:val="000000"/>
          <w:sz w:val="28"/>
          <w:szCs w:val="28"/>
        </w:rPr>
        <w:t>Simple</w:t>
      </w:r>
      <w:r>
        <w:rPr>
          <w:rFonts w:cstheme="minorHAnsi"/>
          <w:color w:val="000000"/>
          <w:sz w:val="28"/>
          <w:szCs w:val="28"/>
          <w:lang w:val="ru-RU"/>
        </w:rPr>
        <w:t xml:space="preserve"> </w:t>
      </w:r>
      <w:r>
        <w:rPr>
          <w:rFonts w:cstheme="minorHAnsi"/>
          <w:color w:val="000000"/>
          <w:sz w:val="28"/>
          <w:szCs w:val="28"/>
        </w:rPr>
        <w:t>Tense</w:t>
      </w:r>
      <w:r>
        <w:rPr>
          <w:rFonts w:cstheme="minorHAnsi"/>
          <w:color w:val="000000"/>
          <w:sz w:val="28"/>
          <w:szCs w:val="28"/>
          <w:lang w:val="ru-RU"/>
        </w:rPr>
        <w:t xml:space="preserve">, </w:t>
      </w:r>
      <w:r>
        <w:rPr>
          <w:rFonts w:cstheme="minorHAnsi"/>
          <w:color w:val="000000"/>
          <w:sz w:val="28"/>
          <w:szCs w:val="28"/>
        </w:rPr>
        <w:t>Present</w:t>
      </w:r>
      <w:r>
        <w:rPr>
          <w:rFonts w:cstheme="minorHAnsi"/>
          <w:color w:val="000000"/>
          <w:sz w:val="28"/>
          <w:szCs w:val="28"/>
          <w:lang w:val="ru-RU"/>
        </w:rPr>
        <w:t xml:space="preserve"> </w:t>
      </w:r>
      <w:r>
        <w:rPr>
          <w:rFonts w:cstheme="minorHAnsi"/>
          <w:color w:val="000000"/>
          <w:sz w:val="28"/>
          <w:szCs w:val="28"/>
        </w:rPr>
        <w:t>Continuous</w:t>
      </w:r>
      <w:r>
        <w:rPr>
          <w:rFonts w:cstheme="minorHAnsi"/>
          <w:color w:val="000000"/>
          <w:sz w:val="28"/>
          <w:szCs w:val="28"/>
          <w:lang w:val="ru-RU"/>
        </w:rPr>
        <w:t xml:space="preserve"> </w:t>
      </w:r>
      <w:r>
        <w:rPr>
          <w:rFonts w:cstheme="minorHAnsi"/>
          <w:color w:val="000000"/>
          <w:sz w:val="28"/>
          <w:szCs w:val="28"/>
        </w:rPr>
        <w:t>Tense</w:t>
      </w:r>
      <w:r>
        <w:rPr>
          <w:rFonts w:cstheme="minorHAnsi"/>
          <w:color w:val="000000"/>
          <w:sz w:val="28"/>
          <w:szCs w:val="28"/>
          <w:lang w:val="ru-RU"/>
        </w:rPr>
        <w:t xml:space="preserve"> в повествовательных (утвердительных и отрицательных) и вопросительных (общий и специальный вопросы) предложениях.</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Модальные глаголы </w:t>
      </w:r>
      <w:r>
        <w:rPr>
          <w:rFonts w:cstheme="minorHAnsi"/>
          <w:i/>
          <w:color w:val="000000"/>
          <w:sz w:val="28"/>
          <w:szCs w:val="28"/>
        </w:rPr>
        <w:t>must</w:t>
      </w:r>
      <w:r>
        <w:rPr>
          <w:rFonts w:cstheme="minorHAnsi"/>
          <w:color w:val="000000"/>
          <w:sz w:val="28"/>
          <w:szCs w:val="28"/>
          <w:lang w:val="ru-RU"/>
        </w:rPr>
        <w:t xml:space="preserve"> и </w:t>
      </w:r>
      <w:r>
        <w:rPr>
          <w:rFonts w:cstheme="minorHAnsi"/>
          <w:i/>
          <w:color w:val="000000"/>
          <w:sz w:val="28"/>
          <w:szCs w:val="28"/>
        </w:rPr>
        <w:t>have</w:t>
      </w:r>
      <w:r>
        <w:rPr>
          <w:rFonts w:cstheme="minorHAnsi"/>
          <w:i/>
          <w:color w:val="000000"/>
          <w:sz w:val="28"/>
          <w:szCs w:val="28"/>
          <w:lang w:val="ru-RU"/>
        </w:rPr>
        <w:t xml:space="preserve"> </w:t>
      </w:r>
      <w:r>
        <w:rPr>
          <w:rFonts w:cstheme="minorHAnsi"/>
          <w:i/>
          <w:color w:val="000000"/>
          <w:sz w:val="28"/>
          <w:szCs w:val="28"/>
        </w:rPr>
        <w:t>to</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rPr>
        <w:t xml:space="preserve">Конструкция </w:t>
      </w:r>
      <w:r>
        <w:rPr>
          <w:rFonts w:cstheme="minorHAnsi"/>
          <w:i/>
          <w:color w:val="000000"/>
          <w:sz w:val="28"/>
          <w:szCs w:val="28"/>
        </w:rPr>
        <w:t>to be going to</w:t>
      </w:r>
      <w:r>
        <w:rPr>
          <w:rFonts w:cstheme="minorHAnsi"/>
          <w:color w:val="000000"/>
          <w:sz w:val="28"/>
          <w:szCs w:val="28"/>
        </w:rPr>
        <w:t xml:space="preserve"> и Future Simple Tense для выражения будущего действия (</w:t>
      </w:r>
      <w:r>
        <w:rPr>
          <w:rFonts w:cstheme="minorHAnsi"/>
          <w:i/>
          <w:color w:val="000000"/>
          <w:sz w:val="28"/>
          <w:szCs w:val="28"/>
        </w:rPr>
        <w:t>I am going to have my birthday party on Saturday. Wait</w:t>
      </w:r>
      <w:r>
        <w:rPr>
          <w:rFonts w:cstheme="minorHAnsi"/>
          <w:i/>
          <w:color w:val="000000"/>
          <w:sz w:val="28"/>
          <w:szCs w:val="28"/>
          <w:lang w:val="ru-RU"/>
        </w:rPr>
        <w:t xml:space="preserve">, </w:t>
      </w:r>
      <w:r>
        <w:rPr>
          <w:rFonts w:cstheme="minorHAnsi"/>
          <w:i/>
          <w:color w:val="000000"/>
          <w:sz w:val="28"/>
          <w:szCs w:val="28"/>
        </w:rPr>
        <w:t>I</w:t>
      </w:r>
      <w:r>
        <w:rPr>
          <w:rFonts w:cstheme="minorHAnsi"/>
          <w:i/>
          <w:color w:val="000000"/>
          <w:sz w:val="28"/>
          <w:szCs w:val="28"/>
          <w:lang w:val="ru-RU"/>
        </w:rPr>
        <w:t>’</w:t>
      </w:r>
      <w:r>
        <w:rPr>
          <w:rFonts w:cstheme="minorHAnsi"/>
          <w:i/>
          <w:color w:val="000000"/>
          <w:sz w:val="28"/>
          <w:szCs w:val="28"/>
        </w:rPr>
        <w:t>ll</w:t>
      </w:r>
      <w:r>
        <w:rPr>
          <w:rFonts w:cstheme="minorHAnsi"/>
          <w:i/>
          <w:color w:val="000000"/>
          <w:sz w:val="28"/>
          <w:szCs w:val="28"/>
          <w:lang w:val="ru-RU"/>
        </w:rPr>
        <w:t xml:space="preserve"> </w:t>
      </w:r>
      <w:r>
        <w:rPr>
          <w:rFonts w:cstheme="minorHAnsi"/>
          <w:i/>
          <w:color w:val="000000"/>
          <w:sz w:val="28"/>
          <w:szCs w:val="28"/>
        </w:rPr>
        <w:t>help</w:t>
      </w:r>
      <w:r>
        <w:rPr>
          <w:rFonts w:cstheme="minorHAnsi"/>
          <w:i/>
          <w:color w:val="000000"/>
          <w:sz w:val="28"/>
          <w:szCs w:val="28"/>
          <w:lang w:val="ru-RU"/>
        </w:rPr>
        <w:t xml:space="preserve"> </w:t>
      </w:r>
      <w:r>
        <w:rPr>
          <w:rFonts w:cstheme="minorHAnsi"/>
          <w:i/>
          <w:color w:val="000000"/>
          <w:sz w:val="28"/>
          <w:szCs w:val="28"/>
        </w:rPr>
        <w:t>you</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Отрицательное местоимение </w:t>
      </w:r>
      <w:r>
        <w:rPr>
          <w:rFonts w:cstheme="minorHAnsi"/>
          <w:i/>
          <w:color w:val="000000"/>
          <w:sz w:val="28"/>
          <w:szCs w:val="28"/>
        </w:rPr>
        <w:t>no</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Степени сравнения прилагательных (формы, образованные по правилу и исключения: </w:t>
      </w:r>
      <w:r>
        <w:rPr>
          <w:rFonts w:cstheme="minorHAnsi"/>
          <w:i/>
          <w:color w:val="000000"/>
          <w:sz w:val="28"/>
          <w:szCs w:val="28"/>
        </w:rPr>
        <w:t>good</w:t>
      </w:r>
      <w:r>
        <w:rPr>
          <w:rFonts w:cstheme="minorHAnsi"/>
          <w:i/>
          <w:color w:val="000000"/>
          <w:sz w:val="28"/>
          <w:szCs w:val="28"/>
          <w:lang w:val="ru-RU"/>
        </w:rPr>
        <w:t xml:space="preserve"> – </w:t>
      </w:r>
      <w:r>
        <w:rPr>
          <w:rFonts w:cstheme="minorHAnsi"/>
          <w:i/>
          <w:color w:val="000000"/>
          <w:sz w:val="28"/>
          <w:szCs w:val="28"/>
        </w:rPr>
        <w:t>better</w:t>
      </w:r>
      <w:r>
        <w:rPr>
          <w:rFonts w:cstheme="minorHAnsi"/>
          <w:i/>
          <w:color w:val="000000"/>
          <w:sz w:val="28"/>
          <w:szCs w:val="28"/>
          <w:lang w:val="ru-RU"/>
        </w:rPr>
        <w:t xml:space="preserve"> – (</w:t>
      </w:r>
      <w:r>
        <w:rPr>
          <w:rFonts w:cstheme="minorHAnsi"/>
          <w:i/>
          <w:color w:val="000000"/>
          <w:sz w:val="28"/>
          <w:szCs w:val="28"/>
        </w:rPr>
        <w:t>the</w:t>
      </w:r>
      <w:r>
        <w:rPr>
          <w:rFonts w:cstheme="minorHAnsi"/>
          <w:i/>
          <w:color w:val="000000"/>
          <w:sz w:val="28"/>
          <w:szCs w:val="28"/>
          <w:lang w:val="ru-RU"/>
        </w:rPr>
        <w:t xml:space="preserve">) </w:t>
      </w:r>
      <w:r>
        <w:rPr>
          <w:rFonts w:cstheme="minorHAnsi"/>
          <w:i/>
          <w:color w:val="000000"/>
          <w:sz w:val="28"/>
          <w:szCs w:val="28"/>
        </w:rPr>
        <w:t>best</w:t>
      </w:r>
      <w:r>
        <w:rPr>
          <w:rFonts w:cstheme="minorHAnsi"/>
          <w:i/>
          <w:color w:val="000000"/>
          <w:sz w:val="28"/>
          <w:szCs w:val="28"/>
          <w:lang w:val="ru-RU"/>
        </w:rPr>
        <w:t xml:space="preserve">, </w:t>
      </w:r>
      <w:r>
        <w:rPr>
          <w:rFonts w:cstheme="minorHAnsi"/>
          <w:i/>
          <w:color w:val="000000"/>
          <w:sz w:val="28"/>
          <w:szCs w:val="28"/>
        </w:rPr>
        <w:t>bad</w:t>
      </w:r>
      <w:r>
        <w:rPr>
          <w:rFonts w:cstheme="minorHAnsi"/>
          <w:i/>
          <w:color w:val="000000"/>
          <w:sz w:val="28"/>
          <w:szCs w:val="28"/>
          <w:lang w:val="ru-RU"/>
        </w:rPr>
        <w:t xml:space="preserve"> – </w:t>
      </w:r>
      <w:r>
        <w:rPr>
          <w:rFonts w:cstheme="minorHAnsi"/>
          <w:i/>
          <w:color w:val="000000"/>
          <w:sz w:val="28"/>
          <w:szCs w:val="28"/>
        </w:rPr>
        <w:t>worse</w:t>
      </w:r>
      <w:r>
        <w:rPr>
          <w:rFonts w:cstheme="minorHAnsi"/>
          <w:i/>
          <w:color w:val="000000"/>
          <w:sz w:val="28"/>
          <w:szCs w:val="28"/>
          <w:lang w:val="ru-RU"/>
        </w:rPr>
        <w:t xml:space="preserve"> – (</w:t>
      </w:r>
      <w:r>
        <w:rPr>
          <w:rFonts w:cstheme="minorHAnsi"/>
          <w:i/>
          <w:color w:val="000000"/>
          <w:sz w:val="28"/>
          <w:szCs w:val="28"/>
        </w:rPr>
        <w:t>the</w:t>
      </w:r>
      <w:r>
        <w:rPr>
          <w:rFonts w:cstheme="minorHAnsi"/>
          <w:i/>
          <w:color w:val="000000"/>
          <w:sz w:val="28"/>
          <w:szCs w:val="28"/>
          <w:lang w:val="ru-RU"/>
        </w:rPr>
        <w:t xml:space="preserve">) </w:t>
      </w:r>
      <w:r>
        <w:rPr>
          <w:rFonts w:cstheme="minorHAnsi"/>
          <w:i/>
          <w:color w:val="000000"/>
          <w:sz w:val="28"/>
          <w:szCs w:val="28"/>
        </w:rPr>
        <w:t>worst</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Наречия времени.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Обозначение даты и года. Обозначение времени (</w:t>
      </w:r>
      <w:r>
        <w:rPr>
          <w:rFonts w:cstheme="minorHAnsi"/>
          <w:i/>
          <w:color w:val="000000"/>
          <w:sz w:val="28"/>
          <w:szCs w:val="28"/>
          <w:lang w:val="ru-RU"/>
        </w:rPr>
        <w:t xml:space="preserve">5 </w:t>
      </w:r>
      <w:r>
        <w:rPr>
          <w:rFonts w:cstheme="minorHAnsi"/>
          <w:i/>
          <w:color w:val="000000"/>
          <w:sz w:val="28"/>
          <w:szCs w:val="28"/>
        </w:rPr>
        <w:t>o</w:t>
      </w:r>
      <w:r>
        <w:rPr>
          <w:rFonts w:cstheme="minorHAnsi"/>
          <w:i/>
          <w:color w:val="000000"/>
          <w:sz w:val="28"/>
          <w:szCs w:val="28"/>
          <w:lang w:val="ru-RU"/>
        </w:rPr>
        <w:t>’</w:t>
      </w:r>
      <w:r>
        <w:rPr>
          <w:rFonts w:cstheme="minorHAnsi"/>
          <w:i/>
          <w:color w:val="000000"/>
          <w:sz w:val="28"/>
          <w:szCs w:val="28"/>
        </w:rPr>
        <w:t>clock</w:t>
      </w:r>
      <w:r>
        <w:rPr>
          <w:rFonts w:cstheme="minorHAnsi"/>
          <w:i/>
          <w:color w:val="000000"/>
          <w:sz w:val="28"/>
          <w:szCs w:val="28"/>
          <w:lang w:val="ru-RU"/>
        </w:rPr>
        <w:t xml:space="preserve">; 3 </w:t>
      </w:r>
      <w:r>
        <w:rPr>
          <w:rFonts w:cstheme="minorHAnsi"/>
          <w:i/>
          <w:color w:val="000000"/>
          <w:sz w:val="28"/>
          <w:szCs w:val="28"/>
        </w:rPr>
        <w:t>am</w:t>
      </w:r>
      <w:r>
        <w:rPr>
          <w:rFonts w:cstheme="minorHAnsi"/>
          <w:i/>
          <w:color w:val="000000"/>
          <w:sz w:val="28"/>
          <w:szCs w:val="28"/>
          <w:lang w:val="ru-RU"/>
        </w:rPr>
        <w:t xml:space="preserve">, 2 </w:t>
      </w:r>
      <w:r>
        <w:rPr>
          <w:rFonts w:cstheme="minorHAnsi"/>
          <w:i/>
          <w:color w:val="000000"/>
          <w:sz w:val="28"/>
          <w:szCs w:val="28"/>
        </w:rPr>
        <w:t>pm</w:t>
      </w:r>
      <w:r>
        <w:rPr>
          <w:rFonts w:cstheme="minorHAnsi"/>
          <w:color w:val="000000"/>
          <w:sz w:val="28"/>
          <w:szCs w:val="28"/>
          <w:lang w:val="ru-RU"/>
        </w:rPr>
        <w:t>).</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Социокультурные знания и умения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w:t>
      </w:r>
      <w:r>
        <w:rPr>
          <w:rFonts w:cstheme="minorHAnsi"/>
          <w:color w:val="000000"/>
          <w:sz w:val="28"/>
          <w:szCs w:val="28"/>
          <w:lang w:val="ru-RU"/>
        </w:rPr>
        <w:lastRenderedPageBreak/>
        <w:t>выражение благодарности, извинение, поздравление с днём рождения, Новым годом, Рождеством, разговор по телефону).</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Знание произведений детского фольклора (рифмовок, стихов, песенок), персонажей детских книг.</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Компенсаторные умения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Использование в качестве опоры при порождении собственных высказываний ключевых слов, вопросов; картинок, фотографий.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Прогнозирование содержание текста для чтения на основе заголовка.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2092F" w:rsidRDefault="00B523C6">
      <w:pPr>
        <w:spacing w:before="280" w:line="264" w:lineRule="auto"/>
        <w:ind w:left="120"/>
        <w:jc w:val="both"/>
        <w:rPr>
          <w:rFonts w:cstheme="minorHAnsi"/>
          <w:sz w:val="28"/>
          <w:szCs w:val="28"/>
          <w:lang w:val="ru-RU"/>
        </w:rPr>
      </w:pPr>
      <w:bookmarkStart w:id="90" w:name="block-17667788"/>
      <w:bookmarkStart w:id="91" w:name="block-176677911"/>
      <w:bookmarkEnd w:id="90"/>
      <w:bookmarkEnd w:id="91"/>
      <w:r>
        <w:rPr>
          <w:rFonts w:cstheme="minorHAnsi"/>
          <w:color w:val="000000"/>
          <w:sz w:val="28"/>
          <w:szCs w:val="28"/>
          <w:lang w:val="ru-RU"/>
        </w:rPr>
        <w:t>ПЛАНИРУЕМЫЕ РЕЗУЛЬТАТЫ ОСВОЕНИЯ ПРОГРАММЫ ПО ИНОСТРАННОМУ (АНГЛИЙСКОМУ) ЯЗЫКУ НА УРОВНЕ НАЧАЛЬНОГО ОБЩЕГО ОБРАЗОВАНИЯ</w:t>
      </w:r>
    </w:p>
    <w:p w:rsidR="00D2092F" w:rsidRDefault="00B523C6">
      <w:pPr>
        <w:spacing w:before="280" w:line="264" w:lineRule="auto"/>
        <w:ind w:left="120"/>
        <w:jc w:val="both"/>
        <w:rPr>
          <w:rFonts w:cstheme="minorHAnsi"/>
          <w:sz w:val="28"/>
          <w:szCs w:val="28"/>
          <w:lang w:val="ru-RU"/>
        </w:rPr>
      </w:pPr>
      <w:r>
        <w:rPr>
          <w:rFonts w:cstheme="minorHAnsi"/>
          <w:b/>
          <w:color w:val="333333"/>
          <w:sz w:val="28"/>
          <w:szCs w:val="28"/>
          <w:lang w:val="ru-RU"/>
        </w:rPr>
        <w:t>ЛИЧНОСТНЫЕ РЕЗУЛЬТАТЫ</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D2092F" w:rsidRDefault="00B523C6">
      <w:pPr>
        <w:spacing w:before="280" w:line="264" w:lineRule="auto"/>
        <w:ind w:left="120"/>
        <w:jc w:val="both"/>
        <w:rPr>
          <w:rFonts w:cstheme="minorHAnsi"/>
          <w:sz w:val="28"/>
          <w:szCs w:val="28"/>
        </w:rPr>
      </w:pPr>
      <w:r>
        <w:rPr>
          <w:rFonts w:cstheme="minorHAnsi"/>
          <w:b/>
          <w:color w:val="000000"/>
          <w:sz w:val="28"/>
          <w:szCs w:val="28"/>
        </w:rPr>
        <w:t>1) гражданско-патриотического воспитания:</w:t>
      </w:r>
    </w:p>
    <w:p w:rsidR="00D2092F" w:rsidRDefault="00B523C6">
      <w:pPr>
        <w:numPr>
          <w:ilvl w:val="0"/>
          <w:numId w:val="59"/>
        </w:numPr>
        <w:spacing w:beforeAutospacing="0" w:afterAutospacing="0" w:line="264" w:lineRule="auto"/>
        <w:jc w:val="both"/>
        <w:rPr>
          <w:rFonts w:cstheme="minorHAnsi"/>
          <w:sz w:val="28"/>
          <w:szCs w:val="28"/>
          <w:lang w:val="ru-RU"/>
        </w:rPr>
      </w:pPr>
      <w:r>
        <w:rPr>
          <w:rFonts w:cstheme="minorHAnsi"/>
          <w:color w:val="000000"/>
          <w:sz w:val="28"/>
          <w:szCs w:val="28"/>
          <w:lang w:val="ru-RU"/>
        </w:rPr>
        <w:t>становление ценностного отношения к своей Родине – России;</w:t>
      </w:r>
    </w:p>
    <w:p w:rsidR="00D2092F" w:rsidRDefault="00B523C6">
      <w:pPr>
        <w:numPr>
          <w:ilvl w:val="0"/>
          <w:numId w:val="59"/>
        </w:numPr>
        <w:spacing w:beforeAutospacing="0" w:afterAutospacing="0" w:line="264" w:lineRule="auto"/>
        <w:jc w:val="both"/>
        <w:rPr>
          <w:rFonts w:cstheme="minorHAnsi"/>
          <w:sz w:val="28"/>
          <w:szCs w:val="28"/>
          <w:lang w:val="ru-RU"/>
        </w:rPr>
      </w:pPr>
      <w:r>
        <w:rPr>
          <w:rFonts w:cstheme="minorHAnsi"/>
          <w:color w:val="000000"/>
          <w:sz w:val="28"/>
          <w:szCs w:val="28"/>
          <w:lang w:val="ru-RU"/>
        </w:rPr>
        <w:lastRenderedPageBreak/>
        <w:t>осознание своей этнокультурной и российской гражданской идентичности;</w:t>
      </w:r>
    </w:p>
    <w:p w:rsidR="00D2092F" w:rsidRDefault="00B523C6">
      <w:pPr>
        <w:numPr>
          <w:ilvl w:val="0"/>
          <w:numId w:val="59"/>
        </w:numPr>
        <w:spacing w:beforeAutospacing="0" w:afterAutospacing="0" w:line="264" w:lineRule="auto"/>
        <w:jc w:val="both"/>
        <w:rPr>
          <w:rFonts w:cstheme="minorHAnsi"/>
          <w:sz w:val="28"/>
          <w:szCs w:val="28"/>
          <w:lang w:val="ru-RU"/>
        </w:rPr>
      </w:pPr>
      <w:r>
        <w:rPr>
          <w:rFonts w:cstheme="minorHAnsi"/>
          <w:color w:val="000000"/>
          <w:sz w:val="28"/>
          <w:szCs w:val="28"/>
          <w:lang w:val="ru-RU"/>
        </w:rPr>
        <w:t>сопричастность к прошлому, настоящему и будущему своей страны и родного края;</w:t>
      </w:r>
    </w:p>
    <w:p w:rsidR="00D2092F" w:rsidRDefault="00B523C6">
      <w:pPr>
        <w:numPr>
          <w:ilvl w:val="0"/>
          <w:numId w:val="59"/>
        </w:numPr>
        <w:spacing w:beforeAutospacing="0" w:afterAutospacing="0" w:line="264" w:lineRule="auto"/>
        <w:jc w:val="both"/>
        <w:rPr>
          <w:rFonts w:cstheme="minorHAnsi"/>
          <w:sz w:val="28"/>
          <w:szCs w:val="28"/>
          <w:lang w:val="ru-RU"/>
        </w:rPr>
      </w:pPr>
      <w:r>
        <w:rPr>
          <w:rFonts w:cstheme="minorHAnsi"/>
          <w:color w:val="000000"/>
          <w:sz w:val="28"/>
          <w:szCs w:val="28"/>
          <w:lang w:val="ru-RU"/>
        </w:rPr>
        <w:t>уважение к своему и другим народам;</w:t>
      </w:r>
    </w:p>
    <w:p w:rsidR="00D2092F" w:rsidRDefault="00B523C6">
      <w:pPr>
        <w:numPr>
          <w:ilvl w:val="0"/>
          <w:numId w:val="59"/>
        </w:numPr>
        <w:spacing w:beforeAutospacing="0" w:afterAutospacing="0" w:line="264" w:lineRule="auto"/>
        <w:jc w:val="both"/>
        <w:rPr>
          <w:rFonts w:cstheme="minorHAnsi"/>
          <w:sz w:val="28"/>
          <w:szCs w:val="28"/>
          <w:lang w:val="ru-RU"/>
        </w:rPr>
      </w:pPr>
      <w:r>
        <w:rPr>
          <w:rFonts w:cstheme="minorHAnsi"/>
          <w:color w:val="000000"/>
          <w:sz w:val="28"/>
          <w:szCs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2092F" w:rsidRDefault="00B523C6">
      <w:pPr>
        <w:spacing w:before="280" w:line="264" w:lineRule="auto"/>
        <w:ind w:left="120"/>
        <w:jc w:val="both"/>
        <w:rPr>
          <w:rFonts w:cstheme="minorHAnsi"/>
          <w:sz w:val="28"/>
          <w:szCs w:val="28"/>
        </w:rPr>
      </w:pPr>
      <w:r>
        <w:rPr>
          <w:rFonts w:cstheme="minorHAnsi"/>
          <w:b/>
          <w:color w:val="000000"/>
          <w:sz w:val="28"/>
          <w:szCs w:val="28"/>
        </w:rPr>
        <w:t>2) духовно-нравственного воспитания:</w:t>
      </w:r>
    </w:p>
    <w:p w:rsidR="00D2092F" w:rsidRDefault="00B523C6">
      <w:pPr>
        <w:numPr>
          <w:ilvl w:val="0"/>
          <w:numId w:val="60"/>
        </w:numPr>
        <w:spacing w:beforeAutospacing="0" w:afterAutospacing="0" w:line="264" w:lineRule="auto"/>
        <w:jc w:val="both"/>
        <w:rPr>
          <w:rFonts w:cstheme="minorHAnsi"/>
          <w:sz w:val="28"/>
          <w:szCs w:val="28"/>
        </w:rPr>
      </w:pPr>
      <w:r>
        <w:rPr>
          <w:rFonts w:cstheme="minorHAnsi"/>
          <w:color w:val="000000"/>
          <w:sz w:val="28"/>
          <w:szCs w:val="28"/>
        </w:rPr>
        <w:t>признание индивидуальности каждого человека;</w:t>
      </w:r>
    </w:p>
    <w:p w:rsidR="00D2092F" w:rsidRDefault="00B523C6">
      <w:pPr>
        <w:numPr>
          <w:ilvl w:val="0"/>
          <w:numId w:val="60"/>
        </w:numPr>
        <w:spacing w:beforeAutospacing="0" w:afterAutospacing="0" w:line="264" w:lineRule="auto"/>
        <w:jc w:val="both"/>
        <w:rPr>
          <w:rFonts w:cstheme="minorHAnsi"/>
          <w:sz w:val="28"/>
          <w:szCs w:val="28"/>
          <w:lang w:val="ru-RU"/>
        </w:rPr>
      </w:pPr>
      <w:r>
        <w:rPr>
          <w:rFonts w:cstheme="minorHAnsi"/>
          <w:color w:val="000000"/>
          <w:sz w:val="28"/>
          <w:szCs w:val="28"/>
          <w:lang w:val="ru-RU"/>
        </w:rPr>
        <w:t>проявление сопереживания, уважения и доброжелательности;</w:t>
      </w:r>
    </w:p>
    <w:p w:rsidR="00D2092F" w:rsidRDefault="00B523C6">
      <w:pPr>
        <w:numPr>
          <w:ilvl w:val="0"/>
          <w:numId w:val="60"/>
        </w:numPr>
        <w:spacing w:beforeAutospacing="0" w:afterAutospacing="0" w:line="264" w:lineRule="auto"/>
        <w:jc w:val="both"/>
        <w:rPr>
          <w:rFonts w:cstheme="minorHAnsi"/>
          <w:sz w:val="28"/>
          <w:szCs w:val="28"/>
          <w:lang w:val="ru-RU"/>
        </w:rPr>
      </w:pPr>
      <w:r>
        <w:rPr>
          <w:rFonts w:cstheme="minorHAnsi"/>
          <w:color w:val="000000"/>
          <w:sz w:val="28"/>
          <w:szCs w:val="28"/>
          <w:lang w:val="ru-RU"/>
        </w:rPr>
        <w:t>неприятие любых форм поведения, направленных на причинение физического и морального вреда другим людям.</w:t>
      </w:r>
    </w:p>
    <w:p w:rsidR="00D2092F" w:rsidRDefault="00B523C6">
      <w:pPr>
        <w:spacing w:before="280" w:line="264" w:lineRule="auto"/>
        <w:ind w:left="120"/>
        <w:jc w:val="both"/>
        <w:rPr>
          <w:rFonts w:cstheme="minorHAnsi"/>
          <w:sz w:val="28"/>
          <w:szCs w:val="28"/>
        </w:rPr>
      </w:pPr>
      <w:r>
        <w:rPr>
          <w:rFonts w:cstheme="minorHAnsi"/>
          <w:b/>
          <w:color w:val="000000"/>
          <w:sz w:val="28"/>
          <w:szCs w:val="28"/>
        </w:rPr>
        <w:t>3) эстетического воспитания:</w:t>
      </w:r>
    </w:p>
    <w:p w:rsidR="00D2092F" w:rsidRDefault="00B523C6">
      <w:pPr>
        <w:numPr>
          <w:ilvl w:val="0"/>
          <w:numId w:val="61"/>
        </w:numPr>
        <w:spacing w:beforeAutospacing="0" w:afterAutospacing="0" w:line="264" w:lineRule="auto"/>
        <w:jc w:val="both"/>
        <w:rPr>
          <w:rFonts w:cstheme="minorHAnsi"/>
          <w:sz w:val="28"/>
          <w:szCs w:val="28"/>
          <w:lang w:val="ru-RU"/>
        </w:rPr>
      </w:pPr>
      <w:r>
        <w:rPr>
          <w:rFonts w:cstheme="minorHAnsi"/>
          <w:color w:val="000000"/>
          <w:sz w:val="28"/>
          <w:szCs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2092F" w:rsidRDefault="00B523C6">
      <w:pPr>
        <w:numPr>
          <w:ilvl w:val="0"/>
          <w:numId w:val="61"/>
        </w:numPr>
        <w:spacing w:beforeAutospacing="0" w:afterAutospacing="0" w:line="264" w:lineRule="auto"/>
        <w:jc w:val="both"/>
        <w:rPr>
          <w:rFonts w:cstheme="minorHAnsi"/>
          <w:sz w:val="28"/>
          <w:szCs w:val="28"/>
          <w:lang w:val="ru-RU"/>
        </w:rPr>
      </w:pPr>
      <w:r>
        <w:rPr>
          <w:rFonts w:cstheme="minorHAnsi"/>
          <w:color w:val="000000"/>
          <w:sz w:val="28"/>
          <w:szCs w:val="28"/>
          <w:lang w:val="ru-RU"/>
        </w:rPr>
        <w:t>стремление к самовыражению в разных видах художественной деятельности.</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4) физического воспитания, формирования культуры здоровья и эмоционального благополучия:</w:t>
      </w:r>
    </w:p>
    <w:p w:rsidR="00D2092F" w:rsidRDefault="00B523C6">
      <w:pPr>
        <w:numPr>
          <w:ilvl w:val="0"/>
          <w:numId w:val="62"/>
        </w:numPr>
        <w:spacing w:beforeAutospacing="0" w:afterAutospacing="0" w:line="264" w:lineRule="auto"/>
        <w:jc w:val="both"/>
        <w:rPr>
          <w:rFonts w:cstheme="minorHAnsi"/>
          <w:sz w:val="28"/>
          <w:szCs w:val="28"/>
          <w:lang w:val="ru-RU"/>
        </w:rPr>
      </w:pPr>
      <w:r>
        <w:rPr>
          <w:rFonts w:cstheme="minorHAnsi"/>
          <w:color w:val="000000"/>
          <w:sz w:val="28"/>
          <w:szCs w:val="28"/>
          <w:lang w:val="ru-RU"/>
        </w:rPr>
        <w:t>соблюдение правил здорового и безопасного (для себя и других людей) образа жизни в окружающей среде (в том числе информационной);</w:t>
      </w:r>
    </w:p>
    <w:p w:rsidR="00D2092F" w:rsidRDefault="00B523C6">
      <w:pPr>
        <w:numPr>
          <w:ilvl w:val="0"/>
          <w:numId w:val="62"/>
        </w:numPr>
        <w:spacing w:beforeAutospacing="0" w:afterAutospacing="0" w:line="264" w:lineRule="auto"/>
        <w:jc w:val="both"/>
        <w:rPr>
          <w:rFonts w:cstheme="minorHAnsi"/>
          <w:sz w:val="28"/>
          <w:szCs w:val="28"/>
          <w:lang w:val="ru-RU"/>
        </w:rPr>
      </w:pPr>
      <w:r>
        <w:rPr>
          <w:rFonts w:cstheme="minorHAnsi"/>
          <w:color w:val="000000"/>
          <w:sz w:val="28"/>
          <w:szCs w:val="28"/>
          <w:lang w:val="ru-RU"/>
        </w:rPr>
        <w:t>бережное отношение к физическому и психическому здоровью.</w:t>
      </w:r>
    </w:p>
    <w:p w:rsidR="00D2092F" w:rsidRDefault="00B523C6">
      <w:pPr>
        <w:spacing w:before="280" w:line="264" w:lineRule="auto"/>
        <w:ind w:left="120"/>
        <w:jc w:val="both"/>
        <w:rPr>
          <w:rFonts w:cstheme="minorHAnsi"/>
          <w:sz w:val="28"/>
          <w:szCs w:val="28"/>
        </w:rPr>
      </w:pPr>
      <w:r>
        <w:rPr>
          <w:rFonts w:cstheme="minorHAnsi"/>
          <w:b/>
          <w:color w:val="000000"/>
          <w:sz w:val="28"/>
          <w:szCs w:val="28"/>
        </w:rPr>
        <w:t>5) трудового воспитания:</w:t>
      </w:r>
    </w:p>
    <w:p w:rsidR="00D2092F" w:rsidRDefault="00B523C6">
      <w:pPr>
        <w:numPr>
          <w:ilvl w:val="0"/>
          <w:numId w:val="63"/>
        </w:numPr>
        <w:spacing w:beforeAutospacing="0" w:afterAutospacing="0" w:line="264" w:lineRule="auto"/>
        <w:jc w:val="both"/>
        <w:rPr>
          <w:rFonts w:cstheme="minorHAnsi"/>
          <w:sz w:val="28"/>
          <w:szCs w:val="28"/>
          <w:lang w:val="ru-RU"/>
        </w:rPr>
      </w:pPr>
      <w:r>
        <w:rPr>
          <w:rFonts w:cstheme="minorHAnsi"/>
          <w:color w:val="000000"/>
          <w:sz w:val="28"/>
          <w:szCs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D2092F" w:rsidRDefault="00B523C6">
      <w:pPr>
        <w:spacing w:before="280" w:line="264" w:lineRule="auto"/>
        <w:ind w:left="120"/>
        <w:jc w:val="both"/>
        <w:rPr>
          <w:rFonts w:cstheme="minorHAnsi"/>
          <w:sz w:val="28"/>
          <w:szCs w:val="28"/>
        </w:rPr>
      </w:pPr>
      <w:r>
        <w:rPr>
          <w:rFonts w:cstheme="minorHAnsi"/>
          <w:b/>
          <w:color w:val="000000"/>
          <w:sz w:val="28"/>
          <w:szCs w:val="28"/>
        </w:rPr>
        <w:t>6) экологического воспитания:</w:t>
      </w:r>
    </w:p>
    <w:p w:rsidR="00D2092F" w:rsidRDefault="00B523C6">
      <w:pPr>
        <w:numPr>
          <w:ilvl w:val="0"/>
          <w:numId w:val="64"/>
        </w:numPr>
        <w:spacing w:beforeAutospacing="0" w:afterAutospacing="0" w:line="264" w:lineRule="auto"/>
        <w:jc w:val="both"/>
        <w:rPr>
          <w:rFonts w:cstheme="minorHAnsi"/>
          <w:sz w:val="28"/>
          <w:szCs w:val="28"/>
        </w:rPr>
      </w:pPr>
      <w:r>
        <w:rPr>
          <w:rFonts w:cstheme="minorHAnsi"/>
          <w:color w:val="000000"/>
          <w:sz w:val="28"/>
          <w:szCs w:val="28"/>
        </w:rPr>
        <w:t>бережное отношение к природе;</w:t>
      </w:r>
    </w:p>
    <w:p w:rsidR="00D2092F" w:rsidRDefault="00B523C6">
      <w:pPr>
        <w:numPr>
          <w:ilvl w:val="0"/>
          <w:numId w:val="64"/>
        </w:numPr>
        <w:spacing w:beforeAutospacing="0" w:afterAutospacing="0" w:line="264" w:lineRule="auto"/>
        <w:jc w:val="both"/>
        <w:rPr>
          <w:rFonts w:cstheme="minorHAnsi"/>
          <w:sz w:val="28"/>
          <w:szCs w:val="28"/>
          <w:lang w:val="ru-RU"/>
        </w:rPr>
      </w:pPr>
      <w:r>
        <w:rPr>
          <w:rFonts w:cstheme="minorHAnsi"/>
          <w:color w:val="000000"/>
          <w:sz w:val="28"/>
          <w:szCs w:val="28"/>
          <w:lang w:val="ru-RU"/>
        </w:rPr>
        <w:t>неприятие действий, приносящих ей вред.</w:t>
      </w:r>
    </w:p>
    <w:p w:rsidR="00D2092F" w:rsidRDefault="00B523C6">
      <w:pPr>
        <w:spacing w:before="280" w:line="264" w:lineRule="auto"/>
        <w:ind w:left="120"/>
        <w:jc w:val="both"/>
        <w:rPr>
          <w:rFonts w:cstheme="minorHAnsi"/>
          <w:sz w:val="28"/>
          <w:szCs w:val="28"/>
        </w:rPr>
      </w:pPr>
      <w:r>
        <w:rPr>
          <w:rFonts w:cstheme="minorHAnsi"/>
          <w:b/>
          <w:color w:val="000000"/>
          <w:sz w:val="28"/>
          <w:szCs w:val="28"/>
        </w:rPr>
        <w:lastRenderedPageBreak/>
        <w:t>7) ценности научного познания:</w:t>
      </w:r>
    </w:p>
    <w:p w:rsidR="00D2092F" w:rsidRDefault="00B523C6">
      <w:pPr>
        <w:numPr>
          <w:ilvl w:val="0"/>
          <w:numId w:val="65"/>
        </w:numPr>
        <w:spacing w:beforeAutospacing="0" w:afterAutospacing="0" w:line="264" w:lineRule="auto"/>
        <w:jc w:val="both"/>
        <w:rPr>
          <w:rFonts w:cstheme="minorHAnsi"/>
          <w:sz w:val="28"/>
          <w:szCs w:val="28"/>
          <w:lang w:val="ru-RU"/>
        </w:rPr>
      </w:pPr>
      <w:r>
        <w:rPr>
          <w:rFonts w:cstheme="minorHAnsi"/>
          <w:color w:val="000000"/>
          <w:sz w:val="28"/>
          <w:szCs w:val="28"/>
          <w:lang w:val="ru-RU"/>
        </w:rPr>
        <w:t>первоначальные представления о научной картине мира;</w:t>
      </w:r>
    </w:p>
    <w:p w:rsidR="00D2092F" w:rsidRDefault="00B523C6">
      <w:pPr>
        <w:numPr>
          <w:ilvl w:val="0"/>
          <w:numId w:val="65"/>
        </w:numPr>
        <w:spacing w:beforeAutospacing="0" w:afterAutospacing="0" w:line="264" w:lineRule="auto"/>
        <w:jc w:val="both"/>
        <w:rPr>
          <w:rFonts w:cstheme="minorHAnsi"/>
          <w:sz w:val="28"/>
          <w:szCs w:val="28"/>
          <w:lang w:val="ru-RU"/>
        </w:rPr>
      </w:pPr>
      <w:r>
        <w:rPr>
          <w:rFonts w:cstheme="minorHAnsi"/>
          <w:color w:val="000000"/>
          <w:sz w:val="28"/>
          <w:szCs w:val="28"/>
          <w:lang w:val="ru-RU"/>
        </w:rPr>
        <w:t>познавательные интересы, активность, инициативность, любознательность и самостоятельность в познании.</w:t>
      </w:r>
      <w:bookmarkStart w:id="92" w:name="_Toc140053186"/>
      <w:bookmarkEnd w:id="92"/>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МЕТАПРЕДМЕТНЫЕ РЕЗУЛЬТАТЫ</w:t>
      </w:r>
    </w:p>
    <w:p w:rsidR="00D2092F" w:rsidRDefault="00B523C6">
      <w:pPr>
        <w:spacing w:before="280" w:line="264" w:lineRule="auto"/>
        <w:ind w:left="120"/>
        <w:jc w:val="both"/>
        <w:rPr>
          <w:rFonts w:cstheme="minorHAnsi"/>
          <w:sz w:val="28"/>
          <w:szCs w:val="28"/>
          <w:lang w:val="ru-RU"/>
        </w:rPr>
      </w:pPr>
      <w:r>
        <w:rPr>
          <w:rFonts w:cstheme="minorHAnsi"/>
          <w:color w:val="000000"/>
          <w:sz w:val="28"/>
          <w:szCs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Познавательные универсальные учебные действия</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Базовые логические действия:</w:t>
      </w:r>
    </w:p>
    <w:p w:rsidR="00D2092F" w:rsidRDefault="00B523C6">
      <w:pPr>
        <w:numPr>
          <w:ilvl w:val="0"/>
          <w:numId w:val="66"/>
        </w:numPr>
        <w:spacing w:beforeAutospacing="0" w:afterAutospacing="0" w:line="264" w:lineRule="auto"/>
        <w:jc w:val="both"/>
        <w:rPr>
          <w:rFonts w:cstheme="minorHAnsi"/>
          <w:sz w:val="28"/>
          <w:szCs w:val="28"/>
          <w:lang w:val="ru-RU"/>
        </w:rPr>
      </w:pPr>
      <w:r>
        <w:rPr>
          <w:rFonts w:cstheme="minorHAnsi"/>
          <w:color w:val="000000"/>
          <w:sz w:val="28"/>
          <w:szCs w:val="28"/>
          <w:lang w:val="ru-RU"/>
        </w:rPr>
        <w:t>сравнивать объекты, устанавливать основания для сравнения, устанавливать аналогии;</w:t>
      </w:r>
    </w:p>
    <w:p w:rsidR="00D2092F" w:rsidRDefault="00B523C6">
      <w:pPr>
        <w:numPr>
          <w:ilvl w:val="0"/>
          <w:numId w:val="66"/>
        </w:numPr>
        <w:spacing w:beforeAutospacing="0" w:afterAutospacing="0" w:line="264" w:lineRule="auto"/>
        <w:jc w:val="both"/>
        <w:rPr>
          <w:rFonts w:cstheme="minorHAnsi"/>
          <w:sz w:val="28"/>
          <w:szCs w:val="28"/>
          <w:lang w:val="ru-RU"/>
        </w:rPr>
      </w:pPr>
      <w:r>
        <w:rPr>
          <w:rFonts w:cstheme="minorHAnsi"/>
          <w:color w:val="000000"/>
          <w:sz w:val="28"/>
          <w:szCs w:val="28"/>
          <w:lang w:val="ru-RU"/>
        </w:rPr>
        <w:t>объединять части объекта (объекты) по определённому признаку;</w:t>
      </w:r>
    </w:p>
    <w:p w:rsidR="00D2092F" w:rsidRDefault="00B523C6">
      <w:pPr>
        <w:numPr>
          <w:ilvl w:val="0"/>
          <w:numId w:val="66"/>
        </w:numPr>
        <w:spacing w:beforeAutospacing="0" w:afterAutospacing="0" w:line="264" w:lineRule="auto"/>
        <w:jc w:val="both"/>
        <w:rPr>
          <w:rFonts w:cstheme="minorHAnsi"/>
          <w:sz w:val="28"/>
          <w:szCs w:val="28"/>
          <w:lang w:val="ru-RU"/>
        </w:rPr>
      </w:pPr>
      <w:r>
        <w:rPr>
          <w:rFonts w:cstheme="minorHAnsi"/>
          <w:color w:val="000000"/>
          <w:sz w:val="28"/>
          <w:szCs w:val="28"/>
          <w:lang w:val="ru-RU"/>
        </w:rPr>
        <w:t>определять существенный признак для классификации, классифицировать предложенные объекты;</w:t>
      </w:r>
    </w:p>
    <w:p w:rsidR="00D2092F" w:rsidRDefault="00B523C6">
      <w:pPr>
        <w:numPr>
          <w:ilvl w:val="0"/>
          <w:numId w:val="66"/>
        </w:numPr>
        <w:spacing w:beforeAutospacing="0" w:afterAutospacing="0" w:line="264" w:lineRule="auto"/>
        <w:jc w:val="both"/>
        <w:rPr>
          <w:rFonts w:cstheme="minorHAnsi"/>
          <w:sz w:val="28"/>
          <w:szCs w:val="28"/>
          <w:lang w:val="ru-RU"/>
        </w:rPr>
      </w:pPr>
      <w:r>
        <w:rPr>
          <w:rFonts w:cstheme="minorHAnsi"/>
          <w:color w:val="000000"/>
          <w:sz w:val="28"/>
          <w:szCs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2092F" w:rsidRDefault="00B523C6">
      <w:pPr>
        <w:numPr>
          <w:ilvl w:val="0"/>
          <w:numId w:val="66"/>
        </w:numPr>
        <w:spacing w:beforeAutospacing="0" w:afterAutospacing="0" w:line="264" w:lineRule="auto"/>
        <w:jc w:val="both"/>
        <w:rPr>
          <w:rFonts w:cstheme="minorHAnsi"/>
          <w:sz w:val="28"/>
          <w:szCs w:val="28"/>
          <w:lang w:val="ru-RU"/>
        </w:rPr>
      </w:pPr>
      <w:r>
        <w:rPr>
          <w:rFonts w:cstheme="minorHAnsi"/>
          <w:color w:val="000000"/>
          <w:sz w:val="28"/>
          <w:szCs w:val="28"/>
          <w:lang w:val="ru-RU"/>
        </w:rPr>
        <w:t>выявлять недостаток информации для решения учебной (практической) задачи на основе предложенного алгоритма;</w:t>
      </w:r>
    </w:p>
    <w:p w:rsidR="00D2092F" w:rsidRDefault="00B523C6">
      <w:pPr>
        <w:numPr>
          <w:ilvl w:val="0"/>
          <w:numId w:val="66"/>
        </w:numPr>
        <w:spacing w:beforeAutospacing="0" w:afterAutospacing="0" w:line="264" w:lineRule="auto"/>
        <w:jc w:val="both"/>
        <w:rPr>
          <w:rFonts w:cstheme="minorHAnsi"/>
          <w:sz w:val="28"/>
          <w:szCs w:val="28"/>
          <w:lang w:val="ru-RU"/>
        </w:rPr>
      </w:pPr>
      <w:r>
        <w:rPr>
          <w:rFonts w:cstheme="minorHAnsi"/>
          <w:color w:val="000000"/>
          <w:sz w:val="28"/>
          <w:szCs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D2092F" w:rsidRDefault="00B523C6">
      <w:pPr>
        <w:spacing w:before="280" w:line="264" w:lineRule="auto"/>
        <w:ind w:left="120"/>
        <w:jc w:val="both"/>
        <w:rPr>
          <w:rFonts w:cstheme="minorHAnsi"/>
          <w:sz w:val="28"/>
          <w:szCs w:val="28"/>
        </w:rPr>
      </w:pPr>
      <w:r>
        <w:rPr>
          <w:rFonts w:cstheme="minorHAnsi"/>
          <w:b/>
          <w:color w:val="000000"/>
          <w:sz w:val="28"/>
          <w:szCs w:val="28"/>
        </w:rPr>
        <w:t>Базовые исследовательские действия</w:t>
      </w:r>
      <w:r>
        <w:rPr>
          <w:rFonts w:cstheme="minorHAnsi"/>
          <w:color w:val="000000"/>
          <w:sz w:val="28"/>
          <w:szCs w:val="28"/>
        </w:rPr>
        <w:t>:</w:t>
      </w:r>
    </w:p>
    <w:p w:rsidR="00D2092F" w:rsidRDefault="00B523C6">
      <w:pPr>
        <w:numPr>
          <w:ilvl w:val="0"/>
          <w:numId w:val="67"/>
        </w:numPr>
        <w:spacing w:beforeAutospacing="0" w:afterAutospacing="0" w:line="264" w:lineRule="auto"/>
        <w:jc w:val="both"/>
        <w:rPr>
          <w:rFonts w:cstheme="minorHAnsi"/>
          <w:sz w:val="28"/>
          <w:szCs w:val="28"/>
          <w:lang w:val="ru-RU"/>
        </w:rPr>
      </w:pPr>
      <w:r>
        <w:rPr>
          <w:rFonts w:cstheme="minorHAnsi"/>
          <w:color w:val="000000"/>
          <w:sz w:val="28"/>
          <w:szCs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D2092F" w:rsidRDefault="00B523C6">
      <w:pPr>
        <w:numPr>
          <w:ilvl w:val="0"/>
          <w:numId w:val="67"/>
        </w:numPr>
        <w:spacing w:beforeAutospacing="0" w:afterAutospacing="0" w:line="264" w:lineRule="auto"/>
        <w:jc w:val="both"/>
        <w:rPr>
          <w:rFonts w:cstheme="minorHAnsi"/>
          <w:sz w:val="28"/>
          <w:szCs w:val="28"/>
          <w:lang w:val="ru-RU"/>
        </w:rPr>
      </w:pPr>
      <w:r>
        <w:rPr>
          <w:rFonts w:cstheme="minorHAnsi"/>
          <w:color w:val="000000"/>
          <w:sz w:val="28"/>
          <w:szCs w:val="28"/>
          <w:lang w:val="ru-RU"/>
        </w:rPr>
        <w:t>с помощью педагогического работника формулировать цель, планировать изменения объекта, ситуации;</w:t>
      </w:r>
    </w:p>
    <w:p w:rsidR="00D2092F" w:rsidRDefault="00B523C6">
      <w:pPr>
        <w:numPr>
          <w:ilvl w:val="0"/>
          <w:numId w:val="67"/>
        </w:numPr>
        <w:spacing w:beforeAutospacing="0" w:afterAutospacing="0" w:line="264" w:lineRule="auto"/>
        <w:jc w:val="both"/>
        <w:rPr>
          <w:rFonts w:cstheme="minorHAnsi"/>
          <w:sz w:val="28"/>
          <w:szCs w:val="28"/>
          <w:lang w:val="ru-RU"/>
        </w:rPr>
      </w:pPr>
      <w:r>
        <w:rPr>
          <w:rFonts w:cstheme="minorHAnsi"/>
          <w:color w:val="000000"/>
          <w:sz w:val="28"/>
          <w:szCs w:val="28"/>
          <w:lang w:val="ru-RU"/>
        </w:rPr>
        <w:t>сравнивать несколько вариантов решения задачи, выбирать наиболее подходящий (на основе предложенных критериев);</w:t>
      </w:r>
    </w:p>
    <w:p w:rsidR="00D2092F" w:rsidRDefault="00B523C6">
      <w:pPr>
        <w:numPr>
          <w:ilvl w:val="0"/>
          <w:numId w:val="67"/>
        </w:numPr>
        <w:spacing w:beforeAutospacing="0" w:afterAutospacing="0" w:line="264" w:lineRule="auto"/>
        <w:jc w:val="both"/>
        <w:rPr>
          <w:rFonts w:cstheme="minorHAnsi"/>
          <w:sz w:val="28"/>
          <w:szCs w:val="28"/>
          <w:lang w:val="ru-RU"/>
        </w:rPr>
      </w:pPr>
      <w:r>
        <w:rPr>
          <w:rFonts w:cstheme="minorHAnsi"/>
          <w:color w:val="000000"/>
          <w:sz w:val="28"/>
          <w:szCs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D2092F" w:rsidRDefault="00B523C6">
      <w:pPr>
        <w:numPr>
          <w:ilvl w:val="0"/>
          <w:numId w:val="67"/>
        </w:numPr>
        <w:spacing w:beforeAutospacing="0" w:afterAutospacing="0" w:line="264" w:lineRule="auto"/>
        <w:jc w:val="both"/>
        <w:rPr>
          <w:rFonts w:cstheme="minorHAnsi"/>
          <w:sz w:val="28"/>
          <w:szCs w:val="28"/>
          <w:lang w:val="ru-RU"/>
        </w:rPr>
      </w:pPr>
      <w:r>
        <w:rPr>
          <w:rFonts w:cstheme="minorHAnsi"/>
          <w:color w:val="000000"/>
          <w:sz w:val="28"/>
          <w:szCs w:val="28"/>
          <w:lang w:val="ru-RU"/>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2092F" w:rsidRDefault="00B523C6">
      <w:pPr>
        <w:numPr>
          <w:ilvl w:val="0"/>
          <w:numId w:val="67"/>
        </w:numPr>
        <w:spacing w:beforeAutospacing="0" w:afterAutospacing="0" w:line="264" w:lineRule="auto"/>
        <w:jc w:val="both"/>
        <w:rPr>
          <w:rFonts w:cstheme="minorHAnsi"/>
          <w:sz w:val="28"/>
          <w:szCs w:val="28"/>
          <w:lang w:val="ru-RU"/>
        </w:rPr>
      </w:pPr>
      <w:r>
        <w:rPr>
          <w:rFonts w:cstheme="minorHAnsi"/>
          <w:color w:val="000000"/>
          <w:sz w:val="28"/>
          <w:szCs w:val="28"/>
          <w:lang w:val="ru-RU"/>
        </w:rPr>
        <w:t>прогнозировать возможное развитие процессов, событий и их последствия в аналогичных или сходных ситуациях.</w:t>
      </w:r>
    </w:p>
    <w:p w:rsidR="00D2092F" w:rsidRDefault="00B523C6">
      <w:pPr>
        <w:spacing w:before="280" w:line="264" w:lineRule="auto"/>
        <w:ind w:left="120"/>
        <w:jc w:val="both"/>
        <w:rPr>
          <w:rFonts w:cstheme="minorHAnsi"/>
          <w:sz w:val="28"/>
          <w:szCs w:val="28"/>
        </w:rPr>
      </w:pPr>
      <w:r>
        <w:rPr>
          <w:rFonts w:cstheme="minorHAnsi"/>
          <w:b/>
          <w:color w:val="000000"/>
          <w:sz w:val="28"/>
          <w:szCs w:val="28"/>
        </w:rPr>
        <w:t>Работа с информацией:</w:t>
      </w:r>
    </w:p>
    <w:p w:rsidR="00D2092F" w:rsidRDefault="00B523C6">
      <w:pPr>
        <w:numPr>
          <w:ilvl w:val="0"/>
          <w:numId w:val="68"/>
        </w:numPr>
        <w:spacing w:beforeAutospacing="0" w:afterAutospacing="0" w:line="264" w:lineRule="auto"/>
        <w:jc w:val="both"/>
        <w:rPr>
          <w:rFonts w:cstheme="minorHAnsi"/>
          <w:sz w:val="28"/>
          <w:szCs w:val="28"/>
        </w:rPr>
      </w:pPr>
      <w:r>
        <w:rPr>
          <w:rFonts w:cstheme="minorHAnsi"/>
          <w:color w:val="000000"/>
          <w:sz w:val="28"/>
          <w:szCs w:val="28"/>
        </w:rPr>
        <w:t>выбирать источник получения информации;</w:t>
      </w:r>
    </w:p>
    <w:p w:rsidR="00D2092F" w:rsidRDefault="00B523C6">
      <w:pPr>
        <w:numPr>
          <w:ilvl w:val="0"/>
          <w:numId w:val="68"/>
        </w:numPr>
        <w:spacing w:beforeAutospacing="0" w:afterAutospacing="0" w:line="264" w:lineRule="auto"/>
        <w:jc w:val="both"/>
        <w:rPr>
          <w:rFonts w:cstheme="minorHAnsi"/>
          <w:sz w:val="28"/>
          <w:szCs w:val="28"/>
          <w:lang w:val="ru-RU"/>
        </w:rPr>
      </w:pPr>
      <w:r>
        <w:rPr>
          <w:rFonts w:cstheme="minorHAnsi"/>
          <w:color w:val="000000"/>
          <w:sz w:val="28"/>
          <w:szCs w:val="28"/>
          <w:lang w:val="ru-RU"/>
        </w:rPr>
        <w:t>согласно заданному алгоритму находить в предложенном источнике информацию, представленную в явном виде;</w:t>
      </w:r>
    </w:p>
    <w:p w:rsidR="00D2092F" w:rsidRDefault="00B523C6">
      <w:pPr>
        <w:numPr>
          <w:ilvl w:val="0"/>
          <w:numId w:val="68"/>
        </w:numPr>
        <w:spacing w:beforeAutospacing="0" w:afterAutospacing="0" w:line="264" w:lineRule="auto"/>
        <w:jc w:val="both"/>
        <w:rPr>
          <w:rFonts w:cstheme="minorHAnsi"/>
          <w:sz w:val="28"/>
          <w:szCs w:val="28"/>
          <w:lang w:val="ru-RU"/>
        </w:rPr>
      </w:pPr>
      <w:r>
        <w:rPr>
          <w:rFonts w:cstheme="minorHAnsi"/>
          <w:color w:val="000000"/>
          <w:sz w:val="28"/>
          <w:szCs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2092F" w:rsidRDefault="00B523C6">
      <w:pPr>
        <w:numPr>
          <w:ilvl w:val="0"/>
          <w:numId w:val="68"/>
        </w:numPr>
        <w:spacing w:beforeAutospacing="0" w:afterAutospacing="0" w:line="264" w:lineRule="auto"/>
        <w:jc w:val="both"/>
        <w:rPr>
          <w:rFonts w:cstheme="minorHAnsi"/>
          <w:sz w:val="28"/>
          <w:szCs w:val="28"/>
          <w:lang w:val="ru-RU"/>
        </w:rPr>
      </w:pPr>
      <w:r>
        <w:rPr>
          <w:rFonts w:cstheme="minorHAnsi"/>
          <w:color w:val="000000"/>
          <w:sz w:val="28"/>
          <w:szCs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D2092F" w:rsidRDefault="00B523C6">
      <w:pPr>
        <w:numPr>
          <w:ilvl w:val="0"/>
          <w:numId w:val="68"/>
        </w:numPr>
        <w:spacing w:beforeAutospacing="0" w:afterAutospacing="0" w:line="264" w:lineRule="auto"/>
        <w:jc w:val="both"/>
        <w:rPr>
          <w:rFonts w:cstheme="minorHAnsi"/>
          <w:sz w:val="28"/>
          <w:szCs w:val="28"/>
          <w:lang w:val="ru-RU"/>
        </w:rPr>
      </w:pPr>
      <w:r>
        <w:rPr>
          <w:rFonts w:cstheme="minorHAnsi"/>
          <w:color w:val="000000"/>
          <w:sz w:val="28"/>
          <w:szCs w:val="28"/>
          <w:lang w:val="ru-RU"/>
        </w:rPr>
        <w:t>анализировать и создавать текстовую, видео, графическую, звуковую, информацию в соответствии с учебной задачей;</w:t>
      </w:r>
    </w:p>
    <w:p w:rsidR="00D2092F" w:rsidRDefault="00B523C6">
      <w:pPr>
        <w:numPr>
          <w:ilvl w:val="0"/>
          <w:numId w:val="68"/>
        </w:numPr>
        <w:spacing w:beforeAutospacing="0" w:afterAutospacing="0" w:line="264" w:lineRule="auto"/>
        <w:jc w:val="both"/>
        <w:rPr>
          <w:rFonts w:cstheme="minorHAnsi"/>
          <w:sz w:val="28"/>
          <w:szCs w:val="28"/>
          <w:lang w:val="ru-RU"/>
        </w:rPr>
      </w:pPr>
      <w:r>
        <w:rPr>
          <w:rFonts w:cstheme="minorHAnsi"/>
          <w:color w:val="000000"/>
          <w:sz w:val="28"/>
          <w:szCs w:val="28"/>
          <w:lang w:val="ru-RU"/>
        </w:rPr>
        <w:t>самостоятельно создавать схемы, таблицы для представления информации.</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rPr>
        <w:t>Коммуникативные универсальные учебные действия</w:t>
      </w:r>
    </w:p>
    <w:p w:rsidR="00D2092F" w:rsidRDefault="00B523C6">
      <w:pPr>
        <w:numPr>
          <w:ilvl w:val="0"/>
          <w:numId w:val="69"/>
        </w:numPr>
        <w:spacing w:beforeAutospacing="0" w:afterAutospacing="0" w:line="264" w:lineRule="auto"/>
        <w:jc w:val="both"/>
        <w:rPr>
          <w:rFonts w:cstheme="minorHAnsi"/>
          <w:sz w:val="28"/>
          <w:szCs w:val="28"/>
          <w:lang w:val="ru-RU"/>
        </w:rPr>
      </w:pPr>
      <w:r>
        <w:rPr>
          <w:rFonts w:cstheme="minorHAnsi"/>
          <w:color w:val="000000"/>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D2092F" w:rsidRDefault="00B523C6">
      <w:pPr>
        <w:numPr>
          <w:ilvl w:val="0"/>
          <w:numId w:val="69"/>
        </w:numPr>
        <w:spacing w:beforeAutospacing="0" w:afterAutospacing="0" w:line="264" w:lineRule="auto"/>
        <w:jc w:val="both"/>
        <w:rPr>
          <w:rFonts w:cstheme="minorHAnsi"/>
          <w:sz w:val="28"/>
          <w:szCs w:val="28"/>
          <w:lang w:val="ru-RU"/>
        </w:rPr>
      </w:pPr>
      <w:r>
        <w:rPr>
          <w:rFonts w:cstheme="minorHAnsi"/>
          <w:color w:val="000000"/>
          <w:sz w:val="28"/>
          <w:szCs w:val="28"/>
          <w:lang w:val="ru-RU"/>
        </w:rPr>
        <w:t>проявлять уважительное отношение к собеседнику, соблюдать правила ведения диалога и дискуссии;</w:t>
      </w:r>
    </w:p>
    <w:p w:rsidR="00D2092F" w:rsidRDefault="00B523C6">
      <w:pPr>
        <w:numPr>
          <w:ilvl w:val="0"/>
          <w:numId w:val="69"/>
        </w:numPr>
        <w:spacing w:beforeAutospacing="0" w:afterAutospacing="0" w:line="264" w:lineRule="auto"/>
        <w:jc w:val="both"/>
        <w:rPr>
          <w:rFonts w:cstheme="minorHAnsi"/>
          <w:sz w:val="28"/>
          <w:szCs w:val="28"/>
          <w:lang w:val="ru-RU"/>
        </w:rPr>
      </w:pPr>
      <w:r>
        <w:rPr>
          <w:rFonts w:cstheme="minorHAnsi"/>
          <w:color w:val="000000"/>
          <w:sz w:val="28"/>
          <w:szCs w:val="28"/>
          <w:lang w:val="ru-RU"/>
        </w:rPr>
        <w:t>признавать возможность существования разных точек зрения;</w:t>
      </w:r>
    </w:p>
    <w:p w:rsidR="00D2092F" w:rsidRDefault="00B523C6">
      <w:pPr>
        <w:numPr>
          <w:ilvl w:val="0"/>
          <w:numId w:val="69"/>
        </w:numPr>
        <w:spacing w:beforeAutospacing="0" w:afterAutospacing="0" w:line="264" w:lineRule="auto"/>
        <w:jc w:val="both"/>
        <w:rPr>
          <w:rFonts w:cstheme="minorHAnsi"/>
          <w:sz w:val="28"/>
          <w:szCs w:val="28"/>
          <w:lang w:val="ru-RU"/>
        </w:rPr>
      </w:pPr>
      <w:r>
        <w:rPr>
          <w:rFonts w:cstheme="minorHAnsi"/>
          <w:color w:val="000000"/>
          <w:sz w:val="28"/>
          <w:szCs w:val="28"/>
          <w:lang w:val="ru-RU"/>
        </w:rPr>
        <w:t>корректно и аргументированно высказывать своё мнение;</w:t>
      </w:r>
    </w:p>
    <w:p w:rsidR="00D2092F" w:rsidRDefault="00B523C6">
      <w:pPr>
        <w:numPr>
          <w:ilvl w:val="0"/>
          <w:numId w:val="69"/>
        </w:numPr>
        <w:spacing w:beforeAutospacing="0" w:afterAutospacing="0" w:line="264" w:lineRule="auto"/>
        <w:jc w:val="both"/>
        <w:rPr>
          <w:rFonts w:cstheme="minorHAnsi"/>
          <w:sz w:val="28"/>
          <w:szCs w:val="28"/>
          <w:lang w:val="ru-RU"/>
        </w:rPr>
      </w:pPr>
      <w:r>
        <w:rPr>
          <w:rFonts w:cstheme="minorHAnsi"/>
          <w:color w:val="000000"/>
          <w:sz w:val="28"/>
          <w:szCs w:val="28"/>
          <w:lang w:val="ru-RU"/>
        </w:rPr>
        <w:t>строить речевое высказывание в соответствии с поставленной задачей;</w:t>
      </w:r>
    </w:p>
    <w:p w:rsidR="00D2092F" w:rsidRDefault="00B523C6">
      <w:pPr>
        <w:numPr>
          <w:ilvl w:val="0"/>
          <w:numId w:val="69"/>
        </w:numPr>
        <w:spacing w:beforeAutospacing="0" w:afterAutospacing="0" w:line="264" w:lineRule="auto"/>
        <w:jc w:val="both"/>
        <w:rPr>
          <w:rFonts w:cstheme="minorHAnsi"/>
          <w:sz w:val="28"/>
          <w:szCs w:val="28"/>
          <w:lang w:val="ru-RU"/>
        </w:rPr>
      </w:pPr>
      <w:r>
        <w:rPr>
          <w:rFonts w:cstheme="minorHAnsi"/>
          <w:color w:val="000000"/>
          <w:sz w:val="28"/>
          <w:szCs w:val="28"/>
          <w:lang w:val="ru-RU"/>
        </w:rPr>
        <w:t>создавать устные и письменные тексты (описание, рассуждение, повествование);</w:t>
      </w:r>
    </w:p>
    <w:p w:rsidR="00D2092F" w:rsidRDefault="00B523C6">
      <w:pPr>
        <w:numPr>
          <w:ilvl w:val="0"/>
          <w:numId w:val="69"/>
        </w:numPr>
        <w:spacing w:beforeAutospacing="0" w:afterAutospacing="0" w:line="264" w:lineRule="auto"/>
        <w:jc w:val="both"/>
        <w:rPr>
          <w:rFonts w:cstheme="minorHAnsi"/>
          <w:sz w:val="28"/>
          <w:szCs w:val="28"/>
        </w:rPr>
      </w:pPr>
      <w:r>
        <w:rPr>
          <w:rFonts w:cstheme="minorHAnsi"/>
          <w:color w:val="000000"/>
          <w:sz w:val="28"/>
          <w:szCs w:val="28"/>
        </w:rPr>
        <w:t>готовить небольшие публичные выступления;</w:t>
      </w:r>
    </w:p>
    <w:p w:rsidR="00D2092F" w:rsidRDefault="00B523C6">
      <w:pPr>
        <w:numPr>
          <w:ilvl w:val="0"/>
          <w:numId w:val="69"/>
        </w:numPr>
        <w:spacing w:beforeAutospacing="0" w:afterAutospacing="0" w:line="264" w:lineRule="auto"/>
        <w:jc w:val="both"/>
        <w:rPr>
          <w:rFonts w:cstheme="minorHAnsi"/>
          <w:sz w:val="28"/>
          <w:szCs w:val="28"/>
          <w:lang w:val="ru-RU"/>
        </w:rPr>
      </w:pPr>
      <w:r>
        <w:rPr>
          <w:rFonts w:cstheme="minorHAnsi"/>
          <w:color w:val="000000"/>
          <w:sz w:val="28"/>
          <w:szCs w:val="28"/>
          <w:lang w:val="ru-RU"/>
        </w:rPr>
        <w:t>подбирать иллюстративный материал (рисунки, фото, плакаты) к тексту выступления.</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Регулятивные универсальные учебные действия</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Самоорганизация:</w:t>
      </w:r>
    </w:p>
    <w:p w:rsidR="00D2092F" w:rsidRDefault="00B523C6">
      <w:pPr>
        <w:numPr>
          <w:ilvl w:val="0"/>
          <w:numId w:val="70"/>
        </w:numPr>
        <w:spacing w:beforeAutospacing="0" w:afterAutospacing="0" w:line="264" w:lineRule="auto"/>
        <w:jc w:val="both"/>
        <w:rPr>
          <w:rFonts w:cstheme="minorHAnsi"/>
          <w:sz w:val="28"/>
          <w:szCs w:val="28"/>
          <w:lang w:val="ru-RU"/>
        </w:rPr>
      </w:pPr>
      <w:r>
        <w:rPr>
          <w:rFonts w:cstheme="minorHAnsi"/>
          <w:color w:val="000000"/>
          <w:sz w:val="28"/>
          <w:szCs w:val="28"/>
          <w:lang w:val="ru-RU"/>
        </w:rPr>
        <w:lastRenderedPageBreak/>
        <w:t>планировать действия по решению учебной задачи для получения результата;</w:t>
      </w:r>
    </w:p>
    <w:p w:rsidR="00D2092F" w:rsidRDefault="00B523C6">
      <w:pPr>
        <w:numPr>
          <w:ilvl w:val="0"/>
          <w:numId w:val="70"/>
        </w:numPr>
        <w:spacing w:beforeAutospacing="0" w:afterAutospacing="0" w:line="264" w:lineRule="auto"/>
        <w:jc w:val="both"/>
        <w:rPr>
          <w:rFonts w:cstheme="minorHAnsi"/>
          <w:sz w:val="28"/>
          <w:szCs w:val="28"/>
        </w:rPr>
      </w:pPr>
      <w:r>
        <w:rPr>
          <w:rFonts w:cstheme="minorHAnsi"/>
          <w:color w:val="000000"/>
          <w:sz w:val="28"/>
          <w:szCs w:val="28"/>
        </w:rPr>
        <w:t>выстраивать последовательность выбранных действий.</w:t>
      </w:r>
    </w:p>
    <w:p w:rsidR="00D2092F" w:rsidRDefault="00B523C6">
      <w:pPr>
        <w:spacing w:before="280" w:line="264" w:lineRule="auto"/>
        <w:ind w:left="120"/>
        <w:jc w:val="both"/>
        <w:rPr>
          <w:rFonts w:cstheme="minorHAnsi"/>
          <w:sz w:val="28"/>
          <w:szCs w:val="28"/>
        </w:rPr>
      </w:pPr>
      <w:r>
        <w:rPr>
          <w:rFonts w:cstheme="minorHAnsi"/>
          <w:b/>
          <w:color w:val="000000"/>
          <w:sz w:val="28"/>
          <w:szCs w:val="28"/>
        </w:rPr>
        <w:t>Совместная деятельность</w:t>
      </w:r>
    </w:p>
    <w:p w:rsidR="00D2092F" w:rsidRDefault="00B523C6">
      <w:pPr>
        <w:numPr>
          <w:ilvl w:val="0"/>
          <w:numId w:val="71"/>
        </w:numPr>
        <w:spacing w:beforeAutospacing="0" w:afterAutospacing="0" w:line="264" w:lineRule="auto"/>
        <w:jc w:val="both"/>
        <w:rPr>
          <w:rFonts w:cstheme="minorHAnsi"/>
          <w:sz w:val="28"/>
          <w:szCs w:val="28"/>
          <w:lang w:val="ru-RU"/>
        </w:rPr>
      </w:pPr>
      <w:bookmarkStart w:id="93" w:name="_Toc108096413"/>
      <w:bookmarkEnd w:id="93"/>
      <w:r>
        <w:rPr>
          <w:rFonts w:cstheme="minorHAnsi"/>
          <w:color w:val="000000"/>
          <w:sz w:val="28"/>
          <w:szCs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2092F" w:rsidRDefault="00B523C6">
      <w:pPr>
        <w:numPr>
          <w:ilvl w:val="0"/>
          <w:numId w:val="71"/>
        </w:numPr>
        <w:spacing w:beforeAutospacing="0" w:afterAutospacing="0" w:line="264" w:lineRule="auto"/>
        <w:jc w:val="both"/>
        <w:rPr>
          <w:rFonts w:cstheme="minorHAnsi"/>
          <w:sz w:val="28"/>
          <w:szCs w:val="28"/>
          <w:lang w:val="ru-RU"/>
        </w:rPr>
      </w:pPr>
      <w:r>
        <w:rPr>
          <w:rFonts w:cstheme="minorHAnsi"/>
          <w:color w:val="000000"/>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2092F" w:rsidRDefault="00B523C6">
      <w:pPr>
        <w:numPr>
          <w:ilvl w:val="0"/>
          <w:numId w:val="71"/>
        </w:numPr>
        <w:spacing w:beforeAutospacing="0" w:afterAutospacing="0" w:line="264" w:lineRule="auto"/>
        <w:jc w:val="both"/>
        <w:rPr>
          <w:rFonts w:cstheme="minorHAnsi"/>
          <w:sz w:val="28"/>
          <w:szCs w:val="28"/>
          <w:lang w:val="ru-RU"/>
        </w:rPr>
      </w:pPr>
      <w:r>
        <w:rPr>
          <w:rFonts w:cstheme="minorHAnsi"/>
          <w:color w:val="000000"/>
          <w:sz w:val="28"/>
          <w:szCs w:val="28"/>
          <w:lang w:val="ru-RU"/>
        </w:rPr>
        <w:t>проявлять готовность руководить, выполнять поручения, подчиняться;</w:t>
      </w:r>
    </w:p>
    <w:p w:rsidR="00D2092F" w:rsidRDefault="00B523C6">
      <w:pPr>
        <w:numPr>
          <w:ilvl w:val="0"/>
          <w:numId w:val="71"/>
        </w:numPr>
        <w:spacing w:beforeAutospacing="0" w:afterAutospacing="0" w:line="264" w:lineRule="auto"/>
        <w:jc w:val="both"/>
        <w:rPr>
          <w:rFonts w:cstheme="minorHAnsi"/>
          <w:sz w:val="28"/>
          <w:szCs w:val="28"/>
          <w:lang w:val="ru-RU"/>
        </w:rPr>
      </w:pPr>
      <w:r>
        <w:rPr>
          <w:rFonts w:cstheme="minorHAnsi"/>
          <w:color w:val="000000"/>
          <w:sz w:val="28"/>
          <w:szCs w:val="28"/>
          <w:lang w:val="ru-RU"/>
        </w:rPr>
        <w:t>ответственно выполнять свою часть работы;</w:t>
      </w:r>
    </w:p>
    <w:p w:rsidR="00D2092F" w:rsidRDefault="00B523C6">
      <w:pPr>
        <w:numPr>
          <w:ilvl w:val="0"/>
          <w:numId w:val="71"/>
        </w:numPr>
        <w:spacing w:beforeAutospacing="0" w:afterAutospacing="0" w:line="264" w:lineRule="auto"/>
        <w:jc w:val="both"/>
        <w:rPr>
          <w:rFonts w:cstheme="minorHAnsi"/>
          <w:sz w:val="28"/>
          <w:szCs w:val="28"/>
          <w:lang w:val="ru-RU"/>
        </w:rPr>
      </w:pPr>
      <w:r>
        <w:rPr>
          <w:rFonts w:cstheme="minorHAnsi"/>
          <w:color w:val="000000"/>
          <w:sz w:val="28"/>
          <w:szCs w:val="28"/>
          <w:lang w:val="ru-RU"/>
        </w:rPr>
        <w:t>оценивать свой вклад в общий результат;</w:t>
      </w:r>
    </w:p>
    <w:p w:rsidR="00D2092F" w:rsidRDefault="00B523C6">
      <w:pPr>
        <w:numPr>
          <w:ilvl w:val="0"/>
          <w:numId w:val="71"/>
        </w:numPr>
        <w:spacing w:beforeAutospacing="0" w:afterAutospacing="0" w:line="264" w:lineRule="auto"/>
        <w:jc w:val="both"/>
        <w:rPr>
          <w:rFonts w:cstheme="minorHAnsi"/>
          <w:sz w:val="28"/>
          <w:szCs w:val="28"/>
          <w:lang w:val="ru-RU"/>
        </w:rPr>
      </w:pPr>
      <w:r>
        <w:rPr>
          <w:rFonts w:cstheme="minorHAnsi"/>
          <w:color w:val="000000"/>
          <w:sz w:val="28"/>
          <w:szCs w:val="28"/>
          <w:lang w:val="ru-RU"/>
        </w:rPr>
        <w:t>выполнять совместные проектные задания с опорой на предложенные образцы.</w:t>
      </w:r>
      <w:bookmarkStart w:id="94" w:name="_Toc140053187"/>
      <w:bookmarkStart w:id="95" w:name="_Toc134720971"/>
      <w:bookmarkEnd w:id="94"/>
      <w:bookmarkEnd w:id="95"/>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ПРЕДМЕТНЫЕ РЕЗУЛЬТАТЫ</w:t>
      </w:r>
    </w:p>
    <w:p w:rsidR="00D2092F" w:rsidRDefault="00B523C6">
      <w:pPr>
        <w:spacing w:before="280" w:line="264" w:lineRule="auto"/>
        <w:ind w:left="120"/>
        <w:jc w:val="both"/>
        <w:rPr>
          <w:rFonts w:cstheme="minorHAnsi"/>
          <w:sz w:val="28"/>
          <w:szCs w:val="28"/>
          <w:lang w:val="ru-RU"/>
        </w:rPr>
      </w:pPr>
      <w:r>
        <w:rPr>
          <w:rFonts w:cstheme="minorHAnsi"/>
          <w:color w:val="000000"/>
          <w:sz w:val="28"/>
          <w:szCs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D2092F" w:rsidRDefault="00B523C6">
      <w:pPr>
        <w:spacing w:before="280" w:line="264" w:lineRule="auto"/>
        <w:ind w:left="120"/>
        <w:jc w:val="both"/>
        <w:rPr>
          <w:rFonts w:cstheme="minorHAnsi"/>
          <w:sz w:val="28"/>
          <w:szCs w:val="28"/>
          <w:lang w:val="ru-RU"/>
        </w:rPr>
      </w:pPr>
      <w:r>
        <w:rPr>
          <w:rFonts w:cstheme="minorHAnsi"/>
          <w:color w:val="000000"/>
          <w:sz w:val="28"/>
          <w:szCs w:val="28"/>
          <w:lang w:val="ru-RU"/>
        </w:rPr>
        <w:t>К концу обучения во</w:t>
      </w:r>
      <w:r>
        <w:rPr>
          <w:rFonts w:cstheme="minorHAnsi"/>
          <w:b/>
          <w:color w:val="000000"/>
          <w:sz w:val="28"/>
          <w:szCs w:val="28"/>
          <w:lang w:val="ru-RU"/>
        </w:rPr>
        <w:t xml:space="preserve"> </w:t>
      </w:r>
      <w:r>
        <w:rPr>
          <w:rFonts w:cstheme="minorHAnsi"/>
          <w:b/>
          <w:i/>
          <w:color w:val="000000"/>
          <w:sz w:val="28"/>
          <w:szCs w:val="28"/>
          <w:lang w:val="ru-RU"/>
        </w:rPr>
        <w:t>2 классе</w:t>
      </w:r>
      <w:r>
        <w:rPr>
          <w:rFonts w:cstheme="minorHAnsi"/>
          <w:i/>
          <w:color w:val="000000"/>
          <w:sz w:val="28"/>
          <w:szCs w:val="28"/>
          <w:lang w:val="ru-RU"/>
        </w:rPr>
        <w:t xml:space="preserve"> </w:t>
      </w:r>
      <w:r>
        <w:rPr>
          <w:rFonts w:cstheme="minorHAnsi"/>
          <w:color w:val="000000"/>
          <w:sz w:val="28"/>
          <w:szCs w:val="28"/>
          <w:lang w:val="ru-RU"/>
        </w:rPr>
        <w:t>обучающийся получит следующие предметные результаты:</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Коммуникативные умения</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Говорение: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Аудирование: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воспринимать на слух и понимать речь учителя и других обучающихся;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Смысловое чтение: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Письмо: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писать с опорой на образец короткие поздравления с праздниками (с днём рождения, Новым годом).</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Языковые знания и навыки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Фонетическая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читать новые слова согласно основным правилам чтения;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различать на слух и правильно произносить слова и фразы/предложения с соблюдением их ритмико-интонационных особенностей.</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Графика, орфография и пунктуация: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правильно писать изученные слова;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заполнять пропуски словами; дописывать предложения;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Лексическая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использовать языковую догадку в распознавании интернациональных слов.</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Грамматическая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нераспространённые и распространённые простые предложения;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предложения с начальным </w:t>
      </w:r>
      <w:r>
        <w:rPr>
          <w:rFonts w:cstheme="minorHAnsi"/>
          <w:color w:val="000000"/>
          <w:sz w:val="28"/>
          <w:szCs w:val="28"/>
        </w:rPr>
        <w:t>It</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предложения с начальным </w:t>
      </w:r>
      <w:r>
        <w:rPr>
          <w:rFonts w:cstheme="minorHAnsi"/>
          <w:i/>
          <w:color w:val="000000"/>
          <w:sz w:val="28"/>
          <w:szCs w:val="28"/>
        </w:rPr>
        <w:t>There</w:t>
      </w:r>
      <w:r>
        <w:rPr>
          <w:rFonts w:cstheme="minorHAnsi"/>
          <w:i/>
          <w:color w:val="000000"/>
          <w:sz w:val="28"/>
          <w:szCs w:val="28"/>
          <w:lang w:val="ru-RU"/>
        </w:rPr>
        <w:t xml:space="preserve"> + </w:t>
      </w:r>
      <w:r>
        <w:rPr>
          <w:rFonts w:cstheme="minorHAnsi"/>
          <w:i/>
          <w:color w:val="000000"/>
          <w:sz w:val="28"/>
          <w:szCs w:val="28"/>
        </w:rPr>
        <w:t>to</w:t>
      </w:r>
      <w:r>
        <w:rPr>
          <w:rFonts w:cstheme="minorHAnsi"/>
          <w:i/>
          <w:color w:val="000000"/>
          <w:sz w:val="28"/>
          <w:szCs w:val="28"/>
          <w:lang w:val="ru-RU"/>
        </w:rPr>
        <w:t xml:space="preserve"> </w:t>
      </w:r>
      <w:r>
        <w:rPr>
          <w:rFonts w:cstheme="minorHAnsi"/>
          <w:i/>
          <w:color w:val="000000"/>
          <w:sz w:val="28"/>
          <w:szCs w:val="28"/>
        </w:rPr>
        <w:t>be</w:t>
      </w:r>
      <w:r>
        <w:rPr>
          <w:rFonts w:cstheme="minorHAnsi"/>
          <w:color w:val="000000"/>
          <w:sz w:val="28"/>
          <w:szCs w:val="28"/>
          <w:lang w:val="ru-RU"/>
        </w:rPr>
        <w:t xml:space="preserve"> в </w:t>
      </w:r>
      <w:r>
        <w:rPr>
          <w:rFonts w:cstheme="minorHAnsi"/>
          <w:color w:val="000000"/>
          <w:sz w:val="28"/>
          <w:szCs w:val="28"/>
        </w:rPr>
        <w:t>Present</w:t>
      </w:r>
      <w:r>
        <w:rPr>
          <w:rFonts w:cstheme="minorHAnsi"/>
          <w:color w:val="000000"/>
          <w:sz w:val="28"/>
          <w:szCs w:val="28"/>
          <w:lang w:val="ru-RU"/>
        </w:rPr>
        <w:t xml:space="preserve"> </w:t>
      </w:r>
      <w:r>
        <w:rPr>
          <w:rFonts w:cstheme="minorHAnsi"/>
          <w:color w:val="000000"/>
          <w:sz w:val="28"/>
          <w:szCs w:val="28"/>
        </w:rPr>
        <w:t>Simple</w:t>
      </w:r>
      <w:r>
        <w:rPr>
          <w:rFonts w:cstheme="minorHAnsi"/>
          <w:color w:val="000000"/>
          <w:sz w:val="28"/>
          <w:szCs w:val="28"/>
          <w:lang w:val="ru-RU"/>
        </w:rPr>
        <w:t xml:space="preserve"> </w:t>
      </w:r>
      <w:r>
        <w:rPr>
          <w:rFonts w:cstheme="minorHAnsi"/>
          <w:color w:val="000000"/>
          <w:sz w:val="28"/>
          <w:szCs w:val="28"/>
        </w:rPr>
        <w:t>Tense</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 xml:space="preserve">распознавать и употреблять в устной и письменной речи простые предложения с простым глагольным сказуемым </w:t>
      </w:r>
      <w:r>
        <w:rPr>
          <w:rFonts w:cstheme="minorHAnsi"/>
          <w:i/>
          <w:color w:val="000000"/>
          <w:sz w:val="28"/>
          <w:szCs w:val="28"/>
          <w:lang w:val="ru-RU"/>
        </w:rPr>
        <w:t>(</w:t>
      </w:r>
      <w:r>
        <w:rPr>
          <w:rFonts w:cstheme="minorHAnsi"/>
          <w:i/>
          <w:color w:val="000000"/>
          <w:sz w:val="28"/>
          <w:szCs w:val="28"/>
        </w:rPr>
        <w:t>He</w:t>
      </w:r>
      <w:r>
        <w:rPr>
          <w:rFonts w:cstheme="minorHAnsi"/>
          <w:i/>
          <w:color w:val="000000"/>
          <w:sz w:val="28"/>
          <w:szCs w:val="28"/>
          <w:lang w:val="ru-RU"/>
        </w:rPr>
        <w:t xml:space="preserve"> </w:t>
      </w:r>
      <w:r>
        <w:rPr>
          <w:rFonts w:cstheme="minorHAnsi"/>
          <w:i/>
          <w:color w:val="000000"/>
          <w:sz w:val="28"/>
          <w:szCs w:val="28"/>
        </w:rPr>
        <w:t>speaks</w:t>
      </w:r>
      <w:r>
        <w:rPr>
          <w:rFonts w:cstheme="minorHAnsi"/>
          <w:i/>
          <w:color w:val="000000"/>
          <w:sz w:val="28"/>
          <w:szCs w:val="28"/>
          <w:lang w:val="ru-RU"/>
        </w:rPr>
        <w:t xml:space="preserve"> </w:t>
      </w:r>
      <w:r>
        <w:rPr>
          <w:rFonts w:cstheme="minorHAnsi"/>
          <w:i/>
          <w:color w:val="000000"/>
          <w:sz w:val="28"/>
          <w:szCs w:val="28"/>
        </w:rPr>
        <w:t>English</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предложения с составным глагольным сказуемым </w:t>
      </w:r>
      <w:r>
        <w:rPr>
          <w:rFonts w:cstheme="minorHAnsi"/>
          <w:i/>
          <w:color w:val="000000"/>
          <w:sz w:val="28"/>
          <w:szCs w:val="28"/>
          <w:lang w:val="ru-RU"/>
        </w:rPr>
        <w:t>(</w:t>
      </w:r>
      <w:r>
        <w:rPr>
          <w:rFonts w:cstheme="minorHAnsi"/>
          <w:i/>
          <w:color w:val="000000"/>
          <w:sz w:val="28"/>
          <w:szCs w:val="28"/>
        </w:rPr>
        <w:t>I</w:t>
      </w:r>
      <w:r>
        <w:rPr>
          <w:rFonts w:cstheme="minorHAnsi"/>
          <w:i/>
          <w:color w:val="000000"/>
          <w:sz w:val="28"/>
          <w:szCs w:val="28"/>
          <w:lang w:val="ru-RU"/>
        </w:rPr>
        <w:t xml:space="preserve"> </w:t>
      </w:r>
      <w:r>
        <w:rPr>
          <w:rFonts w:cstheme="minorHAnsi"/>
          <w:i/>
          <w:color w:val="000000"/>
          <w:sz w:val="28"/>
          <w:szCs w:val="28"/>
        </w:rPr>
        <w:t>want</w:t>
      </w:r>
      <w:r>
        <w:rPr>
          <w:rFonts w:cstheme="minorHAnsi"/>
          <w:i/>
          <w:color w:val="000000"/>
          <w:sz w:val="28"/>
          <w:szCs w:val="28"/>
          <w:lang w:val="ru-RU"/>
        </w:rPr>
        <w:t xml:space="preserve"> </w:t>
      </w:r>
      <w:r>
        <w:rPr>
          <w:rFonts w:cstheme="minorHAnsi"/>
          <w:i/>
          <w:color w:val="000000"/>
          <w:sz w:val="28"/>
          <w:szCs w:val="28"/>
        </w:rPr>
        <w:t>to</w:t>
      </w:r>
      <w:r>
        <w:rPr>
          <w:rFonts w:cstheme="minorHAnsi"/>
          <w:i/>
          <w:color w:val="000000"/>
          <w:sz w:val="28"/>
          <w:szCs w:val="28"/>
          <w:lang w:val="ru-RU"/>
        </w:rPr>
        <w:t xml:space="preserve"> </w:t>
      </w:r>
      <w:r>
        <w:rPr>
          <w:rFonts w:cstheme="minorHAnsi"/>
          <w:i/>
          <w:color w:val="000000"/>
          <w:sz w:val="28"/>
          <w:szCs w:val="28"/>
        </w:rPr>
        <w:t>dance</w:t>
      </w:r>
      <w:r>
        <w:rPr>
          <w:rFonts w:cstheme="minorHAnsi"/>
          <w:i/>
          <w:color w:val="000000"/>
          <w:sz w:val="28"/>
          <w:szCs w:val="28"/>
          <w:lang w:val="ru-RU"/>
        </w:rPr>
        <w:t xml:space="preserve">. </w:t>
      </w:r>
      <w:r>
        <w:rPr>
          <w:rFonts w:cstheme="minorHAnsi"/>
          <w:i/>
          <w:color w:val="000000"/>
          <w:sz w:val="28"/>
          <w:szCs w:val="28"/>
        </w:rPr>
        <w:t>She</w:t>
      </w:r>
      <w:r>
        <w:rPr>
          <w:rFonts w:cstheme="minorHAnsi"/>
          <w:i/>
          <w:color w:val="000000"/>
          <w:sz w:val="28"/>
          <w:szCs w:val="28"/>
          <w:lang w:val="ru-RU"/>
        </w:rPr>
        <w:t xml:space="preserve"> </w:t>
      </w:r>
      <w:r>
        <w:rPr>
          <w:rFonts w:cstheme="minorHAnsi"/>
          <w:i/>
          <w:color w:val="000000"/>
          <w:sz w:val="28"/>
          <w:szCs w:val="28"/>
        </w:rPr>
        <w:t>can</w:t>
      </w:r>
      <w:r>
        <w:rPr>
          <w:rFonts w:cstheme="minorHAnsi"/>
          <w:i/>
          <w:color w:val="000000"/>
          <w:sz w:val="28"/>
          <w:szCs w:val="28"/>
          <w:lang w:val="ru-RU"/>
        </w:rPr>
        <w:t xml:space="preserve"> </w:t>
      </w:r>
      <w:r>
        <w:rPr>
          <w:rFonts w:cstheme="minorHAnsi"/>
          <w:i/>
          <w:color w:val="000000"/>
          <w:sz w:val="28"/>
          <w:szCs w:val="28"/>
        </w:rPr>
        <w:t>skate</w:t>
      </w:r>
      <w:r>
        <w:rPr>
          <w:rFonts w:cstheme="minorHAnsi"/>
          <w:i/>
          <w:color w:val="000000"/>
          <w:sz w:val="28"/>
          <w:szCs w:val="28"/>
          <w:lang w:val="ru-RU"/>
        </w:rPr>
        <w:t xml:space="preserve"> </w:t>
      </w:r>
      <w:r>
        <w:rPr>
          <w:rFonts w:cstheme="minorHAnsi"/>
          <w:i/>
          <w:color w:val="000000"/>
          <w:sz w:val="28"/>
          <w:szCs w:val="28"/>
        </w:rPr>
        <w:t>well</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предложения с глаголом-связкой </w:t>
      </w:r>
      <w:r>
        <w:rPr>
          <w:rFonts w:cstheme="minorHAnsi"/>
          <w:i/>
          <w:color w:val="000000"/>
          <w:sz w:val="28"/>
          <w:szCs w:val="28"/>
        </w:rPr>
        <w:t>to</w:t>
      </w:r>
      <w:r>
        <w:rPr>
          <w:rFonts w:cstheme="minorHAnsi"/>
          <w:i/>
          <w:color w:val="000000"/>
          <w:sz w:val="28"/>
          <w:szCs w:val="28"/>
          <w:lang w:val="ru-RU"/>
        </w:rPr>
        <w:t xml:space="preserve"> </w:t>
      </w:r>
      <w:r>
        <w:rPr>
          <w:rFonts w:cstheme="minorHAnsi"/>
          <w:i/>
          <w:color w:val="000000"/>
          <w:sz w:val="28"/>
          <w:szCs w:val="28"/>
        </w:rPr>
        <w:t>be</w:t>
      </w:r>
      <w:r>
        <w:rPr>
          <w:rFonts w:cstheme="minorHAnsi"/>
          <w:color w:val="000000"/>
          <w:sz w:val="28"/>
          <w:szCs w:val="28"/>
          <w:lang w:val="ru-RU"/>
        </w:rPr>
        <w:t xml:space="preserve"> в </w:t>
      </w:r>
      <w:r>
        <w:rPr>
          <w:rFonts w:cstheme="minorHAnsi"/>
          <w:color w:val="000000"/>
          <w:sz w:val="28"/>
          <w:szCs w:val="28"/>
        </w:rPr>
        <w:t>Present</w:t>
      </w:r>
      <w:r>
        <w:rPr>
          <w:rFonts w:cstheme="minorHAnsi"/>
          <w:color w:val="000000"/>
          <w:sz w:val="28"/>
          <w:szCs w:val="28"/>
          <w:lang w:val="ru-RU"/>
        </w:rPr>
        <w:t xml:space="preserve"> </w:t>
      </w:r>
      <w:r>
        <w:rPr>
          <w:rFonts w:cstheme="minorHAnsi"/>
          <w:color w:val="000000"/>
          <w:sz w:val="28"/>
          <w:szCs w:val="28"/>
        </w:rPr>
        <w:t>Simple</w:t>
      </w:r>
      <w:r>
        <w:rPr>
          <w:rFonts w:cstheme="minorHAnsi"/>
          <w:color w:val="000000"/>
          <w:sz w:val="28"/>
          <w:szCs w:val="28"/>
          <w:lang w:val="ru-RU"/>
        </w:rPr>
        <w:t xml:space="preserve"> </w:t>
      </w:r>
      <w:r>
        <w:rPr>
          <w:rFonts w:cstheme="minorHAnsi"/>
          <w:color w:val="000000"/>
          <w:sz w:val="28"/>
          <w:szCs w:val="28"/>
        </w:rPr>
        <w:t>Tense</w:t>
      </w:r>
      <w:r>
        <w:rPr>
          <w:rFonts w:cstheme="minorHAnsi"/>
          <w:color w:val="000000"/>
          <w:sz w:val="28"/>
          <w:szCs w:val="28"/>
          <w:lang w:val="ru-RU"/>
        </w:rPr>
        <w:t xml:space="preserve"> в составе таких фраз, как </w:t>
      </w:r>
      <w:r>
        <w:rPr>
          <w:rFonts w:cstheme="minorHAnsi"/>
          <w:i/>
          <w:color w:val="000000"/>
          <w:sz w:val="28"/>
          <w:szCs w:val="28"/>
        </w:rPr>
        <w:t>I</w:t>
      </w:r>
      <w:r>
        <w:rPr>
          <w:rFonts w:cstheme="minorHAnsi"/>
          <w:i/>
          <w:color w:val="000000"/>
          <w:sz w:val="28"/>
          <w:szCs w:val="28"/>
          <w:lang w:val="ru-RU"/>
        </w:rPr>
        <w:t>’</w:t>
      </w:r>
      <w:r>
        <w:rPr>
          <w:rFonts w:cstheme="minorHAnsi"/>
          <w:i/>
          <w:color w:val="000000"/>
          <w:sz w:val="28"/>
          <w:szCs w:val="28"/>
        </w:rPr>
        <w:t>m</w:t>
      </w:r>
      <w:r>
        <w:rPr>
          <w:rFonts w:cstheme="minorHAnsi"/>
          <w:i/>
          <w:color w:val="000000"/>
          <w:sz w:val="28"/>
          <w:szCs w:val="28"/>
          <w:lang w:val="ru-RU"/>
        </w:rPr>
        <w:t xml:space="preserve"> </w:t>
      </w:r>
      <w:r>
        <w:rPr>
          <w:rFonts w:cstheme="minorHAnsi"/>
          <w:i/>
          <w:color w:val="000000"/>
          <w:sz w:val="28"/>
          <w:szCs w:val="28"/>
        </w:rPr>
        <w:t>Dima</w:t>
      </w:r>
      <w:r>
        <w:rPr>
          <w:rFonts w:cstheme="minorHAnsi"/>
          <w:i/>
          <w:color w:val="000000"/>
          <w:sz w:val="28"/>
          <w:szCs w:val="28"/>
          <w:lang w:val="ru-RU"/>
        </w:rPr>
        <w:t xml:space="preserve">, </w:t>
      </w:r>
      <w:r>
        <w:rPr>
          <w:rFonts w:cstheme="minorHAnsi"/>
          <w:i/>
          <w:color w:val="000000"/>
          <w:sz w:val="28"/>
          <w:szCs w:val="28"/>
        </w:rPr>
        <w:t>I</w:t>
      </w:r>
      <w:r>
        <w:rPr>
          <w:rFonts w:cstheme="minorHAnsi"/>
          <w:i/>
          <w:color w:val="000000"/>
          <w:sz w:val="28"/>
          <w:szCs w:val="28"/>
          <w:lang w:val="ru-RU"/>
        </w:rPr>
        <w:t>’</w:t>
      </w:r>
      <w:r>
        <w:rPr>
          <w:rFonts w:cstheme="minorHAnsi"/>
          <w:i/>
          <w:color w:val="000000"/>
          <w:sz w:val="28"/>
          <w:szCs w:val="28"/>
        </w:rPr>
        <w:t>m</w:t>
      </w:r>
      <w:r>
        <w:rPr>
          <w:rFonts w:cstheme="minorHAnsi"/>
          <w:i/>
          <w:color w:val="000000"/>
          <w:sz w:val="28"/>
          <w:szCs w:val="28"/>
          <w:lang w:val="ru-RU"/>
        </w:rPr>
        <w:t xml:space="preserve"> </w:t>
      </w:r>
      <w:r>
        <w:rPr>
          <w:rFonts w:cstheme="minorHAnsi"/>
          <w:i/>
          <w:color w:val="000000"/>
          <w:sz w:val="28"/>
          <w:szCs w:val="28"/>
        </w:rPr>
        <w:t>eight</w:t>
      </w:r>
      <w:r>
        <w:rPr>
          <w:rFonts w:cstheme="minorHAnsi"/>
          <w:i/>
          <w:color w:val="000000"/>
          <w:sz w:val="28"/>
          <w:szCs w:val="28"/>
          <w:lang w:val="ru-RU"/>
        </w:rPr>
        <w:t xml:space="preserve">. </w:t>
      </w:r>
      <w:r>
        <w:rPr>
          <w:rFonts w:cstheme="minorHAnsi"/>
          <w:i/>
          <w:color w:val="000000"/>
          <w:sz w:val="28"/>
          <w:szCs w:val="28"/>
        </w:rPr>
        <w:t>I</w:t>
      </w:r>
      <w:r>
        <w:rPr>
          <w:rFonts w:cstheme="minorHAnsi"/>
          <w:i/>
          <w:color w:val="000000"/>
          <w:sz w:val="28"/>
          <w:szCs w:val="28"/>
          <w:lang w:val="ru-RU"/>
        </w:rPr>
        <w:t>’</w:t>
      </w:r>
      <w:r>
        <w:rPr>
          <w:rFonts w:cstheme="minorHAnsi"/>
          <w:i/>
          <w:color w:val="000000"/>
          <w:sz w:val="28"/>
          <w:szCs w:val="28"/>
        </w:rPr>
        <w:t>m</w:t>
      </w:r>
      <w:r>
        <w:rPr>
          <w:rFonts w:cstheme="minorHAnsi"/>
          <w:i/>
          <w:color w:val="000000"/>
          <w:sz w:val="28"/>
          <w:szCs w:val="28"/>
          <w:lang w:val="ru-RU"/>
        </w:rPr>
        <w:t xml:space="preserve"> </w:t>
      </w:r>
      <w:r>
        <w:rPr>
          <w:rFonts w:cstheme="minorHAnsi"/>
          <w:i/>
          <w:color w:val="000000"/>
          <w:sz w:val="28"/>
          <w:szCs w:val="28"/>
        </w:rPr>
        <w:t>fine</w:t>
      </w:r>
      <w:r>
        <w:rPr>
          <w:rFonts w:cstheme="minorHAnsi"/>
          <w:i/>
          <w:color w:val="000000"/>
          <w:sz w:val="28"/>
          <w:szCs w:val="28"/>
          <w:lang w:val="ru-RU"/>
        </w:rPr>
        <w:t xml:space="preserve">. </w:t>
      </w:r>
      <w:r>
        <w:rPr>
          <w:rFonts w:cstheme="minorHAnsi"/>
          <w:i/>
          <w:color w:val="000000"/>
          <w:sz w:val="28"/>
          <w:szCs w:val="28"/>
        </w:rPr>
        <w:t>I</w:t>
      </w:r>
      <w:r>
        <w:rPr>
          <w:rFonts w:cstheme="minorHAnsi"/>
          <w:i/>
          <w:color w:val="000000"/>
          <w:sz w:val="28"/>
          <w:szCs w:val="28"/>
          <w:lang w:val="ru-RU"/>
        </w:rPr>
        <w:t>’</w:t>
      </w:r>
      <w:r>
        <w:rPr>
          <w:rFonts w:cstheme="minorHAnsi"/>
          <w:i/>
          <w:color w:val="000000"/>
          <w:sz w:val="28"/>
          <w:szCs w:val="28"/>
        </w:rPr>
        <w:t>m</w:t>
      </w:r>
      <w:r>
        <w:rPr>
          <w:rFonts w:cstheme="minorHAnsi"/>
          <w:i/>
          <w:color w:val="000000"/>
          <w:sz w:val="28"/>
          <w:szCs w:val="28"/>
          <w:lang w:val="ru-RU"/>
        </w:rPr>
        <w:t xml:space="preserve"> </w:t>
      </w:r>
      <w:r>
        <w:rPr>
          <w:rFonts w:cstheme="minorHAnsi"/>
          <w:i/>
          <w:color w:val="000000"/>
          <w:sz w:val="28"/>
          <w:szCs w:val="28"/>
        </w:rPr>
        <w:t>sorry</w:t>
      </w:r>
      <w:r>
        <w:rPr>
          <w:rFonts w:cstheme="minorHAnsi"/>
          <w:i/>
          <w:color w:val="000000"/>
          <w:sz w:val="28"/>
          <w:szCs w:val="28"/>
          <w:lang w:val="ru-RU"/>
        </w:rPr>
        <w:t xml:space="preserve">. </w:t>
      </w:r>
      <w:r>
        <w:rPr>
          <w:rFonts w:cstheme="minorHAnsi"/>
          <w:i/>
          <w:color w:val="000000"/>
          <w:sz w:val="28"/>
          <w:szCs w:val="28"/>
        </w:rPr>
        <w:t>It</w:t>
      </w:r>
      <w:r>
        <w:rPr>
          <w:rFonts w:cstheme="minorHAnsi"/>
          <w:i/>
          <w:color w:val="000000"/>
          <w:sz w:val="28"/>
          <w:szCs w:val="28"/>
          <w:lang w:val="ru-RU"/>
        </w:rPr>
        <w:t>’</w:t>
      </w:r>
      <w:r>
        <w:rPr>
          <w:rFonts w:cstheme="minorHAnsi"/>
          <w:i/>
          <w:color w:val="000000"/>
          <w:sz w:val="28"/>
          <w:szCs w:val="28"/>
        </w:rPr>
        <w:t>s</w:t>
      </w:r>
      <w:r>
        <w:rPr>
          <w:rFonts w:cstheme="minorHAnsi"/>
          <w:i/>
          <w:color w:val="000000"/>
          <w:sz w:val="28"/>
          <w:szCs w:val="28"/>
          <w:lang w:val="ru-RU"/>
        </w:rPr>
        <w:t xml:space="preserve">... </w:t>
      </w:r>
      <w:r>
        <w:rPr>
          <w:rFonts w:cstheme="minorHAnsi"/>
          <w:i/>
          <w:color w:val="000000"/>
          <w:sz w:val="28"/>
          <w:szCs w:val="28"/>
        </w:rPr>
        <w:t>Is</w:t>
      </w:r>
      <w:r>
        <w:rPr>
          <w:rFonts w:cstheme="minorHAnsi"/>
          <w:i/>
          <w:color w:val="000000"/>
          <w:sz w:val="28"/>
          <w:szCs w:val="28"/>
          <w:lang w:val="ru-RU"/>
        </w:rPr>
        <w:t xml:space="preserve"> </w:t>
      </w:r>
      <w:r>
        <w:rPr>
          <w:rFonts w:cstheme="minorHAnsi"/>
          <w:i/>
          <w:color w:val="000000"/>
          <w:sz w:val="28"/>
          <w:szCs w:val="28"/>
        </w:rPr>
        <w:t>it</w:t>
      </w:r>
      <w:r>
        <w:rPr>
          <w:rFonts w:cstheme="minorHAnsi"/>
          <w:i/>
          <w:color w:val="000000"/>
          <w:sz w:val="28"/>
          <w:szCs w:val="28"/>
          <w:lang w:val="ru-RU"/>
        </w:rPr>
        <w:t xml:space="preserve">.? </w:t>
      </w:r>
      <w:r>
        <w:rPr>
          <w:rFonts w:cstheme="minorHAnsi"/>
          <w:i/>
          <w:color w:val="000000"/>
          <w:sz w:val="28"/>
          <w:szCs w:val="28"/>
        </w:rPr>
        <w:t>What</w:t>
      </w:r>
      <w:r>
        <w:rPr>
          <w:rFonts w:cstheme="minorHAnsi"/>
          <w:i/>
          <w:color w:val="000000"/>
          <w:sz w:val="28"/>
          <w:szCs w:val="28"/>
          <w:lang w:val="ru-RU"/>
        </w:rPr>
        <w:t>’</w:t>
      </w:r>
      <w:r>
        <w:rPr>
          <w:rFonts w:cstheme="minorHAnsi"/>
          <w:i/>
          <w:color w:val="000000"/>
          <w:sz w:val="28"/>
          <w:szCs w:val="28"/>
        </w:rPr>
        <w:t>s</w:t>
      </w:r>
      <w:r>
        <w:rPr>
          <w:rFonts w:cstheme="minorHAnsi"/>
          <w:i/>
          <w:color w:val="000000"/>
          <w:sz w:val="28"/>
          <w:szCs w:val="28"/>
          <w:lang w:val="ru-RU"/>
        </w:rPr>
        <w:t xml:space="preserve"> ...?;</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предложения с краткими глагольными формами;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Fonts w:cstheme="minorHAnsi"/>
          <w:i/>
          <w:color w:val="000000"/>
          <w:sz w:val="28"/>
          <w:szCs w:val="28"/>
          <w:lang w:val="ru-RU"/>
        </w:rPr>
        <w:t>(</w:t>
      </w:r>
      <w:r>
        <w:rPr>
          <w:rFonts w:cstheme="minorHAnsi"/>
          <w:i/>
          <w:color w:val="000000"/>
          <w:sz w:val="28"/>
          <w:szCs w:val="28"/>
        </w:rPr>
        <w:t>Come</w:t>
      </w:r>
      <w:r>
        <w:rPr>
          <w:rFonts w:cstheme="minorHAnsi"/>
          <w:i/>
          <w:color w:val="000000"/>
          <w:sz w:val="28"/>
          <w:szCs w:val="28"/>
          <w:lang w:val="ru-RU"/>
        </w:rPr>
        <w:t xml:space="preserve"> </w:t>
      </w:r>
      <w:r>
        <w:rPr>
          <w:rFonts w:cstheme="minorHAnsi"/>
          <w:i/>
          <w:color w:val="000000"/>
          <w:sz w:val="28"/>
          <w:szCs w:val="28"/>
        </w:rPr>
        <w:t>in</w:t>
      </w:r>
      <w:r>
        <w:rPr>
          <w:rFonts w:cstheme="minorHAnsi"/>
          <w:i/>
          <w:color w:val="000000"/>
          <w:sz w:val="28"/>
          <w:szCs w:val="28"/>
          <w:lang w:val="ru-RU"/>
        </w:rPr>
        <w:t xml:space="preserve">, </w:t>
      </w:r>
      <w:r>
        <w:rPr>
          <w:rFonts w:cstheme="minorHAnsi"/>
          <w:i/>
          <w:color w:val="000000"/>
          <w:sz w:val="28"/>
          <w:szCs w:val="28"/>
        </w:rPr>
        <w:t>please</w:t>
      </w:r>
      <w:r>
        <w:rPr>
          <w:rFonts w:cstheme="minorHAnsi"/>
          <w:i/>
          <w:color w:val="000000"/>
          <w:sz w:val="28"/>
          <w:szCs w:val="28"/>
          <w:lang w:val="ru-RU"/>
        </w:rPr>
        <w:t>.)</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настоящее простое время (</w:t>
      </w:r>
      <w:r>
        <w:rPr>
          <w:rFonts w:cstheme="minorHAnsi"/>
          <w:color w:val="000000"/>
          <w:sz w:val="28"/>
          <w:szCs w:val="28"/>
        </w:rPr>
        <w:t>Present</w:t>
      </w:r>
      <w:r>
        <w:rPr>
          <w:rFonts w:cstheme="minorHAnsi"/>
          <w:color w:val="000000"/>
          <w:sz w:val="28"/>
          <w:szCs w:val="28"/>
          <w:lang w:val="ru-RU"/>
        </w:rPr>
        <w:t xml:space="preserve"> </w:t>
      </w:r>
      <w:r>
        <w:rPr>
          <w:rFonts w:cstheme="minorHAnsi"/>
          <w:color w:val="000000"/>
          <w:sz w:val="28"/>
          <w:szCs w:val="28"/>
        </w:rPr>
        <w:t>Simple</w:t>
      </w:r>
      <w:r>
        <w:rPr>
          <w:rFonts w:cstheme="minorHAnsi"/>
          <w:color w:val="000000"/>
          <w:sz w:val="28"/>
          <w:szCs w:val="28"/>
          <w:lang w:val="ru-RU"/>
        </w:rPr>
        <w:t xml:space="preserve"> </w:t>
      </w:r>
      <w:r>
        <w:rPr>
          <w:rFonts w:cstheme="minorHAnsi"/>
          <w:color w:val="000000"/>
          <w:sz w:val="28"/>
          <w:szCs w:val="28"/>
        </w:rPr>
        <w:t>Tense</w:t>
      </w:r>
      <w:r>
        <w:rPr>
          <w:rFonts w:cstheme="minorHAnsi"/>
          <w:color w:val="000000"/>
          <w:sz w:val="28"/>
          <w:szCs w:val="28"/>
          <w:lang w:val="ru-RU"/>
        </w:rPr>
        <w:t>) в повествовательных (утвердительных и отрицательных) и вопросительных (общий и специальный вопрос) предложениях;</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глагольную конструкцию </w:t>
      </w:r>
      <w:r>
        <w:rPr>
          <w:rFonts w:cstheme="minorHAnsi"/>
          <w:i/>
          <w:color w:val="000000"/>
          <w:sz w:val="28"/>
          <w:szCs w:val="28"/>
        </w:rPr>
        <w:t>have</w:t>
      </w:r>
      <w:r>
        <w:rPr>
          <w:rFonts w:cstheme="minorHAnsi"/>
          <w:i/>
          <w:color w:val="000000"/>
          <w:sz w:val="28"/>
          <w:szCs w:val="28"/>
          <w:lang w:val="ru-RU"/>
        </w:rPr>
        <w:t xml:space="preserve"> </w:t>
      </w:r>
      <w:r>
        <w:rPr>
          <w:rFonts w:cstheme="minorHAnsi"/>
          <w:i/>
          <w:color w:val="000000"/>
          <w:sz w:val="28"/>
          <w:szCs w:val="28"/>
        </w:rPr>
        <w:t>got</w:t>
      </w:r>
      <w:r>
        <w:rPr>
          <w:rFonts w:cstheme="minorHAnsi"/>
          <w:i/>
          <w:color w:val="000000"/>
          <w:sz w:val="28"/>
          <w:szCs w:val="28"/>
          <w:lang w:val="ru-RU"/>
        </w:rPr>
        <w:t xml:space="preserve"> (</w:t>
      </w:r>
      <w:r>
        <w:rPr>
          <w:rFonts w:cstheme="minorHAnsi"/>
          <w:i/>
          <w:color w:val="000000"/>
          <w:sz w:val="28"/>
          <w:szCs w:val="28"/>
        </w:rPr>
        <w:t>I</w:t>
      </w:r>
      <w:r>
        <w:rPr>
          <w:rFonts w:cstheme="minorHAnsi"/>
          <w:i/>
          <w:color w:val="000000"/>
          <w:sz w:val="28"/>
          <w:szCs w:val="28"/>
          <w:lang w:val="ru-RU"/>
        </w:rPr>
        <w:t>’</w:t>
      </w:r>
      <w:r>
        <w:rPr>
          <w:rFonts w:cstheme="minorHAnsi"/>
          <w:i/>
          <w:color w:val="000000"/>
          <w:sz w:val="28"/>
          <w:szCs w:val="28"/>
        </w:rPr>
        <w:t>ve</w:t>
      </w:r>
      <w:r>
        <w:rPr>
          <w:rFonts w:cstheme="minorHAnsi"/>
          <w:i/>
          <w:color w:val="000000"/>
          <w:sz w:val="28"/>
          <w:szCs w:val="28"/>
          <w:lang w:val="ru-RU"/>
        </w:rPr>
        <w:t xml:space="preserve"> </w:t>
      </w:r>
      <w:r>
        <w:rPr>
          <w:rFonts w:cstheme="minorHAnsi"/>
          <w:i/>
          <w:color w:val="000000"/>
          <w:sz w:val="28"/>
          <w:szCs w:val="28"/>
        </w:rPr>
        <w:t>got</w:t>
      </w:r>
      <w:r>
        <w:rPr>
          <w:rFonts w:cstheme="minorHAnsi"/>
          <w:i/>
          <w:color w:val="000000"/>
          <w:sz w:val="28"/>
          <w:szCs w:val="28"/>
          <w:lang w:val="ru-RU"/>
        </w:rPr>
        <w:t xml:space="preserve"> ... </w:t>
      </w:r>
      <w:r>
        <w:rPr>
          <w:rFonts w:cstheme="minorHAnsi"/>
          <w:i/>
          <w:color w:val="000000"/>
          <w:sz w:val="28"/>
          <w:szCs w:val="28"/>
        </w:rPr>
        <w:t>Have</w:t>
      </w:r>
      <w:r>
        <w:rPr>
          <w:rFonts w:cstheme="minorHAnsi"/>
          <w:i/>
          <w:color w:val="000000"/>
          <w:sz w:val="28"/>
          <w:szCs w:val="28"/>
          <w:lang w:val="ru-RU"/>
        </w:rPr>
        <w:t xml:space="preserve"> </w:t>
      </w:r>
      <w:r>
        <w:rPr>
          <w:rFonts w:cstheme="minorHAnsi"/>
          <w:i/>
          <w:color w:val="000000"/>
          <w:sz w:val="28"/>
          <w:szCs w:val="28"/>
        </w:rPr>
        <w:t>you</w:t>
      </w:r>
      <w:r>
        <w:rPr>
          <w:rFonts w:cstheme="minorHAnsi"/>
          <w:i/>
          <w:color w:val="000000"/>
          <w:sz w:val="28"/>
          <w:szCs w:val="28"/>
          <w:lang w:val="ru-RU"/>
        </w:rPr>
        <w:t xml:space="preserve"> </w:t>
      </w:r>
      <w:r>
        <w:rPr>
          <w:rFonts w:cstheme="minorHAnsi"/>
          <w:i/>
          <w:color w:val="000000"/>
          <w:sz w:val="28"/>
          <w:szCs w:val="28"/>
        </w:rPr>
        <w:t>got</w:t>
      </w:r>
      <w:r>
        <w:rPr>
          <w:rFonts w:cstheme="minorHAnsi"/>
          <w:i/>
          <w:color w:val="000000"/>
          <w:sz w:val="28"/>
          <w:szCs w:val="28"/>
          <w:lang w:val="ru-RU"/>
        </w:rPr>
        <w:t xml:space="preserve"> ...?);</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модальный глагол </w:t>
      </w:r>
      <w:r>
        <w:rPr>
          <w:rFonts w:cstheme="minorHAnsi"/>
          <w:i/>
          <w:color w:val="000000"/>
          <w:sz w:val="28"/>
          <w:szCs w:val="28"/>
          <w:lang w:val="ru-RU"/>
        </w:rPr>
        <w:t>с</w:t>
      </w:r>
      <w:r>
        <w:rPr>
          <w:rFonts w:cstheme="minorHAnsi"/>
          <w:i/>
          <w:color w:val="000000"/>
          <w:sz w:val="28"/>
          <w:szCs w:val="28"/>
        </w:rPr>
        <w:t>an</w:t>
      </w:r>
      <w:r>
        <w:rPr>
          <w:rFonts w:cstheme="minorHAnsi"/>
          <w:i/>
          <w:color w:val="000000"/>
          <w:sz w:val="28"/>
          <w:szCs w:val="28"/>
          <w:lang w:val="ru-RU"/>
        </w:rPr>
        <w:t>/</w:t>
      </w:r>
      <w:r>
        <w:rPr>
          <w:rFonts w:cstheme="minorHAnsi"/>
          <w:i/>
          <w:color w:val="000000"/>
          <w:sz w:val="28"/>
          <w:szCs w:val="28"/>
        </w:rPr>
        <w:t>can</w:t>
      </w:r>
      <w:r>
        <w:rPr>
          <w:rFonts w:cstheme="minorHAnsi"/>
          <w:i/>
          <w:color w:val="000000"/>
          <w:sz w:val="28"/>
          <w:szCs w:val="28"/>
          <w:lang w:val="ru-RU"/>
        </w:rPr>
        <w:t>’</w:t>
      </w:r>
      <w:r>
        <w:rPr>
          <w:rFonts w:cstheme="minorHAnsi"/>
          <w:i/>
          <w:color w:val="000000"/>
          <w:sz w:val="28"/>
          <w:szCs w:val="28"/>
        </w:rPr>
        <w:t>t</w:t>
      </w:r>
      <w:r>
        <w:rPr>
          <w:rFonts w:cstheme="minorHAnsi"/>
          <w:color w:val="000000"/>
          <w:sz w:val="28"/>
          <w:szCs w:val="28"/>
          <w:lang w:val="ru-RU"/>
        </w:rPr>
        <w:t xml:space="preserve"> для выражения умения </w:t>
      </w:r>
      <w:r>
        <w:rPr>
          <w:rFonts w:cstheme="minorHAnsi"/>
          <w:i/>
          <w:color w:val="000000"/>
          <w:sz w:val="28"/>
          <w:szCs w:val="28"/>
          <w:lang w:val="ru-RU"/>
        </w:rPr>
        <w:t>(</w:t>
      </w:r>
      <w:r>
        <w:rPr>
          <w:rFonts w:cstheme="minorHAnsi"/>
          <w:i/>
          <w:color w:val="000000"/>
          <w:sz w:val="28"/>
          <w:szCs w:val="28"/>
        </w:rPr>
        <w:t>I</w:t>
      </w:r>
      <w:r>
        <w:rPr>
          <w:rFonts w:cstheme="minorHAnsi"/>
          <w:i/>
          <w:color w:val="000000"/>
          <w:sz w:val="28"/>
          <w:szCs w:val="28"/>
          <w:lang w:val="ru-RU"/>
        </w:rPr>
        <w:t xml:space="preserve"> </w:t>
      </w:r>
      <w:r>
        <w:rPr>
          <w:rFonts w:cstheme="minorHAnsi"/>
          <w:i/>
          <w:color w:val="000000"/>
          <w:sz w:val="28"/>
          <w:szCs w:val="28"/>
        </w:rPr>
        <w:t>can</w:t>
      </w:r>
      <w:r>
        <w:rPr>
          <w:rFonts w:cstheme="minorHAnsi"/>
          <w:i/>
          <w:color w:val="000000"/>
          <w:sz w:val="28"/>
          <w:szCs w:val="28"/>
          <w:lang w:val="ru-RU"/>
        </w:rPr>
        <w:t xml:space="preserve"> </w:t>
      </w:r>
      <w:r>
        <w:rPr>
          <w:rFonts w:cstheme="minorHAnsi"/>
          <w:i/>
          <w:color w:val="000000"/>
          <w:sz w:val="28"/>
          <w:szCs w:val="28"/>
        </w:rPr>
        <w:t>ride</w:t>
      </w:r>
      <w:r>
        <w:rPr>
          <w:rFonts w:cstheme="minorHAnsi"/>
          <w:i/>
          <w:color w:val="000000"/>
          <w:sz w:val="28"/>
          <w:szCs w:val="28"/>
          <w:lang w:val="ru-RU"/>
        </w:rPr>
        <w:t xml:space="preserve"> </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bike</w:t>
      </w:r>
      <w:r>
        <w:rPr>
          <w:rFonts w:cstheme="minorHAnsi"/>
          <w:i/>
          <w:color w:val="000000"/>
          <w:sz w:val="28"/>
          <w:szCs w:val="28"/>
          <w:lang w:val="ru-RU"/>
        </w:rPr>
        <w:t>.)</w:t>
      </w:r>
      <w:r>
        <w:rPr>
          <w:rFonts w:cstheme="minorHAnsi"/>
          <w:color w:val="000000"/>
          <w:sz w:val="28"/>
          <w:szCs w:val="28"/>
          <w:lang w:val="ru-RU"/>
        </w:rPr>
        <w:t xml:space="preserve"> и отсутствия умения </w:t>
      </w:r>
      <w:r>
        <w:rPr>
          <w:rFonts w:cstheme="minorHAnsi"/>
          <w:i/>
          <w:color w:val="000000"/>
          <w:sz w:val="28"/>
          <w:szCs w:val="28"/>
          <w:lang w:val="ru-RU"/>
        </w:rPr>
        <w:t>(</w:t>
      </w:r>
      <w:r>
        <w:rPr>
          <w:rFonts w:cstheme="minorHAnsi"/>
          <w:i/>
          <w:color w:val="000000"/>
          <w:sz w:val="28"/>
          <w:szCs w:val="28"/>
        </w:rPr>
        <w:t>I</w:t>
      </w:r>
      <w:r>
        <w:rPr>
          <w:rFonts w:cstheme="minorHAnsi"/>
          <w:i/>
          <w:color w:val="000000"/>
          <w:sz w:val="28"/>
          <w:szCs w:val="28"/>
          <w:lang w:val="ru-RU"/>
        </w:rPr>
        <w:t xml:space="preserve"> </w:t>
      </w:r>
      <w:r>
        <w:rPr>
          <w:rFonts w:cstheme="minorHAnsi"/>
          <w:i/>
          <w:color w:val="000000"/>
          <w:sz w:val="28"/>
          <w:szCs w:val="28"/>
        </w:rPr>
        <w:t>can</w:t>
      </w:r>
      <w:r>
        <w:rPr>
          <w:rFonts w:cstheme="minorHAnsi"/>
          <w:i/>
          <w:color w:val="000000"/>
          <w:sz w:val="28"/>
          <w:szCs w:val="28"/>
          <w:lang w:val="ru-RU"/>
        </w:rPr>
        <w:t>’</w:t>
      </w:r>
      <w:r>
        <w:rPr>
          <w:rFonts w:cstheme="minorHAnsi"/>
          <w:i/>
          <w:color w:val="000000"/>
          <w:sz w:val="28"/>
          <w:szCs w:val="28"/>
        </w:rPr>
        <w:t>t</w:t>
      </w:r>
      <w:r>
        <w:rPr>
          <w:rFonts w:cstheme="minorHAnsi"/>
          <w:i/>
          <w:color w:val="000000"/>
          <w:sz w:val="28"/>
          <w:szCs w:val="28"/>
          <w:lang w:val="ru-RU"/>
        </w:rPr>
        <w:t xml:space="preserve"> </w:t>
      </w:r>
      <w:r>
        <w:rPr>
          <w:rFonts w:cstheme="minorHAnsi"/>
          <w:i/>
          <w:color w:val="000000"/>
          <w:sz w:val="28"/>
          <w:szCs w:val="28"/>
        </w:rPr>
        <w:t>ride</w:t>
      </w:r>
      <w:r>
        <w:rPr>
          <w:rFonts w:cstheme="minorHAnsi"/>
          <w:i/>
          <w:color w:val="000000"/>
          <w:sz w:val="28"/>
          <w:szCs w:val="28"/>
          <w:lang w:val="ru-RU"/>
        </w:rPr>
        <w:t xml:space="preserve"> </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bike</w:t>
      </w:r>
      <w:r>
        <w:rPr>
          <w:rFonts w:cstheme="minorHAnsi"/>
          <w:i/>
          <w:color w:val="000000"/>
          <w:sz w:val="28"/>
          <w:szCs w:val="28"/>
          <w:lang w:val="ru-RU"/>
        </w:rPr>
        <w:t xml:space="preserve">.); </w:t>
      </w:r>
      <w:r>
        <w:rPr>
          <w:rFonts w:cstheme="minorHAnsi"/>
          <w:i/>
          <w:color w:val="000000"/>
          <w:sz w:val="28"/>
          <w:szCs w:val="28"/>
        </w:rPr>
        <w:t>can</w:t>
      </w:r>
      <w:r>
        <w:rPr>
          <w:rFonts w:cstheme="minorHAnsi"/>
          <w:color w:val="000000"/>
          <w:sz w:val="28"/>
          <w:szCs w:val="28"/>
          <w:lang w:val="ru-RU"/>
        </w:rPr>
        <w:t xml:space="preserve"> для получения разрешения </w:t>
      </w:r>
      <w:r>
        <w:rPr>
          <w:rFonts w:cstheme="minorHAnsi"/>
          <w:i/>
          <w:color w:val="000000"/>
          <w:sz w:val="28"/>
          <w:szCs w:val="28"/>
          <w:lang w:val="ru-RU"/>
        </w:rPr>
        <w:t>(</w:t>
      </w:r>
      <w:r>
        <w:rPr>
          <w:rFonts w:cstheme="minorHAnsi"/>
          <w:i/>
          <w:color w:val="000000"/>
          <w:sz w:val="28"/>
          <w:szCs w:val="28"/>
        </w:rPr>
        <w:t>Can</w:t>
      </w:r>
      <w:r>
        <w:rPr>
          <w:rFonts w:cstheme="minorHAnsi"/>
          <w:i/>
          <w:color w:val="000000"/>
          <w:sz w:val="28"/>
          <w:szCs w:val="28"/>
          <w:lang w:val="ru-RU"/>
        </w:rPr>
        <w:t xml:space="preserve"> </w:t>
      </w:r>
      <w:r>
        <w:rPr>
          <w:rFonts w:cstheme="minorHAnsi"/>
          <w:i/>
          <w:color w:val="000000"/>
          <w:sz w:val="28"/>
          <w:szCs w:val="28"/>
        </w:rPr>
        <w:t>I</w:t>
      </w:r>
      <w:r>
        <w:rPr>
          <w:rFonts w:cstheme="minorHAnsi"/>
          <w:i/>
          <w:color w:val="000000"/>
          <w:sz w:val="28"/>
          <w:szCs w:val="28"/>
          <w:lang w:val="ru-RU"/>
        </w:rPr>
        <w:t xml:space="preserve"> </w:t>
      </w:r>
      <w:r>
        <w:rPr>
          <w:rFonts w:cstheme="minorHAnsi"/>
          <w:i/>
          <w:color w:val="000000"/>
          <w:sz w:val="28"/>
          <w:szCs w:val="28"/>
        </w:rPr>
        <w:t>go</w:t>
      </w:r>
      <w:r>
        <w:rPr>
          <w:rFonts w:cstheme="minorHAnsi"/>
          <w:i/>
          <w:color w:val="000000"/>
          <w:sz w:val="28"/>
          <w:szCs w:val="28"/>
          <w:lang w:val="ru-RU"/>
        </w:rPr>
        <w:t xml:space="preserve"> </w:t>
      </w:r>
      <w:r>
        <w:rPr>
          <w:rFonts w:cstheme="minorHAnsi"/>
          <w:i/>
          <w:color w:val="000000"/>
          <w:sz w:val="28"/>
          <w:szCs w:val="28"/>
        </w:rPr>
        <w:t>out</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pen</w:t>
      </w:r>
      <w:r>
        <w:rPr>
          <w:rFonts w:cstheme="minorHAnsi"/>
          <w:color w:val="000000"/>
          <w:sz w:val="28"/>
          <w:szCs w:val="28"/>
          <w:lang w:val="ru-RU"/>
        </w:rPr>
        <w:t xml:space="preserve"> – </w:t>
      </w:r>
      <w:r>
        <w:rPr>
          <w:rFonts w:cstheme="minorHAnsi"/>
          <w:i/>
          <w:color w:val="000000"/>
          <w:sz w:val="28"/>
          <w:szCs w:val="28"/>
        </w:rPr>
        <w:t>pens</w:t>
      </w:r>
      <w:r>
        <w:rPr>
          <w:rFonts w:cstheme="minorHAnsi"/>
          <w:i/>
          <w:color w:val="000000"/>
          <w:sz w:val="28"/>
          <w:szCs w:val="28"/>
          <w:lang w:val="ru-RU"/>
        </w:rPr>
        <w:t xml:space="preserve">; </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man</w:t>
      </w:r>
      <w:r>
        <w:rPr>
          <w:rFonts w:cstheme="minorHAnsi"/>
          <w:i/>
          <w:color w:val="000000"/>
          <w:sz w:val="28"/>
          <w:szCs w:val="28"/>
          <w:lang w:val="ru-RU"/>
        </w:rPr>
        <w:t xml:space="preserve"> – </w:t>
      </w:r>
      <w:r>
        <w:rPr>
          <w:rFonts w:cstheme="minorHAnsi"/>
          <w:i/>
          <w:color w:val="000000"/>
          <w:sz w:val="28"/>
          <w:szCs w:val="28"/>
        </w:rPr>
        <w:t>men</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личные и притяжательные местоимения;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указательные местоимения </w:t>
      </w:r>
      <w:r>
        <w:rPr>
          <w:rFonts w:cstheme="minorHAnsi"/>
          <w:i/>
          <w:color w:val="000000"/>
          <w:sz w:val="28"/>
          <w:szCs w:val="28"/>
        </w:rPr>
        <w:t>this</w:t>
      </w:r>
      <w:r>
        <w:rPr>
          <w:rFonts w:cstheme="minorHAnsi"/>
          <w:i/>
          <w:color w:val="000000"/>
          <w:sz w:val="28"/>
          <w:szCs w:val="28"/>
          <w:lang w:val="ru-RU"/>
        </w:rPr>
        <w:t xml:space="preserve"> – </w:t>
      </w:r>
      <w:r>
        <w:rPr>
          <w:rFonts w:cstheme="minorHAnsi"/>
          <w:i/>
          <w:color w:val="000000"/>
          <w:sz w:val="28"/>
          <w:szCs w:val="28"/>
        </w:rPr>
        <w:t>these</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количественные числительные (1–12);</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 xml:space="preserve">распознавать и употреблять в устной и письменной речи вопросительные слова </w:t>
      </w:r>
      <w:r>
        <w:rPr>
          <w:rFonts w:cstheme="minorHAnsi"/>
          <w:i/>
          <w:color w:val="000000"/>
          <w:sz w:val="28"/>
          <w:szCs w:val="28"/>
        </w:rPr>
        <w:t>who</w:t>
      </w:r>
      <w:r>
        <w:rPr>
          <w:rFonts w:cstheme="minorHAnsi"/>
          <w:i/>
          <w:color w:val="000000"/>
          <w:sz w:val="28"/>
          <w:szCs w:val="28"/>
          <w:lang w:val="ru-RU"/>
        </w:rPr>
        <w:t xml:space="preserve">, </w:t>
      </w:r>
      <w:r>
        <w:rPr>
          <w:rFonts w:cstheme="minorHAnsi"/>
          <w:i/>
          <w:color w:val="000000"/>
          <w:sz w:val="28"/>
          <w:szCs w:val="28"/>
        </w:rPr>
        <w:t>what</w:t>
      </w:r>
      <w:r>
        <w:rPr>
          <w:rFonts w:cstheme="minorHAnsi"/>
          <w:i/>
          <w:color w:val="000000"/>
          <w:sz w:val="28"/>
          <w:szCs w:val="28"/>
          <w:lang w:val="ru-RU"/>
        </w:rPr>
        <w:t xml:space="preserve">, </w:t>
      </w:r>
      <w:r>
        <w:rPr>
          <w:rFonts w:cstheme="minorHAnsi"/>
          <w:i/>
          <w:color w:val="000000"/>
          <w:sz w:val="28"/>
          <w:szCs w:val="28"/>
        </w:rPr>
        <w:t>how</w:t>
      </w:r>
      <w:r>
        <w:rPr>
          <w:rFonts w:cstheme="minorHAnsi"/>
          <w:i/>
          <w:color w:val="000000"/>
          <w:sz w:val="28"/>
          <w:szCs w:val="28"/>
          <w:lang w:val="ru-RU"/>
        </w:rPr>
        <w:t xml:space="preserve">, </w:t>
      </w:r>
      <w:r>
        <w:rPr>
          <w:rFonts w:cstheme="minorHAnsi"/>
          <w:i/>
          <w:color w:val="000000"/>
          <w:sz w:val="28"/>
          <w:szCs w:val="28"/>
        </w:rPr>
        <w:t>where</w:t>
      </w:r>
      <w:r>
        <w:rPr>
          <w:rFonts w:cstheme="minorHAnsi"/>
          <w:i/>
          <w:color w:val="000000"/>
          <w:sz w:val="28"/>
          <w:szCs w:val="28"/>
          <w:lang w:val="ru-RU"/>
        </w:rPr>
        <w:t xml:space="preserve">, </w:t>
      </w:r>
      <w:r>
        <w:rPr>
          <w:rFonts w:cstheme="minorHAnsi"/>
          <w:i/>
          <w:color w:val="000000"/>
          <w:sz w:val="28"/>
          <w:szCs w:val="28"/>
        </w:rPr>
        <w:t>how</w:t>
      </w:r>
      <w:r>
        <w:rPr>
          <w:rFonts w:cstheme="minorHAnsi"/>
          <w:i/>
          <w:color w:val="000000"/>
          <w:sz w:val="28"/>
          <w:szCs w:val="28"/>
          <w:lang w:val="ru-RU"/>
        </w:rPr>
        <w:t xml:space="preserve"> </w:t>
      </w:r>
      <w:r>
        <w:rPr>
          <w:rFonts w:cstheme="minorHAnsi"/>
          <w:i/>
          <w:color w:val="000000"/>
          <w:sz w:val="28"/>
          <w:szCs w:val="28"/>
        </w:rPr>
        <w:t>many</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предлоги места </w:t>
      </w:r>
      <w:r>
        <w:rPr>
          <w:rFonts w:cstheme="minorHAnsi"/>
          <w:i/>
          <w:color w:val="000000"/>
          <w:sz w:val="28"/>
          <w:szCs w:val="28"/>
        </w:rPr>
        <w:t>on</w:t>
      </w:r>
      <w:r>
        <w:rPr>
          <w:rFonts w:cstheme="minorHAnsi"/>
          <w:i/>
          <w:color w:val="000000"/>
          <w:sz w:val="28"/>
          <w:szCs w:val="28"/>
          <w:lang w:val="ru-RU"/>
        </w:rPr>
        <w:t xml:space="preserve">, </w:t>
      </w:r>
      <w:r>
        <w:rPr>
          <w:rFonts w:cstheme="minorHAnsi"/>
          <w:i/>
          <w:color w:val="000000"/>
          <w:sz w:val="28"/>
          <w:szCs w:val="28"/>
        </w:rPr>
        <w:t>in</w:t>
      </w:r>
      <w:r>
        <w:rPr>
          <w:rFonts w:cstheme="minorHAnsi"/>
          <w:i/>
          <w:color w:val="000000"/>
          <w:sz w:val="28"/>
          <w:szCs w:val="28"/>
          <w:lang w:val="ru-RU"/>
        </w:rPr>
        <w:t xml:space="preserve">, </w:t>
      </w:r>
      <w:r>
        <w:rPr>
          <w:rFonts w:cstheme="minorHAnsi"/>
          <w:i/>
          <w:color w:val="000000"/>
          <w:sz w:val="28"/>
          <w:szCs w:val="28"/>
        </w:rPr>
        <w:t>near</w:t>
      </w:r>
      <w:r>
        <w:rPr>
          <w:rFonts w:cstheme="minorHAnsi"/>
          <w:i/>
          <w:color w:val="000000"/>
          <w:sz w:val="28"/>
          <w:szCs w:val="28"/>
          <w:lang w:val="ru-RU"/>
        </w:rPr>
        <w:t xml:space="preserve">, </w:t>
      </w:r>
      <w:r>
        <w:rPr>
          <w:rFonts w:cstheme="minorHAnsi"/>
          <w:i/>
          <w:color w:val="000000"/>
          <w:sz w:val="28"/>
          <w:szCs w:val="28"/>
        </w:rPr>
        <w:t>under</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союзы </w:t>
      </w:r>
      <w:r>
        <w:rPr>
          <w:rFonts w:cstheme="minorHAnsi"/>
          <w:i/>
          <w:color w:val="000000"/>
          <w:sz w:val="28"/>
          <w:szCs w:val="28"/>
        </w:rPr>
        <w:t>and</w:t>
      </w:r>
      <w:r>
        <w:rPr>
          <w:rFonts w:cstheme="minorHAnsi"/>
          <w:color w:val="000000"/>
          <w:sz w:val="28"/>
          <w:szCs w:val="28"/>
          <w:lang w:val="ru-RU"/>
        </w:rPr>
        <w:t xml:space="preserve"> и </w:t>
      </w:r>
      <w:r>
        <w:rPr>
          <w:rFonts w:cstheme="minorHAnsi"/>
          <w:i/>
          <w:color w:val="000000"/>
          <w:sz w:val="28"/>
          <w:szCs w:val="28"/>
        </w:rPr>
        <w:t>but</w:t>
      </w:r>
      <w:r>
        <w:rPr>
          <w:rFonts w:cstheme="minorHAnsi"/>
          <w:color w:val="000000"/>
          <w:sz w:val="28"/>
          <w:szCs w:val="28"/>
          <w:lang w:val="ru-RU"/>
        </w:rPr>
        <w:t xml:space="preserve"> (при однородных членах).</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Социокультурные знания и умения</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знать названия родной страны и страны/стран изучаемого языка и их столиц.</w:t>
      </w:r>
    </w:p>
    <w:p w:rsidR="00D2092F" w:rsidRDefault="00B523C6">
      <w:pPr>
        <w:spacing w:before="280" w:line="264" w:lineRule="auto"/>
        <w:ind w:left="120"/>
        <w:jc w:val="both"/>
        <w:rPr>
          <w:rFonts w:cstheme="minorHAnsi"/>
          <w:sz w:val="28"/>
          <w:szCs w:val="28"/>
          <w:lang w:val="ru-RU"/>
        </w:rPr>
      </w:pPr>
      <w:r>
        <w:rPr>
          <w:rFonts w:cstheme="minorHAnsi"/>
          <w:color w:val="000000"/>
          <w:sz w:val="28"/>
          <w:szCs w:val="28"/>
          <w:lang w:val="ru-RU"/>
        </w:rPr>
        <w:t>К концу обучения в</w:t>
      </w:r>
      <w:r>
        <w:rPr>
          <w:rFonts w:cstheme="minorHAnsi"/>
          <w:b/>
          <w:color w:val="000000"/>
          <w:sz w:val="28"/>
          <w:szCs w:val="28"/>
          <w:lang w:val="ru-RU"/>
        </w:rPr>
        <w:t xml:space="preserve"> </w:t>
      </w:r>
      <w:r>
        <w:rPr>
          <w:rFonts w:cstheme="minorHAnsi"/>
          <w:b/>
          <w:i/>
          <w:color w:val="000000"/>
          <w:sz w:val="28"/>
          <w:szCs w:val="28"/>
          <w:lang w:val="ru-RU"/>
        </w:rPr>
        <w:t>3 классе</w:t>
      </w:r>
      <w:r>
        <w:rPr>
          <w:rFonts w:cstheme="minorHAnsi"/>
          <w:i/>
          <w:color w:val="000000"/>
          <w:sz w:val="28"/>
          <w:szCs w:val="28"/>
          <w:lang w:val="ru-RU"/>
        </w:rPr>
        <w:t xml:space="preserve"> </w:t>
      </w:r>
      <w:r>
        <w:rPr>
          <w:rFonts w:cstheme="minorHAnsi"/>
          <w:color w:val="000000"/>
          <w:sz w:val="28"/>
          <w:szCs w:val="28"/>
          <w:lang w:val="ru-RU"/>
        </w:rPr>
        <w:t>обучающийся получит следующие предметные результаты:</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Коммуникативные умения</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Говорение: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Аудирование: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воспринимать на слух и понимать речь учителя и других обучающихся вербально/невербально реагировать на услышанное;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Смысловое чтение: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Письмо: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заполнять анкеты и формуляры с указанием личной информации: имя, фамилия, возраст, страна проживания, любимые занятия и другое;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писать с опорой на образец поздравления с днем рождения, Новым годом, Рождеством с выражением пожеланий;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создавать подписи к иллюстрациям с пояснением, что на них изображено.</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Языковые знания и навыки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Фонетическая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применять правила чтения гласных в третьем типе слога (гласная + </w:t>
      </w:r>
      <w:r>
        <w:rPr>
          <w:rFonts w:cstheme="minorHAnsi"/>
          <w:i/>
          <w:color w:val="000000"/>
          <w:sz w:val="28"/>
          <w:szCs w:val="28"/>
        </w:rPr>
        <w:t>r</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применять правила чтения сложных сочетаний букв (например, </w:t>
      </w:r>
      <w:r>
        <w:rPr>
          <w:rFonts w:cstheme="minorHAnsi"/>
          <w:i/>
          <w:color w:val="000000"/>
          <w:sz w:val="28"/>
          <w:szCs w:val="28"/>
          <w:lang w:val="ru-RU"/>
        </w:rPr>
        <w:t>-</w:t>
      </w:r>
      <w:r>
        <w:rPr>
          <w:rFonts w:cstheme="minorHAnsi"/>
          <w:i/>
          <w:color w:val="000000"/>
          <w:sz w:val="28"/>
          <w:szCs w:val="28"/>
        </w:rPr>
        <w:t>tion</w:t>
      </w:r>
      <w:r>
        <w:rPr>
          <w:rFonts w:cstheme="minorHAnsi"/>
          <w:i/>
          <w:color w:val="000000"/>
          <w:sz w:val="28"/>
          <w:szCs w:val="28"/>
          <w:lang w:val="ru-RU"/>
        </w:rPr>
        <w:t>, -</w:t>
      </w:r>
      <w:r>
        <w:rPr>
          <w:rFonts w:cstheme="minorHAnsi"/>
          <w:i/>
          <w:color w:val="000000"/>
          <w:sz w:val="28"/>
          <w:szCs w:val="28"/>
        </w:rPr>
        <w:t>ight</w:t>
      </w:r>
      <w:r>
        <w:rPr>
          <w:rFonts w:cstheme="minorHAnsi"/>
          <w:color w:val="000000"/>
          <w:sz w:val="28"/>
          <w:szCs w:val="28"/>
          <w:lang w:val="ru-RU"/>
        </w:rPr>
        <w:t>) в односложных, двусложных и многосложных словах (</w:t>
      </w:r>
      <w:r>
        <w:rPr>
          <w:rFonts w:cstheme="minorHAnsi"/>
          <w:i/>
          <w:color w:val="000000"/>
          <w:sz w:val="28"/>
          <w:szCs w:val="28"/>
        </w:rPr>
        <w:t>international</w:t>
      </w:r>
      <w:r>
        <w:rPr>
          <w:rFonts w:cstheme="minorHAnsi"/>
          <w:i/>
          <w:color w:val="000000"/>
          <w:sz w:val="28"/>
          <w:szCs w:val="28"/>
          <w:lang w:val="ru-RU"/>
        </w:rPr>
        <w:t xml:space="preserve">, </w:t>
      </w:r>
      <w:r>
        <w:rPr>
          <w:rFonts w:cstheme="minorHAnsi"/>
          <w:i/>
          <w:color w:val="000000"/>
          <w:sz w:val="28"/>
          <w:szCs w:val="28"/>
        </w:rPr>
        <w:t>night</w:t>
      </w:r>
      <w:r>
        <w:rPr>
          <w:rFonts w:cstheme="minorHAnsi"/>
          <w:i/>
          <w:color w:val="000000"/>
          <w:sz w:val="28"/>
          <w:szCs w:val="28"/>
          <w:lang w:val="ru-RU"/>
        </w:rPr>
        <w:t>)</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читать новые слова согласно основным правилам чтения;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различать на слух и правильно произносить слова и фразы/предложения с соблюдением их ритмико-интонационных особенностей.</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Графика, орфография и пунктуация: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правильно писать изученные слова;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правильно расставлять знаки препинания (точка, вопросительный и восклицательный знаки в конце предложения, апостроф).</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Лексическая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rFonts w:cstheme="minorHAnsi"/>
          <w:i/>
          <w:color w:val="000000"/>
          <w:sz w:val="28"/>
          <w:szCs w:val="28"/>
          <w:lang w:val="ru-RU"/>
        </w:rPr>
        <w:t>-</w:t>
      </w:r>
      <w:r>
        <w:rPr>
          <w:rFonts w:cstheme="minorHAnsi"/>
          <w:i/>
          <w:color w:val="000000"/>
          <w:sz w:val="28"/>
          <w:szCs w:val="28"/>
        </w:rPr>
        <w:t>teen</w:t>
      </w:r>
      <w:r>
        <w:rPr>
          <w:rFonts w:cstheme="minorHAnsi"/>
          <w:i/>
          <w:color w:val="000000"/>
          <w:sz w:val="28"/>
          <w:szCs w:val="28"/>
          <w:lang w:val="ru-RU"/>
        </w:rPr>
        <w:t>, -</w:t>
      </w:r>
      <w:r>
        <w:rPr>
          <w:rFonts w:cstheme="minorHAnsi"/>
          <w:i/>
          <w:color w:val="000000"/>
          <w:sz w:val="28"/>
          <w:szCs w:val="28"/>
        </w:rPr>
        <w:t>ty</w:t>
      </w:r>
      <w:r>
        <w:rPr>
          <w:rFonts w:cstheme="minorHAnsi"/>
          <w:i/>
          <w:color w:val="000000"/>
          <w:sz w:val="28"/>
          <w:szCs w:val="28"/>
          <w:lang w:val="ru-RU"/>
        </w:rPr>
        <w:t>, -</w:t>
      </w:r>
      <w:r>
        <w:rPr>
          <w:rFonts w:cstheme="minorHAnsi"/>
          <w:i/>
          <w:color w:val="000000"/>
          <w:sz w:val="28"/>
          <w:szCs w:val="28"/>
        </w:rPr>
        <w:t>th</w:t>
      </w:r>
      <w:r>
        <w:rPr>
          <w:rFonts w:cstheme="minorHAnsi"/>
          <w:color w:val="000000"/>
          <w:sz w:val="28"/>
          <w:szCs w:val="28"/>
          <w:lang w:val="ru-RU"/>
        </w:rPr>
        <w:t>) и словосложения (</w:t>
      </w:r>
      <w:r>
        <w:rPr>
          <w:rFonts w:cstheme="minorHAnsi"/>
          <w:i/>
          <w:color w:val="000000"/>
          <w:sz w:val="28"/>
          <w:szCs w:val="28"/>
        </w:rPr>
        <w:t>football</w:t>
      </w:r>
      <w:r>
        <w:rPr>
          <w:rFonts w:cstheme="minorHAnsi"/>
          <w:i/>
          <w:color w:val="000000"/>
          <w:sz w:val="28"/>
          <w:szCs w:val="28"/>
          <w:lang w:val="ru-RU"/>
        </w:rPr>
        <w:t xml:space="preserve">, </w:t>
      </w:r>
      <w:r>
        <w:rPr>
          <w:rFonts w:cstheme="minorHAnsi"/>
          <w:i/>
          <w:color w:val="000000"/>
          <w:sz w:val="28"/>
          <w:szCs w:val="28"/>
        </w:rPr>
        <w:t>snowman</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Грамматическая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побудительные предложения в отрицательной форме </w:t>
      </w:r>
      <w:r>
        <w:rPr>
          <w:rFonts w:cstheme="minorHAnsi"/>
          <w:i/>
          <w:color w:val="000000"/>
          <w:sz w:val="28"/>
          <w:szCs w:val="28"/>
          <w:lang w:val="ru-RU"/>
        </w:rPr>
        <w:t>(</w:t>
      </w:r>
      <w:r>
        <w:rPr>
          <w:rFonts w:cstheme="minorHAnsi"/>
          <w:i/>
          <w:color w:val="000000"/>
          <w:sz w:val="28"/>
          <w:szCs w:val="28"/>
        </w:rPr>
        <w:t>Don</w:t>
      </w:r>
      <w:r>
        <w:rPr>
          <w:rFonts w:cstheme="minorHAnsi"/>
          <w:i/>
          <w:color w:val="000000"/>
          <w:sz w:val="28"/>
          <w:szCs w:val="28"/>
          <w:lang w:val="ru-RU"/>
        </w:rPr>
        <w:t>’</w:t>
      </w:r>
      <w:r>
        <w:rPr>
          <w:rFonts w:cstheme="minorHAnsi"/>
          <w:i/>
          <w:color w:val="000000"/>
          <w:sz w:val="28"/>
          <w:szCs w:val="28"/>
        </w:rPr>
        <w:t>t</w:t>
      </w:r>
      <w:r>
        <w:rPr>
          <w:rFonts w:cstheme="minorHAnsi"/>
          <w:i/>
          <w:color w:val="000000"/>
          <w:sz w:val="28"/>
          <w:szCs w:val="28"/>
          <w:lang w:val="ru-RU"/>
        </w:rPr>
        <w:t xml:space="preserve"> </w:t>
      </w:r>
      <w:r>
        <w:rPr>
          <w:rFonts w:cstheme="minorHAnsi"/>
          <w:i/>
          <w:color w:val="000000"/>
          <w:sz w:val="28"/>
          <w:szCs w:val="28"/>
        </w:rPr>
        <w:t>talk</w:t>
      </w:r>
      <w:r>
        <w:rPr>
          <w:rFonts w:cstheme="minorHAnsi"/>
          <w:i/>
          <w:color w:val="000000"/>
          <w:sz w:val="28"/>
          <w:szCs w:val="28"/>
          <w:lang w:val="ru-RU"/>
        </w:rPr>
        <w:t xml:space="preserve">, </w:t>
      </w:r>
      <w:r>
        <w:rPr>
          <w:rFonts w:cstheme="minorHAnsi"/>
          <w:i/>
          <w:color w:val="000000"/>
          <w:sz w:val="28"/>
          <w:szCs w:val="28"/>
        </w:rPr>
        <w:t>please</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предложения с начальным </w:t>
      </w:r>
      <w:r>
        <w:rPr>
          <w:rFonts w:cstheme="minorHAnsi"/>
          <w:i/>
          <w:color w:val="000000"/>
          <w:sz w:val="28"/>
          <w:szCs w:val="28"/>
        </w:rPr>
        <w:t>There</w:t>
      </w:r>
      <w:r>
        <w:rPr>
          <w:rFonts w:cstheme="minorHAnsi"/>
          <w:i/>
          <w:color w:val="000000"/>
          <w:sz w:val="28"/>
          <w:szCs w:val="28"/>
          <w:lang w:val="ru-RU"/>
        </w:rPr>
        <w:t xml:space="preserve"> + </w:t>
      </w:r>
      <w:r>
        <w:rPr>
          <w:rFonts w:cstheme="minorHAnsi"/>
          <w:i/>
          <w:color w:val="000000"/>
          <w:sz w:val="28"/>
          <w:szCs w:val="28"/>
        </w:rPr>
        <w:t>to</w:t>
      </w:r>
      <w:r>
        <w:rPr>
          <w:rFonts w:cstheme="minorHAnsi"/>
          <w:i/>
          <w:color w:val="000000"/>
          <w:sz w:val="28"/>
          <w:szCs w:val="28"/>
          <w:lang w:val="ru-RU"/>
        </w:rPr>
        <w:t xml:space="preserve"> </w:t>
      </w:r>
      <w:r>
        <w:rPr>
          <w:rFonts w:cstheme="minorHAnsi"/>
          <w:i/>
          <w:color w:val="000000"/>
          <w:sz w:val="28"/>
          <w:szCs w:val="28"/>
        </w:rPr>
        <w:t>be</w:t>
      </w:r>
      <w:r>
        <w:rPr>
          <w:rFonts w:cstheme="minorHAnsi"/>
          <w:color w:val="000000"/>
          <w:sz w:val="28"/>
          <w:szCs w:val="28"/>
          <w:lang w:val="ru-RU"/>
        </w:rPr>
        <w:t xml:space="preserve"> в </w:t>
      </w:r>
      <w:r>
        <w:rPr>
          <w:rFonts w:cstheme="minorHAnsi"/>
          <w:color w:val="000000"/>
          <w:sz w:val="28"/>
          <w:szCs w:val="28"/>
        </w:rPr>
        <w:t>Past</w:t>
      </w:r>
      <w:r>
        <w:rPr>
          <w:rFonts w:cstheme="minorHAnsi"/>
          <w:color w:val="000000"/>
          <w:sz w:val="28"/>
          <w:szCs w:val="28"/>
          <w:lang w:val="ru-RU"/>
        </w:rPr>
        <w:t xml:space="preserve"> </w:t>
      </w:r>
      <w:r>
        <w:rPr>
          <w:rFonts w:cstheme="minorHAnsi"/>
          <w:color w:val="000000"/>
          <w:sz w:val="28"/>
          <w:szCs w:val="28"/>
        </w:rPr>
        <w:t>Simple</w:t>
      </w:r>
      <w:r>
        <w:rPr>
          <w:rFonts w:cstheme="minorHAnsi"/>
          <w:color w:val="000000"/>
          <w:sz w:val="28"/>
          <w:szCs w:val="28"/>
          <w:lang w:val="ru-RU"/>
        </w:rPr>
        <w:t xml:space="preserve"> </w:t>
      </w:r>
      <w:r>
        <w:rPr>
          <w:rFonts w:cstheme="minorHAnsi"/>
          <w:color w:val="000000"/>
          <w:sz w:val="28"/>
          <w:szCs w:val="28"/>
        </w:rPr>
        <w:t>Tense</w:t>
      </w:r>
      <w:r>
        <w:rPr>
          <w:rFonts w:cstheme="minorHAnsi"/>
          <w:color w:val="000000"/>
          <w:sz w:val="28"/>
          <w:szCs w:val="28"/>
          <w:lang w:val="ru-RU"/>
        </w:rPr>
        <w:t xml:space="preserve"> </w:t>
      </w:r>
      <w:r>
        <w:rPr>
          <w:rFonts w:cstheme="minorHAnsi"/>
          <w:i/>
          <w:color w:val="000000"/>
          <w:sz w:val="28"/>
          <w:szCs w:val="28"/>
          <w:lang w:val="ru-RU"/>
        </w:rPr>
        <w:t>(</w:t>
      </w:r>
      <w:r>
        <w:rPr>
          <w:rFonts w:cstheme="minorHAnsi"/>
          <w:i/>
          <w:color w:val="000000"/>
          <w:sz w:val="28"/>
          <w:szCs w:val="28"/>
        </w:rPr>
        <w:t>There</w:t>
      </w:r>
      <w:r>
        <w:rPr>
          <w:rFonts w:cstheme="minorHAnsi"/>
          <w:i/>
          <w:color w:val="000000"/>
          <w:sz w:val="28"/>
          <w:szCs w:val="28"/>
          <w:lang w:val="ru-RU"/>
        </w:rPr>
        <w:t xml:space="preserve"> </w:t>
      </w:r>
      <w:r>
        <w:rPr>
          <w:rFonts w:cstheme="minorHAnsi"/>
          <w:i/>
          <w:color w:val="000000"/>
          <w:sz w:val="28"/>
          <w:szCs w:val="28"/>
        </w:rPr>
        <w:t>was</w:t>
      </w:r>
      <w:r>
        <w:rPr>
          <w:rFonts w:cstheme="minorHAnsi"/>
          <w:i/>
          <w:color w:val="000000"/>
          <w:sz w:val="28"/>
          <w:szCs w:val="28"/>
          <w:lang w:val="ru-RU"/>
        </w:rPr>
        <w:t xml:space="preserve"> </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bridge</w:t>
      </w:r>
      <w:r>
        <w:rPr>
          <w:rFonts w:cstheme="minorHAnsi"/>
          <w:i/>
          <w:color w:val="000000"/>
          <w:sz w:val="28"/>
          <w:szCs w:val="28"/>
          <w:lang w:val="ru-RU"/>
        </w:rPr>
        <w:t xml:space="preserve"> </w:t>
      </w:r>
      <w:r>
        <w:rPr>
          <w:rFonts w:cstheme="minorHAnsi"/>
          <w:i/>
          <w:color w:val="000000"/>
          <w:sz w:val="28"/>
          <w:szCs w:val="28"/>
        </w:rPr>
        <w:t>across</w:t>
      </w:r>
      <w:r>
        <w:rPr>
          <w:rFonts w:cstheme="minorHAnsi"/>
          <w:i/>
          <w:color w:val="000000"/>
          <w:sz w:val="28"/>
          <w:szCs w:val="28"/>
          <w:lang w:val="ru-RU"/>
        </w:rPr>
        <w:t xml:space="preserve"> </w:t>
      </w:r>
      <w:r>
        <w:rPr>
          <w:rFonts w:cstheme="minorHAnsi"/>
          <w:i/>
          <w:color w:val="000000"/>
          <w:sz w:val="28"/>
          <w:szCs w:val="28"/>
        </w:rPr>
        <w:t>the</w:t>
      </w:r>
      <w:r>
        <w:rPr>
          <w:rFonts w:cstheme="minorHAnsi"/>
          <w:i/>
          <w:color w:val="000000"/>
          <w:sz w:val="28"/>
          <w:szCs w:val="28"/>
          <w:lang w:val="ru-RU"/>
        </w:rPr>
        <w:t xml:space="preserve"> </w:t>
      </w:r>
      <w:r>
        <w:rPr>
          <w:rFonts w:cstheme="minorHAnsi"/>
          <w:i/>
          <w:color w:val="000000"/>
          <w:sz w:val="28"/>
          <w:szCs w:val="28"/>
        </w:rPr>
        <w:t>river</w:t>
      </w:r>
      <w:r>
        <w:rPr>
          <w:rFonts w:cstheme="minorHAnsi"/>
          <w:i/>
          <w:color w:val="000000"/>
          <w:sz w:val="28"/>
          <w:szCs w:val="28"/>
          <w:lang w:val="ru-RU"/>
        </w:rPr>
        <w:t xml:space="preserve">. </w:t>
      </w:r>
      <w:r>
        <w:rPr>
          <w:rFonts w:cstheme="minorHAnsi"/>
          <w:i/>
          <w:color w:val="000000"/>
          <w:sz w:val="28"/>
          <w:szCs w:val="28"/>
        </w:rPr>
        <w:t>There</w:t>
      </w:r>
      <w:r>
        <w:rPr>
          <w:rFonts w:cstheme="minorHAnsi"/>
          <w:i/>
          <w:color w:val="000000"/>
          <w:sz w:val="28"/>
          <w:szCs w:val="28"/>
          <w:lang w:val="ru-RU"/>
        </w:rPr>
        <w:t xml:space="preserve"> </w:t>
      </w:r>
      <w:r>
        <w:rPr>
          <w:rFonts w:cstheme="minorHAnsi"/>
          <w:i/>
          <w:color w:val="000000"/>
          <w:sz w:val="28"/>
          <w:szCs w:val="28"/>
        </w:rPr>
        <w:t>were</w:t>
      </w:r>
      <w:r>
        <w:rPr>
          <w:rFonts w:cstheme="minorHAnsi"/>
          <w:i/>
          <w:color w:val="000000"/>
          <w:sz w:val="28"/>
          <w:szCs w:val="28"/>
          <w:lang w:val="ru-RU"/>
        </w:rPr>
        <w:t xml:space="preserve"> </w:t>
      </w:r>
      <w:r>
        <w:rPr>
          <w:rFonts w:cstheme="minorHAnsi"/>
          <w:i/>
          <w:color w:val="000000"/>
          <w:sz w:val="28"/>
          <w:szCs w:val="28"/>
        </w:rPr>
        <w:t>mountains</w:t>
      </w:r>
      <w:r>
        <w:rPr>
          <w:rFonts w:cstheme="minorHAnsi"/>
          <w:i/>
          <w:color w:val="000000"/>
          <w:sz w:val="28"/>
          <w:szCs w:val="28"/>
          <w:lang w:val="ru-RU"/>
        </w:rPr>
        <w:t xml:space="preserve"> </w:t>
      </w:r>
      <w:r>
        <w:rPr>
          <w:rFonts w:cstheme="minorHAnsi"/>
          <w:i/>
          <w:color w:val="000000"/>
          <w:sz w:val="28"/>
          <w:szCs w:val="28"/>
        </w:rPr>
        <w:t>in</w:t>
      </w:r>
      <w:r>
        <w:rPr>
          <w:rFonts w:cstheme="minorHAnsi"/>
          <w:i/>
          <w:color w:val="000000"/>
          <w:sz w:val="28"/>
          <w:szCs w:val="28"/>
          <w:lang w:val="ru-RU"/>
        </w:rPr>
        <w:t xml:space="preserve"> </w:t>
      </w:r>
      <w:r>
        <w:rPr>
          <w:rFonts w:cstheme="minorHAnsi"/>
          <w:i/>
          <w:color w:val="000000"/>
          <w:sz w:val="28"/>
          <w:szCs w:val="28"/>
        </w:rPr>
        <w:t>the</w:t>
      </w:r>
      <w:r>
        <w:rPr>
          <w:rFonts w:cstheme="minorHAnsi"/>
          <w:i/>
          <w:color w:val="000000"/>
          <w:sz w:val="28"/>
          <w:szCs w:val="28"/>
          <w:lang w:val="ru-RU"/>
        </w:rPr>
        <w:t xml:space="preserve"> </w:t>
      </w:r>
      <w:r>
        <w:rPr>
          <w:rFonts w:cstheme="minorHAnsi"/>
          <w:i/>
          <w:color w:val="000000"/>
          <w:sz w:val="28"/>
          <w:szCs w:val="28"/>
        </w:rPr>
        <w:t>south</w:t>
      </w:r>
      <w:r>
        <w:rPr>
          <w:rFonts w:cstheme="minorHAnsi"/>
          <w: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конструкции с глаголами на </w:t>
      </w:r>
      <w:r>
        <w:rPr>
          <w:rFonts w:cstheme="minorHAnsi"/>
          <w:i/>
          <w:color w:val="000000"/>
          <w:sz w:val="28"/>
          <w:szCs w:val="28"/>
          <w:lang w:val="ru-RU"/>
        </w:rPr>
        <w:t>-</w:t>
      </w:r>
      <w:r>
        <w:rPr>
          <w:rFonts w:cstheme="minorHAnsi"/>
          <w:i/>
          <w:color w:val="000000"/>
          <w:sz w:val="28"/>
          <w:szCs w:val="28"/>
        </w:rPr>
        <w:t>ing</w:t>
      </w:r>
      <w:r>
        <w:rPr>
          <w:rFonts w:cstheme="minorHAnsi"/>
          <w:i/>
          <w:color w:val="000000"/>
          <w:sz w:val="28"/>
          <w:szCs w:val="28"/>
          <w:lang w:val="ru-RU"/>
        </w:rPr>
        <w:t xml:space="preserve">: </w:t>
      </w:r>
      <w:r>
        <w:rPr>
          <w:rFonts w:cstheme="minorHAnsi"/>
          <w:i/>
          <w:color w:val="000000"/>
          <w:sz w:val="28"/>
          <w:szCs w:val="28"/>
        </w:rPr>
        <w:t>to</w:t>
      </w:r>
      <w:r>
        <w:rPr>
          <w:rFonts w:cstheme="minorHAnsi"/>
          <w:i/>
          <w:color w:val="000000"/>
          <w:sz w:val="28"/>
          <w:szCs w:val="28"/>
          <w:lang w:val="ru-RU"/>
        </w:rPr>
        <w:t xml:space="preserve"> </w:t>
      </w:r>
      <w:r>
        <w:rPr>
          <w:rFonts w:cstheme="minorHAnsi"/>
          <w:i/>
          <w:color w:val="000000"/>
          <w:sz w:val="28"/>
          <w:szCs w:val="28"/>
        </w:rPr>
        <w:t>like</w:t>
      </w:r>
      <w:r>
        <w:rPr>
          <w:rFonts w:cstheme="minorHAnsi"/>
          <w:i/>
          <w:color w:val="000000"/>
          <w:sz w:val="28"/>
          <w:szCs w:val="28"/>
          <w:lang w:val="ru-RU"/>
        </w:rPr>
        <w:t>/</w:t>
      </w:r>
      <w:r>
        <w:rPr>
          <w:rFonts w:cstheme="minorHAnsi"/>
          <w:i/>
          <w:color w:val="000000"/>
          <w:sz w:val="28"/>
          <w:szCs w:val="28"/>
        </w:rPr>
        <w:t>enjoy</w:t>
      </w:r>
      <w:r>
        <w:rPr>
          <w:rFonts w:cstheme="minorHAnsi"/>
          <w:i/>
          <w:color w:val="000000"/>
          <w:sz w:val="28"/>
          <w:szCs w:val="28"/>
          <w:lang w:val="ru-RU"/>
        </w:rPr>
        <w:t xml:space="preserve"> </w:t>
      </w:r>
      <w:r>
        <w:rPr>
          <w:rFonts w:cstheme="minorHAnsi"/>
          <w:i/>
          <w:color w:val="000000"/>
          <w:sz w:val="28"/>
          <w:szCs w:val="28"/>
        </w:rPr>
        <w:t>doing</w:t>
      </w:r>
      <w:r>
        <w:rPr>
          <w:rFonts w:cstheme="minorHAnsi"/>
          <w:i/>
          <w:color w:val="000000"/>
          <w:sz w:val="28"/>
          <w:szCs w:val="28"/>
          <w:lang w:val="ru-RU"/>
        </w:rPr>
        <w:t xml:space="preserve"> </w:t>
      </w:r>
      <w:r>
        <w:rPr>
          <w:rFonts w:cstheme="minorHAnsi"/>
          <w:i/>
          <w:color w:val="000000"/>
          <w:sz w:val="28"/>
          <w:szCs w:val="28"/>
        </w:rPr>
        <w:t>something</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конструкцию </w:t>
      </w:r>
      <w:r>
        <w:rPr>
          <w:rFonts w:cstheme="minorHAnsi"/>
          <w:i/>
          <w:color w:val="000000"/>
          <w:sz w:val="28"/>
          <w:szCs w:val="28"/>
        </w:rPr>
        <w:t>I</w:t>
      </w:r>
      <w:r>
        <w:rPr>
          <w:rFonts w:cstheme="minorHAnsi"/>
          <w:i/>
          <w:color w:val="000000"/>
          <w:sz w:val="28"/>
          <w:szCs w:val="28"/>
          <w:lang w:val="ru-RU"/>
        </w:rPr>
        <w:t>’</w:t>
      </w:r>
      <w:r>
        <w:rPr>
          <w:rFonts w:cstheme="minorHAnsi"/>
          <w:i/>
          <w:color w:val="000000"/>
          <w:sz w:val="28"/>
          <w:szCs w:val="28"/>
        </w:rPr>
        <w:t>d</w:t>
      </w:r>
      <w:r>
        <w:rPr>
          <w:rFonts w:cstheme="minorHAnsi"/>
          <w:i/>
          <w:color w:val="000000"/>
          <w:sz w:val="28"/>
          <w:szCs w:val="28"/>
          <w:lang w:val="ru-RU"/>
        </w:rPr>
        <w:t xml:space="preserve"> </w:t>
      </w:r>
      <w:r>
        <w:rPr>
          <w:rFonts w:cstheme="minorHAnsi"/>
          <w:i/>
          <w:color w:val="000000"/>
          <w:sz w:val="28"/>
          <w:szCs w:val="28"/>
        </w:rPr>
        <w:t>like</w:t>
      </w:r>
      <w:r>
        <w:rPr>
          <w:rFonts w:cstheme="minorHAnsi"/>
          <w:i/>
          <w:color w:val="000000"/>
          <w:sz w:val="28"/>
          <w:szCs w:val="28"/>
          <w:lang w:val="ru-RU"/>
        </w:rPr>
        <w:t xml:space="preserve"> </w:t>
      </w:r>
      <w:r>
        <w:rPr>
          <w:rFonts w:cstheme="minorHAnsi"/>
          <w:i/>
          <w:color w:val="000000"/>
          <w:sz w:val="28"/>
          <w:szCs w:val="28"/>
        </w:rPr>
        <w:t>to</w:t>
      </w:r>
      <w:r>
        <w:rPr>
          <w:rFonts w:cstheme="minorHAnsi"/>
          <w:i/>
          <w:color w:val="000000"/>
          <w:sz w:val="28"/>
          <w:szCs w:val="28"/>
          <w:lang w:val="ru-RU"/>
        </w:rPr>
        <w:t xml:space="preserve"> ...;</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правильные и неправильные глаголы в </w:t>
      </w:r>
      <w:r>
        <w:rPr>
          <w:rFonts w:cstheme="minorHAnsi"/>
          <w:color w:val="000000"/>
          <w:sz w:val="28"/>
          <w:szCs w:val="28"/>
        </w:rPr>
        <w:t>Past</w:t>
      </w:r>
      <w:r>
        <w:rPr>
          <w:rFonts w:cstheme="minorHAnsi"/>
          <w:color w:val="000000"/>
          <w:sz w:val="28"/>
          <w:szCs w:val="28"/>
          <w:lang w:val="ru-RU"/>
        </w:rPr>
        <w:t xml:space="preserve"> </w:t>
      </w:r>
      <w:r>
        <w:rPr>
          <w:rFonts w:cstheme="minorHAnsi"/>
          <w:color w:val="000000"/>
          <w:sz w:val="28"/>
          <w:szCs w:val="28"/>
        </w:rPr>
        <w:t>Simple</w:t>
      </w:r>
      <w:r>
        <w:rPr>
          <w:rFonts w:cstheme="minorHAnsi"/>
          <w:color w:val="000000"/>
          <w:sz w:val="28"/>
          <w:szCs w:val="28"/>
          <w:lang w:val="ru-RU"/>
        </w:rPr>
        <w:t xml:space="preserve"> </w:t>
      </w:r>
      <w:r>
        <w:rPr>
          <w:rFonts w:cstheme="minorHAnsi"/>
          <w:color w:val="000000"/>
          <w:sz w:val="28"/>
          <w:szCs w:val="28"/>
        </w:rPr>
        <w:t>Tense</w:t>
      </w:r>
      <w:r>
        <w:rPr>
          <w:rFonts w:cstheme="minorHAnsi"/>
          <w:color w:val="000000"/>
          <w:sz w:val="28"/>
          <w:szCs w:val="28"/>
          <w:lang w:val="ru-RU"/>
        </w:rPr>
        <w:t xml:space="preserve"> в повествовательных (утвердительных и отрицательных) и вопросительных (общий и специальный вопрос) предложениях;</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существительные в притяжательном падеже (</w:t>
      </w:r>
      <w:r>
        <w:rPr>
          <w:rFonts w:cstheme="minorHAnsi"/>
          <w:color w:val="000000"/>
          <w:sz w:val="28"/>
          <w:szCs w:val="28"/>
        </w:rPr>
        <w:t>Possessive</w:t>
      </w:r>
      <w:r>
        <w:rPr>
          <w:rFonts w:cstheme="minorHAnsi"/>
          <w:color w:val="000000"/>
          <w:sz w:val="28"/>
          <w:szCs w:val="28"/>
          <w:lang w:val="ru-RU"/>
        </w:rPr>
        <w:t xml:space="preserve"> </w:t>
      </w:r>
      <w:r>
        <w:rPr>
          <w:rFonts w:cstheme="minorHAnsi"/>
          <w:color w:val="000000"/>
          <w:sz w:val="28"/>
          <w:szCs w:val="28"/>
        </w:rPr>
        <w:t>Case</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cstheme="minorHAnsi"/>
          <w:i/>
          <w:color w:val="000000"/>
          <w:sz w:val="28"/>
          <w:szCs w:val="28"/>
        </w:rPr>
        <w:t>much</w:t>
      </w:r>
      <w:r>
        <w:rPr>
          <w:rFonts w:cstheme="minorHAnsi"/>
          <w:i/>
          <w:color w:val="000000"/>
          <w:sz w:val="28"/>
          <w:szCs w:val="28"/>
          <w:lang w:val="ru-RU"/>
        </w:rPr>
        <w:t>/</w:t>
      </w:r>
      <w:r>
        <w:rPr>
          <w:rFonts w:cstheme="minorHAnsi"/>
          <w:i/>
          <w:color w:val="000000"/>
          <w:sz w:val="28"/>
          <w:szCs w:val="28"/>
        </w:rPr>
        <w:t>many</w:t>
      </w:r>
      <w:r>
        <w:rPr>
          <w:rFonts w:cstheme="minorHAnsi"/>
          <w:i/>
          <w:color w:val="000000"/>
          <w:sz w:val="28"/>
          <w:szCs w:val="28"/>
          <w:lang w:val="ru-RU"/>
        </w:rPr>
        <w:t>/</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lot</w:t>
      </w:r>
      <w:r>
        <w:rPr>
          <w:rFonts w:cstheme="minorHAnsi"/>
          <w:i/>
          <w:color w:val="000000"/>
          <w:sz w:val="28"/>
          <w:szCs w:val="28"/>
          <w:lang w:val="ru-RU"/>
        </w:rPr>
        <w:t xml:space="preserve"> </w:t>
      </w:r>
      <w:r>
        <w:rPr>
          <w:rFonts w:cstheme="minorHAnsi"/>
          <w:i/>
          <w:color w:val="000000"/>
          <w:sz w:val="28"/>
          <w:szCs w:val="28"/>
        </w:rPr>
        <w:t>of</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 xml:space="preserve">распознавать и употреблять в устной и письменной речи наречия частотности </w:t>
      </w:r>
      <w:r>
        <w:rPr>
          <w:rFonts w:cstheme="minorHAnsi"/>
          <w:i/>
          <w:color w:val="000000"/>
          <w:sz w:val="28"/>
          <w:szCs w:val="28"/>
        </w:rPr>
        <w:t>usually</w:t>
      </w:r>
      <w:r>
        <w:rPr>
          <w:rFonts w:cstheme="minorHAnsi"/>
          <w:i/>
          <w:color w:val="000000"/>
          <w:sz w:val="28"/>
          <w:szCs w:val="28"/>
          <w:lang w:val="ru-RU"/>
        </w:rPr>
        <w:t xml:space="preserve">, </w:t>
      </w:r>
      <w:r>
        <w:rPr>
          <w:rFonts w:cstheme="minorHAnsi"/>
          <w:i/>
          <w:color w:val="000000"/>
          <w:sz w:val="28"/>
          <w:szCs w:val="28"/>
        </w:rPr>
        <w:t>often</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личные местоимения в объектном падеже;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указательные местоимения </w:t>
      </w:r>
      <w:r>
        <w:rPr>
          <w:rFonts w:cstheme="minorHAnsi"/>
          <w:i/>
          <w:color w:val="000000"/>
          <w:sz w:val="28"/>
          <w:szCs w:val="28"/>
        </w:rPr>
        <w:t>that</w:t>
      </w:r>
      <w:r>
        <w:rPr>
          <w:rFonts w:cstheme="minorHAnsi"/>
          <w:i/>
          <w:color w:val="000000"/>
          <w:sz w:val="28"/>
          <w:szCs w:val="28"/>
          <w:lang w:val="ru-RU"/>
        </w:rPr>
        <w:t xml:space="preserve"> – </w:t>
      </w:r>
      <w:r>
        <w:rPr>
          <w:rFonts w:cstheme="minorHAnsi"/>
          <w:i/>
          <w:color w:val="000000"/>
          <w:sz w:val="28"/>
          <w:szCs w:val="28"/>
        </w:rPr>
        <w:t>those</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неопределённые местоимения </w:t>
      </w:r>
      <w:r>
        <w:rPr>
          <w:rFonts w:cstheme="minorHAnsi"/>
          <w:i/>
          <w:color w:val="000000"/>
          <w:sz w:val="28"/>
          <w:szCs w:val="28"/>
        </w:rPr>
        <w:t>some</w:t>
      </w:r>
      <w:r>
        <w:rPr>
          <w:rFonts w:cstheme="minorHAnsi"/>
          <w:i/>
          <w:color w:val="000000"/>
          <w:sz w:val="28"/>
          <w:szCs w:val="28"/>
          <w:lang w:val="ru-RU"/>
        </w:rPr>
        <w:t>/</w:t>
      </w:r>
      <w:r>
        <w:rPr>
          <w:rFonts w:cstheme="minorHAnsi"/>
          <w:i/>
          <w:color w:val="000000"/>
          <w:sz w:val="28"/>
          <w:szCs w:val="28"/>
        </w:rPr>
        <w:t>any</w:t>
      </w:r>
      <w:r>
        <w:rPr>
          <w:rFonts w:cstheme="minorHAnsi"/>
          <w:color w:val="000000"/>
          <w:sz w:val="28"/>
          <w:szCs w:val="28"/>
          <w:lang w:val="ru-RU"/>
        </w:rPr>
        <w:t xml:space="preserve"> в повествовательных и вопросительных предложениях;</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вопросительные слова </w:t>
      </w:r>
      <w:r>
        <w:rPr>
          <w:rFonts w:cstheme="minorHAnsi"/>
          <w:i/>
          <w:color w:val="000000"/>
          <w:sz w:val="28"/>
          <w:szCs w:val="28"/>
        </w:rPr>
        <w:t>when</w:t>
      </w:r>
      <w:r>
        <w:rPr>
          <w:rFonts w:cstheme="minorHAnsi"/>
          <w:i/>
          <w:color w:val="000000"/>
          <w:sz w:val="28"/>
          <w:szCs w:val="28"/>
          <w:lang w:val="ru-RU"/>
        </w:rPr>
        <w:t xml:space="preserve">, </w:t>
      </w:r>
      <w:r>
        <w:rPr>
          <w:rFonts w:cstheme="minorHAnsi"/>
          <w:i/>
          <w:color w:val="000000"/>
          <w:sz w:val="28"/>
          <w:szCs w:val="28"/>
        </w:rPr>
        <w:t>whose</w:t>
      </w:r>
      <w:r>
        <w:rPr>
          <w:rFonts w:cstheme="minorHAnsi"/>
          <w:i/>
          <w:color w:val="000000"/>
          <w:sz w:val="28"/>
          <w:szCs w:val="28"/>
          <w:lang w:val="ru-RU"/>
        </w:rPr>
        <w:t xml:space="preserve">, </w:t>
      </w:r>
      <w:r>
        <w:rPr>
          <w:rFonts w:cstheme="minorHAnsi"/>
          <w:i/>
          <w:color w:val="000000"/>
          <w:sz w:val="28"/>
          <w:szCs w:val="28"/>
        </w:rPr>
        <w:t>why</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количественные числительные (13–100);</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порядковые числительные (1–30);</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предлог направления движения </w:t>
      </w:r>
      <w:r>
        <w:rPr>
          <w:rFonts w:cstheme="minorHAnsi"/>
          <w:i/>
          <w:color w:val="000000"/>
          <w:sz w:val="28"/>
          <w:szCs w:val="28"/>
        </w:rPr>
        <w:t>to</w:t>
      </w:r>
      <w:r>
        <w:rPr>
          <w:rFonts w:cstheme="minorHAnsi"/>
          <w:i/>
          <w:color w:val="000000"/>
          <w:sz w:val="28"/>
          <w:szCs w:val="28"/>
          <w:lang w:val="ru-RU"/>
        </w:rPr>
        <w:t xml:space="preserve"> (</w:t>
      </w:r>
      <w:r>
        <w:rPr>
          <w:rFonts w:cstheme="minorHAnsi"/>
          <w:i/>
          <w:color w:val="000000"/>
          <w:sz w:val="28"/>
          <w:szCs w:val="28"/>
        </w:rPr>
        <w:t>We</w:t>
      </w:r>
      <w:r>
        <w:rPr>
          <w:rFonts w:cstheme="minorHAnsi"/>
          <w:i/>
          <w:color w:val="000000"/>
          <w:sz w:val="28"/>
          <w:szCs w:val="28"/>
          <w:lang w:val="ru-RU"/>
        </w:rPr>
        <w:t xml:space="preserve"> </w:t>
      </w:r>
      <w:r>
        <w:rPr>
          <w:rFonts w:cstheme="minorHAnsi"/>
          <w:i/>
          <w:color w:val="000000"/>
          <w:sz w:val="28"/>
          <w:szCs w:val="28"/>
        </w:rPr>
        <w:t>went</w:t>
      </w:r>
      <w:r>
        <w:rPr>
          <w:rFonts w:cstheme="minorHAnsi"/>
          <w:i/>
          <w:color w:val="000000"/>
          <w:sz w:val="28"/>
          <w:szCs w:val="28"/>
          <w:lang w:val="ru-RU"/>
        </w:rPr>
        <w:t xml:space="preserve"> </w:t>
      </w:r>
      <w:r>
        <w:rPr>
          <w:rFonts w:cstheme="minorHAnsi"/>
          <w:i/>
          <w:color w:val="000000"/>
          <w:sz w:val="28"/>
          <w:szCs w:val="28"/>
        </w:rPr>
        <w:t>to</w:t>
      </w:r>
      <w:r>
        <w:rPr>
          <w:rFonts w:cstheme="minorHAnsi"/>
          <w:i/>
          <w:color w:val="000000"/>
          <w:sz w:val="28"/>
          <w:szCs w:val="28"/>
          <w:lang w:val="ru-RU"/>
        </w:rPr>
        <w:t xml:space="preserve"> </w:t>
      </w:r>
      <w:r>
        <w:rPr>
          <w:rFonts w:cstheme="minorHAnsi"/>
          <w:i/>
          <w:color w:val="000000"/>
          <w:sz w:val="28"/>
          <w:szCs w:val="28"/>
        </w:rPr>
        <w:t>Moscow</w:t>
      </w:r>
      <w:r>
        <w:rPr>
          <w:rFonts w:cstheme="minorHAnsi"/>
          <w:i/>
          <w:color w:val="000000"/>
          <w:sz w:val="28"/>
          <w:szCs w:val="28"/>
          <w:lang w:val="ru-RU"/>
        </w:rPr>
        <w:t xml:space="preserve"> </w:t>
      </w:r>
      <w:r>
        <w:rPr>
          <w:rFonts w:cstheme="minorHAnsi"/>
          <w:i/>
          <w:color w:val="000000"/>
          <w:sz w:val="28"/>
          <w:szCs w:val="28"/>
        </w:rPr>
        <w:t>last</w:t>
      </w:r>
      <w:r>
        <w:rPr>
          <w:rFonts w:cstheme="minorHAnsi"/>
          <w:i/>
          <w:color w:val="000000"/>
          <w:sz w:val="28"/>
          <w:szCs w:val="28"/>
          <w:lang w:val="ru-RU"/>
        </w:rPr>
        <w:t xml:space="preserve"> </w:t>
      </w:r>
      <w:r>
        <w:rPr>
          <w:rFonts w:cstheme="minorHAnsi"/>
          <w:i/>
          <w:color w:val="000000"/>
          <w:sz w:val="28"/>
          <w:szCs w:val="28"/>
        </w:rPr>
        <w:t>year</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предлоги места </w:t>
      </w:r>
      <w:r>
        <w:rPr>
          <w:rFonts w:cstheme="minorHAnsi"/>
          <w:i/>
          <w:color w:val="000000"/>
          <w:sz w:val="28"/>
          <w:szCs w:val="28"/>
        </w:rPr>
        <w:t>next</w:t>
      </w:r>
      <w:r>
        <w:rPr>
          <w:rFonts w:cstheme="minorHAnsi"/>
          <w:i/>
          <w:color w:val="000000"/>
          <w:sz w:val="28"/>
          <w:szCs w:val="28"/>
          <w:lang w:val="ru-RU"/>
        </w:rPr>
        <w:t xml:space="preserve"> </w:t>
      </w:r>
      <w:r>
        <w:rPr>
          <w:rFonts w:cstheme="minorHAnsi"/>
          <w:i/>
          <w:color w:val="000000"/>
          <w:sz w:val="28"/>
          <w:szCs w:val="28"/>
        </w:rPr>
        <w:t>to</w:t>
      </w:r>
      <w:r>
        <w:rPr>
          <w:rFonts w:cstheme="minorHAnsi"/>
          <w:i/>
          <w:color w:val="000000"/>
          <w:sz w:val="28"/>
          <w:szCs w:val="28"/>
          <w:lang w:val="ru-RU"/>
        </w:rPr>
        <w:t xml:space="preserve">, </w:t>
      </w:r>
      <w:r>
        <w:rPr>
          <w:rFonts w:cstheme="minorHAnsi"/>
          <w:i/>
          <w:color w:val="000000"/>
          <w:sz w:val="28"/>
          <w:szCs w:val="28"/>
        </w:rPr>
        <w:t>in</w:t>
      </w:r>
      <w:r>
        <w:rPr>
          <w:rFonts w:cstheme="minorHAnsi"/>
          <w:i/>
          <w:color w:val="000000"/>
          <w:sz w:val="28"/>
          <w:szCs w:val="28"/>
          <w:lang w:val="ru-RU"/>
        </w:rPr>
        <w:t xml:space="preserve"> </w:t>
      </w:r>
      <w:r>
        <w:rPr>
          <w:rFonts w:cstheme="minorHAnsi"/>
          <w:i/>
          <w:color w:val="000000"/>
          <w:sz w:val="28"/>
          <w:szCs w:val="28"/>
        </w:rPr>
        <w:t>front</w:t>
      </w:r>
      <w:r>
        <w:rPr>
          <w:rFonts w:cstheme="minorHAnsi"/>
          <w:i/>
          <w:color w:val="000000"/>
          <w:sz w:val="28"/>
          <w:szCs w:val="28"/>
          <w:lang w:val="ru-RU"/>
        </w:rPr>
        <w:t xml:space="preserve"> </w:t>
      </w:r>
      <w:r>
        <w:rPr>
          <w:rFonts w:cstheme="minorHAnsi"/>
          <w:i/>
          <w:color w:val="000000"/>
          <w:sz w:val="28"/>
          <w:szCs w:val="28"/>
        </w:rPr>
        <w:t>of</w:t>
      </w:r>
      <w:r>
        <w:rPr>
          <w:rFonts w:cstheme="minorHAnsi"/>
          <w:i/>
          <w:color w:val="000000"/>
          <w:sz w:val="28"/>
          <w:szCs w:val="28"/>
          <w:lang w:val="ru-RU"/>
        </w:rPr>
        <w:t xml:space="preserve">, </w:t>
      </w:r>
      <w:r>
        <w:rPr>
          <w:rFonts w:cstheme="minorHAnsi"/>
          <w:i/>
          <w:color w:val="000000"/>
          <w:sz w:val="28"/>
          <w:szCs w:val="28"/>
        </w:rPr>
        <w:t>behind</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предлоги времени: </w:t>
      </w:r>
      <w:r>
        <w:rPr>
          <w:rFonts w:cstheme="minorHAnsi"/>
          <w:i/>
          <w:color w:val="000000"/>
          <w:sz w:val="28"/>
          <w:szCs w:val="28"/>
        </w:rPr>
        <w:t>at</w:t>
      </w:r>
      <w:r>
        <w:rPr>
          <w:rFonts w:cstheme="minorHAnsi"/>
          <w:i/>
          <w:color w:val="000000"/>
          <w:sz w:val="28"/>
          <w:szCs w:val="28"/>
          <w:lang w:val="ru-RU"/>
        </w:rPr>
        <w:t xml:space="preserve">, </w:t>
      </w:r>
      <w:r>
        <w:rPr>
          <w:rFonts w:cstheme="minorHAnsi"/>
          <w:i/>
          <w:color w:val="000000"/>
          <w:sz w:val="28"/>
          <w:szCs w:val="28"/>
        </w:rPr>
        <w:t>in</w:t>
      </w:r>
      <w:r>
        <w:rPr>
          <w:rFonts w:cstheme="minorHAnsi"/>
          <w:i/>
          <w:color w:val="000000"/>
          <w:sz w:val="28"/>
          <w:szCs w:val="28"/>
          <w:lang w:val="ru-RU"/>
        </w:rPr>
        <w:t xml:space="preserve">, </w:t>
      </w:r>
      <w:r>
        <w:rPr>
          <w:rFonts w:cstheme="minorHAnsi"/>
          <w:i/>
          <w:color w:val="000000"/>
          <w:sz w:val="28"/>
          <w:szCs w:val="28"/>
        </w:rPr>
        <w:t>on</w:t>
      </w:r>
      <w:r>
        <w:rPr>
          <w:rFonts w:cstheme="minorHAnsi"/>
          <w:color w:val="000000"/>
          <w:sz w:val="28"/>
          <w:szCs w:val="28"/>
          <w:lang w:val="ru-RU"/>
        </w:rPr>
        <w:t xml:space="preserve"> в выражениях </w:t>
      </w:r>
      <w:r>
        <w:rPr>
          <w:rFonts w:cstheme="minorHAnsi"/>
          <w:i/>
          <w:color w:val="000000"/>
          <w:sz w:val="28"/>
          <w:szCs w:val="28"/>
        </w:rPr>
        <w:t>at</w:t>
      </w:r>
      <w:r>
        <w:rPr>
          <w:rFonts w:cstheme="minorHAnsi"/>
          <w:i/>
          <w:color w:val="000000"/>
          <w:sz w:val="28"/>
          <w:szCs w:val="28"/>
          <w:lang w:val="ru-RU"/>
        </w:rPr>
        <w:t xml:space="preserve"> 4 </w:t>
      </w:r>
      <w:r>
        <w:rPr>
          <w:rFonts w:cstheme="minorHAnsi"/>
          <w:i/>
          <w:color w:val="000000"/>
          <w:sz w:val="28"/>
          <w:szCs w:val="28"/>
        </w:rPr>
        <w:t>o</w:t>
      </w:r>
      <w:r>
        <w:rPr>
          <w:rFonts w:cstheme="minorHAnsi"/>
          <w:i/>
          <w:color w:val="000000"/>
          <w:sz w:val="28"/>
          <w:szCs w:val="28"/>
          <w:lang w:val="ru-RU"/>
        </w:rPr>
        <w:t>’</w:t>
      </w:r>
      <w:r>
        <w:rPr>
          <w:rFonts w:cstheme="minorHAnsi"/>
          <w:i/>
          <w:color w:val="000000"/>
          <w:sz w:val="28"/>
          <w:szCs w:val="28"/>
        </w:rPr>
        <w:t>clock</w:t>
      </w:r>
      <w:r>
        <w:rPr>
          <w:rFonts w:cstheme="minorHAnsi"/>
          <w:i/>
          <w:color w:val="000000"/>
          <w:sz w:val="28"/>
          <w:szCs w:val="28"/>
          <w:lang w:val="ru-RU"/>
        </w:rPr>
        <w:t xml:space="preserve">, </w:t>
      </w:r>
      <w:r>
        <w:rPr>
          <w:rFonts w:cstheme="minorHAnsi"/>
          <w:i/>
          <w:color w:val="000000"/>
          <w:sz w:val="28"/>
          <w:szCs w:val="28"/>
        </w:rPr>
        <w:t>in</w:t>
      </w:r>
      <w:r>
        <w:rPr>
          <w:rFonts w:cstheme="minorHAnsi"/>
          <w:i/>
          <w:color w:val="000000"/>
          <w:sz w:val="28"/>
          <w:szCs w:val="28"/>
          <w:lang w:val="ru-RU"/>
        </w:rPr>
        <w:t xml:space="preserve"> </w:t>
      </w:r>
      <w:r>
        <w:rPr>
          <w:rFonts w:cstheme="minorHAnsi"/>
          <w:i/>
          <w:color w:val="000000"/>
          <w:sz w:val="28"/>
          <w:szCs w:val="28"/>
        </w:rPr>
        <w:t>the</w:t>
      </w:r>
      <w:r>
        <w:rPr>
          <w:rFonts w:cstheme="minorHAnsi"/>
          <w:i/>
          <w:color w:val="000000"/>
          <w:sz w:val="28"/>
          <w:szCs w:val="28"/>
          <w:lang w:val="ru-RU"/>
        </w:rPr>
        <w:t xml:space="preserve"> </w:t>
      </w:r>
      <w:r>
        <w:rPr>
          <w:rFonts w:cstheme="minorHAnsi"/>
          <w:i/>
          <w:color w:val="000000"/>
          <w:sz w:val="28"/>
          <w:szCs w:val="28"/>
        </w:rPr>
        <w:t>morning</w:t>
      </w:r>
      <w:r>
        <w:rPr>
          <w:rFonts w:cstheme="minorHAnsi"/>
          <w:i/>
          <w:color w:val="000000"/>
          <w:sz w:val="28"/>
          <w:szCs w:val="28"/>
          <w:lang w:val="ru-RU"/>
        </w:rPr>
        <w:t xml:space="preserve">, </w:t>
      </w:r>
      <w:r>
        <w:rPr>
          <w:rFonts w:cstheme="minorHAnsi"/>
          <w:i/>
          <w:color w:val="000000"/>
          <w:sz w:val="28"/>
          <w:szCs w:val="28"/>
        </w:rPr>
        <w:t>on</w:t>
      </w:r>
      <w:r>
        <w:rPr>
          <w:rFonts w:cstheme="minorHAnsi"/>
          <w:i/>
          <w:color w:val="000000"/>
          <w:sz w:val="28"/>
          <w:szCs w:val="28"/>
          <w:lang w:val="ru-RU"/>
        </w:rPr>
        <w:t xml:space="preserve"> </w:t>
      </w:r>
      <w:r>
        <w:rPr>
          <w:rFonts w:cstheme="minorHAnsi"/>
          <w:i/>
          <w:color w:val="000000"/>
          <w:sz w:val="28"/>
          <w:szCs w:val="28"/>
        </w:rPr>
        <w:t>Monday</w:t>
      </w:r>
      <w:r>
        <w:rPr>
          <w:rFonts w:cstheme="minorHAnsi"/>
          <w:color w:val="000000"/>
          <w:sz w:val="28"/>
          <w:szCs w:val="28"/>
          <w:lang w:val="ru-RU"/>
        </w:rPr>
        <w:t>.</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Социокультурные знания и умения: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кратко представлять свою страну и страну/страны изучаемого языка на английском языке.</w:t>
      </w:r>
    </w:p>
    <w:p w:rsidR="00D2092F" w:rsidRDefault="00B523C6">
      <w:pPr>
        <w:spacing w:before="280" w:line="264" w:lineRule="auto"/>
        <w:ind w:left="120"/>
        <w:jc w:val="both"/>
        <w:rPr>
          <w:rFonts w:cstheme="minorHAnsi"/>
          <w:sz w:val="28"/>
          <w:szCs w:val="28"/>
          <w:lang w:val="ru-RU"/>
        </w:rPr>
      </w:pPr>
      <w:r>
        <w:rPr>
          <w:rFonts w:cstheme="minorHAnsi"/>
          <w:color w:val="000000"/>
          <w:sz w:val="28"/>
          <w:szCs w:val="28"/>
          <w:lang w:val="ru-RU"/>
        </w:rPr>
        <w:t>К концу обучения в</w:t>
      </w:r>
      <w:r>
        <w:rPr>
          <w:rFonts w:cstheme="minorHAnsi"/>
          <w:b/>
          <w:color w:val="000000"/>
          <w:sz w:val="28"/>
          <w:szCs w:val="28"/>
          <w:lang w:val="ru-RU"/>
        </w:rPr>
        <w:t xml:space="preserve"> </w:t>
      </w:r>
      <w:r>
        <w:rPr>
          <w:rFonts w:cstheme="minorHAnsi"/>
          <w:b/>
          <w:i/>
          <w:color w:val="000000"/>
          <w:sz w:val="28"/>
          <w:szCs w:val="28"/>
          <w:lang w:val="ru-RU"/>
        </w:rPr>
        <w:t>4 классе</w:t>
      </w:r>
      <w:r>
        <w:rPr>
          <w:rFonts w:cstheme="minorHAnsi"/>
          <w:color w:val="000000"/>
          <w:sz w:val="28"/>
          <w:szCs w:val="28"/>
          <w:lang w:val="ru-RU"/>
        </w:rPr>
        <w:t xml:space="preserve"> обучающийся получит следующие предметные результаты:</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Коммуникативные умения</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lastRenderedPageBreak/>
        <w:t>Говорение: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создавать устные связные монологические высказывания по образцу; выражать своё отношение к предмету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передавать основное содержание прочитанного текста с вербальными и (или) зрительными опорами в объёме не менее 4–5 фраз.</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Аудирование: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воспринимать на слух и понимать речь учителя и других обучающихся, вербально/невербально реагировать на услышанное;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Смысловое чтение: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прогнозировать содержание текста на основе заголовка;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читать про себя несплошные тексты (таблицы, диаграммы и другое) и понимать представленную в них информацию.</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Письмо:</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писать с опорой на образец поздравления с днем рождения, Новым годом, Рождеством с выражением пожеланий;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писать с опорой на образец электронное сообщение личного характера (объём сообщения – до 50 слов).</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Языковые знания и навыки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Фонетическая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читать новые слова согласно основным правилам чтения;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различать на слух и правильно произносить слова и фразы/предложения с соблюдением их ритмико-интонационных особенностей.</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Графика, орфография и пунктуация: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правильно писать изученные слова;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Лексическая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образовывать родственные слова с использованием основных способов словообразования: аффиксации (суффиксы -</w:t>
      </w:r>
      <w:r>
        <w:rPr>
          <w:rFonts w:cstheme="minorHAnsi"/>
          <w:i/>
          <w:color w:val="000000"/>
          <w:sz w:val="28"/>
          <w:szCs w:val="28"/>
        </w:rPr>
        <w:t>er</w:t>
      </w:r>
      <w:r>
        <w:rPr>
          <w:rFonts w:cstheme="minorHAnsi"/>
          <w:i/>
          <w:color w:val="000000"/>
          <w:sz w:val="28"/>
          <w:szCs w:val="28"/>
          <w:lang w:val="ru-RU"/>
        </w:rPr>
        <w:t>/-</w:t>
      </w:r>
      <w:r>
        <w:rPr>
          <w:rFonts w:cstheme="minorHAnsi"/>
          <w:i/>
          <w:color w:val="000000"/>
          <w:sz w:val="28"/>
          <w:szCs w:val="28"/>
        </w:rPr>
        <w:t>or</w:t>
      </w:r>
      <w:r>
        <w:rPr>
          <w:rFonts w:cstheme="minorHAnsi"/>
          <w:i/>
          <w:color w:val="000000"/>
          <w:sz w:val="28"/>
          <w:szCs w:val="28"/>
          <w:lang w:val="ru-RU"/>
        </w:rPr>
        <w:t>, -</w:t>
      </w:r>
      <w:r>
        <w:rPr>
          <w:rFonts w:cstheme="minorHAnsi"/>
          <w:i/>
          <w:color w:val="000000"/>
          <w:sz w:val="28"/>
          <w:szCs w:val="28"/>
        </w:rPr>
        <w:t>ist</w:t>
      </w:r>
      <w:r>
        <w:rPr>
          <w:rFonts w:cstheme="minorHAnsi"/>
          <w:i/>
          <w:color w:val="000000"/>
          <w:sz w:val="28"/>
          <w:szCs w:val="28"/>
          <w:lang w:val="ru-RU"/>
        </w:rPr>
        <w:t xml:space="preserve">: </w:t>
      </w:r>
      <w:r>
        <w:rPr>
          <w:rFonts w:cstheme="minorHAnsi"/>
          <w:i/>
          <w:color w:val="000000"/>
          <w:sz w:val="28"/>
          <w:szCs w:val="28"/>
        </w:rPr>
        <w:t>teacher</w:t>
      </w:r>
      <w:r>
        <w:rPr>
          <w:rFonts w:cstheme="minorHAnsi"/>
          <w:i/>
          <w:color w:val="000000"/>
          <w:sz w:val="28"/>
          <w:szCs w:val="28"/>
          <w:lang w:val="ru-RU"/>
        </w:rPr>
        <w:t xml:space="preserve">, </w:t>
      </w:r>
      <w:r>
        <w:rPr>
          <w:rFonts w:cstheme="minorHAnsi"/>
          <w:i/>
          <w:color w:val="000000"/>
          <w:sz w:val="28"/>
          <w:szCs w:val="28"/>
        </w:rPr>
        <w:t>actor</w:t>
      </w:r>
      <w:r>
        <w:rPr>
          <w:rFonts w:cstheme="minorHAnsi"/>
          <w:i/>
          <w:color w:val="000000"/>
          <w:sz w:val="28"/>
          <w:szCs w:val="28"/>
          <w:lang w:val="ru-RU"/>
        </w:rPr>
        <w:t xml:space="preserve">, </w:t>
      </w:r>
      <w:r>
        <w:rPr>
          <w:rFonts w:cstheme="minorHAnsi"/>
          <w:i/>
          <w:color w:val="000000"/>
          <w:sz w:val="28"/>
          <w:szCs w:val="28"/>
        </w:rPr>
        <w:t>artist</w:t>
      </w:r>
      <w:r>
        <w:rPr>
          <w:rFonts w:cstheme="minorHAnsi"/>
          <w:i/>
          <w:color w:val="000000"/>
          <w:sz w:val="28"/>
          <w:szCs w:val="28"/>
          <w:lang w:val="ru-RU"/>
        </w:rPr>
        <w:t>)</w:t>
      </w:r>
      <w:r>
        <w:rPr>
          <w:rFonts w:cstheme="minorHAnsi"/>
          <w:color w:val="000000"/>
          <w:sz w:val="28"/>
          <w:szCs w:val="28"/>
          <w:lang w:val="ru-RU"/>
        </w:rPr>
        <w:t xml:space="preserve">, словосложения </w:t>
      </w:r>
      <w:r>
        <w:rPr>
          <w:rFonts w:cstheme="minorHAnsi"/>
          <w:i/>
          <w:color w:val="000000"/>
          <w:sz w:val="28"/>
          <w:szCs w:val="28"/>
          <w:lang w:val="ru-RU"/>
        </w:rPr>
        <w:t>(</w:t>
      </w:r>
      <w:r>
        <w:rPr>
          <w:rFonts w:cstheme="minorHAnsi"/>
          <w:i/>
          <w:color w:val="000000"/>
          <w:sz w:val="28"/>
          <w:szCs w:val="28"/>
        </w:rPr>
        <w:t>blackboard</w:t>
      </w:r>
      <w:r>
        <w:rPr>
          <w:rFonts w:cstheme="minorHAnsi"/>
          <w:i/>
          <w:color w:val="000000"/>
          <w:sz w:val="28"/>
          <w:szCs w:val="28"/>
          <w:lang w:val="ru-RU"/>
        </w:rPr>
        <w:t>)</w:t>
      </w:r>
      <w:r>
        <w:rPr>
          <w:rFonts w:cstheme="minorHAnsi"/>
          <w:color w:val="000000"/>
          <w:sz w:val="28"/>
          <w:szCs w:val="28"/>
          <w:lang w:val="ru-RU"/>
        </w:rPr>
        <w:t xml:space="preserve">, конверсии </w:t>
      </w:r>
      <w:r>
        <w:rPr>
          <w:rFonts w:cstheme="minorHAnsi"/>
          <w:i/>
          <w:color w:val="000000"/>
          <w:sz w:val="28"/>
          <w:szCs w:val="28"/>
          <w:lang w:val="ru-RU"/>
        </w:rPr>
        <w:t>(</w:t>
      </w:r>
      <w:r>
        <w:rPr>
          <w:rFonts w:cstheme="minorHAnsi"/>
          <w:i/>
          <w:color w:val="000000"/>
          <w:sz w:val="28"/>
          <w:szCs w:val="28"/>
        </w:rPr>
        <w:t>to</w:t>
      </w:r>
      <w:r>
        <w:rPr>
          <w:rFonts w:cstheme="minorHAnsi"/>
          <w:i/>
          <w:color w:val="000000"/>
          <w:sz w:val="28"/>
          <w:szCs w:val="28"/>
          <w:lang w:val="ru-RU"/>
        </w:rPr>
        <w:t xml:space="preserve"> </w:t>
      </w:r>
      <w:r>
        <w:rPr>
          <w:rFonts w:cstheme="minorHAnsi"/>
          <w:i/>
          <w:color w:val="000000"/>
          <w:sz w:val="28"/>
          <w:szCs w:val="28"/>
        </w:rPr>
        <w:t>play</w:t>
      </w:r>
      <w:r>
        <w:rPr>
          <w:rFonts w:cstheme="minorHAnsi"/>
          <w:i/>
          <w:color w:val="000000"/>
          <w:sz w:val="28"/>
          <w:szCs w:val="28"/>
          <w:lang w:val="ru-RU"/>
        </w:rPr>
        <w:t xml:space="preserve"> – </w:t>
      </w:r>
      <w:r>
        <w:rPr>
          <w:rFonts w:cstheme="minorHAnsi"/>
          <w:i/>
          <w:color w:val="000000"/>
          <w:sz w:val="28"/>
          <w:szCs w:val="28"/>
        </w:rPr>
        <w:t>a</w:t>
      </w:r>
      <w:r>
        <w:rPr>
          <w:rFonts w:cstheme="minorHAnsi"/>
          <w:i/>
          <w:color w:val="000000"/>
          <w:sz w:val="28"/>
          <w:szCs w:val="28"/>
          <w:lang w:val="ru-RU"/>
        </w:rPr>
        <w:t xml:space="preserve"> </w:t>
      </w:r>
      <w:r>
        <w:rPr>
          <w:rFonts w:cstheme="minorHAnsi"/>
          <w:i/>
          <w:color w:val="000000"/>
          <w:sz w:val="28"/>
          <w:szCs w:val="28"/>
        </w:rPr>
        <w:t>play</w:t>
      </w:r>
      <w:r>
        <w:rPr>
          <w:rFonts w:cstheme="minorHAnsi"/>
          <w:i/>
          <w:color w:val="000000"/>
          <w:sz w:val="28"/>
          <w:szCs w:val="28"/>
          <w:lang w:val="ru-RU"/>
        </w:rPr>
        <w:t>)</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i/>
          <w:color w:val="000000"/>
          <w:sz w:val="28"/>
          <w:szCs w:val="28"/>
          <w:lang w:val="ru-RU"/>
        </w:rPr>
        <w:t>Грамматическая сторона речи: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w:t>
      </w:r>
      <w:r>
        <w:rPr>
          <w:rFonts w:cstheme="minorHAnsi"/>
          <w:color w:val="000000"/>
          <w:sz w:val="28"/>
          <w:szCs w:val="28"/>
        </w:rPr>
        <w:t>Present</w:t>
      </w:r>
      <w:r>
        <w:rPr>
          <w:rFonts w:cstheme="minorHAnsi"/>
          <w:color w:val="000000"/>
          <w:sz w:val="28"/>
          <w:szCs w:val="28"/>
          <w:lang w:val="ru-RU"/>
        </w:rPr>
        <w:t xml:space="preserve"> </w:t>
      </w:r>
      <w:r>
        <w:rPr>
          <w:rFonts w:cstheme="minorHAnsi"/>
          <w:color w:val="000000"/>
          <w:sz w:val="28"/>
          <w:szCs w:val="28"/>
        </w:rPr>
        <w:t>Continuous</w:t>
      </w:r>
      <w:r>
        <w:rPr>
          <w:rFonts w:cstheme="minorHAnsi"/>
          <w:color w:val="000000"/>
          <w:sz w:val="28"/>
          <w:szCs w:val="28"/>
          <w:lang w:val="ru-RU"/>
        </w:rPr>
        <w:t xml:space="preserve"> </w:t>
      </w:r>
      <w:r>
        <w:rPr>
          <w:rFonts w:cstheme="minorHAnsi"/>
          <w:color w:val="000000"/>
          <w:sz w:val="28"/>
          <w:szCs w:val="28"/>
        </w:rPr>
        <w:t>Tense</w:t>
      </w:r>
      <w:r>
        <w:rPr>
          <w:rFonts w:cstheme="minorHAnsi"/>
          <w:color w:val="000000"/>
          <w:sz w:val="28"/>
          <w:szCs w:val="28"/>
          <w:lang w:val="ru-RU"/>
        </w:rPr>
        <w:t xml:space="preserve"> в повествовательных (утвердительных и отрицательных), вопросительных (общий и специальный вопрос) предложениях;</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конструкцию </w:t>
      </w:r>
      <w:r>
        <w:rPr>
          <w:rFonts w:cstheme="minorHAnsi"/>
          <w:i/>
          <w:color w:val="000000"/>
          <w:sz w:val="28"/>
          <w:szCs w:val="28"/>
        </w:rPr>
        <w:t>to</w:t>
      </w:r>
      <w:r>
        <w:rPr>
          <w:rFonts w:cstheme="minorHAnsi"/>
          <w:i/>
          <w:color w:val="000000"/>
          <w:sz w:val="28"/>
          <w:szCs w:val="28"/>
          <w:lang w:val="ru-RU"/>
        </w:rPr>
        <w:t xml:space="preserve"> </w:t>
      </w:r>
      <w:r>
        <w:rPr>
          <w:rFonts w:cstheme="minorHAnsi"/>
          <w:i/>
          <w:color w:val="000000"/>
          <w:sz w:val="28"/>
          <w:szCs w:val="28"/>
        </w:rPr>
        <w:t>be</w:t>
      </w:r>
      <w:r>
        <w:rPr>
          <w:rFonts w:cstheme="minorHAnsi"/>
          <w:i/>
          <w:color w:val="000000"/>
          <w:sz w:val="28"/>
          <w:szCs w:val="28"/>
          <w:lang w:val="ru-RU"/>
        </w:rPr>
        <w:t xml:space="preserve"> </w:t>
      </w:r>
      <w:r>
        <w:rPr>
          <w:rFonts w:cstheme="minorHAnsi"/>
          <w:i/>
          <w:color w:val="000000"/>
          <w:sz w:val="28"/>
          <w:szCs w:val="28"/>
        </w:rPr>
        <w:t>going</w:t>
      </w:r>
      <w:r>
        <w:rPr>
          <w:rFonts w:cstheme="minorHAnsi"/>
          <w:i/>
          <w:color w:val="000000"/>
          <w:sz w:val="28"/>
          <w:szCs w:val="28"/>
          <w:lang w:val="ru-RU"/>
        </w:rPr>
        <w:t xml:space="preserve"> </w:t>
      </w:r>
      <w:r>
        <w:rPr>
          <w:rFonts w:cstheme="minorHAnsi"/>
          <w:i/>
          <w:color w:val="000000"/>
          <w:sz w:val="28"/>
          <w:szCs w:val="28"/>
        </w:rPr>
        <w:t>to</w:t>
      </w:r>
      <w:r>
        <w:rPr>
          <w:rFonts w:cstheme="minorHAnsi"/>
          <w:color w:val="000000"/>
          <w:sz w:val="28"/>
          <w:szCs w:val="28"/>
          <w:lang w:val="ru-RU"/>
        </w:rPr>
        <w:t xml:space="preserve"> и </w:t>
      </w:r>
      <w:r>
        <w:rPr>
          <w:rFonts w:cstheme="minorHAnsi"/>
          <w:color w:val="000000"/>
          <w:sz w:val="28"/>
          <w:szCs w:val="28"/>
        </w:rPr>
        <w:t>Future</w:t>
      </w:r>
      <w:r>
        <w:rPr>
          <w:rFonts w:cstheme="minorHAnsi"/>
          <w:color w:val="000000"/>
          <w:sz w:val="28"/>
          <w:szCs w:val="28"/>
          <w:lang w:val="ru-RU"/>
        </w:rPr>
        <w:t xml:space="preserve"> </w:t>
      </w:r>
      <w:r>
        <w:rPr>
          <w:rFonts w:cstheme="minorHAnsi"/>
          <w:color w:val="000000"/>
          <w:sz w:val="28"/>
          <w:szCs w:val="28"/>
        </w:rPr>
        <w:t>Simple</w:t>
      </w:r>
      <w:r>
        <w:rPr>
          <w:rFonts w:cstheme="minorHAnsi"/>
          <w:color w:val="000000"/>
          <w:sz w:val="28"/>
          <w:szCs w:val="28"/>
          <w:lang w:val="ru-RU"/>
        </w:rPr>
        <w:t xml:space="preserve"> </w:t>
      </w:r>
      <w:r>
        <w:rPr>
          <w:rFonts w:cstheme="minorHAnsi"/>
          <w:color w:val="000000"/>
          <w:sz w:val="28"/>
          <w:szCs w:val="28"/>
        </w:rPr>
        <w:t>Tense</w:t>
      </w:r>
      <w:r>
        <w:rPr>
          <w:rFonts w:cstheme="minorHAnsi"/>
          <w:color w:val="000000"/>
          <w:sz w:val="28"/>
          <w:szCs w:val="28"/>
          <w:lang w:val="ru-RU"/>
        </w:rPr>
        <w:t xml:space="preserve"> для выражения будущего действия;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модальные глаголы долженствования </w:t>
      </w:r>
      <w:r>
        <w:rPr>
          <w:rFonts w:cstheme="minorHAnsi"/>
          <w:i/>
          <w:color w:val="000000"/>
          <w:sz w:val="28"/>
          <w:szCs w:val="28"/>
        </w:rPr>
        <w:t>must</w:t>
      </w:r>
      <w:r>
        <w:rPr>
          <w:rFonts w:cstheme="minorHAnsi"/>
          <w:color w:val="000000"/>
          <w:sz w:val="28"/>
          <w:szCs w:val="28"/>
          <w:lang w:val="ru-RU"/>
        </w:rPr>
        <w:t xml:space="preserve"> и </w:t>
      </w:r>
      <w:r>
        <w:rPr>
          <w:rFonts w:cstheme="minorHAnsi"/>
          <w:i/>
          <w:color w:val="000000"/>
          <w:sz w:val="28"/>
          <w:szCs w:val="28"/>
        </w:rPr>
        <w:t>have</w:t>
      </w:r>
      <w:r>
        <w:rPr>
          <w:rFonts w:cstheme="minorHAnsi"/>
          <w:i/>
          <w:color w:val="000000"/>
          <w:sz w:val="28"/>
          <w:szCs w:val="28"/>
          <w:lang w:val="ru-RU"/>
        </w:rPr>
        <w:t xml:space="preserve"> </w:t>
      </w:r>
      <w:r>
        <w:rPr>
          <w:rFonts w:cstheme="minorHAnsi"/>
          <w:i/>
          <w:color w:val="000000"/>
          <w:sz w:val="28"/>
          <w:szCs w:val="28"/>
        </w:rPr>
        <w:t>to</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отрицательное местоимение </w:t>
      </w:r>
      <w:r>
        <w:rPr>
          <w:rFonts w:cstheme="minorHAnsi"/>
          <w:i/>
          <w:color w:val="000000"/>
          <w:sz w:val="28"/>
          <w:szCs w:val="28"/>
        </w:rPr>
        <w:t>no</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cstheme="minorHAnsi"/>
          <w:i/>
          <w:color w:val="000000"/>
          <w:sz w:val="28"/>
          <w:szCs w:val="28"/>
        </w:rPr>
        <w:t>good</w:t>
      </w:r>
      <w:r>
        <w:rPr>
          <w:rFonts w:cstheme="minorHAnsi"/>
          <w:i/>
          <w:color w:val="000000"/>
          <w:sz w:val="28"/>
          <w:szCs w:val="28"/>
          <w:lang w:val="ru-RU"/>
        </w:rPr>
        <w:t xml:space="preserve"> – </w:t>
      </w:r>
      <w:r>
        <w:rPr>
          <w:rFonts w:cstheme="minorHAnsi"/>
          <w:i/>
          <w:color w:val="000000"/>
          <w:sz w:val="28"/>
          <w:szCs w:val="28"/>
        </w:rPr>
        <w:t>better</w:t>
      </w:r>
      <w:r>
        <w:rPr>
          <w:rFonts w:cstheme="minorHAnsi"/>
          <w:i/>
          <w:color w:val="000000"/>
          <w:sz w:val="28"/>
          <w:szCs w:val="28"/>
          <w:lang w:val="ru-RU"/>
        </w:rPr>
        <w:t xml:space="preserve"> – (</w:t>
      </w:r>
      <w:r>
        <w:rPr>
          <w:rFonts w:cstheme="minorHAnsi"/>
          <w:i/>
          <w:color w:val="000000"/>
          <w:sz w:val="28"/>
          <w:szCs w:val="28"/>
        </w:rPr>
        <w:t>the</w:t>
      </w:r>
      <w:r>
        <w:rPr>
          <w:rFonts w:cstheme="minorHAnsi"/>
          <w:i/>
          <w:color w:val="000000"/>
          <w:sz w:val="28"/>
          <w:szCs w:val="28"/>
          <w:lang w:val="ru-RU"/>
        </w:rPr>
        <w:t xml:space="preserve">) </w:t>
      </w:r>
      <w:r>
        <w:rPr>
          <w:rFonts w:cstheme="minorHAnsi"/>
          <w:i/>
          <w:color w:val="000000"/>
          <w:sz w:val="28"/>
          <w:szCs w:val="28"/>
        </w:rPr>
        <w:t>best</w:t>
      </w:r>
      <w:r>
        <w:rPr>
          <w:rFonts w:cstheme="minorHAnsi"/>
          <w:i/>
          <w:color w:val="000000"/>
          <w:sz w:val="28"/>
          <w:szCs w:val="28"/>
          <w:lang w:val="ru-RU"/>
        </w:rPr>
        <w:t xml:space="preserve">, </w:t>
      </w:r>
      <w:r>
        <w:rPr>
          <w:rFonts w:cstheme="minorHAnsi"/>
          <w:i/>
          <w:color w:val="000000"/>
          <w:sz w:val="28"/>
          <w:szCs w:val="28"/>
        </w:rPr>
        <w:t>bad</w:t>
      </w:r>
      <w:r>
        <w:rPr>
          <w:rFonts w:cstheme="minorHAnsi"/>
          <w:i/>
          <w:color w:val="000000"/>
          <w:sz w:val="28"/>
          <w:szCs w:val="28"/>
          <w:lang w:val="ru-RU"/>
        </w:rPr>
        <w:t xml:space="preserve"> – </w:t>
      </w:r>
      <w:r>
        <w:rPr>
          <w:rFonts w:cstheme="minorHAnsi"/>
          <w:i/>
          <w:color w:val="000000"/>
          <w:sz w:val="28"/>
          <w:szCs w:val="28"/>
        </w:rPr>
        <w:t>worse</w:t>
      </w:r>
      <w:r>
        <w:rPr>
          <w:rFonts w:cstheme="minorHAnsi"/>
          <w:i/>
          <w:color w:val="000000"/>
          <w:sz w:val="28"/>
          <w:szCs w:val="28"/>
          <w:lang w:val="ru-RU"/>
        </w:rPr>
        <w:t xml:space="preserve"> – (</w:t>
      </w:r>
      <w:r>
        <w:rPr>
          <w:rFonts w:cstheme="minorHAnsi"/>
          <w:i/>
          <w:color w:val="000000"/>
          <w:sz w:val="28"/>
          <w:szCs w:val="28"/>
        </w:rPr>
        <w:t>the</w:t>
      </w:r>
      <w:r>
        <w:rPr>
          <w:rFonts w:cstheme="minorHAnsi"/>
          <w:i/>
          <w:color w:val="000000"/>
          <w:sz w:val="28"/>
          <w:szCs w:val="28"/>
          <w:lang w:val="ru-RU"/>
        </w:rPr>
        <w:t xml:space="preserve">) </w:t>
      </w:r>
      <w:r>
        <w:rPr>
          <w:rFonts w:cstheme="minorHAnsi"/>
          <w:i/>
          <w:color w:val="000000"/>
          <w:sz w:val="28"/>
          <w:szCs w:val="28"/>
        </w:rPr>
        <w:t>worst</w:t>
      </w:r>
      <w:r>
        <w:rPr>
          <w:rFonts w:cstheme="minorHAnsi"/>
          <w:i/>
          <w:color w:val="000000"/>
          <w:sz w:val="28"/>
          <w:szCs w:val="28"/>
          <w:lang w:val="ru-RU"/>
        </w:rPr>
        <w:t>)</w:t>
      </w:r>
      <w:r>
        <w:rPr>
          <w:rFonts w:cstheme="minorHAnsi"/>
          <w:color w:val="000000"/>
          <w:sz w:val="28"/>
          <w:szCs w:val="28"/>
          <w:lang w:val="ru-RU"/>
        </w:rPr>
        <w:t>;</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наречия времени;</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обозначение даты и года;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распознавать и употреблять в устной и письменной речи обозначение времени.</w:t>
      </w:r>
    </w:p>
    <w:p w:rsidR="00D2092F" w:rsidRDefault="00B523C6">
      <w:pPr>
        <w:spacing w:before="280" w:line="264" w:lineRule="auto"/>
        <w:ind w:left="120"/>
        <w:jc w:val="both"/>
        <w:rPr>
          <w:rFonts w:cstheme="minorHAnsi"/>
          <w:sz w:val="28"/>
          <w:szCs w:val="28"/>
          <w:lang w:val="ru-RU"/>
        </w:rPr>
      </w:pPr>
      <w:r>
        <w:rPr>
          <w:rFonts w:cstheme="minorHAnsi"/>
          <w:b/>
          <w:color w:val="000000"/>
          <w:sz w:val="28"/>
          <w:szCs w:val="28"/>
          <w:lang w:val="ru-RU"/>
        </w:rPr>
        <w:t>Социокультурные знания и умения:</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знать названия родной страны и страны/стран изучаемого языка;</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t>знать некоторых литературных персонажей;</w:t>
      </w:r>
    </w:p>
    <w:p w:rsidR="00D2092F" w:rsidRDefault="00B523C6">
      <w:pPr>
        <w:spacing w:before="280" w:line="264" w:lineRule="auto"/>
        <w:ind w:firstLine="600"/>
        <w:jc w:val="both"/>
        <w:rPr>
          <w:rFonts w:cstheme="minorHAnsi"/>
          <w:sz w:val="28"/>
          <w:szCs w:val="28"/>
          <w:lang w:val="ru-RU"/>
        </w:rPr>
      </w:pPr>
      <w:r>
        <w:rPr>
          <w:rFonts w:cstheme="minorHAnsi"/>
          <w:color w:val="000000"/>
          <w:sz w:val="28"/>
          <w:szCs w:val="28"/>
          <w:lang w:val="ru-RU"/>
        </w:rPr>
        <w:lastRenderedPageBreak/>
        <w:t>знать небольшие произведения детского фольклора (рифмовки, песни);</w:t>
      </w:r>
    </w:p>
    <w:p w:rsidR="00D2092F" w:rsidRDefault="00B523C6">
      <w:pPr>
        <w:spacing w:before="280" w:line="264" w:lineRule="auto"/>
        <w:ind w:firstLine="600"/>
        <w:jc w:val="both"/>
        <w:rPr>
          <w:rFonts w:cstheme="minorHAnsi"/>
          <w:sz w:val="28"/>
          <w:szCs w:val="28"/>
          <w:lang w:val="ru-RU"/>
        </w:rPr>
        <w:sectPr w:rsidR="00D2092F">
          <w:pgSz w:w="11906" w:h="16383"/>
          <w:pgMar w:top="568" w:right="850" w:bottom="426" w:left="1701" w:header="0" w:footer="0" w:gutter="0"/>
          <w:cols w:space="720"/>
          <w:formProt w:val="0"/>
          <w:docGrid w:linePitch="100" w:charSpace="4096"/>
        </w:sectPr>
      </w:pPr>
      <w:r>
        <w:rPr>
          <w:rFonts w:cstheme="minorHAnsi"/>
          <w:color w:val="000000"/>
          <w:sz w:val="28"/>
          <w:szCs w:val="28"/>
          <w:lang w:val="ru-RU"/>
        </w:rPr>
        <w:t>кратко представлять свою страну на иностранном языке в рамках изучаемой тематики.</w:t>
      </w:r>
      <w:bookmarkStart w:id="96" w:name="block-17667789"/>
    </w:p>
    <w:p w:rsidR="00D2092F" w:rsidRDefault="00B523C6">
      <w:pPr>
        <w:spacing w:before="280"/>
        <w:ind w:left="120"/>
        <w:rPr>
          <w:rFonts w:ascii="Times New Roman" w:hAnsi="Times New Roman" w:cs="Times New Roman"/>
          <w:sz w:val="28"/>
          <w:szCs w:val="28"/>
        </w:rPr>
      </w:pPr>
      <w:bookmarkStart w:id="97" w:name="block-1766778811"/>
      <w:bookmarkStart w:id="98" w:name="block-176677881"/>
      <w:bookmarkEnd w:id="96"/>
      <w:bookmarkEnd w:id="97"/>
      <w:bookmarkEnd w:id="98"/>
      <w:r>
        <w:rPr>
          <w:rFonts w:cs="Times New Roman"/>
          <w:b/>
          <w:color w:val="000000"/>
          <w:sz w:val="24"/>
          <w:szCs w:val="24"/>
          <w:lang w:val="ru-RU"/>
        </w:rPr>
        <w:lastRenderedPageBreak/>
        <w:t xml:space="preserve"> </w:t>
      </w:r>
      <w:r>
        <w:rPr>
          <w:rFonts w:cs="Times New Roman"/>
          <w:b/>
          <w:color w:val="000000"/>
          <w:sz w:val="28"/>
          <w:szCs w:val="28"/>
        </w:rPr>
        <w:t xml:space="preserve">ТЕМАТИЧЕСКОЕ ПЛАНИРОВАНИЕ </w:t>
      </w:r>
    </w:p>
    <w:p w:rsidR="00D2092F" w:rsidRDefault="00B523C6">
      <w:pPr>
        <w:spacing w:before="280"/>
        <w:ind w:left="120"/>
        <w:rPr>
          <w:rFonts w:ascii="Times New Roman" w:hAnsi="Times New Roman" w:cs="Times New Roman"/>
          <w:sz w:val="28"/>
          <w:szCs w:val="28"/>
        </w:rPr>
      </w:pPr>
      <w:r>
        <w:rPr>
          <w:rFonts w:cs="Times New Roman"/>
          <w:b/>
          <w:color w:val="000000"/>
          <w:sz w:val="28"/>
          <w:szCs w:val="28"/>
        </w:rPr>
        <w:t xml:space="preserve"> 2 КЛАСС </w:t>
      </w:r>
    </w:p>
    <w:tbl>
      <w:tblPr>
        <w:tblW w:w="14040" w:type="dxa"/>
        <w:tblInd w:w="-8" w:type="dxa"/>
        <w:tblLayout w:type="fixed"/>
        <w:tblCellMar>
          <w:top w:w="50" w:type="dxa"/>
          <w:left w:w="100" w:type="dxa"/>
        </w:tblCellMar>
        <w:tblLook w:val="04A0"/>
      </w:tblPr>
      <w:tblGrid>
        <w:gridCol w:w="979"/>
        <w:gridCol w:w="4959"/>
        <w:gridCol w:w="1307"/>
        <w:gridCol w:w="2091"/>
        <w:gridCol w:w="2170"/>
        <w:gridCol w:w="2534"/>
      </w:tblGrid>
      <w:tr w:rsidR="00D2092F">
        <w:trPr>
          <w:trHeight w:val="144"/>
        </w:trPr>
        <w:tc>
          <w:tcPr>
            <w:tcW w:w="978"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 п/п</w:t>
            </w:r>
          </w:p>
          <w:p w:rsidR="00D2092F" w:rsidRDefault="00D2092F">
            <w:pPr>
              <w:widowControl w:val="0"/>
              <w:spacing w:before="280"/>
              <w:ind w:left="135"/>
              <w:rPr>
                <w:rFonts w:ascii="Times New Roman" w:hAnsi="Times New Roman" w:cs="Times New Roman"/>
                <w:sz w:val="28"/>
                <w:szCs w:val="28"/>
              </w:rPr>
            </w:pPr>
          </w:p>
        </w:tc>
        <w:tc>
          <w:tcPr>
            <w:tcW w:w="495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Наименование разделов и тем программы</w:t>
            </w:r>
          </w:p>
          <w:p w:rsidR="00D2092F" w:rsidRDefault="00D2092F">
            <w:pPr>
              <w:widowControl w:val="0"/>
              <w:spacing w:before="280"/>
              <w:ind w:left="135"/>
              <w:rPr>
                <w:rFonts w:ascii="Times New Roman" w:hAnsi="Times New Roman" w:cs="Times New Roman"/>
                <w:sz w:val="28"/>
                <w:szCs w:val="28"/>
              </w:rPr>
            </w:pPr>
          </w:p>
        </w:tc>
        <w:tc>
          <w:tcPr>
            <w:tcW w:w="556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b/>
                <w:color w:val="000000"/>
                <w:sz w:val="28"/>
                <w:szCs w:val="28"/>
              </w:rPr>
              <w:t>Количество часов</w:t>
            </w:r>
          </w:p>
        </w:tc>
        <w:tc>
          <w:tcPr>
            <w:tcW w:w="2534"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Электронные (цифровые) образовательные ресурсы</w:t>
            </w:r>
          </w:p>
          <w:p w:rsidR="00D2092F" w:rsidRDefault="00D2092F">
            <w:pPr>
              <w:widowControl w:val="0"/>
              <w:spacing w:before="280"/>
              <w:ind w:left="135"/>
              <w:rPr>
                <w:rFonts w:ascii="Times New Roman" w:hAnsi="Times New Roman" w:cs="Times New Roman"/>
                <w:sz w:val="28"/>
                <w:szCs w:val="28"/>
              </w:rPr>
            </w:pPr>
          </w:p>
        </w:tc>
      </w:tr>
      <w:tr w:rsidR="00D2092F">
        <w:trPr>
          <w:trHeight w:val="144"/>
        </w:trPr>
        <w:tc>
          <w:tcPr>
            <w:tcW w:w="978" w:type="dxa"/>
            <w:vMerge/>
            <w:tcBorders>
              <w:left w:val="single" w:sz="6" w:space="0" w:color="000000"/>
              <w:bottom w:val="single" w:sz="6" w:space="0" w:color="000000"/>
              <w:right w:val="single" w:sz="6" w:space="0" w:color="000000"/>
            </w:tcBorders>
          </w:tcPr>
          <w:p w:rsidR="00D2092F" w:rsidRDefault="00D2092F">
            <w:pPr>
              <w:widowControl w:val="0"/>
              <w:rPr>
                <w:rFonts w:ascii="Times New Roman" w:hAnsi="Times New Roman" w:cs="Times New Roman"/>
                <w:sz w:val="28"/>
                <w:szCs w:val="28"/>
              </w:rPr>
            </w:pPr>
          </w:p>
        </w:tc>
        <w:tc>
          <w:tcPr>
            <w:tcW w:w="4959" w:type="dxa"/>
            <w:vMerge/>
            <w:tcBorders>
              <w:left w:val="single" w:sz="6" w:space="0" w:color="000000"/>
              <w:bottom w:val="single" w:sz="6" w:space="0" w:color="000000"/>
              <w:right w:val="single" w:sz="6" w:space="0" w:color="000000"/>
            </w:tcBorders>
          </w:tcPr>
          <w:p w:rsidR="00D2092F" w:rsidRDefault="00D2092F">
            <w:pPr>
              <w:widowControl w:val="0"/>
              <w:rPr>
                <w:rFonts w:ascii="Times New Roman" w:hAnsi="Times New Roman" w:cs="Times New Roman"/>
                <w:sz w:val="28"/>
                <w:szCs w:val="28"/>
              </w:rPr>
            </w:pP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Всего</w:t>
            </w:r>
          </w:p>
          <w:p w:rsidR="00D2092F" w:rsidRDefault="00D2092F">
            <w:pPr>
              <w:widowControl w:val="0"/>
              <w:spacing w:before="280"/>
              <w:ind w:left="135"/>
              <w:rPr>
                <w:rFonts w:ascii="Times New Roman" w:hAnsi="Times New Roman" w:cs="Times New Roman"/>
                <w:sz w:val="28"/>
                <w:szCs w:val="28"/>
              </w:rPr>
            </w:pP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Контрольные работы</w:t>
            </w:r>
          </w:p>
          <w:p w:rsidR="00D2092F" w:rsidRDefault="00D2092F">
            <w:pPr>
              <w:widowControl w:val="0"/>
              <w:spacing w:before="280"/>
              <w:ind w:left="135"/>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Практические работы</w:t>
            </w:r>
          </w:p>
          <w:p w:rsidR="00D2092F" w:rsidRDefault="00D2092F">
            <w:pPr>
              <w:widowControl w:val="0"/>
              <w:spacing w:before="280"/>
              <w:ind w:left="135"/>
              <w:rPr>
                <w:rFonts w:ascii="Times New Roman" w:hAnsi="Times New Roman" w:cs="Times New Roman"/>
                <w:sz w:val="28"/>
                <w:szCs w:val="28"/>
              </w:rPr>
            </w:pPr>
          </w:p>
        </w:tc>
        <w:tc>
          <w:tcPr>
            <w:tcW w:w="2534" w:type="dxa"/>
            <w:vMerge/>
            <w:tcBorders>
              <w:left w:val="single" w:sz="6" w:space="0" w:color="000000"/>
              <w:bottom w:val="single" w:sz="6" w:space="0" w:color="000000"/>
              <w:right w:val="single" w:sz="6" w:space="0" w:color="000000"/>
            </w:tcBorders>
          </w:tcPr>
          <w:p w:rsidR="00D2092F" w:rsidRDefault="00D2092F">
            <w:pPr>
              <w:widowControl w:val="0"/>
              <w:rPr>
                <w:rFonts w:ascii="Times New Roman" w:hAnsi="Times New Roman" w:cs="Times New Roman"/>
                <w:sz w:val="28"/>
                <w:szCs w:val="28"/>
              </w:rPr>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Раздел 1.</w:t>
            </w:r>
            <w:r>
              <w:rPr>
                <w:rFonts w:cs="Times New Roman"/>
                <w:color w:val="000000"/>
                <w:sz w:val="28"/>
                <w:szCs w:val="28"/>
              </w:rPr>
              <w:t xml:space="preserve"> </w:t>
            </w:r>
            <w:r>
              <w:rPr>
                <w:rFonts w:cs="Times New Roman"/>
                <w:b/>
                <w:color w:val="000000"/>
                <w:sz w:val="28"/>
                <w:szCs w:val="28"/>
              </w:rPr>
              <w:t>Мир моего «я»</w:t>
            </w: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1.1</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Приветствие\знакомство</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1.2</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Моя семья</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1.3</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Мой день рождения</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4</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1.4</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Моя любимая еда</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5</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1.5</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593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Итого по разделу</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27</w:t>
            </w:r>
          </w:p>
        </w:tc>
        <w:tc>
          <w:tcPr>
            <w:tcW w:w="679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Раздел 2.</w:t>
            </w:r>
            <w:r>
              <w:rPr>
                <w:rFonts w:cs="Times New Roman"/>
                <w:color w:val="000000"/>
                <w:sz w:val="28"/>
                <w:szCs w:val="28"/>
              </w:rPr>
              <w:t xml:space="preserve"> </w:t>
            </w:r>
            <w:r>
              <w:rPr>
                <w:rFonts w:cs="Times New Roman"/>
                <w:b/>
                <w:color w:val="000000"/>
                <w:sz w:val="28"/>
                <w:szCs w:val="28"/>
              </w:rPr>
              <w:t>Мир моих увлечений</w:t>
            </w: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2.1</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Мой любимый цвет, игрушка</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7</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2.2</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Любимые занятия</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2.3</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Мой питомец</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2.4</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Выходной день</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2.5</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593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Итого по разделу</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17</w:t>
            </w:r>
          </w:p>
        </w:tc>
        <w:tc>
          <w:tcPr>
            <w:tcW w:w="679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Раздел 3.</w:t>
            </w:r>
            <w:r>
              <w:rPr>
                <w:rFonts w:cs="Times New Roman"/>
                <w:color w:val="000000"/>
                <w:sz w:val="28"/>
                <w:szCs w:val="28"/>
              </w:rPr>
              <w:t xml:space="preserve"> </w:t>
            </w:r>
            <w:r>
              <w:rPr>
                <w:rFonts w:cs="Times New Roman"/>
                <w:b/>
                <w:color w:val="000000"/>
                <w:sz w:val="28"/>
                <w:szCs w:val="28"/>
              </w:rPr>
              <w:t>Мир вокруг меня</w:t>
            </w: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3.1</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Моя школа</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lastRenderedPageBreak/>
              <w:t>3.2</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Мои друзья</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3.3</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Моя малая родина (город, село)</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6</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3.4</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593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Итого по разделу</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12</w:t>
            </w:r>
          </w:p>
        </w:tc>
        <w:tc>
          <w:tcPr>
            <w:tcW w:w="679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rsidRPr="007E37E4">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b/>
                <w:color w:val="000000"/>
                <w:sz w:val="28"/>
                <w:szCs w:val="28"/>
                <w:lang w:val="ru-RU"/>
              </w:rPr>
              <w:t>Раздел 4.</w:t>
            </w:r>
            <w:r>
              <w:rPr>
                <w:rFonts w:cs="Times New Roman"/>
                <w:color w:val="000000"/>
                <w:sz w:val="28"/>
                <w:szCs w:val="28"/>
                <w:lang w:val="ru-RU"/>
              </w:rPr>
              <w:t xml:space="preserve"> </w:t>
            </w:r>
            <w:r>
              <w:rPr>
                <w:rFonts w:cs="Times New Roman"/>
                <w:b/>
                <w:color w:val="000000"/>
                <w:sz w:val="28"/>
                <w:szCs w:val="28"/>
                <w:lang w:val="ru-RU"/>
              </w:rPr>
              <w:t>Родная страна и страны изучаемого языка</w:t>
            </w: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4.1</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Названия родной страны и страны/стран изучаемого языка; их столиц</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4.2</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Произведения детского фольклора</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4.3</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Литературные персонажи детских книг</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5</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4.4</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Праздники родной страны и страны/стран изучаемого языка</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9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4.5</w:t>
            </w:r>
          </w:p>
        </w:tc>
        <w:tc>
          <w:tcPr>
            <w:tcW w:w="4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rPr>
                <w:rFonts w:ascii="Times New Roman" w:hAnsi="Times New Roman" w:cs="Times New Roman"/>
                <w:sz w:val="28"/>
                <w:szCs w:val="28"/>
              </w:rPr>
            </w:pPr>
          </w:p>
        </w:tc>
      </w:tr>
      <w:tr w:rsidR="00D2092F">
        <w:trPr>
          <w:trHeight w:val="144"/>
        </w:trPr>
        <w:tc>
          <w:tcPr>
            <w:tcW w:w="593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Итого по разделу</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12</w:t>
            </w:r>
          </w:p>
        </w:tc>
        <w:tc>
          <w:tcPr>
            <w:tcW w:w="679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trPr>
          <w:trHeight w:val="144"/>
        </w:trPr>
        <w:tc>
          <w:tcPr>
            <w:tcW w:w="593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ОБЩЕЕ КОЛИЧЕСТВО ЧАСОВ ПО ПРОГРАММЕ</w:t>
            </w:r>
          </w:p>
        </w:tc>
        <w:tc>
          <w:tcPr>
            <w:tcW w:w="13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68</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4</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0</w:t>
            </w:r>
          </w:p>
        </w:tc>
        <w:tc>
          <w:tcPr>
            <w:tcW w:w="253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bl>
    <w:p w:rsidR="00D2092F" w:rsidRDefault="00B523C6">
      <w:pPr>
        <w:spacing w:before="280"/>
        <w:ind w:left="120"/>
        <w:rPr>
          <w:rFonts w:ascii="Times New Roman" w:hAnsi="Times New Roman" w:cs="Times New Roman"/>
          <w:sz w:val="28"/>
          <w:szCs w:val="28"/>
        </w:rPr>
      </w:pPr>
      <w:r>
        <w:rPr>
          <w:rFonts w:cs="Times New Roman"/>
          <w:b/>
          <w:color w:val="000000"/>
          <w:sz w:val="28"/>
          <w:szCs w:val="28"/>
        </w:rPr>
        <w:t xml:space="preserve">3 КЛАСС </w:t>
      </w:r>
    </w:p>
    <w:tbl>
      <w:tblPr>
        <w:tblW w:w="14040" w:type="dxa"/>
        <w:tblInd w:w="-8" w:type="dxa"/>
        <w:tblLayout w:type="fixed"/>
        <w:tblCellMar>
          <w:top w:w="50" w:type="dxa"/>
          <w:left w:w="100" w:type="dxa"/>
        </w:tblCellMar>
        <w:tblLook w:val="04A0"/>
      </w:tblPr>
      <w:tblGrid>
        <w:gridCol w:w="878"/>
        <w:gridCol w:w="4190"/>
        <w:gridCol w:w="1194"/>
        <w:gridCol w:w="2091"/>
        <w:gridCol w:w="2170"/>
        <w:gridCol w:w="3517"/>
      </w:tblGrid>
      <w:tr w:rsidR="00D2092F">
        <w:trPr>
          <w:trHeight w:val="144"/>
        </w:trPr>
        <w:tc>
          <w:tcPr>
            <w:tcW w:w="877"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 п/п</w:t>
            </w:r>
          </w:p>
          <w:p w:rsidR="00D2092F" w:rsidRDefault="00D2092F">
            <w:pPr>
              <w:widowControl w:val="0"/>
              <w:spacing w:before="280"/>
              <w:ind w:left="135"/>
              <w:rPr>
                <w:rFonts w:ascii="Times New Roman" w:hAnsi="Times New Roman" w:cs="Times New Roman"/>
                <w:sz w:val="28"/>
                <w:szCs w:val="28"/>
              </w:rPr>
            </w:pPr>
          </w:p>
        </w:tc>
        <w:tc>
          <w:tcPr>
            <w:tcW w:w="4190"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Наименование разделов и тем программы</w:t>
            </w:r>
          </w:p>
          <w:p w:rsidR="00D2092F" w:rsidRDefault="00D2092F">
            <w:pPr>
              <w:widowControl w:val="0"/>
              <w:spacing w:before="280"/>
              <w:ind w:left="135"/>
              <w:rPr>
                <w:rFonts w:ascii="Times New Roman" w:hAnsi="Times New Roman" w:cs="Times New Roman"/>
                <w:sz w:val="28"/>
                <w:szCs w:val="28"/>
              </w:rPr>
            </w:pPr>
          </w:p>
        </w:tc>
        <w:tc>
          <w:tcPr>
            <w:tcW w:w="545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b/>
                <w:color w:val="000000"/>
                <w:sz w:val="28"/>
                <w:szCs w:val="28"/>
              </w:rPr>
              <w:t>Количество часов</w:t>
            </w:r>
          </w:p>
        </w:tc>
        <w:tc>
          <w:tcPr>
            <w:tcW w:w="3517"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Электронные (цифровые) образовательные ресурсы</w:t>
            </w:r>
          </w:p>
          <w:p w:rsidR="00D2092F" w:rsidRDefault="00D2092F">
            <w:pPr>
              <w:widowControl w:val="0"/>
              <w:spacing w:before="280"/>
              <w:ind w:left="135"/>
              <w:rPr>
                <w:rFonts w:ascii="Times New Roman" w:hAnsi="Times New Roman" w:cs="Times New Roman"/>
                <w:sz w:val="28"/>
                <w:szCs w:val="28"/>
              </w:rPr>
            </w:pPr>
          </w:p>
        </w:tc>
      </w:tr>
      <w:tr w:rsidR="00D2092F">
        <w:trPr>
          <w:trHeight w:val="144"/>
        </w:trPr>
        <w:tc>
          <w:tcPr>
            <w:tcW w:w="877" w:type="dxa"/>
            <w:vMerge/>
            <w:tcBorders>
              <w:left w:val="single" w:sz="6" w:space="0" w:color="000000"/>
              <w:bottom w:val="single" w:sz="6" w:space="0" w:color="000000"/>
              <w:right w:val="single" w:sz="6" w:space="0" w:color="000000"/>
            </w:tcBorders>
          </w:tcPr>
          <w:p w:rsidR="00D2092F" w:rsidRDefault="00D2092F">
            <w:pPr>
              <w:widowControl w:val="0"/>
              <w:rPr>
                <w:rFonts w:ascii="Times New Roman" w:hAnsi="Times New Roman" w:cs="Times New Roman"/>
                <w:sz w:val="28"/>
                <w:szCs w:val="28"/>
              </w:rPr>
            </w:pPr>
          </w:p>
        </w:tc>
        <w:tc>
          <w:tcPr>
            <w:tcW w:w="4190" w:type="dxa"/>
            <w:vMerge/>
            <w:tcBorders>
              <w:left w:val="single" w:sz="6" w:space="0" w:color="000000"/>
              <w:bottom w:val="single" w:sz="6" w:space="0" w:color="000000"/>
              <w:right w:val="single" w:sz="6" w:space="0" w:color="000000"/>
            </w:tcBorders>
          </w:tcPr>
          <w:p w:rsidR="00D2092F" w:rsidRDefault="00D2092F">
            <w:pPr>
              <w:widowControl w:val="0"/>
              <w:rPr>
                <w:rFonts w:ascii="Times New Roman" w:hAnsi="Times New Roman" w:cs="Times New Roman"/>
                <w:sz w:val="28"/>
                <w:szCs w:val="28"/>
              </w:rPr>
            </w:pP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Всего</w:t>
            </w:r>
          </w:p>
          <w:p w:rsidR="00D2092F" w:rsidRDefault="00D2092F">
            <w:pPr>
              <w:widowControl w:val="0"/>
              <w:spacing w:before="280"/>
              <w:ind w:left="135"/>
              <w:rPr>
                <w:rFonts w:ascii="Times New Roman" w:hAnsi="Times New Roman" w:cs="Times New Roman"/>
                <w:sz w:val="28"/>
                <w:szCs w:val="28"/>
              </w:rPr>
            </w:pP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Контрольные работы</w:t>
            </w:r>
          </w:p>
          <w:p w:rsidR="00D2092F" w:rsidRDefault="00D2092F">
            <w:pPr>
              <w:widowControl w:val="0"/>
              <w:spacing w:before="280"/>
              <w:ind w:left="135"/>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Практические работы</w:t>
            </w:r>
          </w:p>
          <w:p w:rsidR="00D2092F" w:rsidRDefault="00D2092F">
            <w:pPr>
              <w:widowControl w:val="0"/>
              <w:spacing w:before="280"/>
              <w:ind w:left="135"/>
              <w:rPr>
                <w:rFonts w:ascii="Times New Roman" w:hAnsi="Times New Roman" w:cs="Times New Roman"/>
                <w:sz w:val="28"/>
                <w:szCs w:val="28"/>
              </w:rPr>
            </w:pPr>
          </w:p>
        </w:tc>
        <w:tc>
          <w:tcPr>
            <w:tcW w:w="3517" w:type="dxa"/>
            <w:vMerge/>
            <w:tcBorders>
              <w:left w:val="single" w:sz="6" w:space="0" w:color="000000"/>
              <w:bottom w:val="single" w:sz="6" w:space="0" w:color="000000"/>
              <w:right w:val="single" w:sz="6" w:space="0" w:color="000000"/>
            </w:tcBorders>
          </w:tcPr>
          <w:p w:rsidR="00D2092F" w:rsidRDefault="00D2092F">
            <w:pPr>
              <w:widowControl w:val="0"/>
              <w:rPr>
                <w:rFonts w:ascii="Times New Roman" w:hAnsi="Times New Roman" w:cs="Times New Roman"/>
                <w:sz w:val="28"/>
                <w:szCs w:val="28"/>
              </w:rPr>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Раздел 1.</w:t>
            </w:r>
            <w:r>
              <w:rPr>
                <w:rFonts w:cs="Times New Roman"/>
                <w:color w:val="000000"/>
                <w:sz w:val="28"/>
                <w:szCs w:val="28"/>
              </w:rPr>
              <w:t xml:space="preserve"> </w:t>
            </w:r>
            <w:r>
              <w:rPr>
                <w:rFonts w:cs="Times New Roman"/>
                <w:b/>
                <w:color w:val="000000"/>
                <w:sz w:val="28"/>
                <w:szCs w:val="28"/>
              </w:rPr>
              <w:t>Мир моего «я»</w:t>
            </w:r>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lastRenderedPageBreak/>
              <w:t>1.1</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Моя семья</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5</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75">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1.2</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Мой день рождения</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76">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1.3</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Моя любимая еда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4</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77">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1.4</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Мой день (распорядок дня)</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78">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1.5</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79">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trPr>
          <w:trHeight w:val="144"/>
        </w:trPr>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Итого по разделу</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15</w:t>
            </w:r>
          </w:p>
        </w:tc>
        <w:tc>
          <w:tcPr>
            <w:tcW w:w="7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Раздел 2.</w:t>
            </w:r>
            <w:r>
              <w:rPr>
                <w:rFonts w:cs="Times New Roman"/>
                <w:color w:val="000000"/>
                <w:sz w:val="28"/>
                <w:szCs w:val="28"/>
              </w:rPr>
              <w:t xml:space="preserve"> </w:t>
            </w:r>
            <w:r>
              <w:rPr>
                <w:rFonts w:cs="Times New Roman"/>
                <w:b/>
                <w:color w:val="000000"/>
                <w:sz w:val="28"/>
                <w:szCs w:val="28"/>
              </w:rPr>
              <w:t>Мир моих увлечений</w:t>
            </w:r>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2.1</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Любимая игрушка, игра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80">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2.2</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Мой питомец</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81">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2.3</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Любимые занятия</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5</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82">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2.4</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Любимая сказка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5</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83">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2.5</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Выходной день</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84">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2.6</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Каникулы</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85">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2.7</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86">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trPr>
          <w:trHeight w:val="144"/>
        </w:trPr>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lastRenderedPageBreak/>
              <w:t>Итого по разделу</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23</w:t>
            </w:r>
          </w:p>
        </w:tc>
        <w:tc>
          <w:tcPr>
            <w:tcW w:w="7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Раздел 3.</w:t>
            </w:r>
            <w:r>
              <w:rPr>
                <w:rFonts w:cs="Times New Roman"/>
                <w:color w:val="000000"/>
                <w:sz w:val="28"/>
                <w:szCs w:val="28"/>
              </w:rPr>
              <w:t xml:space="preserve"> </w:t>
            </w:r>
            <w:r>
              <w:rPr>
                <w:rFonts w:cs="Times New Roman"/>
                <w:b/>
                <w:color w:val="000000"/>
                <w:sz w:val="28"/>
                <w:szCs w:val="28"/>
              </w:rPr>
              <w:t>Мир вокруг меня</w:t>
            </w:r>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3.1</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Моя комната (квартира, дом)</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4</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87">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3.2</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Моя школа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4</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88">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3.3</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Мои друзья</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89">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3.4</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Моя малая родина (город, село)</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90">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3.5</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Дикие и домашние животные</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91">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3.6</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Погода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92">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3.7</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Времена года (месяцы)</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93">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3.8</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94">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trPr>
          <w:trHeight w:val="144"/>
        </w:trPr>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Итого по разделу</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19</w:t>
            </w:r>
          </w:p>
        </w:tc>
        <w:tc>
          <w:tcPr>
            <w:tcW w:w="7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rsidRPr="007E37E4">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b/>
                <w:color w:val="000000"/>
                <w:sz w:val="28"/>
                <w:szCs w:val="28"/>
                <w:lang w:val="ru-RU"/>
              </w:rPr>
              <w:t>Раздел 4.</w:t>
            </w:r>
            <w:r>
              <w:rPr>
                <w:rFonts w:cs="Times New Roman"/>
                <w:color w:val="000000"/>
                <w:sz w:val="28"/>
                <w:szCs w:val="28"/>
                <w:lang w:val="ru-RU"/>
              </w:rPr>
              <w:t xml:space="preserve"> </w:t>
            </w:r>
            <w:r>
              <w:rPr>
                <w:rFonts w:cs="Times New Roman"/>
                <w:b/>
                <w:color w:val="000000"/>
                <w:sz w:val="28"/>
                <w:szCs w:val="28"/>
                <w:lang w:val="ru-RU"/>
              </w:rPr>
              <w:t>Родная страна и страны изучаемого языка</w:t>
            </w:r>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4.1</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Россия и страна/страны изучаемого языка. Их столицы, достопримечательности и интересные факты</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6</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95">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4.2</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Произведения детского фольклора и литературные персонажи детских книг</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1</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96">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lastRenderedPageBreak/>
              <w:t>4.3</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Праздники родной страны и стран изучаемого языка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97">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4.4</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98">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411518</w:t>
              </w:r>
            </w:hyperlink>
          </w:p>
        </w:tc>
      </w:tr>
      <w:tr w:rsidR="00D2092F">
        <w:trPr>
          <w:trHeight w:val="144"/>
        </w:trPr>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Итого по разделу</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11</w:t>
            </w:r>
          </w:p>
        </w:tc>
        <w:tc>
          <w:tcPr>
            <w:tcW w:w="7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trPr>
          <w:trHeight w:val="144"/>
        </w:trPr>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ОБЩЕЕ КОЛИЧЕСТВО ЧАСОВ ПО ПРОГРАММЕ</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68</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4</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0</w:t>
            </w: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bl>
    <w:p w:rsidR="00D2092F" w:rsidRDefault="00B523C6">
      <w:pPr>
        <w:spacing w:before="280"/>
        <w:ind w:left="120"/>
        <w:rPr>
          <w:rFonts w:ascii="Times New Roman" w:hAnsi="Times New Roman" w:cs="Times New Roman"/>
          <w:sz w:val="28"/>
          <w:szCs w:val="28"/>
        </w:rPr>
      </w:pPr>
      <w:r>
        <w:rPr>
          <w:rFonts w:cs="Times New Roman"/>
          <w:b/>
          <w:color w:val="000000"/>
          <w:sz w:val="28"/>
          <w:szCs w:val="28"/>
        </w:rPr>
        <w:t xml:space="preserve">4 КЛАСС </w:t>
      </w:r>
    </w:p>
    <w:tbl>
      <w:tblPr>
        <w:tblW w:w="14040" w:type="dxa"/>
        <w:tblInd w:w="-8" w:type="dxa"/>
        <w:tblLayout w:type="fixed"/>
        <w:tblCellMar>
          <w:top w:w="50" w:type="dxa"/>
          <w:left w:w="100" w:type="dxa"/>
        </w:tblCellMar>
        <w:tblLook w:val="04A0"/>
      </w:tblPr>
      <w:tblGrid>
        <w:gridCol w:w="878"/>
        <w:gridCol w:w="4190"/>
        <w:gridCol w:w="1194"/>
        <w:gridCol w:w="2091"/>
        <w:gridCol w:w="2170"/>
        <w:gridCol w:w="3517"/>
      </w:tblGrid>
      <w:tr w:rsidR="00D2092F">
        <w:trPr>
          <w:trHeight w:val="144"/>
        </w:trPr>
        <w:tc>
          <w:tcPr>
            <w:tcW w:w="877"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 п/п</w:t>
            </w:r>
          </w:p>
          <w:p w:rsidR="00D2092F" w:rsidRDefault="00D2092F">
            <w:pPr>
              <w:widowControl w:val="0"/>
              <w:spacing w:before="280"/>
              <w:ind w:left="135"/>
              <w:rPr>
                <w:rFonts w:ascii="Times New Roman" w:hAnsi="Times New Roman" w:cs="Times New Roman"/>
                <w:sz w:val="28"/>
                <w:szCs w:val="28"/>
              </w:rPr>
            </w:pPr>
          </w:p>
        </w:tc>
        <w:tc>
          <w:tcPr>
            <w:tcW w:w="4190"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Наименование разделов и тем программы</w:t>
            </w:r>
          </w:p>
          <w:p w:rsidR="00D2092F" w:rsidRDefault="00D2092F">
            <w:pPr>
              <w:widowControl w:val="0"/>
              <w:spacing w:before="280"/>
              <w:ind w:left="135"/>
              <w:rPr>
                <w:rFonts w:ascii="Times New Roman" w:hAnsi="Times New Roman" w:cs="Times New Roman"/>
                <w:sz w:val="28"/>
                <w:szCs w:val="28"/>
              </w:rPr>
            </w:pPr>
          </w:p>
        </w:tc>
        <w:tc>
          <w:tcPr>
            <w:tcW w:w="545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b/>
                <w:color w:val="000000"/>
                <w:sz w:val="28"/>
                <w:szCs w:val="28"/>
              </w:rPr>
              <w:t>Количество часов</w:t>
            </w:r>
          </w:p>
        </w:tc>
        <w:tc>
          <w:tcPr>
            <w:tcW w:w="3517"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Электронные (цифровые) образовательные ресурсы</w:t>
            </w:r>
          </w:p>
          <w:p w:rsidR="00D2092F" w:rsidRDefault="00D2092F">
            <w:pPr>
              <w:widowControl w:val="0"/>
              <w:spacing w:before="280"/>
              <w:ind w:left="135"/>
              <w:rPr>
                <w:rFonts w:ascii="Times New Roman" w:hAnsi="Times New Roman" w:cs="Times New Roman"/>
                <w:sz w:val="28"/>
                <w:szCs w:val="28"/>
              </w:rPr>
            </w:pPr>
          </w:p>
        </w:tc>
      </w:tr>
      <w:tr w:rsidR="00D2092F">
        <w:trPr>
          <w:trHeight w:val="144"/>
        </w:trPr>
        <w:tc>
          <w:tcPr>
            <w:tcW w:w="877" w:type="dxa"/>
            <w:vMerge/>
            <w:tcBorders>
              <w:left w:val="single" w:sz="6" w:space="0" w:color="000000"/>
              <w:bottom w:val="single" w:sz="6" w:space="0" w:color="000000"/>
              <w:right w:val="single" w:sz="6" w:space="0" w:color="000000"/>
            </w:tcBorders>
          </w:tcPr>
          <w:p w:rsidR="00D2092F" w:rsidRDefault="00D2092F">
            <w:pPr>
              <w:widowControl w:val="0"/>
              <w:rPr>
                <w:rFonts w:ascii="Times New Roman" w:hAnsi="Times New Roman" w:cs="Times New Roman"/>
                <w:sz w:val="28"/>
                <w:szCs w:val="28"/>
              </w:rPr>
            </w:pPr>
          </w:p>
        </w:tc>
        <w:tc>
          <w:tcPr>
            <w:tcW w:w="4190" w:type="dxa"/>
            <w:vMerge/>
            <w:tcBorders>
              <w:left w:val="single" w:sz="6" w:space="0" w:color="000000"/>
              <w:bottom w:val="single" w:sz="6" w:space="0" w:color="000000"/>
              <w:right w:val="single" w:sz="6" w:space="0" w:color="000000"/>
            </w:tcBorders>
          </w:tcPr>
          <w:p w:rsidR="00D2092F" w:rsidRDefault="00D2092F">
            <w:pPr>
              <w:widowControl w:val="0"/>
              <w:rPr>
                <w:rFonts w:ascii="Times New Roman" w:hAnsi="Times New Roman" w:cs="Times New Roman"/>
                <w:sz w:val="28"/>
                <w:szCs w:val="28"/>
              </w:rPr>
            </w:pP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Всего</w:t>
            </w:r>
          </w:p>
          <w:p w:rsidR="00D2092F" w:rsidRDefault="00D2092F">
            <w:pPr>
              <w:widowControl w:val="0"/>
              <w:spacing w:before="280"/>
              <w:ind w:left="135"/>
              <w:rPr>
                <w:rFonts w:ascii="Times New Roman" w:hAnsi="Times New Roman" w:cs="Times New Roman"/>
                <w:sz w:val="28"/>
                <w:szCs w:val="28"/>
              </w:rPr>
            </w:pP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Контрольные работы</w:t>
            </w:r>
          </w:p>
          <w:p w:rsidR="00D2092F" w:rsidRDefault="00D2092F">
            <w:pPr>
              <w:widowControl w:val="0"/>
              <w:spacing w:before="280"/>
              <w:ind w:left="135"/>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Практические работы</w:t>
            </w:r>
          </w:p>
          <w:p w:rsidR="00D2092F" w:rsidRDefault="00D2092F">
            <w:pPr>
              <w:widowControl w:val="0"/>
              <w:spacing w:before="280"/>
              <w:ind w:left="135"/>
              <w:rPr>
                <w:rFonts w:ascii="Times New Roman" w:hAnsi="Times New Roman" w:cs="Times New Roman"/>
                <w:sz w:val="28"/>
                <w:szCs w:val="28"/>
              </w:rPr>
            </w:pPr>
          </w:p>
        </w:tc>
        <w:tc>
          <w:tcPr>
            <w:tcW w:w="3517" w:type="dxa"/>
            <w:vMerge/>
            <w:tcBorders>
              <w:left w:val="single" w:sz="6" w:space="0" w:color="000000"/>
              <w:bottom w:val="single" w:sz="6" w:space="0" w:color="000000"/>
              <w:right w:val="single" w:sz="6" w:space="0" w:color="000000"/>
            </w:tcBorders>
          </w:tcPr>
          <w:p w:rsidR="00D2092F" w:rsidRDefault="00D2092F">
            <w:pPr>
              <w:widowControl w:val="0"/>
              <w:rPr>
                <w:rFonts w:ascii="Times New Roman" w:hAnsi="Times New Roman" w:cs="Times New Roman"/>
                <w:sz w:val="28"/>
                <w:szCs w:val="28"/>
              </w:rPr>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Раздел 1.</w:t>
            </w:r>
            <w:r>
              <w:rPr>
                <w:rFonts w:cs="Times New Roman"/>
                <w:color w:val="000000"/>
                <w:sz w:val="28"/>
                <w:szCs w:val="28"/>
              </w:rPr>
              <w:t xml:space="preserve"> </w:t>
            </w:r>
            <w:r>
              <w:rPr>
                <w:rFonts w:cs="Times New Roman"/>
                <w:b/>
                <w:color w:val="000000"/>
                <w:sz w:val="28"/>
                <w:szCs w:val="28"/>
              </w:rPr>
              <w:t>Мир моего «я»</w:t>
            </w:r>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1.1</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Моя семья</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99">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1.2</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Мой день рождения</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00">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1.3</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Моя любимая еда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4</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01">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1.4</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Мой день (распорядок дня, домашние обязанности)</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02">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1.5</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03">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trPr>
          <w:trHeight w:val="144"/>
        </w:trPr>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lastRenderedPageBreak/>
              <w:t>Итого по разделу</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15</w:t>
            </w:r>
          </w:p>
        </w:tc>
        <w:tc>
          <w:tcPr>
            <w:tcW w:w="7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Раздел 2.</w:t>
            </w:r>
            <w:r>
              <w:rPr>
                <w:rFonts w:cs="Times New Roman"/>
                <w:color w:val="000000"/>
                <w:sz w:val="28"/>
                <w:szCs w:val="28"/>
              </w:rPr>
              <w:t xml:space="preserve"> </w:t>
            </w:r>
            <w:r>
              <w:rPr>
                <w:rFonts w:cs="Times New Roman"/>
                <w:b/>
                <w:color w:val="000000"/>
                <w:sz w:val="28"/>
                <w:szCs w:val="28"/>
              </w:rPr>
              <w:t>Мир моих увлечений</w:t>
            </w:r>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2.1</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Любимая игрушка, игра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04">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2.2</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Мой питомец</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05">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2.3</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Любимые занятия. Занятия спортом</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4</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06">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2.4</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Любимая сказка/история/рассказ</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07">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2.5</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Выходной день</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08">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2.6</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Каникулы</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09">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2.7</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10">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trPr>
          <w:trHeight w:val="144"/>
        </w:trPr>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Итого по разделу</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17</w:t>
            </w:r>
          </w:p>
        </w:tc>
        <w:tc>
          <w:tcPr>
            <w:tcW w:w="7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b/>
                <w:color w:val="000000"/>
                <w:sz w:val="28"/>
                <w:szCs w:val="28"/>
              </w:rPr>
              <w:t>Раздел 3.</w:t>
            </w:r>
            <w:r>
              <w:rPr>
                <w:rFonts w:cs="Times New Roman"/>
                <w:color w:val="000000"/>
                <w:sz w:val="28"/>
                <w:szCs w:val="28"/>
              </w:rPr>
              <w:t xml:space="preserve"> </w:t>
            </w:r>
            <w:r>
              <w:rPr>
                <w:rFonts w:cs="Times New Roman"/>
                <w:b/>
                <w:color w:val="000000"/>
                <w:sz w:val="28"/>
                <w:szCs w:val="28"/>
              </w:rPr>
              <w:t>Мир вокруг меня</w:t>
            </w:r>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3.1</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Моя комната (квартира, дом), предметы мебели и интерьера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11">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3.2</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Моя школа, любимые учебные предметы</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4</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12">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3.3</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Мои друзья, их внешность и черты характера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13">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3.4</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Моя малая родина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3</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14">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lastRenderedPageBreak/>
              <w:t>3.5</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Путешествия</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15">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3.6</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Дикие и домашние животные</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4</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16">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3.7</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Погода. Времена года (месяцы)</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17">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3.8</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Покупки</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18">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3.9</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19">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trPr>
          <w:trHeight w:val="144"/>
        </w:trPr>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Итого по разделу</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23</w:t>
            </w:r>
          </w:p>
        </w:tc>
        <w:tc>
          <w:tcPr>
            <w:tcW w:w="7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rsidRPr="007E37E4">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b/>
                <w:color w:val="000000"/>
                <w:sz w:val="28"/>
                <w:szCs w:val="28"/>
                <w:lang w:val="ru-RU"/>
              </w:rPr>
              <w:t>Раздел 4.</w:t>
            </w:r>
            <w:r>
              <w:rPr>
                <w:rFonts w:cs="Times New Roman"/>
                <w:color w:val="000000"/>
                <w:sz w:val="28"/>
                <w:szCs w:val="28"/>
                <w:lang w:val="ru-RU"/>
              </w:rPr>
              <w:t xml:space="preserve"> </w:t>
            </w:r>
            <w:r>
              <w:rPr>
                <w:rFonts w:cs="Times New Roman"/>
                <w:b/>
                <w:color w:val="000000"/>
                <w:sz w:val="28"/>
                <w:szCs w:val="28"/>
                <w:lang w:val="ru-RU"/>
              </w:rPr>
              <w:t>Родная страна и страны изучаемого языка</w:t>
            </w:r>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4.1</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Россия и страна/страны изучаемого языка, основные достопримечательности и интересные факты</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4</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20">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4.2</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Произведения детского фольклора. Литературные персонажи детских книг</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5</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21">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4.3</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Праздники родной страны и стран изучаемого языка</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22">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rsidRPr="007E37E4">
        <w:trPr>
          <w:trHeight w:val="144"/>
        </w:trPr>
        <w:tc>
          <w:tcPr>
            <w:tcW w:w="87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rFonts w:ascii="Times New Roman" w:hAnsi="Times New Roman" w:cs="Times New Roman"/>
                <w:sz w:val="28"/>
                <w:szCs w:val="28"/>
              </w:rPr>
            </w:pPr>
            <w:r>
              <w:rPr>
                <w:rFonts w:cs="Times New Roman"/>
                <w:color w:val="000000"/>
                <w:sz w:val="28"/>
                <w:szCs w:val="28"/>
              </w:rPr>
              <w:t>4.4</w:t>
            </w:r>
          </w:p>
        </w:tc>
        <w:tc>
          <w:tcPr>
            <w:tcW w:w="41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Обобщение и контроль</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2</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rFonts w:ascii="Times New Roman" w:hAnsi="Times New Roman" w:cs="Times New Roman"/>
                <w:sz w:val="28"/>
                <w:szCs w:val="28"/>
              </w:rPr>
            </w:pP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 xml:space="preserve">Библиотека ЦОК </w:t>
            </w:r>
            <w:hyperlink r:id="rId123">
              <w:r>
                <w:rPr>
                  <w:rFonts w:cs="Times New Roman"/>
                  <w:color w:val="0000FF"/>
                  <w:sz w:val="28"/>
                  <w:szCs w:val="28"/>
                  <w:u w:val="single"/>
                </w:rPr>
                <w:t>https</w:t>
              </w:r>
              <w:r>
                <w:rPr>
                  <w:rFonts w:cs="Times New Roman"/>
                  <w:color w:val="0000FF"/>
                  <w:sz w:val="28"/>
                  <w:szCs w:val="28"/>
                  <w:u w:val="single"/>
                  <w:lang w:val="ru-RU"/>
                </w:rPr>
                <w:t>://</w:t>
              </w:r>
              <w:r>
                <w:rPr>
                  <w:rFonts w:cs="Times New Roman"/>
                  <w:color w:val="0000FF"/>
                  <w:sz w:val="28"/>
                  <w:szCs w:val="28"/>
                  <w:u w:val="single"/>
                </w:rPr>
                <w:t>m</w:t>
              </w:r>
              <w:r>
                <w:rPr>
                  <w:rFonts w:cs="Times New Roman"/>
                  <w:color w:val="0000FF"/>
                  <w:sz w:val="28"/>
                  <w:szCs w:val="28"/>
                  <w:u w:val="single"/>
                  <w:lang w:val="ru-RU"/>
                </w:rPr>
                <w:t>.</w:t>
              </w:r>
              <w:r>
                <w:rPr>
                  <w:rFonts w:cs="Times New Roman"/>
                  <w:color w:val="0000FF"/>
                  <w:sz w:val="28"/>
                  <w:szCs w:val="28"/>
                  <w:u w:val="single"/>
                </w:rPr>
                <w:t>edsoo</w:t>
              </w:r>
              <w:r>
                <w:rPr>
                  <w:rFonts w:cs="Times New Roman"/>
                  <w:color w:val="0000FF"/>
                  <w:sz w:val="28"/>
                  <w:szCs w:val="28"/>
                  <w:u w:val="single"/>
                  <w:lang w:val="ru-RU"/>
                </w:rPr>
                <w:t>.</w:t>
              </w:r>
              <w:r>
                <w:rPr>
                  <w:rFonts w:cs="Times New Roman"/>
                  <w:color w:val="0000FF"/>
                  <w:sz w:val="28"/>
                  <w:szCs w:val="28"/>
                  <w:u w:val="single"/>
                </w:rPr>
                <w:t>ru</w:t>
              </w:r>
              <w:r>
                <w:rPr>
                  <w:rFonts w:cs="Times New Roman"/>
                  <w:color w:val="0000FF"/>
                  <w:sz w:val="28"/>
                  <w:szCs w:val="28"/>
                  <w:u w:val="single"/>
                  <w:lang w:val="ru-RU"/>
                </w:rPr>
                <w:t>/7</w:t>
              </w:r>
              <w:r>
                <w:rPr>
                  <w:rFonts w:cs="Times New Roman"/>
                  <w:color w:val="0000FF"/>
                  <w:sz w:val="28"/>
                  <w:szCs w:val="28"/>
                  <w:u w:val="single"/>
                </w:rPr>
                <w:t>f</w:t>
              </w:r>
              <w:r>
                <w:rPr>
                  <w:rFonts w:cs="Times New Roman"/>
                  <w:color w:val="0000FF"/>
                  <w:sz w:val="28"/>
                  <w:szCs w:val="28"/>
                  <w:u w:val="single"/>
                  <w:lang w:val="ru-RU"/>
                </w:rPr>
                <w:t>412652</w:t>
              </w:r>
            </w:hyperlink>
          </w:p>
        </w:tc>
      </w:tr>
      <w:tr w:rsidR="00D2092F">
        <w:trPr>
          <w:trHeight w:val="144"/>
        </w:trPr>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rPr>
            </w:pPr>
            <w:r>
              <w:rPr>
                <w:rFonts w:cs="Times New Roman"/>
                <w:color w:val="000000"/>
                <w:sz w:val="28"/>
                <w:szCs w:val="28"/>
              </w:rPr>
              <w:t>Итого по разделу</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13</w:t>
            </w:r>
          </w:p>
        </w:tc>
        <w:tc>
          <w:tcPr>
            <w:tcW w:w="7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r w:rsidR="00D2092F">
        <w:trPr>
          <w:trHeight w:val="144"/>
        </w:trPr>
        <w:tc>
          <w:tcPr>
            <w:tcW w:w="506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8"/>
                <w:szCs w:val="28"/>
                <w:lang w:val="ru-RU"/>
              </w:rPr>
            </w:pPr>
            <w:r>
              <w:rPr>
                <w:rFonts w:cs="Times New Roman"/>
                <w:color w:val="000000"/>
                <w:sz w:val="28"/>
                <w:szCs w:val="28"/>
                <w:lang w:val="ru-RU"/>
              </w:rPr>
              <w:t>ОБЩЕЕ КОЛИЧЕСТВО ЧАСОВ ПО ПРОГРАММЕ</w:t>
            </w:r>
          </w:p>
        </w:tc>
        <w:tc>
          <w:tcPr>
            <w:tcW w:w="11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lang w:val="ru-RU"/>
              </w:rPr>
              <w:t xml:space="preserve"> </w:t>
            </w:r>
            <w:r>
              <w:rPr>
                <w:rFonts w:cs="Times New Roman"/>
                <w:color w:val="000000"/>
                <w:sz w:val="28"/>
                <w:szCs w:val="28"/>
              </w:rPr>
              <w:t>68</w:t>
            </w:r>
          </w:p>
        </w:tc>
        <w:tc>
          <w:tcPr>
            <w:tcW w:w="20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4</w:t>
            </w:r>
          </w:p>
        </w:tc>
        <w:tc>
          <w:tcPr>
            <w:tcW w:w="21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rFonts w:ascii="Times New Roman" w:hAnsi="Times New Roman" w:cs="Times New Roman"/>
                <w:sz w:val="28"/>
                <w:szCs w:val="28"/>
              </w:rPr>
            </w:pPr>
            <w:r>
              <w:rPr>
                <w:rFonts w:cs="Times New Roman"/>
                <w:color w:val="000000"/>
                <w:sz w:val="28"/>
                <w:szCs w:val="28"/>
              </w:rPr>
              <w:t xml:space="preserve"> 0</w:t>
            </w:r>
          </w:p>
        </w:tc>
        <w:tc>
          <w:tcPr>
            <w:tcW w:w="351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rPr>
                <w:rFonts w:ascii="Times New Roman" w:hAnsi="Times New Roman" w:cs="Times New Roman"/>
                <w:sz w:val="28"/>
                <w:szCs w:val="28"/>
              </w:rPr>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lastRenderedPageBreak/>
        <w:t>Рабочая программа по учебному предмету «Математика»</w:t>
      </w:r>
    </w:p>
    <w:p w:rsidR="00D2092F" w:rsidRDefault="00B523C6">
      <w:pPr>
        <w:spacing w:before="280" w:line="264" w:lineRule="auto"/>
        <w:ind w:left="120"/>
        <w:jc w:val="both"/>
        <w:rPr>
          <w:lang w:val="ru-RU"/>
        </w:rPr>
      </w:pPr>
      <w:bookmarkStart w:id="99" w:name="block-12948232"/>
      <w:bookmarkEnd w:id="99"/>
      <w:r>
        <w:rPr>
          <w:b/>
          <w:color w:val="000000"/>
          <w:sz w:val="28"/>
          <w:lang w:val="ru-RU"/>
        </w:rPr>
        <w:t>ПОЯСНИТЕЛЬНАЯ ЗАПИСКА</w:t>
      </w:r>
    </w:p>
    <w:p w:rsidR="00D2092F" w:rsidRDefault="00B523C6">
      <w:pPr>
        <w:spacing w:before="280" w:line="264" w:lineRule="auto"/>
        <w:ind w:firstLine="600"/>
        <w:jc w:val="both"/>
        <w:rPr>
          <w:lang w:val="ru-RU"/>
        </w:rPr>
      </w:pPr>
      <w:r>
        <w:rPr>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2092F" w:rsidRDefault="00B523C6">
      <w:pPr>
        <w:spacing w:before="280" w:line="264" w:lineRule="auto"/>
        <w:ind w:firstLine="600"/>
        <w:jc w:val="both"/>
        <w:rPr>
          <w:lang w:val="ru-RU"/>
        </w:rPr>
      </w:pPr>
      <w:r>
        <w:rPr>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2092F" w:rsidRDefault="00B523C6">
      <w:pPr>
        <w:spacing w:before="280" w:line="264" w:lineRule="auto"/>
        <w:ind w:firstLine="600"/>
        <w:jc w:val="both"/>
        <w:rPr>
          <w:lang w:val="ru-RU"/>
        </w:rPr>
      </w:pPr>
      <w:r>
        <w:rPr>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D2092F" w:rsidRDefault="00B523C6">
      <w:pPr>
        <w:spacing w:before="280" w:line="264" w:lineRule="auto"/>
        <w:ind w:firstLine="600"/>
        <w:jc w:val="both"/>
        <w:rPr>
          <w:lang w:val="ru-RU"/>
        </w:rPr>
      </w:pPr>
      <w:r>
        <w:rPr>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Pr>
          <w:rFonts w:ascii="Calibri" w:hAnsi="Calibri"/>
          <w:color w:val="000000"/>
          <w:sz w:val="28"/>
          <w:lang w:val="ru-RU"/>
        </w:rPr>
        <w:t xml:space="preserve">– </w:t>
      </w:r>
      <w:r>
        <w:rPr>
          <w:color w:val="000000"/>
          <w:sz w:val="28"/>
          <w:lang w:val="ru-RU"/>
        </w:rPr>
        <w:t>целое», «больше</w:t>
      </w:r>
      <w:r>
        <w:rPr>
          <w:color w:val="333333"/>
          <w:sz w:val="28"/>
          <w:lang w:val="ru-RU"/>
        </w:rPr>
        <w:t xml:space="preserve"> – </w:t>
      </w:r>
      <w:r>
        <w:rPr>
          <w:color w:val="000000"/>
          <w:sz w:val="28"/>
          <w:lang w:val="ru-RU"/>
        </w:rPr>
        <w:t>меньше», «равно</w:t>
      </w:r>
      <w:r>
        <w:rPr>
          <w:color w:val="333333"/>
          <w:sz w:val="28"/>
          <w:lang w:val="ru-RU"/>
        </w:rPr>
        <w:t xml:space="preserve"> – </w:t>
      </w:r>
      <w:r>
        <w:rPr>
          <w:color w:val="000000"/>
          <w:sz w:val="28"/>
          <w:lang w:val="ru-RU"/>
        </w:rPr>
        <w:t>неравно», «порядок»), смысла арифметических действий, зависимостей (работа, движение, продолжительность события);</w:t>
      </w:r>
    </w:p>
    <w:p w:rsidR="00D2092F" w:rsidRDefault="00B523C6">
      <w:pPr>
        <w:spacing w:before="280" w:line="264" w:lineRule="auto"/>
        <w:ind w:firstLine="600"/>
        <w:jc w:val="both"/>
        <w:rPr>
          <w:lang w:val="ru-RU"/>
        </w:rPr>
      </w:pPr>
      <w:r>
        <w:rPr>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D2092F" w:rsidRDefault="00B523C6">
      <w:pPr>
        <w:spacing w:before="280" w:line="264" w:lineRule="auto"/>
        <w:ind w:firstLine="600"/>
        <w:jc w:val="both"/>
        <w:rPr>
          <w:lang w:val="ru-RU"/>
        </w:rPr>
      </w:pPr>
      <w:r>
        <w:rPr>
          <w:color w:val="000000"/>
          <w:sz w:val="28"/>
          <w:lang w:val="ru-RU"/>
        </w:rPr>
        <w:t xml:space="preserve">становление учебно-познавательных мотивов, интереса к изучению и применению математики, важнейших качеств интеллектуальной </w:t>
      </w:r>
      <w:r>
        <w:rPr>
          <w:color w:val="000000"/>
          <w:sz w:val="28"/>
          <w:lang w:val="ru-RU"/>
        </w:rPr>
        <w:lastRenderedPageBreak/>
        <w:t>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D2092F" w:rsidRDefault="00B523C6">
      <w:pPr>
        <w:spacing w:before="280" w:line="264" w:lineRule="auto"/>
        <w:ind w:firstLine="600"/>
        <w:jc w:val="both"/>
        <w:rPr>
          <w:lang w:val="ru-RU"/>
        </w:rPr>
      </w:pPr>
      <w:r>
        <w:rPr>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D2092F" w:rsidRDefault="00B523C6">
      <w:pPr>
        <w:spacing w:before="280" w:line="264" w:lineRule="auto"/>
        <w:ind w:firstLine="600"/>
        <w:jc w:val="both"/>
        <w:rPr>
          <w:lang w:val="ru-RU"/>
        </w:rPr>
      </w:pPr>
      <w:r>
        <w:rPr>
          <w:color w:val="000000"/>
          <w:sz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D2092F" w:rsidRDefault="00B523C6">
      <w:pPr>
        <w:spacing w:before="280" w:line="264" w:lineRule="auto"/>
        <w:ind w:firstLine="600"/>
        <w:jc w:val="both"/>
        <w:rPr>
          <w:lang w:val="ru-RU"/>
        </w:rPr>
      </w:pPr>
      <w:r>
        <w:rPr>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2092F" w:rsidRDefault="00B523C6">
      <w:pPr>
        <w:spacing w:before="280" w:line="264" w:lineRule="auto"/>
        <w:ind w:firstLine="600"/>
        <w:jc w:val="both"/>
        <w:rPr>
          <w:lang w:val="ru-RU"/>
        </w:rPr>
      </w:pPr>
      <w:r>
        <w:rPr>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2092F" w:rsidRDefault="00B523C6">
      <w:pPr>
        <w:spacing w:before="280" w:line="264" w:lineRule="auto"/>
        <w:ind w:firstLine="600"/>
        <w:jc w:val="both"/>
        <w:rPr>
          <w:lang w:val="ru-RU"/>
        </w:rPr>
      </w:pPr>
      <w:r>
        <w:rPr>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D2092F" w:rsidRDefault="00B523C6">
      <w:pPr>
        <w:spacing w:before="280" w:line="264" w:lineRule="auto"/>
        <w:ind w:firstLine="600"/>
        <w:jc w:val="both"/>
        <w:rPr>
          <w:lang w:val="ru-RU"/>
        </w:rPr>
      </w:pPr>
      <w:r>
        <w:rPr>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D2092F" w:rsidRDefault="00B523C6">
      <w:pPr>
        <w:spacing w:before="280" w:line="264" w:lineRule="auto"/>
        <w:ind w:firstLine="600"/>
        <w:jc w:val="both"/>
        <w:rPr>
          <w:lang w:val="ru-RU"/>
        </w:rPr>
      </w:pPr>
      <w:r>
        <w:rPr>
          <w:color w:val="000000"/>
          <w:sz w:val="28"/>
          <w:lang w:val="ru-RU"/>
        </w:rPr>
        <w:lastRenderedPageBreak/>
        <w:t>‌</w:t>
      </w:r>
      <w:bookmarkStart w:id="100" w:name="bc284a2b-8dc7-47b2-bec2-e0e566c832dd"/>
      <w:r>
        <w:rPr>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00"/>
      <w:r>
        <w:rPr>
          <w:color w:val="000000"/>
          <w:sz w:val="28"/>
          <w:lang w:val="ru-RU"/>
        </w:rPr>
        <w:t>‌‌</w:t>
      </w:r>
    </w:p>
    <w:p w:rsidR="00D2092F" w:rsidRDefault="00B523C6">
      <w:pPr>
        <w:spacing w:before="280" w:line="264" w:lineRule="auto"/>
        <w:ind w:left="120"/>
        <w:jc w:val="both"/>
        <w:rPr>
          <w:lang w:val="ru-RU"/>
        </w:rPr>
      </w:pPr>
      <w:r>
        <w:rPr>
          <w:b/>
          <w:color w:val="000000"/>
          <w:sz w:val="28"/>
          <w:lang w:val="ru-RU"/>
        </w:rPr>
        <w:t>СОДЕРЖАНИЕ ОБУЧЕНИЯ</w:t>
      </w:r>
    </w:p>
    <w:p w:rsidR="00D2092F" w:rsidRDefault="00B523C6">
      <w:pPr>
        <w:spacing w:before="280" w:line="264" w:lineRule="auto"/>
        <w:ind w:firstLine="600"/>
        <w:jc w:val="both"/>
        <w:rPr>
          <w:lang w:val="ru-RU"/>
        </w:rPr>
      </w:pPr>
      <w:r>
        <w:rPr>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2092F" w:rsidRDefault="00B523C6">
      <w:pPr>
        <w:spacing w:before="280" w:line="264" w:lineRule="auto"/>
        <w:ind w:left="120"/>
        <w:jc w:val="both"/>
        <w:rPr>
          <w:lang w:val="ru-RU"/>
        </w:rPr>
      </w:pPr>
      <w:r>
        <w:rPr>
          <w:b/>
          <w:color w:val="000000"/>
          <w:sz w:val="28"/>
          <w:lang w:val="ru-RU"/>
        </w:rPr>
        <w:t>1 КЛАСС</w:t>
      </w:r>
    </w:p>
    <w:p w:rsidR="00D2092F" w:rsidRDefault="00B523C6">
      <w:pPr>
        <w:spacing w:before="280" w:line="264" w:lineRule="auto"/>
        <w:ind w:firstLine="600"/>
        <w:jc w:val="both"/>
        <w:rPr>
          <w:lang w:val="ru-RU"/>
        </w:rPr>
      </w:pPr>
      <w:r>
        <w:rPr>
          <w:b/>
          <w:color w:val="000000"/>
          <w:sz w:val="28"/>
          <w:lang w:val="ru-RU"/>
        </w:rPr>
        <w:t>Числа и величины</w:t>
      </w:r>
    </w:p>
    <w:p w:rsidR="00D2092F" w:rsidRDefault="00B523C6">
      <w:pPr>
        <w:spacing w:before="280" w:line="264" w:lineRule="auto"/>
        <w:ind w:firstLine="600"/>
        <w:jc w:val="both"/>
        <w:rPr>
          <w:lang w:val="ru-RU"/>
        </w:rPr>
      </w:pPr>
      <w:r>
        <w:rPr>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2092F" w:rsidRDefault="00B523C6">
      <w:pPr>
        <w:spacing w:before="280" w:line="264" w:lineRule="auto"/>
        <w:ind w:firstLine="600"/>
        <w:jc w:val="both"/>
        <w:rPr>
          <w:lang w:val="ru-RU"/>
        </w:rPr>
      </w:pPr>
      <w:r>
        <w:rPr>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D2092F" w:rsidRDefault="00B523C6">
      <w:pPr>
        <w:spacing w:before="280" w:line="264" w:lineRule="auto"/>
        <w:ind w:firstLine="600"/>
        <w:jc w:val="both"/>
        <w:rPr>
          <w:lang w:val="ru-RU"/>
        </w:rPr>
      </w:pPr>
      <w:r>
        <w:rPr>
          <w:color w:val="000000"/>
          <w:sz w:val="28"/>
          <w:lang w:val="ru-RU"/>
        </w:rPr>
        <w:t xml:space="preserve">Длина и её измерение. Единицы длины и установление соотношения между ними: сантиметр, дециметр. </w:t>
      </w:r>
    </w:p>
    <w:p w:rsidR="00D2092F" w:rsidRDefault="00B523C6">
      <w:pPr>
        <w:spacing w:before="280" w:line="264" w:lineRule="auto"/>
        <w:ind w:firstLine="600"/>
        <w:jc w:val="both"/>
        <w:rPr>
          <w:lang w:val="ru-RU"/>
        </w:rPr>
      </w:pPr>
      <w:r>
        <w:rPr>
          <w:b/>
          <w:color w:val="000000"/>
          <w:sz w:val="28"/>
          <w:lang w:val="ru-RU"/>
        </w:rPr>
        <w:t>Арифметические действия</w:t>
      </w:r>
    </w:p>
    <w:p w:rsidR="00D2092F" w:rsidRDefault="00B523C6">
      <w:pPr>
        <w:spacing w:before="280" w:line="264" w:lineRule="auto"/>
        <w:ind w:firstLine="600"/>
        <w:jc w:val="both"/>
        <w:rPr>
          <w:lang w:val="ru-RU"/>
        </w:rPr>
      </w:pPr>
      <w:r>
        <w:rPr>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D2092F" w:rsidRDefault="00B523C6">
      <w:pPr>
        <w:spacing w:before="280" w:line="264" w:lineRule="auto"/>
        <w:ind w:firstLine="600"/>
        <w:jc w:val="both"/>
        <w:rPr>
          <w:lang w:val="ru-RU"/>
        </w:rPr>
      </w:pPr>
      <w:r>
        <w:rPr>
          <w:b/>
          <w:color w:val="000000"/>
          <w:sz w:val="28"/>
          <w:lang w:val="ru-RU"/>
        </w:rPr>
        <w:t>Текстовые задачи</w:t>
      </w:r>
    </w:p>
    <w:p w:rsidR="00D2092F" w:rsidRDefault="00B523C6">
      <w:pPr>
        <w:spacing w:before="280" w:line="264" w:lineRule="auto"/>
        <w:ind w:firstLine="600"/>
        <w:jc w:val="both"/>
        <w:rPr>
          <w:lang w:val="ru-RU"/>
        </w:rPr>
      </w:pPr>
      <w:r>
        <w:rPr>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2092F" w:rsidRDefault="00B523C6">
      <w:pPr>
        <w:spacing w:before="280" w:line="264" w:lineRule="auto"/>
        <w:ind w:firstLine="600"/>
        <w:jc w:val="both"/>
        <w:rPr>
          <w:lang w:val="ru-RU"/>
        </w:rPr>
      </w:pPr>
      <w:r>
        <w:rPr>
          <w:b/>
          <w:color w:val="000000"/>
          <w:sz w:val="28"/>
          <w:lang w:val="ru-RU"/>
        </w:rPr>
        <w:t>Пространственные отношения и геометрические фигуры</w:t>
      </w:r>
    </w:p>
    <w:p w:rsidR="00D2092F" w:rsidRDefault="00B523C6">
      <w:pPr>
        <w:spacing w:before="280" w:line="264" w:lineRule="auto"/>
        <w:ind w:firstLine="600"/>
        <w:jc w:val="both"/>
        <w:rPr>
          <w:lang w:val="ru-RU"/>
        </w:rPr>
      </w:pPr>
      <w:r>
        <w:rPr>
          <w:color w:val="000000"/>
          <w:sz w:val="28"/>
          <w:lang w:val="ru-RU"/>
        </w:rPr>
        <w:t>Расположение предметов и объектов на плоскости, в пространстве, установление пространственных отношений: «слева</w:t>
      </w:r>
      <w:r>
        <w:rPr>
          <w:color w:val="333333"/>
          <w:sz w:val="28"/>
          <w:lang w:val="ru-RU"/>
        </w:rPr>
        <w:t xml:space="preserve"> – </w:t>
      </w:r>
      <w:r>
        <w:rPr>
          <w:color w:val="000000"/>
          <w:sz w:val="28"/>
          <w:lang w:val="ru-RU"/>
        </w:rPr>
        <w:t>справа», «сверху</w:t>
      </w:r>
      <w:r>
        <w:rPr>
          <w:color w:val="333333"/>
          <w:sz w:val="28"/>
          <w:lang w:val="ru-RU"/>
        </w:rPr>
        <w:t xml:space="preserve"> – </w:t>
      </w:r>
      <w:r>
        <w:rPr>
          <w:color w:val="000000"/>
          <w:sz w:val="28"/>
          <w:lang w:val="ru-RU"/>
        </w:rPr>
        <w:t xml:space="preserve">снизу», «между». </w:t>
      </w:r>
    </w:p>
    <w:p w:rsidR="00D2092F" w:rsidRDefault="00B523C6">
      <w:pPr>
        <w:spacing w:before="280" w:line="264" w:lineRule="auto"/>
        <w:ind w:firstLine="600"/>
        <w:jc w:val="both"/>
        <w:rPr>
          <w:lang w:val="ru-RU"/>
        </w:rPr>
      </w:pPr>
      <w:r>
        <w:rPr>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w:t>
      </w:r>
      <w:r>
        <w:rPr>
          <w:color w:val="000000"/>
          <w:sz w:val="28"/>
          <w:lang w:val="ru-RU"/>
        </w:rPr>
        <w:lastRenderedPageBreak/>
        <w:t xml:space="preserve">помощью линейки на листе в клетку. Измерение длины отрезка в сантиметрах. </w:t>
      </w:r>
    </w:p>
    <w:p w:rsidR="00D2092F" w:rsidRDefault="00B523C6">
      <w:pPr>
        <w:spacing w:before="280" w:line="264" w:lineRule="auto"/>
        <w:ind w:firstLine="600"/>
        <w:jc w:val="both"/>
        <w:rPr>
          <w:lang w:val="ru-RU"/>
        </w:rPr>
      </w:pPr>
      <w:r>
        <w:rPr>
          <w:b/>
          <w:color w:val="000000"/>
          <w:sz w:val="28"/>
          <w:lang w:val="ru-RU"/>
        </w:rPr>
        <w:t>Математическая информация</w:t>
      </w:r>
    </w:p>
    <w:p w:rsidR="00D2092F" w:rsidRDefault="00B523C6">
      <w:pPr>
        <w:spacing w:before="280" w:line="264" w:lineRule="auto"/>
        <w:ind w:firstLine="600"/>
        <w:jc w:val="both"/>
        <w:rPr>
          <w:lang w:val="ru-RU"/>
        </w:rPr>
      </w:pPr>
      <w:r>
        <w:rPr>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D2092F" w:rsidRDefault="00B523C6">
      <w:pPr>
        <w:spacing w:before="280" w:line="264" w:lineRule="auto"/>
        <w:ind w:firstLine="600"/>
        <w:jc w:val="both"/>
        <w:rPr>
          <w:lang w:val="ru-RU"/>
        </w:rPr>
      </w:pPr>
      <w:r>
        <w:rPr>
          <w:color w:val="000000"/>
          <w:sz w:val="28"/>
          <w:lang w:val="ru-RU"/>
        </w:rPr>
        <w:t xml:space="preserve">Закономерность в ряду заданных объектов: её обнаружение, продолжение ряда. </w:t>
      </w:r>
    </w:p>
    <w:p w:rsidR="00D2092F" w:rsidRDefault="00B523C6">
      <w:pPr>
        <w:spacing w:before="280" w:line="264" w:lineRule="auto"/>
        <w:ind w:firstLine="600"/>
        <w:jc w:val="both"/>
        <w:rPr>
          <w:lang w:val="ru-RU"/>
        </w:rPr>
      </w:pPr>
      <w:r>
        <w:rPr>
          <w:color w:val="000000"/>
          <w:sz w:val="28"/>
          <w:lang w:val="ru-RU"/>
        </w:rPr>
        <w:t>Верные (истинные) и неверные (ложные) предложения, составленные относительно заданного набора математических объектов.</w:t>
      </w:r>
    </w:p>
    <w:p w:rsidR="00D2092F" w:rsidRDefault="00B523C6">
      <w:pPr>
        <w:spacing w:before="280" w:line="264" w:lineRule="auto"/>
        <w:ind w:firstLine="600"/>
        <w:jc w:val="both"/>
        <w:rPr>
          <w:lang w:val="ru-RU"/>
        </w:rPr>
      </w:pPr>
      <w:r>
        <w:rPr>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D2092F" w:rsidRDefault="00B523C6">
      <w:pPr>
        <w:spacing w:before="280" w:line="264" w:lineRule="auto"/>
        <w:ind w:firstLine="600"/>
        <w:jc w:val="both"/>
        <w:rPr>
          <w:lang w:val="ru-RU"/>
        </w:rPr>
      </w:pPr>
      <w:r>
        <w:rPr>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D2092F" w:rsidRDefault="00B523C6">
      <w:pPr>
        <w:spacing w:before="280" w:line="264" w:lineRule="auto"/>
        <w:ind w:firstLine="600"/>
        <w:jc w:val="both"/>
        <w:rPr>
          <w:lang w:val="ru-RU"/>
        </w:rPr>
      </w:pPr>
      <w:r>
        <w:rPr>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наблюдать математические объекты (числа, величины) в окружающем мире;</w:t>
      </w:r>
    </w:p>
    <w:p w:rsidR="00D2092F" w:rsidRDefault="00B523C6">
      <w:pPr>
        <w:spacing w:before="280" w:line="264" w:lineRule="auto"/>
        <w:ind w:firstLine="600"/>
        <w:jc w:val="both"/>
        <w:rPr>
          <w:lang w:val="ru-RU"/>
        </w:rPr>
      </w:pPr>
      <w:r>
        <w:rPr>
          <w:color w:val="000000"/>
          <w:sz w:val="28"/>
          <w:lang w:val="ru-RU"/>
        </w:rPr>
        <w:t>обнаруживать общее и различное в записи арифметических действий;</w:t>
      </w:r>
    </w:p>
    <w:p w:rsidR="00D2092F" w:rsidRDefault="00B523C6">
      <w:pPr>
        <w:spacing w:before="280" w:line="264" w:lineRule="auto"/>
        <w:ind w:firstLine="600"/>
        <w:jc w:val="both"/>
        <w:rPr>
          <w:lang w:val="ru-RU"/>
        </w:rPr>
      </w:pPr>
      <w:r>
        <w:rPr>
          <w:color w:val="000000"/>
          <w:sz w:val="28"/>
          <w:lang w:val="ru-RU"/>
        </w:rPr>
        <w:t>наблюдать действие измерительных приборов;</w:t>
      </w:r>
    </w:p>
    <w:p w:rsidR="00D2092F" w:rsidRDefault="00B523C6">
      <w:pPr>
        <w:spacing w:before="280" w:line="264" w:lineRule="auto"/>
        <w:ind w:firstLine="600"/>
        <w:jc w:val="both"/>
        <w:rPr>
          <w:lang w:val="ru-RU"/>
        </w:rPr>
      </w:pPr>
      <w:r>
        <w:rPr>
          <w:color w:val="000000"/>
          <w:sz w:val="28"/>
          <w:lang w:val="ru-RU"/>
        </w:rPr>
        <w:t>сравнивать два объекта, два числа;</w:t>
      </w:r>
    </w:p>
    <w:p w:rsidR="00D2092F" w:rsidRDefault="00B523C6">
      <w:pPr>
        <w:spacing w:before="280" w:line="264" w:lineRule="auto"/>
        <w:ind w:firstLine="600"/>
        <w:jc w:val="both"/>
        <w:rPr>
          <w:lang w:val="ru-RU"/>
        </w:rPr>
      </w:pPr>
      <w:r>
        <w:rPr>
          <w:color w:val="000000"/>
          <w:sz w:val="28"/>
          <w:lang w:val="ru-RU"/>
        </w:rPr>
        <w:t>распределять объекты на группы по заданному основанию;</w:t>
      </w:r>
    </w:p>
    <w:p w:rsidR="00D2092F" w:rsidRDefault="00B523C6">
      <w:pPr>
        <w:spacing w:before="280" w:line="264" w:lineRule="auto"/>
        <w:ind w:firstLine="600"/>
        <w:jc w:val="both"/>
        <w:rPr>
          <w:lang w:val="ru-RU"/>
        </w:rPr>
      </w:pPr>
      <w:r>
        <w:rPr>
          <w:color w:val="000000"/>
          <w:sz w:val="28"/>
          <w:lang w:val="ru-RU"/>
        </w:rPr>
        <w:t>копировать изученные фигуры, рисовать от руки по собственному замыслу;</w:t>
      </w:r>
    </w:p>
    <w:p w:rsidR="00D2092F" w:rsidRDefault="00B523C6">
      <w:pPr>
        <w:spacing w:before="280" w:line="264" w:lineRule="auto"/>
        <w:ind w:firstLine="600"/>
        <w:jc w:val="both"/>
        <w:rPr>
          <w:lang w:val="ru-RU"/>
        </w:rPr>
      </w:pPr>
      <w:r>
        <w:rPr>
          <w:color w:val="000000"/>
          <w:sz w:val="28"/>
          <w:lang w:val="ru-RU"/>
        </w:rPr>
        <w:lastRenderedPageBreak/>
        <w:t>приводить примеры чисел, геометрических фигур;</w:t>
      </w:r>
    </w:p>
    <w:p w:rsidR="00D2092F" w:rsidRDefault="00B523C6">
      <w:pPr>
        <w:spacing w:before="280" w:line="264" w:lineRule="auto"/>
        <w:ind w:firstLine="600"/>
        <w:jc w:val="both"/>
        <w:rPr>
          <w:lang w:val="ru-RU"/>
        </w:rPr>
      </w:pPr>
      <w:r>
        <w:rPr>
          <w:color w:val="000000"/>
          <w:sz w:val="28"/>
          <w:lang w:val="ru-RU"/>
        </w:rPr>
        <w:t xml:space="preserve">соблюдать последовательность при количественном и порядковом счёте. </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D2092F" w:rsidRDefault="00B523C6">
      <w:pPr>
        <w:spacing w:before="280" w:line="264" w:lineRule="auto"/>
        <w:ind w:firstLine="600"/>
        <w:jc w:val="both"/>
        <w:rPr>
          <w:lang w:val="ru-RU"/>
        </w:rPr>
      </w:pPr>
      <w:r>
        <w:rPr>
          <w:color w:val="000000"/>
          <w:sz w:val="28"/>
          <w:lang w:val="ru-RU"/>
        </w:rPr>
        <w:t xml:space="preserve">читать таблицу, извлекать информацию, представленную в табличной форме. </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D2092F" w:rsidRDefault="00B523C6">
      <w:pPr>
        <w:spacing w:before="280" w:line="264" w:lineRule="auto"/>
        <w:ind w:firstLine="600"/>
        <w:jc w:val="both"/>
        <w:rPr>
          <w:lang w:val="ru-RU"/>
        </w:rPr>
      </w:pPr>
      <w:r>
        <w:rPr>
          <w:color w:val="000000"/>
          <w:sz w:val="28"/>
          <w:lang w:val="ru-RU"/>
        </w:rPr>
        <w:t>комментировать ход сравнения двух объектов;</w:t>
      </w:r>
    </w:p>
    <w:p w:rsidR="00D2092F" w:rsidRDefault="00B523C6">
      <w:pPr>
        <w:spacing w:before="280" w:line="264" w:lineRule="auto"/>
        <w:ind w:firstLine="600"/>
        <w:jc w:val="both"/>
        <w:rPr>
          <w:lang w:val="ru-RU"/>
        </w:rPr>
      </w:pPr>
      <w:r>
        <w:rPr>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D2092F" w:rsidRDefault="00B523C6">
      <w:pPr>
        <w:spacing w:before="280" w:line="264" w:lineRule="auto"/>
        <w:ind w:firstLine="600"/>
        <w:jc w:val="both"/>
        <w:rPr>
          <w:lang w:val="ru-RU"/>
        </w:rPr>
      </w:pPr>
      <w:r>
        <w:rPr>
          <w:color w:val="000000"/>
          <w:sz w:val="28"/>
          <w:lang w:val="ru-RU"/>
        </w:rPr>
        <w:t>различать и использовать математические знаки;</w:t>
      </w:r>
    </w:p>
    <w:p w:rsidR="00D2092F" w:rsidRDefault="00B523C6">
      <w:pPr>
        <w:spacing w:before="280" w:line="264" w:lineRule="auto"/>
        <w:ind w:firstLine="600"/>
        <w:jc w:val="both"/>
        <w:rPr>
          <w:lang w:val="ru-RU"/>
        </w:rPr>
      </w:pPr>
      <w:r>
        <w:rPr>
          <w:color w:val="000000"/>
          <w:sz w:val="28"/>
          <w:lang w:val="ru-RU"/>
        </w:rPr>
        <w:t xml:space="preserve">строить предложения относительно заданного набора объектов. </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принимать учебную задачу, удерживать её в процессе деятельности;</w:t>
      </w:r>
    </w:p>
    <w:p w:rsidR="00D2092F" w:rsidRDefault="00B523C6">
      <w:pPr>
        <w:spacing w:before="280" w:line="264" w:lineRule="auto"/>
        <w:ind w:firstLine="600"/>
        <w:jc w:val="both"/>
        <w:rPr>
          <w:lang w:val="ru-RU"/>
        </w:rPr>
      </w:pPr>
      <w:r>
        <w:rPr>
          <w:color w:val="000000"/>
          <w:sz w:val="28"/>
          <w:lang w:val="ru-RU"/>
        </w:rPr>
        <w:t>действовать в соответствии с предложенным образцом, инструкцией;</w:t>
      </w:r>
    </w:p>
    <w:p w:rsidR="00D2092F" w:rsidRDefault="00B523C6">
      <w:pPr>
        <w:spacing w:before="280" w:line="264" w:lineRule="auto"/>
        <w:ind w:firstLine="600"/>
        <w:jc w:val="both"/>
        <w:rPr>
          <w:lang w:val="ru-RU"/>
        </w:rPr>
      </w:pPr>
      <w:r>
        <w:rPr>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D2092F" w:rsidRDefault="00B523C6">
      <w:pPr>
        <w:spacing w:before="280" w:line="264" w:lineRule="auto"/>
        <w:ind w:firstLine="600"/>
        <w:jc w:val="both"/>
        <w:rPr>
          <w:lang w:val="ru-RU"/>
        </w:rPr>
      </w:pPr>
      <w:r>
        <w:rPr>
          <w:color w:val="000000"/>
          <w:sz w:val="28"/>
          <w:lang w:val="ru-RU"/>
        </w:rPr>
        <w:t xml:space="preserve">проверять правильность вычисления с помощью другого приёма выполнения действия. </w:t>
      </w:r>
    </w:p>
    <w:p w:rsidR="00D2092F" w:rsidRDefault="00B523C6">
      <w:pPr>
        <w:spacing w:before="280" w:line="264" w:lineRule="auto"/>
        <w:ind w:firstLine="600"/>
        <w:jc w:val="both"/>
        <w:rPr>
          <w:lang w:val="ru-RU"/>
        </w:rPr>
      </w:pPr>
      <w:r>
        <w:rPr>
          <w:color w:val="000000"/>
          <w:sz w:val="28"/>
          <w:lang w:val="ru-RU"/>
        </w:rPr>
        <w:t>Совместная деятельность способствует формированию умений:</w:t>
      </w:r>
    </w:p>
    <w:p w:rsidR="00D2092F" w:rsidRDefault="00B523C6">
      <w:pPr>
        <w:spacing w:before="280" w:line="264" w:lineRule="auto"/>
        <w:ind w:firstLine="600"/>
        <w:jc w:val="both"/>
        <w:rPr>
          <w:lang w:val="ru-RU"/>
        </w:rPr>
      </w:pPr>
      <w:r>
        <w:rPr>
          <w:color w:val="000000"/>
          <w:sz w:val="28"/>
          <w:lang w:val="ru-RU"/>
        </w:rPr>
        <w:lastRenderedPageBreak/>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D2092F" w:rsidRDefault="00B523C6">
      <w:pPr>
        <w:spacing w:before="280" w:line="264" w:lineRule="auto"/>
        <w:ind w:left="120"/>
        <w:jc w:val="both"/>
        <w:rPr>
          <w:lang w:val="ru-RU"/>
        </w:rPr>
      </w:pPr>
      <w:r>
        <w:rPr>
          <w:b/>
          <w:color w:val="000000"/>
          <w:sz w:val="28"/>
          <w:lang w:val="ru-RU"/>
        </w:rPr>
        <w:t>2 КЛАСС</w:t>
      </w:r>
    </w:p>
    <w:p w:rsidR="00D2092F" w:rsidRDefault="00B523C6">
      <w:pPr>
        <w:spacing w:before="280" w:line="264" w:lineRule="auto"/>
        <w:ind w:firstLine="600"/>
        <w:jc w:val="both"/>
        <w:rPr>
          <w:lang w:val="ru-RU"/>
        </w:rPr>
      </w:pPr>
      <w:r>
        <w:rPr>
          <w:b/>
          <w:color w:val="000000"/>
          <w:sz w:val="28"/>
          <w:lang w:val="ru-RU"/>
        </w:rPr>
        <w:t>Числа и величины</w:t>
      </w:r>
    </w:p>
    <w:p w:rsidR="00D2092F" w:rsidRDefault="00B523C6">
      <w:pPr>
        <w:spacing w:before="280" w:line="264" w:lineRule="auto"/>
        <w:ind w:firstLine="600"/>
        <w:jc w:val="both"/>
        <w:rPr>
          <w:lang w:val="ru-RU"/>
        </w:rPr>
      </w:pPr>
      <w:r>
        <w:rPr>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D2092F" w:rsidRDefault="00B523C6">
      <w:pPr>
        <w:spacing w:before="280" w:line="264" w:lineRule="auto"/>
        <w:ind w:firstLine="600"/>
        <w:jc w:val="both"/>
        <w:rPr>
          <w:lang w:val="ru-RU"/>
        </w:rPr>
      </w:pPr>
      <w:r>
        <w:rPr>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D2092F" w:rsidRDefault="00B523C6">
      <w:pPr>
        <w:spacing w:before="280" w:line="264" w:lineRule="auto"/>
        <w:ind w:firstLine="600"/>
        <w:jc w:val="both"/>
        <w:rPr>
          <w:lang w:val="ru-RU"/>
        </w:rPr>
      </w:pPr>
      <w:r>
        <w:rPr>
          <w:b/>
          <w:color w:val="000000"/>
          <w:sz w:val="28"/>
          <w:lang w:val="ru-RU"/>
        </w:rPr>
        <w:t>Арифметические действия</w:t>
      </w:r>
    </w:p>
    <w:p w:rsidR="00D2092F" w:rsidRDefault="00B523C6">
      <w:pPr>
        <w:spacing w:before="280" w:line="264" w:lineRule="auto"/>
        <w:ind w:firstLine="600"/>
        <w:jc w:val="both"/>
        <w:rPr>
          <w:lang w:val="ru-RU"/>
        </w:rPr>
      </w:pPr>
      <w:r>
        <w:rPr>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D2092F" w:rsidRDefault="00B523C6">
      <w:pPr>
        <w:spacing w:before="280" w:line="264" w:lineRule="auto"/>
        <w:ind w:firstLine="600"/>
        <w:jc w:val="both"/>
        <w:rPr>
          <w:lang w:val="ru-RU"/>
        </w:rPr>
      </w:pPr>
      <w:r>
        <w:rPr>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D2092F" w:rsidRDefault="00B523C6">
      <w:pPr>
        <w:spacing w:before="280" w:line="264" w:lineRule="auto"/>
        <w:ind w:firstLine="600"/>
        <w:jc w:val="both"/>
        <w:rPr>
          <w:lang w:val="ru-RU"/>
        </w:rPr>
      </w:pPr>
      <w:r>
        <w:rPr>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D2092F" w:rsidRDefault="00B523C6">
      <w:pPr>
        <w:spacing w:before="280" w:line="264" w:lineRule="auto"/>
        <w:ind w:firstLine="600"/>
        <w:jc w:val="both"/>
        <w:rPr>
          <w:lang w:val="ru-RU"/>
        </w:rPr>
      </w:pPr>
      <w:r>
        <w:rPr>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D2092F" w:rsidRDefault="00B523C6">
      <w:pPr>
        <w:spacing w:before="280" w:line="264" w:lineRule="auto"/>
        <w:ind w:firstLine="600"/>
        <w:jc w:val="both"/>
        <w:rPr>
          <w:lang w:val="ru-RU"/>
        </w:rPr>
      </w:pPr>
      <w:r>
        <w:rPr>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D2092F" w:rsidRDefault="00B523C6">
      <w:pPr>
        <w:spacing w:before="280" w:line="264" w:lineRule="auto"/>
        <w:ind w:firstLine="600"/>
        <w:jc w:val="both"/>
        <w:rPr>
          <w:lang w:val="ru-RU"/>
        </w:rPr>
      </w:pPr>
      <w:r>
        <w:rPr>
          <w:b/>
          <w:color w:val="000000"/>
          <w:sz w:val="28"/>
          <w:lang w:val="ru-RU"/>
        </w:rPr>
        <w:t>Текстовые задачи</w:t>
      </w:r>
    </w:p>
    <w:p w:rsidR="00D2092F" w:rsidRDefault="00B523C6">
      <w:pPr>
        <w:spacing w:before="280" w:line="264" w:lineRule="auto"/>
        <w:ind w:firstLine="600"/>
        <w:jc w:val="both"/>
        <w:rPr>
          <w:lang w:val="ru-RU"/>
        </w:rPr>
      </w:pPr>
      <w:r>
        <w:rPr>
          <w:color w:val="000000"/>
          <w:sz w:val="28"/>
          <w:lang w:val="ru-RU"/>
        </w:rPr>
        <w:lastRenderedPageBreak/>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D2092F" w:rsidRDefault="00B523C6">
      <w:pPr>
        <w:spacing w:before="280" w:line="264" w:lineRule="auto"/>
        <w:ind w:firstLine="600"/>
        <w:jc w:val="both"/>
        <w:rPr>
          <w:lang w:val="ru-RU"/>
        </w:rPr>
      </w:pPr>
      <w:r>
        <w:rPr>
          <w:b/>
          <w:color w:val="000000"/>
          <w:sz w:val="28"/>
          <w:lang w:val="ru-RU"/>
        </w:rPr>
        <w:t>Пространственные отношения и геометрические фигуры</w:t>
      </w:r>
    </w:p>
    <w:p w:rsidR="00D2092F" w:rsidRDefault="00B523C6">
      <w:pPr>
        <w:spacing w:before="280" w:line="264" w:lineRule="auto"/>
        <w:ind w:firstLine="600"/>
        <w:jc w:val="both"/>
        <w:rPr>
          <w:lang w:val="ru-RU"/>
        </w:rPr>
      </w:pPr>
      <w:r>
        <w:rPr>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D2092F" w:rsidRDefault="00B523C6">
      <w:pPr>
        <w:spacing w:before="280" w:line="264" w:lineRule="auto"/>
        <w:ind w:firstLine="600"/>
        <w:jc w:val="both"/>
        <w:rPr>
          <w:lang w:val="ru-RU"/>
        </w:rPr>
      </w:pPr>
      <w:r>
        <w:rPr>
          <w:b/>
          <w:color w:val="000000"/>
          <w:sz w:val="28"/>
          <w:lang w:val="ru-RU"/>
        </w:rPr>
        <w:t>Математическая информация</w:t>
      </w:r>
    </w:p>
    <w:p w:rsidR="00D2092F" w:rsidRDefault="00B523C6">
      <w:pPr>
        <w:spacing w:before="280" w:line="264" w:lineRule="auto"/>
        <w:ind w:firstLine="600"/>
        <w:jc w:val="both"/>
        <w:rPr>
          <w:lang w:val="ru-RU"/>
        </w:rPr>
      </w:pPr>
      <w:r>
        <w:rPr>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D2092F" w:rsidRDefault="00B523C6">
      <w:pPr>
        <w:spacing w:before="280" w:line="264" w:lineRule="auto"/>
        <w:ind w:firstLine="600"/>
        <w:jc w:val="both"/>
        <w:rPr>
          <w:lang w:val="ru-RU"/>
        </w:rPr>
      </w:pPr>
      <w:r>
        <w:rPr>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D2092F" w:rsidRDefault="00B523C6">
      <w:pPr>
        <w:spacing w:before="280" w:line="264" w:lineRule="auto"/>
        <w:ind w:firstLine="600"/>
        <w:jc w:val="both"/>
        <w:rPr>
          <w:lang w:val="ru-RU"/>
        </w:rPr>
      </w:pPr>
      <w:r>
        <w:rPr>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D2092F" w:rsidRDefault="00B523C6">
      <w:pPr>
        <w:spacing w:before="280" w:line="264" w:lineRule="auto"/>
        <w:ind w:firstLine="600"/>
        <w:jc w:val="both"/>
        <w:rPr>
          <w:lang w:val="ru-RU"/>
        </w:rPr>
      </w:pPr>
      <w:r>
        <w:rPr>
          <w:color w:val="000000"/>
          <w:sz w:val="28"/>
          <w:lang w:val="ru-RU"/>
        </w:rPr>
        <w:t xml:space="preserve">Внесение данных в таблицу, дополнение моделей (схем, изображений) готовыми числовыми данными. </w:t>
      </w:r>
    </w:p>
    <w:p w:rsidR="00D2092F" w:rsidRDefault="00B523C6">
      <w:pPr>
        <w:spacing w:before="280" w:line="264" w:lineRule="auto"/>
        <w:ind w:firstLine="600"/>
        <w:jc w:val="both"/>
        <w:rPr>
          <w:lang w:val="ru-RU"/>
        </w:rPr>
      </w:pPr>
      <w:r>
        <w:rPr>
          <w:color w:val="000000"/>
          <w:sz w:val="28"/>
          <w:lang w:val="ru-RU"/>
        </w:rPr>
        <w:t xml:space="preserve">Алгоритмы (приёмы, правила) устных и письменных вычислений, измерений и построения геометрических фигур. </w:t>
      </w:r>
    </w:p>
    <w:p w:rsidR="00D2092F" w:rsidRDefault="00B523C6">
      <w:pPr>
        <w:spacing w:before="280" w:line="264" w:lineRule="auto"/>
        <w:ind w:firstLine="600"/>
        <w:jc w:val="both"/>
        <w:rPr>
          <w:lang w:val="ru-RU"/>
        </w:rPr>
      </w:pPr>
      <w:r>
        <w:rPr>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D2092F" w:rsidRDefault="00B523C6">
      <w:pPr>
        <w:spacing w:before="280" w:line="264" w:lineRule="auto"/>
        <w:ind w:firstLine="600"/>
        <w:jc w:val="both"/>
        <w:rPr>
          <w:lang w:val="ru-RU"/>
        </w:rPr>
      </w:pPr>
      <w:r>
        <w:rPr>
          <w:color w:val="000000"/>
          <w:sz w:val="28"/>
          <w:lang w:val="ru-RU"/>
        </w:rPr>
        <w:t xml:space="preserve">Изучение математики во 2 классе способствует освоению на пропедевтическом уровне ряда универсальных учебных действий: </w:t>
      </w:r>
      <w:r>
        <w:rPr>
          <w:color w:val="000000"/>
          <w:sz w:val="28"/>
          <w:lang w:val="ru-RU"/>
        </w:rPr>
        <w:lastRenderedPageBreak/>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наблюдать математические отношения (часть – целое, больше – меньше) в окружающем мире;</w:t>
      </w:r>
    </w:p>
    <w:p w:rsidR="00D2092F" w:rsidRDefault="00B523C6">
      <w:pPr>
        <w:spacing w:before="280" w:line="264" w:lineRule="auto"/>
        <w:ind w:firstLine="600"/>
        <w:jc w:val="both"/>
        <w:rPr>
          <w:lang w:val="ru-RU"/>
        </w:rPr>
      </w:pPr>
      <w:r>
        <w:rPr>
          <w:color w:val="000000"/>
          <w:sz w:val="28"/>
          <w:lang w:val="ru-RU"/>
        </w:rPr>
        <w:t>характеризовать назначение и использовать простейшие измерительные приборы (сантиметровая лента, весы);</w:t>
      </w:r>
    </w:p>
    <w:p w:rsidR="00D2092F" w:rsidRDefault="00B523C6">
      <w:pPr>
        <w:spacing w:before="280" w:line="264" w:lineRule="auto"/>
        <w:ind w:firstLine="600"/>
        <w:jc w:val="both"/>
        <w:rPr>
          <w:lang w:val="ru-RU"/>
        </w:rPr>
      </w:pPr>
      <w:r>
        <w:rPr>
          <w:color w:val="000000"/>
          <w:sz w:val="28"/>
          <w:lang w:val="ru-RU"/>
        </w:rPr>
        <w:t>сравнивать группы объектов (чисел, величин, геометрических фигур) по самостоятельно выбранному основанию;</w:t>
      </w:r>
    </w:p>
    <w:p w:rsidR="00D2092F" w:rsidRDefault="00B523C6">
      <w:pPr>
        <w:spacing w:before="280" w:line="264" w:lineRule="auto"/>
        <w:ind w:firstLine="600"/>
        <w:jc w:val="both"/>
        <w:rPr>
          <w:lang w:val="ru-RU"/>
        </w:rPr>
      </w:pPr>
      <w:r>
        <w:rPr>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D2092F" w:rsidRDefault="00B523C6">
      <w:pPr>
        <w:spacing w:before="280" w:line="264" w:lineRule="auto"/>
        <w:ind w:firstLine="600"/>
        <w:jc w:val="both"/>
        <w:rPr>
          <w:lang w:val="ru-RU"/>
        </w:rPr>
      </w:pPr>
      <w:r>
        <w:rPr>
          <w:color w:val="000000"/>
          <w:sz w:val="28"/>
          <w:lang w:val="ru-RU"/>
        </w:rPr>
        <w:t>обнаруживать модели геометрических фигур в окружающем мире;</w:t>
      </w:r>
    </w:p>
    <w:p w:rsidR="00D2092F" w:rsidRDefault="00B523C6">
      <w:pPr>
        <w:spacing w:before="280" w:line="264" w:lineRule="auto"/>
        <w:ind w:firstLine="600"/>
        <w:jc w:val="both"/>
        <w:rPr>
          <w:lang w:val="ru-RU"/>
        </w:rPr>
      </w:pPr>
      <w:r>
        <w:rPr>
          <w:color w:val="000000"/>
          <w:sz w:val="28"/>
          <w:lang w:val="ru-RU"/>
        </w:rPr>
        <w:t>вести поиск различных решений задачи (расчётной, с геометрическим содержанием);</w:t>
      </w:r>
    </w:p>
    <w:p w:rsidR="00D2092F" w:rsidRDefault="00B523C6">
      <w:pPr>
        <w:spacing w:before="280" w:line="264" w:lineRule="auto"/>
        <w:ind w:firstLine="600"/>
        <w:jc w:val="both"/>
        <w:rPr>
          <w:lang w:val="ru-RU"/>
        </w:rPr>
      </w:pPr>
      <w:r>
        <w:rPr>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D2092F" w:rsidRDefault="00B523C6">
      <w:pPr>
        <w:spacing w:before="280" w:line="264" w:lineRule="auto"/>
        <w:ind w:firstLine="600"/>
        <w:jc w:val="both"/>
        <w:rPr>
          <w:lang w:val="ru-RU"/>
        </w:rPr>
      </w:pPr>
      <w:r>
        <w:rPr>
          <w:color w:val="000000"/>
          <w:sz w:val="28"/>
          <w:lang w:val="ru-RU"/>
        </w:rPr>
        <w:t>устанавливать соответствие между математическим выражением и его текстовым описанием;</w:t>
      </w:r>
    </w:p>
    <w:p w:rsidR="00D2092F" w:rsidRDefault="00B523C6">
      <w:pPr>
        <w:spacing w:before="280" w:line="264" w:lineRule="auto"/>
        <w:ind w:firstLine="600"/>
        <w:jc w:val="both"/>
        <w:rPr>
          <w:lang w:val="ru-RU"/>
        </w:rPr>
      </w:pPr>
      <w:r>
        <w:rPr>
          <w:color w:val="000000"/>
          <w:sz w:val="28"/>
          <w:lang w:val="ru-RU"/>
        </w:rPr>
        <w:t xml:space="preserve">подбирать примеры, подтверждающие суждение, вывод, ответ. </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извлекать и использовать информацию, представленную в текстовой, графической (рисунок, схема, таблица) форме;</w:t>
      </w:r>
    </w:p>
    <w:p w:rsidR="00D2092F" w:rsidRDefault="00B523C6">
      <w:pPr>
        <w:spacing w:before="280" w:line="264" w:lineRule="auto"/>
        <w:ind w:firstLine="600"/>
        <w:jc w:val="both"/>
        <w:rPr>
          <w:lang w:val="ru-RU"/>
        </w:rPr>
      </w:pPr>
      <w:r>
        <w:rPr>
          <w:color w:val="000000"/>
          <w:sz w:val="28"/>
          <w:lang w:val="ru-RU"/>
        </w:rPr>
        <w:t>устанавливать логику перебора вариантов для решения простейших комбинаторных задач;</w:t>
      </w:r>
    </w:p>
    <w:p w:rsidR="00D2092F" w:rsidRDefault="00B523C6">
      <w:pPr>
        <w:spacing w:before="280" w:line="264" w:lineRule="auto"/>
        <w:ind w:firstLine="600"/>
        <w:jc w:val="both"/>
        <w:rPr>
          <w:lang w:val="ru-RU"/>
        </w:rPr>
      </w:pPr>
      <w:r>
        <w:rPr>
          <w:color w:val="000000"/>
          <w:sz w:val="28"/>
          <w:lang w:val="ru-RU"/>
        </w:rPr>
        <w:t xml:space="preserve">дополнять модели (схемы, изображения) готовыми числовыми данными. </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lastRenderedPageBreak/>
        <w:t>комментировать ход вычислений;</w:t>
      </w:r>
    </w:p>
    <w:p w:rsidR="00D2092F" w:rsidRDefault="00B523C6">
      <w:pPr>
        <w:spacing w:before="280" w:line="264" w:lineRule="auto"/>
        <w:ind w:firstLine="600"/>
        <w:jc w:val="both"/>
        <w:rPr>
          <w:lang w:val="ru-RU"/>
        </w:rPr>
      </w:pPr>
      <w:r>
        <w:rPr>
          <w:color w:val="000000"/>
          <w:sz w:val="28"/>
          <w:lang w:val="ru-RU"/>
        </w:rPr>
        <w:t>объяснять выбор величины, соответствующей ситуации измерения;</w:t>
      </w:r>
    </w:p>
    <w:p w:rsidR="00D2092F" w:rsidRDefault="00B523C6">
      <w:pPr>
        <w:spacing w:before="280" w:line="264" w:lineRule="auto"/>
        <w:ind w:firstLine="600"/>
        <w:jc w:val="both"/>
        <w:rPr>
          <w:lang w:val="ru-RU"/>
        </w:rPr>
      </w:pPr>
      <w:r>
        <w:rPr>
          <w:color w:val="000000"/>
          <w:sz w:val="28"/>
          <w:lang w:val="ru-RU"/>
        </w:rPr>
        <w:t>составлять текстовую задачу с заданным отношением (готовым решением) по образцу;</w:t>
      </w:r>
    </w:p>
    <w:p w:rsidR="00D2092F" w:rsidRDefault="00B523C6">
      <w:pPr>
        <w:spacing w:before="280" w:line="264" w:lineRule="auto"/>
        <w:ind w:firstLine="600"/>
        <w:jc w:val="both"/>
        <w:rPr>
          <w:lang w:val="ru-RU"/>
        </w:rPr>
      </w:pPr>
      <w:r>
        <w:rPr>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2092F" w:rsidRDefault="00B523C6">
      <w:pPr>
        <w:spacing w:before="280" w:line="264" w:lineRule="auto"/>
        <w:ind w:firstLine="600"/>
        <w:jc w:val="both"/>
        <w:rPr>
          <w:lang w:val="ru-RU"/>
        </w:rPr>
      </w:pPr>
      <w:r>
        <w:rPr>
          <w:color w:val="000000"/>
          <w:sz w:val="28"/>
          <w:lang w:val="ru-RU"/>
        </w:rPr>
        <w:t>называть числа, величины, геометрические фигуры, обладающие заданным свойством;</w:t>
      </w:r>
    </w:p>
    <w:p w:rsidR="00D2092F" w:rsidRDefault="00B523C6">
      <w:pPr>
        <w:spacing w:before="280" w:line="264" w:lineRule="auto"/>
        <w:ind w:firstLine="600"/>
        <w:jc w:val="both"/>
        <w:rPr>
          <w:lang w:val="ru-RU"/>
        </w:rPr>
      </w:pPr>
      <w:r>
        <w:rPr>
          <w:color w:val="000000"/>
          <w:sz w:val="28"/>
          <w:lang w:val="ru-RU"/>
        </w:rPr>
        <w:t>записывать, читать число, числовое выражение;</w:t>
      </w:r>
    </w:p>
    <w:p w:rsidR="00D2092F" w:rsidRDefault="00B523C6">
      <w:pPr>
        <w:spacing w:before="280" w:line="264" w:lineRule="auto"/>
        <w:ind w:firstLine="600"/>
        <w:jc w:val="both"/>
        <w:rPr>
          <w:lang w:val="ru-RU"/>
        </w:rPr>
      </w:pPr>
      <w:r>
        <w:rPr>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D2092F" w:rsidRDefault="00B523C6">
      <w:pPr>
        <w:spacing w:before="280" w:line="264" w:lineRule="auto"/>
        <w:ind w:firstLine="600"/>
        <w:jc w:val="both"/>
        <w:rPr>
          <w:lang w:val="ru-RU"/>
        </w:rPr>
      </w:pPr>
      <w:r>
        <w:rPr>
          <w:color w:val="000000"/>
          <w:sz w:val="28"/>
          <w:lang w:val="ru-RU"/>
        </w:rPr>
        <w:t xml:space="preserve">конструировать утверждения с использованием слов «каждый», «все». </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следовать установленному правилу, по которому составлен ряд чисел, величин, геометрических фигур;</w:t>
      </w:r>
    </w:p>
    <w:p w:rsidR="00D2092F" w:rsidRDefault="00B523C6">
      <w:pPr>
        <w:spacing w:before="280" w:line="264" w:lineRule="auto"/>
        <w:ind w:firstLine="600"/>
        <w:jc w:val="both"/>
        <w:rPr>
          <w:lang w:val="ru-RU"/>
        </w:rPr>
      </w:pPr>
      <w:r>
        <w:rPr>
          <w:color w:val="000000"/>
          <w:sz w:val="28"/>
          <w:lang w:val="ru-RU"/>
        </w:rPr>
        <w:t>организовывать, участвовать, контролировать ход и результат парной работы с математическим материалом;</w:t>
      </w:r>
    </w:p>
    <w:p w:rsidR="00D2092F" w:rsidRDefault="00B523C6">
      <w:pPr>
        <w:spacing w:before="280" w:line="264" w:lineRule="auto"/>
        <w:ind w:firstLine="600"/>
        <w:jc w:val="both"/>
        <w:rPr>
          <w:lang w:val="ru-RU"/>
        </w:rPr>
      </w:pPr>
      <w:r>
        <w:rPr>
          <w:color w:val="000000"/>
          <w:sz w:val="28"/>
          <w:lang w:val="ru-RU"/>
        </w:rPr>
        <w:t>проверять правильность вычисления с помощью другого приёма выполнения действия, обратного действия;</w:t>
      </w:r>
    </w:p>
    <w:p w:rsidR="00D2092F" w:rsidRDefault="00B523C6">
      <w:pPr>
        <w:spacing w:before="280" w:line="264" w:lineRule="auto"/>
        <w:ind w:firstLine="600"/>
        <w:jc w:val="both"/>
        <w:rPr>
          <w:lang w:val="ru-RU"/>
        </w:rPr>
      </w:pPr>
      <w:r>
        <w:rPr>
          <w:color w:val="000000"/>
          <w:sz w:val="28"/>
          <w:lang w:val="ru-RU"/>
        </w:rPr>
        <w:t xml:space="preserve">находить с помощью учителя причину возникшей ошибки или затруднения. </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умения совместной деятельности:</w:t>
      </w:r>
    </w:p>
    <w:p w:rsidR="00D2092F" w:rsidRDefault="00B523C6">
      <w:pPr>
        <w:spacing w:before="280" w:line="264" w:lineRule="auto"/>
        <w:ind w:firstLine="600"/>
        <w:jc w:val="both"/>
        <w:rPr>
          <w:lang w:val="ru-RU"/>
        </w:rPr>
      </w:pPr>
      <w:r>
        <w:rPr>
          <w:color w:val="000000"/>
          <w:sz w:val="28"/>
          <w:lang w:val="ru-RU"/>
        </w:rPr>
        <w:t>принимать правила совместной деятельности при работе в парах, группах, составленных учителем или самостоятельно;</w:t>
      </w:r>
    </w:p>
    <w:p w:rsidR="00D2092F" w:rsidRDefault="00B523C6">
      <w:pPr>
        <w:spacing w:before="280" w:line="264" w:lineRule="auto"/>
        <w:ind w:firstLine="600"/>
        <w:jc w:val="both"/>
        <w:rPr>
          <w:lang w:val="ru-RU"/>
        </w:rPr>
      </w:pPr>
      <w:r>
        <w:rPr>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D2092F" w:rsidRDefault="00B523C6">
      <w:pPr>
        <w:spacing w:before="280" w:line="264" w:lineRule="auto"/>
        <w:ind w:firstLine="600"/>
        <w:jc w:val="both"/>
        <w:rPr>
          <w:lang w:val="ru-RU"/>
        </w:rPr>
      </w:pPr>
      <w:r>
        <w:rPr>
          <w:color w:val="000000"/>
          <w:sz w:val="28"/>
          <w:lang w:val="ru-RU"/>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2092F" w:rsidRDefault="00B523C6">
      <w:pPr>
        <w:spacing w:before="280" w:line="264" w:lineRule="auto"/>
        <w:ind w:firstLine="600"/>
        <w:jc w:val="both"/>
        <w:rPr>
          <w:lang w:val="ru-RU"/>
        </w:rPr>
      </w:pPr>
      <w:r>
        <w:rPr>
          <w:color w:val="000000"/>
          <w:sz w:val="28"/>
          <w:lang w:val="ru-RU"/>
        </w:rPr>
        <w:t>совместно с учителем оценивать результаты выполнения общей работы.</w:t>
      </w:r>
    </w:p>
    <w:p w:rsidR="00D2092F" w:rsidRDefault="00B523C6">
      <w:pPr>
        <w:spacing w:before="280" w:line="264" w:lineRule="auto"/>
        <w:ind w:left="120"/>
        <w:jc w:val="both"/>
        <w:rPr>
          <w:lang w:val="ru-RU"/>
        </w:rPr>
      </w:pPr>
      <w:r>
        <w:rPr>
          <w:b/>
          <w:color w:val="000000"/>
          <w:sz w:val="28"/>
          <w:lang w:val="ru-RU"/>
        </w:rPr>
        <w:t>3 КЛАСС</w:t>
      </w:r>
    </w:p>
    <w:p w:rsidR="00D2092F" w:rsidRDefault="00B523C6">
      <w:pPr>
        <w:spacing w:before="280" w:line="264" w:lineRule="auto"/>
        <w:ind w:firstLine="600"/>
        <w:jc w:val="both"/>
        <w:rPr>
          <w:lang w:val="ru-RU"/>
        </w:rPr>
      </w:pPr>
      <w:r>
        <w:rPr>
          <w:b/>
          <w:color w:val="000000"/>
          <w:sz w:val="28"/>
          <w:lang w:val="ru-RU"/>
        </w:rPr>
        <w:t>Числа и величины</w:t>
      </w:r>
    </w:p>
    <w:p w:rsidR="00D2092F" w:rsidRDefault="00B523C6">
      <w:pPr>
        <w:spacing w:before="280" w:line="264" w:lineRule="auto"/>
        <w:ind w:firstLine="600"/>
        <w:jc w:val="both"/>
        <w:rPr>
          <w:lang w:val="ru-RU"/>
        </w:rPr>
      </w:pPr>
      <w:r>
        <w:rPr>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2092F" w:rsidRDefault="00B523C6">
      <w:pPr>
        <w:spacing w:before="280" w:line="264" w:lineRule="auto"/>
        <w:ind w:firstLine="600"/>
        <w:jc w:val="both"/>
        <w:rPr>
          <w:lang w:val="ru-RU"/>
        </w:rPr>
      </w:pPr>
      <w:r>
        <w:rPr>
          <w:color w:val="000000"/>
          <w:sz w:val="28"/>
          <w:lang w:val="ru-RU"/>
        </w:rPr>
        <w:t>Масса (единица массы – грамм), соотношение между килограммом и граммом, отношения «тяжелее</w:t>
      </w:r>
      <w:r>
        <w:rPr>
          <w:color w:val="333333"/>
          <w:sz w:val="28"/>
          <w:lang w:val="ru-RU"/>
        </w:rPr>
        <w:t xml:space="preserve"> – </w:t>
      </w:r>
      <w:r>
        <w:rPr>
          <w:color w:val="000000"/>
          <w:sz w:val="28"/>
          <w:lang w:val="ru-RU"/>
        </w:rPr>
        <w:t>легче на…», «тяжелее</w:t>
      </w:r>
      <w:r>
        <w:rPr>
          <w:color w:val="333333"/>
          <w:sz w:val="28"/>
          <w:lang w:val="ru-RU"/>
        </w:rPr>
        <w:t xml:space="preserve"> – </w:t>
      </w:r>
      <w:r>
        <w:rPr>
          <w:color w:val="000000"/>
          <w:sz w:val="28"/>
          <w:lang w:val="ru-RU"/>
        </w:rPr>
        <w:t xml:space="preserve">легче в…». </w:t>
      </w:r>
    </w:p>
    <w:p w:rsidR="00D2092F" w:rsidRDefault="00B523C6">
      <w:pPr>
        <w:spacing w:before="280" w:line="264" w:lineRule="auto"/>
        <w:ind w:firstLine="600"/>
        <w:jc w:val="both"/>
        <w:rPr>
          <w:lang w:val="ru-RU"/>
        </w:rPr>
      </w:pPr>
      <w:r>
        <w:rPr>
          <w:color w:val="000000"/>
          <w:sz w:val="28"/>
          <w:lang w:val="ru-RU"/>
        </w:rPr>
        <w:t>Стоимость (единицы – рубль, копейка), установление отношения «дороже</w:t>
      </w:r>
      <w:r>
        <w:rPr>
          <w:color w:val="333333"/>
          <w:sz w:val="28"/>
          <w:lang w:val="ru-RU"/>
        </w:rPr>
        <w:t xml:space="preserve"> – </w:t>
      </w:r>
      <w:r>
        <w:rPr>
          <w:color w:val="000000"/>
          <w:sz w:val="28"/>
          <w:lang w:val="ru-RU"/>
        </w:rPr>
        <w:t>дешевле на…», «дороже</w:t>
      </w:r>
      <w:r>
        <w:rPr>
          <w:color w:val="333333"/>
          <w:sz w:val="28"/>
          <w:lang w:val="ru-RU"/>
        </w:rPr>
        <w:t xml:space="preserve"> – </w:t>
      </w:r>
      <w:r>
        <w:rPr>
          <w:color w:val="000000"/>
          <w:sz w:val="28"/>
          <w:lang w:val="ru-RU"/>
        </w:rPr>
        <w:t xml:space="preserve">дешевле в…». Соотношение «цена, количество, стоимость» в практической ситуации. </w:t>
      </w:r>
    </w:p>
    <w:p w:rsidR="00D2092F" w:rsidRDefault="00B523C6">
      <w:pPr>
        <w:spacing w:before="280" w:line="264" w:lineRule="auto"/>
        <w:ind w:firstLine="600"/>
        <w:jc w:val="both"/>
        <w:rPr>
          <w:lang w:val="ru-RU"/>
        </w:rPr>
      </w:pPr>
      <w:r>
        <w:rPr>
          <w:color w:val="000000"/>
          <w:sz w:val="28"/>
          <w:lang w:val="ru-RU"/>
        </w:rPr>
        <w:t>Время (единица времени – секунда), установление отношения «быстрее</w:t>
      </w:r>
      <w:r>
        <w:rPr>
          <w:color w:val="333333"/>
          <w:sz w:val="28"/>
          <w:lang w:val="ru-RU"/>
        </w:rPr>
        <w:t xml:space="preserve"> – </w:t>
      </w:r>
      <w:r>
        <w:rPr>
          <w:color w:val="000000"/>
          <w:sz w:val="28"/>
          <w:lang w:val="ru-RU"/>
        </w:rPr>
        <w:t>медленнее на…», «быстрее</w:t>
      </w:r>
      <w:r>
        <w:rPr>
          <w:color w:val="333333"/>
          <w:sz w:val="28"/>
          <w:lang w:val="ru-RU"/>
        </w:rPr>
        <w:t xml:space="preserve"> – </w:t>
      </w:r>
      <w:r>
        <w:rPr>
          <w:color w:val="000000"/>
          <w:sz w:val="28"/>
          <w:lang w:val="ru-RU"/>
        </w:rPr>
        <w:t xml:space="preserve">медленнее в…». Соотношение «начало, окончание, продолжительность события» в практической ситуации. </w:t>
      </w:r>
    </w:p>
    <w:p w:rsidR="00D2092F" w:rsidRDefault="00B523C6">
      <w:pPr>
        <w:spacing w:before="280" w:line="264" w:lineRule="auto"/>
        <w:ind w:firstLine="600"/>
        <w:jc w:val="both"/>
        <w:rPr>
          <w:lang w:val="ru-RU"/>
        </w:rPr>
      </w:pPr>
      <w:r>
        <w:rPr>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D2092F" w:rsidRDefault="00B523C6">
      <w:pPr>
        <w:spacing w:before="280" w:line="264" w:lineRule="auto"/>
        <w:ind w:firstLine="600"/>
        <w:jc w:val="both"/>
        <w:rPr>
          <w:lang w:val="ru-RU"/>
        </w:rPr>
      </w:pPr>
      <w:r>
        <w:rPr>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D2092F" w:rsidRDefault="00B523C6">
      <w:pPr>
        <w:spacing w:before="280" w:line="264" w:lineRule="auto"/>
        <w:ind w:firstLine="600"/>
        <w:jc w:val="both"/>
        <w:rPr>
          <w:lang w:val="ru-RU"/>
        </w:rPr>
      </w:pPr>
      <w:r>
        <w:rPr>
          <w:b/>
          <w:color w:val="000000"/>
          <w:sz w:val="28"/>
          <w:lang w:val="ru-RU"/>
        </w:rPr>
        <w:t>Арифметические действия</w:t>
      </w:r>
    </w:p>
    <w:p w:rsidR="00D2092F" w:rsidRDefault="00B523C6">
      <w:pPr>
        <w:spacing w:before="280" w:line="264" w:lineRule="auto"/>
        <w:ind w:firstLine="600"/>
        <w:jc w:val="both"/>
        <w:rPr>
          <w:lang w:val="ru-RU"/>
        </w:rPr>
      </w:pPr>
      <w:r>
        <w:rPr>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D2092F" w:rsidRDefault="00B523C6">
      <w:pPr>
        <w:spacing w:before="280" w:line="264" w:lineRule="auto"/>
        <w:ind w:firstLine="600"/>
        <w:jc w:val="both"/>
        <w:rPr>
          <w:lang w:val="ru-RU"/>
        </w:rPr>
      </w:pPr>
      <w:r>
        <w:rPr>
          <w:color w:val="000000"/>
          <w:sz w:val="28"/>
          <w:lang w:val="ru-RU"/>
        </w:rPr>
        <w:t>Письменное сложение, вычитание чисел в пределах 1000. Действия с числами 0 и 1.</w:t>
      </w:r>
    </w:p>
    <w:p w:rsidR="00D2092F" w:rsidRDefault="00B523C6">
      <w:pPr>
        <w:spacing w:before="280" w:line="264" w:lineRule="auto"/>
        <w:ind w:firstLine="600"/>
        <w:jc w:val="both"/>
        <w:rPr>
          <w:lang w:val="ru-RU"/>
        </w:rPr>
      </w:pPr>
      <w:r>
        <w:rPr>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D2092F" w:rsidRDefault="00B523C6">
      <w:pPr>
        <w:spacing w:before="280" w:line="264" w:lineRule="auto"/>
        <w:ind w:firstLine="600"/>
        <w:jc w:val="both"/>
        <w:rPr>
          <w:lang w:val="ru-RU"/>
        </w:rPr>
      </w:pPr>
      <w:r>
        <w:rPr>
          <w:color w:val="000000"/>
          <w:sz w:val="28"/>
          <w:lang w:val="ru-RU"/>
        </w:rPr>
        <w:lastRenderedPageBreak/>
        <w:t>Переместительное, сочетательное свойства сложения, умножения при вычислениях.</w:t>
      </w:r>
    </w:p>
    <w:p w:rsidR="00D2092F" w:rsidRDefault="00B523C6">
      <w:pPr>
        <w:spacing w:before="280" w:line="264" w:lineRule="auto"/>
        <w:ind w:firstLine="600"/>
        <w:jc w:val="both"/>
        <w:rPr>
          <w:lang w:val="ru-RU"/>
        </w:rPr>
      </w:pPr>
      <w:r>
        <w:rPr>
          <w:color w:val="000000"/>
          <w:sz w:val="28"/>
          <w:lang w:val="ru-RU"/>
        </w:rPr>
        <w:t xml:space="preserve">Нахождение неизвестного компонента арифметического действия. </w:t>
      </w:r>
    </w:p>
    <w:p w:rsidR="00D2092F" w:rsidRDefault="00B523C6">
      <w:pPr>
        <w:spacing w:before="280" w:line="264" w:lineRule="auto"/>
        <w:ind w:firstLine="600"/>
        <w:jc w:val="both"/>
        <w:rPr>
          <w:lang w:val="ru-RU"/>
        </w:rPr>
      </w:pPr>
      <w:r>
        <w:rPr>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2092F" w:rsidRDefault="00B523C6">
      <w:pPr>
        <w:spacing w:before="280" w:line="264" w:lineRule="auto"/>
        <w:ind w:firstLine="600"/>
        <w:jc w:val="both"/>
        <w:rPr>
          <w:lang w:val="ru-RU"/>
        </w:rPr>
      </w:pPr>
      <w:r>
        <w:rPr>
          <w:color w:val="000000"/>
          <w:sz w:val="28"/>
          <w:lang w:val="ru-RU"/>
        </w:rPr>
        <w:t xml:space="preserve">Однородные величины: сложение и вычитание. </w:t>
      </w:r>
    </w:p>
    <w:p w:rsidR="00D2092F" w:rsidRDefault="00B523C6">
      <w:pPr>
        <w:spacing w:before="280" w:line="264" w:lineRule="auto"/>
        <w:ind w:firstLine="600"/>
        <w:jc w:val="both"/>
        <w:rPr>
          <w:lang w:val="ru-RU"/>
        </w:rPr>
      </w:pPr>
      <w:r>
        <w:rPr>
          <w:b/>
          <w:color w:val="000000"/>
          <w:sz w:val="28"/>
          <w:lang w:val="ru-RU"/>
        </w:rPr>
        <w:t>Текстовые задачи</w:t>
      </w:r>
    </w:p>
    <w:p w:rsidR="00D2092F" w:rsidRDefault="00B523C6">
      <w:pPr>
        <w:spacing w:before="280" w:line="264" w:lineRule="auto"/>
        <w:ind w:firstLine="600"/>
        <w:jc w:val="both"/>
        <w:rPr>
          <w:lang w:val="ru-RU"/>
        </w:rPr>
      </w:pPr>
      <w:r>
        <w:rPr>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Pr>
          <w:color w:val="333333"/>
          <w:sz w:val="28"/>
          <w:lang w:val="ru-RU"/>
        </w:rPr>
        <w:t xml:space="preserve"> – </w:t>
      </w:r>
      <w:r>
        <w:rPr>
          <w:color w:val="000000"/>
          <w:sz w:val="28"/>
          <w:lang w:val="ru-RU"/>
        </w:rPr>
        <w:t>меньше на…», «больше</w:t>
      </w:r>
      <w:r>
        <w:rPr>
          <w:color w:val="333333"/>
          <w:sz w:val="28"/>
          <w:lang w:val="ru-RU"/>
        </w:rPr>
        <w:t xml:space="preserve"> – </w:t>
      </w:r>
      <w:r>
        <w:rPr>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2092F" w:rsidRDefault="00B523C6">
      <w:pPr>
        <w:spacing w:before="280" w:line="264" w:lineRule="auto"/>
        <w:ind w:firstLine="600"/>
        <w:jc w:val="both"/>
        <w:rPr>
          <w:lang w:val="ru-RU"/>
        </w:rPr>
      </w:pPr>
      <w:r>
        <w:rPr>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D2092F" w:rsidRDefault="00B523C6">
      <w:pPr>
        <w:spacing w:before="280" w:line="264" w:lineRule="auto"/>
        <w:ind w:firstLine="600"/>
        <w:jc w:val="both"/>
        <w:rPr>
          <w:lang w:val="ru-RU"/>
        </w:rPr>
      </w:pPr>
      <w:r>
        <w:rPr>
          <w:b/>
          <w:color w:val="000000"/>
          <w:sz w:val="28"/>
          <w:lang w:val="ru-RU"/>
        </w:rPr>
        <w:t>Пространственные отношения и геометрические фигуры</w:t>
      </w:r>
    </w:p>
    <w:p w:rsidR="00D2092F" w:rsidRDefault="00B523C6">
      <w:pPr>
        <w:spacing w:before="280" w:line="264" w:lineRule="auto"/>
        <w:ind w:firstLine="600"/>
        <w:jc w:val="both"/>
        <w:rPr>
          <w:lang w:val="ru-RU"/>
        </w:rPr>
      </w:pPr>
      <w:r>
        <w:rPr>
          <w:color w:val="000000"/>
          <w:sz w:val="28"/>
          <w:lang w:val="ru-RU"/>
        </w:rPr>
        <w:t xml:space="preserve">Конструирование геометрических фигур (разбиение фигуры на части, составление фигуры из частей). </w:t>
      </w:r>
    </w:p>
    <w:p w:rsidR="00D2092F" w:rsidRDefault="00B523C6">
      <w:pPr>
        <w:spacing w:before="280" w:line="264" w:lineRule="auto"/>
        <w:ind w:firstLine="600"/>
        <w:jc w:val="both"/>
        <w:rPr>
          <w:lang w:val="ru-RU"/>
        </w:rPr>
      </w:pPr>
      <w:r>
        <w:rPr>
          <w:color w:val="000000"/>
          <w:sz w:val="28"/>
          <w:lang w:val="ru-RU"/>
        </w:rPr>
        <w:t xml:space="preserve">Периметр многоугольника: измерение, вычисление, запись равенства. </w:t>
      </w:r>
    </w:p>
    <w:p w:rsidR="00D2092F" w:rsidRDefault="00B523C6">
      <w:pPr>
        <w:spacing w:before="280" w:line="264" w:lineRule="auto"/>
        <w:ind w:firstLine="600"/>
        <w:jc w:val="both"/>
        <w:rPr>
          <w:lang w:val="ru-RU"/>
        </w:rPr>
      </w:pPr>
      <w:r>
        <w:rPr>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D2092F" w:rsidRDefault="00B523C6">
      <w:pPr>
        <w:spacing w:before="280" w:line="264" w:lineRule="auto"/>
        <w:ind w:firstLine="600"/>
        <w:jc w:val="both"/>
        <w:rPr>
          <w:lang w:val="ru-RU"/>
        </w:rPr>
      </w:pPr>
      <w:r>
        <w:rPr>
          <w:b/>
          <w:color w:val="000000"/>
          <w:sz w:val="28"/>
          <w:lang w:val="ru-RU"/>
        </w:rPr>
        <w:t>Математическая информация</w:t>
      </w:r>
    </w:p>
    <w:p w:rsidR="00D2092F" w:rsidRDefault="00B523C6">
      <w:pPr>
        <w:spacing w:before="280" w:line="264" w:lineRule="auto"/>
        <w:ind w:firstLine="600"/>
        <w:jc w:val="both"/>
        <w:rPr>
          <w:lang w:val="ru-RU"/>
        </w:rPr>
      </w:pPr>
      <w:r>
        <w:rPr>
          <w:color w:val="000000"/>
          <w:sz w:val="28"/>
          <w:lang w:val="ru-RU"/>
        </w:rPr>
        <w:t>Классификация объектов по двум признакам.</w:t>
      </w:r>
    </w:p>
    <w:p w:rsidR="00D2092F" w:rsidRDefault="00B523C6">
      <w:pPr>
        <w:spacing w:before="280" w:line="264" w:lineRule="auto"/>
        <w:ind w:firstLine="600"/>
        <w:jc w:val="both"/>
        <w:rPr>
          <w:lang w:val="ru-RU"/>
        </w:rPr>
      </w:pPr>
      <w:r>
        <w:rPr>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D2092F" w:rsidRDefault="00B523C6">
      <w:pPr>
        <w:spacing w:before="280" w:line="264" w:lineRule="auto"/>
        <w:ind w:firstLine="600"/>
        <w:jc w:val="both"/>
        <w:rPr>
          <w:lang w:val="ru-RU"/>
        </w:rPr>
      </w:pPr>
      <w:r>
        <w:rPr>
          <w:color w:val="000000"/>
          <w:sz w:val="28"/>
          <w:lang w:val="ru-RU"/>
        </w:rPr>
        <w:lastRenderedPageBreak/>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D2092F" w:rsidRDefault="00B523C6">
      <w:pPr>
        <w:spacing w:before="280" w:line="264" w:lineRule="auto"/>
        <w:ind w:firstLine="600"/>
        <w:jc w:val="both"/>
        <w:rPr>
          <w:lang w:val="ru-RU"/>
        </w:rPr>
      </w:pPr>
      <w:r>
        <w:rPr>
          <w:color w:val="000000"/>
          <w:sz w:val="28"/>
          <w:lang w:val="ru-RU"/>
        </w:rPr>
        <w:t xml:space="preserve">Формализованное описание последовательности действий (инструкция, план, схема, алгоритм). </w:t>
      </w:r>
    </w:p>
    <w:p w:rsidR="00D2092F" w:rsidRDefault="00B523C6">
      <w:pPr>
        <w:spacing w:before="280" w:line="264" w:lineRule="auto"/>
        <w:ind w:firstLine="600"/>
        <w:jc w:val="both"/>
        <w:rPr>
          <w:lang w:val="ru-RU"/>
        </w:rPr>
      </w:pPr>
      <w:r>
        <w:rPr>
          <w:color w:val="000000"/>
          <w:sz w:val="28"/>
          <w:lang w:val="ru-RU"/>
        </w:rPr>
        <w:t>Столбчатая диаграмма: чтение, использование данных для решения учебных и практических задач.</w:t>
      </w:r>
    </w:p>
    <w:p w:rsidR="00D2092F" w:rsidRDefault="00B523C6">
      <w:pPr>
        <w:spacing w:before="280" w:line="264" w:lineRule="auto"/>
        <w:ind w:firstLine="600"/>
        <w:jc w:val="both"/>
        <w:rPr>
          <w:lang w:val="ru-RU"/>
        </w:rPr>
      </w:pPr>
      <w:r>
        <w:rPr>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D2092F" w:rsidRDefault="00B523C6">
      <w:pPr>
        <w:spacing w:before="280" w:line="264" w:lineRule="auto"/>
        <w:ind w:firstLine="600"/>
        <w:jc w:val="both"/>
        <w:rPr>
          <w:lang w:val="ru-RU"/>
        </w:rPr>
      </w:pPr>
      <w:r>
        <w:rPr>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сравнивать математические объекты (числа, величины, геометрические фигуры);</w:t>
      </w:r>
    </w:p>
    <w:p w:rsidR="00D2092F" w:rsidRDefault="00B523C6">
      <w:pPr>
        <w:spacing w:before="280" w:line="264" w:lineRule="auto"/>
        <w:ind w:firstLine="600"/>
        <w:jc w:val="both"/>
        <w:rPr>
          <w:lang w:val="ru-RU"/>
        </w:rPr>
      </w:pPr>
      <w:r>
        <w:rPr>
          <w:color w:val="000000"/>
          <w:sz w:val="28"/>
          <w:lang w:val="ru-RU"/>
        </w:rPr>
        <w:t>выбирать приём вычисления, выполнения действия;</w:t>
      </w:r>
    </w:p>
    <w:p w:rsidR="00D2092F" w:rsidRDefault="00B523C6">
      <w:pPr>
        <w:spacing w:before="280" w:line="264" w:lineRule="auto"/>
        <w:ind w:firstLine="600"/>
        <w:jc w:val="both"/>
        <w:rPr>
          <w:lang w:val="ru-RU"/>
        </w:rPr>
      </w:pPr>
      <w:r>
        <w:rPr>
          <w:color w:val="000000"/>
          <w:sz w:val="28"/>
          <w:lang w:val="ru-RU"/>
        </w:rPr>
        <w:t>конструировать геометрические фигуры;</w:t>
      </w:r>
    </w:p>
    <w:p w:rsidR="00D2092F" w:rsidRDefault="00B523C6">
      <w:pPr>
        <w:spacing w:before="280" w:line="264" w:lineRule="auto"/>
        <w:ind w:firstLine="600"/>
        <w:jc w:val="both"/>
        <w:rPr>
          <w:lang w:val="ru-RU"/>
        </w:rPr>
      </w:pPr>
      <w:r>
        <w:rPr>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D2092F" w:rsidRDefault="00B523C6">
      <w:pPr>
        <w:spacing w:before="280" w:line="264" w:lineRule="auto"/>
        <w:ind w:firstLine="600"/>
        <w:jc w:val="both"/>
        <w:rPr>
          <w:lang w:val="ru-RU"/>
        </w:rPr>
      </w:pPr>
      <w:r>
        <w:rPr>
          <w:color w:val="000000"/>
          <w:sz w:val="28"/>
          <w:lang w:val="ru-RU"/>
        </w:rPr>
        <w:t>прикидывать размеры фигуры, её элементов;</w:t>
      </w:r>
    </w:p>
    <w:p w:rsidR="00D2092F" w:rsidRDefault="00B523C6">
      <w:pPr>
        <w:spacing w:before="280" w:line="264" w:lineRule="auto"/>
        <w:ind w:firstLine="600"/>
        <w:jc w:val="both"/>
        <w:rPr>
          <w:lang w:val="ru-RU"/>
        </w:rPr>
      </w:pPr>
      <w:r>
        <w:rPr>
          <w:color w:val="000000"/>
          <w:sz w:val="28"/>
          <w:lang w:val="ru-RU"/>
        </w:rPr>
        <w:t>понимать смысл зависимостей и математических отношений, описанных в задаче;</w:t>
      </w:r>
    </w:p>
    <w:p w:rsidR="00D2092F" w:rsidRDefault="00B523C6">
      <w:pPr>
        <w:spacing w:before="280" w:line="264" w:lineRule="auto"/>
        <w:ind w:firstLine="600"/>
        <w:jc w:val="both"/>
        <w:rPr>
          <w:lang w:val="ru-RU"/>
        </w:rPr>
      </w:pPr>
      <w:r>
        <w:rPr>
          <w:color w:val="000000"/>
          <w:sz w:val="28"/>
          <w:lang w:val="ru-RU"/>
        </w:rPr>
        <w:t>различать и использовать разные приёмы и алгоритмы вычисления;</w:t>
      </w:r>
    </w:p>
    <w:p w:rsidR="00D2092F" w:rsidRDefault="00B523C6">
      <w:pPr>
        <w:spacing w:before="280" w:line="264" w:lineRule="auto"/>
        <w:ind w:firstLine="600"/>
        <w:jc w:val="both"/>
        <w:rPr>
          <w:lang w:val="ru-RU"/>
        </w:rPr>
      </w:pPr>
      <w:r>
        <w:rPr>
          <w:color w:val="000000"/>
          <w:sz w:val="28"/>
          <w:lang w:val="ru-RU"/>
        </w:rPr>
        <w:t>выбирать метод решения (моделирование ситуации, перебор вариантов, использование алгоритма);</w:t>
      </w:r>
    </w:p>
    <w:p w:rsidR="00D2092F" w:rsidRDefault="00B523C6">
      <w:pPr>
        <w:spacing w:before="280" w:line="264" w:lineRule="auto"/>
        <w:ind w:firstLine="600"/>
        <w:jc w:val="both"/>
        <w:rPr>
          <w:lang w:val="ru-RU"/>
        </w:rPr>
      </w:pPr>
      <w:r>
        <w:rPr>
          <w:color w:val="000000"/>
          <w:sz w:val="28"/>
          <w:lang w:val="ru-RU"/>
        </w:rPr>
        <w:t>соотносить начало, окончание, продолжительность события в практической ситуации;</w:t>
      </w:r>
    </w:p>
    <w:p w:rsidR="00D2092F" w:rsidRDefault="00B523C6">
      <w:pPr>
        <w:spacing w:before="280" w:line="264" w:lineRule="auto"/>
        <w:ind w:firstLine="600"/>
        <w:jc w:val="both"/>
        <w:rPr>
          <w:lang w:val="ru-RU"/>
        </w:rPr>
      </w:pPr>
      <w:r>
        <w:rPr>
          <w:color w:val="000000"/>
          <w:sz w:val="28"/>
          <w:lang w:val="ru-RU"/>
        </w:rPr>
        <w:lastRenderedPageBreak/>
        <w:t>составлять ряд чисел (величин, геометрических фигур) по самостоятельно выбранному правилу;</w:t>
      </w:r>
    </w:p>
    <w:p w:rsidR="00D2092F" w:rsidRDefault="00B523C6">
      <w:pPr>
        <w:spacing w:before="280" w:line="264" w:lineRule="auto"/>
        <w:ind w:firstLine="600"/>
        <w:jc w:val="both"/>
        <w:rPr>
          <w:lang w:val="ru-RU"/>
        </w:rPr>
      </w:pPr>
      <w:r>
        <w:rPr>
          <w:color w:val="000000"/>
          <w:sz w:val="28"/>
          <w:lang w:val="ru-RU"/>
        </w:rPr>
        <w:t>моделировать предложенную практическую ситуацию;</w:t>
      </w:r>
    </w:p>
    <w:p w:rsidR="00D2092F" w:rsidRDefault="00B523C6">
      <w:pPr>
        <w:spacing w:before="280" w:line="264" w:lineRule="auto"/>
        <w:ind w:firstLine="600"/>
        <w:jc w:val="both"/>
        <w:rPr>
          <w:lang w:val="ru-RU"/>
        </w:rPr>
      </w:pPr>
      <w:r>
        <w:rPr>
          <w:color w:val="000000"/>
          <w:sz w:val="28"/>
          <w:lang w:val="ru-RU"/>
        </w:rPr>
        <w:t>устанавливать последовательность событий, действий сюжета текстовой задачи.</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читать информацию, представленную в разных формах;</w:t>
      </w:r>
    </w:p>
    <w:p w:rsidR="00D2092F" w:rsidRDefault="00B523C6">
      <w:pPr>
        <w:spacing w:before="280" w:line="264" w:lineRule="auto"/>
        <w:ind w:firstLine="600"/>
        <w:jc w:val="both"/>
        <w:rPr>
          <w:lang w:val="ru-RU"/>
        </w:rPr>
      </w:pPr>
      <w:r>
        <w:rPr>
          <w:color w:val="000000"/>
          <w:sz w:val="28"/>
          <w:lang w:val="ru-RU"/>
        </w:rPr>
        <w:t>извлекать и интерпретировать числовые данные, представленные в таблице, на диаграмме;</w:t>
      </w:r>
    </w:p>
    <w:p w:rsidR="00D2092F" w:rsidRDefault="00B523C6">
      <w:pPr>
        <w:spacing w:before="280" w:line="264" w:lineRule="auto"/>
        <w:ind w:firstLine="600"/>
        <w:jc w:val="both"/>
        <w:rPr>
          <w:lang w:val="ru-RU"/>
        </w:rPr>
      </w:pPr>
      <w:r>
        <w:rPr>
          <w:color w:val="000000"/>
          <w:sz w:val="28"/>
          <w:lang w:val="ru-RU"/>
        </w:rPr>
        <w:t>заполнять таблицы сложения и умножения, дополнять данными чертёж;</w:t>
      </w:r>
    </w:p>
    <w:p w:rsidR="00D2092F" w:rsidRDefault="00B523C6">
      <w:pPr>
        <w:spacing w:before="280" w:line="264" w:lineRule="auto"/>
        <w:ind w:firstLine="600"/>
        <w:jc w:val="both"/>
        <w:rPr>
          <w:lang w:val="ru-RU"/>
        </w:rPr>
      </w:pPr>
      <w:r>
        <w:rPr>
          <w:color w:val="000000"/>
          <w:sz w:val="28"/>
          <w:lang w:val="ru-RU"/>
        </w:rPr>
        <w:t>устанавливать соответствие между различными записями решения задачи;</w:t>
      </w:r>
    </w:p>
    <w:p w:rsidR="00D2092F" w:rsidRDefault="00B523C6">
      <w:pPr>
        <w:spacing w:before="280" w:line="264" w:lineRule="auto"/>
        <w:ind w:firstLine="600"/>
        <w:jc w:val="both"/>
        <w:rPr>
          <w:lang w:val="ru-RU"/>
        </w:rPr>
      </w:pPr>
      <w:r>
        <w:rPr>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использовать математическую терминологию для описания отношений и зависимостей;</w:t>
      </w:r>
    </w:p>
    <w:p w:rsidR="00D2092F" w:rsidRDefault="00B523C6">
      <w:pPr>
        <w:spacing w:before="280" w:line="264" w:lineRule="auto"/>
        <w:ind w:firstLine="600"/>
        <w:jc w:val="both"/>
        <w:rPr>
          <w:lang w:val="ru-RU"/>
        </w:rPr>
      </w:pPr>
      <w:r>
        <w:rPr>
          <w:color w:val="000000"/>
          <w:sz w:val="28"/>
          <w:lang w:val="ru-RU"/>
        </w:rPr>
        <w:t>строить речевые высказывания для решения задач, составлять текстовую задачу;</w:t>
      </w:r>
    </w:p>
    <w:p w:rsidR="00D2092F" w:rsidRDefault="00B523C6">
      <w:pPr>
        <w:spacing w:before="280" w:line="264" w:lineRule="auto"/>
        <w:ind w:firstLine="600"/>
        <w:jc w:val="both"/>
        <w:rPr>
          <w:lang w:val="ru-RU"/>
        </w:rPr>
      </w:pPr>
      <w:r>
        <w:rPr>
          <w:color w:val="000000"/>
          <w:sz w:val="28"/>
          <w:lang w:val="ru-RU"/>
        </w:rPr>
        <w:t>объяснять на примерах отношения «больше</w:t>
      </w:r>
      <w:r>
        <w:rPr>
          <w:color w:val="333333"/>
          <w:sz w:val="28"/>
          <w:lang w:val="ru-RU"/>
        </w:rPr>
        <w:t xml:space="preserve"> – </w:t>
      </w:r>
      <w:r>
        <w:rPr>
          <w:color w:val="000000"/>
          <w:sz w:val="28"/>
          <w:lang w:val="ru-RU"/>
        </w:rPr>
        <w:t>меньше на…», «больше</w:t>
      </w:r>
      <w:r>
        <w:rPr>
          <w:color w:val="333333"/>
          <w:sz w:val="28"/>
          <w:lang w:val="ru-RU"/>
        </w:rPr>
        <w:t xml:space="preserve"> – </w:t>
      </w:r>
      <w:r>
        <w:rPr>
          <w:color w:val="000000"/>
          <w:sz w:val="28"/>
          <w:lang w:val="ru-RU"/>
        </w:rPr>
        <w:t>меньше в…», «равно»;</w:t>
      </w:r>
    </w:p>
    <w:p w:rsidR="00D2092F" w:rsidRDefault="00B523C6">
      <w:pPr>
        <w:spacing w:before="280" w:line="264" w:lineRule="auto"/>
        <w:ind w:firstLine="600"/>
        <w:jc w:val="both"/>
        <w:rPr>
          <w:lang w:val="ru-RU"/>
        </w:rPr>
      </w:pPr>
      <w:r>
        <w:rPr>
          <w:color w:val="000000"/>
          <w:sz w:val="28"/>
          <w:lang w:val="ru-RU"/>
        </w:rPr>
        <w:t>использовать математическую символику для составления числовых выражений;</w:t>
      </w:r>
    </w:p>
    <w:p w:rsidR="00D2092F" w:rsidRDefault="00B523C6">
      <w:pPr>
        <w:spacing w:before="280" w:line="264" w:lineRule="auto"/>
        <w:ind w:firstLine="600"/>
        <w:jc w:val="both"/>
        <w:rPr>
          <w:lang w:val="ru-RU"/>
        </w:rPr>
      </w:pPr>
      <w:r>
        <w:rPr>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D2092F" w:rsidRDefault="00B523C6">
      <w:pPr>
        <w:spacing w:before="280" w:line="264" w:lineRule="auto"/>
        <w:ind w:firstLine="600"/>
        <w:jc w:val="both"/>
        <w:rPr>
          <w:lang w:val="ru-RU"/>
        </w:rPr>
      </w:pPr>
      <w:r>
        <w:rPr>
          <w:color w:val="000000"/>
          <w:sz w:val="28"/>
          <w:lang w:val="ru-RU"/>
        </w:rPr>
        <w:t>участвовать в обсуждении ошибок в ходе и результате выполнения вычисления.</w:t>
      </w:r>
    </w:p>
    <w:p w:rsidR="00D2092F" w:rsidRDefault="00B523C6">
      <w:pPr>
        <w:spacing w:before="280" w:line="264" w:lineRule="auto"/>
        <w:ind w:firstLine="600"/>
        <w:jc w:val="both"/>
        <w:rPr>
          <w:lang w:val="ru-RU"/>
        </w:rPr>
      </w:pPr>
      <w:r>
        <w:rPr>
          <w:color w:val="000000"/>
          <w:sz w:val="28"/>
          <w:lang w:val="ru-RU"/>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проверять ход и результат выполнения действия;</w:t>
      </w:r>
    </w:p>
    <w:p w:rsidR="00D2092F" w:rsidRDefault="00B523C6">
      <w:pPr>
        <w:spacing w:before="280" w:line="264" w:lineRule="auto"/>
        <w:ind w:firstLine="600"/>
        <w:jc w:val="both"/>
        <w:rPr>
          <w:lang w:val="ru-RU"/>
        </w:rPr>
      </w:pPr>
      <w:r>
        <w:rPr>
          <w:color w:val="000000"/>
          <w:sz w:val="28"/>
          <w:lang w:val="ru-RU"/>
        </w:rPr>
        <w:t>вести поиск ошибок, характеризовать их и исправлять;</w:t>
      </w:r>
    </w:p>
    <w:p w:rsidR="00D2092F" w:rsidRDefault="00B523C6">
      <w:pPr>
        <w:spacing w:before="280" w:line="264" w:lineRule="auto"/>
        <w:ind w:firstLine="600"/>
        <w:jc w:val="both"/>
        <w:rPr>
          <w:lang w:val="ru-RU"/>
        </w:rPr>
      </w:pPr>
      <w:r>
        <w:rPr>
          <w:color w:val="000000"/>
          <w:sz w:val="28"/>
          <w:lang w:val="ru-RU"/>
        </w:rPr>
        <w:t>формулировать ответ (вывод), подтверждать его объяснением, расчётами;</w:t>
      </w:r>
    </w:p>
    <w:p w:rsidR="00D2092F" w:rsidRDefault="00B523C6">
      <w:pPr>
        <w:spacing w:before="280" w:line="264" w:lineRule="auto"/>
        <w:ind w:firstLine="600"/>
        <w:jc w:val="both"/>
        <w:rPr>
          <w:lang w:val="ru-RU"/>
        </w:rPr>
      </w:pPr>
      <w:r>
        <w:rPr>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умения совместной деятельности:</w:t>
      </w:r>
    </w:p>
    <w:p w:rsidR="00D2092F" w:rsidRDefault="00B523C6">
      <w:pPr>
        <w:spacing w:before="280" w:line="264" w:lineRule="auto"/>
        <w:ind w:firstLine="600"/>
        <w:jc w:val="both"/>
        <w:rPr>
          <w:lang w:val="ru-RU"/>
        </w:rPr>
      </w:pPr>
      <w:r>
        <w:rPr>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2092F" w:rsidRDefault="00B523C6">
      <w:pPr>
        <w:spacing w:before="280" w:line="264" w:lineRule="auto"/>
        <w:ind w:firstLine="600"/>
        <w:jc w:val="both"/>
        <w:rPr>
          <w:lang w:val="ru-RU"/>
        </w:rPr>
      </w:pPr>
      <w:r>
        <w:rPr>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D2092F" w:rsidRDefault="00B523C6">
      <w:pPr>
        <w:spacing w:before="280" w:line="264" w:lineRule="auto"/>
        <w:ind w:firstLine="600"/>
        <w:jc w:val="both"/>
        <w:rPr>
          <w:lang w:val="ru-RU"/>
        </w:rPr>
      </w:pPr>
      <w:r>
        <w:rPr>
          <w:color w:val="000000"/>
          <w:sz w:val="28"/>
          <w:lang w:val="ru-RU"/>
        </w:rPr>
        <w:t>выполнять совместно прикидку и оценку результата выполнения общей работы.</w:t>
      </w:r>
    </w:p>
    <w:p w:rsidR="00D2092F" w:rsidRDefault="00B523C6">
      <w:pPr>
        <w:spacing w:before="280" w:line="264" w:lineRule="auto"/>
        <w:ind w:left="120"/>
        <w:jc w:val="both"/>
        <w:rPr>
          <w:lang w:val="ru-RU"/>
        </w:rPr>
      </w:pPr>
      <w:r>
        <w:rPr>
          <w:b/>
          <w:color w:val="000000"/>
          <w:sz w:val="28"/>
          <w:lang w:val="ru-RU"/>
        </w:rPr>
        <w:t>4 КЛАСС</w:t>
      </w:r>
    </w:p>
    <w:p w:rsidR="00D2092F" w:rsidRDefault="00B523C6">
      <w:pPr>
        <w:spacing w:before="280" w:line="264" w:lineRule="auto"/>
        <w:ind w:firstLine="600"/>
        <w:jc w:val="both"/>
        <w:rPr>
          <w:lang w:val="ru-RU"/>
        </w:rPr>
      </w:pPr>
      <w:r>
        <w:rPr>
          <w:b/>
          <w:color w:val="000000"/>
          <w:sz w:val="28"/>
          <w:lang w:val="ru-RU"/>
        </w:rPr>
        <w:t>Числа и величины</w:t>
      </w:r>
    </w:p>
    <w:p w:rsidR="00D2092F" w:rsidRDefault="00B523C6">
      <w:pPr>
        <w:spacing w:before="280" w:line="264" w:lineRule="auto"/>
        <w:ind w:firstLine="600"/>
        <w:jc w:val="both"/>
        <w:rPr>
          <w:lang w:val="ru-RU"/>
        </w:rPr>
      </w:pPr>
      <w:r>
        <w:rPr>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D2092F" w:rsidRDefault="00B523C6">
      <w:pPr>
        <w:spacing w:before="280" w:line="264" w:lineRule="auto"/>
        <w:ind w:firstLine="600"/>
        <w:jc w:val="both"/>
        <w:rPr>
          <w:lang w:val="ru-RU"/>
        </w:rPr>
      </w:pPr>
      <w:r>
        <w:rPr>
          <w:color w:val="000000"/>
          <w:sz w:val="28"/>
          <w:lang w:val="ru-RU"/>
        </w:rPr>
        <w:t xml:space="preserve">Величины: сравнение объектов по массе, длине, площади, вместимости. </w:t>
      </w:r>
    </w:p>
    <w:p w:rsidR="00D2092F" w:rsidRDefault="00B523C6">
      <w:pPr>
        <w:spacing w:before="280" w:line="264" w:lineRule="auto"/>
        <w:ind w:firstLine="600"/>
        <w:jc w:val="both"/>
        <w:rPr>
          <w:lang w:val="ru-RU"/>
        </w:rPr>
      </w:pPr>
      <w:r>
        <w:rPr>
          <w:color w:val="000000"/>
          <w:sz w:val="28"/>
          <w:lang w:val="ru-RU"/>
        </w:rPr>
        <w:t>Единицы массы (</w:t>
      </w:r>
      <w:r>
        <w:rPr>
          <w:color w:val="333333"/>
          <w:sz w:val="28"/>
          <w:lang w:val="ru-RU"/>
        </w:rPr>
        <w:t>центнер, тонна)</w:t>
      </w:r>
      <w:r>
        <w:rPr>
          <w:color w:val="000000"/>
          <w:sz w:val="28"/>
          <w:lang w:val="ru-RU"/>
        </w:rPr>
        <w:t>и соотношения между ними.</w:t>
      </w:r>
    </w:p>
    <w:p w:rsidR="00D2092F" w:rsidRDefault="00B523C6">
      <w:pPr>
        <w:spacing w:before="280" w:line="264" w:lineRule="auto"/>
        <w:ind w:firstLine="600"/>
        <w:jc w:val="both"/>
        <w:rPr>
          <w:lang w:val="ru-RU"/>
        </w:rPr>
      </w:pPr>
      <w:r>
        <w:rPr>
          <w:color w:val="000000"/>
          <w:sz w:val="28"/>
          <w:lang w:val="ru-RU"/>
        </w:rPr>
        <w:t>Единицы времени (сутки, неделя, месяц, год, век), соотношения между ними.</w:t>
      </w:r>
    </w:p>
    <w:p w:rsidR="00D2092F" w:rsidRDefault="00B523C6">
      <w:pPr>
        <w:spacing w:before="280" w:line="264" w:lineRule="auto"/>
        <w:ind w:firstLine="600"/>
        <w:jc w:val="both"/>
        <w:rPr>
          <w:lang w:val="ru-RU"/>
        </w:rPr>
      </w:pPr>
      <w:r>
        <w:rPr>
          <w:color w:val="000000"/>
          <w:sz w:val="28"/>
          <w:lang w:val="ru-RU"/>
        </w:rPr>
        <w:t xml:space="preserve">Единицы длины (миллиметр, сантиметр, дециметр, метр, километр), площади (квадратный метр, квадратный сантиметр), вместимости (литр), </w:t>
      </w:r>
      <w:r>
        <w:rPr>
          <w:color w:val="000000"/>
          <w:sz w:val="28"/>
          <w:lang w:val="ru-RU"/>
        </w:rPr>
        <w:lastRenderedPageBreak/>
        <w:t>скорости (километры в час, метры в минуту, метры в секунду). Соотношение между единицами в пределах 100 000.</w:t>
      </w:r>
    </w:p>
    <w:p w:rsidR="00D2092F" w:rsidRDefault="00B523C6">
      <w:pPr>
        <w:spacing w:before="280" w:line="264" w:lineRule="auto"/>
        <w:ind w:firstLine="600"/>
        <w:jc w:val="both"/>
        <w:rPr>
          <w:lang w:val="ru-RU"/>
        </w:rPr>
      </w:pPr>
      <w:r>
        <w:rPr>
          <w:color w:val="000000"/>
          <w:sz w:val="28"/>
          <w:lang w:val="ru-RU"/>
        </w:rPr>
        <w:t>Доля величины времени, массы, длины.</w:t>
      </w:r>
    </w:p>
    <w:p w:rsidR="00D2092F" w:rsidRDefault="00B523C6">
      <w:pPr>
        <w:spacing w:before="280" w:line="264" w:lineRule="auto"/>
        <w:ind w:firstLine="600"/>
        <w:jc w:val="both"/>
        <w:rPr>
          <w:lang w:val="ru-RU"/>
        </w:rPr>
      </w:pPr>
      <w:r>
        <w:rPr>
          <w:b/>
          <w:color w:val="000000"/>
          <w:sz w:val="28"/>
          <w:lang w:val="ru-RU"/>
        </w:rPr>
        <w:t>Арифметические действия</w:t>
      </w:r>
    </w:p>
    <w:p w:rsidR="00D2092F" w:rsidRDefault="00B523C6">
      <w:pPr>
        <w:spacing w:before="280" w:line="264" w:lineRule="auto"/>
        <w:ind w:firstLine="600"/>
        <w:jc w:val="both"/>
        <w:rPr>
          <w:lang w:val="ru-RU"/>
        </w:rPr>
      </w:pPr>
      <w:r>
        <w:rPr>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2092F" w:rsidRDefault="00B523C6">
      <w:pPr>
        <w:spacing w:before="280" w:line="264" w:lineRule="auto"/>
        <w:ind w:firstLine="600"/>
        <w:jc w:val="both"/>
        <w:rPr>
          <w:lang w:val="ru-RU"/>
        </w:rPr>
      </w:pPr>
      <w:r>
        <w:rPr>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2092F" w:rsidRDefault="00B523C6">
      <w:pPr>
        <w:spacing w:before="280" w:line="264" w:lineRule="auto"/>
        <w:ind w:firstLine="600"/>
        <w:jc w:val="both"/>
        <w:rPr>
          <w:lang w:val="ru-RU"/>
        </w:rPr>
      </w:pPr>
      <w:r>
        <w:rPr>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D2092F" w:rsidRDefault="00B523C6">
      <w:pPr>
        <w:spacing w:before="280" w:line="264" w:lineRule="auto"/>
        <w:ind w:firstLine="600"/>
        <w:jc w:val="both"/>
        <w:rPr>
          <w:lang w:val="ru-RU"/>
        </w:rPr>
      </w:pPr>
      <w:r>
        <w:rPr>
          <w:color w:val="000000"/>
          <w:sz w:val="28"/>
          <w:lang w:val="ru-RU"/>
        </w:rPr>
        <w:t>Умножение и деление величины на однозначное число.</w:t>
      </w:r>
    </w:p>
    <w:p w:rsidR="00D2092F" w:rsidRDefault="00B523C6">
      <w:pPr>
        <w:spacing w:before="280" w:line="264" w:lineRule="auto"/>
        <w:ind w:firstLine="600"/>
        <w:jc w:val="both"/>
        <w:rPr>
          <w:lang w:val="ru-RU"/>
        </w:rPr>
      </w:pPr>
      <w:r>
        <w:rPr>
          <w:b/>
          <w:color w:val="000000"/>
          <w:sz w:val="28"/>
          <w:lang w:val="ru-RU"/>
        </w:rPr>
        <w:t>Текстовые задачи</w:t>
      </w:r>
    </w:p>
    <w:p w:rsidR="00D2092F" w:rsidRDefault="00B523C6">
      <w:pPr>
        <w:spacing w:before="280" w:line="264" w:lineRule="auto"/>
        <w:ind w:firstLine="600"/>
        <w:jc w:val="both"/>
        <w:rPr>
          <w:lang w:val="ru-RU"/>
        </w:rPr>
      </w:pPr>
      <w:r>
        <w:rPr>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2092F" w:rsidRDefault="00B523C6">
      <w:pPr>
        <w:spacing w:before="280" w:line="264" w:lineRule="auto"/>
        <w:ind w:firstLine="600"/>
        <w:jc w:val="both"/>
        <w:rPr>
          <w:lang w:val="ru-RU"/>
        </w:rPr>
      </w:pPr>
      <w:r>
        <w:rPr>
          <w:b/>
          <w:color w:val="000000"/>
          <w:sz w:val="28"/>
          <w:lang w:val="ru-RU"/>
        </w:rPr>
        <w:t>Пространственные отношения и геометрические фигуры</w:t>
      </w:r>
    </w:p>
    <w:p w:rsidR="00D2092F" w:rsidRDefault="00B523C6">
      <w:pPr>
        <w:spacing w:before="280" w:line="264" w:lineRule="auto"/>
        <w:ind w:firstLine="600"/>
        <w:jc w:val="both"/>
        <w:rPr>
          <w:lang w:val="ru-RU"/>
        </w:rPr>
      </w:pPr>
      <w:r>
        <w:rPr>
          <w:color w:val="000000"/>
          <w:sz w:val="28"/>
          <w:lang w:val="ru-RU"/>
        </w:rPr>
        <w:t>Наглядные представления о симметрии.</w:t>
      </w:r>
    </w:p>
    <w:p w:rsidR="00D2092F" w:rsidRDefault="00B523C6">
      <w:pPr>
        <w:spacing w:before="280" w:line="264" w:lineRule="auto"/>
        <w:ind w:firstLine="600"/>
        <w:jc w:val="both"/>
        <w:rPr>
          <w:lang w:val="ru-RU"/>
        </w:rPr>
      </w:pPr>
      <w:r>
        <w:rPr>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D2092F" w:rsidRDefault="00B523C6">
      <w:pPr>
        <w:spacing w:before="280" w:line="264" w:lineRule="auto"/>
        <w:ind w:firstLine="600"/>
        <w:jc w:val="both"/>
        <w:rPr>
          <w:lang w:val="ru-RU"/>
        </w:rPr>
      </w:pPr>
      <w:r>
        <w:rPr>
          <w:color w:val="000000"/>
          <w:sz w:val="28"/>
          <w:lang w:val="ru-RU"/>
        </w:rPr>
        <w:lastRenderedPageBreak/>
        <w:t>Конструирование: разбиение фигуры на прямоугольники (квадраты), составление фигур из прямоугольников или квадратов.</w:t>
      </w:r>
    </w:p>
    <w:p w:rsidR="00D2092F" w:rsidRDefault="00B523C6">
      <w:pPr>
        <w:spacing w:before="280" w:line="264" w:lineRule="auto"/>
        <w:ind w:firstLine="600"/>
        <w:jc w:val="both"/>
        <w:rPr>
          <w:lang w:val="ru-RU"/>
        </w:rPr>
      </w:pPr>
      <w:r>
        <w:rPr>
          <w:color w:val="000000"/>
          <w:sz w:val="28"/>
          <w:lang w:val="ru-RU"/>
        </w:rPr>
        <w:t xml:space="preserve">Периметр, площадь фигуры, составленной из двух </w:t>
      </w:r>
      <w:r>
        <w:rPr>
          <w:rFonts w:ascii="Calibri" w:hAnsi="Calibri"/>
          <w:color w:val="000000"/>
          <w:sz w:val="28"/>
          <w:lang w:val="ru-RU"/>
        </w:rPr>
        <w:t xml:space="preserve">– </w:t>
      </w:r>
      <w:r>
        <w:rPr>
          <w:color w:val="000000"/>
          <w:sz w:val="28"/>
          <w:lang w:val="ru-RU"/>
        </w:rPr>
        <w:t>трёх прямоугольников (квадратов).</w:t>
      </w:r>
    </w:p>
    <w:p w:rsidR="00D2092F" w:rsidRDefault="00B523C6">
      <w:pPr>
        <w:spacing w:before="280" w:line="264" w:lineRule="auto"/>
        <w:ind w:firstLine="600"/>
        <w:jc w:val="both"/>
        <w:rPr>
          <w:lang w:val="ru-RU"/>
        </w:rPr>
      </w:pPr>
      <w:r>
        <w:rPr>
          <w:b/>
          <w:color w:val="000000"/>
          <w:sz w:val="28"/>
          <w:lang w:val="ru-RU"/>
        </w:rPr>
        <w:t>Математическая информация</w:t>
      </w:r>
    </w:p>
    <w:p w:rsidR="00D2092F" w:rsidRDefault="00B523C6">
      <w:pPr>
        <w:spacing w:before="280" w:line="264" w:lineRule="auto"/>
        <w:ind w:firstLine="600"/>
        <w:jc w:val="both"/>
        <w:rPr>
          <w:lang w:val="ru-RU"/>
        </w:rPr>
      </w:pPr>
      <w:r>
        <w:rPr>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D2092F" w:rsidRDefault="00B523C6">
      <w:pPr>
        <w:spacing w:before="280" w:line="264" w:lineRule="auto"/>
        <w:ind w:firstLine="600"/>
        <w:jc w:val="both"/>
        <w:rPr>
          <w:lang w:val="ru-RU"/>
        </w:rPr>
      </w:pPr>
      <w:r>
        <w:rPr>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D2092F" w:rsidRDefault="00B523C6">
      <w:pPr>
        <w:spacing w:before="280" w:line="264" w:lineRule="auto"/>
        <w:ind w:firstLine="600"/>
        <w:jc w:val="both"/>
        <w:rPr>
          <w:lang w:val="ru-RU"/>
        </w:rPr>
      </w:pPr>
      <w:r>
        <w:rPr>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D2092F" w:rsidRDefault="00B523C6">
      <w:pPr>
        <w:spacing w:before="280" w:line="264" w:lineRule="auto"/>
        <w:ind w:firstLine="600"/>
        <w:jc w:val="both"/>
        <w:rPr>
          <w:lang w:val="ru-RU"/>
        </w:rPr>
      </w:pPr>
      <w:r>
        <w:rPr>
          <w:color w:val="000000"/>
          <w:sz w:val="28"/>
          <w:lang w:val="ru-RU"/>
        </w:rPr>
        <w:t>Алгоритмы решения изученных учебных и практических задач.</w:t>
      </w:r>
    </w:p>
    <w:p w:rsidR="00D2092F" w:rsidRDefault="00B523C6">
      <w:pPr>
        <w:spacing w:before="280" w:line="264" w:lineRule="auto"/>
        <w:ind w:firstLine="600"/>
        <w:jc w:val="both"/>
        <w:rPr>
          <w:lang w:val="ru-RU"/>
        </w:rPr>
      </w:pPr>
      <w:r>
        <w:rPr>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ориентироваться в изученной математической терминологии, использовать её в высказываниях и рассуждениях;</w:t>
      </w:r>
    </w:p>
    <w:p w:rsidR="00D2092F" w:rsidRDefault="00B523C6">
      <w:pPr>
        <w:spacing w:before="280" w:line="264" w:lineRule="auto"/>
        <w:ind w:firstLine="600"/>
        <w:jc w:val="both"/>
        <w:rPr>
          <w:lang w:val="ru-RU"/>
        </w:rPr>
      </w:pPr>
      <w:r>
        <w:rPr>
          <w:color w:val="000000"/>
          <w:sz w:val="28"/>
          <w:lang w:val="ru-RU"/>
        </w:rPr>
        <w:t>сравнивать математические объекты (числа, величины, геометрические фигуры), записывать признак сравнения;</w:t>
      </w:r>
    </w:p>
    <w:p w:rsidR="00D2092F" w:rsidRDefault="00B523C6">
      <w:pPr>
        <w:spacing w:before="280" w:line="264" w:lineRule="auto"/>
        <w:ind w:firstLine="600"/>
        <w:jc w:val="both"/>
        <w:rPr>
          <w:lang w:val="ru-RU"/>
        </w:rPr>
      </w:pPr>
      <w:r>
        <w:rPr>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2092F" w:rsidRDefault="00B523C6">
      <w:pPr>
        <w:spacing w:before="280" w:line="264" w:lineRule="auto"/>
        <w:ind w:firstLine="600"/>
        <w:jc w:val="both"/>
        <w:rPr>
          <w:lang w:val="ru-RU"/>
        </w:rPr>
      </w:pPr>
      <w:r>
        <w:rPr>
          <w:color w:val="000000"/>
          <w:sz w:val="28"/>
          <w:lang w:val="ru-RU"/>
        </w:rPr>
        <w:lastRenderedPageBreak/>
        <w:t>обнаруживать модели изученных геометрических фигур в окружающем мире;</w:t>
      </w:r>
    </w:p>
    <w:p w:rsidR="00D2092F" w:rsidRDefault="00B523C6">
      <w:pPr>
        <w:spacing w:before="280" w:line="264" w:lineRule="auto"/>
        <w:ind w:firstLine="600"/>
        <w:jc w:val="both"/>
        <w:rPr>
          <w:lang w:val="ru-RU"/>
        </w:rPr>
      </w:pPr>
      <w:r>
        <w:rPr>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D2092F" w:rsidRDefault="00B523C6">
      <w:pPr>
        <w:spacing w:before="280" w:line="264" w:lineRule="auto"/>
        <w:ind w:firstLine="600"/>
        <w:jc w:val="both"/>
        <w:rPr>
          <w:lang w:val="ru-RU"/>
        </w:rPr>
      </w:pPr>
      <w:r>
        <w:rPr>
          <w:color w:val="000000"/>
          <w:sz w:val="28"/>
          <w:lang w:val="ru-RU"/>
        </w:rPr>
        <w:t>классифицировать объекты по 1–2 выбранным признакам;</w:t>
      </w:r>
    </w:p>
    <w:p w:rsidR="00D2092F" w:rsidRDefault="00B523C6">
      <w:pPr>
        <w:spacing w:before="280" w:line="264" w:lineRule="auto"/>
        <w:ind w:firstLine="600"/>
        <w:jc w:val="both"/>
        <w:rPr>
          <w:lang w:val="ru-RU"/>
        </w:rPr>
      </w:pPr>
      <w:r>
        <w:rPr>
          <w:color w:val="000000"/>
          <w:sz w:val="28"/>
          <w:lang w:val="ru-RU"/>
        </w:rPr>
        <w:t>составлять модель математической задачи, проверять её соответствие условиям задачи;</w:t>
      </w:r>
    </w:p>
    <w:p w:rsidR="00D2092F" w:rsidRDefault="00B523C6">
      <w:pPr>
        <w:spacing w:before="280" w:line="264" w:lineRule="auto"/>
        <w:ind w:firstLine="600"/>
        <w:jc w:val="both"/>
        <w:rPr>
          <w:lang w:val="ru-RU"/>
        </w:rPr>
      </w:pPr>
      <w:r>
        <w:rPr>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представлять информацию в разных формах;</w:t>
      </w:r>
    </w:p>
    <w:p w:rsidR="00D2092F" w:rsidRDefault="00B523C6">
      <w:pPr>
        <w:spacing w:before="280" w:line="264" w:lineRule="auto"/>
        <w:ind w:firstLine="600"/>
        <w:jc w:val="both"/>
        <w:rPr>
          <w:lang w:val="ru-RU"/>
        </w:rPr>
      </w:pPr>
      <w:r>
        <w:rPr>
          <w:color w:val="000000"/>
          <w:sz w:val="28"/>
          <w:lang w:val="ru-RU"/>
        </w:rPr>
        <w:t>извлекать и интерпретировать информацию, представленную в таблице, на диаграмме;</w:t>
      </w:r>
    </w:p>
    <w:p w:rsidR="00D2092F" w:rsidRDefault="00B523C6">
      <w:pPr>
        <w:spacing w:before="280" w:line="264" w:lineRule="auto"/>
        <w:ind w:firstLine="600"/>
        <w:jc w:val="both"/>
        <w:rPr>
          <w:lang w:val="ru-RU"/>
        </w:rPr>
      </w:pPr>
      <w:r>
        <w:rPr>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использовать математическую терминологию для записи решения предметной или практической задачи;</w:t>
      </w:r>
    </w:p>
    <w:p w:rsidR="00D2092F" w:rsidRDefault="00B523C6">
      <w:pPr>
        <w:spacing w:before="280" w:line="264" w:lineRule="auto"/>
        <w:ind w:firstLine="600"/>
        <w:jc w:val="both"/>
        <w:rPr>
          <w:lang w:val="ru-RU"/>
        </w:rPr>
      </w:pPr>
      <w:r>
        <w:rPr>
          <w:color w:val="000000"/>
          <w:sz w:val="28"/>
          <w:lang w:val="ru-RU"/>
        </w:rPr>
        <w:t>приводить примеры и контрпримеры для подтверждения или опровержения вывода, гипотезы;</w:t>
      </w:r>
    </w:p>
    <w:p w:rsidR="00D2092F" w:rsidRDefault="00B523C6">
      <w:pPr>
        <w:spacing w:before="280" w:line="264" w:lineRule="auto"/>
        <w:ind w:firstLine="600"/>
        <w:jc w:val="both"/>
        <w:rPr>
          <w:lang w:val="ru-RU"/>
        </w:rPr>
      </w:pPr>
      <w:r>
        <w:rPr>
          <w:color w:val="000000"/>
          <w:sz w:val="28"/>
          <w:lang w:val="ru-RU"/>
        </w:rPr>
        <w:t>конструировать, читать числовое выражение;</w:t>
      </w:r>
    </w:p>
    <w:p w:rsidR="00D2092F" w:rsidRDefault="00B523C6">
      <w:pPr>
        <w:spacing w:before="280" w:line="264" w:lineRule="auto"/>
        <w:ind w:firstLine="600"/>
        <w:jc w:val="both"/>
        <w:rPr>
          <w:lang w:val="ru-RU"/>
        </w:rPr>
      </w:pPr>
      <w:r>
        <w:rPr>
          <w:color w:val="000000"/>
          <w:sz w:val="28"/>
          <w:lang w:val="ru-RU"/>
        </w:rPr>
        <w:t>описывать практическую ситуацию с использованием изученной терминологии;</w:t>
      </w:r>
    </w:p>
    <w:p w:rsidR="00D2092F" w:rsidRDefault="00B523C6">
      <w:pPr>
        <w:spacing w:before="280" w:line="264" w:lineRule="auto"/>
        <w:ind w:firstLine="600"/>
        <w:jc w:val="both"/>
        <w:rPr>
          <w:lang w:val="ru-RU"/>
        </w:rPr>
      </w:pPr>
      <w:r>
        <w:rPr>
          <w:color w:val="000000"/>
          <w:sz w:val="28"/>
          <w:lang w:val="ru-RU"/>
        </w:rPr>
        <w:t>характеризовать математические объекты, явления и события с помощью изученных величин;</w:t>
      </w:r>
    </w:p>
    <w:p w:rsidR="00D2092F" w:rsidRDefault="00B523C6">
      <w:pPr>
        <w:spacing w:before="280" w:line="264" w:lineRule="auto"/>
        <w:ind w:firstLine="600"/>
        <w:jc w:val="both"/>
        <w:rPr>
          <w:lang w:val="ru-RU"/>
        </w:rPr>
      </w:pPr>
      <w:r>
        <w:rPr>
          <w:color w:val="000000"/>
          <w:sz w:val="28"/>
          <w:lang w:val="ru-RU"/>
        </w:rPr>
        <w:t>составлять инструкцию, записывать рассуждение;</w:t>
      </w:r>
    </w:p>
    <w:p w:rsidR="00D2092F" w:rsidRDefault="00B523C6">
      <w:pPr>
        <w:spacing w:before="280" w:line="264" w:lineRule="auto"/>
        <w:ind w:firstLine="600"/>
        <w:jc w:val="both"/>
        <w:rPr>
          <w:lang w:val="ru-RU"/>
        </w:rPr>
      </w:pPr>
      <w:r>
        <w:rPr>
          <w:color w:val="000000"/>
          <w:sz w:val="28"/>
          <w:lang w:val="ru-RU"/>
        </w:rPr>
        <w:lastRenderedPageBreak/>
        <w:t>инициировать обсуждение разных способов выполнения задания, поиск ошибок в решении.</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2092F" w:rsidRDefault="00B523C6">
      <w:pPr>
        <w:spacing w:before="280" w:line="264" w:lineRule="auto"/>
        <w:ind w:firstLine="600"/>
        <w:jc w:val="both"/>
        <w:rPr>
          <w:lang w:val="ru-RU"/>
        </w:rPr>
      </w:pPr>
      <w:r>
        <w:rPr>
          <w:color w:val="000000"/>
          <w:sz w:val="28"/>
          <w:lang w:val="ru-RU"/>
        </w:rPr>
        <w:t>самостоятельно выполнять прикидку и оценку результата измерений;</w:t>
      </w:r>
    </w:p>
    <w:p w:rsidR="00D2092F" w:rsidRDefault="00B523C6">
      <w:pPr>
        <w:spacing w:before="280" w:line="264" w:lineRule="auto"/>
        <w:ind w:firstLine="600"/>
        <w:jc w:val="both"/>
        <w:rPr>
          <w:lang w:val="ru-RU"/>
        </w:rPr>
      </w:pPr>
      <w:r>
        <w:rPr>
          <w:color w:val="000000"/>
          <w:sz w:val="28"/>
          <w:lang w:val="ru-RU"/>
        </w:rPr>
        <w:t>находить, исправлять, прогнозировать ошибки и трудности в решении учебной задачи.</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умения совместной деятельности:</w:t>
      </w:r>
    </w:p>
    <w:p w:rsidR="00D2092F" w:rsidRDefault="00B523C6">
      <w:pPr>
        <w:spacing w:before="280" w:line="264" w:lineRule="auto"/>
        <w:ind w:firstLine="600"/>
        <w:jc w:val="both"/>
        <w:rPr>
          <w:lang w:val="ru-RU"/>
        </w:rPr>
      </w:pPr>
      <w:r>
        <w:rPr>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2092F" w:rsidRDefault="00B523C6">
      <w:pPr>
        <w:spacing w:before="280" w:line="264" w:lineRule="auto"/>
        <w:ind w:firstLine="600"/>
        <w:jc w:val="both"/>
        <w:rPr>
          <w:lang w:val="ru-RU"/>
        </w:rPr>
      </w:pPr>
      <w:r>
        <w:rPr>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2092F" w:rsidRDefault="00B523C6">
      <w:pPr>
        <w:spacing w:before="280" w:line="264" w:lineRule="auto"/>
        <w:ind w:left="120"/>
        <w:jc w:val="both"/>
        <w:rPr>
          <w:lang w:val="ru-RU"/>
        </w:rPr>
      </w:pPr>
      <w:bookmarkStart w:id="101" w:name="block-12948225"/>
      <w:bookmarkStart w:id="102" w:name="block-129482321"/>
      <w:bookmarkEnd w:id="101"/>
      <w:bookmarkEnd w:id="102"/>
      <w:r>
        <w:rPr>
          <w:b/>
          <w:color w:val="000000"/>
          <w:sz w:val="28"/>
          <w:lang w:val="ru-RU"/>
        </w:rPr>
        <w:t>ПЛАНИРУЕМЫЕ РЕЗУЛЬТАТЫ ОСВОЕНИЯ ПРОГРАММЫ ПО МАТЕМАТИКЕ НА УРОВНЕ НАЧАЛЬНОГО ОБЩЕГО ОБРАЗОВАНИЯ</w:t>
      </w:r>
    </w:p>
    <w:p w:rsidR="00D2092F" w:rsidRDefault="00B523C6">
      <w:pPr>
        <w:spacing w:before="280" w:line="264" w:lineRule="auto"/>
        <w:ind w:left="120"/>
        <w:jc w:val="both"/>
        <w:rPr>
          <w:lang w:val="ru-RU"/>
        </w:rPr>
      </w:pPr>
      <w:r>
        <w:rPr>
          <w:b/>
          <w:color w:val="000000"/>
          <w:sz w:val="28"/>
          <w:lang w:val="ru-RU"/>
        </w:rPr>
        <w:t>ЛИЧНОСТНЫЕ РЕЗУЛЬТАТЫ</w:t>
      </w:r>
    </w:p>
    <w:p w:rsidR="00D2092F" w:rsidRDefault="00B523C6">
      <w:pPr>
        <w:spacing w:before="280" w:line="264" w:lineRule="auto"/>
        <w:ind w:firstLine="600"/>
        <w:jc w:val="both"/>
        <w:rPr>
          <w:lang w:val="ru-RU"/>
        </w:rPr>
      </w:pPr>
      <w:r>
        <w:rPr>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092F" w:rsidRDefault="00B523C6">
      <w:pPr>
        <w:spacing w:before="280" w:line="264" w:lineRule="auto"/>
        <w:ind w:firstLine="600"/>
        <w:jc w:val="both"/>
        <w:rPr>
          <w:lang w:val="ru-RU"/>
        </w:rPr>
      </w:pPr>
      <w:r>
        <w:rPr>
          <w:color w:val="000000"/>
          <w:sz w:val="28"/>
          <w:lang w:val="ru-RU"/>
        </w:rPr>
        <w:lastRenderedPageBreak/>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D2092F" w:rsidRDefault="00B523C6">
      <w:pPr>
        <w:spacing w:before="280" w:line="264" w:lineRule="auto"/>
        <w:ind w:firstLine="600"/>
        <w:jc w:val="both"/>
        <w:rPr>
          <w:lang w:val="ru-RU"/>
        </w:rPr>
      </w:pPr>
      <w:r>
        <w:rPr>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D2092F" w:rsidRDefault="00B523C6">
      <w:pPr>
        <w:spacing w:before="280" w:line="264" w:lineRule="auto"/>
        <w:ind w:firstLine="600"/>
        <w:jc w:val="both"/>
        <w:rPr>
          <w:lang w:val="ru-RU"/>
        </w:rPr>
      </w:pPr>
      <w:r>
        <w:rPr>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2092F" w:rsidRDefault="00B523C6">
      <w:pPr>
        <w:spacing w:before="280" w:line="264" w:lineRule="auto"/>
        <w:ind w:firstLine="600"/>
        <w:jc w:val="both"/>
        <w:rPr>
          <w:lang w:val="ru-RU"/>
        </w:rPr>
      </w:pPr>
      <w:r>
        <w:rPr>
          <w:color w:val="000000"/>
          <w:sz w:val="28"/>
          <w:lang w:val="ru-RU"/>
        </w:rPr>
        <w:t>осваивать навыки организации безопасного поведения в информационной среде;</w:t>
      </w:r>
    </w:p>
    <w:p w:rsidR="00D2092F" w:rsidRDefault="00B523C6">
      <w:pPr>
        <w:spacing w:before="280" w:line="264" w:lineRule="auto"/>
        <w:ind w:firstLine="600"/>
        <w:jc w:val="both"/>
        <w:rPr>
          <w:lang w:val="ru-RU"/>
        </w:rPr>
      </w:pPr>
      <w:r>
        <w:rPr>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2092F" w:rsidRDefault="00B523C6">
      <w:pPr>
        <w:spacing w:before="280" w:line="264" w:lineRule="auto"/>
        <w:ind w:firstLine="600"/>
        <w:jc w:val="both"/>
        <w:rPr>
          <w:lang w:val="ru-RU"/>
        </w:rPr>
      </w:pPr>
      <w:r>
        <w:rPr>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D2092F" w:rsidRDefault="00B523C6">
      <w:pPr>
        <w:spacing w:before="280" w:line="264" w:lineRule="auto"/>
        <w:ind w:firstLine="600"/>
        <w:jc w:val="both"/>
        <w:rPr>
          <w:lang w:val="ru-RU"/>
        </w:rPr>
      </w:pPr>
      <w:r>
        <w:rPr>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2092F" w:rsidRDefault="00B523C6">
      <w:pPr>
        <w:spacing w:before="280" w:line="264" w:lineRule="auto"/>
        <w:ind w:firstLine="600"/>
        <w:jc w:val="both"/>
        <w:rPr>
          <w:lang w:val="ru-RU"/>
        </w:rPr>
      </w:pPr>
      <w:r>
        <w:rPr>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D2092F" w:rsidRDefault="00B523C6">
      <w:pPr>
        <w:spacing w:before="280" w:line="264" w:lineRule="auto"/>
        <w:ind w:firstLine="600"/>
        <w:jc w:val="both"/>
        <w:rPr>
          <w:lang w:val="ru-RU"/>
        </w:rPr>
      </w:pPr>
      <w:r>
        <w:rPr>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D2092F" w:rsidRDefault="00B523C6">
      <w:pPr>
        <w:spacing w:before="280" w:line="264" w:lineRule="auto"/>
        <w:ind w:left="120"/>
        <w:jc w:val="both"/>
        <w:rPr>
          <w:lang w:val="ru-RU"/>
        </w:rPr>
      </w:pPr>
      <w:r>
        <w:rPr>
          <w:b/>
          <w:color w:val="000000"/>
          <w:sz w:val="28"/>
          <w:lang w:val="ru-RU"/>
        </w:rPr>
        <w:t>МЕТАПРЕДМЕТНЫЕ РЕЗУЛЬТАТЫ</w:t>
      </w:r>
    </w:p>
    <w:p w:rsidR="00D2092F" w:rsidRDefault="00B523C6">
      <w:pPr>
        <w:spacing w:before="280" w:line="264" w:lineRule="auto"/>
        <w:ind w:left="120"/>
        <w:jc w:val="both"/>
        <w:rPr>
          <w:lang w:val="ru-RU"/>
        </w:rPr>
      </w:pPr>
      <w:r>
        <w:rPr>
          <w:b/>
          <w:color w:val="000000"/>
          <w:sz w:val="28"/>
          <w:lang w:val="ru-RU"/>
        </w:rPr>
        <w:t>Познавательные универсальные учебные действия</w:t>
      </w:r>
    </w:p>
    <w:p w:rsidR="00D2092F" w:rsidRDefault="00B523C6">
      <w:pPr>
        <w:spacing w:before="280" w:line="264" w:lineRule="auto"/>
        <w:ind w:firstLine="600"/>
        <w:jc w:val="both"/>
        <w:rPr>
          <w:lang w:val="ru-RU"/>
        </w:rPr>
      </w:pPr>
      <w:r>
        <w:rPr>
          <w:b/>
          <w:color w:val="000000"/>
          <w:sz w:val="28"/>
          <w:lang w:val="ru-RU"/>
        </w:rPr>
        <w:t>Базовые логические действия:</w:t>
      </w:r>
    </w:p>
    <w:p w:rsidR="00D2092F" w:rsidRDefault="00B523C6">
      <w:pPr>
        <w:spacing w:before="280" w:line="264" w:lineRule="auto"/>
        <w:ind w:firstLine="600"/>
        <w:jc w:val="both"/>
        <w:rPr>
          <w:lang w:val="ru-RU"/>
        </w:rPr>
      </w:pPr>
      <w:r>
        <w:rPr>
          <w:color w:val="000000"/>
          <w:sz w:val="28"/>
          <w:lang w:val="ru-RU"/>
        </w:rPr>
        <w:t xml:space="preserve">устанавливать связи и зависимости между математическими объектами («часть </w:t>
      </w:r>
      <w:r>
        <w:rPr>
          <w:rFonts w:ascii="Calibri" w:hAnsi="Calibri"/>
          <w:color w:val="000000"/>
          <w:sz w:val="28"/>
          <w:lang w:val="ru-RU"/>
        </w:rPr>
        <w:t xml:space="preserve">– </w:t>
      </w:r>
      <w:r>
        <w:rPr>
          <w:color w:val="000000"/>
          <w:sz w:val="28"/>
          <w:lang w:val="ru-RU"/>
        </w:rPr>
        <w:t>целое», «причина</w:t>
      </w:r>
      <w:r>
        <w:rPr>
          <w:color w:val="333333"/>
          <w:sz w:val="28"/>
          <w:lang w:val="ru-RU"/>
        </w:rPr>
        <w:t xml:space="preserve"> – </w:t>
      </w:r>
      <w:r>
        <w:rPr>
          <w:color w:val="000000"/>
          <w:sz w:val="28"/>
          <w:lang w:val="ru-RU"/>
        </w:rPr>
        <w:t xml:space="preserve">следствие», </w:t>
      </w:r>
      <w:r>
        <w:rPr>
          <w:rFonts w:ascii="Calibri" w:hAnsi="Calibri"/>
          <w:color w:val="000000"/>
          <w:sz w:val="28"/>
          <w:lang w:val="ru-RU"/>
        </w:rPr>
        <w:t>«</w:t>
      </w:r>
      <w:r>
        <w:rPr>
          <w:color w:val="000000"/>
          <w:sz w:val="28"/>
          <w:lang w:val="ru-RU"/>
        </w:rPr>
        <w:t>протяжённость</w:t>
      </w:r>
      <w:r>
        <w:rPr>
          <w:rFonts w:ascii="Calibri" w:hAnsi="Calibri"/>
          <w:color w:val="000000"/>
          <w:sz w:val="28"/>
          <w:lang w:val="ru-RU"/>
        </w:rPr>
        <w:t>»</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lastRenderedPageBreak/>
        <w:t>применять базовые логические универсальные действия: сравнение, анализ, классификация (группировка), обобщение;</w:t>
      </w:r>
    </w:p>
    <w:p w:rsidR="00D2092F" w:rsidRDefault="00B523C6">
      <w:pPr>
        <w:spacing w:before="280" w:line="264" w:lineRule="auto"/>
        <w:ind w:firstLine="600"/>
        <w:jc w:val="both"/>
        <w:rPr>
          <w:lang w:val="ru-RU"/>
        </w:rPr>
      </w:pPr>
      <w:r>
        <w:rPr>
          <w:color w:val="000000"/>
          <w:sz w:val="28"/>
          <w:lang w:val="ru-RU"/>
        </w:rPr>
        <w:t>приобретать практические графические и измерительные навыки для успешного решения учебных и житейских задач;</w:t>
      </w:r>
    </w:p>
    <w:p w:rsidR="00D2092F" w:rsidRDefault="00B523C6">
      <w:pPr>
        <w:spacing w:before="280" w:line="264" w:lineRule="auto"/>
        <w:ind w:firstLine="600"/>
        <w:jc w:val="both"/>
        <w:rPr>
          <w:lang w:val="ru-RU"/>
        </w:rPr>
      </w:pPr>
      <w:r>
        <w:rPr>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2092F" w:rsidRDefault="00B523C6">
      <w:pPr>
        <w:spacing w:before="280" w:line="264" w:lineRule="auto"/>
        <w:ind w:firstLine="600"/>
        <w:jc w:val="both"/>
        <w:rPr>
          <w:lang w:val="ru-RU"/>
        </w:rPr>
      </w:pPr>
      <w:r>
        <w:rPr>
          <w:b/>
          <w:color w:val="000000"/>
          <w:sz w:val="28"/>
          <w:lang w:val="ru-RU"/>
        </w:rPr>
        <w:t>Базовые исследовательские действия:</w:t>
      </w:r>
    </w:p>
    <w:p w:rsidR="00D2092F" w:rsidRDefault="00B523C6">
      <w:pPr>
        <w:spacing w:before="280" w:line="264" w:lineRule="auto"/>
        <w:ind w:firstLine="600"/>
        <w:jc w:val="both"/>
        <w:rPr>
          <w:lang w:val="ru-RU"/>
        </w:rPr>
      </w:pPr>
      <w:r>
        <w:rPr>
          <w:color w:val="000000"/>
          <w:sz w:val="28"/>
          <w:lang w:val="ru-RU"/>
        </w:rPr>
        <w:t>проявлять способность ориентироваться в учебном материале разных разделов курса математики;</w:t>
      </w:r>
    </w:p>
    <w:p w:rsidR="00D2092F" w:rsidRDefault="00B523C6">
      <w:pPr>
        <w:spacing w:before="280" w:line="264" w:lineRule="auto"/>
        <w:ind w:firstLine="600"/>
        <w:jc w:val="both"/>
        <w:rPr>
          <w:lang w:val="ru-RU"/>
        </w:rPr>
      </w:pPr>
      <w:r>
        <w:rPr>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D2092F" w:rsidRDefault="00B523C6">
      <w:pPr>
        <w:spacing w:before="280" w:line="264" w:lineRule="auto"/>
        <w:ind w:firstLine="600"/>
        <w:jc w:val="both"/>
        <w:rPr>
          <w:lang w:val="ru-RU"/>
        </w:rPr>
      </w:pPr>
      <w:r>
        <w:rPr>
          <w:color w:val="000000"/>
          <w:sz w:val="28"/>
          <w:lang w:val="ru-RU"/>
        </w:rPr>
        <w:t>применять изученные методы познания (измерение, моделирование, перебор вариантов).</w:t>
      </w:r>
    </w:p>
    <w:p w:rsidR="00D2092F" w:rsidRDefault="00B523C6">
      <w:pPr>
        <w:spacing w:before="280" w:line="264" w:lineRule="auto"/>
        <w:ind w:firstLine="600"/>
        <w:jc w:val="both"/>
        <w:rPr>
          <w:lang w:val="ru-RU"/>
        </w:rPr>
      </w:pPr>
      <w:r>
        <w:rPr>
          <w:b/>
          <w:color w:val="000000"/>
          <w:sz w:val="28"/>
          <w:lang w:val="ru-RU"/>
        </w:rPr>
        <w:t>Работа с информацией:</w:t>
      </w:r>
    </w:p>
    <w:p w:rsidR="00D2092F" w:rsidRDefault="00B523C6">
      <w:pPr>
        <w:spacing w:before="280" w:line="264" w:lineRule="auto"/>
        <w:ind w:firstLine="600"/>
        <w:jc w:val="both"/>
        <w:rPr>
          <w:lang w:val="ru-RU"/>
        </w:rPr>
      </w:pPr>
      <w:r>
        <w:rPr>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D2092F" w:rsidRDefault="00B523C6">
      <w:pPr>
        <w:spacing w:before="280" w:line="264" w:lineRule="auto"/>
        <w:ind w:firstLine="600"/>
        <w:jc w:val="both"/>
        <w:rPr>
          <w:lang w:val="ru-RU"/>
        </w:rPr>
      </w:pPr>
      <w:r>
        <w:rPr>
          <w:color w:val="000000"/>
          <w:sz w:val="28"/>
          <w:lang w:val="ru-RU"/>
        </w:rPr>
        <w:t>читать, интерпретировать графически представленную информацию (схему, таблицу, диаграмму, другую модель);</w:t>
      </w:r>
    </w:p>
    <w:p w:rsidR="00D2092F" w:rsidRDefault="00B523C6">
      <w:pPr>
        <w:spacing w:before="280" w:line="264" w:lineRule="auto"/>
        <w:ind w:firstLine="600"/>
        <w:jc w:val="both"/>
        <w:rPr>
          <w:lang w:val="ru-RU"/>
        </w:rPr>
      </w:pPr>
      <w:r>
        <w:rPr>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2092F" w:rsidRDefault="00B523C6">
      <w:pPr>
        <w:spacing w:before="280" w:line="264" w:lineRule="auto"/>
        <w:ind w:firstLine="600"/>
        <w:jc w:val="both"/>
        <w:rPr>
          <w:lang w:val="ru-RU"/>
        </w:rPr>
      </w:pPr>
      <w:r>
        <w:rPr>
          <w:color w:val="000000"/>
          <w:sz w:val="28"/>
          <w:lang w:val="ru-RU"/>
        </w:rPr>
        <w:t>принимать правила, безопасно использовать предлагаемые электронные средства и источники информации.</w:t>
      </w:r>
    </w:p>
    <w:p w:rsidR="00D2092F" w:rsidRDefault="00B523C6">
      <w:pPr>
        <w:spacing w:before="280" w:line="264" w:lineRule="auto"/>
        <w:ind w:left="120"/>
        <w:jc w:val="both"/>
        <w:rPr>
          <w:lang w:val="ru-RU"/>
        </w:rPr>
      </w:pPr>
      <w:r>
        <w:rPr>
          <w:b/>
          <w:color w:val="000000"/>
          <w:sz w:val="28"/>
          <w:lang w:val="ru-RU"/>
        </w:rPr>
        <w:t>Коммуникативные универсальные учебные действия</w:t>
      </w:r>
    </w:p>
    <w:p w:rsidR="00D2092F" w:rsidRDefault="00B523C6">
      <w:pPr>
        <w:spacing w:before="280" w:line="264" w:lineRule="auto"/>
        <w:ind w:firstLine="600"/>
        <w:jc w:val="both"/>
        <w:rPr>
          <w:lang w:val="ru-RU"/>
        </w:rPr>
      </w:pPr>
      <w:r>
        <w:rPr>
          <w:b/>
          <w:color w:val="000000"/>
          <w:sz w:val="28"/>
          <w:lang w:val="ru-RU"/>
        </w:rPr>
        <w:t>Общение:</w:t>
      </w:r>
    </w:p>
    <w:p w:rsidR="00D2092F" w:rsidRDefault="00B523C6">
      <w:pPr>
        <w:spacing w:before="280" w:line="264" w:lineRule="auto"/>
        <w:ind w:firstLine="600"/>
        <w:jc w:val="both"/>
        <w:rPr>
          <w:lang w:val="ru-RU"/>
        </w:rPr>
      </w:pPr>
      <w:r>
        <w:rPr>
          <w:color w:val="000000"/>
          <w:sz w:val="28"/>
          <w:lang w:val="ru-RU"/>
        </w:rPr>
        <w:t>конструировать утверждения, проверять их истинность;</w:t>
      </w:r>
    </w:p>
    <w:p w:rsidR="00D2092F" w:rsidRDefault="00B523C6">
      <w:pPr>
        <w:spacing w:before="280" w:line="264" w:lineRule="auto"/>
        <w:ind w:firstLine="600"/>
        <w:jc w:val="both"/>
        <w:rPr>
          <w:lang w:val="ru-RU"/>
        </w:rPr>
      </w:pPr>
      <w:r>
        <w:rPr>
          <w:color w:val="000000"/>
          <w:sz w:val="28"/>
          <w:lang w:val="ru-RU"/>
        </w:rPr>
        <w:t>использовать текст задания для объяснения способа и хода решения математической задачи;</w:t>
      </w:r>
    </w:p>
    <w:p w:rsidR="00D2092F" w:rsidRDefault="00B523C6">
      <w:pPr>
        <w:spacing w:before="280" w:line="264" w:lineRule="auto"/>
        <w:ind w:firstLine="600"/>
        <w:jc w:val="both"/>
        <w:rPr>
          <w:lang w:val="ru-RU"/>
        </w:rPr>
      </w:pPr>
      <w:r>
        <w:rPr>
          <w:color w:val="000000"/>
          <w:sz w:val="28"/>
          <w:lang w:val="ru-RU"/>
        </w:rPr>
        <w:t>комментировать процесс вычисления, построения, решения;</w:t>
      </w:r>
    </w:p>
    <w:p w:rsidR="00D2092F" w:rsidRDefault="00B523C6">
      <w:pPr>
        <w:spacing w:before="280" w:line="264" w:lineRule="auto"/>
        <w:ind w:firstLine="600"/>
        <w:jc w:val="both"/>
        <w:rPr>
          <w:lang w:val="ru-RU"/>
        </w:rPr>
      </w:pPr>
      <w:r>
        <w:rPr>
          <w:color w:val="000000"/>
          <w:sz w:val="28"/>
          <w:lang w:val="ru-RU"/>
        </w:rPr>
        <w:lastRenderedPageBreak/>
        <w:t>объяснять полученный ответ с использованием изученной терминологии;</w:t>
      </w:r>
    </w:p>
    <w:p w:rsidR="00D2092F" w:rsidRDefault="00B523C6">
      <w:pPr>
        <w:spacing w:before="280" w:line="264" w:lineRule="auto"/>
        <w:ind w:firstLine="600"/>
        <w:jc w:val="both"/>
        <w:rPr>
          <w:lang w:val="ru-RU"/>
        </w:rPr>
      </w:pPr>
      <w:r>
        <w:rPr>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2092F" w:rsidRDefault="00B523C6">
      <w:pPr>
        <w:spacing w:before="280" w:line="264" w:lineRule="auto"/>
        <w:ind w:firstLine="600"/>
        <w:jc w:val="both"/>
        <w:rPr>
          <w:lang w:val="ru-RU"/>
        </w:rPr>
      </w:pPr>
      <w:r>
        <w:rPr>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2092F" w:rsidRDefault="00B523C6">
      <w:pPr>
        <w:spacing w:before="280" w:line="264" w:lineRule="auto"/>
        <w:ind w:firstLine="600"/>
        <w:jc w:val="both"/>
        <w:rPr>
          <w:lang w:val="ru-RU"/>
        </w:rPr>
      </w:pPr>
      <w:r>
        <w:rPr>
          <w:color w:val="000000"/>
          <w:sz w:val="28"/>
          <w:lang w:val="ru-RU"/>
        </w:rPr>
        <w:t>ориентироваться в алгоритмах: воспроизводить, дополнять, исправлять деформированные;</w:t>
      </w:r>
    </w:p>
    <w:p w:rsidR="00D2092F" w:rsidRDefault="00B523C6">
      <w:pPr>
        <w:spacing w:before="280" w:line="264" w:lineRule="auto"/>
        <w:ind w:firstLine="600"/>
        <w:jc w:val="both"/>
        <w:rPr>
          <w:lang w:val="ru-RU"/>
        </w:rPr>
      </w:pPr>
      <w:r>
        <w:rPr>
          <w:color w:val="000000"/>
          <w:sz w:val="28"/>
          <w:lang w:val="ru-RU"/>
        </w:rPr>
        <w:t>самостоятельно составлять тексты заданий, аналогичные типовым изученным.</w:t>
      </w:r>
    </w:p>
    <w:p w:rsidR="00D2092F" w:rsidRDefault="00B523C6">
      <w:pPr>
        <w:spacing w:before="280" w:line="264" w:lineRule="auto"/>
        <w:ind w:left="120"/>
        <w:jc w:val="both"/>
        <w:rPr>
          <w:lang w:val="ru-RU"/>
        </w:rPr>
      </w:pPr>
      <w:r>
        <w:rPr>
          <w:b/>
          <w:color w:val="000000"/>
          <w:sz w:val="28"/>
          <w:lang w:val="ru-RU"/>
        </w:rPr>
        <w:t>Регулятивные универсальные учебные действия</w:t>
      </w:r>
    </w:p>
    <w:p w:rsidR="00D2092F" w:rsidRDefault="00B523C6">
      <w:pPr>
        <w:spacing w:before="280" w:line="264" w:lineRule="auto"/>
        <w:ind w:firstLine="600"/>
        <w:jc w:val="both"/>
        <w:rPr>
          <w:lang w:val="ru-RU"/>
        </w:rPr>
      </w:pPr>
      <w:r>
        <w:rPr>
          <w:b/>
          <w:color w:val="000000"/>
          <w:sz w:val="28"/>
          <w:lang w:val="ru-RU"/>
        </w:rPr>
        <w:t>Самоорганизация:</w:t>
      </w:r>
    </w:p>
    <w:p w:rsidR="00D2092F" w:rsidRDefault="00B523C6">
      <w:pPr>
        <w:spacing w:before="280" w:line="264" w:lineRule="auto"/>
        <w:ind w:firstLine="600"/>
        <w:jc w:val="both"/>
        <w:rPr>
          <w:lang w:val="ru-RU"/>
        </w:rPr>
      </w:pPr>
      <w:r>
        <w:rPr>
          <w:color w:val="000000"/>
          <w:sz w:val="28"/>
          <w:lang w:val="ru-RU"/>
        </w:rPr>
        <w:t>планировать действия по решению учебной задачи для получения результата;</w:t>
      </w:r>
    </w:p>
    <w:p w:rsidR="00D2092F" w:rsidRDefault="00B523C6">
      <w:pPr>
        <w:spacing w:before="280" w:line="264" w:lineRule="auto"/>
        <w:ind w:firstLine="600"/>
        <w:jc w:val="both"/>
        <w:rPr>
          <w:lang w:val="ru-RU"/>
        </w:rPr>
      </w:pPr>
      <w:r>
        <w:rPr>
          <w:color w:val="000000"/>
          <w:sz w:val="28"/>
          <w:lang w:val="ru-RU"/>
        </w:rPr>
        <w:t>планировать этапы предстоящей работы, определять последовательность учебных действий;</w:t>
      </w:r>
    </w:p>
    <w:p w:rsidR="00D2092F" w:rsidRDefault="00B523C6">
      <w:pPr>
        <w:spacing w:before="280" w:line="264" w:lineRule="auto"/>
        <w:ind w:firstLine="600"/>
        <w:jc w:val="both"/>
        <w:rPr>
          <w:lang w:val="ru-RU"/>
        </w:rPr>
      </w:pPr>
      <w:r>
        <w:rPr>
          <w:color w:val="000000"/>
          <w:sz w:val="28"/>
          <w:lang w:val="ru-RU"/>
        </w:rPr>
        <w:t>выполнять правила безопасного использования электронных средств, предлагаемых в процессе обучения.</w:t>
      </w:r>
    </w:p>
    <w:p w:rsidR="00D2092F" w:rsidRDefault="00B523C6">
      <w:pPr>
        <w:spacing w:before="280" w:line="264" w:lineRule="auto"/>
        <w:ind w:firstLine="600"/>
        <w:jc w:val="both"/>
        <w:rPr>
          <w:lang w:val="ru-RU"/>
        </w:rPr>
      </w:pPr>
      <w:r>
        <w:rPr>
          <w:b/>
          <w:color w:val="000000"/>
          <w:sz w:val="28"/>
          <w:lang w:val="ru-RU"/>
        </w:rPr>
        <w:t>Самоконтроль (рефлексия):</w:t>
      </w:r>
    </w:p>
    <w:p w:rsidR="00D2092F" w:rsidRDefault="00B523C6">
      <w:pPr>
        <w:spacing w:before="280" w:line="264" w:lineRule="auto"/>
        <w:ind w:firstLine="600"/>
        <w:jc w:val="both"/>
        <w:rPr>
          <w:lang w:val="ru-RU"/>
        </w:rPr>
      </w:pPr>
      <w:r>
        <w:rPr>
          <w:color w:val="000000"/>
          <w:sz w:val="28"/>
          <w:lang w:val="ru-RU"/>
        </w:rPr>
        <w:t>осуществлять контроль процесса и результата своей деятельности;</w:t>
      </w:r>
    </w:p>
    <w:p w:rsidR="00D2092F" w:rsidRDefault="00B523C6">
      <w:pPr>
        <w:spacing w:before="280" w:line="264" w:lineRule="auto"/>
        <w:ind w:firstLine="600"/>
        <w:jc w:val="both"/>
        <w:rPr>
          <w:lang w:val="ru-RU"/>
        </w:rPr>
      </w:pPr>
      <w:r>
        <w:rPr>
          <w:color w:val="000000"/>
          <w:sz w:val="28"/>
          <w:lang w:val="ru-RU"/>
        </w:rPr>
        <w:t>выбирать и при необходимости корректировать способы действий;</w:t>
      </w:r>
    </w:p>
    <w:p w:rsidR="00D2092F" w:rsidRDefault="00B523C6">
      <w:pPr>
        <w:spacing w:before="280" w:line="264" w:lineRule="auto"/>
        <w:ind w:firstLine="600"/>
        <w:jc w:val="both"/>
        <w:rPr>
          <w:lang w:val="ru-RU"/>
        </w:rPr>
      </w:pPr>
      <w:r>
        <w:rPr>
          <w:color w:val="000000"/>
          <w:sz w:val="28"/>
          <w:lang w:val="ru-RU"/>
        </w:rPr>
        <w:t>находить ошибки в своей работе, устанавливать их причины, вести поиск путей преодоления ошибок;</w:t>
      </w:r>
    </w:p>
    <w:p w:rsidR="00D2092F" w:rsidRDefault="00B523C6">
      <w:pPr>
        <w:spacing w:before="280" w:line="264" w:lineRule="auto"/>
        <w:ind w:firstLine="600"/>
        <w:jc w:val="both"/>
        <w:rPr>
          <w:lang w:val="ru-RU"/>
        </w:rPr>
      </w:pPr>
      <w:r>
        <w:rPr>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2092F" w:rsidRDefault="00B523C6">
      <w:pPr>
        <w:spacing w:before="280" w:line="264" w:lineRule="auto"/>
        <w:ind w:firstLine="600"/>
        <w:jc w:val="both"/>
        <w:rPr>
          <w:lang w:val="ru-RU"/>
        </w:rPr>
      </w:pPr>
      <w:r>
        <w:rPr>
          <w:color w:val="000000"/>
          <w:sz w:val="28"/>
          <w:lang w:val="ru-RU"/>
        </w:rPr>
        <w:t>оценивать рациональность своих действий, давать им качественную характеристику.</w:t>
      </w:r>
    </w:p>
    <w:p w:rsidR="00D2092F" w:rsidRDefault="00B523C6">
      <w:pPr>
        <w:spacing w:before="280" w:line="264" w:lineRule="auto"/>
        <w:ind w:firstLine="600"/>
        <w:jc w:val="both"/>
        <w:rPr>
          <w:lang w:val="ru-RU"/>
        </w:rPr>
      </w:pPr>
      <w:r>
        <w:rPr>
          <w:b/>
          <w:color w:val="000000"/>
          <w:sz w:val="28"/>
          <w:lang w:val="ru-RU"/>
        </w:rPr>
        <w:lastRenderedPageBreak/>
        <w:t>Совместная деятельность:</w:t>
      </w:r>
    </w:p>
    <w:p w:rsidR="00D2092F" w:rsidRDefault="00B523C6">
      <w:pPr>
        <w:spacing w:before="280" w:line="264" w:lineRule="auto"/>
        <w:ind w:firstLine="600"/>
        <w:jc w:val="both"/>
        <w:rPr>
          <w:lang w:val="ru-RU"/>
        </w:rPr>
      </w:pPr>
      <w:r>
        <w:rPr>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2092F" w:rsidRDefault="00B523C6">
      <w:pPr>
        <w:spacing w:before="280" w:line="264" w:lineRule="auto"/>
        <w:ind w:firstLine="600"/>
        <w:jc w:val="both"/>
        <w:rPr>
          <w:lang w:val="ru-RU"/>
        </w:rPr>
      </w:pPr>
      <w:r>
        <w:rPr>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2092F" w:rsidRDefault="00D2092F">
      <w:pPr>
        <w:spacing w:before="280" w:line="264" w:lineRule="auto"/>
        <w:ind w:left="120"/>
        <w:jc w:val="both"/>
        <w:rPr>
          <w:lang w:val="ru-RU"/>
        </w:rPr>
      </w:pPr>
    </w:p>
    <w:p w:rsidR="00D2092F" w:rsidRDefault="00B523C6">
      <w:pPr>
        <w:spacing w:before="280" w:line="264" w:lineRule="auto"/>
        <w:ind w:left="120"/>
        <w:jc w:val="both"/>
        <w:rPr>
          <w:lang w:val="ru-RU"/>
        </w:rPr>
      </w:pPr>
      <w:r>
        <w:rPr>
          <w:b/>
          <w:color w:val="000000"/>
          <w:sz w:val="28"/>
          <w:lang w:val="ru-RU"/>
        </w:rPr>
        <w:t>ПРЕДМЕТНЫЕ РЕЗУЛЬТАТЫ</w:t>
      </w:r>
    </w:p>
    <w:p w:rsidR="00D2092F" w:rsidRDefault="00B523C6">
      <w:pPr>
        <w:spacing w:before="280" w:line="264" w:lineRule="auto"/>
        <w:ind w:left="120"/>
        <w:jc w:val="both"/>
        <w:rPr>
          <w:lang w:val="ru-RU"/>
        </w:rPr>
      </w:pPr>
      <w:r>
        <w:rPr>
          <w:color w:val="000000"/>
          <w:sz w:val="28"/>
          <w:lang w:val="ru-RU"/>
        </w:rPr>
        <w:t>К концу обучения в</w:t>
      </w:r>
      <w:r>
        <w:rPr>
          <w:b/>
          <w:color w:val="000000"/>
          <w:sz w:val="28"/>
          <w:lang w:val="ru-RU"/>
        </w:rPr>
        <w:t xml:space="preserve"> 1 классе</w:t>
      </w:r>
      <w:r>
        <w:rPr>
          <w:color w:val="000000"/>
          <w:sz w:val="28"/>
          <w:lang w:val="ru-RU"/>
        </w:rPr>
        <w:t xml:space="preserve"> у обучающегося будут сформированы следующие умения:</w:t>
      </w:r>
    </w:p>
    <w:p w:rsidR="00D2092F" w:rsidRDefault="00B523C6">
      <w:pPr>
        <w:spacing w:before="280" w:line="264" w:lineRule="auto"/>
        <w:ind w:firstLine="600"/>
        <w:jc w:val="both"/>
        <w:rPr>
          <w:lang w:val="ru-RU"/>
        </w:rPr>
      </w:pPr>
      <w:r>
        <w:rPr>
          <w:color w:val="000000"/>
          <w:sz w:val="28"/>
          <w:lang w:val="ru-RU"/>
        </w:rPr>
        <w:t>читать, записывать, сравнивать, упорядочивать числа от 0 до 20;</w:t>
      </w:r>
    </w:p>
    <w:p w:rsidR="00D2092F" w:rsidRDefault="00B523C6">
      <w:pPr>
        <w:spacing w:before="280" w:line="264" w:lineRule="auto"/>
        <w:ind w:firstLine="600"/>
        <w:jc w:val="both"/>
        <w:rPr>
          <w:lang w:val="ru-RU"/>
        </w:rPr>
      </w:pPr>
      <w:r>
        <w:rPr>
          <w:color w:val="000000"/>
          <w:sz w:val="28"/>
          <w:lang w:val="ru-RU"/>
        </w:rPr>
        <w:t>пересчитывать различные объекты, устанавливать порядковый номер объекта;</w:t>
      </w:r>
    </w:p>
    <w:p w:rsidR="00D2092F" w:rsidRDefault="00B523C6">
      <w:pPr>
        <w:spacing w:before="280" w:line="264" w:lineRule="auto"/>
        <w:ind w:firstLine="600"/>
        <w:jc w:val="both"/>
        <w:rPr>
          <w:lang w:val="ru-RU"/>
        </w:rPr>
      </w:pPr>
      <w:r>
        <w:rPr>
          <w:color w:val="000000"/>
          <w:sz w:val="28"/>
          <w:lang w:val="ru-RU"/>
        </w:rPr>
        <w:t>находить числа, большее или меньшее данного числа на заданное число;</w:t>
      </w:r>
    </w:p>
    <w:p w:rsidR="00D2092F" w:rsidRDefault="00B523C6">
      <w:pPr>
        <w:spacing w:before="280" w:line="264" w:lineRule="auto"/>
        <w:ind w:firstLine="600"/>
        <w:jc w:val="both"/>
        <w:rPr>
          <w:lang w:val="ru-RU"/>
        </w:rPr>
      </w:pPr>
      <w:r>
        <w:rPr>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D2092F" w:rsidRDefault="00B523C6">
      <w:pPr>
        <w:spacing w:before="280" w:line="264" w:lineRule="auto"/>
        <w:ind w:firstLine="600"/>
        <w:jc w:val="both"/>
        <w:rPr>
          <w:lang w:val="ru-RU"/>
        </w:rPr>
      </w:pPr>
      <w:r>
        <w:rPr>
          <w:color w:val="000000"/>
          <w:sz w:val="28"/>
          <w:lang w:val="ru-RU"/>
        </w:rPr>
        <w:t>называть и различать компоненты действий сложения (слагаемые, сумма) и вычитания (уменьшаемое, вычитаемое, разность);</w:t>
      </w:r>
    </w:p>
    <w:p w:rsidR="00D2092F" w:rsidRDefault="00B523C6">
      <w:pPr>
        <w:spacing w:before="280" w:line="264" w:lineRule="auto"/>
        <w:ind w:firstLine="600"/>
        <w:jc w:val="both"/>
        <w:rPr>
          <w:lang w:val="ru-RU"/>
        </w:rPr>
      </w:pPr>
      <w:r>
        <w:rPr>
          <w:color w:val="000000"/>
          <w:sz w:val="28"/>
          <w:lang w:val="ru-RU"/>
        </w:rPr>
        <w:t>решать текстовые задачи в одно действие на сложение и вычитание: выделять условие и требование (вопрос);</w:t>
      </w:r>
    </w:p>
    <w:p w:rsidR="00D2092F" w:rsidRDefault="00B523C6">
      <w:pPr>
        <w:spacing w:before="280" w:line="264" w:lineRule="auto"/>
        <w:ind w:firstLine="600"/>
        <w:jc w:val="both"/>
        <w:rPr>
          <w:lang w:val="ru-RU"/>
        </w:rPr>
      </w:pPr>
      <w:r>
        <w:rPr>
          <w:color w:val="000000"/>
          <w:sz w:val="28"/>
          <w:lang w:val="ru-RU"/>
        </w:rPr>
        <w:t xml:space="preserve">сравнивать объекты по длине, устанавливая между ними соотношение «длиннее </w:t>
      </w:r>
      <w:r>
        <w:rPr>
          <w:rFonts w:ascii="Calibri" w:hAnsi="Calibri"/>
          <w:color w:val="000000"/>
          <w:sz w:val="28"/>
          <w:lang w:val="ru-RU"/>
        </w:rPr>
        <w:t xml:space="preserve">– </w:t>
      </w:r>
      <w:r>
        <w:rPr>
          <w:color w:val="000000"/>
          <w:sz w:val="28"/>
          <w:lang w:val="ru-RU"/>
        </w:rPr>
        <w:t>короче», «выше</w:t>
      </w:r>
      <w:r>
        <w:rPr>
          <w:color w:val="333333"/>
          <w:sz w:val="28"/>
          <w:lang w:val="ru-RU"/>
        </w:rPr>
        <w:t xml:space="preserve"> – </w:t>
      </w:r>
      <w:r>
        <w:rPr>
          <w:color w:val="000000"/>
          <w:sz w:val="28"/>
          <w:lang w:val="ru-RU"/>
        </w:rPr>
        <w:t>ниже», «шире</w:t>
      </w:r>
      <w:r>
        <w:rPr>
          <w:color w:val="333333"/>
          <w:sz w:val="28"/>
          <w:lang w:val="ru-RU"/>
        </w:rPr>
        <w:t xml:space="preserve"> – </w:t>
      </w:r>
      <w:r>
        <w:rPr>
          <w:color w:val="000000"/>
          <w:sz w:val="28"/>
          <w:lang w:val="ru-RU"/>
        </w:rPr>
        <w:t>уже»;</w:t>
      </w:r>
    </w:p>
    <w:p w:rsidR="00D2092F" w:rsidRDefault="00B523C6">
      <w:pPr>
        <w:spacing w:before="280" w:line="264" w:lineRule="auto"/>
        <w:ind w:firstLine="600"/>
        <w:jc w:val="both"/>
        <w:rPr>
          <w:lang w:val="ru-RU"/>
        </w:rPr>
      </w:pPr>
      <w:r>
        <w:rPr>
          <w:color w:val="000000"/>
          <w:sz w:val="28"/>
          <w:lang w:val="ru-RU"/>
        </w:rPr>
        <w:t>измерять длину отрезка (в см), чертить отрезок заданной длины;</w:t>
      </w:r>
    </w:p>
    <w:p w:rsidR="00D2092F" w:rsidRDefault="00B523C6">
      <w:pPr>
        <w:spacing w:before="280" w:line="264" w:lineRule="auto"/>
        <w:ind w:firstLine="600"/>
        <w:jc w:val="both"/>
        <w:rPr>
          <w:lang w:val="ru-RU"/>
        </w:rPr>
      </w:pPr>
      <w:r>
        <w:rPr>
          <w:color w:val="000000"/>
          <w:sz w:val="28"/>
          <w:lang w:val="ru-RU"/>
        </w:rPr>
        <w:t>различать число и цифру;</w:t>
      </w:r>
    </w:p>
    <w:p w:rsidR="00D2092F" w:rsidRDefault="00B523C6">
      <w:pPr>
        <w:spacing w:before="280" w:line="264" w:lineRule="auto"/>
        <w:ind w:firstLine="600"/>
        <w:jc w:val="both"/>
        <w:rPr>
          <w:lang w:val="ru-RU"/>
        </w:rPr>
      </w:pPr>
      <w:r>
        <w:rPr>
          <w:color w:val="000000"/>
          <w:sz w:val="28"/>
          <w:lang w:val="ru-RU"/>
        </w:rPr>
        <w:t>распознавать геометрические фигуры: круг, треугольник, прямоугольник (квадрат), отрезок;</w:t>
      </w:r>
    </w:p>
    <w:p w:rsidR="00D2092F" w:rsidRDefault="00B523C6">
      <w:pPr>
        <w:spacing w:before="280" w:line="264" w:lineRule="auto"/>
        <w:ind w:firstLine="600"/>
        <w:jc w:val="both"/>
        <w:rPr>
          <w:lang w:val="ru-RU"/>
        </w:rPr>
      </w:pPr>
      <w:r>
        <w:rPr>
          <w:color w:val="000000"/>
          <w:sz w:val="28"/>
          <w:lang w:val="ru-RU"/>
        </w:rPr>
        <w:t>устанавливать между объектами соотношения: «слева</w:t>
      </w:r>
      <w:r>
        <w:rPr>
          <w:color w:val="333333"/>
          <w:sz w:val="28"/>
          <w:lang w:val="ru-RU"/>
        </w:rPr>
        <w:t xml:space="preserve"> – </w:t>
      </w:r>
      <w:r>
        <w:rPr>
          <w:color w:val="000000"/>
          <w:sz w:val="28"/>
          <w:lang w:val="ru-RU"/>
        </w:rPr>
        <w:t>справа», «спереди</w:t>
      </w:r>
      <w:r>
        <w:rPr>
          <w:color w:val="333333"/>
          <w:sz w:val="28"/>
          <w:lang w:val="ru-RU"/>
        </w:rPr>
        <w:t xml:space="preserve"> – </w:t>
      </w:r>
      <w:r>
        <w:rPr>
          <w:color w:val="000000"/>
          <w:sz w:val="28"/>
          <w:lang w:val="ru-RU"/>
        </w:rPr>
        <w:t xml:space="preserve">сзади», </w:t>
      </w:r>
      <w:r>
        <w:rPr>
          <w:color w:val="333333"/>
          <w:sz w:val="28"/>
          <w:lang w:val="ru-RU"/>
        </w:rPr>
        <w:t>«</w:t>
      </w:r>
      <w:r>
        <w:rPr>
          <w:color w:val="000000"/>
          <w:sz w:val="28"/>
          <w:lang w:val="ru-RU"/>
        </w:rPr>
        <w:t>между</w:t>
      </w:r>
      <w:r>
        <w:rPr>
          <w:color w:val="333333"/>
          <w:sz w:val="28"/>
          <w:lang w:val="ru-RU"/>
        </w:rPr>
        <w:t>»</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lastRenderedPageBreak/>
        <w:t>распознавать верные (истинные) и неверные (ложные) утверждения относительно заданного набора объектов/предметов;</w:t>
      </w:r>
    </w:p>
    <w:p w:rsidR="00D2092F" w:rsidRDefault="00B523C6">
      <w:pPr>
        <w:spacing w:before="280" w:line="264" w:lineRule="auto"/>
        <w:ind w:firstLine="600"/>
        <w:jc w:val="both"/>
        <w:rPr>
          <w:lang w:val="ru-RU"/>
        </w:rPr>
      </w:pPr>
      <w:r>
        <w:rPr>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D2092F" w:rsidRDefault="00B523C6">
      <w:pPr>
        <w:spacing w:before="280" w:line="264" w:lineRule="auto"/>
        <w:ind w:firstLine="600"/>
        <w:jc w:val="both"/>
        <w:rPr>
          <w:lang w:val="ru-RU"/>
        </w:rPr>
      </w:pPr>
      <w:r>
        <w:rPr>
          <w:color w:val="000000"/>
          <w:sz w:val="28"/>
          <w:lang w:val="ru-RU"/>
        </w:rPr>
        <w:t>различать строки и столбцы таблицы, вносить данное в таблицу, извлекать данное или данные из таблицы;</w:t>
      </w:r>
    </w:p>
    <w:p w:rsidR="00D2092F" w:rsidRDefault="00B523C6">
      <w:pPr>
        <w:spacing w:before="280" w:line="264" w:lineRule="auto"/>
        <w:ind w:firstLine="600"/>
        <w:jc w:val="both"/>
        <w:rPr>
          <w:lang w:val="ru-RU"/>
        </w:rPr>
      </w:pPr>
      <w:r>
        <w:rPr>
          <w:color w:val="000000"/>
          <w:sz w:val="28"/>
          <w:lang w:val="ru-RU"/>
        </w:rPr>
        <w:t>сравнивать два объекта (числа, геометрические фигуры);</w:t>
      </w:r>
    </w:p>
    <w:p w:rsidR="00D2092F" w:rsidRDefault="00B523C6">
      <w:pPr>
        <w:spacing w:before="280" w:line="264" w:lineRule="auto"/>
        <w:ind w:firstLine="600"/>
        <w:jc w:val="both"/>
        <w:rPr>
          <w:lang w:val="ru-RU"/>
        </w:rPr>
      </w:pPr>
      <w:r>
        <w:rPr>
          <w:color w:val="000000"/>
          <w:sz w:val="28"/>
          <w:lang w:val="ru-RU"/>
        </w:rPr>
        <w:t>распределять объекты на две группы по заданному основанию.</w:t>
      </w:r>
    </w:p>
    <w:p w:rsidR="00D2092F" w:rsidRDefault="00B523C6">
      <w:pPr>
        <w:spacing w:before="280" w:line="264" w:lineRule="auto"/>
        <w:ind w:left="120"/>
        <w:jc w:val="both"/>
        <w:rPr>
          <w:lang w:val="ru-RU"/>
        </w:rPr>
      </w:pPr>
      <w:r>
        <w:rPr>
          <w:color w:val="000000"/>
          <w:sz w:val="28"/>
          <w:lang w:val="ru-RU"/>
        </w:rPr>
        <w:t>К концу обучения во</w:t>
      </w:r>
      <w:r>
        <w:rPr>
          <w:b/>
          <w:color w:val="000000"/>
          <w:sz w:val="28"/>
          <w:lang w:val="ru-RU"/>
        </w:rPr>
        <w:t>2 классе</w:t>
      </w:r>
      <w:r>
        <w:rPr>
          <w:color w:val="000000"/>
          <w:sz w:val="28"/>
          <w:lang w:val="ru-RU"/>
        </w:rPr>
        <w:t xml:space="preserve"> у обучающегося будут сформированы следующие умения:</w:t>
      </w:r>
    </w:p>
    <w:p w:rsidR="00D2092F" w:rsidRDefault="00B523C6">
      <w:pPr>
        <w:spacing w:before="280" w:line="264" w:lineRule="auto"/>
        <w:ind w:firstLine="600"/>
        <w:jc w:val="both"/>
        <w:rPr>
          <w:lang w:val="ru-RU"/>
        </w:rPr>
      </w:pPr>
      <w:r>
        <w:rPr>
          <w:color w:val="000000"/>
          <w:sz w:val="28"/>
          <w:lang w:val="ru-RU"/>
        </w:rPr>
        <w:t>читать, записывать, сравнивать, упорядочивать числа в пределах 100;</w:t>
      </w:r>
    </w:p>
    <w:p w:rsidR="00D2092F" w:rsidRDefault="00B523C6">
      <w:pPr>
        <w:spacing w:before="280" w:line="264" w:lineRule="auto"/>
        <w:ind w:firstLine="600"/>
        <w:jc w:val="both"/>
        <w:rPr>
          <w:lang w:val="ru-RU"/>
        </w:rPr>
      </w:pPr>
      <w:r>
        <w:rPr>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D2092F" w:rsidRDefault="00B523C6">
      <w:pPr>
        <w:spacing w:before="280" w:line="264" w:lineRule="auto"/>
        <w:ind w:firstLine="600"/>
        <w:jc w:val="both"/>
        <w:rPr>
          <w:lang w:val="ru-RU"/>
        </w:rPr>
      </w:pPr>
      <w:r>
        <w:rPr>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D2092F" w:rsidRDefault="00B523C6">
      <w:pPr>
        <w:spacing w:before="280" w:line="264" w:lineRule="auto"/>
        <w:ind w:firstLine="600"/>
        <w:jc w:val="both"/>
        <w:rPr>
          <w:lang w:val="ru-RU"/>
        </w:rPr>
      </w:pPr>
      <w:r>
        <w:rPr>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2092F" w:rsidRDefault="00B523C6">
      <w:pPr>
        <w:spacing w:before="280" w:line="264" w:lineRule="auto"/>
        <w:ind w:firstLine="600"/>
        <w:jc w:val="both"/>
        <w:rPr>
          <w:lang w:val="ru-RU"/>
        </w:rPr>
      </w:pPr>
      <w:r>
        <w:rPr>
          <w:color w:val="000000"/>
          <w:sz w:val="28"/>
          <w:lang w:val="ru-RU"/>
        </w:rPr>
        <w:t>называть и различать компоненты действий умножения (множители, произведение), деления (делимое, делитель, частное);</w:t>
      </w:r>
    </w:p>
    <w:p w:rsidR="00D2092F" w:rsidRDefault="00B523C6">
      <w:pPr>
        <w:spacing w:before="280" w:line="264" w:lineRule="auto"/>
        <w:ind w:firstLine="600"/>
        <w:jc w:val="both"/>
        <w:rPr>
          <w:lang w:val="ru-RU"/>
        </w:rPr>
      </w:pPr>
      <w:r>
        <w:rPr>
          <w:color w:val="000000"/>
          <w:sz w:val="28"/>
          <w:lang w:val="ru-RU"/>
        </w:rPr>
        <w:t>находить неизвестный компонент сложения, вычитания;</w:t>
      </w:r>
    </w:p>
    <w:p w:rsidR="00D2092F" w:rsidRDefault="00B523C6">
      <w:pPr>
        <w:spacing w:before="280" w:line="264" w:lineRule="auto"/>
        <w:ind w:firstLine="600"/>
        <w:jc w:val="both"/>
        <w:rPr>
          <w:lang w:val="ru-RU"/>
        </w:rPr>
      </w:pPr>
      <w:r>
        <w:rPr>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D2092F" w:rsidRDefault="00B523C6">
      <w:pPr>
        <w:spacing w:before="280" w:line="264" w:lineRule="auto"/>
        <w:ind w:firstLine="600"/>
        <w:jc w:val="both"/>
        <w:rPr>
          <w:lang w:val="ru-RU"/>
        </w:rPr>
      </w:pPr>
      <w:r>
        <w:rPr>
          <w:color w:val="000000"/>
          <w:sz w:val="28"/>
          <w:lang w:val="ru-RU"/>
        </w:rPr>
        <w:t>определять с помощью измерительных инструментов длину, определять время с помощью часов;</w:t>
      </w:r>
    </w:p>
    <w:p w:rsidR="00D2092F" w:rsidRDefault="00B523C6">
      <w:pPr>
        <w:spacing w:before="280" w:line="264" w:lineRule="auto"/>
        <w:ind w:firstLine="600"/>
        <w:jc w:val="both"/>
        <w:rPr>
          <w:lang w:val="ru-RU"/>
        </w:rPr>
      </w:pPr>
      <w:r>
        <w:rPr>
          <w:color w:val="000000"/>
          <w:sz w:val="28"/>
          <w:lang w:val="ru-RU"/>
        </w:rPr>
        <w:t>сравнивать величины длины, массы, времени, стоимости, устанавливая между ними соотношение «больше или меньше на»;</w:t>
      </w:r>
    </w:p>
    <w:p w:rsidR="00D2092F" w:rsidRDefault="00B523C6">
      <w:pPr>
        <w:spacing w:before="280" w:line="264" w:lineRule="auto"/>
        <w:ind w:firstLine="600"/>
        <w:jc w:val="both"/>
        <w:rPr>
          <w:lang w:val="ru-RU"/>
        </w:rPr>
      </w:pPr>
      <w:r>
        <w:rPr>
          <w:color w:val="000000"/>
          <w:sz w:val="28"/>
          <w:lang w:val="ru-RU"/>
        </w:rPr>
        <w:t xml:space="preserve">решать текстовые задачи в одно-два действия: представлять задачу (краткая запись, рисунок, таблица или другая модель), планировать ход </w:t>
      </w:r>
      <w:r>
        <w:rPr>
          <w:color w:val="000000"/>
          <w:sz w:val="28"/>
          <w:lang w:val="ru-RU"/>
        </w:rPr>
        <w:lastRenderedPageBreak/>
        <w:t>решения текстовой задачи в два действия, оформлять его в виде арифметического действия или действий, записывать ответ;</w:t>
      </w:r>
    </w:p>
    <w:p w:rsidR="00D2092F" w:rsidRDefault="00B523C6">
      <w:pPr>
        <w:spacing w:before="280" w:line="264" w:lineRule="auto"/>
        <w:ind w:firstLine="600"/>
        <w:jc w:val="both"/>
        <w:rPr>
          <w:lang w:val="ru-RU"/>
        </w:rPr>
      </w:pPr>
      <w:r>
        <w:rPr>
          <w:color w:val="000000"/>
          <w:sz w:val="28"/>
          <w:lang w:val="ru-RU"/>
        </w:rPr>
        <w:t>различать и называть геометрические фигуры: прямой угол, ломаную, многоугольник;</w:t>
      </w:r>
    </w:p>
    <w:p w:rsidR="00D2092F" w:rsidRDefault="00B523C6">
      <w:pPr>
        <w:spacing w:before="280" w:line="264" w:lineRule="auto"/>
        <w:ind w:firstLine="600"/>
        <w:jc w:val="both"/>
        <w:rPr>
          <w:lang w:val="ru-RU"/>
        </w:rPr>
      </w:pPr>
      <w:r>
        <w:rPr>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D2092F" w:rsidRDefault="00B523C6">
      <w:pPr>
        <w:spacing w:before="280" w:line="264" w:lineRule="auto"/>
        <w:ind w:firstLine="600"/>
        <w:jc w:val="both"/>
        <w:rPr>
          <w:lang w:val="ru-RU"/>
        </w:rPr>
      </w:pPr>
      <w:r>
        <w:rPr>
          <w:color w:val="000000"/>
          <w:sz w:val="28"/>
          <w:lang w:val="ru-RU"/>
        </w:rPr>
        <w:t>выполнять измерение длин реальных объектов с помощью линейки;</w:t>
      </w:r>
    </w:p>
    <w:p w:rsidR="00D2092F" w:rsidRDefault="00B523C6">
      <w:pPr>
        <w:spacing w:before="280" w:line="264" w:lineRule="auto"/>
        <w:ind w:firstLine="600"/>
        <w:jc w:val="both"/>
        <w:rPr>
          <w:lang w:val="ru-RU"/>
        </w:rPr>
      </w:pPr>
      <w:r>
        <w:rPr>
          <w:color w:val="000000"/>
          <w:sz w:val="28"/>
          <w:lang w:val="ru-RU"/>
        </w:rPr>
        <w:t>находить длину ломаной, состоящей из двух-трёх звеньев, периметр прямоугольника (квадрата);</w:t>
      </w:r>
    </w:p>
    <w:p w:rsidR="00D2092F" w:rsidRDefault="00B523C6">
      <w:pPr>
        <w:spacing w:before="280" w:line="264" w:lineRule="auto"/>
        <w:ind w:firstLine="600"/>
        <w:jc w:val="both"/>
        <w:rPr>
          <w:lang w:val="ru-RU"/>
        </w:rPr>
      </w:pPr>
      <w:r>
        <w:rPr>
          <w:color w:val="000000"/>
          <w:sz w:val="28"/>
          <w:lang w:val="ru-RU"/>
        </w:rPr>
        <w:t>распознавать верные (истинные) и неверные (ложные) утверждения со словами «все», «каждый»;</w:t>
      </w:r>
    </w:p>
    <w:p w:rsidR="00D2092F" w:rsidRDefault="00B523C6">
      <w:pPr>
        <w:spacing w:before="280" w:line="264" w:lineRule="auto"/>
        <w:ind w:firstLine="600"/>
        <w:jc w:val="both"/>
        <w:rPr>
          <w:lang w:val="ru-RU"/>
        </w:rPr>
      </w:pPr>
      <w:r>
        <w:rPr>
          <w:color w:val="000000"/>
          <w:sz w:val="28"/>
          <w:lang w:val="ru-RU"/>
        </w:rPr>
        <w:t>проводить одно-двухшаговые логические рассуждения и делать выводы;</w:t>
      </w:r>
    </w:p>
    <w:p w:rsidR="00D2092F" w:rsidRDefault="00B523C6">
      <w:pPr>
        <w:spacing w:before="280" w:line="264" w:lineRule="auto"/>
        <w:ind w:firstLine="600"/>
        <w:jc w:val="both"/>
        <w:rPr>
          <w:lang w:val="ru-RU"/>
        </w:rPr>
      </w:pPr>
      <w:r>
        <w:rPr>
          <w:color w:val="000000"/>
          <w:sz w:val="28"/>
          <w:lang w:val="ru-RU"/>
        </w:rPr>
        <w:t>находить общий признак группы математических объектов (чисел, величин, геометрических фигур);</w:t>
      </w:r>
    </w:p>
    <w:p w:rsidR="00D2092F" w:rsidRDefault="00B523C6">
      <w:pPr>
        <w:spacing w:before="280" w:line="264" w:lineRule="auto"/>
        <w:ind w:firstLine="600"/>
        <w:jc w:val="both"/>
        <w:rPr>
          <w:lang w:val="ru-RU"/>
        </w:rPr>
      </w:pPr>
      <w:r>
        <w:rPr>
          <w:color w:val="000000"/>
          <w:sz w:val="28"/>
          <w:lang w:val="ru-RU"/>
        </w:rPr>
        <w:t>находить закономерность в ряду объектов (чисел, геометрических фигур);</w:t>
      </w:r>
    </w:p>
    <w:p w:rsidR="00D2092F" w:rsidRDefault="00B523C6">
      <w:pPr>
        <w:spacing w:before="280" w:line="264" w:lineRule="auto"/>
        <w:ind w:firstLine="600"/>
        <w:jc w:val="both"/>
        <w:rPr>
          <w:lang w:val="ru-RU"/>
        </w:rPr>
      </w:pPr>
      <w:r>
        <w:rPr>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D2092F" w:rsidRDefault="00B523C6">
      <w:pPr>
        <w:spacing w:before="280" w:line="264" w:lineRule="auto"/>
        <w:ind w:firstLine="600"/>
        <w:jc w:val="both"/>
        <w:rPr>
          <w:lang w:val="ru-RU"/>
        </w:rPr>
      </w:pPr>
      <w:r>
        <w:rPr>
          <w:color w:val="000000"/>
          <w:sz w:val="28"/>
          <w:lang w:val="ru-RU"/>
        </w:rPr>
        <w:t>сравнивать группы объектов (находить общее, различное);</w:t>
      </w:r>
    </w:p>
    <w:p w:rsidR="00D2092F" w:rsidRDefault="00B523C6">
      <w:pPr>
        <w:spacing w:before="280" w:line="264" w:lineRule="auto"/>
        <w:ind w:firstLine="600"/>
        <w:jc w:val="both"/>
        <w:rPr>
          <w:lang w:val="ru-RU"/>
        </w:rPr>
      </w:pPr>
      <w:r>
        <w:rPr>
          <w:color w:val="000000"/>
          <w:sz w:val="28"/>
          <w:lang w:val="ru-RU"/>
        </w:rPr>
        <w:t>обнаруживать модели геометрических фигур в окружающем мире;</w:t>
      </w:r>
    </w:p>
    <w:p w:rsidR="00D2092F" w:rsidRDefault="00B523C6">
      <w:pPr>
        <w:spacing w:before="280" w:line="264" w:lineRule="auto"/>
        <w:ind w:firstLine="600"/>
        <w:jc w:val="both"/>
        <w:rPr>
          <w:lang w:val="ru-RU"/>
        </w:rPr>
      </w:pPr>
      <w:r>
        <w:rPr>
          <w:color w:val="000000"/>
          <w:sz w:val="28"/>
          <w:lang w:val="ru-RU"/>
        </w:rPr>
        <w:t>подбирать примеры, подтверждающие суждение, ответ;</w:t>
      </w:r>
    </w:p>
    <w:p w:rsidR="00D2092F" w:rsidRDefault="00B523C6">
      <w:pPr>
        <w:spacing w:before="280" w:line="264" w:lineRule="auto"/>
        <w:ind w:firstLine="600"/>
        <w:jc w:val="both"/>
        <w:rPr>
          <w:lang w:val="ru-RU"/>
        </w:rPr>
      </w:pPr>
      <w:r>
        <w:rPr>
          <w:color w:val="000000"/>
          <w:sz w:val="28"/>
          <w:lang w:val="ru-RU"/>
        </w:rPr>
        <w:t>составлять (дополнять) текстовую задачу;</w:t>
      </w:r>
    </w:p>
    <w:p w:rsidR="00D2092F" w:rsidRDefault="00B523C6">
      <w:pPr>
        <w:spacing w:before="280" w:line="264" w:lineRule="auto"/>
        <w:ind w:firstLine="600"/>
        <w:jc w:val="both"/>
        <w:rPr>
          <w:lang w:val="ru-RU"/>
        </w:rPr>
      </w:pPr>
      <w:r>
        <w:rPr>
          <w:color w:val="000000"/>
          <w:sz w:val="28"/>
          <w:lang w:val="ru-RU"/>
        </w:rPr>
        <w:t>проверять правильность вычисления, измерения.</w:t>
      </w:r>
    </w:p>
    <w:p w:rsidR="00D2092F" w:rsidRDefault="00B523C6">
      <w:pPr>
        <w:spacing w:before="280" w:line="264" w:lineRule="auto"/>
        <w:ind w:left="120"/>
        <w:jc w:val="both"/>
        <w:rPr>
          <w:lang w:val="ru-RU"/>
        </w:rPr>
      </w:pPr>
      <w:r>
        <w:rPr>
          <w:color w:val="000000"/>
          <w:sz w:val="28"/>
          <w:lang w:val="ru-RU"/>
        </w:rPr>
        <w:t xml:space="preserve">К концу обучения в </w:t>
      </w:r>
      <w:r>
        <w:rPr>
          <w:b/>
          <w:color w:val="000000"/>
          <w:sz w:val="28"/>
          <w:lang w:val="ru-RU"/>
        </w:rPr>
        <w:t>3 классе</w:t>
      </w:r>
      <w:r>
        <w:rPr>
          <w:color w:val="000000"/>
          <w:sz w:val="28"/>
          <w:lang w:val="ru-RU"/>
        </w:rPr>
        <w:t xml:space="preserve"> у обучающегося будут сформированы следующие умения:</w:t>
      </w:r>
    </w:p>
    <w:p w:rsidR="00D2092F" w:rsidRDefault="00B523C6">
      <w:pPr>
        <w:spacing w:before="280" w:line="264" w:lineRule="auto"/>
        <w:ind w:firstLine="600"/>
        <w:jc w:val="both"/>
        <w:rPr>
          <w:lang w:val="ru-RU"/>
        </w:rPr>
      </w:pPr>
      <w:r>
        <w:rPr>
          <w:color w:val="000000"/>
          <w:sz w:val="28"/>
          <w:lang w:val="ru-RU"/>
        </w:rPr>
        <w:t>читать, записывать, сравнивать, упорядочивать числа в пределах 1000;</w:t>
      </w:r>
    </w:p>
    <w:p w:rsidR="00D2092F" w:rsidRDefault="00B523C6">
      <w:pPr>
        <w:spacing w:before="280" w:line="264" w:lineRule="auto"/>
        <w:ind w:firstLine="600"/>
        <w:jc w:val="both"/>
        <w:rPr>
          <w:lang w:val="ru-RU"/>
        </w:rPr>
      </w:pPr>
      <w:r>
        <w:rPr>
          <w:color w:val="000000"/>
          <w:sz w:val="28"/>
          <w:lang w:val="ru-RU"/>
        </w:rPr>
        <w:t>находить число большее или меньшее данного числа на заданное число, в заданное число раз (в пределах 1000);</w:t>
      </w:r>
    </w:p>
    <w:p w:rsidR="00D2092F" w:rsidRDefault="00B523C6">
      <w:pPr>
        <w:spacing w:before="280" w:line="264" w:lineRule="auto"/>
        <w:ind w:firstLine="600"/>
        <w:jc w:val="both"/>
        <w:rPr>
          <w:lang w:val="ru-RU"/>
        </w:rPr>
      </w:pPr>
      <w:r>
        <w:rPr>
          <w:color w:val="000000"/>
          <w:sz w:val="28"/>
          <w:lang w:val="ru-RU"/>
        </w:rPr>
        <w:lastRenderedPageBreak/>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D2092F" w:rsidRDefault="00B523C6">
      <w:pPr>
        <w:spacing w:before="280" w:line="264" w:lineRule="auto"/>
        <w:ind w:firstLine="600"/>
        <w:jc w:val="both"/>
        <w:rPr>
          <w:lang w:val="ru-RU"/>
        </w:rPr>
      </w:pPr>
      <w:r>
        <w:rPr>
          <w:color w:val="000000"/>
          <w:sz w:val="28"/>
          <w:lang w:val="ru-RU"/>
        </w:rPr>
        <w:t>выполнять действия умножение и деление с числами 0 и 1;</w:t>
      </w:r>
    </w:p>
    <w:p w:rsidR="00D2092F" w:rsidRDefault="00B523C6">
      <w:pPr>
        <w:spacing w:before="280" w:line="264" w:lineRule="auto"/>
        <w:ind w:firstLine="600"/>
        <w:jc w:val="both"/>
        <w:rPr>
          <w:lang w:val="ru-RU"/>
        </w:rPr>
      </w:pPr>
      <w:r>
        <w:rPr>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2092F" w:rsidRDefault="00B523C6">
      <w:pPr>
        <w:spacing w:before="280" w:line="264" w:lineRule="auto"/>
        <w:ind w:firstLine="600"/>
        <w:jc w:val="both"/>
        <w:rPr>
          <w:lang w:val="ru-RU"/>
        </w:rPr>
      </w:pPr>
      <w:r>
        <w:rPr>
          <w:color w:val="000000"/>
          <w:sz w:val="28"/>
          <w:lang w:val="ru-RU"/>
        </w:rPr>
        <w:t>использовать при вычислениях переместительное и сочетательное свойства сложения;</w:t>
      </w:r>
    </w:p>
    <w:p w:rsidR="00D2092F" w:rsidRDefault="00B523C6">
      <w:pPr>
        <w:spacing w:before="280" w:line="264" w:lineRule="auto"/>
        <w:ind w:firstLine="600"/>
        <w:jc w:val="both"/>
        <w:rPr>
          <w:lang w:val="ru-RU"/>
        </w:rPr>
      </w:pPr>
      <w:r>
        <w:rPr>
          <w:color w:val="000000"/>
          <w:sz w:val="28"/>
          <w:lang w:val="ru-RU"/>
        </w:rPr>
        <w:t>находить неизвестный компонент арифметического действия;</w:t>
      </w:r>
    </w:p>
    <w:p w:rsidR="00D2092F" w:rsidRDefault="00B523C6">
      <w:pPr>
        <w:spacing w:before="280" w:line="264" w:lineRule="auto"/>
        <w:ind w:firstLine="600"/>
        <w:jc w:val="both"/>
        <w:rPr>
          <w:lang w:val="ru-RU"/>
        </w:rPr>
      </w:pPr>
      <w:r>
        <w:rPr>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D2092F" w:rsidRDefault="00B523C6">
      <w:pPr>
        <w:spacing w:before="280" w:line="264" w:lineRule="auto"/>
        <w:ind w:firstLine="600"/>
        <w:jc w:val="both"/>
        <w:rPr>
          <w:lang w:val="ru-RU"/>
        </w:rPr>
      </w:pPr>
      <w:r>
        <w:rPr>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2092F" w:rsidRDefault="00B523C6">
      <w:pPr>
        <w:spacing w:before="280" w:line="264" w:lineRule="auto"/>
        <w:ind w:firstLine="600"/>
        <w:jc w:val="both"/>
        <w:rPr>
          <w:lang w:val="ru-RU"/>
        </w:rPr>
      </w:pPr>
      <w:r>
        <w:rPr>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D2092F" w:rsidRDefault="00B523C6">
      <w:pPr>
        <w:spacing w:before="280" w:line="264" w:lineRule="auto"/>
        <w:ind w:firstLine="600"/>
        <w:jc w:val="both"/>
        <w:rPr>
          <w:lang w:val="ru-RU"/>
        </w:rPr>
      </w:pPr>
      <w:r>
        <w:rPr>
          <w:color w:val="000000"/>
          <w:sz w:val="28"/>
          <w:lang w:val="ru-RU"/>
        </w:rPr>
        <w:t>называть, находить долю величины (половина, четверть);</w:t>
      </w:r>
    </w:p>
    <w:p w:rsidR="00D2092F" w:rsidRDefault="00B523C6">
      <w:pPr>
        <w:spacing w:before="280" w:line="264" w:lineRule="auto"/>
        <w:ind w:firstLine="600"/>
        <w:jc w:val="both"/>
        <w:rPr>
          <w:lang w:val="ru-RU"/>
        </w:rPr>
      </w:pPr>
      <w:r>
        <w:rPr>
          <w:color w:val="000000"/>
          <w:sz w:val="28"/>
          <w:lang w:val="ru-RU"/>
        </w:rPr>
        <w:t>сравнивать величины, выраженные долями;</w:t>
      </w:r>
    </w:p>
    <w:p w:rsidR="00D2092F" w:rsidRDefault="00B523C6">
      <w:pPr>
        <w:spacing w:before="280" w:line="264" w:lineRule="auto"/>
        <w:ind w:firstLine="600"/>
        <w:jc w:val="both"/>
        <w:rPr>
          <w:lang w:val="ru-RU"/>
        </w:rPr>
      </w:pPr>
      <w:r>
        <w:rPr>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D2092F" w:rsidRDefault="00B523C6">
      <w:pPr>
        <w:spacing w:before="280" w:line="264" w:lineRule="auto"/>
        <w:ind w:firstLine="600"/>
        <w:jc w:val="both"/>
        <w:rPr>
          <w:lang w:val="ru-RU"/>
        </w:rPr>
      </w:pPr>
      <w:r>
        <w:rPr>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D2092F" w:rsidRDefault="00B523C6">
      <w:pPr>
        <w:spacing w:before="280" w:line="264" w:lineRule="auto"/>
        <w:ind w:firstLine="600"/>
        <w:jc w:val="both"/>
        <w:rPr>
          <w:lang w:val="ru-RU"/>
        </w:rPr>
      </w:pPr>
      <w:r>
        <w:rPr>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2092F" w:rsidRDefault="00B523C6">
      <w:pPr>
        <w:spacing w:before="280" w:line="264" w:lineRule="auto"/>
        <w:ind w:firstLine="600"/>
        <w:jc w:val="both"/>
        <w:rPr>
          <w:lang w:val="ru-RU"/>
        </w:rPr>
      </w:pPr>
      <w:r>
        <w:rPr>
          <w:color w:val="000000"/>
          <w:sz w:val="28"/>
          <w:lang w:val="ru-RU"/>
        </w:rPr>
        <w:t>конструировать прямоугольник из данных фигур (квадратов), делить прямоугольник, многоугольник на заданные части;</w:t>
      </w:r>
    </w:p>
    <w:p w:rsidR="00D2092F" w:rsidRDefault="00B523C6">
      <w:pPr>
        <w:spacing w:before="280" w:line="264" w:lineRule="auto"/>
        <w:ind w:firstLine="600"/>
        <w:jc w:val="both"/>
        <w:rPr>
          <w:lang w:val="ru-RU"/>
        </w:rPr>
      </w:pPr>
      <w:r>
        <w:rPr>
          <w:color w:val="000000"/>
          <w:sz w:val="28"/>
          <w:lang w:val="ru-RU"/>
        </w:rPr>
        <w:lastRenderedPageBreak/>
        <w:t>сравнивать фигуры по площади (наложение, сопоставление числовых значений);</w:t>
      </w:r>
    </w:p>
    <w:p w:rsidR="00D2092F" w:rsidRDefault="00B523C6">
      <w:pPr>
        <w:spacing w:before="280" w:line="264" w:lineRule="auto"/>
        <w:ind w:firstLine="600"/>
        <w:jc w:val="both"/>
        <w:rPr>
          <w:lang w:val="ru-RU"/>
        </w:rPr>
      </w:pPr>
      <w:r>
        <w:rPr>
          <w:color w:val="000000"/>
          <w:sz w:val="28"/>
          <w:lang w:val="ru-RU"/>
        </w:rPr>
        <w:t>находить периметр прямоугольника (квадрата), площадь прямоугольника (квадрата);</w:t>
      </w:r>
    </w:p>
    <w:p w:rsidR="00D2092F" w:rsidRDefault="00B523C6">
      <w:pPr>
        <w:spacing w:before="280" w:line="264" w:lineRule="auto"/>
        <w:ind w:firstLine="600"/>
        <w:jc w:val="both"/>
        <w:rPr>
          <w:lang w:val="ru-RU"/>
        </w:rPr>
      </w:pPr>
      <w:r>
        <w:rPr>
          <w:color w:val="000000"/>
          <w:sz w:val="28"/>
          <w:lang w:val="ru-RU"/>
        </w:rPr>
        <w:t>распознавать верные (истинные) и неверные (ложные) утверждения со словами: «все», «некоторые», «и», «каждый», «если…, то…»;</w:t>
      </w:r>
    </w:p>
    <w:p w:rsidR="00D2092F" w:rsidRDefault="00B523C6">
      <w:pPr>
        <w:spacing w:before="280" w:line="264" w:lineRule="auto"/>
        <w:ind w:firstLine="600"/>
        <w:jc w:val="both"/>
        <w:rPr>
          <w:lang w:val="ru-RU"/>
        </w:rPr>
      </w:pPr>
      <w:r>
        <w:rPr>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D2092F" w:rsidRDefault="00B523C6">
      <w:pPr>
        <w:spacing w:before="280" w:line="264" w:lineRule="auto"/>
        <w:ind w:firstLine="600"/>
        <w:jc w:val="both"/>
        <w:rPr>
          <w:lang w:val="ru-RU"/>
        </w:rPr>
      </w:pPr>
      <w:r>
        <w:rPr>
          <w:color w:val="000000"/>
          <w:sz w:val="28"/>
          <w:lang w:val="ru-RU"/>
        </w:rPr>
        <w:t>классифицировать объекты по одному-двум признакам;</w:t>
      </w:r>
    </w:p>
    <w:p w:rsidR="00D2092F" w:rsidRDefault="00B523C6">
      <w:pPr>
        <w:spacing w:before="280" w:line="264" w:lineRule="auto"/>
        <w:ind w:firstLine="600"/>
        <w:jc w:val="both"/>
        <w:rPr>
          <w:lang w:val="ru-RU"/>
        </w:rPr>
      </w:pPr>
      <w:r>
        <w:rPr>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D2092F" w:rsidRDefault="00B523C6">
      <w:pPr>
        <w:spacing w:before="280" w:line="264" w:lineRule="auto"/>
        <w:ind w:firstLine="600"/>
        <w:jc w:val="both"/>
        <w:rPr>
          <w:lang w:val="ru-RU"/>
        </w:rPr>
      </w:pPr>
      <w:r>
        <w:rPr>
          <w:color w:val="000000"/>
          <w:sz w:val="28"/>
          <w:lang w:val="ru-RU"/>
        </w:rPr>
        <w:t>составлять план выполнения учебного задания и следовать ему, выполнять действия по алгоритму;</w:t>
      </w:r>
    </w:p>
    <w:p w:rsidR="00D2092F" w:rsidRDefault="00B523C6">
      <w:pPr>
        <w:spacing w:before="280" w:line="264" w:lineRule="auto"/>
        <w:ind w:firstLine="600"/>
        <w:jc w:val="both"/>
        <w:rPr>
          <w:lang w:val="ru-RU"/>
        </w:rPr>
      </w:pPr>
      <w:r>
        <w:rPr>
          <w:color w:val="000000"/>
          <w:sz w:val="28"/>
          <w:lang w:val="ru-RU"/>
        </w:rPr>
        <w:t>сравнивать математические объекты (находить общее, различное, уникальное);</w:t>
      </w:r>
    </w:p>
    <w:p w:rsidR="00D2092F" w:rsidRDefault="00B523C6">
      <w:pPr>
        <w:spacing w:before="280" w:line="264" w:lineRule="auto"/>
        <w:ind w:firstLine="600"/>
        <w:jc w:val="both"/>
        <w:rPr>
          <w:lang w:val="ru-RU"/>
        </w:rPr>
      </w:pPr>
      <w:r>
        <w:rPr>
          <w:color w:val="000000"/>
          <w:sz w:val="28"/>
          <w:lang w:val="ru-RU"/>
        </w:rPr>
        <w:t>выбирать верное решение математической задачи.</w:t>
      </w:r>
    </w:p>
    <w:p w:rsidR="00D2092F" w:rsidRDefault="00B523C6">
      <w:pPr>
        <w:spacing w:before="280" w:line="264" w:lineRule="auto"/>
        <w:ind w:left="120"/>
        <w:jc w:val="both"/>
        <w:rPr>
          <w:lang w:val="ru-RU"/>
        </w:rPr>
      </w:pPr>
      <w:r>
        <w:rPr>
          <w:color w:val="000000"/>
          <w:sz w:val="28"/>
          <w:lang w:val="ru-RU"/>
        </w:rPr>
        <w:t>К концу обучения в</w:t>
      </w:r>
      <w:r>
        <w:rPr>
          <w:b/>
          <w:color w:val="000000"/>
          <w:sz w:val="28"/>
          <w:lang w:val="ru-RU"/>
        </w:rPr>
        <w:t xml:space="preserve"> 4 классе</w:t>
      </w:r>
      <w:r>
        <w:rPr>
          <w:color w:val="000000"/>
          <w:sz w:val="28"/>
          <w:lang w:val="ru-RU"/>
        </w:rPr>
        <w:t xml:space="preserve"> у обучающегося будут сформированы следующие умения:</w:t>
      </w:r>
    </w:p>
    <w:p w:rsidR="00D2092F" w:rsidRDefault="00B523C6">
      <w:pPr>
        <w:spacing w:before="280" w:line="264" w:lineRule="auto"/>
        <w:ind w:firstLine="600"/>
        <w:jc w:val="both"/>
        <w:rPr>
          <w:lang w:val="ru-RU"/>
        </w:rPr>
      </w:pPr>
      <w:r>
        <w:rPr>
          <w:color w:val="000000"/>
          <w:sz w:val="28"/>
          <w:lang w:val="ru-RU"/>
        </w:rPr>
        <w:t>читать, записывать, сравнивать, упорядочивать многозначные числа;</w:t>
      </w:r>
    </w:p>
    <w:p w:rsidR="00D2092F" w:rsidRDefault="00B523C6">
      <w:pPr>
        <w:spacing w:before="280" w:line="264" w:lineRule="auto"/>
        <w:ind w:firstLine="600"/>
        <w:jc w:val="both"/>
        <w:rPr>
          <w:lang w:val="ru-RU"/>
        </w:rPr>
      </w:pPr>
      <w:r>
        <w:rPr>
          <w:color w:val="000000"/>
          <w:sz w:val="28"/>
          <w:lang w:val="ru-RU"/>
        </w:rPr>
        <w:t>находить число большее или меньшее данного числа на заданное число, в заданное число раз;</w:t>
      </w:r>
    </w:p>
    <w:p w:rsidR="00D2092F" w:rsidRDefault="00B523C6">
      <w:pPr>
        <w:spacing w:before="280" w:line="264" w:lineRule="auto"/>
        <w:ind w:firstLine="600"/>
        <w:jc w:val="both"/>
        <w:rPr>
          <w:lang w:val="ru-RU"/>
        </w:rPr>
      </w:pPr>
      <w:r>
        <w:rPr>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2092F" w:rsidRDefault="00B523C6">
      <w:pPr>
        <w:spacing w:before="280" w:line="264" w:lineRule="auto"/>
        <w:ind w:firstLine="600"/>
        <w:jc w:val="both"/>
        <w:rPr>
          <w:lang w:val="ru-RU"/>
        </w:rPr>
      </w:pPr>
      <w:r>
        <w:rPr>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D2092F" w:rsidRDefault="00B523C6">
      <w:pPr>
        <w:spacing w:before="280" w:line="264" w:lineRule="auto"/>
        <w:ind w:firstLine="600"/>
        <w:jc w:val="both"/>
        <w:rPr>
          <w:lang w:val="ru-RU"/>
        </w:rPr>
      </w:pPr>
      <w:r>
        <w:rPr>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2092F" w:rsidRDefault="00B523C6">
      <w:pPr>
        <w:spacing w:before="280" w:line="264" w:lineRule="auto"/>
        <w:ind w:firstLine="600"/>
        <w:jc w:val="both"/>
        <w:rPr>
          <w:lang w:val="ru-RU"/>
        </w:rPr>
      </w:pPr>
      <w:r>
        <w:rPr>
          <w:color w:val="000000"/>
          <w:sz w:val="28"/>
          <w:lang w:val="ru-RU"/>
        </w:rPr>
        <w:t>находить долю величины, величину по её доле;</w:t>
      </w:r>
    </w:p>
    <w:p w:rsidR="00D2092F" w:rsidRDefault="00B523C6">
      <w:pPr>
        <w:spacing w:before="280" w:line="264" w:lineRule="auto"/>
        <w:ind w:firstLine="600"/>
        <w:jc w:val="both"/>
        <w:rPr>
          <w:lang w:val="ru-RU"/>
        </w:rPr>
      </w:pPr>
      <w:r>
        <w:rPr>
          <w:color w:val="000000"/>
          <w:sz w:val="28"/>
          <w:lang w:val="ru-RU"/>
        </w:rPr>
        <w:t>находить неизвестный компонент арифметического действия;</w:t>
      </w:r>
    </w:p>
    <w:p w:rsidR="00D2092F" w:rsidRDefault="00B523C6">
      <w:pPr>
        <w:spacing w:before="280" w:line="264" w:lineRule="auto"/>
        <w:ind w:firstLine="600"/>
        <w:jc w:val="both"/>
        <w:rPr>
          <w:lang w:val="ru-RU"/>
        </w:rPr>
      </w:pPr>
      <w:r>
        <w:rPr>
          <w:color w:val="000000"/>
          <w:sz w:val="28"/>
          <w:lang w:val="ru-RU"/>
        </w:rPr>
        <w:t>использовать единицы величин при решении задач (длина, масса, время, вместимость, стоимость, площадь, скорость);</w:t>
      </w:r>
    </w:p>
    <w:p w:rsidR="00D2092F" w:rsidRDefault="00B523C6">
      <w:pPr>
        <w:spacing w:before="280" w:line="264" w:lineRule="auto"/>
        <w:ind w:firstLine="600"/>
        <w:jc w:val="both"/>
        <w:rPr>
          <w:lang w:val="ru-RU"/>
        </w:rPr>
      </w:pPr>
      <w:r>
        <w:rPr>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D2092F" w:rsidRDefault="00B523C6">
      <w:pPr>
        <w:spacing w:before="280" w:line="264" w:lineRule="auto"/>
        <w:ind w:firstLine="600"/>
        <w:jc w:val="both"/>
        <w:rPr>
          <w:lang w:val="ru-RU"/>
        </w:rPr>
      </w:pPr>
      <w:r>
        <w:rPr>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D2092F" w:rsidRDefault="00B523C6">
      <w:pPr>
        <w:spacing w:before="280" w:line="264" w:lineRule="auto"/>
        <w:ind w:firstLine="600"/>
        <w:jc w:val="both"/>
        <w:rPr>
          <w:lang w:val="ru-RU"/>
        </w:rPr>
      </w:pPr>
      <w:r>
        <w:rPr>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D2092F" w:rsidRDefault="00B523C6">
      <w:pPr>
        <w:spacing w:before="280" w:line="264" w:lineRule="auto"/>
        <w:ind w:firstLine="600"/>
        <w:jc w:val="both"/>
        <w:rPr>
          <w:lang w:val="ru-RU"/>
        </w:rPr>
      </w:pPr>
      <w:r>
        <w:rPr>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2092F" w:rsidRDefault="00B523C6">
      <w:pPr>
        <w:spacing w:before="280" w:line="264" w:lineRule="auto"/>
        <w:ind w:firstLine="600"/>
        <w:jc w:val="both"/>
        <w:rPr>
          <w:lang w:val="ru-RU"/>
        </w:rPr>
      </w:pPr>
      <w:r>
        <w:rPr>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D2092F" w:rsidRDefault="00B523C6">
      <w:pPr>
        <w:spacing w:before="280" w:line="264" w:lineRule="auto"/>
        <w:ind w:firstLine="600"/>
        <w:jc w:val="both"/>
        <w:rPr>
          <w:lang w:val="ru-RU"/>
        </w:rPr>
      </w:pPr>
      <w:r>
        <w:rPr>
          <w:color w:val="000000"/>
          <w:sz w:val="28"/>
          <w:lang w:val="ru-RU"/>
        </w:rPr>
        <w:t>различать окружность и круг, изображать с помощью циркуля и линейки окружность заданного радиуса;</w:t>
      </w:r>
    </w:p>
    <w:p w:rsidR="00D2092F" w:rsidRDefault="00B523C6">
      <w:pPr>
        <w:spacing w:before="280" w:line="264" w:lineRule="auto"/>
        <w:ind w:firstLine="600"/>
        <w:jc w:val="both"/>
        <w:rPr>
          <w:lang w:val="ru-RU"/>
        </w:rPr>
      </w:pPr>
      <w:r>
        <w:rPr>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2092F" w:rsidRDefault="00B523C6">
      <w:pPr>
        <w:spacing w:before="280" w:line="264" w:lineRule="auto"/>
        <w:ind w:firstLine="600"/>
        <w:jc w:val="both"/>
        <w:rPr>
          <w:lang w:val="ru-RU"/>
        </w:rPr>
      </w:pPr>
      <w:r>
        <w:rPr>
          <w:color w:val="000000"/>
          <w:sz w:val="28"/>
          <w:lang w:val="ru-RU"/>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D2092F" w:rsidRDefault="00B523C6">
      <w:pPr>
        <w:spacing w:before="280" w:line="264" w:lineRule="auto"/>
        <w:ind w:firstLine="600"/>
        <w:jc w:val="both"/>
        <w:rPr>
          <w:lang w:val="ru-RU"/>
        </w:rPr>
      </w:pPr>
      <w:r>
        <w:rPr>
          <w:color w:val="000000"/>
          <w:sz w:val="28"/>
          <w:lang w:val="ru-RU"/>
        </w:rPr>
        <w:t xml:space="preserve">распознавать верные (истинные) и неверные (ложные) утверждения, приводить пример, контрпример; </w:t>
      </w:r>
    </w:p>
    <w:p w:rsidR="00D2092F" w:rsidRDefault="00B523C6">
      <w:pPr>
        <w:spacing w:before="280" w:line="264" w:lineRule="auto"/>
        <w:ind w:firstLine="600"/>
        <w:jc w:val="both"/>
        <w:rPr>
          <w:lang w:val="ru-RU"/>
        </w:rPr>
      </w:pPr>
      <w:r>
        <w:rPr>
          <w:color w:val="000000"/>
          <w:sz w:val="28"/>
          <w:lang w:val="ru-RU"/>
        </w:rPr>
        <w:t>формулировать утверждение (вывод), строить логические рассуждения (двух-трёхшаговые);</w:t>
      </w:r>
    </w:p>
    <w:p w:rsidR="00D2092F" w:rsidRDefault="00B523C6">
      <w:pPr>
        <w:spacing w:before="280" w:line="264" w:lineRule="auto"/>
        <w:ind w:firstLine="600"/>
        <w:jc w:val="both"/>
        <w:rPr>
          <w:lang w:val="ru-RU"/>
        </w:rPr>
      </w:pPr>
      <w:r>
        <w:rPr>
          <w:color w:val="000000"/>
          <w:sz w:val="28"/>
          <w:lang w:val="ru-RU"/>
        </w:rPr>
        <w:t>классифицировать объекты по заданным или самостоятельно установленным одному-двум признакам;</w:t>
      </w:r>
    </w:p>
    <w:p w:rsidR="00D2092F" w:rsidRDefault="00B523C6">
      <w:pPr>
        <w:spacing w:before="280" w:line="264" w:lineRule="auto"/>
        <w:ind w:firstLine="600"/>
        <w:jc w:val="both"/>
        <w:rPr>
          <w:lang w:val="ru-RU"/>
        </w:rPr>
      </w:pPr>
      <w:r>
        <w:rPr>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D2092F" w:rsidRDefault="00B523C6">
      <w:pPr>
        <w:spacing w:before="280" w:line="264" w:lineRule="auto"/>
        <w:ind w:firstLine="600"/>
        <w:jc w:val="both"/>
        <w:rPr>
          <w:lang w:val="ru-RU"/>
        </w:rPr>
      </w:pPr>
      <w:r>
        <w:rPr>
          <w:color w:val="000000"/>
          <w:sz w:val="28"/>
          <w:lang w:val="ru-RU"/>
        </w:rPr>
        <w:t>заполнять данными предложенную таблицу, столбчатую диаграмму;</w:t>
      </w:r>
    </w:p>
    <w:p w:rsidR="00D2092F" w:rsidRDefault="00B523C6">
      <w:pPr>
        <w:spacing w:before="280" w:line="264" w:lineRule="auto"/>
        <w:ind w:firstLine="600"/>
        <w:jc w:val="both"/>
        <w:rPr>
          <w:lang w:val="ru-RU"/>
        </w:rPr>
      </w:pPr>
      <w:r>
        <w:rPr>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2092F" w:rsidRDefault="00B523C6">
      <w:pPr>
        <w:spacing w:before="280" w:line="264" w:lineRule="auto"/>
        <w:ind w:firstLine="600"/>
        <w:jc w:val="both"/>
        <w:rPr>
          <w:lang w:val="ru-RU"/>
        </w:rPr>
      </w:pPr>
      <w:r>
        <w:rPr>
          <w:color w:val="000000"/>
          <w:sz w:val="28"/>
          <w:lang w:val="ru-RU"/>
        </w:rPr>
        <w:t>составлять модель текстовой задачи, числовое выражение;</w:t>
      </w:r>
    </w:p>
    <w:p w:rsidR="00D2092F" w:rsidRDefault="00B523C6">
      <w:pPr>
        <w:spacing w:before="280" w:line="264" w:lineRule="auto"/>
        <w:ind w:firstLine="600"/>
        <w:jc w:val="both"/>
        <w:rPr>
          <w:lang w:val="ru-RU"/>
        </w:rPr>
        <w:sectPr w:rsidR="00D2092F">
          <w:pgSz w:w="11906" w:h="16383"/>
          <w:pgMar w:top="426" w:right="850" w:bottom="426" w:left="1701" w:header="0" w:footer="0" w:gutter="0"/>
          <w:cols w:space="720"/>
          <w:formProt w:val="0"/>
          <w:docGrid w:linePitch="100" w:charSpace="4096"/>
        </w:sectPr>
      </w:pPr>
      <w:r>
        <w:rPr>
          <w:color w:val="000000"/>
          <w:sz w:val="28"/>
          <w:lang w:val="ru-RU"/>
        </w:rPr>
        <w:t>выбирать рациональное решение задачи, находить все верные решения из предложенных.</w:t>
      </w:r>
      <w:bookmarkStart w:id="103" w:name="block-12948226"/>
    </w:p>
    <w:p w:rsidR="00D2092F" w:rsidRDefault="00B523C6">
      <w:pPr>
        <w:spacing w:before="280"/>
        <w:ind w:left="120"/>
      </w:pPr>
      <w:bookmarkStart w:id="104" w:name="block-1294822511"/>
      <w:bookmarkStart w:id="105" w:name="block-129482251"/>
      <w:bookmarkEnd w:id="103"/>
      <w:bookmarkEnd w:id="104"/>
      <w:bookmarkEnd w:id="105"/>
      <w:r>
        <w:rPr>
          <w:b/>
          <w:color w:val="000000"/>
          <w:sz w:val="28"/>
        </w:rPr>
        <w:lastRenderedPageBreak/>
        <w:t xml:space="preserve">ТЕМАТИЧЕСКОЕ ПЛАНИРОВАНИЕ </w:t>
      </w:r>
    </w:p>
    <w:p w:rsidR="00D2092F" w:rsidRDefault="00B523C6">
      <w:pPr>
        <w:spacing w:before="280"/>
      </w:pPr>
      <w:r>
        <w:rPr>
          <w:b/>
          <w:color w:val="000000"/>
          <w:sz w:val="28"/>
        </w:rPr>
        <w:t xml:space="preserve">1 КЛАСС </w:t>
      </w:r>
    </w:p>
    <w:tbl>
      <w:tblPr>
        <w:tblW w:w="14040" w:type="dxa"/>
        <w:tblInd w:w="-8" w:type="dxa"/>
        <w:tblLayout w:type="fixed"/>
        <w:tblCellMar>
          <w:top w:w="50" w:type="dxa"/>
          <w:left w:w="100" w:type="dxa"/>
        </w:tblCellMar>
        <w:tblLook w:val="04A0"/>
      </w:tblPr>
      <w:tblGrid>
        <w:gridCol w:w="895"/>
        <w:gridCol w:w="6436"/>
        <w:gridCol w:w="991"/>
        <w:gridCol w:w="1276"/>
        <w:gridCol w:w="1560"/>
        <w:gridCol w:w="2882"/>
      </w:tblGrid>
      <w:tr w:rsidR="00D2092F">
        <w:trPr>
          <w:trHeight w:val="144"/>
        </w:trPr>
        <w:tc>
          <w:tcPr>
            <w:tcW w:w="894"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6436"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Наименованиеразделов и темпрограммы</w:t>
            </w:r>
          </w:p>
          <w:p w:rsidR="00D2092F" w:rsidRDefault="00D2092F">
            <w:pPr>
              <w:widowControl w:val="0"/>
              <w:spacing w:before="280"/>
              <w:ind w:left="135"/>
            </w:pPr>
          </w:p>
        </w:tc>
        <w:tc>
          <w:tcPr>
            <w:tcW w:w="3827"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Количествочасов</w:t>
            </w:r>
          </w:p>
        </w:tc>
        <w:tc>
          <w:tcPr>
            <w:tcW w:w="2882"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образовательныересурсы</w:t>
            </w:r>
          </w:p>
          <w:p w:rsidR="00D2092F" w:rsidRDefault="00D2092F">
            <w:pPr>
              <w:widowControl w:val="0"/>
              <w:spacing w:before="280"/>
              <w:ind w:left="135"/>
            </w:pPr>
          </w:p>
        </w:tc>
      </w:tr>
      <w:tr w:rsidR="00D2092F">
        <w:trPr>
          <w:trHeight w:val="144"/>
        </w:trPr>
        <w:tc>
          <w:tcPr>
            <w:tcW w:w="894" w:type="dxa"/>
            <w:vMerge/>
            <w:tcBorders>
              <w:left w:val="single" w:sz="6" w:space="0" w:color="000000"/>
              <w:bottom w:val="single" w:sz="6" w:space="0" w:color="000000"/>
              <w:right w:val="single" w:sz="6" w:space="0" w:color="000000"/>
            </w:tcBorders>
          </w:tcPr>
          <w:p w:rsidR="00D2092F" w:rsidRDefault="00D2092F">
            <w:pPr>
              <w:widowControl w:val="0"/>
            </w:pPr>
          </w:p>
        </w:tc>
        <w:tc>
          <w:tcPr>
            <w:tcW w:w="6436" w:type="dxa"/>
            <w:vMerge/>
            <w:tcBorders>
              <w:left w:val="single" w:sz="6" w:space="0" w:color="000000"/>
              <w:bottom w:val="single" w:sz="6" w:space="0" w:color="000000"/>
              <w:right w:val="single" w:sz="6" w:space="0" w:color="000000"/>
            </w:tcBorders>
          </w:tcPr>
          <w:p w:rsidR="00D2092F" w:rsidRDefault="00D2092F">
            <w:pPr>
              <w:widowControl w:val="0"/>
            </w:pP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Контрольныеработы</w:t>
            </w:r>
          </w:p>
          <w:p w:rsidR="00D2092F" w:rsidRDefault="00D2092F">
            <w:pPr>
              <w:widowControl w:val="0"/>
              <w:spacing w:before="280"/>
              <w:ind w:left="135"/>
            </w:pP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Практическиеработы</w:t>
            </w:r>
          </w:p>
          <w:p w:rsidR="00D2092F" w:rsidRDefault="00D2092F">
            <w:pPr>
              <w:widowControl w:val="0"/>
              <w:spacing w:before="280"/>
              <w:ind w:left="135"/>
            </w:pPr>
          </w:p>
        </w:tc>
        <w:tc>
          <w:tcPr>
            <w:tcW w:w="2882"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1.Числа и величины</w:t>
            </w:r>
          </w:p>
        </w:tc>
      </w:tr>
      <w:tr w:rsidR="00D2092F">
        <w:trPr>
          <w:trHeight w:val="144"/>
        </w:trPr>
        <w:tc>
          <w:tcPr>
            <w:tcW w:w="8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64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Числаот 1 до 9</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13</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24">
              <w:r w:rsidR="00B523C6">
                <w:rPr>
                  <w:color w:val="0000FF"/>
                  <w:u w:val="single"/>
                </w:rPr>
                <w:t>https://cloud.mail.ru/public/KhAG/dVcXxQ3Bj</w:t>
              </w:r>
            </w:hyperlink>
          </w:p>
        </w:tc>
      </w:tr>
      <w:tr w:rsidR="00D2092F">
        <w:trPr>
          <w:trHeight w:val="144"/>
        </w:trPr>
        <w:tc>
          <w:tcPr>
            <w:tcW w:w="8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1.2</w:t>
            </w:r>
          </w:p>
        </w:tc>
        <w:tc>
          <w:tcPr>
            <w:tcW w:w="64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Числаот 0 до 10</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25">
              <w:r w:rsidR="00B523C6">
                <w:rPr>
                  <w:color w:val="0000FF"/>
                  <w:u w:val="single"/>
                </w:rPr>
                <w:t>https://cloud.mail.ru/public/KhAG/dVcXxQ3Bj</w:t>
              </w:r>
            </w:hyperlink>
          </w:p>
        </w:tc>
      </w:tr>
      <w:tr w:rsidR="00D2092F">
        <w:trPr>
          <w:trHeight w:val="144"/>
        </w:trPr>
        <w:tc>
          <w:tcPr>
            <w:tcW w:w="8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1.3</w:t>
            </w:r>
          </w:p>
        </w:tc>
        <w:tc>
          <w:tcPr>
            <w:tcW w:w="64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Числаот 11 до 20</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26">
              <w:r w:rsidR="00B523C6">
                <w:rPr>
                  <w:color w:val="0000FF"/>
                  <w:u w:val="single"/>
                </w:rPr>
                <w:t>https://cloud.mail.ru/public/KhAG/dVcXxQ3Bj</w:t>
              </w:r>
            </w:hyperlink>
          </w:p>
        </w:tc>
      </w:tr>
      <w:tr w:rsidR="00D2092F">
        <w:trPr>
          <w:trHeight w:val="144"/>
        </w:trPr>
        <w:tc>
          <w:tcPr>
            <w:tcW w:w="8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1.4</w:t>
            </w:r>
          </w:p>
        </w:tc>
        <w:tc>
          <w:tcPr>
            <w:tcW w:w="64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Длина. Измерениедлины</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27">
              <w:r w:rsidR="00B523C6">
                <w:rPr>
                  <w:color w:val="0000FF"/>
                  <w:u w:val="single"/>
                </w:rPr>
                <w:t>https://cloud.mail.ru/public/KhAG/dVcXxQ3Bj</w:t>
              </w:r>
            </w:hyperlink>
          </w:p>
        </w:tc>
      </w:tr>
      <w:tr w:rsidR="00D2092F">
        <w:trPr>
          <w:trHeight w:val="144"/>
        </w:trPr>
        <w:tc>
          <w:tcPr>
            <w:tcW w:w="733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Итогопоразделу</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27</w:t>
            </w:r>
          </w:p>
        </w:tc>
        <w:tc>
          <w:tcPr>
            <w:tcW w:w="571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2.Арифметическиедействия</w:t>
            </w:r>
          </w:p>
        </w:tc>
      </w:tr>
      <w:tr w:rsidR="00D2092F">
        <w:trPr>
          <w:trHeight w:val="144"/>
        </w:trPr>
        <w:tc>
          <w:tcPr>
            <w:tcW w:w="8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64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Сложение и вычитание в пределах 10</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11</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28">
              <w:r w:rsidR="00B523C6">
                <w:rPr>
                  <w:color w:val="0000FF"/>
                  <w:u w:val="single"/>
                </w:rPr>
                <w:t>https://cloud.mail.ru/public/KhAG/dVcXxQ3Bj</w:t>
              </w:r>
            </w:hyperlink>
          </w:p>
        </w:tc>
      </w:tr>
      <w:tr w:rsidR="00D2092F">
        <w:trPr>
          <w:trHeight w:val="144"/>
        </w:trPr>
        <w:tc>
          <w:tcPr>
            <w:tcW w:w="8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64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Сложение и вычитание в пределах 20</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29</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29">
              <w:r w:rsidR="00B523C6">
                <w:rPr>
                  <w:color w:val="0000FF"/>
                  <w:u w:val="single"/>
                </w:rPr>
                <w:t>https://cloud.mail.ru/public/KhAG/dVcXxQ3Bj</w:t>
              </w:r>
            </w:hyperlink>
          </w:p>
        </w:tc>
      </w:tr>
      <w:tr w:rsidR="00D2092F">
        <w:trPr>
          <w:trHeight w:val="144"/>
        </w:trPr>
        <w:tc>
          <w:tcPr>
            <w:tcW w:w="733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Итогопоразделу</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40</w:t>
            </w:r>
          </w:p>
        </w:tc>
        <w:tc>
          <w:tcPr>
            <w:tcW w:w="571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3.Текстовыезадачи</w:t>
            </w:r>
          </w:p>
        </w:tc>
      </w:tr>
      <w:tr w:rsidR="00D2092F">
        <w:trPr>
          <w:trHeight w:val="144"/>
        </w:trPr>
        <w:tc>
          <w:tcPr>
            <w:tcW w:w="8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64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Текстовыезадачи</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16</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30">
              <w:r w:rsidR="00B523C6">
                <w:rPr>
                  <w:color w:val="0000FF"/>
                  <w:u w:val="single"/>
                </w:rPr>
                <w:t>https://cloud.mail.ru/public/KhAG/dVcXxQ3Bj</w:t>
              </w:r>
            </w:hyperlink>
          </w:p>
        </w:tc>
      </w:tr>
      <w:tr w:rsidR="00D2092F">
        <w:trPr>
          <w:trHeight w:val="144"/>
        </w:trPr>
        <w:tc>
          <w:tcPr>
            <w:tcW w:w="733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Итогопоразделу</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16</w:t>
            </w:r>
          </w:p>
        </w:tc>
        <w:tc>
          <w:tcPr>
            <w:tcW w:w="571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4.Пространственные отношения и геометрические фигуры</w:t>
            </w:r>
          </w:p>
        </w:tc>
      </w:tr>
      <w:tr w:rsidR="00D2092F">
        <w:trPr>
          <w:trHeight w:val="144"/>
        </w:trPr>
        <w:tc>
          <w:tcPr>
            <w:tcW w:w="8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4.1</w:t>
            </w:r>
          </w:p>
        </w:tc>
        <w:tc>
          <w:tcPr>
            <w:tcW w:w="64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Пространственныеотношения</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31">
              <w:r w:rsidR="00B523C6">
                <w:rPr>
                  <w:color w:val="0000FF"/>
                  <w:u w:val="single"/>
                </w:rPr>
                <w:t>https://cloud.mail.ru/public/KhAG/dVcXxQ3Bj</w:t>
              </w:r>
            </w:hyperlink>
          </w:p>
        </w:tc>
      </w:tr>
      <w:tr w:rsidR="00D2092F">
        <w:trPr>
          <w:trHeight w:val="144"/>
        </w:trPr>
        <w:tc>
          <w:tcPr>
            <w:tcW w:w="8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4.2</w:t>
            </w:r>
          </w:p>
        </w:tc>
        <w:tc>
          <w:tcPr>
            <w:tcW w:w="64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Геометрическиефигуры</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17</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32">
              <w:r w:rsidR="00B523C6">
                <w:rPr>
                  <w:color w:val="0000FF"/>
                  <w:u w:val="single"/>
                </w:rPr>
                <w:t>https://cloud.mail.ru/public/KhAG/dVcXxQ3Bj</w:t>
              </w:r>
            </w:hyperlink>
          </w:p>
        </w:tc>
      </w:tr>
      <w:tr w:rsidR="00D2092F">
        <w:trPr>
          <w:trHeight w:val="144"/>
        </w:trPr>
        <w:tc>
          <w:tcPr>
            <w:tcW w:w="733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Итогопоразделу</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20</w:t>
            </w:r>
          </w:p>
        </w:tc>
        <w:tc>
          <w:tcPr>
            <w:tcW w:w="571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5.Математическаяинформация</w:t>
            </w:r>
          </w:p>
        </w:tc>
      </w:tr>
      <w:tr w:rsidR="00D2092F">
        <w:trPr>
          <w:trHeight w:val="144"/>
        </w:trPr>
        <w:tc>
          <w:tcPr>
            <w:tcW w:w="8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5.1</w:t>
            </w:r>
          </w:p>
        </w:tc>
        <w:tc>
          <w:tcPr>
            <w:tcW w:w="64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Характеристикаобъекта, группыобъектов</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8</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33">
              <w:r w:rsidR="00B523C6">
                <w:rPr>
                  <w:color w:val="0000FF"/>
                  <w:u w:val="single"/>
                </w:rPr>
                <w:t>https://cloud.mail.ru/public/KhAG/dVcXxQ3Bj</w:t>
              </w:r>
            </w:hyperlink>
          </w:p>
        </w:tc>
      </w:tr>
      <w:tr w:rsidR="00D2092F">
        <w:trPr>
          <w:trHeight w:val="144"/>
        </w:trPr>
        <w:tc>
          <w:tcPr>
            <w:tcW w:w="8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5.2</w:t>
            </w:r>
          </w:p>
        </w:tc>
        <w:tc>
          <w:tcPr>
            <w:tcW w:w="64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Таблицы</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34">
              <w:r w:rsidR="00B523C6">
                <w:rPr>
                  <w:color w:val="0000FF"/>
                  <w:u w:val="single"/>
                </w:rPr>
                <w:t>https://cloud.mail.ru/public/KhAG/dVcXxQ3Bj</w:t>
              </w:r>
            </w:hyperlink>
          </w:p>
        </w:tc>
      </w:tr>
      <w:tr w:rsidR="00D2092F">
        <w:trPr>
          <w:trHeight w:val="144"/>
        </w:trPr>
        <w:tc>
          <w:tcPr>
            <w:tcW w:w="733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Итогопоразделу</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15</w:t>
            </w:r>
          </w:p>
        </w:tc>
        <w:tc>
          <w:tcPr>
            <w:tcW w:w="571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733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Повторениепройденногоматериала</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14</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35">
              <w:r w:rsidR="00B523C6">
                <w:rPr>
                  <w:color w:val="0000FF"/>
                  <w:u w:val="single"/>
                </w:rPr>
                <w:t>https://cloud.mail.ru/public/KhAG/dVcXxQ3Bj</w:t>
              </w:r>
            </w:hyperlink>
          </w:p>
        </w:tc>
      </w:tr>
      <w:tr w:rsidR="00D2092F">
        <w:trPr>
          <w:trHeight w:val="144"/>
        </w:trPr>
        <w:tc>
          <w:tcPr>
            <w:tcW w:w="733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99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132</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56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82"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pPr>
            <w:hyperlink r:id="rId136">
              <w:r w:rsidR="00B523C6">
                <w:rPr>
                  <w:color w:val="0000FF"/>
                  <w:u w:val="single"/>
                </w:rPr>
                <w:t>https://cloud.mail.ru/public/KhAG/dVcXxQ3Bj</w:t>
              </w:r>
            </w:hyperlink>
          </w:p>
        </w:tc>
      </w:tr>
    </w:tbl>
    <w:p w:rsidR="00D2092F" w:rsidRDefault="00D2092F">
      <w:pPr>
        <w:spacing w:before="280"/>
        <w:ind w:left="120"/>
        <w:rPr>
          <w:rFonts w:ascii="Times New Roman" w:hAnsi="Times New Roman"/>
          <w:b/>
          <w:color w:val="000000"/>
          <w:sz w:val="28"/>
        </w:rPr>
      </w:pPr>
    </w:p>
    <w:p w:rsidR="00D2092F" w:rsidRDefault="00B523C6">
      <w:pPr>
        <w:spacing w:before="280"/>
        <w:ind w:left="120"/>
      </w:pPr>
      <w:r>
        <w:rPr>
          <w:b/>
          <w:color w:val="000000"/>
          <w:sz w:val="28"/>
        </w:rPr>
        <w:t xml:space="preserve">ТЕМАТИЧЕСКОЕ ПЛАНИРОВАНИЕ </w:t>
      </w:r>
    </w:p>
    <w:p w:rsidR="00D2092F" w:rsidRDefault="00B523C6">
      <w:pPr>
        <w:spacing w:before="280"/>
        <w:ind w:left="120"/>
      </w:pPr>
      <w:r>
        <w:rPr>
          <w:b/>
          <w:color w:val="000000"/>
          <w:sz w:val="28"/>
        </w:rPr>
        <w:t xml:space="preserve">2 КЛАСС </w:t>
      </w:r>
    </w:p>
    <w:tbl>
      <w:tblPr>
        <w:tblW w:w="14040" w:type="dxa"/>
        <w:tblInd w:w="-8" w:type="dxa"/>
        <w:tblLayout w:type="fixed"/>
        <w:tblCellMar>
          <w:top w:w="50" w:type="dxa"/>
          <w:left w:w="100" w:type="dxa"/>
        </w:tblCellMar>
        <w:tblLook w:val="04A0"/>
      </w:tblPr>
      <w:tblGrid>
        <w:gridCol w:w="790"/>
        <w:gridCol w:w="3806"/>
        <w:gridCol w:w="981"/>
        <w:gridCol w:w="2641"/>
        <w:gridCol w:w="2707"/>
        <w:gridCol w:w="3115"/>
      </w:tblGrid>
      <w:tr w:rsidR="00D2092F">
        <w:trPr>
          <w:trHeight w:val="144"/>
        </w:trPr>
        <w:tc>
          <w:tcPr>
            <w:tcW w:w="78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3806"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Наименованиеразделов и темпрограммы</w:t>
            </w:r>
          </w:p>
          <w:p w:rsidR="00D2092F" w:rsidRDefault="00D2092F">
            <w:pPr>
              <w:widowControl w:val="0"/>
              <w:spacing w:before="280"/>
              <w:ind w:left="135"/>
            </w:pPr>
          </w:p>
        </w:tc>
        <w:tc>
          <w:tcPr>
            <w:tcW w:w="6329"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Количествочасов</w:t>
            </w:r>
          </w:p>
        </w:tc>
        <w:tc>
          <w:tcPr>
            <w:tcW w:w="3115"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образовательныересурсы</w:t>
            </w:r>
          </w:p>
          <w:p w:rsidR="00D2092F" w:rsidRDefault="00D2092F">
            <w:pPr>
              <w:widowControl w:val="0"/>
              <w:spacing w:before="280"/>
              <w:ind w:left="135"/>
            </w:pPr>
          </w:p>
        </w:tc>
      </w:tr>
      <w:tr w:rsidR="00D2092F">
        <w:trPr>
          <w:trHeight w:val="144"/>
        </w:trPr>
        <w:tc>
          <w:tcPr>
            <w:tcW w:w="789" w:type="dxa"/>
            <w:vMerge/>
            <w:tcBorders>
              <w:left w:val="single" w:sz="6" w:space="0" w:color="000000"/>
              <w:bottom w:val="single" w:sz="6" w:space="0" w:color="000000"/>
              <w:right w:val="single" w:sz="6" w:space="0" w:color="000000"/>
            </w:tcBorders>
          </w:tcPr>
          <w:p w:rsidR="00D2092F" w:rsidRDefault="00D2092F">
            <w:pPr>
              <w:widowControl w:val="0"/>
            </w:pPr>
          </w:p>
        </w:tc>
        <w:tc>
          <w:tcPr>
            <w:tcW w:w="3806" w:type="dxa"/>
            <w:vMerge/>
            <w:tcBorders>
              <w:left w:val="single" w:sz="6" w:space="0" w:color="000000"/>
              <w:bottom w:val="single" w:sz="6" w:space="0" w:color="000000"/>
              <w:right w:val="single" w:sz="6" w:space="0" w:color="000000"/>
            </w:tcBorders>
          </w:tcPr>
          <w:p w:rsidR="00D2092F" w:rsidRDefault="00D2092F">
            <w:pPr>
              <w:widowControl w:val="0"/>
            </w:pP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Контрольныеработы</w:t>
            </w:r>
          </w:p>
          <w:p w:rsidR="00D2092F" w:rsidRDefault="00D2092F">
            <w:pPr>
              <w:widowControl w:val="0"/>
              <w:spacing w:before="280"/>
              <w:ind w:left="135"/>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Практическиеработы</w:t>
            </w:r>
          </w:p>
          <w:p w:rsidR="00D2092F" w:rsidRDefault="00D2092F">
            <w:pPr>
              <w:widowControl w:val="0"/>
              <w:spacing w:before="280"/>
              <w:ind w:left="135"/>
            </w:pPr>
          </w:p>
        </w:tc>
        <w:tc>
          <w:tcPr>
            <w:tcW w:w="3115"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1.Числа и величины</w:t>
            </w:r>
          </w:p>
        </w:tc>
      </w:tr>
      <w:tr w:rsidR="00D2092F">
        <w:trPr>
          <w:trHeight w:val="144"/>
        </w:trPr>
        <w:tc>
          <w:tcPr>
            <w:tcW w:w="7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380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Числа</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9</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pStyle w:val="c5"/>
              <w:widowControl w:val="0"/>
              <w:shd w:val="clear" w:color="auto" w:fill="FFFFFF"/>
              <w:spacing w:beforeAutospacing="0" w:afterAutospacing="0"/>
              <w:rPr>
                <w:rFonts w:ascii="Cambria" w:hAnsi="Cambria"/>
                <w:color w:val="000000"/>
                <w:sz w:val="22"/>
                <w:szCs w:val="22"/>
                <w:lang w:val="en-US"/>
              </w:rPr>
            </w:pPr>
            <w:r>
              <w:rPr>
                <w:rStyle w:val="c1"/>
                <w:rFonts w:eastAsiaTheme="majorEastAsia"/>
                <w:color w:val="000000"/>
                <w:lang w:val="en-US"/>
              </w:rPr>
              <w:t>http://school-collection.edu.ru/catalog</w:t>
            </w:r>
          </w:p>
          <w:p w:rsidR="00D2092F" w:rsidRDefault="00B523C6">
            <w:pPr>
              <w:pStyle w:val="c5"/>
              <w:widowControl w:val="0"/>
              <w:shd w:val="clear" w:color="auto" w:fill="FFFFFF"/>
              <w:spacing w:beforeAutospacing="0" w:afterAutospacing="0"/>
              <w:rPr>
                <w:rFonts w:ascii="Cambria" w:hAnsi="Cambria"/>
                <w:color w:val="000000"/>
                <w:sz w:val="22"/>
                <w:szCs w:val="22"/>
                <w:lang w:val="en-US"/>
              </w:rPr>
            </w:pPr>
            <w:r>
              <w:rPr>
                <w:rStyle w:val="c1"/>
                <w:rFonts w:eastAsiaTheme="majorEastAsia"/>
                <w:color w:val="000000"/>
                <w:lang w:val="en-US"/>
              </w:rPr>
              <w:t>https://infourok.ru</w:t>
            </w:r>
          </w:p>
          <w:p w:rsidR="00D2092F" w:rsidRDefault="00B523C6">
            <w:pPr>
              <w:pStyle w:val="c5"/>
              <w:widowControl w:val="0"/>
              <w:shd w:val="clear" w:color="auto" w:fill="FFFFFF"/>
              <w:spacing w:beforeAutospacing="0" w:afterAutospacing="0"/>
              <w:rPr>
                <w:rFonts w:ascii="Cambria" w:hAnsi="Cambria"/>
                <w:color w:val="000000"/>
                <w:sz w:val="22"/>
                <w:szCs w:val="22"/>
                <w:lang w:val="en-US"/>
              </w:rPr>
            </w:pPr>
            <w:r>
              <w:rPr>
                <w:rStyle w:val="c1"/>
                <w:rFonts w:eastAsiaTheme="majorEastAsia"/>
                <w:color w:val="000000"/>
                <w:lang w:val="en-US"/>
              </w:rPr>
              <w:t>https://resh.edu.ru</w:t>
            </w:r>
          </w:p>
          <w:p w:rsidR="00D2092F" w:rsidRDefault="00B523C6">
            <w:pPr>
              <w:pStyle w:val="c5"/>
              <w:widowControl w:val="0"/>
              <w:shd w:val="clear" w:color="auto" w:fill="FFFFFF"/>
              <w:spacing w:beforeAutospacing="0" w:afterAutospacing="0"/>
              <w:rPr>
                <w:rFonts w:ascii="Cambria" w:hAnsi="Cambria"/>
                <w:color w:val="000000"/>
                <w:sz w:val="22"/>
                <w:szCs w:val="22"/>
              </w:rPr>
            </w:pPr>
            <w:r>
              <w:rPr>
                <w:rStyle w:val="c1"/>
                <w:rFonts w:eastAsiaTheme="majorEastAsia"/>
                <w:color w:val="000000"/>
              </w:rPr>
              <w:lastRenderedPageBreak/>
              <w:t>https://uchi.ru</w:t>
            </w:r>
          </w:p>
          <w:p w:rsidR="00D2092F" w:rsidRDefault="00D2092F">
            <w:pPr>
              <w:widowControl w:val="0"/>
              <w:spacing w:before="280"/>
              <w:ind w:left="135"/>
            </w:pPr>
          </w:p>
        </w:tc>
      </w:tr>
      <w:tr w:rsidR="00D2092F">
        <w:trPr>
          <w:trHeight w:val="144"/>
        </w:trPr>
        <w:tc>
          <w:tcPr>
            <w:tcW w:w="7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1.2</w:t>
            </w:r>
          </w:p>
        </w:tc>
        <w:tc>
          <w:tcPr>
            <w:tcW w:w="380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Величины</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10</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459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Итогопоразделу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19</w:t>
            </w:r>
          </w:p>
        </w:tc>
        <w:tc>
          <w:tcPr>
            <w:tcW w:w="84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2.Арифметическиедействия</w:t>
            </w:r>
          </w:p>
        </w:tc>
      </w:tr>
      <w:tr w:rsidR="00D2092F">
        <w:trPr>
          <w:trHeight w:val="144"/>
        </w:trPr>
        <w:tc>
          <w:tcPr>
            <w:tcW w:w="7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380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Сложение и вычитание</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19</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pStyle w:val="c5"/>
              <w:widowControl w:val="0"/>
              <w:shd w:val="clear" w:color="auto" w:fill="FFFFFF"/>
              <w:spacing w:beforeAutospacing="0" w:afterAutospacing="0"/>
              <w:rPr>
                <w:rFonts w:ascii="Cambria" w:hAnsi="Cambria"/>
                <w:color w:val="000000"/>
                <w:sz w:val="22"/>
                <w:szCs w:val="22"/>
                <w:lang w:val="en-US"/>
              </w:rPr>
            </w:pPr>
            <w:r>
              <w:rPr>
                <w:rStyle w:val="c1"/>
                <w:rFonts w:eastAsiaTheme="majorEastAsia"/>
                <w:color w:val="000000"/>
                <w:lang w:val="en-US"/>
              </w:rPr>
              <w:t>http://school-collection.edu.ru/catalog</w:t>
            </w:r>
          </w:p>
          <w:p w:rsidR="00D2092F" w:rsidRDefault="00B523C6">
            <w:pPr>
              <w:pStyle w:val="c5"/>
              <w:widowControl w:val="0"/>
              <w:shd w:val="clear" w:color="auto" w:fill="FFFFFF"/>
              <w:spacing w:beforeAutospacing="0" w:afterAutospacing="0"/>
              <w:rPr>
                <w:rFonts w:ascii="Cambria" w:hAnsi="Cambria"/>
                <w:color w:val="000000"/>
                <w:sz w:val="22"/>
                <w:szCs w:val="22"/>
                <w:lang w:val="en-US"/>
              </w:rPr>
            </w:pPr>
            <w:r>
              <w:rPr>
                <w:rStyle w:val="c1"/>
                <w:rFonts w:eastAsiaTheme="majorEastAsia"/>
                <w:color w:val="000000"/>
                <w:lang w:val="en-US"/>
              </w:rPr>
              <w:t>https://infourok.ru</w:t>
            </w:r>
          </w:p>
          <w:p w:rsidR="00D2092F" w:rsidRDefault="00B523C6">
            <w:pPr>
              <w:pStyle w:val="c5"/>
              <w:widowControl w:val="0"/>
              <w:shd w:val="clear" w:color="auto" w:fill="FFFFFF"/>
              <w:spacing w:beforeAutospacing="0" w:afterAutospacing="0"/>
              <w:rPr>
                <w:rFonts w:ascii="Cambria" w:hAnsi="Cambria"/>
                <w:color w:val="000000"/>
                <w:sz w:val="22"/>
                <w:szCs w:val="22"/>
                <w:lang w:val="en-US"/>
              </w:rPr>
            </w:pPr>
            <w:r>
              <w:rPr>
                <w:rStyle w:val="c1"/>
                <w:rFonts w:eastAsiaTheme="majorEastAsia"/>
                <w:color w:val="000000"/>
                <w:lang w:val="en-US"/>
              </w:rPr>
              <w:t>https://resh.edu.ru</w:t>
            </w:r>
          </w:p>
          <w:p w:rsidR="00D2092F" w:rsidRDefault="00B523C6">
            <w:pPr>
              <w:pStyle w:val="c5"/>
              <w:widowControl w:val="0"/>
              <w:shd w:val="clear" w:color="auto" w:fill="FFFFFF"/>
              <w:spacing w:beforeAutospacing="0" w:afterAutospacing="0"/>
              <w:rPr>
                <w:rFonts w:ascii="Cambria" w:hAnsi="Cambria"/>
                <w:color w:val="000000"/>
                <w:sz w:val="22"/>
                <w:szCs w:val="22"/>
              </w:rPr>
            </w:pPr>
            <w:r>
              <w:rPr>
                <w:rStyle w:val="c1"/>
                <w:rFonts w:eastAsiaTheme="majorEastAsia"/>
                <w:color w:val="000000"/>
              </w:rPr>
              <w:t>https://uchi.ru</w:t>
            </w:r>
          </w:p>
          <w:p w:rsidR="00D2092F" w:rsidRDefault="00D2092F">
            <w:pPr>
              <w:widowControl w:val="0"/>
              <w:spacing w:before="280"/>
              <w:ind w:left="135"/>
            </w:pPr>
          </w:p>
        </w:tc>
      </w:tr>
      <w:tr w:rsidR="00D2092F">
        <w:trPr>
          <w:trHeight w:val="144"/>
        </w:trPr>
        <w:tc>
          <w:tcPr>
            <w:tcW w:w="7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380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Умножение и деление</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25</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7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2.3</w:t>
            </w:r>
          </w:p>
        </w:tc>
        <w:tc>
          <w:tcPr>
            <w:tcW w:w="380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Арифметические действия с числами в пределах 100</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12</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459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Итогопоразделу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56</w:t>
            </w:r>
          </w:p>
        </w:tc>
        <w:tc>
          <w:tcPr>
            <w:tcW w:w="84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3.Текстовыезадачи</w:t>
            </w:r>
          </w:p>
        </w:tc>
      </w:tr>
      <w:tr w:rsidR="00D2092F">
        <w:trPr>
          <w:trHeight w:val="144"/>
        </w:trPr>
        <w:tc>
          <w:tcPr>
            <w:tcW w:w="7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380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Текстовыезадачи</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11</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459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Итогопоразделу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11</w:t>
            </w:r>
          </w:p>
        </w:tc>
        <w:tc>
          <w:tcPr>
            <w:tcW w:w="84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4.Пространственные отношения и геометрические фигуры</w:t>
            </w:r>
          </w:p>
        </w:tc>
      </w:tr>
      <w:tr w:rsidR="00D2092F">
        <w:trPr>
          <w:trHeight w:val="144"/>
        </w:trPr>
        <w:tc>
          <w:tcPr>
            <w:tcW w:w="7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4.1</w:t>
            </w:r>
          </w:p>
        </w:tc>
        <w:tc>
          <w:tcPr>
            <w:tcW w:w="380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Геометрическиефигуры</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10</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pStyle w:val="c5"/>
              <w:widowControl w:val="0"/>
              <w:shd w:val="clear" w:color="auto" w:fill="FFFFFF"/>
              <w:spacing w:beforeAutospacing="0" w:afterAutospacing="0"/>
              <w:rPr>
                <w:rFonts w:ascii="Cambria" w:hAnsi="Cambria"/>
                <w:color w:val="000000"/>
                <w:sz w:val="22"/>
                <w:szCs w:val="22"/>
                <w:lang w:val="en-US"/>
              </w:rPr>
            </w:pPr>
            <w:r>
              <w:rPr>
                <w:rStyle w:val="c1"/>
                <w:rFonts w:eastAsiaTheme="majorEastAsia"/>
                <w:color w:val="000000"/>
                <w:lang w:val="en-US"/>
              </w:rPr>
              <w:t>http://school-collection.edu.ru/catalog</w:t>
            </w:r>
          </w:p>
          <w:p w:rsidR="00D2092F" w:rsidRDefault="00B523C6">
            <w:pPr>
              <w:pStyle w:val="c5"/>
              <w:widowControl w:val="0"/>
              <w:shd w:val="clear" w:color="auto" w:fill="FFFFFF"/>
              <w:spacing w:beforeAutospacing="0" w:afterAutospacing="0"/>
              <w:rPr>
                <w:rFonts w:ascii="Cambria" w:hAnsi="Cambria"/>
                <w:color w:val="000000"/>
                <w:sz w:val="22"/>
                <w:szCs w:val="22"/>
                <w:lang w:val="en-US"/>
              </w:rPr>
            </w:pPr>
            <w:r>
              <w:rPr>
                <w:rStyle w:val="c1"/>
                <w:rFonts w:eastAsiaTheme="majorEastAsia"/>
                <w:color w:val="000000"/>
                <w:lang w:val="en-US"/>
              </w:rPr>
              <w:t>https://infourok.ru</w:t>
            </w:r>
          </w:p>
          <w:p w:rsidR="00D2092F" w:rsidRDefault="00B523C6">
            <w:pPr>
              <w:pStyle w:val="c5"/>
              <w:widowControl w:val="0"/>
              <w:shd w:val="clear" w:color="auto" w:fill="FFFFFF"/>
              <w:spacing w:beforeAutospacing="0" w:afterAutospacing="0"/>
              <w:rPr>
                <w:rFonts w:ascii="Cambria" w:hAnsi="Cambria"/>
                <w:color w:val="000000"/>
                <w:sz w:val="22"/>
                <w:szCs w:val="22"/>
                <w:lang w:val="en-US"/>
              </w:rPr>
            </w:pPr>
            <w:r>
              <w:rPr>
                <w:rStyle w:val="c1"/>
                <w:rFonts w:eastAsiaTheme="majorEastAsia"/>
                <w:color w:val="000000"/>
                <w:lang w:val="en-US"/>
              </w:rPr>
              <w:t>https://resh.edu.ru</w:t>
            </w:r>
          </w:p>
          <w:p w:rsidR="00D2092F" w:rsidRDefault="00B523C6">
            <w:pPr>
              <w:pStyle w:val="c5"/>
              <w:widowControl w:val="0"/>
              <w:shd w:val="clear" w:color="auto" w:fill="FFFFFF"/>
              <w:spacing w:beforeAutospacing="0" w:afterAutospacing="0"/>
              <w:rPr>
                <w:rFonts w:ascii="Cambria" w:hAnsi="Cambria"/>
                <w:color w:val="000000"/>
                <w:sz w:val="22"/>
                <w:szCs w:val="22"/>
              </w:rPr>
            </w:pPr>
            <w:r>
              <w:rPr>
                <w:rStyle w:val="c1"/>
                <w:rFonts w:eastAsiaTheme="majorEastAsia"/>
                <w:color w:val="000000"/>
              </w:rPr>
              <w:t>https://uchi.ru</w:t>
            </w:r>
          </w:p>
          <w:p w:rsidR="00D2092F" w:rsidRDefault="00D2092F">
            <w:pPr>
              <w:widowControl w:val="0"/>
              <w:spacing w:before="280"/>
              <w:ind w:left="135"/>
            </w:pPr>
          </w:p>
        </w:tc>
      </w:tr>
      <w:tr w:rsidR="00D2092F">
        <w:trPr>
          <w:trHeight w:val="144"/>
        </w:trPr>
        <w:tc>
          <w:tcPr>
            <w:tcW w:w="7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4.2</w:t>
            </w:r>
          </w:p>
        </w:tc>
        <w:tc>
          <w:tcPr>
            <w:tcW w:w="380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Геометрическиевеличины</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9</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459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Итогопоразделу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19</w:t>
            </w:r>
          </w:p>
        </w:tc>
        <w:tc>
          <w:tcPr>
            <w:tcW w:w="84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5.Математическаяинформация</w:t>
            </w:r>
          </w:p>
        </w:tc>
      </w:tr>
      <w:tr w:rsidR="00D2092F">
        <w:trPr>
          <w:trHeight w:val="144"/>
        </w:trPr>
        <w:tc>
          <w:tcPr>
            <w:tcW w:w="7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5.1</w:t>
            </w:r>
          </w:p>
        </w:tc>
        <w:tc>
          <w:tcPr>
            <w:tcW w:w="380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Математическаяинформация</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14</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459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Итогопоразделу</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14</w:t>
            </w:r>
          </w:p>
        </w:tc>
        <w:tc>
          <w:tcPr>
            <w:tcW w:w="84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459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Повторениепройденногоматериала</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9</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459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Итоговый контроль (контрольные и проверочные работы)</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8</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459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98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136</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8</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B523C6">
      <w:pPr>
        <w:spacing w:before="280"/>
        <w:ind w:left="120"/>
      </w:pPr>
      <w:r>
        <w:rPr>
          <w:b/>
          <w:color w:val="000000"/>
          <w:sz w:val="28"/>
        </w:rPr>
        <w:t xml:space="preserve">3 КЛАСС </w:t>
      </w:r>
    </w:p>
    <w:tbl>
      <w:tblPr>
        <w:tblW w:w="14040" w:type="dxa"/>
        <w:tblInd w:w="-8" w:type="dxa"/>
        <w:tblLayout w:type="fixed"/>
        <w:tblCellMar>
          <w:top w:w="50" w:type="dxa"/>
          <w:left w:w="100" w:type="dxa"/>
        </w:tblCellMar>
        <w:tblLook w:val="04A0"/>
      </w:tblPr>
      <w:tblGrid>
        <w:gridCol w:w="1242"/>
        <w:gridCol w:w="4599"/>
        <w:gridCol w:w="1421"/>
        <w:gridCol w:w="1842"/>
        <w:gridCol w:w="1909"/>
        <w:gridCol w:w="3027"/>
      </w:tblGrid>
      <w:tr w:rsidR="00D2092F">
        <w:trPr>
          <w:trHeight w:val="144"/>
        </w:trPr>
        <w:tc>
          <w:tcPr>
            <w:tcW w:w="1241"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59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172"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3027"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241" w:type="dxa"/>
            <w:vMerge/>
            <w:tcBorders>
              <w:left w:val="single" w:sz="6" w:space="0" w:color="000000"/>
              <w:bottom w:val="single" w:sz="6" w:space="0" w:color="000000"/>
              <w:right w:val="single" w:sz="6" w:space="0" w:color="000000"/>
            </w:tcBorders>
          </w:tcPr>
          <w:p w:rsidR="00D2092F" w:rsidRDefault="00D2092F">
            <w:pPr>
              <w:widowControl w:val="0"/>
            </w:pPr>
          </w:p>
        </w:tc>
        <w:tc>
          <w:tcPr>
            <w:tcW w:w="4599" w:type="dxa"/>
            <w:vMerge/>
            <w:tcBorders>
              <w:left w:val="single" w:sz="6" w:space="0" w:color="000000"/>
              <w:bottom w:val="single" w:sz="6" w:space="0" w:color="000000"/>
              <w:right w:val="single" w:sz="6" w:space="0" w:color="000000"/>
            </w:tcBorders>
          </w:tcPr>
          <w:p w:rsidR="00D2092F" w:rsidRDefault="00D2092F">
            <w:pPr>
              <w:widowControl w:val="0"/>
            </w:pP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3027"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1.Числа и величины</w:t>
            </w:r>
          </w:p>
        </w:tc>
      </w:tr>
      <w:tr w:rsidR="00D2092F" w:rsidRPr="007E37E4">
        <w:trPr>
          <w:trHeight w:val="144"/>
        </w:trPr>
        <w:tc>
          <w:tcPr>
            <w:tcW w:w="12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5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Числа</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10</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[Библиотека ЦОК [</w:t>
            </w:r>
            <w:hyperlink r:id="rId13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4110</w:t>
              </w:r>
              <w:r>
                <w:rPr>
                  <w:color w:val="0000FF"/>
                  <w:u w:val="single"/>
                </w:rPr>
                <w:t>fe</w:t>
              </w:r>
            </w:hyperlink>
            <w:r>
              <w:rPr>
                <w:color w:val="000000"/>
                <w:sz w:val="24"/>
                <w:lang w:val="ru-RU"/>
              </w:rPr>
              <w:t>]]</w:t>
            </w:r>
          </w:p>
        </w:tc>
      </w:tr>
      <w:tr w:rsidR="00D2092F" w:rsidRPr="007E37E4">
        <w:trPr>
          <w:trHeight w:val="144"/>
        </w:trPr>
        <w:tc>
          <w:tcPr>
            <w:tcW w:w="12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1.2</w:t>
            </w:r>
          </w:p>
        </w:tc>
        <w:tc>
          <w:tcPr>
            <w:tcW w:w="45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Величины</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8</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[Библиотека ЦОК [</w:t>
            </w:r>
            <w:hyperlink r:id="rId138">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4110</w:t>
              </w:r>
              <w:r>
                <w:rPr>
                  <w:color w:val="0000FF"/>
                  <w:u w:val="single"/>
                </w:rPr>
                <w:t>fe</w:t>
              </w:r>
            </w:hyperlink>
            <w:r>
              <w:rPr>
                <w:color w:val="000000"/>
                <w:sz w:val="24"/>
                <w:lang w:val="ru-RU"/>
              </w:rPr>
              <w:t>]]</w:t>
            </w:r>
          </w:p>
        </w:tc>
      </w:tr>
      <w:tr w:rsidR="00D2092F">
        <w:trPr>
          <w:trHeight w:val="144"/>
        </w:trPr>
        <w:tc>
          <w:tcPr>
            <w:tcW w:w="584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18</w:t>
            </w:r>
          </w:p>
        </w:tc>
        <w:tc>
          <w:tcPr>
            <w:tcW w:w="6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2.Арифметические действия</w:t>
            </w:r>
          </w:p>
        </w:tc>
      </w:tr>
      <w:tr w:rsidR="00D2092F" w:rsidRPr="007E37E4">
        <w:trPr>
          <w:trHeight w:val="144"/>
        </w:trPr>
        <w:tc>
          <w:tcPr>
            <w:tcW w:w="12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5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Вычисления</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40</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[Библиотека ЦОК [</w:t>
            </w:r>
            <w:hyperlink r:id="rId139">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4110</w:t>
              </w:r>
              <w:r>
                <w:rPr>
                  <w:color w:val="0000FF"/>
                  <w:u w:val="single"/>
                </w:rPr>
                <w:t>fe</w:t>
              </w:r>
            </w:hyperlink>
            <w:r>
              <w:rPr>
                <w:color w:val="000000"/>
                <w:sz w:val="24"/>
                <w:lang w:val="ru-RU"/>
              </w:rPr>
              <w:t>]]</w:t>
            </w:r>
          </w:p>
        </w:tc>
      </w:tr>
      <w:tr w:rsidR="00D2092F" w:rsidRPr="007E37E4">
        <w:trPr>
          <w:trHeight w:val="144"/>
        </w:trPr>
        <w:tc>
          <w:tcPr>
            <w:tcW w:w="12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45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Числовые выражения</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[Библиотека ЦОК [</w:t>
            </w:r>
            <w:hyperlink r:id="rId140">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4110</w:t>
              </w:r>
              <w:r>
                <w:rPr>
                  <w:color w:val="0000FF"/>
                  <w:u w:val="single"/>
                </w:rPr>
                <w:t>fe</w:t>
              </w:r>
            </w:hyperlink>
            <w:r>
              <w:rPr>
                <w:color w:val="000000"/>
                <w:sz w:val="24"/>
                <w:lang w:val="ru-RU"/>
              </w:rPr>
              <w:t>]]</w:t>
            </w:r>
          </w:p>
        </w:tc>
      </w:tr>
      <w:tr w:rsidR="00D2092F">
        <w:trPr>
          <w:trHeight w:val="144"/>
        </w:trPr>
        <w:tc>
          <w:tcPr>
            <w:tcW w:w="584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47</w:t>
            </w:r>
          </w:p>
        </w:tc>
        <w:tc>
          <w:tcPr>
            <w:tcW w:w="6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3.Текстовые задачи</w:t>
            </w:r>
          </w:p>
        </w:tc>
      </w:tr>
      <w:tr w:rsidR="00D2092F" w:rsidRPr="007E37E4">
        <w:trPr>
          <w:trHeight w:val="144"/>
        </w:trPr>
        <w:tc>
          <w:tcPr>
            <w:tcW w:w="12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45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Работа с текстовой задачей</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r>
              <w:rPr>
                <w:color w:val="000000"/>
                <w:sz w:val="24"/>
                <w:lang w:val="ru-RU"/>
              </w:rPr>
              <w:lastRenderedPageBreak/>
              <w:t>[</w:t>
            </w:r>
            <w:hyperlink r:id="rId141">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4110</w:t>
              </w:r>
              <w:r>
                <w:rPr>
                  <w:color w:val="0000FF"/>
                  <w:u w:val="single"/>
                </w:rPr>
                <w:t>fe</w:t>
              </w:r>
            </w:hyperlink>
            <w:r>
              <w:rPr>
                <w:color w:val="000000"/>
                <w:sz w:val="24"/>
                <w:lang w:val="ru-RU"/>
              </w:rPr>
              <w:t>]]</w:t>
            </w:r>
          </w:p>
        </w:tc>
      </w:tr>
      <w:tr w:rsidR="00D2092F" w:rsidRPr="007E37E4">
        <w:trPr>
          <w:trHeight w:val="144"/>
        </w:trPr>
        <w:tc>
          <w:tcPr>
            <w:tcW w:w="12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3.2</w:t>
            </w:r>
          </w:p>
        </w:tc>
        <w:tc>
          <w:tcPr>
            <w:tcW w:w="45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Решение задач</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[Библиотека ЦОК [</w:t>
            </w:r>
            <w:hyperlink r:id="rId142">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4110</w:t>
              </w:r>
              <w:r>
                <w:rPr>
                  <w:color w:val="0000FF"/>
                  <w:u w:val="single"/>
                </w:rPr>
                <w:t>fe</w:t>
              </w:r>
            </w:hyperlink>
            <w:r>
              <w:rPr>
                <w:color w:val="000000"/>
                <w:sz w:val="24"/>
                <w:lang w:val="ru-RU"/>
              </w:rPr>
              <w:t>]]</w:t>
            </w:r>
          </w:p>
        </w:tc>
      </w:tr>
      <w:tr w:rsidR="00D2092F">
        <w:trPr>
          <w:trHeight w:val="144"/>
        </w:trPr>
        <w:tc>
          <w:tcPr>
            <w:tcW w:w="584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23</w:t>
            </w:r>
          </w:p>
        </w:tc>
        <w:tc>
          <w:tcPr>
            <w:tcW w:w="6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4.Пространственные отношения и геометрические фигуры</w:t>
            </w:r>
          </w:p>
        </w:tc>
      </w:tr>
      <w:tr w:rsidR="00D2092F" w:rsidRPr="007E37E4">
        <w:trPr>
          <w:trHeight w:val="144"/>
        </w:trPr>
        <w:tc>
          <w:tcPr>
            <w:tcW w:w="12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4.1</w:t>
            </w:r>
          </w:p>
        </w:tc>
        <w:tc>
          <w:tcPr>
            <w:tcW w:w="45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Геометрические фигуры</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9</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[Библиотека ЦОК [</w:t>
            </w:r>
            <w:hyperlink r:id="rId143">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4110</w:t>
              </w:r>
              <w:r>
                <w:rPr>
                  <w:color w:val="0000FF"/>
                  <w:u w:val="single"/>
                </w:rPr>
                <w:t>fe</w:t>
              </w:r>
            </w:hyperlink>
            <w:r>
              <w:rPr>
                <w:color w:val="000000"/>
                <w:sz w:val="24"/>
                <w:lang w:val="ru-RU"/>
              </w:rPr>
              <w:t>]]</w:t>
            </w:r>
          </w:p>
        </w:tc>
      </w:tr>
      <w:tr w:rsidR="00D2092F" w:rsidRPr="007E37E4">
        <w:trPr>
          <w:trHeight w:val="144"/>
        </w:trPr>
        <w:tc>
          <w:tcPr>
            <w:tcW w:w="12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4.2</w:t>
            </w:r>
          </w:p>
        </w:tc>
        <w:tc>
          <w:tcPr>
            <w:tcW w:w="45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Геометрические величины</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13</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[Библиотека ЦОК [</w:t>
            </w:r>
            <w:hyperlink r:id="rId144">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4110</w:t>
              </w:r>
              <w:r>
                <w:rPr>
                  <w:color w:val="0000FF"/>
                  <w:u w:val="single"/>
                </w:rPr>
                <w:t>fe</w:t>
              </w:r>
            </w:hyperlink>
            <w:r>
              <w:rPr>
                <w:color w:val="000000"/>
                <w:sz w:val="24"/>
                <w:lang w:val="ru-RU"/>
              </w:rPr>
              <w:t>]]</w:t>
            </w:r>
          </w:p>
        </w:tc>
      </w:tr>
      <w:tr w:rsidR="00D2092F">
        <w:trPr>
          <w:trHeight w:val="144"/>
        </w:trPr>
        <w:tc>
          <w:tcPr>
            <w:tcW w:w="584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22</w:t>
            </w:r>
          </w:p>
        </w:tc>
        <w:tc>
          <w:tcPr>
            <w:tcW w:w="6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5.Математическая информация</w:t>
            </w:r>
          </w:p>
        </w:tc>
      </w:tr>
      <w:tr w:rsidR="00D2092F" w:rsidRPr="007E37E4">
        <w:trPr>
          <w:trHeight w:val="144"/>
        </w:trPr>
        <w:tc>
          <w:tcPr>
            <w:tcW w:w="12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5.1</w:t>
            </w:r>
          </w:p>
        </w:tc>
        <w:tc>
          <w:tcPr>
            <w:tcW w:w="45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Математическая информация</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15</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[Библиотека ЦОК [</w:t>
            </w:r>
            <w:hyperlink r:id="rId145">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4110</w:t>
              </w:r>
              <w:r>
                <w:rPr>
                  <w:color w:val="0000FF"/>
                  <w:u w:val="single"/>
                </w:rPr>
                <w:t>fe</w:t>
              </w:r>
            </w:hyperlink>
            <w:r>
              <w:rPr>
                <w:color w:val="000000"/>
                <w:sz w:val="24"/>
                <w:lang w:val="ru-RU"/>
              </w:rPr>
              <w:t>]]</w:t>
            </w:r>
          </w:p>
        </w:tc>
      </w:tr>
      <w:tr w:rsidR="00D2092F">
        <w:trPr>
          <w:trHeight w:val="144"/>
        </w:trPr>
        <w:tc>
          <w:tcPr>
            <w:tcW w:w="584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15</w:t>
            </w:r>
          </w:p>
        </w:tc>
        <w:tc>
          <w:tcPr>
            <w:tcW w:w="677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584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Повторение пройденного материала</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[Библиотека ЦОК [</w:t>
            </w:r>
            <w:hyperlink r:id="rId146">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4110</w:t>
              </w:r>
              <w:r>
                <w:rPr>
                  <w:color w:val="0000FF"/>
                  <w:u w:val="single"/>
                </w:rPr>
                <w:t>fe</w:t>
              </w:r>
            </w:hyperlink>
            <w:r>
              <w:rPr>
                <w:color w:val="000000"/>
                <w:sz w:val="24"/>
                <w:lang w:val="ru-RU"/>
              </w:rPr>
              <w:t>]]</w:t>
            </w:r>
          </w:p>
        </w:tc>
      </w:tr>
      <w:tr w:rsidR="00D2092F" w:rsidRPr="007E37E4">
        <w:trPr>
          <w:trHeight w:val="144"/>
        </w:trPr>
        <w:tc>
          <w:tcPr>
            <w:tcW w:w="584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Итоговый контроль (контрольные и проверочные работы)</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7</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[Библиотека ЦОК [</w:t>
            </w:r>
            <w:hyperlink r:id="rId14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4110</w:t>
              </w:r>
              <w:r>
                <w:rPr>
                  <w:color w:val="0000FF"/>
                  <w:u w:val="single"/>
                </w:rPr>
                <w:t>fe</w:t>
              </w:r>
            </w:hyperlink>
            <w:r>
              <w:rPr>
                <w:color w:val="000000"/>
                <w:sz w:val="24"/>
                <w:lang w:val="ru-RU"/>
              </w:rPr>
              <w:t>]]</w:t>
            </w:r>
          </w:p>
        </w:tc>
      </w:tr>
      <w:tr w:rsidR="00D2092F">
        <w:trPr>
          <w:trHeight w:val="144"/>
        </w:trPr>
        <w:tc>
          <w:tcPr>
            <w:tcW w:w="584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4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136</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302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B523C6">
      <w:pPr>
        <w:spacing w:before="280"/>
        <w:ind w:left="120"/>
      </w:pPr>
      <w:r>
        <w:rPr>
          <w:b/>
          <w:color w:val="000000"/>
          <w:sz w:val="28"/>
        </w:rPr>
        <w:t xml:space="preserve">4 КЛАСС </w:t>
      </w:r>
    </w:p>
    <w:tbl>
      <w:tblPr>
        <w:tblW w:w="14040" w:type="dxa"/>
        <w:tblInd w:w="-8" w:type="dxa"/>
        <w:tblLayout w:type="fixed"/>
        <w:tblCellMar>
          <w:top w:w="50" w:type="dxa"/>
          <w:left w:w="100" w:type="dxa"/>
        </w:tblCellMar>
        <w:tblLook w:val="04A0"/>
      </w:tblPr>
      <w:tblGrid>
        <w:gridCol w:w="1243"/>
        <w:gridCol w:w="4719"/>
        <w:gridCol w:w="1527"/>
        <w:gridCol w:w="1841"/>
        <w:gridCol w:w="1911"/>
        <w:gridCol w:w="2799"/>
      </w:tblGrid>
      <w:tr w:rsidR="00D2092F">
        <w:trPr>
          <w:trHeight w:val="144"/>
        </w:trPr>
        <w:tc>
          <w:tcPr>
            <w:tcW w:w="1242"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71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279"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279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242" w:type="dxa"/>
            <w:vMerge/>
            <w:tcBorders>
              <w:left w:val="single" w:sz="6" w:space="0" w:color="000000"/>
              <w:bottom w:val="single" w:sz="6" w:space="0" w:color="000000"/>
              <w:right w:val="single" w:sz="6" w:space="0" w:color="000000"/>
            </w:tcBorders>
          </w:tcPr>
          <w:p w:rsidR="00D2092F" w:rsidRDefault="00D2092F">
            <w:pPr>
              <w:widowControl w:val="0"/>
            </w:pPr>
          </w:p>
        </w:tc>
        <w:tc>
          <w:tcPr>
            <w:tcW w:w="4719" w:type="dxa"/>
            <w:vMerge/>
            <w:tcBorders>
              <w:left w:val="single" w:sz="6" w:space="0" w:color="000000"/>
              <w:bottom w:val="single" w:sz="6" w:space="0" w:color="000000"/>
              <w:right w:val="single" w:sz="6" w:space="0" w:color="000000"/>
            </w:tcBorders>
          </w:tcPr>
          <w:p w:rsidR="00D2092F" w:rsidRDefault="00D2092F">
            <w:pPr>
              <w:widowControl w:val="0"/>
            </w:pP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799"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1.Числа и величины</w:t>
            </w:r>
          </w:p>
        </w:tc>
      </w:tr>
      <w:tr w:rsidR="00D2092F" w:rsidRPr="007E37E4">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7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Числа</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11</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48">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f</w:t>
              </w:r>
              <w:r>
                <w:rPr>
                  <w:color w:val="0000FF"/>
                  <w:u w:val="single"/>
                  <w:lang w:val="ru-RU"/>
                </w:rPr>
                <w:t>3</w:t>
              </w:r>
              <w:r>
                <w:rPr>
                  <w:color w:val="0000FF"/>
                  <w:u w:val="single"/>
                  <w:lang w:val="ru-RU"/>
                </w:rPr>
                <w:lastRenderedPageBreak/>
                <w:t>6</w:t>
              </w:r>
            </w:hyperlink>
          </w:p>
        </w:tc>
      </w:tr>
      <w:tr w:rsidR="00D2092F" w:rsidRPr="007E37E4">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1.2</w:t>
            </w:r>
          </w:p>
        </w:tc>
        <w:tc>
          <w:tcPr>
            <w:tcW w:w="47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Величины</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49">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f</w:t>
              </w:r>
              <w:r>
                <w:rPr>
                  <w:color w:val="0000FF"/>
                  <w:u w:val="single"/>
                  <w:lang w:val="ru-RU"/>
                </w:rPr>
                <w:t>36</w:t>
              </w:r>
            </w:hyperlink>
          </w:p>
        </w:tc>
      </w:tr>
      <w:tr w:rsidR="00D2092F">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23</w:t>
            </w:r>
          </w:p>
        </w:tc>
        <w:tc>
          <w:tcPr>
            <w:tcW w:w="655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2.Арифметические действия</w:t>
            </w:r>
          </w:p>
        </w:tc>
      </w:tr>
      <w:tr w:rsidR="00D2092F" w:rsidRPr="007E37E4">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7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Вычисления</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25</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50">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f</w:t>
              </w:r>
              <w:r>
                <w:rPr>
                  <w:color w:val="0000FF"/>
                  <w:u w:val="single"/>
                  <w:lang w:val="ru-RU"/>
                </w:rPr>
                <w:t>36</w:t>
              </w:r>
            </w:hyperlink>
          </w:p>
        </w:tc>
      </w:tr>
      <w:tr w:rsidR="00D2092F" w:rsidRPr="007E37E4">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47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Числовые выражения</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51">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f</w:t>
              </w:r>
              <w:r>
                <w:rPr>
                  <w:color w:val="0000FF"/>
                  <w:u w:val="single"/>
                  <w:lang w:val="ru-RU"/>
                </w:rPr>
                <w:t>36</w:t>
              </w:r>
            </w:hyperlink>
          </w:p>
        </w:tc>
      </w:tr>
      <w:tr w:rsidR="00D2092F">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37</w:t>
            </w:r>
          </w:p>
        </w:tc>
        <w:tc>
          <w:tcPr>
            <w:tcW w:w="655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3.Текстовые задачи</w:t>
            </w:r>
          </w:p>
        </w:tc>
      </w:tr>
      <w:tr w:rsidR="00D2092F" w:rsidRPr="007E37E4">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47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Решение текстовых задач</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20</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52">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f</w:t>
              </w:r>
              <w:r>
                <w:rPr>
                  <w:color w:val="0000FF"/>
                  <w:u w:val="single"/>
                  <w:lang w:val="ru-RU"/>
                </w:rPr>
                <w:t>36</w:t>
              </w:r>
            </w:hyperlink>
          </w:p>
        </w:tc>
      </w:tr>
      <w:tr w:rsidR="00D2092F">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20</w:t>
            </w:r>
          </w:p>
        </w:tc>
        <w:tc>
          <w:tcPr>
            <w:tcW w:w="655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4.Пространственные отношения и геометрические фигуры</w:t>
            </w:r>
          </w:p>
        </w:tc>
      </w:tr>
      <w:tr w:rsidR="00D2092F" w:rsidRPr="007E37E4">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4.1</w:t>
            </w:r>
          </w:p>
        </w:tc>
        <w:tc>
          <w:tcPr>
            <w:tcW w:w="47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Геометрические фигуры</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53">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f</w:t>
              </w:r>
              <w:r>
                <w:rPr>
                  <w:color w:val="0000FF"/>
                  <w:u w:val="single"/>
                  <w:lang w:val="ru-RU"/>
                </w:rPr>
                <w:t>36</w:t>
              </w:r>
            </w:hyperlink>
          </w:p>
        </w:tc>
      </w:tr>
      <w:tr w:rsidR="00D2092F" w:rsidRPr="007E37E4">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4.2</w:t>
            </w:r>
          </w:p>
        </w:tc>
        <w:tc>
          <w:tcPr>
            <w:tcW w:w="47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Геометрические величины</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8</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54">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f</w:t>
              </w:r>
              <w:r>
                <w:rPr>
                  <w:color w:val="0000FF"/>
                  <w:u w:val="single"/>
                  <w:lang w:val="ru-RU"/>
                </w:rPr>
                <w:t>36</w:t>
              </w:r>
            </w:hyperlink>
          </w:p>
        </w:tc>
      </w:tr>
      <w:tr w:rsidR="00D2092F">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20</w:t>
            </w:r>
          </w:p>
        </w:tc>
        <w:tc>
          <w:tcPr>
            <w:tcW w:w="655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5.Математическая информация</w:t>
            </w:r>
          </w:p>
        </w:tc>
      </w:tr>
      <w:tr w:rsidR="00D2092F" w:rsidRPr="007E37E4">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5.1</w:t>
            </w:r>
          </w:p>
        </w:tc>
        <w:tc>
          <w:tcPr>
            <w:tcW w:w="47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Математическая информация</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15</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55">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f</w:t>
              </w:r>
              <w:r>
                <w:rPr>
                  <w:color w:val="0000FF"/>
                  <w:u w:val="single"/>
                  <w:lang w:val="ru-RU"/>
                </w:rPr>
                <w:t>36</w:t>
              </w:r>
            </w:hyperlink>
          </w:p>
        </w:tc>
      </w:tr>
      <w:tr w:rsidR="00D2092F">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15</w:t>
            </w:r>
          </w:p>
        </w:tc>
        <w:tc>
          <w:tcPr>
            <w:tcW w:w="655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lastRenderedPageBreak/>
              <w:t>Повторение пройденного материала</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14</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56">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f</w:t>
              </w:r>
              <w:r>
                <w:rPr>
                  <w:color w:val="0000FF"/>
                  <w:u w:val="single"/>
                  <w:lang w:val="ru-RU"/>
                </w:rPr>
                <w:t>36</w:t>
              </w:r>
            </w:hyperlink>
          </w:p>
        </w:tc>
      </w:tr>
      <w:tr w:rsidR="00D2092F" w:rsidRPr="007E37E4">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Итоговый контроль (контрольные и проверочные работы)</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7</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5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f</w:t>
              </w:r>
              <w:r>
                <w:rPr>
                  <w:color w:val="0000FF"/>
                  <w:u w:val="single"/>
                  <w:lang w:val="ru-RU"/>
                </w:rPr>
                <w:t>36</w:t>
              </w:r>
            </w:hyperlink>
          </w:p>
        </w:tc>
      </w:tr>
      <w:tr w:rsidR="00D2092F">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5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136</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lastRenderedPageBreak/>
        <w:t>Рабочая программа по учебному предмету «Основы религиозных культур и светской этики»</w:t>
      </w:r>
    </w:p>
    <w:p w:rsidR="00D2092F" w:rsidRDefault="00B523C6">
      <w:pPr>
        <w:spacing w:beforeAutospacing="0" w:afterAutospacing="0" w:line="276" w:lineRule="auto"/>
        <w:ind w:left="120"/>
        <w:rPr>
          <w:rFonts w:ascii="Calibri" w:eastAsia="Calibri" w:hAnsi="Calibri" w:cs="Times New Roman"/>
          <w:lang w:val="ru-RU"/>
        </w:rPr>
      </w:pPr>
      <w:r>
        <w:rPr>
          <w:rFonts w:eastAsia="Calibri" w:cs="Times New Roman"/>
          <w:b/>
          <w:color w:val="000000"/>
          <w:sz w:val="28"/>
          <w:lang w:val="ru-RU"/>
        </w:rPr>
        <w:t>ПОЯСНИТЕЛЬНАЯ ЗАПИСКА</w:t>
      </w:r>
    </w:p>
    <w:p w:rsidR="00D2092F" w:rsidRDefault="00D2092F">
      <w:pPr>
        <w:spacing w:beforeAutospacing="0" w:afterAutospacing="0" w:line="276" w:lineRule="auto"/>
        <w:ind w:left="120"/>
        <w:rPr>
          <w:rFonts w:ascii="Calibri" w:eastAsia="Calibri" w:hAnsi="Calibri" w:cs="Times New Roman"/>
          <w:lang w:val="ru-RU"/>
        </w:rPr>
      </w:pP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w:t>
      </w:r>
      <w:r>
        <w:rPr>
          <w:rFonts w:eastAsia="Calibri" w:cs="Times New Roman"/>
          <w:color w:val="000000"/>
          <w:sz w:val="28"/>
          <w:lang w:val="ru-RU"/>
        </w:rPr>
        <w:lastRenderedPageBreak/>
        <w:t>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Основными задачами ОРКСЭ являются:</w:t>
      </w:r>
    </w:p>
    <w:p w:rsidR="00D2092F" w:rsidRDefault="00B523C6">
      <w:pPr>
        <w:numPr>
          <w:ilvl w:val="0"/>
          <w:numId w:val="17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D2092F" w:rsidRDefault="00B523C6">
      <w:pPr>
        <w:numPr>
          <w:ilvl w:val="0"/>
          <w:numId w:val="17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rsidR="00D2092F" w:rsidRDefault="00B523C6">
      <w:pPr>
        <w:numPr>
          <w:ilvl w:val="0"/>
          <w:numId w:val="17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D2092F" w:rsidRDefault="00B523C6">
      <w:pPr>
        <w:numPr>
          <w:ilvl w:val="0"/>
          <w:numId w:val="17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D2092F" w:rsidRDefault="00B523C6">
      <w:pPr>
        <w:spacing w:beforeAutospacing="0" w:afterAutospacing="0" w:line="264" w:lineRule="auto"/>
        <w:ind w:firstLine="600"/>
        <w:jc w:val="both"/>
        <w:rPr>
          <w:rFonts w:ascii="Calibri" w:eastAsia="Calibri" w:hAnsi="Calibri" w:cs="Times New Roman"/>
          <w:lang w:val="ru-RU"/>
        </w:rPr>
        <w:sectPr w:rsidR="00D2092F">
          <w:pgSz w:w="11906" w:h="16383"/>
          <w:pgMar w:top="568" w:right="850" w:bottom="567" w:left="1701" w:header="0" w:footer="0" w:gutter="0"/>
          <w:cols w:space="720"/>
          <w:formProt w:val="0"/>
          <w:docGrid w:linePitch="100" w:charSpace="4096"/>
        </w:sectPr>
      </w:pPr>
      <w:r>
        <w:rPr>
          <w:rFonts w:eastAsia="Calibri" w:cs="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D2092F" w:rsidRDefault="00B523C6">
      <w:pPr>
        <w:spacing w:beforeAutospacing="0" w:afterAutospacing="0" w:line="264" w:lineRule="auto"/>
        <w:jc w:val="both"/>
        <w:rPr>
          <w:rFonts w:ascii="Calibri" w:eastAsia="Calibri" w:hAnsi="Calibri" w:cs="Times New Roman"/>
          <w:lang w:val="ru-RU"/>
        </w:rPr>
      </w:pPr>
      <w:bookmarkStart w:id="106" w:name="block-29440277"/>
      <w:bookmarkEnd w:id="106"/>
      <w:r>
        <w:rPr>
          <w:rFonts w:eastAsia="Calibri" w:cs="Times New Roman"/>
          <w:b/>
          <w:color w:val="000000"/>
          <w:sz w:val="28"/>
          <w:lang w:val="ru-RU"/>
        </w:rPr>
        <w:lastRenderedPageBreak/>
        <w:t>СОДЕРЖАНИЕ ОБУЧЕНИЯ</w:t>
      </w:r>
    </w:p>
    <w:p w:rsidR="00D2092F" w:rsidRDefault="00B523C6">
      <w:pPr>
        <w:spacing w:beforeAutospacing="0" w:afterAutospacing="0" w:line="264" w:lineRule="auto"/>
        <w:jc w:val="both"/>
        <w:rPr>
          <w:rFonts w:ascii="Calibri" w:eastAsia="Calibri" w:hAnsi="Calibri" w:cs="Times New Roman"/>
          <w:lang w:val="ru-RU"/>
        </w:rPr>
      </w:pPr>
      <w:r>
        <w:rPr>
          <w:rFonts w:eastAsia="Calibri" w:cs="Times New Roman"/>
          <w:b/>
          <w:color w:val="000000"/>
          <w:sz w:val="28"/>
          <w:lang w:val="ru-RU"/>
        </w:rPr>
        <w:t>Модуль «ОСНОВЫ ПРАВОСЛАВНОЙ КУЛЬТУРЫ»</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Любовь и уважение к Отечеству. Патриотизм многонационального и многоконфессионального народа России.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b/>
          <w:color w:val="000000"/>
          <w:sz w:val="28"/>
          <w:lang w:val="ru-RU"/>
        </w:rPr>
        <w:t>Модуль «ОСНОВЫ ИСЛАМСКОЙ КУЛЬТУРЫ»</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Любовь и уважение к Отечеству. Патриотизм многонационального и многоконфессионального народа России.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b/>
          <w:color w:val="000000"/>
          <w:sz w:val="28"/>
          <w:lang w:val="ru-RU"/>
        </w:rPr>
        <w:t>Модуль «ОСНОВЫ БУДДИЙСКОЙ КУЛЬТУРЫ»</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Любовь и уважение к Отечеству. Патриотизм многонационального и многоконфессионального народа России.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b/>
          <w:color w:val="000000"/>
          <w:sz w:val="28"/>
          <w:lang w:val="ru-RU"/>
        </w:rPr>
        <w:t>Модуль «ОСНОВЫ ИУДЕЙСКОЙ КУЛЬТУРЫ»</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w:t>
      </w:r>
      <w:r>
        <w:rPr>
          <w:rFonts w:eastAsia="Calibri" w:cs="Times New Roman"/>
          <w:color w:val="000000"/>
          <w:sz w:val="28"/>
          <w:lang w:val="ru-RU"/>
        </w:rPr>
        <w:lastRenderedPageBreak/>
        <w:t>Еврейские праздники: их история и традиции. Ценности семейной жизни в иудейской традиции.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Любовь и уважение к Отечеству. Патриотизм многонационального и многоконфессионального народа России.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b/>
          <w:color w:val="000000"/>
          <w:sz w:val="28"/>
          <w:lang w:val="ru-RU"/>
        </w:rPr>
        <w:t>Модуль «ОСНОВЫ РЕЛИГИОЗНЫХ КУЛЬТУР НАРОДОВ РОССИИ»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Любовь и уважение к Отечеству. Патриотизм многонационального и многоконфессионального народа России.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b/>
          <w:color w:val="000000"/>
          <w:sz w:val="28"/>
          <w:lang w:val="ru-RU"/>
        </w:rPr>
        <w:t>Модуль «ОСНОВЫ СВЕТСКОЙ ЭТИКИ»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2092F" w:rsidRDefault="00B523C6">
      <w:pPr>
        <w:spacing w:beforeAutospacing="0" w:afterAutospacing="0" w:line="264" w:lineRule="auto"/>
        <w:ind w:firstLine="600"/>
        <w:jc w:val="both"/>
        <w:rPr>
          <w:rFonts w:ascii="Times New Roman" w:eastAsia="Calibri" w:hAnsi="Times New Roman" w:cs="Times New Roman"/>
          <w:lang w:val="ru-RU"/>
        </w:rPr>
      </w:pPr>
      <w:r>
        <w:rPr>
          <w:rFonts w:eastAsia="Calibri" w:cs="Times New Roman"/>
          <w:color w:val="000000"/>
          <w:sz w:val="28"/>
          <w:lang w:val="ru-RU"/>
        </w:rPr>
        <w:t>Любовь и уважение к Отечеству. Патриотизм многонационального и многоконфессионального народа России.</w:t>
      </w:r>
    </w:p>
    <w:p w:rsidR="00D2092F" w:rsidRDefault="00B523C6">
      <w:pPr>
        <w:spacing w:beforeAutospacing="0" w:afterAutospacing="0" w:line="264" w:lineRule="auto"/>
        <w:jc w:val="both"/>
        <w:rPr>
          <w:rFonts w:ascii="Calibri" w:eastAsia="Calibri" w:hAnsi="Calibri" w:cs="Times New Roman"/>
          <w:lang w:val="ru-RU"/>
        </w:rPr>
      </w:pPr>
      <w:r>
        <w:rPr>
          <w:rFonts w:eastAsia="Calibri" w:cs="Times New Roman"/>
          <w:b/>
          <w:color w:val="000000"/>
          <w:sz w:val="28"/>
          <w:lang w:val="ru-RU"/>
        </w:rPr>
        <w:t xml:space="preserve">ПЛАНИРУЕМЫЕ РЕЗУЛЬТАТЫ ОСВОЕНИЯ ПРОГРАММЫ </w:t>
      </w:r>
    </w:p>
    <w:p w:rsidR="00D2092F" w:rsidRDefault="00B523C6">
      <w:pPr>
        <w:spacing w:beforeAutospacing="0" w:afterAutospacing="0" w:line="264" w:lineRule="auto"/>
        <w:jc w:val="both"/>
        <w:rPr>
          <w:rFonts w:ascii="Calibri" w:eastAsia="Calibri" w:hAnsi="Calibri" w:cs="Times New Roman"/>
          <w:lang w:val="ru-RU"/>
        </w:rPr>
      </w:pPr>
      <w:r>
        <w:rPr>
          <w:rFonts w:eastAsia="Calibri" w:cs="Times New Roman"/>
          <w:b/>
          <w:color w:val="000000"/>
          <w:sz w:val="28"/>
          <w:lang w:val="ru-RU"/>
        </w:rPr>
        <w:t xml:space="preserve">ЛИЧНОСТНЫЕ РЕЗУЛЬТАТЫ </w:t>
      </w:r>
    </w:p>
    <w:p w:rsidR="00D2092F" w:rsidRDefault="00B523C6">
      <w:pPr>
        <w:spacing w:beforeAutospacing="0" w:afterAutospacing="0" w:line="276" w:lineRule="auto"/>
        <w:ind w:firstLine="600"/>
        <w:jc w:val="both"/>
        <w:rPr>
          <w:rFonts w:ascii="Calibri" w:eastAsia="Calibri" w:hAnsi="Calibri" w:cs="Times New Roman"/>
          <w:lang w:val="ru-RU"/>
        </w:rPr>
      </w:pPr>
      <w:r>
        <w:rPr>
          <w:rFonts w:eastAsia="Calibri" w:cs="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D2092F" w:rsidRDefault="00B523C6">
      <w:pPr>
        <w:numPr>
          <w:ilvl w:val="0"/>
          <w:numId w:val="174"/>
        </w:numPr>
        <w:spacing w:beforeAutospacing="0" w:afterAutospacing="0" w:line="264" w:lineRule="auto"/>
        <w:jc w:val="both"/>
        <w:rPr>
          <w:rFonts w:ascii="Calibri" w:eastAsia="Calibri" w:hAnsi="Calibri" w:cs="Times New Roman"/>
        </w:rPr>
      </w:pPr>
      <w:r>
        <w:rPr>
          <w:rFonts w:eastAsia="Calibri" w:cs="Times New Roman"/>
          <w:color w:val="000000"/>
          <w:sz w:val="28"/>
          <w:lang w:val="ru-RU"/>
        </w:rPr>
        <w:t xml:space="preserve">понимать основы российской гражданской идентичности, испытывать чувство гордости за свою </w:t>
      </w:r>
      <w:r>
        <w:rPr>
          <w:rFonts w:eastAsia="Calibri" w:cs="Times New Roman"/>
          <w:color w:val="000000"/>
          <w:sz w:val="28"/>
        </w:rPr>
        <w:t>Родину;</w:t>
      </w:r>
    </w:p>
    <w:p w:rsidR="00D2092F" w:rsidRDefault="00B523C6">
      <w:pPr>
        <w:numPr>
          <w:ilvl w:val="0"/>
          <w:numId w:val="17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формировать национальную и гражданскую самоидентичность, осознавать свою этническую и национальную принадлежность;</w:t>
      </w:r>
    </w:p>
    <w:p w:rsidR="00D2092F" w:rsidRDefault="00B523C6">
      <w:pPr>
        <w:numPr>
          <w:ilvl w:val="0"/>
          <w:numId w:val="17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D2092F" w:rsidRDefault="00B523C6">
      <w:pPr>
        <w:numPr>
          <w:ilvl w:val="0"/>
          <w:numId w:val="17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понимать значение нравственных норм и ценностей как условия жизни личности, семьи, общества;</w:t>
      </w:r>
    </w:p>
    <w:p w:rsidR="00D2092F" w:rsidRDefault="00B523C6">
      <w:pPr>
        <w:numPr>
          <w:ilvl w:val="0"/>
          <w:numId w:val="17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lastRenderedPageBreak/>
        <w:t>осознавать право гражданина РФ исповедовать любую традиционную религию или не исповедовать никакой религии;</w:t>
      </w:r>
    </w:p>
    <w:p w:rsidR="00D2092F" w:rsidRDefault="00B523C6">
      <w:pPr>
        <w:numPr>
          <w:ilvl w:val="0"/>
          <w:numId w:val="17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2092F" w:rsidRDefault="00B523C6">
      <w:pPr>
        <w:numPr>
          <w:ilvl w:val="0"/>
          <w:numId w:val="17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D2092F" w:rsidRDefault="00B523C6">
      <w:pPr>
        <w:numPr>
          <w:ilvl w:val="0"/>
          <w:numId w:val="17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D2092F" w:rsidRDefault="00B523C6">
      <w:pPr>
        <w:numPr>
          <w:ilvl w:val="0"/>
          <w:numId w:val="17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D2092F" w:rsidRDefault="00B523C6">
      <w:pPr>
        <w:numPr>
          <w:ilvl w:val="0"/>
          <w:numId w:val="17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понимать необходимость бережного отношения к материальным и духовным ценностям.</w:t>
      </w:r>
    </w:p>
    <w:p w:rsidR="00D2092F" w:rsidRDefault="00B523C6">
      <w:pPr>
        <w:spacing w:beforeAutospacing="0" w:afterAutospacing="0" w:line="264" w:lineRule="auto"/>
        <w:ind w:left="120"/>
        <w:jc w:val="both"/>
        <w:rPr>
          <w:rFonts w:ascii="Calibri" w:eastAsia="Calibri" w:hAnsi="Calibri" w:cs="Times New Roman"/>
          <w:lang w:val="ru-RU"/>
        </w:rPr>
      </w:pPr>
      <w:r>
        <w:rPr>
          <w:rFonts w:eastAsia="Calibri" w:cs="Times New Roman"/>
          <w:b/>
          <w:color w:val="000000"/>
          <w:sz w:val="28"/>
        </w:rPr>
        <w:t>МЕТАПРЕДМЕТНЫЕ РЕЗУЛЬТАТЫ</w:t>
      </w:r>
    </w:p>
    <w:p w:rsidR="00D2092F" w:rsidRDefault="00B523C6">
      <w:pPr>
        <w:numPr>
          <w:ilvl w:val="0"/>
          <w:numId w:val="17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D2092F" w:rsidRDefault="00B523C6">
      <w:pPr>
        <w:numPr>
          <w:ilvl w:val="0"/>
          <w:numId w:val="17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D2092F" w:rsidRDefault="00B523C6">
      <w:pPr>
        <w:numPr>
          <w:ilvl w:val="0"/>
          <w:numId w:val="17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D2092F" w:rsidRDefault="00B523C6">
      <w:pPr>
        <w:numPr>
          <w:ilvl w:val="0"/>
          <w:numId w:val="17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D2092F" w:rsidRDefault="00B523C6">
      <w:pPr>
        <w:numPr>
          <w:ilvl w:val="0"/>
          <w:numId w:val="17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2092F" w:rsidRDefault="00B523C6">
      <w:pPr>
        <w:numPr>
          <w:ilvl w:val="0"/>
          <w:numId w:val="17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w:t>
      </w:r>
      <w:r>
        <w:rPr>
          <w:rFonts w:eastAsia="Calibri" w:cs="Times New Roman"/>
          <w:color w:val="000000"/>
          <w:sz w:val="28"/>
          <w:lang w:val="ru-RU"/>
        </w:rPr>
        <w:lastRenderedPageBreak/>
        <w:t>следственных связей, построения рассуждений, отнесения к известным понятиям;</w:t>
      </w:r>
    </w:p>
    <w:p w:rsidR="00D2092F" w:rsidRDefault="00B523C6">
      <w:pPr>
        <w:numPr>
          <w:ilvl w:val="0"/>
          <w:numId w:val="17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2092F" w:rsidRDefault="00B523C6">
      <w:pPr>
        <w:numPr>
          <w:ilvl w:val="0"/>
          <w:numId w:val="17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D2092F" w:rsidRDefault="00B523C6">
      <w:pPr>
        <w:spacing w:beforeAutospacing="0" w:afterAutospacing="0" w:line="264" w:lineRule="auto"/>
        <w:ind w:left="120"/>
        <w:jc w:val="both"/>
        <w:rPr>
          <w:rFonts w:ascii="Calibri" w:eastAsia="Calibri" w:hAnsi="Calibri" w:cs="Times New Roman"/>
          <w:lang w:val="ru-RU"/>
        </w:rPr>
      </w:pPr>
      <w:r>
        <w:rPr>
          <w:rFonts w:eastAsia="Calibri" w:cs="Times New Roman"/>
          <w:b/>
          <w:color w:val="000000"/>
          <w:sz w:val="28"/>
          <w:lang w:val="ru-RU"/>
        </w:rPr>
        <w:t>Универсальные учебные действия</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b/>
          <w:color w:val="000000"/>
          <w:sz w:val="28"/>
          <w:lang w:val="ru-RU"/>
        </w:rPr>
        <w:t>Познавательные УУД:</w:t>
      </w:r>
    </w:p>
    <w:p w:rsidR="00D2092F" w:rsidRDefault="00B523C6">
      <w:pPr>
        <w:numPr>
          <w:ilvl w:val="0"/>
          <w:numId w:val="17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2092F" w:rsidRDefault="00B523C6">
      <w:pPr>
        <w:numPr>
          <w:ilvl w:val="0"/>
          <w:numId w:val="17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D2092F" w:rsidRDefault="00B523C6">
      <w:pPr>
        <w:numPr>
          <w:ilvl w:val="0"/>
          <w:numId w:val="17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D2092F" w:rsidRDefault="00B523C6">
      <w:pPr>
        <w:numPr>
          <w:ilvl w:val="0"/>
          <w:numId w:val="17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D2092F" w:rsidRDefault="00B523C6">
      <w:pPr>
        <w:numPr>
          <w:ilvl w:val="0"/>
          <w:numId w:val="17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выполнять совместные проектные задания с опорой на предложенные образцы.</w:t>
      </w:r>
    </w:p>
    <w:p w:rsidR="00D2092F" w:rsidRDefault="00B523C6">
      <w:pPr>
        <w:spacing w:beforeAutospacing="0" w:afterAutospacing="0" w:line="264" w:lineRule="auto"/>
        <w:ind w:firstLine="600"/>
        <w:jc w:val="both"/>
        <w:rPr>
          <w:rFonts w:ascii="Calibri" w:eastAsia="Calibri" w:hAnsi="Calibri" w:cs="Times New Roman"/>
        </w:rPr>
      </w:pPr>
      <w:r>
        <w:rPr>
          <w:rFonts w:eastAsia="Calibri" w:cs="Times New Roman"/>
          <w:b/>
          <w:color w:val="000000"/>
          <w:sz w:val="28"/>
        </w:rPr>
        <w:t>Работа с информацией:</w:t>
      </w:r>
    </w:p>
    <w:p w:rsidR="00D2092F" w:rsidRDefault="00B523C6">
      <w:pPr>
        <w:numPr>
          <w:ilvl w:val="0"/>
          <w:numId w:val="177"/>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D2092F" w:rsidRDefault="00B523C6">
      <w:pPr>
        <w:numPr>
          <w:ilvl w:val="0"/>
          <w:numId w:val="177"/>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D2092F" w:rsidRDefault="00B523C6">
      <w:pPr>
        <w:numPr>
          <w:ilvl w:val="0"/>
          <w:numId w:val="177"/>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D2092F" w:rsidRDefault="00B523C6">
      <w:pPr>
        <w:numPr>
          <w:ilvl w:val="0"/>
          <w:numId w:val="177"/>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D2092F" w:rsidRDefault="00B523C6">
      <w:pPr>
        <w:spacing w:beforeAutospacing="0" w:afterAutospacing="0" w:line="264" w:lineRule="auto"/>
        <w:ind w:firstLine="600"/>
        <w:jc w:val="both"/>
        <w:rPr>
          <w:rFonts w:ascii="Calibri" w:eastAsia="Calibri" w:hAnsi="Calibri" w:cs="Times New Roman"/>
        </w:rPr>
      </w:pPr>
      <w:r>
        <w:rPr>
          <w:rFonts w:eastAsia="Calibri" w:cs="Times New Roman"/>
          <w:b/>
          <w:color w:val="000000"/>
          <w:sz w:val="28"/>
        </w:rPr>
        <w:t>Коммуникативные УУД:</w:t>
      </w:r>
    </w:p>
    <w:p w:rsidR="00D2092F" w:rsidRDefault="00B523C6">
      <w:pPr>
        <w:numPr>
          <w:ilvl w:val="0"/>
          <w:numId w:val="178"/>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lastRenderedPageBreak/>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2092F" w:rsidRDefault="00B523C6">
      <w:pPr>
        <w:numPr>
          <w:ilvl w:val="0"/>
          <w:numId w:val="178"/>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2092F" w:rsidRDefault="00B523C6">
      <w:pPr>
        <w:numPr>
          <w:ilvl w:val="0"/>
          <w:numId w:val="178"/>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2092F" w:rsidRDefault="00B523C6">
      <w:pPr>
        <w:spacing w:beforeAutospacing="0" w:afterAutospacing="0" w:line="264" w:lineRule="auto"/>
        <w:ind w:firstLine="600"/>
        <w:jc w:val="both"/>
        <w:rPr>
          <w:rFonts w:ascii="Calibri" w:eastAsia="Calibri" w:hAnsi="Calibri" w:cs="Times New Roman"/>
        </w:rPr>
      </w:pPr>
      <w:r>
        <w:rPr>
          <w:rFonts w:eastAsia="Calibri" w:cs="Times New Roman"/>
          <w:b/>
          <w:color w:val="000000"/>
          <w:sz w:val="28"/>
        </w:rPr>
        <w:t>Регулятивные УУД:</w:t>
      </w:r>
    </w:p>
    <w:p w:rsidR="00D2092F" w:rsidRDefault="00B523C6">
      <w:pPr>
        <w:numPr>
          <w:ilvl w:val="0"/>
          <w:numId w:val="179"/>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D2092F" w:rsidRDefault="00B523C6">
      <w:pPr>
        <w:numPr>
          <w:ilvl w:val="0"/>
          <w:numId w:val="179"/>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2092F" w:rsidRDefault="00B523C6">
      <w:pPr>
        <w:numPr>
          <w:ilvl w:val="0"/>
          <w:numId w:val="179"/>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2092F" w:rsidRDefault="00B523C6">
      <w:pPr>
        <w:numPr>
          <w:ilvl w:val="0"/>
          <w:numId w:val="179"/>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D2092F" w:rsidRDefault="00B523C6">
      <w:pPr>
        <w:numPr>
          <w:ilvl w:val="0"/>
          <w:numId w:val="179"/>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D2092F" w:rsidRDefault="00B523C6">
      <w:pPr>
        <w:spacing w:beforeAutospacing="0" w:afterAutospacing="0" w:line="264" w:lineRule="auto"/>
        <w:ind w:firstLine="600"/>
        <w:jc w:val="both"/>
        <w:rPr>
          <w:rFonts w:ascii="Calibri" w:eastAsia="Calibri" w:hAnsi="Calibri" w:cs="Times New Roman"/>
        </w:rPr>
      </w:pPr>
      <w:r>
        <w:rPr>
          <w:rFonts w:eastAsia="Calibri" w:cs="Times New Roman"/>
          <w:b/>
          <w:color w:val="000000"/>
          <w:sz w:val="28"/>
        </w:rPr>
        <w:t>Совместная деятельность:</w:t>
      </w:r>
    </w:p>
    <w:p w:rsidR="00D2092F" w:rsidRDefault="00B523C6">
      <w:pPr>
        <w:numPr>
          <w:ilvl w:val="0"/>
          <w:numId w:val="180"/>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D2092F" w:rsidRDefault="00B523C6">
      <w:pPr>
        <w:numPr>
          <w:ilvl w:val="0"/>
          <w:numId w:val="180"/>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D2092F" w:rsidRDefault="00B523C6">
      <w:pPr>
        <w:numPr>
          <w:ilvl w:val="0"/>
          <w:numId w:val="180"/>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D2092F" w:rsidRDefault="00D2092F">
      <w:pPr>
        <w:spacing w:beforeAutospacing="0" w:afterAutospacing="0" w:line="264" w:lineRule="auto"/>
        <w:ind w:left="120"/>
        <w:jc w:val="both"/>
        <w:rPr>
          <w:rFonts w:ascii="Calibri" w:eastAsia="Calibri" w:hAnsi="Calibri" w:cs="Times New Roman"/>
          <w:lang w:val="ru-RU"/>
        </w:rPr>
      </w:pPr>
    </w:p>
    <w:p w:rsidR="00D2092F" w:rsidRDefault="00B523C6">
      <w:pPr>
        <w:spacing w:beforeAutospacing="0" w:afterAutospacing="0" w:line="264" w:lineRule="auto"/>
        <w:ind w:left="120"/>
        <w:jc w:val="both"/>
        <w:rPr>
          <w:rFonts w:ascii="Calibri" w:eastAsia="Calibri" w:hAnsi="Calibri" w:cs="Times New Roman"/>
          <w:lang w:val="ru-RU"/>
        </w:rPr>
      </w:pPr>
      <w:r>
        <w:rPr>
          <w:rFonts w:eastAsia="Calibri" w:cs="Times New Roman"/>
          <w:b/>
          <w:color w:val="000000"/>
          <w:sz w:val="28"/>
          <w:lang w:val="ru-RU"/>
        </w:rPr>
        <w:t>ПРЕДМЕТНЫЕ РЕЗУЛЬТАТЫ</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lastRenderedPageBreak/>
        <w:t>Предметные результаты обучения по модулю «Основы православной культуры» должны обеспечивать следующие достижения обучающегося:</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lastRenderedPageBreak/>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2092F" w:rsidRDefault="00B523C6">
      <w:pPr>
        <w:numPr>
          <w:ilvl w:val="0"/>
          <w:numId w:val="181"/>
        </w:numPr>
        <w:spacing w:beforeAutospacing="0" w:afterAutospacing="0" w:line="264" w:lineRule="auto"/>
        <w:jc w:val="both"/>
        <w:rPr>
          <w:rFonts w:ascii="Calibri" w:eastAsia="Calibri" w:hAnsi="Calibri" w:cs="Times New Roman"/>
        </w:rPr>
      </w:pPr>
      <w:r>
        <w:rPr>
          <w:rFonts w:eastAsia="Calibri" w:cs="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r>
        <w:rPr>
          <w:rFonts w:eastAsia="Calibri" w:cs="Times New Roman"/>
          <w:color w:val="000000"/>
          <w:sz w:val="28"/>
        </w:rPr>
        <w:t>установку личности, поступать согласно своей совести;</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2092F" w:rsidRDefault="00B523C6">
      <w:pPr>
        <w:numPr>
          <w:ilvl w:val="0"/>
          <w:numId w:val="181"/>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первоначальный опыт осмысления и нравственной оценки поступков, поведения (своих и других людей) с позиций исламской этики;</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назначении и устройстве мечети (минбар, михраб), нормах поведения в мечети, общения с верующими и служителями ислама;</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праздниках в исламе (Ураза-байрам, Курбан-байрам, Маулид);</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распознавать исламскую символику, объяснять своими словами её смысл и охарактеризовать назначение исламского орнамента;</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2092F" w:rsidRDefault="00B523C6">
      <w:pPr>
        <w:numPr>
          <w:ilvl w:val="0"/>
          <w:numId w:val="182"/>
        </w:numPr>
        <w:spacing w:beforeAutospacing="0" w:afterAutospacing="0" w:line="264" w:lineRule="auto"/>
        <w:jc w:val="both"/>
        <w:rPr>
          <w:rFonts w:ascii="Calibri" w:eastAsia="Calibri" w:hAnsi="Calibri" w:cs="Times New Roman"/>
        </w:rPr>
      </w:pPr>
      <w:r>
        <w:rPr>
          <w:rFonts w:eastAsia="Calibri" w:cs="Times New Roman"/>
          <w:color w:val="000000"/>
          <w:sz w:val="28"/>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r>
        <w:rPr>
          <w:rFonts w:eastAsia="Calibri" w:cs="Times New Roman"/>
          <w:color w:val="000000"/>
          <w:sz w:val="28"/>
        </w:rPr>
        <w:t>установку личности поступать согласно своей совести;</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2092F" w:rsidRDefault="00B523C6">
      <w:pPr>
        <w:numPr>
          <w:ilvl w:val="0"/>
          <w:numId w:val="182"/>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lastRenderedPageBreak/>
        <w:t>первоначальный опыт осмысления и нравственной оценки поступков, поведения (своих и других людей) с позиций буддийской этики;</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буддийских писаниях, ламах, службах; смысле принятия, восьмеричном пути и карме;</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назначении и устройстве буддийского храма, нормах поведения в храме, общения с мирскими последователями и ламами;</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праздниках в буддизме, аскезе;</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распознавать буддийскую символику, объяснять своими словами её смысл и значение в буддийской культуре;</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художественной культуре в буддийской традиции;</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2092F" w:rsidRDefault="00B523C6">
      <w:pPr>
        <w:numPr>
          <w:ilvl w:val="0"/>
          <w:numId w:val="183"/>
        </w:numPr>
        <w:spacing w:beforeAutospacing="0" w:afterAutospacing="0" w:line="264" w:lineRule="auto"/>
        <w:jc w:val="both"/>
        <w:rPr>
          <w:rFonts w:ascii="Calibri" w:eastAsia="Calibri" w:hAnsi="Calibri" w:cs="Times New Roman"/>
        </w:rPr>
      </w:pPr>
      <w:r>
        <w:rPr>
          <w:rFonts w:eastAsia="Calibri" w:cs="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r>
        <w:rPr>
          <w:rFonts w:eastAsia="Calibri" w:cs="Times New Roman"/>
          <w:color w:val="000000"/>
          <w:sz w:val="28"/>
        </w:rPr>
        <w:t>установку личности, поступать согласно своей совести;</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2092F" w:rsidRDefault="00B523C6">
      <w:pPr>
        <w:numPr>
          <w:ilvl w:val="0"/>
          <w:numId w:val="183"/>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lastRenderedPageBreak/>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первоначальный опыт осмысления и нравственной оценки поступков, поведения (своих и других людей) с позиций иудейской этики;</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назначении и устройстве синагоги, о раввинах, нормах поведения в синагоге, общения с мирянами и раввинами;</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об иудейских праздниках (не менее четырёх, включая Рош-а-Шана, Йом-Киппур, Суккот, Песах), постах, назначении поста;</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lastRenderedPageBreak/>
        <w:t>распознавать иудейскую символику, объяснять своими словами её смысл (магендовид) и значение в еврейской культуре;</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2092F" w:rsidRDefault="00B523C6">
      <w:pPr>
        <w:numPr>
          <w:ilvl w:val="0"/>
          <w:numId w:val="184"/>
        </w:numPr>
        <w:spacing w:beforeAutospacing="0" w:afterAutospacing="0" w:line="264" w:lineRule="auto"/>
        <w:jc w:val="both"/>
        <w:rPr>
          <w:rFonts w:ascii="Calibri" w:eastAsia="Calibri" w:hAnsi="Calibri" w:cs="Times New Roman"/>
        </w:rPr>
      </w:pPr>
      <w:r>
        <w:rPr>
          <w:rFonts w:eastAsia="Calibri" w:cs="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r>
        <w:rPr>
          <w:rFonts w:eastAsia="Calibri" w:cs="Times New Roman"/>
          <w:color w:val="000000"/>
          <w:sz w:val="28"/>
        </w:rPr>
        <w:t>установку личности, поступать согласно своей совести;</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2092F" w:rsidRDefault="00B523C6">
      <w:pPr>
        <w:numPr>
          <w:ilvl w:val="0"/>
          <w:numId w:val="184"/>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 xml:space="preserve">выражать понимание и принятие значения российских традиционных духовных и нравственных ценностей, духовно-нравственной </w:t>
      </w:r>
      <w:r>
        <w:rPr>
          <w:rFonts w:eastAsia="Calibri" w:cs="Times New Roman"/>
          <w:color w:val="000000"/>
          <w:sz w:val="28"/>
          <w:lang w:val="ru-RU"/>
        </w:rPr>
        <w:lastRenderedPageBreak/>
        <w:t>культуры народов России, российского общества как источника и основы духовного развития, нравственного совершенствования;</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соотносить нравственные формы поведения с нравственными нормами, заповедями в традиционных религиях народов России;</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lastRenderedPageBreak/>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2092F" w:rsidRDefault="00B523C6">
      <w:pPr>
        <w:numPr>
          <w:ilvl w:val="0"/>
          <w:numId w:val="185"/>
        </w:numPr>
        <w:spacing w:beforeAutospacing="0" w:afterAutospacing="0" w:line="264" w:lineRule="auto"/>
        <w:jc w:val="both"/>
        <w:rPr>
          <w:rFonts w:ascii="Calibri" w:eastAsia="Calibri" w:hAnsi="Calibri" w:cs="Times New Roman"/>
        </w:rPr>
      </w:pPr>
      <w:r>
        <w:rPr>
          <w:rFonts w:eastAsia="Calibri" w:cs="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r>
        <w:rPr>
          <w:rFonts w:eastAsia="Calibri" w:cs="Times New Roman"/>
          <w:color w:val="000000"/>
          <w:sz w:val="28"/>
        </w:rPr>
        <w:t>установку личности поступать согласно своей совести;</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2092F" w:rsidRDefault="00B523C6">
      <w:pPr>
        <w:numPr>
          <w:ilvl w:val="0"/>
          <w:numId w:val="185"/>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человеческого достоинства, ценности человеческой жизни в традиционных религиях народов России.</w:t>
      </w:r>
    </w:p>
    <w:p w:rsidR="00D2092F" w:rsidRDefault="00B523C6">
      <w:pPr>
        <w:spacing w:beforeAutospacing="0" w:afterAutospacing="0" w:line="264" w:lineRule="auto"/>
        <w:ind w:firstLine="600"/>
        <w:jc w:val="both"/>
        <w:rPr>
          <w:rFonts w:ascii="Calibri" w:eastAsia="Calibri" w:hAnsi="Calibri" w:cs="Times New Roman"/>
          <w:lang w:val="ru-RU"/>
        </w:rPr>
      </w:pPr>
      <w:r>
        <w:rPr>
          <w:rFonts w:eastAsia="Calibri" w:cs="Times New Roman"/>
          <w:color w:val="000000"/>
          <w:sz w:val="28"/>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lastRenderedPageBreak/>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lastRenderedPageBreak/>
        <w:t>рассказывать о российских культурных и природных памятниках, о культурных и природных достопримечательностях своего региона;</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объяснять своими словами роль светской (гражданской) этики в становлении российской государственности;</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2092F" w:rsidRDefault="00B523C6">
      <w:pPr>
        <w:numPr>
          <w:ilvl w:val="0"/>
          <w:numId w:val="186"/>
        </w:numPr>
        <w:spacing w:beforeAutospacing="0" w:afterAutospacing="0" w:line="264" w:lineRule="auto"/>
        <w:jc w:val="both"/>
        <w:rPr>
          <w:rFonts w:ascii="Calibri" w:eastAsia="Calibri" w:hAnsi="Calibri" w:cs="Times New Roman"/>
        </w:rPr>
      </w:pPr>
      <w:r>
        <w:rPr>
          <w:rFonts w:eastAsia="Calibri" w:cs="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r>
        <w:rPr>
          <w:rFonts w:eastAsia="Calibri" w:cs="Times New Roman"/>
          <w:color w:val="000000"/>
          <w:sz w:val="28"/>
        </w:rPr>
        <w:t>установку личности поступать согласно своей совести;</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092F" w:rsidRDefault="00B523C6">
      <w:pPr>
        <w:numPr>
          <w:ilvl w:val="0"/>
          <w:numId w:val="186"/>
        </w:numPr>
        <w:spacing w:beforeAutospacing="0" w:afterAutospacing="0" w:line="264" w:lineRule="auto"/>
        <w:jc w:val="both"/>
        <w:rPr>
          <w:rFonts w:ascii="Calibri" w:eastAsia="Calibri" w:hAnsi="Calibri" w:cs="Times New Roman"/>
          <w:lang w:val="ru-RU"/>
        </w:rPr>
      </w:pPr>
      <w:r>
        <w:rPr>
          <w:rFonts w:eastAsia="Calibri" w:cs="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2092F" w:rsidRDefault="00B523C6">
      <w:pPr>
        <w:numPr>
          <w:ilvl w:val="0"/>
          <w:numId w:val="186"/>
        </w:numPr>
        <w:spacing w:beforeAutospacing="0" w:afterAutospacing="0" w:line="264" w:lineRule="auto"/>
        <w:jc w:val="both"/>
        <w:rPr>
          <w:rFonts w:ascii="Calibri" w:eastAsia="Calibri" w:hAnsi="Calibri" w:cs="Times New Roman"/>
          <w:lang w:val="ru-RU"/>
        </w:rPr>
        <w:sectPr w:rsidR="00D2092F">
          <w:pgSz w:w="11906" w:h="16383"/>
          <w:pgMar w:top="567" w:right="850" w:bottom="568" w:left="1701" w:header="0" w:footer="0" w:gutter="0"/>
          <w:cols w:space="720"/>
          <w:formProt w:val="0"/>
          <w:docGrid w:linePitch="100" w:charSpace="4096"/>
        </w:sectPr>
      </w:pPr>
      <w:r>
        <w:rPr>
          <w:rFonts w:eastAsia="Calibri" w:cs="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D2092F" w:rsidRDefault="00B523C6">
      <w:pPr>
        <w:spacing w:beforeAutospacing="0" w:afterAutospacing="0" w:line="276" w:lineRule="auto"/>
        <w:ind w:left="120"/>
        <w:rPr>
          <w:rFonts w:ascii="Calibri" w:eastAsia="Calibri" w:hAnsi="Calibri" w:cs="Times New Roman"/>
          <w:lang w:val="ru-RU"/>
        </w:rPr>
      </w:pPr>
      <w:bookmarkStart w:id="107" w:name="block-29440278"/>
      <w:bookmarkStart w:id="108" w:name="block-29440279"/>
      <w:bookmarkEnd w:id="107"/>
      <w:bookmarkEnd w:id="108"/>
      <w:r>
        <w:rPr>
          <w:rFonts w:eastAsia="Calibri" w:cs="Times New Roman"/>
          <w:b/>
          <w:color w:val="000000"/>
          <w:sz w:val="28"/>
          <w:lang w:val="ru-RU"/>
        </w:rPr>
        <w:lastRenderedPageBreak/>
        <w:t xml:space="preserve"> ТЕМАТИЧЕСКОЕ ПЛАНИРОВАНИЕ </w:t>
      </w:r>
    </w:p>
    <w:p w:rsidR="00D2092F" w:rsidRDefault="00B523C6">
      <w:pPr>
        <w:spacing w:beforeAutospacing="0" w:afterAutospacing="0" w:line="276" w:lineRule="auto"/>
        <w:ind w:left="120"/>
        <w:rPr>
          <w:rFonts w:ascii="Calibri" w:eastAsia="Calibri" w:hAnsi="Calibri" w:cs="Times New Roman"/>
          <w:lang w:val="ru-RU"/>
        </w:rPr>
      </w:pPr>
      <w:r>
        <w:rPr>
          <w:rFonts w:eastAsia="Calibri" w:cs="Times New Roman"/>
          <w:b/>
          <w:color w:val="000000"/>
          <w:sz w:val="28"/>
          <w:lang w:val="ru-RU"/>
        </w:rPr>
        <w:t xml:space="preserve"> МОДУЛЬ "ОСНОВЫ ПРАВОСЛАВНОЙ КУЛЬТУРЫ" </w:t>
      </w:r>
    </w:p>
    <w:tbl>
      <w:tblPr>
        <w:tblW w:w="13225" w:type="dxa"/>
        <w:tblInd w:w="-8" w:type="dxa"/>
        <w:tblLayout w:type="fixed"/>
        <w:tblCellMar>
          <w:top w:w="50" w:type="dxa"/>
          <w:left w:w="100" w:type="dxa"/>
        </w:tblCellMar>
        <w:tblLook w:val="04A0"/>
      </w:tblPr>
      <w:tblGrid>
        <w:gridCol w:w="830"/>
        <w:gridCol w:w="5508"/>
        <w:gridCol w:w="1418"/>
        <w:gridCol w:w="1416"/>
        <w:gridCol w:w="1674"/>
        <w:gridCol w:w="2379"/>
      </w:tblGrid>
      <w:tr w:rsidR="00D2092F">
        <w:trPr>
          <w:trHeight w:val="144"/>
        </w:trPr>
        <w:tc>
          <w:tcPr>
            <w:tcW w:w="829"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 п/п</w:t>
            </w:r>
          </w:p>
          <w:p w:rsidR="00D2092F" w:rsidRDefault="00D2092F">
            <w:pPr>
              <w:widowControl w:val="0"/>
              <w:spacing w:beforeAutospacing="0" w:afterAutospacing="0" w:line="276" w:lineRule="auto"/>
              <w:ind w:left="135"/>
              <w:rPr>
                <w:rFonts w:ascii="Calibri" w:eastAsia="Calibri" w:hAnsi="Calibri" w:cs="Times New Roman"/>
              </w:rPr>
            </w:pPr>
          </w:p>
        </w:tc>
        <w:tc>
          <w:tcPr>
            <w:tcW w:w="5508"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Наименование разделов и тем программы</w:t>
            </w:r>
          </w:p>
          <w:p w:rsidR="00D2092F" w:rsidRDefault="00D2092F">
            <w:pPr>
              <w:widowControl w:val="0"/>
              <w:spacing w:beforeAutospacing="0" w:afterAutospacing="0" w:line="276" w:lineRule="auto"/>
              <w:ind w:left="135"/>
              <w:rPr>
                <w:rFonts w:ascii="Calibri" w:eastAsia="Calibri" w:hAnsi="Calibri" w:cs="Times New Roman"/>
              </w:rPr>
            </w:pPr>
          </w:p>
        </w:tc>
        <w:tc>
          <w:tcPr>
            <w:tcW w:w="4508"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b/>
                <w:color w:val="000000"/>
                <w:sz w:val="24"/>
              </w:rPr>
              <w:t>Количество часов</w:t>
            </w:r>
          </w:p>
        </w:tc>
        <w:tc>
          <w:tcPr>
            <w:tcW w:w="2379"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b/>
                <w:color w:val="000000"/>
                <w:sz w:val="24"/>
              </w:rPr>
              <w:t>Электронные (цифровые) образовательные ресурсы</w:t>
            </w:r>
          </w:p>
        </w:tc>
      </w:tr>
      <w:tr w:rsidR="00D2092F">
        <w:trPr>
          <w:trHeight w:val="144"/>
        </w:trPr>
        <w:tc>
          <w:tcPr>
            <w:tcW w:w="829"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5508"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Всего</w:t>
            </w:r>
          </w:p>
          <w:p w:rsidR="00D2092F" w:rsidRDefault="00D2092F">
            <w:pPr>
              <w:widowControl w:val="0"/>
              <w:spacing w:beforeAutospacing="0" w:afterAutospacing="0" w:line="276" w:lineRule="auto"/>
              <w:ind w:left="135"/>
              <w:rPr>
                <w:rFonts w:ascii="Calibri" w:eastAsia="Calibri" w:hAnsi="Calibri" w:cs="Times New Roman"/>
              </w:rPr>
            </w:pP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Контрольные работы</w:t>
            </w:r>
          </w:p>
          <w:p w:rsidR="00D2092F" w:rsidRDefault="00D2092F">
            <w:pPr>
              <w:widowControl w:val="0"/>
              <w:spacing w:beforeAutospacing="0" w:afterAutospacing="0" w:line="276" w:lineRule="auto"/>
              <w:ind w:left="135"/>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Практические работы</w:t>
            </w:r>
          </w:p>
          <w:p w:rsidR="00D2092F" w:rsidRDefault="00D2092F">
            <w:pPr>
              <w:widowControl w:val="0"/>
              <w:spacing w:beforeAutospacing="0" w:afterAutospacing="0" w:line="276" w:lineRule="auto"/>
              <w:ind w:left="135"/>
              <w:rPr>
                <w:rFonts w:ascii="Calibri" w:eastAsia="Calibri" w:hAnsi="Calibri" w:cs="Times New Roman"/>
              </w:rPr>
            </w:pPr>
          </w:p>
        </w:tc>
        <w:tc>
          <w:tcPr>
            <w:tcW w:w="2379"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r>
      <w:tr w:rsidR="00D2092F">
        <w:trPr>
          <w:trHeight w:val="144"/>
        </w:trPr>
        <w:tc>
          <w:tcPr>
            <w:tcW w:w="82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w:t>
            </w:r>
          </w:p>
        </w:tc>
        <w:tc>
          <w:tcPr>
            <w:tcW w:w="55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Россия — наша Родина</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82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2</w:t>
            </w:r>
          </w:p>
        </w:tc>
        <w:tc>
          <w:tcPr>
            <w:tcW w:w="55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Культура и религия. Введение в православную духовную традицию</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2</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82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3</w:t>
            </w:r>
          </w:p>
        </w:tc>
        <w:tc>
          <w:tcPr>
            <w:tcW w:w="55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Во что верят православные христиане</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4</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82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4</w:t>
            </w:r>
          </w:p>
        </w:tc>
        <w:tc>
          <w:tcPr>
            <w:tcW w:w="55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Добро и зло в православной традиции. Золотое правило нравственности. Любовь к ближнему</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4</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82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5</w:t>
            </w:r>
          </w:p>
        </w:tc>
        <w:tc>
          <w:tcPr>
            <w:tcW w:w="55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Отношение к труду. Долг и ответственность</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2</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82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6</w:t>
            </w:r>
          </w:p>
        </w:tc>
        <w:tc>
          <w:tcPr>
            <w:tcW w:w="55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Милосердие и сострадание</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2</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82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7</w:t>
            </w:r>
          </w:p>
        </w:tc>
        <w:tc>
          <w:tcPr>
            <w:tcW w:w="55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Православие в России</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5</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82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8</w:t>
            </w:r>
          </w:p>
        </w:tc>
        <w:tc>
          <w:tcPr>
            <w:tcW w:w="55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Православный храм и другие святыни</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3</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82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9</w:t>
            </w:r>
          </w:p>
        </w:tc>
        <w:tc>
          <w:tcPr>
            <w:tcW w:w="55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rFonts w:eastAsia="Calibri" w:cs="Times New Roman"/>
                <w:color w:val="000000"/>
                <w:sz w:val="24"/>
              </w:rPr>
              <w:t>Праздники</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6</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82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10</w:t>
            </w:r>
          </w:p>
        </w:tc>
        <w:tc>
          <w:tcPr>
            <w:tcW w:w="55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Христианская семья и её ценности</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3</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82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11</w:t>
            </w:r>
          </w:p>
        </w:tc>
        <w:tc>
          <w:tcPr>
            <w:tcW w:w="55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2</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337"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ОБЩЕЕ КОЛИЧЕСТВО ЧАСОВ ПО ПРОГРАММЕ</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34</w:t>
            </w:r>
          </w:p>
        </w:tc>
        <w:tc>
          <w:tcPr>
            <w:tcW w:w="141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0</w:t>
            </w:r>
          </w:p>
        </w:tc>
        <w:tc>
          <w:tcPr>
            <w:tcW w:w="167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0</w:t>
            </w:r>
          </w:p>
        </w:tc>
        <w:tc>
          <w:tcPr>
            <w:tcW w:w="237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200" w:afterAutospacing="0" w:line="276" w:lineRule="auto"/>
              <w:rPr>
                <w:rFonts w:ascii="Calibri" w:eastAsia="Calibri" w:hAnsi="Calibri" w:cs="Times New Roman"/>
              </w:rPr>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Autospacing="0" w:afterAutospacing="0" w:line="276" w:lineRule="auto"/>
        <w:rPr>
          <w:rFonts w:ascii="Calibri" w:eastAsia="Calibri" w:hAnsi="Calibri" w:cs="Times New Roman"/>
          <w:lang w:val="ru-RU"/>
        </w:rPr>
      </w:pPr>
      <w:bookmarkStart w:id="109" w:name="block-29440274"/>
      <w:bookmarkEnd w:id="109"/>
      <w:r>
        <w:rPr>
          <w:rFonts w:eastAsia="Calibri" w:cs="Times New Roman"/>
          <w:b/>
          <w:color w:val="000000"/>
          <w:sz w:val="28"/>
          <w:lang w:val="ru-RU"/>
        </w:rPr>
        <w:lastRenderedPageBreak/>
        <w:t xml:space="preserve"> ТЕМАТИЧЕСКОЕ ПЛАНИРОВАНИЕ </w:t>
      </w:r>
    </w:p>
    <w:p w:rsidR="00D2092F" w:rsidRDefault="00B523C6">
      <w:pPr>
        <w:spacing w:beforeAutospacing="0" w:afterAutospacing="0" w:line="276" w:lineRule="auto"/>
        <w:ind w:left="120"/>
        <w:rPr>
          <w:rFonts w:ascii="Calibri" w:eastAsia="Calibri" w:hAnsi="Calibri" w:cs="Times New Roman"/>
          <w:lang w:val="ru-RU"/>
        </w:rPr>
      </w:pPr>
      <w:r>
        <w:rPr>
          <w:rFonts w:eastAsia="Calibri" w:cs="Times New Roman"/>
          <w:b/>
          <w:color w:val="000000"/>
          <w:sz w:val="28"/>
          <w:lang w:val="ru-RU"/>
        </w:rPr>
        <w:t xml:space="preserve"> МОДУЛЬ "ОСНОВЫ ИСЛАМСКОЙ КУЛЬТУРЫ" </w:t>
      </w:r>
    </w:p>
    <w:tbl>
      <w:tblPr>
        <w:tblW w:w="13731" w:type="dxa"/>
        <w:tblInd w:w="-8" w:type="dxa"/>
        <w:tblLayout w:type="fixed"/>
        <w:tblCellMar>
          <w:top w:w="50" w:type="dxa"/>
          <w:left w:w="100" w:type="dxa"/>
        </w:tblCellMar>
        <w:tblLook w:val="04A0"/>
      </w:tblPr>
      <w:tblGrid>
        <w:gridCol w:w="668"/>
        <w:gridCol w:w="6236"/>
        <w:gridCol w:w="1276"/>
        <w:gridCol w:w="1418"/>
        <w:gridCol w:w="1431"/>
        <w:gridCol w:w="2702"/>
      </w:tblGrid>
      <w:tr w:rsidR="00D2092F">
        <w:trPr>
          <w:trHeight w:val="144"/>
        </w:trPr>
        <w:tc>
          <w:tcPr>
            <w:tcW w:w="667"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 п/п</w:t>
            </w:r>
          </w:p>
          <w:p w:rsidR="00D2092F" w:rsidRDefault="00D2092F">
            <w:pPr>
              <w:widowControl w:val="0"/>
              <w:spacing w:beforeAutospacing="0" w:afterAutospacing="0" w:line="276" w:lineRule="auto"/>
              <w:ind w:left="135"/>
              <w:rPr>
                <w:rFonts w:ascii="Calibri" w:eastAsia="Calibri" w:hAnsi="Calibri" w:cs="Times New Roman"/>
              </w:rPr>
            </w:pPr>
          </w:p>
        </w:tc>
        <w:tc>
          <w:tcPr>
            <w:tcW w:w="6236"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Наименование разделов и тем программы</w:t>
            </w:r>
          </w:p>
          <w:p w:rsidR="00D2092F" w:rsidRDefault="00D2092F">
            <w:pPr>
              <w:widowControl w:val="0"/>
              <w:spacing w:beforeAutospacing="0" w:afterAutospacing="0" w:line="276" w:lineRule="auto"/>
              <w:ind w:left="135"/>
              <w:rPr>
                <w:rFonts w:ascii="Calibri" w:eastAsia="Calibri" w:hAnsi="Calibri" w:cs="Times New Roman"/>
              </w:rPr>
            </w:pPr>
          </w:p>
        </w:tc>
        <w:tc>
          <w:tcPr>
            <w:tcW w:w="4125"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b/>
                <w:color w:val="000000"/>
                <w:sz w:val="24"/>
              </w:rPr>
              <w:t>Количество часов</w:t>
            </w:r>
          </w:p>
        </w:tc>
        <w:tc>
          <w:tcPr>
            <w:tcW w:w="2702"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b/>
                <w:color w:val="000000"/>
                <w:sz w:val="24"/>
              </w:rPr>
              <w:t>Электронные (цифровые) образовательные ресурсы</w:t>
            </w:r>
          </w:p>
        </w:tc>
      </w:tr>
      <w:tr w:rsidR="00D2092F">
        <w:trPr>
          <w:trHeight w:val="144"/>
        </w:trPr>
        <w:tc>
          <w:tcPr>
            <w:tcW w:w="667"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6236"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Всего</w:t>
            </w:r>
          </w:p>
          <w:p w:rsidR="00D2092F" w:rsidRDefault="00D2092F">
            <w:pPr>
              <w:widowControl w:val="0"/>
              <w:spacing w:beforeAutospacing="0" w:afterAutospacing="0" w:line="276" w:lineRule="auto"/>
              <w:ind w:left="135"/>
              <w:rPr>
                <w:rFonts w:ascii="Calibri" w:eastAsia="Calibri" w:hAnsi="Calibri" w:cs="Times New Roman"/>
              </w:rPr>
            </w:pP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Контрольные работы</w:t>
            </w:r>
          </w:p>
          <w:p w:rsidR="00D2092F" w:rsidRDefault="00D2092F">
            <w:pPr>
              <w:widowControl w:val="0"/>
              <w:spacing w:beforeAutospacing="0" w:afterAutospacing="0" w:line="276" w:lineRule="auto"/>
              <w:ind w:left="135"/>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Практические работы</w:t>
            </w:r>
          </w:p>
          <w:p w:rsidR="00D2092F" w:rsidRDefault="00D2092F">
            <w:pPr>
              <w:widowControl w:val="0"/>
              <w:spacing w:beforeAutospacing="0" w:afterAutospacing="0" w:line="276" w:lineRule="auto"/>
              <w:ind w:left="135"/>
              <w:rPr>
                <w:rFonts w:ascii="Calibri" w:eastAsia="Calibri" w:hAnsi="Calibri" w:cs="Times New Roman"/>
              </w:rPr>
            </w:pPr>
          </w:p>
        </w:tc>
        <w:tc>
          <w:tcPr>
            <w:tcW w:w="2702"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Россия — наша Родина</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2</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Культура и религия. Введение в исламскую духовную традицию</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3</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3</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Пророк Мухаммад — образец человека и учитель нравственности в исламской традиции</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2</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4</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Коран и Сунна</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2</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5</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4</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6</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Пять столпов исламской веры Обязанности мусульман</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5</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7</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Творческие работы учащихся. Доработка творческих работ учащихся при участии взрослых и друзей</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2</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8</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История ислама в России</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9</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Нравственные основы ислама</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9</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10</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lang w:val="ru-RU"/>
              </w:rPr>
              <w:t xml:space="preserve">Наука, искусство — достижения исламской культуры. </w:t>
            </w:r>
            <w:r>
              <w:rPr>
                <w:rFonts w:eastAsia="Calibri" w:cs="Times New Roman"/>
                <w:color w:val="000000"/>
                <w:sz w:val="24"/>
              </w:rPr>
              <w:t>Мечеть</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3</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11</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Мусумальнское летоисчисление. Праздники ислама</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67"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12</w:t>
            </w:r>
          </w:p>
        </w:tc>
        <w:tc>
          <w:tcPr>
            <w:tcW w:w="62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Любовь и уважение к Отечеству</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1</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6903"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ОБЩЕЕ КОЛИЧЕСТВО ЧАСОВ ПО ПРОГРАММЕ</w:t>
            </w:r>
          </w:p>
        </w:tc>
        <w:tc>
          <w:tcPr>
            <w:tcW w:w="127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34</w:t>
            </w:r>
          </w:p>
        </w:tc>
        <w:tc>
          <w:tcPr>
            <w:tcW w:w="14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0</w:t>
            </w:r>
          </w:p>
        </w:tc>
        <w:tc>
          <w:tcPr>
            <w:tcW w:w="143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0</w:t>
            </w:r>
          </w:p>
        </w:tc>
        <w:tc>
          <w:tcPr>
            <w:tcW w:w="270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200" w:afterAutospacing="0" w:line="276" w:lineRule="auto"/>
              <w:rPr>
                <w:rFonts w:ascii="Calibri" w:eastAsia="Calibri" w:hAnsi="Calibri" w:cs="Times New Roman"/>
              </w:rPr>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pStyle w:val="TableParagraph"/>
        <w:rPr>
          <w:b/>
          <w:sz w:val="42"/>
          <w:szCs w:val="42"/>
        </w:rPr>
      </w:pPr>
      <w:r>
        <w:rPr>
          <w:b/>
          <w:sz w:val="42"/>
          <w:szCs w:val="42"/>
        </w:rPr>
        <w:lastRenderedPageBreak/>
        <w:t>Рабочая программа учебного предмета «Изобразительное искусство»</w:t>
      </w:r>
    </w:p>
    <w:p w:rsidR="00D2092F" w:rsidRDefault="00D2092F">
      <w:pPr>
        <w:pStyle w:val="TableParagraph"/>
        <w:rPr>
          <w:b/>
          <w:color w:val="000000"/>
          <w:sz w:val="16"/>
          <w:szCs w:val="16"/>
        </w:rPr>
      </w:pPr>
    </w:p>
    <w:p w:rsidR="00D2092F" w:rsidRDefault="00B523C6">
      <w:pPr>
        <w:pStyle w:val="TableParagraph"/>
        <w:rPr>
          <w:b/>
          <w:sz w:val="28"/>
          <w:szCs w:val="28"/>
        </w:rPr>
      </w:pPr>
      <w:r>
        <w:rPr>
          <w:b/>
          <w:color w:val="000000"/>
          <w:sz w:val="28"/>
          <w:szCs w:val="28"/>
        </w:rPr>
        <w:t>ПОЯСНИТЕЛЬНАЯ ЗАПИСКА</w:t>
      </w:r>
    </w:p>
    <w:p w:rsidR="00D2092F" w:rsidRDefault="00B523C6">
      <w:pPr>
        <w:spacing w:before="280" w:line="264" w:lineRule="auto"/>
        <w:ind w:firstLine="600"/>
        <w:jc w:val="both"/>
        <w:rPr>
          <w:lang w:val="ru-RU"/>
        </w:rPr>
      </w:pPr>
      <w:r>
        <w:rPr>
          <w:color w:val="000000"/>
          <w:sz w:val="28"/>
          <w:lang w:val="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2092F" w:rsidRDefault="00B523C6">
      <w:pPr>
        <w:spacing w:before="280" w:line="264" w:lineRule="auto"/>
        <w:ind w:firstLine="600"/>
        <w:jc w:val="both"/>
        <w:rPr>
          <w:lang w:val="ru-RU"/>
        </w:rPr>
      </w:pPr>
      <w:r>
        <w:rPr>
          <w:color w:val="000000"/>
          <w:sz w:val="28"/>
          <w:lang w:val="ru-RU"/>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2092F" w:rsidRDefault="00B523C6">
      <w:pPr>
        <w:spacing w:before="280" w:line="264" w:lineRule="auto"/>
        <w:ind w:firstLine="600"/>
        <w:jc w:val="both"/>
        <w:rPr>
          <w:lang w:val="ru-RU"/>
        </w:rPr>
      </w:pPr>
      <w:r>
        <w:rPr>
          <w:color w:val="000000"/>
          <w:sz w:val="28"/>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2092F" w:rsidRDefault="00B523C6">
      <w:pPr>
        <w:spacing w:before="280" w:line="264" w:lineRule="auto"/>
        <w:ind w:firstLine="600"/>
        <w:jc w:val="both"/>
        <w:rPr>
          <w:lang w:val="ru-RU"/>
        </w:rPr>
      </w:pPr>
      <w:r>
        <w:rPr>
          <w:color w:val="000000"/>
          <w:sz w:val="28"/>
          <w:lang w:val="ru-RU"/>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D2092F" w:rsidRDefault="00B523C6">
      <w:pPr>
        <w:spacing w:before="280" w:line="264" w:lineRule="auto"/>
        <w:ind w:firstLine="600"/>
        <w:jc w:val="both"/>
        <w:rPr>
          <w:lang w:val="ru-RU"/>
        </w:rPr>
      </w:pPr>
      <w:r>
        <w:rPr>
          <w:color w:val="000000"/>
          <w:sz w:val="28"/>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2092F" w:rsidRDefault="00B523C6">
      <w:pPr>
        <w:spacing w:before="280" w:line="264" w:lineRule="auto"/>
        <w:ind w:firstLine="600"/>
        <w:jc w:val="both"/>
        <w:rPr>
          <w:lang w:val="ru-RU"/>
        </w:rPr>
      </w:pPr>
      <w:r>
        <w:rPr>
          <w:color w:val="000000"/>
          <w:sz w:val="28"/>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2092F" w:rsidRDefault="00B523C6">
      <w:pPr>
        <w:spacing w:before="280" w:line="264" w:lineRule="auto"/>
        <w:ind w:firstLine="600"/>
        <w:jc w:val="both"/>
        <w:rPr>
          <w:lang w:val="ru-RU"/>
        </w:rPr>
      </w:pPr>
      <w:r>
        <w:rPr>
          <w:color w:val="000000"/>
          <w:sz w:val="28"/>
          <w:lang w:val="ru-RU"/>
        </w:rPr>
        <w:t xml:space="preserve">Программа по изобразительному искусству знакомит обучающихся с многообразием видов художественной деятельности и технически </w:t>
      </w:r>
      <w:r>
        <w:rPr>
          <w:color w:val="000000"/>
          <w:sz w:val="28"/>
          <w:lang w:val="ru-RU"/>
        </w:rPr>
        <w:lastRenderedPageBreak/>
        <w:t>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D2092F" w:rsidRDefault="00B523C6">
      <w:pPr>
        <w:spacing w:before="280" w:line="264" w:lineRule="auto"/>
        <w:ind w:firstLine="600"/>
        <w:jc w:val="both"/>
        <w:rPr>
          <w:lang w:val="ru-RU"/>
        </w:rPr>
      </w:pPr>
      <w:r>
        <w:rPr>
          <w:color w:val="000000"/>
          <w:sz w:val="28"/>
          <w:lang w:val="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2092F" w:rsidRDefault="00B523C6">
      <w:pPr>
        <w:spacing w:before="280" w:line="264" w:lineRule="auto"/>
        <w:ind w:left="120"/>
        <w:jc w:val="both"/>
        <w:rPr>
          <w:rFonts w:ascii="Times New Roman" w:hAnsi="Times New Roman"/>
          <w:b/>
          <w:color w:val="000000"/>
          <w:sz w:val="28"/>
          <w:lang w:val="ru-RU"/>
        </w:rPr>
      </w:pPr>
      <w:r>
        <w:rPr>
          <w:color w:val="000000"/>
          <w:sz w:val="28"/>
          <w:lang w:val="ru-RU"/>
        </w:rPr>
        <w:t>‌</w:t>
      </w:r>
      <w:bookmarkStart w:id="110" w:name="2de083b3-1f31-409f-b177-a515047f5be6"/>
      <w:r>
        <w:rPr>
          <w:color w:val="000000"/>
          <w:sz w:val="28"/>
          <w:lang w:val="ru-RU"/>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10"/>
      <w:r>
        <w:rPr>
          <w:color w:val="000000"/>
          <w:sz w:val="28"/>
          <w:lang w:val="ru-RU"/>
        </w:rPr>
        <w:t>‌‌</w:t>
      </w:r>
      <w:r>
        <w:rPr>
          <w:b/>
          <w:color w:val="000000"/>
          <w:sz w:val="28"/>
          <w:lang w:val="ru-RU"/>
        </w:rPr>
        <w:t xml:space="preserve"> </w:t>
      </w:r>
    </w:p>
    <w:p w:rsidR="00D2092F" w:rsidRDefault="00B523C6">
      <w:pPr>
        <w:spacing w:before="280" w:line="264" w:lineRule="auto"/>
        <w:ind w:left="120"/>
        <w:jc w:val="both"/>
        <w:rPr>
          <w:lang w:val="ru-RU"/>
        </w:rPr>
      </w:pPr>
      <w:r>
        <w:rPr>
          <w:b/>
          <w:color w:val="000000"/>
          <w:sz w:val="28"/>
          <w:lang w:val="ru-RU"/>
        </w:rPr>
        <w:t>СОДЕРЖАНИЕ ОБУЧЕНИЯ</w:t>
      </w:r>
    </w:p>
    <w:p w:rsidR="00D2092F" w:rsidRDefault="00B523C6">
      <w:pPr>
        <w:spacing w:before="280" w:line="264" w:lineRule="auto"/>
        <w:ind w:left="120"/>
        <w:jc w:val="both"/>
        <w:rPr>
          <w:lang w:val="ru-RU"/>
        </w:rPr>
      </w:pPr>
      <w:r>
        <w:rPr>
          <w:b/>
          <w:color w:val="000000"/>
          <w:sz w:val="28"/>
          <w:lang w:val="ru-RU"/>
        </w:rPr>
        <w:t>1 КЛАСС</w:t>
      </w:r>
    </w:p>
    <w:p w:rsidR="00D2092F" w:rsidRDefault="00B523C6">
      <w:pPr>
        <w:spacing w:before="280" w:line="264" w:lineRule="auto"/>
        <w:ind w:left="120"/>
        <w:jc w:val="both"/>
        <w:rPr>
          <w:lang w:val="ru-RU"/>
        </w:rPr>
      </w:pPr>
      <w:r>
        <w:rPr>
          <w:b/>
          <w:color w:val="000000"/>
          <w:sz w:val="28"/>
          <w:lang w:val="ru-RU"/>
        </w:rPr>
        <w:t>Модуль «Графика»</w:t>
      </w:r>
    </w:p>
    <w:p w:rsidR="00D2092F" w:rsidRDefault="00B523C6">
      <w:pPr>
        <w:spacing w:before="280" w:line="264" w:lineRule="auto"/>
        <w:ind w:firstLine="600"/>
        <w:jc w:val="both"/>
        <w:rPr>
          <w:lang w:val="ru-RU"/>
        </w:rPr>
      </w:pPr>
      <w:r>
        <w:rPr>
          <w:color w:val="000000"/>
          <w:sz w:val="28"/>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D2092F" w:rsidRDefault="00B523C6">
      <w:pPr>
        <w:spacing w:before="280" w:line="264" w:lineRule="auto"/>
        <w:ind w:firstLine="600"/>
        <w:jc w:val="both"/>
        <w:rPr>
          <w:lang w:val="ru-RU"/>
        </w:rPr>
      </w:pPr>
      <w:r>
        <w:rPr>
          <w:color w:val="000000"/>
          <w:sz w:val="28"/>
          <w:lang w:val="ru-RU"/>
        </w:rPr>
        <w:t>Разные виды линий. Линейный рисунок. Графические материалы для линейного рисунка и их особенности. Приёмы рисования линией.</w:t>
      </w:r>
    </w:p>
    <w:p w:rsidR="00D2092F" w:rsidRDefault="00B523C6">
      <w:pPr>
        <w:spacing w:before="280" w:line="264" w:lineRule="auto"/>
        <w:ind w:firstLine="600"/>
        <w:jc w:val="both"/>
        <w:rPr>
          <w:lang w:val="ru-RU"/>
        </w:rPr>
      </w:pPr>
      <w:r>
        <w:rPr>
          <w:color w:val="000000"/>
          <w:sz w:val="28"/>
          <w:lang w:val="ru-RU"/>
        </w:rPr>
        <w:t>Рисование с натуры: разные листья и их форма.</w:t>
      </w:r>
    </w:p>
    <w:p w:rsidR="00D2092F" w:rsidRDefault="00B523C6">
      <w:pPr>
        <w:spacing w:before="280" w:line="264" w:lineRule="auto"/>
        <w:ind w:firstLine="600"/>
        <w:jc w:val="both"/>
        <w:rPr>
          <w:lang w:val="ru-RU"/>
        </w:rPr>
      </w:pPr>
      <w:r>
        <w:rPr>
          <w:color w:val="000000"/>
          <w:sz w:val="28"/>
          <w:lang w:val="ru-RU"/>
        </w:rPr>
        <w:t>Представление о пропорциях: короткое – длинное. Развитие навыка видения соотношения частей целого (на основе рисунков животных).</w:t>
      </w:r>
    </w:p>
    <w:p w:rsidR="00D2092F" w:rsidRDefault="00B523C6">
      <w:pPr>
        <w:spacing w:before="280" w:line="264" w:lineRule="auto"/>
        <w:ind w:firstLine="600"/>
        <w:jc w:val="both"/>
        <w:rPr>
          <w:lang w:val="ru-RU"/>
        </w:rPr>
      </w:pPr>
      <w:r>
        <w:rPr>
          <w:color w:val="000000"/>
          <w:sz w:val="28"/>
          <w:lang w:val="ru-RU"/>
        </w:rPr>
        <w:t>Графическое пятно (ахроматическое) и представление о силуэте. Формирование навыка видения целостности. Цельная форма и её части.</w:t>
      </w:r>
    </w:p>
    <w:p w:rsidR="00D2092F" w:rsidRDefault="00B523C6">
      <w:pPr>
        <w:spacing w:before="280" w:line="264" w:lineRule="auto"/>
        <w:ind w:firstLine="600"/>
        <w:jc w:val="both"/>
        <w:rPr>
          <w:lang w:val="ru-RU"/>
        </w:rPr>
      </w:pPr>
      <w:r>
        <w:rPr>
          <w:b/>
          <w:color w:val="000000"/>
          <w:sz w:val="28"/>
          <w:lang w:val="ru-RU"/>
        </w:rPr>
        <w:t>Модуль «Живопись»</w:t>
      </w:r>
    </w:p>
    <w:p w:rsidR="00D2092F" w:rsidRDefault="00B523C6">
      <w:pPr>
        <w:spacing w:before="280" w:line="264" w:lineRule="auto"/>
        <w:ind w:firstLine="600"/>
        <w:jc w:val="both"/>
        <w:rPr>
          <w:lang w:val="ru-RU"/>
        </w:rPr>
      </w:pPr>
      <w:r>
        <w:rPr>
          <w:color w:val="000000"/>
          <w:sz w:val="28"/>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2092F" w:rsidRDefault="00B523C6">
      <w:pPr>
        <w:spacing w:before="280" w:line="264" w:lineRule="auto"/>
        <w:ind w:firstLine="600"/>
        <w:jc w:val="both"/>
        <w:rPr>
          <w:lang w:val="ru-RU"/>
        </w:rPr>
      </w:pPr>
      <w:r>
        <w:rPr>
          <w:color w:val="000000"/>
          <w:sz w:val="28"/>
          <w:lang w:val="ru-RU"/>
        </w:rPr>
        <w:t>Три основных цвета. Ассоциативные представления, связанные с каждым цветом. Навыки смешения красок и получение нового цвета.</w:t>
      </w:r>
    </w:p>
    <w:p w:rsidR="00D2092F" w:rsidRDefault="00B523C6">
      <w:pPr>
        <w:spacing w:before="280" w:line="264" w:lineRule="auto"/>
        <w:ind w:firstLine="600"/>
        <w:jc w:val="both"/>
        <w:rPr>
          <w:lang w:val="ru-RU"/>
        </w:rPr>
      </w:pPr>
      <w:r>
        <w:rPr>
          <w:color w:val="000000"/>
          <w:sz w:val="28"/>
          <w:lang w:val="ru-RU"/>
        </w:rPr>
        <w:lastRenderedPageBreak/>
        <w:t>Эмоциональная выразительность цвета, способы выражения настроения в изображаемом сюжете.</w:t>
      </w:r>
    </w:p>
    <w:p w:rsidR="00D2092F" w:rsidRDefault="00B523C6">
      <w:pPr>
        <w:spacing w:before="280" w:line="264" w:lineRule="auto"/>
        <w:ind w:firstLine="600"/>
        <w:jc w:val="both"/>
        <w:rPr>
          <w:lang w:val="ru-RU"/>
        </w:rPr>
      </w:pPr>
      <w:r>
        <w:rPr>
          <w:color w:val="000000"/>
          <w:sz w:val="28"/>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2092F" w:rsidRDefault="00B523C6">
      <w:pPr>
        <w:spacing w:before="280" w:line="264" w:lineRule="auto"/>
        <w:ind w:firstLine="600"/>
        <w:jc w:val="both"/>
        <w:rPr>
          <w:lang w:val="ru-RU"/>
        </w:rPr>
      </w:pPr>
      <w:r>
        <w:rPr>
          <w:color w:val="000000"/>
          <w:sz w:val="28"/>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D2092F" w:rsidRDefault="00B523C6">
      <w:pPr>
        <w:spacing w:before="280" w:line="264" w:lineRule="auto"/>
        <w:ind w:firstLine="600"/>
        <w:jc w:val="both"/>
        <w:rPr>
          <w:lang w:val="ru-RU"/>
        </w:rPr>
      </w:pPr>
      <w:r>
        <w:rPr>
          <w:color w:val="000000"/>
          <w:sz w:val="28"/>
          <w:lang w:val="ru-RU"/>
        </w:rPr>
        <w:t>Техника монотипии. Представления о симметрии. Развитие воображения.</w:t>
      </w:r>
    </w:p>
    <w:p w:rsidR="00D2092F" w:rsidRDefault="00B523C6">
      <w:pPr>
        <w:spacing w:before="280" w:line="264" w:lineRule="auto"/>
        <w:ind w:firstLine="600"/>
        <w:jc w:val="both"/>
        <w:rPr>
          <w:lang w:val="ru-RU"/>
        </w:rPr>
      </w:pPr>
      <w:r>
        <w:rPr>
          <w:b/>
          <w:color w:val="000000"/>
          <w:sz w:val="28"/>
          <w:lang w:val="ru-RU"/>
        </w:rPr>
        <w:t>Модуль «Скульптура»</w:t>
      </w:r>
    </w:p>
    <w:p w:rsidR="00D2092F" w:rsidRDefault="00B523C6">
      <w:pPr>
        <w:spacing w:before="280" w:line="264" w:lineRule="auto"/>
        <w:ind w:firstLine="600"/>
        <w:jc w:val="both"/>
        <w:rPr>
          <w:lang w:val="ru-RU"/>
        </w:rPr>
      </w:pPr>
      <w:r>
        <w:rPr>
          <w:color w:val="000000"/>
          <w:sz w:val="28"/>
          <w:lang w:val="ru-RU"/>
        </w:rPr>
        <w:t>Изображение в объёме. Приёмы работы с пластилином; дощечка, стек, тряпочка.</w:t>
      </w:r>
    </w:p>
    <w:p w:rsidR="00D2092F" w:rsidRDefault="00B523C6">
      <w:pPr>
        <w:spacing w:before="280" w:line="264" w:lineRule="auto"/>
        <w:ind w:firstLine="600"/>
        <w:jc w:val="both"/>
        <w:rPr>
          <w:lang w:val="ru-RU"/>
        </w:rPr>
      </w:pPr>
      <w:r>
        <w:rPr>
          <w:color w:val="000000"/>
          <w:sz w:val="28"/>
          <w:lang w:val="ru-RU"/>
        </w:rPr>
        <w:t>Лепка зверушек из цельной формы (например, черепашки, ёжика, зайчика). Приёмы вытягивания, вдавливания, сгибания, скручивания.</w:t>
      </w:r>
    </w:p>
    <w:p w:rsidR="00D2092F" w:rsidRDefault="00B523C6">
      <w:pPr>
        <w:spacing w:before="280" w:line="264" w:lineRule="auto"/>
        <w:ind w:firstLine="600"/>
        <w:jc w:val="both"/>
        <w:rPr>
          <w:lang w:val="ru-RU"/>
        </w:rPr>
      </w:pPr>
      <w:r>
        <w:rPr>
          <w:color w:val="000000"/>
          <w:sz w:val="28"/>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2092F" w:rsidRDefault="00B523C6">
      <w:pPr>
        <w:spacing w:before="280" w:line="264" w:lineRule="auto"/>
        <w:ind w:firstLine="600"/>
        <w:jc w:val="both"/>
        <w:rPr>
          <w:lang w:val="ru-RU"/>
        </w:rPr>
      </w:pPr>
      <w:r>
        <w:rPr>
          <w:color w:val="000000"/>
          <w:sz w:val="28"/>
          <w:lang w:val="ru-RU"/>
        </w:rPr>
        <w:t>Бумажная пластика. Овладение первичными приёмами надрезания, закручивания, складывания.</w:t>
      </w:r>
    </w:p>
    <w:p w:rsidR="00D2092F" w:rsidRDefault="00B523C6">
      <w:pPr>
        <w:spacing w:before="280" w:line="264" w:lineRule="auto"/>
        <w:ind w:firstLine="600"/>
        <w:jc w:val="both"/>
        <w:rPr>
          <w:lang w:val="ru-RU"/>
        </w:rPr>
      </w:pPr>
      <w:r>
        <w:rPr>
          <w:color w:val="000000"/>
          <w:sz w:val="28"/>
          <w:lang w:val="ru-RU"/>
        </w:rPr>
        <w:t>Объёмная аппликация из бумаги и картона.</w:t>
      </w:r>
    </w:p>
    <w:p w:rsidR="00D2092F" w:rsidRDefault="00B523C6">
      <w:pPr>
        <w:spacing w:before="280" w:line="264" w:lineRule="auto"/>
        <w:ind w:firstLine="600"/>
        <w:jc w:val="both"/>
        <w:rPr>
          <w:lang w:val="ru-RU"/>
        </w:rPr>
      </w:pPr>
      <w:r>
        <w:rPr>
          <w:b/>
          <w:color w:val="000000"/>
          <w:sz w:val="28"/>
          <w:lang w:val="ru-RU"/>
        </w:rPr>
        <w:t>Модуль «Декоративно-прикладное искусство»</w:t>
      </w:r>
    </w:p>
    <w:p w:rsidR="00D2092F" w:rsidRDefault="00B523C6">
      <w:pPr>
        <w:spacing w:before="280" w:line="264" w:lineRule="auto"/>
        <w:ind w:firstLine="600"/>
        <w:jc w:val="both"/>
        <w:rPr>
          <w:lang w:val="ru-RU"/>
        </w:rPr>
      </w:pPr>
      <w:r>
        <w:rPr>
          <w:color w:val="000000"/>
          <w:sz w:val="28"/>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2092F" w:rsidRDefault="00B523C6">
      <w:pPr>
        <w:spacing w:before="280" w:line="264" w:lineRule="auto"/>
        <w:ind w:firstLine="600"/>
        <w:jc w:val="both"/>
        <w:rPr>
          <w:lang w:val="ru-RU"/>
        </w:rPr>
      </w:pPr>
      <w:r>
        <w:rPr>
          <w:color w:val="000000"/>
          <w:sz w:val="28"/>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2092F" w:rsidRDefault="00B523C6">
      <w:pPr>
        <w:spacing w:before="280" w:line="264" w:lineRule="auto"/>
        <w:ind w:firstLine="600"/>
        <w:jc w:val="both"/>
        <w:rPr>
          <w:lang w:val="ru-RU"/>
        </w:rPr>
      </w:pPr>
      <w:r>
        <w:rPr>
          <w:color w:val="000000"/>
          <w:sz w:val="28"/>
          <w:lang w:val="ru-RU"/>
        </w:rPr>
        <w:t xml:space="preserve">Представления о симметрии и наблюдение её в природе. Последовательное ведение работы над изображением бабочки по </w:t>
      </w:r>
      <w:r>
        <w:rPr>
          <w:color w:val="000000"/>
          <w:sz w:val="28"/>
          <w:lang w:val="ru-RU"/>
        </w:rPr>
        <w:lastRenderedPageBreak/>
        <w:t>представлению, использование линии симметрии при составлении узора крыльев.</w:t>
      </w:r>
    </w:p>
    <w:p w:rsidR="00D2092F" w:rsidRDefault="00B523C6">
      <w:pPr>
        <w:spacing w:before="280" w:line="264" w:lineRule="auto"/>
        <w:ind w:firstLine="600"/>
        <w:jc w:val="both"/>
        <w:rPr>
          <w:lang w:val="ru-RU"/>
        </w:rPr>
      </w:pPr>
      <w:r>
        <w:rPr>
          <w:color w:val="000000"/>
          <w:sz w:val="28"/>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2092F" w:rsidRDefault="00B523C6">
      <w:pPr>
        <w:spacing w:before="280" w:line="264" w:lineRule="auto"/>
        <w:ind w:firstLine="600"/>
        <w:jc w:val="both"/>
        <w:rPr>
          <w:lang w:val="ru-RU"/>
        </w:rPr>
      </w:pPr>
      <w:r>
        <w:rPr>
          <w:color w:val="000000"/>
          <w:sz w:val="28"/>
          <w:lang w:val="ru-RU"/>
        </w:rPr>
        <w:t>Дизайн предмета: изготовление нарядной упаковки путём складывания бумаги и аппликации.</w:t>
      </w:r>
    </w:p>
    <w:p w:rsidR="00D2092F" w:rsidRDefault="00B523C6">
      <w:pPr>
        <w:spacing w:before="280" w:line="264" w:lineRule="auto"/>
        <w:ind w:firstLine="600"/>
        <w:jc w:val="both"/>
        <w:rPr>
          <w:lang w:val="ru-RU"/>
        </w:rPr>
      </w:pPr>
      <w:r>
        <w:rPr>
          <w:color w:val="000000"/>
          <w:sz w:val="28"/>
          <w:lang w:val="ru-RU"/>
        </w:rPr>
        <w:t>Оригами – создание игрушки для новогодней ёлки. Приёмы складывания бумаги.</w:t>
      </w:r>
    </w:p>
    <w:p w:rsidR="00D2092F" w:rsidRDefault="00B523C6">
      <w:pPr>
        <w:spacing w:before="280" w:line="264" w:lineRule="auto"/>
        <w:ind w:firstLine="600"/>
        <w:jc w:val="both"/>
        <w:rPr>
          <w:lang w:val="ru-RU"/>
        </w:rPr>
      </w:pPr>
      <w:r>
        <w:rPr>
          <w:b/>
          <w:color w:val="000000"/>
          <w:sz w:val="28"/>
          <w:lang w:val="ru-RU"/>
        </w:rPr>
        <w:t>Модуль «Архитектура»</w:t>
      </w:r>
    </w:p>
    <w:p w:rsidR="00D2092F" w:rsidRDefault="00B523C6">
      <w:pPr>
        <w:spacing w:before="280" w:line="264" w:lineRule="auto"/>
        <w:ind w:firstLine="600"/>
        <w:jc w:val="both"/>
        <w:rPr>
          <w:lang w:val="ru-RU"/>
        </w:rPr>
      </w:pPr>
      <w:r>
        <w:rPr>
          <w:color w:val="000000"/>
          <w:sz w:val="28"/>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D2092F" w:rsidRDefault="00B523C6">
      <w:pPr>
        <w:spacing w:before="280" w:line="264" w:lineRule="auto"/>
        <w:ind w:firstLine="600"/>
        <w:jc w:val="both"/>
        <w:rPr>
          <w:lang w:val="ru-RU"/>
        </w:rPr>
      </w:pPr>
      <w:r>
        <w:rPr>
          <w:color w:val="000000"/>
          <w:sz w:val="28"/>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D2092F" w:rsidRDefault="00B523C6">
      <w:pPr>
        <w:spacing w:before="280" w:line="264" w:lineRule="auto"/>
        <w:ind w:firstLine="600"/>
        <w:jc w:val="both"/>
        <w:rPr>
          <w:lang w:val="ru-RU"/>
        </w:rPr>
      </w:pPr>
      <w:r>
        <w:rPr>
          <w:color w:val="000000"/>
          <w:sz w:val="28"/>
          <w:lang w:val="ru-RU"/>
        </w:rPr>
        <w:t>Макетирование (или аппликация) пространственной среды сказочного города из бумаги, картона или пластилина.</w:t>
      </w:r>
    </w:p>
    <w:p w:rsidR="00D2092F" w:rsidRDefault="00B523C6">
      <w:pPr>
        <w:spacing w:before="280" w:line="264" w:lineRule="auto"/>
        <w:ind w:firstLine="600"/>
        <w:jc w:val="both"/>
        <w:rPr>
          <w:lang w:val="ru-RU"/>
        </w:rPr>
      </w:pPr>
      <w:r>
        <w:rPr>
          <w:b/>
          <w:color w:val="000000"/>
          <w:sz w:val="28"/>
          <w:lang w:val="ru-RU"/>
        </w:rPr>
        <w:t>Модуль «Восприятие произведений искусства»</w:t>
      </w:r>
    </w:p>
    <w:p w:rsidR="00D2092F" w:rsidRDefault="00B523C6">
      <w:pPr>
        <w:spacing w:before="280" w:line="264" w:lineRule="auto"/>
        <w:ind w:firstLine="600"/>
        <w:jc w:val="both"/>
        <w:rPr>
          <w:lang w:val="ru-RU"/>
        </w:rPr>
      </w:pPr>
      <w:r>
        <w:rPr>
          <w:color w:val="000000"/>
          <w:sz w:val="28"/>
          <w:lang w:val="ru-RU"/>
        </w:rPr>
        <w:t>Восприятие произведений детского творчества. Обсуждение сюжетного и эмоционального содержания детских работ.</w:t>
      </w:r>
    </w:p>
    <w:p w:rsidR="00D2092F" w:rsidRDefault="00B523C6">
      <w:pPr>
        <w:spacing w:before="280" w:line="264" w:lineRule="auto"/>
        <w:ind w:firstLine="600"/>
        <w:jc w:val="both"/>
        <w:rPr>
          <w:lang w:val="ru-RU"/>
        </w:rPr>
      </w:pPr>
      <w:r>
        <w:rPr>
          <w:color w:val="000000"/>
          <w:sz w:val="28"/>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2092F" w:rsidRDefault="00B523C6">
      <w:pPr>
        <w:spacing w:before="280" w:line="264" w:lineRule="auto"/>
        <w:ind w:firstLine="600"/>
        <w:jc w:val="both"/>
        <w:rPr>
          <w:lang w:val="ru-RU"/>
        </w:rPr>
      </w:pPr>
      <w:r>
        <w:rPr>
          <w:color w:val="000000"/>
          <w:sz w:val="28"/>
          <w:lang w:val="ru-RU"/>
        </w:rPr>
        <w:t>Рассматривание иллюстраций детской книги на основе содержательных установок учителя в соответствии с изучаемой темой.</w:t>
      </w:r>
    </w:p>
    <w:p w:rsidR="00D2092F" w:rsidRDefault="00B523C6">
      <w:pPr>
        <w:spacing w:before="280" w:line="264" w:lineRule="auto"/>
        <w:ind w:firstLine="600"/>
        <w:jc w:val="both"/>
        <w:rPr>
          <w:lang w:val="ru-RU"/>
        </w:rPr>
      </w:pPr>
      <w:r>
        <w:rPr>
          <w:color w:val="000000"/>
          <w:sz w:val="28"/>
          <w:lang w:val="ru-RU"/>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D2092F" w:rsidRDefault="00B523C6">
      <w:pPr>
        <w:spacing w:before="280" w:line="264" w:lineRule="auto"/>
        <w:ind w:firstLine="600"/>
        <w:jc w:val="both"/>
        <w:rPr>
          <w:lang w:val="ru-RU"/>
        </w:rPr>
      </w:pPr>
      <w:r>
        <w:rPr>
          <w:color w:val="000000"/>
          <w:sz w:val="28"/>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D2092F" w:rsidRDefault="00B523C6">
      <w:pPr>
        <w:spacing w:before="280" w:line="264" w:lineRule="auto"/>
        <w:ind w:firstLine="600"/>
        <w:jc w:val="both"/>
        <w:rPr>
          <w:lang w:val="ru-RU"/>
        </w:rPr>
      </w:pPr>
      <w:r>
        <w:rPr>
          <w:b/>
          <w:color w:val="000000"/>
          <w:sz w:val="28"/>
          <w:lang w:val="ru-RU"/>
        </w:rPr>
        <w:lastRenderedPageBreak/>
        <w:t>Модуль «Азбука цифровой графики»</w:t>
      </w:r>
    </w:p>
    <w:p w:rsidR="00D2092F" w:rsidRDefault="00B523C6">
      <w:pPr>
        <w:spacing w:before="280" w:line="264" w:lineRule="auto"/>
        <w:ind w:firstLine="600"/>
        <w:jc w:val="both"/>
        <w:rPr>
          <w:lang w:val="ru-RU"/>
        </w:rPr>
      </w:pPr>
      <w:r>
        <w:rPr>
          <w:color w:val="000000"/>
          <w:sz w:val="28"/>
          <w:lang w:val="ru-RU"/>
        </w:rPr>
        <w:t>Фотографирование мелких деталей природы, выражение ярких зрительных впечатлений.</w:t>
      </w:r>
    </w:p>
    <w:p w:rsidR="00D2092F" w:rsidRDefault="00B523C6">
      <w:pPr>
        <w:spacing w:before="280" w:line="264" w:lineRule="auto"/>
        <w:ind w:firstLine="600"/>
        <w:jc w:val="both"/>
        <w:rPr>
          <w:lang w:val="ru-RU"/>
        </w:rPr>
      </w:pPr>
      <w:r>
        <w:rPr>
          <w:color w:val="000000"/>
          <w:sz w:val="28"/>
          <w:lang w:val="ru-RU"/>
        </w:rPr>
        <w:t>Обсуждение в условиях урока ученических фотографий, соответствующих изучаемой теме.</w:t>
      </w:r>
      <w:bookmarkStart w:id="111" w:name="_Toc137210402"/>
      <w:bookmarkEnd w:id="111"/>
    </w:p>
    <w:p w:rsidR="00D2092F" w:rsidRDefault="00B523C6">
      <w:pPr>
        <w:spacing w:before="280"/>
        <w:ind w:left="120"/>
        <w:rPr>
          <w:lang w:val="ru-RU"/>
        </w:rPr>
      </w:pPr>
      <w:r>
        <w:rPr>
          <w:b/>
          <w:color w:val="000000"/>
          <w:sz w:val="28"/>
          <w:lang w:val="ru-RU"/>
        </w:rPr>
        <w:t>2 КЛАСС</w:t>
      </w:r>
    </w:p>
    <w:p w:rsidR="00D2092F" w:rsidRDefault="00B523C6">
      <w:pPr>
        <w:spacing w:before="280" w:line="264" w:lineRule="auto"/>
        <w:ind w:firstLine="600"/>
        <w:jc w:val="both"/>
        <w:rPr>
          <w:lang w:val="ru-RU"/>
        </w:rPr>
      </w:pPr>
      <w:r>
        <w:rPr>
          <w:b/>
          <w:color w:val="000000"/>
          <w:sz w:val="28"/>
          <w:lang w:val="ru-RU"/>
        </w:rPr>
        <w:t>Модуль «Графика»</w:t>
      </w:r>
    </w:p>
    <w:p w:rsidR="00D2092F" w:rsidRDefault="00B523C6">
      <w:pPr>
        <w:spacing w:before="280" w:line="264" w:lineRule="auto"/>
        <w:ind w:firstLine="600"/>
        <w:jc w:val="both"/>
        <w:rPr>
          <w:lang w:val="ru-RU"/>
        </w:rPr>
      </w:pPr>
      <w:r>
        <w:rPr>
          <w:color w:val="000000"/>
          <w:sz w:val="28"/>
          <w:lang w:val="ru-RU"/>
        </w:rPr>
        <w:t>Ритм линий. Выразительность линии. Художественные материалы для линейного рисунка и их свойства. Развитие навыков линейного рисунка.</w:t>
      </w:r>
    </w:p>
    <w:p w:rsidR="00D2092F" w:rsidRDefault="00B523C6">
      <w:pPr>
        <w:spacing w:before="280" w:line="264" w:lineRule="auto"/>
        <w:ind w:firstLine="600"/>
        <w:jc w:val="both"/>
        <w:rPr>
          <w:lang w:val="ru-RU"/>
        </w:rPr>
      </w:pPr>
      <w:r>
        <w:rPr>
          <w:color w:val="000000"/>
          <w:sz w:val="28"/>
          <w:lang w:val="ru-RU"/>
        </w:rPr>
        <w:t>Пастель и мелки – особенности и выразительные свойства графических материалов, приёмы работы.</w:t>
      </w:r>
    </w:p>
    <w:p w:rsidR="00D2092F" w:rsidRDefault="00B523C6">
      <w:pPr>
        <w:spacing w:before="280" w:line="264" w:lineRule="auto"/>
        <w:ind w:firstLine="600"/>
        <w:jc w:val="both"/>
        <w:rPr>
          <w:lang w:val="ru-RU"/>
        </w:rPr>
      </w:pPr>
      <w:r>
        <w:rPr>
          <w:color w:val="000000"/>
          <w:sz w:val="28"/>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D2092F" w:rsidRDefault="00B523C6">
      <w:pPr>
        <w:spacing w:before="280" w:line="264" w:lineRule="auto"/>
        <w:ind w:firstLine="600"/>
        <w:jc w:val="both"/>
        <w:rPr>
          <w:lang w:val="ru-RU"/>
        </w:rPr>
      </w:pPr>
      <w:r>
        <w:rPr>
          <w:color w:val="000000"/>
          <w:sz w:val="28"/>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2092F" w:rsidRDefault="00B523C6">
      <w:pPr>
        <w:spacing w:before="280" w:line="264" w:lineRule="auto"/>
        <w:ind w:firstLine="600"/>
        <w:jc w:val="both"/>
        <w:rPr>
          <w:lang w:val="ru-RU"/>
        </w:rPr>
      </w:pPr>
      <w:r>
        <w:rPr>
          <w:color w:val="000000"/>
          <w:sz w:val="28"/>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2092F" w:rsidRDefault="00B523C6">
      <w:pPr>
        <w:spacing w:before="280" w:line="264" w:lineRule="auto"/>
        <w:ind w:firstLine="600"/>
        <w:jc w:val="both"/>
        <w:rPr>
          <w:lang w:val="ru-RU"/>
        </w:rPr>
      </w:pPr>
      <w:r>
        <w:rPr>
          <w:color w:val="000000"/>
          <w:sz w:val="28"/>
          <w:lang w:val="ru-RU"/>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D2092F" w:rsidRDefault="00B523C6">
      <w:pPr>
        <w:spacing w:before="280" w:line="264" w:lineRule="auto"/>
        <w:ind w:firstLine="600"/>
        <w:jc w:val="both"/>
        <w:rPr>
          <w:lang w:val="ru-RU"/>
        </w:rPr>
      </w:pPr>
      <w:r>
        <w:rPr>
          <w:b/>
          <w:color w:val="000000"/>
          <w:sz w:val="28"/>
          <w:lang w:val="ru-RU"/>
        </w:rPr>
        <w:t>Модуль «Живопись»</w:t>
      </w:r>
    </w:p>
    <w:p w:rsidR="00D2092F" w:rsidRDefault="00B523C6">
      <w:pPr>
        <w:spacing w:before="280" w:line="264" w:lineRule="auto"/>
        <w:ind w:firstLine="600"/>
        <w:jc w:val="both"/>
        <w:rPr>
          <w:lang w:val="ru-RU"/>
        </w:rPr>
      </w:pPr>
      <w:r>
        <w:rPr>
          <w:color w:val="000000"/>
          <w:sz w:val="28"/>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2092F" w:rsidRDefault="00B523C6">
      <w:pPr>
        <w:spacing w:before="280" w:line="264" w:lineRule="auto"/>
        <w:ind w:firstLine="600"/>
        <w:jc w:val="both"/>
        <w:rPr>
          <w:lang w:val="ru-RU"/>
        </w:rPr>
      </w:pPr>
      <w:r>
        <w:rPr>
          <w:color w:val="000000"/>
          <w:sz w:val="28"/>
          <w:lang w:val="ru-RU"/>
        </w:rPr>
        <w:t>Акварель и её свойства. Акварельные кисти. Приёмы работы акварелью.</w:t>
      </w:r>
    </w:p>
    <w:p w:rsidR="00D2092F" w:rsidRDefault="00B523C6">
      <w:pPr>
        <w:spacing w:before="280" w:line="264" w:lineRule="auto"/>
        <w:ind w:firstLine="600"/>
        <w:jc w:val="both"/>
        <w:rPr>
          <w:lang w:val="ru-RU"/>
        </w:rPr>
      </w:pPr>
      <w:r>
        <w:rPr>
          <w:color w:val="000000"/>
          <w:sz w:val="28"/>
          <w:lang w:val="ru-RU"/>
        </w:rPr>
        <w:t>Цвет тёплый и холодный – цветовой контраст.</w:t>
      </w:r>
    </w:p>
    <w:p w:rsidR="00D2092F" w:rsidRDefault="00B523C6">
      <w:pPr>
        <w:spacing w:before="280" w:line="264" w:lineRule="auto"/>
        <w:ind w:firstLine="600"/>
        <w:jc w:val="both"/>
        <w:rPr>
          <w:lang w:val="ru-RU"/>
        </w:rPr>
      </w:pPr>
      <w:r>
        <w:rPr>
          <w:color w:val="000000"/>
          <w:sz w:val="28"/>
          <w:lang w:val="ru-RU"/>
        </w:rP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2092F" w:rsidRDefault="00B523C6">
      <w:pPr>
        <w:spacing w:before="280" w:line="264" w:lineRule="auto"/>
        <w:ind w:firstLine="600"/>
        <w:jc w:val="both"/>
        <w:rPr>
          <w:lang w:val="ru-RU"/>
        </w:rPr>
      </w:pPr>
      <w:r>
        <w:rPr>
          <w:color w:val="000000"/>
          <w:sz w:val="28"/>
          <w:lang w:val="ru-RU"/>
        </w:rPr>
        <w:t>Цвет открытый – звонкий и приглушённый, тихий. Эмоциональная выразительность цвета.</w:t>
      </w:r>
    </w:p>
    <w:p w:rsidR="00D2092F" w:rsidRDefault="00B523C6">
      <w:pPr>
        <w:spacing w:before="280" w:line="264" w:lineRule="auto"/>
        <w:ind w:firstLine="600"/>
        <w:jc w:val="both"/>
        <w:rPr>
          <w:lang w:val="ru-RU"/>
        </w:rPr>
      </w:pPr>
      <w:r>
        <w:rPr>
          <w:color w:val="000000"/>
          <w:sz w:val="28"/>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D2092F" w:rsidRDefault="00B523C6">
      <w:pPr>
        <w:spacing w:before="280" w:line="264" w:lineRule="auto"/>
        <w:ind w:firstLine="600"/>
        <w:jc w:val="both"/>
        <w:rPr>
          <w:lang w:val="ru-RU"/>
        </w:rPr>
      </w:pPr>
      <w:r>
        <w:rPr>
          <w:color w:val="000000"/>
          <w:sz w:val="28"/>
          <w:lang w:val="ru-RU"/>
        </w:rPr>
        <w:t>Изображение сказочного персонажа с ярко выраженным характером (образ мужской или женский).</w:t>
      </w:r>
    </w:p>
    <w:p w:rsidR="00D2092F" w:rsidRDefault="00B523C6">
      <w:pPr>
        <w:spacing w:before="280" w:line="264" w:lineRule="auto"/>
        <w:ind w:firstLine="600"/>
        <w:jc w:val="both"/>
        <w:rPr>
          <w:lang w:val="ru-RU"/>
        </w:rPr>
      </w:pPr>
      <w:r>
        <w:rPr>
          <w:b/>
          <w:color w:val="000000"/>
          <w:sz w:val="28"/>
          <w:lang w:val="ru-RU"/>
        </w:rPr>
        <w:t>Модуль «Скульптура»</w:t>
      </w:r>
    </w:p>
    <w:p w:rsidR="00D2092F" w:rsidRDefault="00B523C6">
      <w:pPr>
        <w:spacing w:before="280" w:line="264" w:lineRule="auto"/>
        <w:ind w:firstLine="600"/>
        <w:jc w:val="both"/>
        <w:rPr>
          <w:lang w:val="ru-RU"/>
        </w:rPr>
      </w:pPr>
      <w:r>
        <w:rPr>
          <w:color w:val="000000"/>
          <w:sz w:val="28"/>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каргопольскийПолкан и другие по выбору учителя с учётом местных промыслов). Способ лепки в соответствии с традициями промысла.</w:t>
      </w:r>
    </w:p>
    <w:p w:rsidR="00D2092F" w:rsidRDefault="00B523C6">
      <w:pPr>
        <w:spacing w:before="280" w:line="264" w:lineRule="auto"/>
        <w:ind w:firstLine="600"/>
        <w:jc w:val="both"/>
        <w:rPr>
          <w:lang w:val="ru-RU"/>
        </w:rPr>
      </w:pPr>
      <w:r>
        <w:rPr>
          <w:color w:val="000000"/>
          <w:sz w:val="28"/>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2092F" w:rsidRDefault="00B523C6">
      <w:pPr>
        <w:spacing w:before="280" w:line="264" w:lineRule="auto"/>
        <w:ind w:firstLine="600"/>
        <w:jc w:val="both"/>
        <w:rPr>
          <w:lang w:val="ru-RU"/>
        </w:rPr>
      </w:pPr>
      <w:r>
        <w:rPr>
          <w:color w:val="000000"/>
          <w:sz w:val="28"/>
          <w:lang w:val="ru-RU"/>
        </w:rPr>
        <w:t>Изображение движения и статики в скульптуре: лепка из пластилина тяжёлой, неповоротливой и лёгкой, стремительной формы.</w:t>
      </w:r>
    </w:p>
    <w:p w:rsidR="00D2092F" w:rsidRDefault="00B523C6">
      <w:pPr>
        <w:spacing w:before="280" w:line="264" w:lineRule="auto"/>
        <w:ind w:firstLine="600"/>
        <w:jc w:val="both"/>
        <w:rPr>
          <w:lang w:val="ru-RU"/>
        </w:rPr>
      </w:pPr>
      <w:r>
        <w:rPr>
          <w:b/>
          <w:color w:val="000000"/>
          <w:sz w:val="28"/>
          <w:lang w:val="ru-RU"/>
        </w:rPr>
        <w:t>Модуль «Декоративно-прикладное искусство»</w:t>
      </w:r>
    </w:p>
    <w:p w:rsidR="00D2092F" w:rsidRDefault="00B523C6">
      <w:pPr>
        <w:spacing w:before="280" w:line="264" w:lineRule="auto"/>
        <w:ind w:firstLine="600"/>
        <w:jc w:val="both"/>
        <w:rPr>
          <w:lang w:val="ru-RU"/>
        </w:rPr>
      </w:pPr>
      <w:r>
        <w:rPr>
          <w:color w:val="000000"/>
          <w:sz w:val="28"/>
          <w:lang w:val="ru-RU"/>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2092F" w:rsidRDefault="00B523C6">
      <w:pPr>
        <w:spacing w:before="280" w:line="264" w:lineRule="auto"/>
        <w:ind w:firstLine="600"/>
        <w:jc w:val="both"/>
        <w:rPr>
          <w:lang w:val="ru-RU"/>
        </w:rPr>
      </w:pPr>
      <w:r>
        <w:rPr>
          <w:color w:val="000000"/>
          <w:sz w:val="28"/>
          <w:lang w:val="ru-RU"/>
        </w:rPr>
        <w:t>Рисунок геометрического орнамента кружева или вышивки. Декоративная композиция. Ритм пятен в декоративной аппликации.</w:t>
      </w:r>
    </w:p>
    <w:p w:rsidR="00D2092F" w:rsidRDefault="00B523C6">
      <w:pPr>
        <w:spacing w:before="280" w:line="264" w:lineRule="auto"/>
        <w:ind w:firstLine="600"/>
        <w:jc w:val="both"/>
        <w:rPr>
          <w:lang w:val="ru-RU"/>
        </w:rPr>
      </w:pPr>
      <w:r>
        <w:rPr>
          <w:color w:val="000000"/>
          <w:sz w:val="28"/>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2092F" w:rsidRDefault="00B523C6">
      <w:pPr>
        <w:spacing w:before="280" w:line="264" w:lineRule="auto"/>
        <w:ind w:firstLine="600"/>
        <w:jc w:val="both"/>
        <w:rPr>
          <w:lang w:val="ru-RU"/>
        </w:rPr>
      </w:pPr>
      <w:r>
        <w:rPr>
          <w:color w:val="000000"/>
          <w:sz w:val="28"/>
          <w:lang w:val="ru-RU"/>
        </w:rPr>
        <w:lastRenderedPageBreak/>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2092F" w:rsidRDefault="00B523C6">
      <w:pPr>
        <w:spacing w:before="280" w:line="264" w:lineRule="auto"/>
        <w:ind w:firstLine="600"/>
        <w:jc w:val="both"/>
        <w:rPr>
          <w:lang w:val="ru-RU"/>
        </w:rPr>
      </w:pPr>
      <w:r>
        <w:rPr>
          <w:b/>
          <w:color w:val="000000"/>
          <w:sz w:val="28"/>
          <w:lang w:val="ru-RU"/>
        </w:rPr>
        <w:t>Модуль «Архитектура»</w:t>
      </w:r>
    </w:p>
    <w:p w:rsidR="00D2092F" w:rsidRDefault="00B523C6">
      <w:pPr>
        <w:spacing w:before="280" w:line="264" w:lineRule="auto"/>
        <w:ind w:firstLine="600"/>
        <w:jc w:val="both"/>
        <w:rPr>
          <w:lang w:val="ru-RU"/>
        </w:rPr>
      </w:pPr>
      <w:r>
        <w:rPr>
          <w:color w:val="000000"/>
          <w:sz w:val="28"/>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2092F" w:rsidRDefault="00B523C6">
      <w:pPr>
        <w:spacing w:before="280" w:line="264" w:lineRule="auto"/>
        <w:ind w:firstLine="600"/>
        <w:jc w:val="both"/>
        <w:rPr>
          <w:lang w:val="ru-RU"/>
        </w:rPr>
      </w:pPr>
      <w:r>
        <w:rPr>
          <w:color w:val="000000"/>
          <w:sz w:val="28"/>
          <w:lang w:val="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D2092F" w:rsidRDefault="00B523C6">
      <w:pPr>
        <w:spacing w:before="280" w:line="264" w:lineRule="auto"/>
        <w:ind w:firstLine="600"/>
        <w:jc w:val="both"/>
        <w:rPr>
          <w:lang w:val="ru-RU"/>
        </w:rPr>
      </w:pPr>
      <w:r>
        <w:rPr>
          <w:b/>
          <w:color w:val="000000"/>
          <w:sz w:val="28"/>
          <w:lang w:val="ru-RU"/>
        </w:rPr>
        <w:t>Модуль «Восприятие произведений искусства».</w:t>
      </w:r>
    </w:p>
    <w:p w:rsidR="00D2092F" w:rsidRDefault="00B523C6">
      <w:pPr>
        <w:spacing w:before="280" w:line="264" w:lineRule="auto"/>
        <w:ind w:firstLine="600"/>
        <w:jc w:val="both"/>
        <w:rPr>
          <w:lang w:val="ru-RU"/>
        </w:rPr>
      </w:pPr>
      <w:r>
        <w:rPr>
          <w:color w:val="000000"/>
          <w:sz w:val="28"/>
          <w:lang w:val="ru-RU"/>
        </w:rPr>
        <w:t>Восприятие произведений детского творчества. Обсуждение сюжетного и эмоционального содержания детских работ.</w:t>
      </w:r>
    </w:p>
    <w:p w:rsidR="00D2092F" w:rsidRDefault="00B523C6">
      <w:pPr>
        <w:spacing w:before="280" w:line="264" w:lineRule="auto"/>
        <w:ind w:firstLine="600"/>
        <w:jc w:val="both"/>
        <w:rPr>
          <w:lang w:val="ru-RU"/>
        </w:rPr>
      </w:pPr>
      <w:r>
        <w:rPr>
          <w:color w:val="000000"/>
          <w:sz w:val="28"/>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2092F" w:rsidRDefault="00B523C6">
      <w:pPr>
        <w:spacing w:before="280" w:line="264" w:lineRule="auto"/>
        <w:ind w:firstLine="600"/>
        <w:jc w:val="both"/>
        <w:rPr>
          <w:lang w:val="ru-RU"/>
        </w:rPr>
      </w:pPr>
      <w:r>
        <w:rPr>
          <w:color w:val="000000"/>
          <w:sz w:val="28"/>
          <w:lang w:val="ru-RU"/>
        </w:rPr>
        <w:t>Восприятие орнаментальных произведений прикладного искусства (например, кружево, шитьё, резьба и роспись).</w:t>
      </w:r>
    </w:p>
    <w:p w:rsidR="00D2092F" w:rsidRDefault="00B523C6">
      <w:pPr>
        <w:spacing w:before="280" w:line="264" w:lineRule="auto"/>
        <w:ind w:firstLine="600"/>
        <w:jc w:val="both"/>
        <w:rPr>
          <w:lang w:val="ru-RU"/>
        </w:rPr>
      </w:pPr>
      <w:r>
        <w:rPr>
          <w:color w:val="000000"/>
          <w:sz w:val="28"/>
          <w:lang w:val="ru-RU"/>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D2092F" w:rsidRDefault="00B523C6">
      <w:pPr>
        <w:spacing w:before="280" w:line="264" w:lineRule="auto"/>
        <w:ind w:firstLine="600"/>
        <w:jc w:val="both"/>
        <w:rPr>
          <w:lang w:val="ru-RU"/>
        </w:rPr>
      </w:pPr>
      <w:r>
        <w:rPr>
          <w:color w:val="000000"/>
          <w:sz w:val="28"/>
          <w:lang w:val="ru-RU"/>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D2092F" w:rsidRDefault="00B523C6">
      <w:pPr>
        <w:spacing w:before="280" w:line="264" w:lineRule="auto"/>
        <w:ind w:firstLine="600"/>
        <w:jc w:val="both"/>
        <w:rPr>
          <w:lang w:val="ru-RU"/>
        </w:rPr>
      </w:pPr>
      <w:r>
        <w:rPr>
          <w:b/>
          <w:color w:val="000000"/>
          <w:sz w:val="28"/>
          <w:lang w:val="ru-RU"/>
        </w:rPr>
        <w:t>Модуль «Азбука цифровой графики».</w:t>
      </w:r>
    </w:p>
    <w:p w:rsidR="00D2092F" w:rsidRDefault="00B523C6">
      <w:pPr>
        <w:spacing w:before="280" w:line="264" w:lineRule="auto"/>
        <w:ind w:firstLine="600"/>
        <w:jc w:val="both"/>
        <w:rPr>
          <w:lang w:val="ru-RU"/>
        </w:rPr>
      </w:pPr>
      <w:r>
        <w:rPr>
          <w:color w:val="000000"/>
          <w:sz w:val="28"/>
          <w:lang w:val="ru-RU"/>
        </w:rPr>
        <w:t xml:space="preserve">Компьютерные средства изображения. Виды линий (в программе </w:t>
      </w:r>
      <w:r>
        <w:rPr>
          <w:color w:val="000000"/>
          <w:sz w:val="28"/>
        </w:rPr>
        <w:t>Paint</w:t>
      </w:r>
      <w:r>
        <w:rPr>
          <w:color w:val="000000"/>
          <w:sz w:val="28"/>
          <w:lang w:val="ru-RU"/>
        </w:rPr>
        <w:t xml:space="preserve"> или другом графическом редакторе).</w:t>
      </w:r>
    </w:p>
    <w:p w:rsidR="00D2092F" w:rsidRDefault="00B523C6">
      <w:pPr>
        <w:spacing w:before="280" w:line="264" w:lineRule="auto"/>
        <w:ind w:firstLine="600"/>
        <w:jc w:val="both"/>
        <w:rPr>
          <w:lang w:val="ru-RU"/>
        </w:rPr>
      </w:pPr>
      <w:r>
        <w:rPr>
          <w:color w:val="000000"/>
          <w:sz w:val="28"/>
          <w:lang w:val="ru-RU"/>
        </w:rPr>
        <w:lastRenderedPageBreak/>
        <w:t xml:space="preserve">Компьютерные средства изображения. Работа с геометрическими фигурами. Трансформация и копирование геометрических фигур в программе </w:t>
      </w:r>
      <w:r>
        <w:rPr>
          <w:color w:val="000000"/>
          <w:sz w:val="28"/>
        </w:rPr>
        <w:t>Paint</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t xml:space="preserve">Освоение инструментов традиционного рисования (карандаш, кисточка, ластик, заливка и другие) в программе </w:t>
      </w:r>
      <w:r>
        <w:rPr>
          <w:color w:val="000000"/>
          <w:sz w:val="28"/>
        </w:rPr>
        <w:t>Paint</w:t>
      </w:r>
      <w:r>
        <w:rPr>
          <w:color w:val="000000"/>
          <w:sz w:val="28"/>
          <w:lang w:val="ru-RU"/>
        </w:rPr>
        <w:t xml:space="preserve"> на основе простых сюжетов (например, образ дерева).</w:t>
      </w:r>
    </w:p>
    <w:p w:rsidR="00D2092F" w:rsidRDefault="00B523C6">
      <w:pPr>
        <w:spacing w:before="280" w:line="264" w:lineRule="auto"/>
        <w:ind w:firstLine="600"/>
        <w:jc w:val="both"/>
        <w:rPr>
          <w:lang w:val="ru-RU"/>
        </w:rPr>
      </w:pPr>
      <w:r>
        <w:rPr>
          <w:color w:val="000000"/>
          <w:sz w:val="28"/>
          <w:lang w:val="ru-RU"/>
        </w:rPr>
        <w:t xml:space="preserve">Освоение инструментов традиционного рисования в программе </w:t>
      </w:r>
      <w:r>
        <w:rPr>
          <w:color w:val="000000"/>
          <w:sz w:val="28"/>
        </w:rPr>
        <w:t>Paint</w:t>
      </w:r>
      <w:r>
        <w:rPr>
          <w:color w:val="000000"/>
          <w:sz w:val="28"/>
          <w:lang w:val="ru-RU"/>
        </w:rPr>
        <w:t xml:space="preserve"> на основе темы «Тёплый и холодный цвета» (например, «Горящий костёр в синей ночи», «Перо жар-птицы»).</w:t>
      </w:r>
    </w:p>
    <w:p w:rsidR="00D2092F" w:rsidRDefault="00B523C6">
      <w:pPr>
        <w:spacing w:before="280" w:line="264" w:lineRule="auto"/>
        <w:ind w:firstLine="600"/>
        <w:jc w:val="both"/>
        <w:rPr>
          <w:lang w:val="ru-RU"/>
        </w:rPr>
      </w:pPr>
      <w:r>
        <w:rPr>
          <w:color w:val="000000"/>
          <w:sz w:val="28"/>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bookmarkStart w:id="112" w:name="_Toc137210403"/>
      <w:bookmarkEnd w:id="112"/>
    </w:p>
    <w:p w:rsidR="00D2092F" w:rsidRDefault="00B523C6">
      <w:pPr>
        <w:spacing w:before="280"/>
        <w:ind w:left="120"/>
        <w:rPr>
          <w:lang w:val="ru-RU"/>
        </w:rPr>
      </w:pPr>
      <w:r>
        <w:rPr>
          <w:b/>
          <w:color w:val="000000"/>
          <w:sz w:val="28"/>
          <w:lang w:val="ru-RU"/>
        </w:rPr>
        <w:t>3 КЛАСС</w:t>
      </w:r>
    </w:p>
    <w:p w:rsidR="00D2092F" w:rsidRDefault="00B523C6">
      <w:pPr>
        <w:spacing w:before="280" w:line="264" w:lineRule="auto"/>
        <w:ind w:firstLine="600"/>
        <w:jc w:val="both"/>
        <w:rPr>
          <w:lang w:val="ru-RU"/>
        </w:rPr>
      </w:pPr>
      <w:r>
        <w:rPr>
          <w:b/>
          <w:color w:val="000000"/>
          <w:sz w:val="28"/>
          <w:lang w:val="ru-RU"/>
        </w:rPr>
        <w:t>Модуль «Графика»</w:t>
      </w:r>
    </w:p>
    <w:p w:rsidR="00D2092F" w:rsidRDefault="00B523C6">
      <w:pPr>
        <w:spacing w:before="280" w:line="264" w:lineRule="auto"/>
        <w:ind w:firstLine="600"/>
        <w:jc w:val="both"/>
        <w:rPr>
          <w:lang w:val="ru-RU"/>
        </w:rPr>
      </w:pPr>
      <w:r>
        <w:rPr>
          <w:color w:val="000000"/>
          <w:sz w:val="28"/>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D2092F" w:rsidRDefault="00B523C6">
      <w:pPr>
        <w:spacing w:before="280" w:line="264" w:lineRule="auto"/>
        <w:ind w:firstLine="600"/>
        <w:jc w:val="both"/>
        <w:rPr>
          <w:lang w:val="ru-RU"/>
        </w:rPr>
      </w:pPr>
      <w:r>
        <w:rPr>
          <w:color w:val="000000"/>
          <w:sz w:val="28"/>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D2092F" w:rsidRDefault="00B523C6">
      <w:pPr>
        <w:spacing w:before="280" w:line="264" w:lineRule="auto"/>
        <w:ind w:firstLine="600"/>
        <w:jc w:val="both"/>
        <w:rPr>
          <w:lang w:val="ru-RU"/>
        </w:rPr>
      </w:pPr>
      <w:r>
        <w:rPr>
          <w:color w:val="000000"/>
          <w:sz w:val="28"/>
          <w:lang w:val="ru-RU"/>
        </w:rPr>
        <w:t>Эскиз плаката или афиши. Совмещение шрифта и изображения. Особенности композиции плаката.</w:t>
      </w:r>
    </w:p>
    <w:p w:rsidR="00D2092F" w:rsidRDefault="00B523C6">
      <w:pPr>
        <w:spacing w:before="280" w:line="264" w:lineRule="auto"/>
        <w:ind w:firstLine="600"/>
        <w:jc w:val="both"/>
        <w:rPr>
          <w:lang w:val="ru-RU"/>
        </w:rPr>
      </w:pPr>
      <w:r>
        <w:rPr>
          <w:color w:val="000000"/>
          <w:sz w:val="28"/>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D2092F" w:rsidRDefault="00B523C6">
      <w:pPr>
        <w:spacing w:before="280" w:line="264" w:lineRule="auto"/>
        <w:ind w:firstLine="600"/>
        <w:jc w:val="both"/>
        <w:rPr>
          <w:lang w:val="ru-RU"/>
        </w:rPr>
      </w:pPr>
      <w:r>
        <w:rPr>
          <w:color w:val="000000"/>
          <w:sz w:val="28"/>
          <w:lang w:val="ru-RU"/>
        </w:rPr>
        <w:t>Транспорт в городе. Рисунки реальных или фантастических машин.</w:t>
      </w:r>
    </w:p>
    <w:p w:rsidR="00D2092F" w:rsidRDefault="00B523C6">
      <w:pPr>
        <w:spacing w:before="280" w:line="264" w:lineRule="auto"/>
        <w:ind w:firstLine="600"/>
        <w:jc w:val="both"/>
        <w:rPr>
          <w:lang w:val="ru-RU"/>
        </w:rPr>
      </w:pPr>
      <w:r>
        <w:rPr>
          <w:color w:val="000000"/>
          <w:sz w:val="28"/>
          <w:lang w:val="ru-RU"/>
        </w:rPr>
        <w:t>Изображение лица человека. Строение, пропорции, взаиморасположение частей лица.</w:t>
      </w:r>
    </w:p>
    <w:p w:rsidR="00D2092F" w:rsidRDefault="00B523C6">
      <w:pPr>
        <w:spacing w:before="280" w:line="264" w:lineRule="auto"/>
        <w:ind w:firstLine="600"/>
        <w:jc w:val="both"/>
        <w:rPr>
          <w:lang w:val="ru-RU"/>
        </w:rPr>
      </w:pPr>
      <w:r>
        <w:rPr>
          <w:color w:val="000000"/>
          <w:sz w:val="28"/>
          <w:lang w:val="ru-RU"/>
        </w:rPr>
        <w:t>Эскиз маски для маскарада: изображение лица – маски персонажа с ярко выраженным характером. Аппликация из цветной бумаги.</w:t>
      </w:r>
    </w:p>
    <w:p w:rsidR="00D2092F" w:rsidRDefault="00B523C6">
      <w:pPr>
        <w:spacing w:before="280" w:line="264" w:lineRule="auto"/>
        <w:ind w:firstLine="600"/>
        <w:jc w:val="both"/>
        <w:rPr>
          <w:lang w:val="ru-RU"/>
        </w:rPr>
      </w:pPr>
      <w:r>
        <w:rPr>
          <w:b/>
          <w:color w:val="000000"/>
          <w:sz w:val="28"/>
          <w:lang w:val="ru-RU"/>
        </w:rPr>
        <w:t>Модуль «Живопись»</w:t>
      </w:r>
    </w:p>
    <w:p w:rsidR="00D2092F" w:rsidRDefault="00B523C6">
      <w:pPr>
        <w:spacing w:before="280" w:line="264" w:lineRule="auto"/>
        <w:ind w:firstLine="600"/>
        <w:jc w:val="both"/>
        <w:rPr>
          <w:lang w:val="ru-RU"/>
        </w:rPr>
      </w:pPr>
      <w:r>
        <w:rPr>
          <w:color w:val="000000"/>
          <w:sz w:val="28"/>
          <w:lang w:val="ru-RU"/>
        </w:rPr>
        <w:lastRenderedPageBreak/>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2092F" w:rsidRDefault="00B523C6">
      <w:pPr>
        <w:spacing w:before="280" w:line="264" w:lineRule="auto"/>
        <w:ind w:firstLine="600"/>
        <w:jc w:val="both"/>
        <w:rPr>
          <w:lang w:val="ru-RU"/>
        </w:rPr>
      </w:pPr>
      <w:r>
        <w:rPr>
          <w:color w:val="000000"/>
          <w:sz w:val="28"/>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D2092F" w:rsidRDefault="00B523C6">
      <w:pPr>
        <w:spacing w:before="280" w:line="264" w:lineRule="auto"/>
        <w:ind w:firstLine="600"/>
        <w:jc w:val="both"/>
        <w:rPr>
          <w:lang w:val="ru-RU"/>
        </w:rPr>
      </w:pPr>
      <w:r>
        <w:rPr>
          <w:color w:val="000000"/>
          <w:sz w:val="28"/>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D2092F" w:rsidRDefault="00B523C6">
      <w:pPr>
        <w:spacing w:before="280" w:line="264" w:lineRule="auto"/>
        <w:ind w:firstLine="600"/>
        <w:jc w:val="both"/>
        <w:rPr>
          <w:lang w:val="ru-RU"/>
        </w:rPr>
      </w:pPr>
      <w:r>
        <w:rPr>
          <w:color w:val="000000"/>
          <w:sz w:val="28"/>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2092F" w:rsidRDefault="00B523C6">
      <w:pPr>
        <w:spacing w:before="280" w:line="264" w:lineRule="auto"/>
        <w:ind w:firstLine="600"/>
        <w:jc w:val="both"/>
        <w:rPr>
          <w:lang w:val="ru-RU"/>
        </w:rPr>
      </w:pPr>
      <w:r>
        <w:rPr>
          <w:color w:val="000000"/>
          <w:sz w:val="28"/>
          <w:lang w:val="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2092F" w:rsidRDefault="00B523C6">
      <w:pPr>
        <w:spacing w:before="280" w:line="264" w:lineRule="auto"/>
        <w:ind w:firstLine="600"/>
        <w:jc w:val="both"/>
        <w:rPr>
          <w:lang w:val="ru-RU"/>
        </w:rPr>
      </w:pPr>
      <w:r>
        <w:rPr>
          <w:b/>
          <w:color w:val="000000"/>
          <w:sz w:val="28"/>
          <w:lang w:val="ru-RU"/>
        </w:rPr>
        <w:t>Модуль «Скульптура»</w:t>
      </w:r>
    </w:p>
    <w:p w:rsidR="00D2092F" w:rsidRDefault="00B523C6">
      <w:pPr>
        <w:spacing w:before="280" w:line="264" w:lineRule="auto"/>
        <w:ind w:firstLine="600"/>
        <w:jc w:val="both"/>
        <w:rPr>
          <w:lang w:val="ru-RU"/>
        </w:rPr>
      </w:pPr>
      <w:r>
        <w:rPr>
          <w:color w:val="000000"/>
          <w:sz w:val="28"/>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2092F" w:rsidRDefault="00B523C6">
      <w:pPr>
        <w:spacing w:before="280" w:line="264" w:lineRule="auto"/>
        <w:ind w:firstLine="600"/>
        <w:jc w:val="both"/>
        <w:rPr>
          <w:lang w:val="ru-RU"/>
        </w:rPr>
      </w:pPr>
      <w:r>
        <w:rPr>
          <w:color w:val="000000"/>
          <w:sz w:val="28"/>
          <w:lang w:val="ru-RU"/>
        </w:rPr>
        <w:t>Лепка сказочного персонажа на основе сюжета известной сказки или создание этого персонажа путём бумагопластики.</w:t>
      </w:r>
    </w:p>
    <w:p w:rsidR="00D2092F" w:rsidRDefault="00B523C6">
      <w:pPr>
        <w:spacing w:before="280" w:line="264" w:lineRule="auto"/>
        <w:ind w:firstLine="600"/>
        <w:jc w:val="both"/>
        <w:rPr>
          <w:lang w:val="ru-RU"/>
        </w:rPr>
      </w:pPr>
      <w:r>
        <w:rPr>
          <w:color w:val="000000"/>
          <w:sz w:val="28"/>
          <w:lang w:val="ru-RU"/>
        </w:rPr>
        <w:t>Освоение знаний о видах скульптуры (по назначению) и жанрах скульптуры (по сюжету изображения).</w:t>
      </w:r>
    </w:p>
    <w:p w:rsidR="00D2092F" w:rsidRDefault="00B523C6">
      <w:pPr>
        <w:spacing w:before="280" w:line="264" w:lineRule="auto"/>
        <w:ind w:firstLine="600"/>
        <w:jc w:val="both"/>
        <w:rPr>
          <w:lang w:val="ru-RU"/>
        </w:rPr>
      </w:pPr>
      <w:r>
        <w:rPr>
          <w:color w:val="000000"/>
          <w:sz w:val="28"/>
          <w:lang w:val="ru-RU"/>
        </w:rPr>
        <w:t>Лепка эскиза парковой скульптуры. Выражение пластики движения в скульптуре. Работа с пластилином или глиной.</w:t>
      </w:r>
    </w:p>
    <w:p w:rsidR="00D2092F" w:rsidRDefault="00B523C6">
      <w:pPr>
        <w:spacing w:before="280" w:line="264" w:lineRule="auto"/>
        <w:ind w:firstLine="600"/>
        <w:jc w:val="both"/>
        <w:rPr>
          <w:lang w:val="ru-RU"/>
        </w:rPr>
      </w:pPr>
      <w:r>
        <w:rPr>
          <w:b/>
          <w:color w:val="000000"/>
          <w:sz w:val="28"/>
          <w:lang w:val="ru-RU"/>
        </w:rPr>
        <w:t>Модуль «Декоративно-прикладное искусство»</w:t>
      </w:r>
    </w:p>
    <w:p w:rsidR="00D2092F" w:rsidRDefault="00B523C6">
      <w:pPr>
        <w:spacing w:before="280" w:line="264" w:lineRule="auto"/>
        <w:ind w:firstLine="600"/>
        <w:jc w:val="both"/>
        <w:rPr>
          <w:lang w:val="ru-RU"/>
        </w:rPr>
      </w:pPr>
      <w:r>
        <w:rPr>
          <w:color w:val="000000"/>
          <w:sz w:val="28"/>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2092F" w:rsidRDefault="00B523C6">
      <w:pPr>
        <w:spacing w:before="280" w:line="264" w:lineRule="auto"/>
        <w:ind w:firstLine="600"/>
        <w:jc w:val="both"/>
        <w:rPr>
          <w:lang w:val="ru-RU"/>
        </w:rPr>
      </w:pPr>
      <w:r>
        <w:rPr>
          <w:color w:val="000000"/>
          <w:sz w:val="28"/>
          <w:lang w:val="ru-RU"/>
        </w:rPr>
        <w:lastRenderedPageBreak/>
        <w:t>Эскизы орнаментов для росписи тканей. Раппорт. Трафарет и создание орнамента при помощи печаток или штампов.</w:t>
      </w:r>
    </w:p>
    <w:p w:rsidR="00D2092F" w:rsidRDefault="00B523C6">
      <w:pPr>
        <w:spacing w:before="280" w:line="264" w:lineRule="auto"/>
        <w:ind w:firstLine="600"/>
        <w:jc w:val="both"/>
        <w:rPr>
          <w:lang w:val="ru-RU"/>
        </w:rPr>
      </w:pPr>
      <w:r>
        <w:rPr>
          <w:color w:val="000000"/>
          <w:sz w:val="28"/>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2092F" w:rsidRDefault="00B523C6">
      <w:pPr>
        <w:spacing w:before="280" w:line="264" w:lineRule="auto"/>
        <w:ind w:firstLine="600"/>
        <w:jc w:val="both"/>
        <w:rPr>
          <w:lang w:val="ru-RU"/>
        </w:rPr>
      </w:pPr>
      <w:r>
        <w:rPr>
          <w:color w:val="000000"/>
          <w:sz w:val="28"/>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D2092F" w:rsidRDefault="00B523C6">
      <w:pPr>
        <w:spacing w:before="280" w:line="264" w:lineRule="auto"/>
        <w:ind w:firstLine="600"/>
        <w:jc w:val="both"/>
        <w:rPr>
          <w:lang w:val="ru-RU"/>
        </w:rPr>
      </w:pPr>
      <w:r>
        <w:rPr>
          <w:b/>
          <w:color w:val="000000"/>
          <w:sz w:val="28"/>
          <w:lang w:val="ru-RU"/>
        </w:rPr>
        <w:t>Модуль «Архитектура»</w:t>
      </w:r>
    </w:p>
    <w:p w:rsidR="00D2092F" w:rsidRDefault="00B523C6">
      <w:pPr>
        <w:spacing w:before="280" w:line="264" w:lineRule="auto"/>
        <w:ind w:firstLine="600"/>
        <w:jc w:val="both"/>
        <w:rPr>
          <w:lang w:val="ru-RU"/>
        </w:rPr>
      </w:pPr>
      <w:r>
        <w:rPr>
          <w:color w:val="000000"/>
          <w:sz w:val="28"/>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2092F" w:rsidRDefault="00B523C6">
      <w:pPr>
        <w:spacing w:before="280" w:line="264" w:lineRule="auto"/>
        <w:ind w:firstLine="600"/>
        <w:jc w:val="both"/>
        <w:rPr>
          <w:lang w:val="ru-RU"/>
        </w:rPr>
      </w:pPr>
      <w:r>
        <w:rPr>
          <w:color w:val="000000"/>
          <w:sz w:val="28"/>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2092F" w:rsidRDefault="00B523C6">
      <w:pPr>
        <w:spacing w:before="280" w:line="264" w:lineRule="auto"/>
        <w:ind w:firstLine="600"/>
        <w:jc w:val="both"/>
        <w:rPr>
          <w:lang w:val="ru-RU"/>
        </w:rPr>
      </w:pPr>
      <w:r>
        <w:rPr>
          <w:b/>
          <w:color w:val="000000"/>
          <w:sz w:val="28"/>
          <w:lang w:val="ru-RU"/>
        </w:rPr>
        <w:t>Модуль «Восприятие произведений искусства»</w:t>
      </w:r>
    </w:p>
    <w:p w:rsidR="00D2092F" w:rsidRDefault="00B523C6">
      <w:pPr>
        <w:spacing w:before="280" w:line="264" w:lineRule="auto"/>
        <w:ind w:firstLine="600"/>
        <w:jc w:val="both"/>
        <w:rPr>
          <w:lang w:val="ru-RU"/>
        </w:rPr>
      </w:pPr>
      <w:r>
        <w:rPr>
          <w:color w:val="000000"/>
          <w:sz w:val="28"/>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r>
        <w:rPr>
          <w:lang w:val="ru-RU"/>
        </w:rPr>
        <w:t xml:space="preserve">  </w:t>
      </w:r>
      <w:r>
        <w:rPr>
          <w:color w:val="000000"/>
          <w:sz w:val="28"/>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2092F" w:rsidRDefault="00B523C6">
      <w:pPr>
        <w:spacing w:before="280" w:line="264" w:lineRule="auto"/>
        <w:ind w:firstLine="600"/>
        <w:jc w:val="both"/>
        <w:rPr>
          <w:lang w:val="ru-RU"/>
        </w:rPr>
      </w:pPr>
      <w:r>
        <w:rPr>
          <w:color w:val="000000"/>
          <w:sz w:val="28"/>
          <w:lang w:val="ru-RU"/>
        </w:rPr>
        <w:t>Виртуальное путешествие: памятники архитектуры в Москве и Санкт-Петербурге (обзор памятников по выбору учителя).</w:t>
      </w:r>
    </w:p>
    <w:p w:rsidR="00D2092F" w:rsidRDefault="00B523C6">
      <w:pPr>
        <w:spacing w:before="280" w:line="264" w:lineRule="auto"/>
        <w:ind w:firstLine="600"/>
        <w:jc w:val="both"/>
        <w:rPr>
          <w:lang w:val="ru-RU"/>
        </w:rPr>
      </w:pPr>
      <w:r>
        <w:rPr>
          <w:color w:val="000000"/>
          <w:sz w:val="28"/>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2092F" w:rsidRDefault="00B523C6">
      <w:pPr>
        <w:spacing w:before="280" w:line="264" w:lineRule="auto"/>
        <w:ind w:firstLine="600"/>
        <w:jc w:val="both"/>
        <w:rPr>
          <w:lang w:val="ru-RU"/>
        </w:rPr>
      </w:pPr>
      <w:r>
        <w:rPr>
          <w:color w:val="000000"/>
          <w:sz w:val="28"/>
          <w:lang w:val="ru-RU"/>
        </w:rPr>
        <w:lastRenderedPageBreak/>
        <w:t xml:space="preserve">Виды пространственных искусств: виды определяются по назначению произведений в жизни людей. </w:t>
      </w:r>
    </w:p>
    <w:p w:rsidR="00D2092F" w:rsidRDefault="00B523C6">
      <w:pPr>
        <w:spacing w:before="280" w:line="264" w:lineRule="auto"/>
        <w:ind w:firstLine="600"/>
        <w:jc w:val="both"/>
        <w:rPr>
          <w:lang w:val="ru-RU"/>
        </w:rPr>
      </w:pPr>
      <w:r>
        <w:rPr>
          <w:color w:val="000000"/>
          <w:sz w:val="28"/>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2092F" w:rsidRDefault="00B523C6">
      <w:pPr>
        <w:spacing w:before="280" w:line="264" w:lineRule="auto"/>
        <w:ind w:firstLine="600"/>
        <w:jc w:val="both"/>
        <w:rPr>
          <w:lang w:val="ru-RU"/>
        </w:rPr>
      </w:pPr>
      <w:r>
        <w:rPr>
          <w:color w:val="000000"/>
          <w:sz w:val="28"/>
          <w:lang w:val="ru-RU"/>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D2092F" w:rsidRDefault="00B523C6">
      <w:pPr>
        <w:spacing w:before="280" w:line="264" w:lineRule="auto"/>
        <w:ind w:firstLine="600"/>
        <w:jc w:val="both"/>
        <w:rPr>
          <w:lang w:val="ru-RU"/>
        </w:rPr>
      </w:pPr>
      <w:r>
        <w:rPr>
          <w:color w:val="000000"/>
          <w:sz w:val="28"/>
          <w:lang w:val="ru-RU"/>
        </w:rPr>
        <w:t>Представления о произведениях крупнейших отечественных портретистов: В. И. Сурикова, И. Е. Репина, В. А. Серова и других.</w:t>
      </w:r>
    </w:p>
    <w:p w:rsidR="00D2092F" w:rsidRDefault="00B523C6">
      <w:pPr>
        <w:spacing w:before="280" w:line="264" w:lineRule="auto"/>
        <w:ind w:firstLine="600"/>
        <w:jc w:val="both"/>
        <w:rPr>
          <w:lang w:val="ru-RU"/>
        </w:rPr>
      </w:pPr>
      <w:r>
        <w:rPr>
          <w:b/>
          <w:color w:val="000000"/>
          <w:sz w:val="28"/>
          <w:lang w:val="ru-RU"/>
        </w:rPr>
        <w:t>Модуль «Азбука цифровой графики»</w:t>
      </w:r>
    </w:p>
    <w:p w:rsidR="00D2092F" w:rsidRDefault="00B523C6">
      <w:pPr>
        <w:spacing w:before="280" w:line="264" w:lineRule="auto"/>
        <w:ind w:firstLine="600"/>
        <w:jc w:val="both"/>
        <w:rPr>
          <w:lang w:val="ru-RU"/>
        </w:rPr>
      </w:pPr>
      <w:r>
        <w:rPr>
          <w:color w:val="000000"/>
          <w:sz w:val="28"/>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2092F" w:rsidRDefault="00B523C6">
      <w:pPr>
        <w:spacing w:before="280" w:line="264" w:lineRule="auto"/>
        <w:ind w:firstLine="600"/>
        <w:jc w:val="both"/>
        <w:rPr>
          <w:lang w:val="ru-RU"/>
        </w:rPr>
      </w:pPr>
      <w:r>
        <w:rPr>
          <w:color w:val="000000"/>
          <w:sz w:val="28"/>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2092F" w:rsidRDefault="00B523C6">
      <w:pPr>
        <w:spacing w:before="280" w:line="264" w:lineRule="auto"/>
        <w:ind w:firstLine="600"/>
        <w:jc w:val="both"/>
        <w:rPr>
          <w:lang w:val="ru-RU"/>
        </w:rPr>
      </w:pPr>
      <w:r>
        <w:rPr>
          <w:color w:val="000000"/>
          <w:sz w:val="28"/>
          <w:lang w:val="ru-RU"/>
        </w:rPr>
        <w:t xml:space="preserve">Изображение и изучение мимики лица в программе </w:t>
      </w:r>
      <w:r>
        <w:rPr>
          <w:color w:val="000000"/>
          <w:sz w:val="28"/>
        </w:rPr>
        <w:t>Paint</w:t>
      </w:r>
      <w:r>
        <w:rPr>
          <w:color w:val="000000"/>
          <w:sz w:val="28"/>
          <w:lang w:val="ru-RU"/>
        </w:rPr>
        <w:t xml:space="preserve"> (или другом графическом редакторе).</w:t>
      </w:r>
    </w:p>
    <w:p w:rsidR="00D2092F" w:rsidRDefault="00B523C6">
      <w:pPr>
        <w:spacing w:before="280" w:line="264" w:lineRule="auto"/>
        <w:ind w:firstLine="600"/>
        <w:jc w:val="both"/>
        <w:rPr>
          <w:lang w:val="ru-RU"/>
        </w:rPr>
      </w:pPr>
      <w:r>
        <w:rPr>
          <w:color w:val="000000"/>
          <w:sz w:val="28"/>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2092F" w:rsidRDefault="00B523C6">
      <w:pPr>
        <w:spacing w:before="280" w:line="264" w:lineRule="auto"/>
        <w:ind w:firstLine="600"/>
        <w:jc w:val="both"/>
        <w:rPr>
          <w:lang w:val="ru-RU"/>
        </w:rPr>
      </w:pPr>
      <w:r>
        <w:rPr>
          <w:color w:val="000000"/>
          <w:sz w:val="28"/>
          <w:lang w:val="ru-RU"/>
        </w:rPr>
        <w:t xml:space="preserve">Редактирование фотографий в программе </w:t>
      </w:r>
      <w:r>
        <w:rPr>
          <w:color w:val="000000"/>
          <w:sz w:val="28"/>
        </w:rPr>
        <w:t>PictureManager</w:t>
      </w:r>
      <w:r>
        <w:rPr>
          <w:color w:val="000000"/>
          <w:sz w:val="28"/>
          <w:lang w:val="ru-RU"/>
        </w:rPr>
        <w:t>: изменение яркости, контраста, насыщенности цвета; обрезка, поворот, отражение.</w:t>
      </w:r>
    </w:p>
    <w:p w:rsidR="00D2092F" w:rsidRDefault="00B523C6">
      <w:pPr>
        <w:spacing w:before="280" w:line="264" w:lineRule="auto"/>
        <w:ind w:firstLine="600"/>
        <w:jc w:val="both"/>
        <w:rPr>
          <w:lang w:val="ru-RU"/>
        </w:rPr>
      </w:pPr>
      <w:r>
        <w:rPr>
          <w:color w:val="000000"/>
          <w:sz w:val="28"/>
          <w:lang w:val="ru-RU"/>
        </w:rPr>
        <w:t>Виртуальные путешествия в главные художественные музеи и музеи местные (по выбору учителя).</w:t>
      </w:r>
      <w:bookmarkStart w:id="113" w:name="_Toc137210404"/>
      <w:bookmarkEnd w:id="113"/>
    </w:p>
    <w:p w:rsidR="00D2092F" w:rsidRDefault="00B523C6">
      <w:pPr>
        <w:spacing w:before="280"/>
        <w:ind w:left="120"/>
        <w:rPr>
          <w:lang w:val="ru-RU"/>
        </w:rPr>
      </w:pPr>
      <w:r>
        <w:rPr>
          <w:b/>
          <w:color w:val="000000"/>
          <w:sz w:val="28"/>
          <w:lang w:val="ru-RU"/>
        </w:rPr>
        <w:t>4 КЛАСС</w:t>
      </w:r>
    </w:p>
    <w:p w:rsidR="00D2092F" w:rsidRDefault="00B523C6">
      <w:pPr>
        <w:spacing w:before="280" w:line="264" w:lineRule="auto"/>
        <w:ind w:firstLine="600"/>
        <w:jc w:val="both"/>
        <w:rPr>
          <w:lang w:val="ru-RU"/>
        </w:rPr>
      </w:pPr>
      <w:r>
        <w:rPr>
          <w:b/>
          <w:color w:val="000000"/>
          <w:sz w:val="28"/>
          <w:lang w:val="ru-RU"/>
        </w:rPr>
        <w:t>Модуль «Графика»</w:t>
      </w:r>
    </w:p>
    <w:p w:rsidR="00D2092F" w:rsidRDefault="00B523C6">
      <w:pPr>
        <w:spacing w:before="280" w:line="264" w:lineRule="auto"/>
        <w:ind w:firstLine="600"/>
        <w:jc w:val="both"/>
        <w:rPr>
          <w:lang w:val="ru-RU"/>
        </w:rPr>
      </w:pPr>
      <w:r>
        <w:rPr>
          <w:color w:val="000000"/>
          <w:sz w:val="28"/>
          <w:lang w:val="ru-RU"/>
        </w:rPr>
        <w:lastRenderedPageBreak/>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2092F" w:rsidRDefault="00B523C6">
      <w:pPr>
        <w:spacing w:before="280" w:line="264" w:lineRule="auto"/>
        <w:ind w:firstLine="600"/>
        <w:jc w:val="both"/>
        <w:rPr>
          <w:lang w:val="ru-RU"/>
        </w:rPr>
      </w:pPr>
      <w:r>
        <w:rPr>
          <w:color w:val="000000"/>
          <w:sz w:val="28"/>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2092F" w:rsidRDefault="00B523C6">
      <w:pPr>
        <w:spacing w:before="280" w:line="264" w:lineRule="auto"/>
        <w:ind w:firstLine="600"/>
        <w:jc w:val="both"/>
        <w:rPr>
          <w:lang w:val="ru-RU"/>
        </w:rPr>
      </w:pPr>
      <w:r>
        <w:rPr>
          <w:color w:val="000000"/>
          <w:sz w:val="28"/>
          <w:lang w:val="ru-RU"/>
        </w:rPr>
        <w:t>Графическое изображение героев былин, древних легенд, сказок и сказаний разных народов.</w:t>
      </w:r>
    </w:p>
    <w:p w:rsidR="00D2092F" w:rsidRDefault="00B523C6">
      <w:pPr>
        <w:spacing w:before="280" w:line="264" w:lineRule="auto"/>
        <w:ind w:firstLine="600"/>
        <w:jc w:val="both"/>
        <w:rPr>
          <w:lang w:val="ru-RU"/>
        </w:rPr>
      </w:pPr>
      <w:r>
        <w:rPr>
          <w:color w:val="000000"/>
          <w:sz w:val="28"/>
          <w:lang w:val="ru-RU"/>
        </w:rPr>
        <w:t>Изображение города – тематическая графическая композиция; использование карандаша, мелков, фломастеров (смешанная техника).</w:t>
      </w:r>
    </w:p>
    <w:p w:rsidR="00D2092F" w:rsidRDefault="00B523C6">
      <w:pPr>
        <w:spacing w:before="280" w:line="264" w:lineRule="auto"/>
        <w:ind w:firstLine="600"/>
        <w:jc w:val="both"/>
        <w:rPr>
          <w:lang w:val="ru-RU"/>
        </w:rPr>
      </w:pPr>
      <w:r>
        <w:rPr>
          <w:b/>
          <w:color w:val="000000"/>
          <w:sz w:val="28"/>
          <w:lang w:val="ru-RU"/>
        </w:rPr>
        <w:t>Модуль «Живопись»</w:t>
      </w:r>
    </w:p>
    <w:p w:rsidR="00D2092F" w:rsidRDefault="00B523C6">
      <w:pPr>
        <w:spacing w:before="280" w:line="264" w:lineRule="auto"/>
        <w:ind w:firstLine="600"/>
        <w:jc w:val="both"/>
        <w:rPr>
          <w:lang w:val="ru-RU"/>
        </w:rPr>
      </w:pPr>
      <w:r>
        <w:rPr>
          <w:color w:val="000000"/>
          <w:sz w:val="28"/>
          <w:lang w:val="ru-RU"/>
        </w:rPr>
        <w:t>Красота природы разных климатических зон, создание пейзажных композиций (горный, степной, среднерусский ландшафт).</w:t>
      </w:r>
    </w:p>
    <w:p w:rsidR="00D2092F" w:rsidRDefault="00B523C6">
      <w:pPr>
        <w:spacing w:before="280" w:line="264" w:lineRule="auto"/>
        <w:ind w:firstLine="600"/>
        <w:jc w:val="both"/>
        <w:rPr>
          <w:lang w:val="ru-RU"/>
        </w:rPr>
      </w:pPr>
      <w:r>
        <w:rPr>
          <w:color w:val="000000"/>
          <w:sz w:val="28"/>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2092F" w:rsidRDefault="00B523C6">
      <w:pPr>
        <w:spacing w:before="280" w:line="264" w:lineRule="auto"/>
        <w:ind w:firstLine="600"/>
        <w:jc w:val="both"/>
        <w:rPr>
          <w:lang w:val="ru-RU"/>
        </w:rPr>
      </w:pPr>
      <w:r>
        <w:rPr>
          <w:color w:val="000000"/>
          <w:sz w:val="28"/>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2092F" w:rsidRDefault="00B523C6">
      <w:pPr>
        <w:spacing w:before="280" w:line="264" w:lineRule="auto"/>
        <w:ind w:firstLine="600"/>
        <w:jc w:val="both"/>
        <w:rPr>
          <w:lang w:val="ru-RU"/>
        </w:rPr>
      </w:pPr>
      <w:r>
        <w:rPr>
          <w:b/>
          <w:color w:val="000000"/>
          <w:sz w:val="28"/>
          <w:lang w:val="ru-RU"/>
        </w:rPr>
        <w:t>Модуль «Скульптура»</w:t>
      </w:r>
    </w:p>
    <w:p w:rsidR="00D2092F" w:rsidRDefault="00B523C6">
      <w:pPr>
        <w:spacing w:before="280" w:line="264" w:lineRule="auto"/>
        <w:ind w:firstLine="600"/>
        <w:jc w:val="both"/>
        <w:rPr>
          <w:lang w:val="ru-RU"/>
        </w:rPr>
      </w:pPr>
      <w:r>
        <w:rPr>
          <w:color w:val="000000"/>
          <w:sz w:val="28"/>
          <w:lang w:val="ru-RU"/>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D2092F" w:rsidRDefault="00B523C6">
      <w:pPr>
        <w:spacing w:before="280" w:line="264" w:lineRule="auto"/>
        <w:ind w:firstLine="600"/>
        <w:jc w:val="both"/>
        <w:rPr>
          <w:lang w:val="ru-RU"/>
        </w:rPr>
      </w:pPr>
      <w:r>
        <w:rPr>
          <w:b/>
          <w:color w:val="000000"/>
          <w:sz w:val="28"/>
          <w:lang w:val="ru-RU"/>
        </w:rPr>
        <w:t>Модуль «Декоративно-прикладное искусство»</w:t>
      </w:r>
    </w:p>
    <w:p w:rsidR="00D2092F" w:rsidRDefault="00B523C6">
      <w:pPr>
        <w:spacing w:before="280" w:line="264" w:lineRule="auto"/>
        <w:ind w:firstLine="600"/>
        <w:jc w:val="both"/>
        <w:rPr>
          <w:lang w:val="ru-RU"/>
        </w:rPr>
      </w:pPr>
      <w:r>
        <w:rPr>
          <w:color w:val="000000"/>
          <w:sz w:val="28"/>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D2092F" w:rsidRDefault="00B523C6">
      <w:pPr>
        <w:spacing w:before="280" w:line="264" w:lineRule="auto"/>
        <w:ind w:firstLine="600"/>
        <w:jc w:val="both"/>
        <w:rPr>
          <w:lang w:val="ru-RU"/>
        </w:rPr>
      </w:pPr>
      <w:r>
        <w:rPr>
          <w:color w:val="000000"/>
          <w:sz w:val="28"/>
          <w:lang w:val="ru-RU"/>
        </w:rPr>
        <w:lastRenderedPageBreak/>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D2092F" w:rsidRDefault="00B523C6">
      <w:pPr>
        <w:spacing w:before="280" w:line="264" w:lineRule="auto"/>
        <w:ind w:firstLine="600"/>
        <w:jc w:val="both"/>
        <w:rPr>
          <w:lang w:val="ru-RU"/>
        </w:rPr>
      </w:pPr>
      <w:r>
        <w:rPr>
          <w:color w:val="000000"/>
          <w:sz w:val="28"/>
          <w:lang w:val="ru-RU"/>
        </w:rPr>
        <w:t>Орнаментальное украшение каменной архитектуры в памятниках русской культуры, каменная резьба, росписи стен, изразцы.</w:t>
      </w:r>
    </w:p>
    <w:p w:rsidR="00D2092F" w:rsidRDefault="00B523C6">
      <w:pPr>
        <w:spacing w:before="280" w:line="264" w:lineRule="auto"/>
        <w:ind w:firstLine="600"/>
        <w:jc w:val="both"/>
        <w:rPr>
          <w:lang w:val="ru-RU"/>
        </w:rPr>
      </w:pPr>
      <w:r>
        <w:rPr>
          <w:color w:val="000000"/>
          <w:sz w:val="28"/>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2092F" w:rsidRDefault="00B523C6">
      <w:pPr>
        <w:spacing w:before="280" w:line="264" w:lineRule="auto"/>
        <w:ind w:firstLine="600"/>
        <w:jc w:val="both"/>
        <w:rPr>
          <w:lang w:val="ru-RU"/>
        </w:rPr>
      </w:pPr>
      <w:r>
        <w:rPr>
          <w:color w:val="000000"/>
          <w:sz w:val="28"/>
          <w:lang w:val="ru-RU"/>
        </w:rPr>
        <w:t>Женский и мужской костюмы в традициях разных народов.</w:t>
      </w:r>
    </w:p>
    <w:p w:rsidR="00D2092F" w:rsidRDefault="00B523C6">
      <w:pPr>
        <w:spacing w:before="280" w:line="264" w:lineRule="auto"/>
        <w:ind w:firstLine="600"/>
        <w:jc w:val="both"/>
        <w:rPr>
          <w:lang w:val="ru-RU"/>
        </w:rPr>
      </w:pPr>
      <w:r>
        <w:rPr>
          <w:color w:val="000000"/>
          <w:sz w:val="28"/>
          <w:lang w:val="ru-RU"/>
        </w:rPr>
        <w:t>Своеобразие одежды разных эпох и культур.</w:t>
      </w:r>
    </w:p>
    <w:p w:rsidR="00D2092F" w:rsidRDefault="00B523C6">
      <w:pPr>
        <w:spacing w:before="280" w:line="264" w:lineRule="auto"/>
        <w:ind w:firstLine="600"/>
        <w:jc w:val="both"/>
        <w:rPr>
          <w:lang w:val="ru-RU"/>
        </w:rPr>
      </w:pPr>
      <w:r>
        <w:rPr>
          <w:b/>
          <w:color w:val="000000"/>
          <w:sz w:val="28"/>
          <w:lang w:val="ru-RU"/>
        </w:rPr>
        <w:t>Модуль «Архитектура»</w:t>
      </w:r>
    </w:p>
    <w:p w:rsidR="00D2092F" w:rsidRDefault="00B523C6">
      <w:pPr>
        <w:spacing w:before="280" w:line="264" w:lineRule="auto"/>
        <w:ind w:firstLine="600"/>
        <w:jc w:val="both"/>
        <w:rPr>
          <w:lang w:val="ru-RU"/>
        </w:rPr>
      </w:pPr>
      <w:r>
        <w:rPr>
          <w:color w:val="000000"/>
          <w:sz w:val="28"/>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2092F" w:rsidRDefault="00B523C6">
      <w:pPr>
        <w:spacing w:before="280" w:line="264" w:lineRule="auto"/>
        <w:ind w:firstLine="600"/>
        <w:jc w:val="both"/>
        <w:rPr>
          <w:lang w:val="ru-RU"/>
        </w:rPr>
      </w:pPr>
      <w:r>
        <w:rPr>
          <w:color w:val="000000"/>
          <w:sz w:val="28"/>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2092F" w:rsidRDefault="00B523C6">
      <w:pPr>
        <w:spacing w:before="280" w:line="264" w:lineRule="auto"/>
        <w:ind w:firstLine="600"/>
        <w:jc w:val="both"/>
        <w:rPr>
          <w:lang w:val="ru-RU"/>
        </w:rPr>
      </w:pPr>
      <w:r>
        <w:rPr>
          <w:color w:val="000000"/>
          <w:sz w:val="28"/>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2092F" w:rsidRDefault="00B523C6">
      <w:pPr>
        <w:spacing w:before="280" w:line="264" w:lineRule="auto"/>
        <w:ind w:firstLine="600"/>
        <w:jc w:val="both"/>
        <w:rPr>
          <w:lang w:val="ru-RU"/>
        </w:rPr>
      </w:pPr>
      <w:r>
        <w:rPr>
          <w:color w:val="000000"/>
          <w:sz w:val="28"/>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2092F" w:rsidRDefault="00B523C6">
      <w:pPr>
        <w:spacing w:before="280" w:line="264" w:lineRule="auto"/>
        <w:ind w:firstLine="600"/>
        <w:jc w:val="both"/>
        <w:rPr>
          <w:lang w:val="ru-RU"/>
        </w:rPr>
      </w:pPr>
      <w:r>
        <w:rPr>
          <w:color w:val="000000"/>
          <w:sz w:val="28"/>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2092F" w:rsidRDefault="00B523C6">
      <w:pPr>
        <w:spacing w:before="280" w:line="264" w:lineRule="auto"/>
        <w:ind w:firstLine="600"/>
        <w:jc w:val="both"/>
        <w:rPr>
          <w:lang w:val="ru-RU"/>
        </w:rPr>
      </w:pPr>
      <w:r>
        <w:rPr>
          <w:color w:val="000000"/>
          <w:sz w:val="28"/>
          <w:lang w:val="ru-RU"/>
        </w:rPr>
        <w:t>Понимание значения для современных людей сохранения культурного наследия.</w:t>
      </w:r>
    </w:p>
    <w:p w:rsidR="00D2092F" w:rsidRDefault="00B523C6">
      <w:pPr>
        <w:spacing w:before="280" w:line="264" w:lineRule="auto"/>
        <w:ind w:firstLine="600"/>
        <w:jc w:val="both"/>
        <w:rPr>
          <w:lang w:val="ru-RU"/>
        </w:rPr>
      </w:pPr>
      <w:r>
        <w:rPr>
          <w:b/>
          <w:color w:val="000000"/>
          <w:sz w:val="28"/>
          <w:lang w:val="ru-RU"/>
        </w:rPr>
        <w:t>Модуль «Восприятие произведений искусства»</w:t>
      </w:r>
    </w:p>
    <w:p w:rsidR="00D2092F" w:rsidRDefault="00B523C6">
      <w:pPr>
        <w:spacing w:before="280" w:line="264" w:lineRule="auto"/>
        <w:ind w:firstLine="600"/>
        <w:jc w:val="both"/>
        <w:rPr>
          <w:lang w:val="ru-RU"/>
        </w:rPr>
      </w:pPr>
      <w:r>
        <w:rPr>
          <w:color w:val="000000"/>
          <w:sz w:val="28"/>
          <w:lang w:val="ru-RU"/>
        </w:rPr>
        <w:lastRenderedPageBreak/>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D2092F" w:rsidRDefault="00B523C6">
      <w:pPr>
        <w:spacing w:before="280" w:line="264" w:lineRule="auto"/>
        <w:ind w:firstLine="600"/>
        <w:jc w:val="both"/>
        <w:rPr>
          <w:lang w:val="ru-RU"/>
        </w:rPr>
      </w:pPr>
      <w:r>
        <w:rPr>
          <w:color w:val="000000"/>
          <w:sz w:val="28"/>
          <w:lang w:val="ru-RU"/>
        </w:rPr>
        <w:t>Примеры произведений великих европейских художников: Леонардо да Винчи, Рафаэля, Рембрандта, Пикассо (и других по выбору учителя).</w:t>
      </w:r>
    </w:p>
    <w:p w:rsidR="00D2092F" w:rsidRDefault="00B523C6">
      <w:pPr>
        <w:spacing w:before="280" w:line="264" w:lineRule="auto"/>
        <w:ind w:firstLine="600"/>
        <w:jc w:val="both"/>
        <w:rPr>
          <w:lang w:val="ru-RU"/>
        </w:rPr>
      </w:pPr>
      <w:r>
        <w:rPr>
          <w:color w:val="000000"/>
          <w:sz w:val="28"/>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2092F" w:rsidRDefault="00B523C6">
      <w:pPr>
        <w:spacing w:before="280" w:line="264" w:lineRule="auto"/>
        <w:ind w:firstLine="600"/>
        <w:jc w:val="both"/>
        <w:rPr>
          <w:lang w:val="ru-RU"/>
        </w:rPr>
      </w:pPr>
      <w:r>
        <w:rPr>
          <w:color w:val="000000"/>
          <w:sz w:val="28"/>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D2092F" w:rsidRDefault="00B523C6">
      <w:pPr>
        <w:spacing w:before="280" w:line="264" w:lineRule="auto"/>
        <w:ind w:firstLine="600"/>
        <w:jc w:val="both"/>
        <w:rPr>
          <w:lang w:val="ru-RU"/>
        </w:rPr>
      </w:pPr>
      <w:r>
        <w:rPr>
          <w:color w:val="000000"/>
          <w:sz w:val="28"/>
          <w:lang w:val="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D2092F" w:rsidRDefault="00B523C6">
      <w:pPr>
        <w:spacing w:before="280" w:line="264" w:lineRule="auto"/>
        <w:ind w:firstLine="600"/>
        <w:jc w:val="both"/>
        <w:rPr>
          <w:lang w:val="ru-RU"/>
        </w:rPr>
      </w:pPr>
      <w:r>
        <w:rPr>
          <w:b/>
          <w:color w:val="000000"/>
          <w:sz w:val="28"/>
          <w:lang w:val="ru-RU"/>
        </w:rPr>
        <w:t>Модуль «Азбука цифровой графики»</w:t>
      </w:r>
    </w:p>
    <w:p w:rsidR="00D2092F" w:rsidRDefault="00B523C6">
      <w:pPr>
        <w:spacing w:before="280" w:line="264" w:lineRule="auto"/>
        <w:ind w:firstLine="600"/>
        <w:jc w:val="both"/>
        <w:rPr>
          <w:lang w:val="ru-RU"/>
        </w:rPr>
      </w:pPr>
      <w:r>
        <w:rPr>
          <w:color w:val="000000"/>
          <w:sz w:val="28"/>
          <w:lang w:val="ru-RU"/>
        </w:rPr>
        <w:t xml:space="preserve">Изображение и освоение в программе </w:t>
      </w:r>
      <w:r>
        <w:rPr>
          <w:color w:val="000000"/>
          <w:sz w:val="28"/>
        </w:rPr>
        <w:t>Paint</w:t>
      </w:r>
      <w:r>
        <w:rPr>
          <w:color w:val="000000"/>
          <w:sz w:val="28"/>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D2092F" w:rsidRDefault="00B523C6">
      <w:pPr>
        <w:spacing w:before="280" w:line="264" w:lineRule="auto"/>
        <w:ind w:firstLine="600"/>
        <w:jc w:val="both"/>
        <w:rPr>
          <w:lang w:val="ru-RU"/>
        </w:rPr>
      </w:pPr>
      <w:r>
        <w:rPr>
          <w:color w:val="000000"/>
          <w:sz w:val="28"/>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2092F" w:rsidRDefault="00B523C6">
      <w:pPr>
        <w:spacing w:before="280" w:line="264" w:lineRule="auto"/>
        <w:ind w:firstLine="600"/>
        <w:jc w:val="both"/>
        <w:rPr>
          <w:lang w:val="ru-RU"/>
        </w:rPr>
      </w:pPr>
      <w:r>
        <w:rPr>
          <w:color w:val="000000"/>
          <w:sz w:val="28"/>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D2092F" w:rsidRDefault="00B523C6">
      <w:pPr>
        <w:spacing w:before="280" w:line="264" w:lineRule="auto"/>
        <w:ind w:firstLine="600"/>
        <w:jc w:val="both"/>
        <w:rPr>
          <w:lang w:val="ru-RU"/>
        </w:rPr>
      </w:pPr>
      <w:r>
        <w:rPr>
          <w:color w:val="000000"/>
          <w:sz w:val="28"/>
          <w:lang w:val="ru-RU"/>
        </w:rPr>
        <w:t xml:space="preserve">Построение в графическом редакторе с помощью геометрических фигур или на линейной основе пропорций фигуры человека, изображение </w:t>
      </w:r>
      <w:r>
        <w:rPr>
          <w:color w:val="000000"/>
          <w:sz w:val="28"/>
          <w:lang w:val="ru-RU"/>
        </w:rPr>
        <w:lastRenderedPageBreak/>
        <w:t>различных фаз движения. Создание анимации схематического движения человека (при соответствующих технических условиях).</w:t>
      </w:r>
    </w:p>
    <w:p w:rsidR="00D2092F" w:rsidRDefault="00B523C6">
      <w:pPr>
        <w:spacing w:before="280" w:line="264" w:lineRule="auto"/>
        <w:ind w:firstLine="600"/>
        <w:jc w:val="both"/>
        <w:rPr>
          <w:lang w:val="ru-RU"/>
        </w:rPr>
      </w:pPr>
      <w:r>
        <w:rPr>
          <w:color w:val="000000"/>
          <w:sz w:val="28"/>
          <w:lang w:val="ru-RU"/>
        </w:rPr>
        <w:t xml:space="preserve">Анимация простого движения нарисованной фигурки: загрузить две фазы движения фигурки в виртуальный редактор </w:t>
      </w:r>
      <w:r>
        <w:rPr>
          <w:color w:val="000000"/>
          <w:sz w:val="28"/>
        </w:rPr>
        <w:t>GIF</w:t>
      </w:r>
      <w:r>
        <w:rPr>
          <w:color w:val="000000"/>
          <w:sz w:val="28"/>
          <w:lang w:val="ru-RU"/>
        </w:rPr>
        <w:t>-анимации и сохранить простое повторяющееся движение своего рисунка.</w:t>
      </w:r>
    </w:p>
    <w:p w:rsidR="00D2092F" w:rsidRDefault="00B523C6">
      <w:pPr>
        <w:spacing w:before="280" w:line="264" w:lineRule="auto"/>
        <w:ind w:firstLine="600"/>
        <w:jc w:val="both"/>
        <w:rPr>
          <w:lang w:val="ru-RU"/>
        </w:rPr>
      </w:pPr>
      <w:r>
        <w:rPr>
          <w:color w:val="000000"/>
          <w:sz w:val="28"/>
          <w:lang w:val="ru-RU"/>
        </w:rPr>
        <w:t xml:space="preserve">Создание компьютерной презентации в программе </w:t>
      </w:r>
      <w:r>
        <w:rPr>
          <w:color w:val="000000"/>
          <w:sz w:val="28"/>
        </w:rPr>
        <w:t>PowerPoint</w:t>
      </w:r>
      <w:r>
        <w:rPr>
          <w:color w:val="000000"/>
          <w:sz w:val="28"/>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rsidR="00D2092F" w:rsidRDefault="00B523C6">
      <w:pPr>
        <w:spacing w:before="280" w:line="264" w:lineRule="auto"/>
        <w:ind w:left="120"/>
        <w:jc w:val="both"/>
        <w:rPr>
          <w:lang w:val="ru-RU"/>
        </w:rPr>
      </w:pPr>
      <w:r>
        <w:rPr>
          <w:color w:val="000000"/>
          <w:sz w:val="28"/>
          <w:lang w:val="ru-RU"/>
        </w:rPr>
        <w:t>Виртуальные тематические путешествия по художественным музеям мира.</w:t>
      </w:r>
      <w:r>
        <w:rPr>
          <w:lang w:val="ru-RU"/>
        </w:rPr>
        <w:t xml:space="preserve"> </w:t>
      </w:r>
      <w:bookmarkStart w:id="114" w:name="block-11917672"/>
    </w:p>
    <w:p w:rsidR="00D2092F" w:rsidRDefault="00B523C6">
      <w:pPr>
        <w:spacing w:before="280" w:line="264" w:lineRule="auto"/>
        <w:ind w:left="120"/>
        <w:jc w:val="both"/>
        <w:rPr>
          <w:lang w:val="ru-RU"/>
        </w:rPr>
      </w:pPr>
      <w:r>
        <w:rPr>
          <w:b/>
          <w:color w:val="000000"/>
          <w:sz w:val="28"/>
          <w:lang w:val="ru-RU"/>
        </w:rPr>
        <w:t>ПЛАНИРУЕМЫЕ РЕЗУЛЬТАТЫ ОСВОЕНИЯ ПРОГРАММЫ ПО ИЗОБРАЗИТЕЛЬНОМУ ИСКУССТВУ НА УРОВНЕ НАЧАЛЬНОГО ОБЩЕГО ОБРАЗОВАНИЯ</w:t>
      </w:r>
    </w:p>
    <w:p w:rsidR="00D2092F" w:rsidRDefault="00B523C6">
      <w:pPr>
        <w:spacing w:before="280" w:line="264" w:lineRule="auto"/>
        <w:ind w:left="120"/>
        <w:jc w:val="both"/>
        <w:rPr>
          <w:lang w:val="ru-RU"/>
        </w:rPr>
      </w:pPr>
      <w:r>
        <w:rPr>
          <w:b/>
          <w:color w:val="000000"/>
          <w:sz w:val="28"/>
          <w:lang w:val="ru-RU"/>
        </w:rPr>
        <w:t xml:space="preserve">ЛИЧНОСТНЫЕ РЕЗУЛЬТАТЫ </w:t>
      </w:r>
    </w:p>
    <w:p w:rsidR="00D2092F" w:rsidRDefault="00B523C6">
      <w:pPr>
        <w:spacing w:before="280" w:line="264" w:lineRule="auto"/>
        <w:ind w:firstLine="600"/>
        <w:jc w:val="both"/>
        <w:rPr>
          <w:lang w:val="ru-RU"/>
        </w:rPr>
      </w:pPr>
      <w:r>
        <w:rPr>
          <w:color w:val="000000"/>
          <w:sz w:val="28"/>
          <w:lang w:val="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092F" w:rsidRDefault="00B523C6">
      <w:pPr>
        <w:spacing w:before="280" w:line="264" w:lineRule="auto"/>
        <w:ind w:firstLine="600"/>
        <w:jc w:val="both"/>
        <w:rPr>
          <w:lang w:val="ru-RU"/>
        </w:rPr>
      </w:pPr>
      <w:r>
        <w:rPr>
          <w:color w:val="000000"/>
          <w:sz w:val="28"/>
          <w:lang w:val="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color w:val="000000"/>
          <w:sz w:val="28"/>
          <w:lang w:val="ru-RU"/>
        </w:rPr>
        <w:t>личностные результаты</w:t>
      </w:r>
      <w:r>
        <w:rPr>
          <w:color w:val="000000"/>
          <w:sz w:val="28"/>
          <w:lang w:val="ru-RU"/>
        </w:rPr>
        <w:t xml:space="preserve">: </w:t>
      </w:r>
    </w:p>
    <w:p w:rsidR="00D2092F" w:rsidRDefault="00B523C6">
      <w:pPr>
        <w:numPr>
          <w:ilvl w:val="0"/>
          <w:numId w:val="72"/>
        </w:numPr>
        <w:spacing w:beforeAutospacing="0" w:afterAutospacing="0" w:line="264" w:lineRule="auto"/>
        <w:jc w:val="both"/>
        <w:rPr>
          <w:lang w:val="ru-RU"/>
        </w:rPr>
      </w:pPr>
      <w:r>
        <w:rPr>
          <w:color w:val="000000"/>
          <w:sz w:val="28"/>
          <w:lang w:val="ru-RU"/>
        </w:rPr>
        <w:t xml:space="preserve">уважение и ценностное отношение к своей Родине – России; </w:t>
      </w:r>
    </w:p>
    <w:p w:rsidR="00D2092F" w:rsidRDefault="00B523C6">
      <w:pPr>
        <w:numPr>
          <w:ilvl w:val="0"/>
          <w:numId w:val="72"/>
        </w:numPr>
        <w:spacing w:beforeAutospacing="0" w:afterAutospacing="0" w:line="264" w:lineRule="auto"/>
        <w:jc w:val="both"/>
        <w:rPr>
          <w:lang w:val="ru-RU"/>
        </w:rPr>
      </w:pPr>
      <w:r>
        <w:rPr>
          <w:color w:val="000000"/>
          <w:sz w:val="28"/>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D2092F" w:rsidRDefault="00B523C6">
      <w:pPr>
        <w:numPr>
          <w:ilvl w:val="0"/>
          <w:numId w:val="72"/>
        </w:numPr>
        <w:spacing w:beforeAutospacing="0" w:afterAutospacing="0" w:line="264" w:lineRule="auto"/>
        <w:jc w:val="both"/>
      </w:pPr>
      <w:r>
        <w:rPr>
          <w:color w:val="000000"/>
          <w:sz w:val="28"/>
        </w:rPr>
        <w:t>духовно-нравственноеразвитиеобучающихся;</w:t>
      </w:r>
    </w:p>
    <w:p w:rsidR="00D2092F" w:rsidRDefault="00B523C6">
      <w:pPr>
        <w:numPr>
          <w:ilvl w:val="0"/>
          <w:numId w:val="72"/>
        </w:numPr>
        <w:spacing w:beforeAutospacing="0" w:afterAutospacing="0" w:line="264" w:lineRule="auto"/>
        <w:jc w:val="both"/>
        <w:rPr>
          <w:lang w:val="ru-RU"/>
        </w:rPr>
      </w:pPr>
      <w:r>
        <w:rPr>
          <w:color w:val="000000"/>
          <w:sz w:val="28"/>
          <w:lang w:val="ru-RU"/>
        </w:rPr>
        <w:t>мотивация к познанию и обучению, готовность к саморазвитию и активному участию в социально значимой деятельности;</w:t>
      </w:r>
    </w:p>
    <w:p w:rsidR="00D2092F" w:rsidRDefault="00B523C6">
      <w:pPr>
        <w:numPr>
          <w:ilvl w:val="0"/>
          <w:numId w:val="72"/>
        </w:numPr>
        <w:spacing w:beforeAutospacing="0" w:afterAutospacing="0" w:line="264" w:lineRule="auto"/>
        <w:jc w:val="both"/>
        <w:rPr>
          <w:lang w:val="ru-RU"/>
        </w:rPr>
      </w:pPr>
      <w:r>
        <w:rPr>
          <w:color w:val="000000"/>
          <w:sz w:val="28"/>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2092F" w:rsidRDefault="00B523C6">
      <w:pPr>
        <w:spacing w:before="280" w:line="264" w:lineRule="auto"/>
        <w:ind w:firstLine="600"/>
        <w:jc w:val="both"/>
        <w:rPr>
          <w:lang w:val="ru-RU"/>
        </w:rPr>
      </w:pPr>
      <w:r>
        <w:rPr>
          <w:b/>
          <w:color w:val="000000"/>
          <w:sz w:val="28"/>
          <w:lang w:val="ru-RU"/>
        </w:rPr>
        <w:t>Патриотическое воспитание</w:t>
      </w:r>
      <w:r>
        <w:rPr>
          <w:color w:val="000000"/>
          <w:sz w:val="28"/>
          <w:lang w:val="ru-RU"/>
        </w:rPr>
        <w:t xml:space="preserve"> осуществляется через освоение обучающимися содержания традиций отечественной культуры, выраженной </w:t>
      </w:r>
      <w:r>
        <w:rPr>
          <w:color w:val="000000"/>
          <w:sz w:val="28"/>
          <w:lang w:val="ru-RU"/>
        </w:rPr>
        <w:lastRenderedPageBreak/>
        <w:t xml:space="preserve">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D2092F" w:rsidRDefault="00B523C6">
      <w:pPr>
        <w:spacing w:before="280" w:line="264" w:lineRule="auto"/>
        <w:ind w:firstLine="600"/>
        <w:jc w:val="both"/>
        <w:rPr>
          <w:lang w:val="ru-RU"/>
        </w:rPr>
      </w:pPr>
      <w:r>
        <w:rPr>
          <w:b/>
          <w:color w:val="000000"/>
          <w:sz w:val="28"/>
          <w:lang w:val="ru-RU"/>
        </w:rPr>
        <w:t>Гражданское воспитание</w:t>
      </w:r>
      <w:r>
        <w:rPr>
          <w:color w:val="000000"/>
          <w:sz w:val="28"/>
          <w:lang w:val="ru-RU"/>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2092F" w:rsidRDefault="00B523C6">
      <w:pPr>
        <w:spacing w:before="280" w:line="264" w:lineRule="auto"/>
        <w:ind w:firstLine="600"/>
        <w:jc w:val="both"/>
        <w:rPr>
          <w:lang w:val="ru-RU"/>
        </w:rPr>
      </w:pPr>
      <w:r>
        <w:rPr>
          <w:b/>
          <w:color w:val="000000"/>
          <w:sz w:val="28"/>
          <w:lang w:val="ru-RU"/>
        </w:rPr>
        <w:t>Духовно-нравственное воспитание</w:t>
      </w:r>
      <w:r>
        <w:rPr>
          <w:color w:val="000000"/>
          <w:sz w:val="28"/>
          <w:lang w:val="ru-RU"/>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2092F" w:rsidRDefault="00B523C6">
      <w:pPr>
        <w:spacing w:before="280" w:line="264" w:lineRule="auto"/>
        <w:ind w:firstLine="600"/>
        <w:jc w:val="both"/>
        <w:rPr>
          <w:lang w:val="ru-RU"/>
        </w:rPr>
      </w:pPr>
      <w:r>
        <w:rPr>
          <w:b/>
          <w:color w:val="000000"/>
          <w:sz w:val="28"/>
          <w:lang w:val="ru-RU"/>
        </w:rPr>
        <w:t>Эстетическое воспитание</w:t>
      </w:r>
      <w:r>
        <w:rPr>
          <w:color w:val="000000"/>
          <w:sz w:val="28"/>
          <w:lang w:val="ru-RU"/>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2092F" w:rsidRDefault="00B523C6">
      <w:pPr>
        <w:spacing w:before="280" w:line="264" w:lineRule="auto"/>
        <w:ind w:firstLine="600"/>
        <w:jc w:val="both"/>
        <w:rPr>
          <w:lang w:val="ru-RU"/>
        </w:rPr>
      </w:pPr>
      <w:r>
        <w:rPr>
          <w:b/>
          <w:color w:val="000000"/>
          <w:sz w:val="28"/>
          <w:lang w:val="ru-RU"/>
        </w:rPr>
        <w:t>Ценности познавательной деятельности</w:t>
      </w:r>
      <w:r>
        <w:rPr>
          <w:color w:val="000000"/>
          <w:sz w:val="28"/>
          <w:lang w:val="ru-RU"/>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2092F" w:rsidRDefault="00B523C6">
      <w:pPr>
        <w:spacing w:before="280" w:line="264" w:lineRule="auto"/>
        <w:ind w:firstLine="600"/>
        <w:jc w:val="both"/>
        <w:rPr>
          <w:lang w:val="ru-RU"/>
        </w:rPr>
      </w:pPr>
      <w:r>
        <w:rPr>
          <w:b/>
          <w:color w:val="000000"/>
          <w:sz w:val="28"/>
          <w:lang w:val="ru-RU"/>
        </w:rPr>
        <w:t>Экологическое воспитание</w:t>
      </w:r>
      <w:r>
        <w:rPr>
          <w:color w:val="000000"/>
          <w:sz w:val="28"/>
          <w:lang w:val="ru-RU"/>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2092F" w:rsidRDefault="00B523C6">
      <w:pPr>
        <w:spacing w:before="280" w:line="264" w:lineRule="auto"/>
        <w:ind w:firstLine="600"/>
        <w:jc w:val="both"/>
        <w:rPr>
          <w:lang w:val="ru-RU"/>
        </w:rPr>
      </w:pPr>
      <w:r>
        <w:rPr>
          <w:b/>
          <w:color w:val="000000"/>
          <w:sz w:val="28"/>
          <w:lang w:val="ru-RU"/>
        </w:rPr>
        <w:lastRenderedPageBreak/>
        <w:t>Трудовое воспитание</w:t>
      </w:r>
      <w:r>
        <w:rPr>
          <w:color w:val="000000"/>
          <w:sz w:val="28"/>
          <w:lang w:val="ru-RU"/>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15" w:name="_Toc124264881"/>
      <w:bookmarkEnd w:id="115"/>
    </w:p>
    <w:p w:rsidR="00D2092F" w:rsidRDefault="00B523C6">
      <w:pPr>
        <w:spacing w:before="280"/>
        <w:ind w:left="120"/>
        <w:rPr>
          <w:lang w:val="ru-RU"/>
        </w:rPr>
      </w:pPr>
      <w:r>
        <w:rPr>
          <w:b/>
          <w:color w:val="000000"/>
          <w:sz w:val="28"/>
          <w:lang w:val="ru-RU"/>
        </w:rPr>
        <w:t>МЕТАПРЕДМЕТНЫЕ РЕЗУЛЬТАТЫ</w:t>
      </w:r>
    </w:p>
    <w:p w:rsidR="00D2092F" w:rsidRDefault="00B523C6">
      <w:pPr>
        <w:spacing w:before="280" w:line="264" w:lineRule="auto"/>
        <w:ind w:left="120"/>
        <w:jc w:val="both"/>
        <w:rPr>
          <w:lang w:val="ru-RU"/>
        </w:rPr>
      </w:pPr>
      <w:r>
        <w:rPr>
          <w:b/>
          <w:color w:val="000000"/>
          <w:sz w:val="28"/>
          <w:lang w:val="ru-RU"/>
        </w:rPr>
        <w:t>Овладение универсальными познавательными действиями</w:t>
      </w:r>
    </w:p>
    <w:p w:rsidR="00D2092F" w:rsidRDefault="00B523C6">
      <w:pPr>
        <w:spacing w:before="280" w:line="264" w:lineRule="auto"/>
        <w:ind w:firstLine="600"/>
        <w:jc w:val="both"/>
        <w:rPr>
          <w:lang w:val="ru-RU"/>
        </w:rPr>
      </w:pPr>
      <w:r>
        <w:rPr>
          <w:color w:val="000000"/>
          <w:sz w:val="28"/>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092F" w:rsidRDefault="00B523C6">
      <w:pPr>
        <w:spacing w:before="280" w:line="264" w:lineRule="auto"/>
        <w:ind w:firstLine="600"/>
        <w:jc w:val="both"/>
        <w:rPr>
          <w:lang w:val="ru-RU"/>
        </w:rPr>
      </w:pPr>
      <w:r>
        <w:rPr>
          <w:color w:val="000000"/>
          <w:sz w:val="28"/>
          <w:lang w:val="ru-RU"/>
        </w:rPr>
        <w:t>Пространственные представления и сенсорные способности:</w:t>
      </w:r>
    </w:p>
    <w:p w:rsidR="00D2092F" w:rsidRDefault="00B523C6">
      <w:pPr>
        <w:numPr>
          <w:ilvl w:val="0"/>
          <w:numId w:val="73"/>
        </w:numPr>
        <w:spacing w:beforeAutospacing="0" w:afterAutospacing="0" w:line="264" w:lineRule="auto"/>
        <w:jc w:val="both"/>
      </w:pPr>
      <w:r>
        <w:rPr>
          <w:color w:val="000000"/>
          <w:sz w:val="28"/>
        </w:rPr>
        <w:t>характеризоватьформупредмета, конструкции;</w:t>
      </w:r>
    </w:p>
    <w:p w:rsidR="00D2092F" w:rsidRDefault="00B523C6">
      <w:pPr>
        <w:numPr>
          <w:ilvl w:val="0"/>
          <w:numId w:val="73"/>
        </w:numPr>
        <w:spacing w:beforeAutospacing="0" w:afterAutospacing="0" w:line="264" w:lineRule="auto"/>
        <w:jc w:val="both"/>
        <w:rPr>
          <w:lang w:val="ru-RU"/>
        </w:rPr>
      </w:pPr>
      <w:r>
        <w:rPr>
          <w:color w:val="000000"/>
          <w:sz w:val="28"/>
          <w:lang w:val="ru-RU"/>
        </w:rPr>
        <w:t>выявлять доминантные черты (характерные особенности) в визуальном образе;</w:t>
      </w:r>
    </w:p>
    <w:p w:rsidR="00D2092F" w:rsidRDefault="00B523C6">
      <w:pPr>
        <w:numPr>
          <w:ilvl w:val="0"/>
          <w:numId w:val="73"/>
        </w:numPr>
        <w:spacing w:beforeAutospacing="0" w:afterAutospacing="0" w:line="264" w:lineRule="auto"/>
        <w:jc w:val="both"/>
        <w:rPr>
          <w:lang w:val="ru-RU"/>
        </w:rPr>
      </w:pPr>
      <w:r>
        <w:rPr>
          <w:color w:val="000000"/>
          <w:sz w:val="28"/>
          <w:lang w:val="ru-RU"/>
        </w:rPr>
        <w:t>сравнивать плоскостные и пространственные объекты по заданным основаниям;</w:t>
      </w:r>
    </w:p>
    <w:p w:rsidR="00D2092F" w:rsidRDefault="00B523C6">
      <w:pPr>
        <w:numPr>
          <w:ilvl w:val="0"/>
          <w:numId w:val="73"/>
        </w:numPr>
        <w:spacing w:beforeAutospacing="0" w:afterAutospacing="0" w:line="264" w:lineRule="auto"/>
        <w:jc w:val="both"/>
        <w:rPr>
          <w:lang w:val="ru-RU"/>
        </w:rPr>
      </w:pPr>
      <w:r>
        <w:rPr>
          <w:color w:val="000000"/>
          <w:sz w:val="28"/>
          <w:lang w:val="ru-RU"/>
        </w:rPr>
        <w:t>находить ассоциативные связи между визуальными образами разных форм и предметов;</w:t>
      </w:r>
    </w:p>
    <w:p w:rsidR="00D2092F" w:rsidRDefault="00B523C6">
      <w:pPr>
        <w:numPr>
          <w:ilvl w:val="0"/>
          <w:numId w:val="73"/>
        </w:numPr>
        <w:spacing w:beforeAutospacing="0" w:afterAutospacing="0" w:line="264" w:lineRule="auto"/>
        <w:jc w:val="both"/>
        <w:rPr>
          <w:lang w:val="ru-RU"/>
        </w:rPr>
      </w:pPr>
      <w:r>
        <w:rPr>
          <w:color w:val="000000"/>
          <w:sz w:val="28"/>
          <w:lang w:val="ru-RU"/>
        </w:rPr>
        <w:t>сопоставлять части и целое в видимом образе, предмете, конструкции;</w:t>
      </w:r>
    </w:p>
    <w:p w:rsidR="00D2092F" w:rsidRDefault="00B523C6">
      <w:pPr>
        <w:numPr>
          <w:ilvl w:val="0"/>
          <w:numId w:val="73"/>
        </w:numPr>
        <w:spacing w:beforeAutospacing="0" w:afterAutospacing="0" w:line="264" w:lineRule="auto"/>
        <w:jc w:val="both"/>
        <w:rPr>
          <w:lang w:val="ru-RU"/>
        </w:rPr>
      </w:pPr>
      <w:r>
        <w:rPr>
          <w:color w:val="000000"/>
          <w:sz w:val="28"/>
          <w:lang w:val="ru-RU"/>
        </w:rPr>
        <w:t>анализировать пропорциональные отношения частей внутри целого и предметов между собой;</w:t>
      </w:r>
    </w:p>
    <w:p w:rsidR="00D2092F" w:rsidRDefault="00B523C6">
      <w:pPr>
        <w:numPr>
          <w:ilvl w:val="0"/>
          <w:numId w:val="73"/>
        </w:numPr>
        <w:spacing w:beforeAutospacing="0" w:afterAutospacing="0" w:line="264" w:lineRule="auto"/>
        <w:jc w:val="both"/>
      </w:pPr>
      <w:r>
        <w:rPr>
          <w:color w:val="000000"/>
          <w:sz w:val="28"/>
        </w:rPr>
        <w:t>обобщатьформусоставнойконструкции;</w:t>
      </w:r>
    </w:p>
    <w:p w:rsidR="00D2092F" w:rsidRDefault="00B523C6">
      <w:pPr>
        <w:numPr>
          <w:ilvl w:val="0"/>
          <w:numId w:val="73"/>
        </w:numPr>
        <w:spacing w:beforeAutospacing="0" w:afterAutospacing="0" w:line="264" w:lineRule="auto"/>
        <w:jc w:val="both"/>
        <w:rPr>
          <w:lang w:val="ru-RU"/>
        </w:rPr>
      </w:pPr>
      <w:r>
        <w:rPr>
          <w:color w:val="000000"/>
          <w:sz w:val="28"/>
          <w:lang w:val="ru-RU"/>
        </w:rPr>
        <w:t>выявлять и анализировать ритмические отношения в пространстве и в изображении (визуальном образе) на установленных основаниях;</w:t>
      </w:r>
    </w:p>
    <w:p w:rsidR="00D2092F" w:rsidRDefault="00B523C6">
      <w:pPr>
        <w:numPr>
          <w:ilvl w:val="0"/>
          <w:numId w:val="73"/>
        </w:numPr>
        <w:spacing w:beforeAutospacing="0" w:afterAutospacing="0" w:line="264" w:lineRule="auto"/>
        <w:jc w:val="both"/>
        <w:rPr>
          <w:lang w:val="ru-RU"/>
        </w:rPr>
      </w:pPr>
      <w:r>
        <w:rPr>
          <w:color w:val="000000"/>
          <w:sz w:val="28"/>
          <w:lang w:val="ru-RU"/>
        </w:rPr>
        <w:t xml:space="preserve">передавать обобщённый образ реальности при построении плоской композиции; </w:t>
      </w:r>
    </w:p>
    <w:p w:rsidR="00D2092F" w:rsidRDefault="00B523C6">
      <w:pPr>
        <w:numPr>
          <w:ilvl w:val="0"/>
          <w:numId w:val="73"/>
        </w:numPr>
        <w:spacing w:beforeAutospacing="0" w:afterAutospacing="0" w:line="264" w:lineRule="auto"/>
        <w:jc w:val="both"/>
        <w:rPr>
          <w:lang w:val="ru-RU"/>
        </w:rPr>
      </w:pPr>
      <w:r>
        <w:rPr>
          <w:color w:val="000000"/>
          <w:sz w:val="28"/>
          <w:lang w:val="ru-RU"/>
        </w:rPr>
        <w:t>соотносить тональные отношения (тёмное – светлое) в пространственных и плоскостных объектах;</w:t>
      </w:r>
    </w:p>
    <w:p w:rsidR="00D2092F" w:rsidRDefault="00B523C6">
      <w:pPr>
        <w:numPr>
          <w:ilvl w:val="0"/>
          <w:numId w:val="73"/>
        </w:numPr>
        <w:spacing w:beforeAutospacing="0" w:afterAutospacing="0" w:line="264" w:lineRule="auto"/>
        <w:jc w:val="both"/>
        <w:rPr>
          <w:lang w:val="ru-RU"/>
        </w:rPr>
      </w:pPr>
      <w:r>
        <w:rPr>
          <w:color w:val="000000"/>
          <w:sz w:val="28"/>
          <w:lang w:val="ru-RU"/>
        </w:rPr>
        <w:t>выявлять и анализировать эмоциональное воздействие цветовых отношений в пространственной среде и плоскостном изображении.</w:t>
      </w:r>
    </w:p>
    <w:p w:rsidR="00D2092F" w:rsidRDefault="00B523C6">
      <w:pPr>
        <w:spacing w:before="280" w:line="264" w:lineRule="auto"/>
        <w:ind w:firstLine="600"/>
        <w:jc w:val="both"/>
        <w:rPr>
          <w:lang w:val="ru-RU"/>
        </w:rPr>
      </w:pPr>
      <w:r>
        <w:rPr>
          <w:color w:val="000000"/>
          <w:sz w:val="28"/>
          <w:lang w:val="ru-RU"/>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092F" w:rsidRDefault="00B523C6">
      <w:pPr>
        <w:numPr>
          <w:ilvl w:val="0"/>
          <w:numId w:val="74"/>
        </w:numPr>
        <w:spacing w:beforeAutospacing="0" w:afterAutospacing="0" w:line="264" w:lineRule="auto"/>
        <w:jc w:val="both"/>
        <w:rPr>
          <w:lang w:val="ru-RU"/>
        </w:rPr>
      </w:pPr>
      <w:r>
        <w:rPr>
          <w:color w:val="000000"/>
          <w:sz w:val="28"/>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2092F" w:rsidRDefault="00B523C6">
      <w:pPr>
        <w:numPr>
          <w:ilvl w:val="0"/>
          <w:numId w:val="74"/>
        </w:numPr>
        <w:spacing w:beforeAutospacing="0" w:afterAutospacing="0" w:line="264" w:lineRule="auto"/>
        <w:jc w:val="both"/>
        <w:rPr>
          <w:lang w:val="ru-RU"/>
        </w:rPr>
      </w:pPr>
      <w:r>
        <w:rPr>
          <w:color w:val="000000"/>
          <w:sz w:val="28"/>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2092F" w:rsidRDefault="00B523C6">
      <w:pPr>
        <w:numPr>
          <w:ilvl w:val="0"/>
          <w:numId w:val="74"/>
        </w:numPr>
        <w:spacing w:beforeAutospacing="0" w:afterAutospacing="0" w:line="264" w:lineRule="auto"/>
        <w:jc w:val="both"/>
        <w:rPr>
          <w:lang w:val="ru-RU"/>
        </w:rPr>
      </w:pPr>
      <w:r>
        <w:rPr>
          <w:color w:val="000000"/>
          <w:sz w:val="28"/>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2092F" w:rsidRDefault="00B523C6">
      <w:pPr>
        <w:numPr>
          <w:ilvl w:val="0"/>
          <w:numId w:val="74"/>
        </w:numPr>
        <w:spacing w:beforeAutospacing="0" w:afterAutospacing="0" w:line="264" w:lineRule="auto"/>
        <w:jc w:val="both"/>
        <w:rPr>
          <w:lang w:val="ru-RU"/>
        </w:rPr>
      </w:pPr>
      <w:r>
        <w:rPr>
          <w:color w:val="000000"/>
          <w:sz w:val="28"/>
          <w:lang w:val="ru-RU"/>
        </w:rPr>
        <w:t>анализировать и оценивать с позиций эстетических категорий явления природы и предметно-пространственную среду жизни человека;</w:t>
      </w:r>
    </w:p>
    <w:p w:rsidR="00D2092F" w:rsidRDefault="00B523C6">
      <w:pPr>
        <w:numPr>
          <w:ilvl w:val="0"/>
          <w:numId w:val="74"/>
        </w:numPr>
        <w:spacing w:beforeAutospacing="0" w:afterAutospacing="0" w:line="264" w:lineRule="auto"/>
        <w:jc w:val="both"/>
        <w:rPr>
          <w:lang w:val="ru-RU"/>
        </w:rPr>
      </w:pPr>
      <w:r>
        <w:rPr>
          <w:color w:val="000000"/>
          <w:sz w:val="28"/>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D2092F" w:rsidRDefault="00B523C6">
      <w:pPr>
        <w:numPr>
          <w:ilvl w:val="0"/>
          <w:numId w:val="74"/>
        </w:numPr>
        <w:spacing w:beforeAutospacing="0" w:afterAutospacing="0" w:line="264" w:lineRule="auto"/>
        <w:jc w:val="both"/>
        <w:rPr>
          <w:lang w:val="ru-RU"/>
        </w:rPr>
      </w:pPr>
      <w:r>
        <w:rPr>
          <w:color w:val="000000"/>
          <w:sz w:val="28"/>
          <w:lang w:val="ru-RU"/>
        </w:rPr>
        <w:t>использовать знаково-символические средства для составления орнаментов и декоративных композиций;</w:t>
      </w:r>
    </w:p>
    <w:p w:rsidR="00D2092F" w:rsidRDefault="00B523C6">
      <w:pPr>
        <w:numPr>
          <w:ilvl w:val="0"/>
          <w:numId w:val="74"/>
        </w:numPr>
        <w:spacing w:beforeAutospacing="0" w:afterAutospacing="0" w:line="264" w:lineRule="auto"/>
        <w:jc w:val="both"/>
        <w:rPr>
          <w:lang w:val="ru-RU"/>
        </w:rPr>
      </w:pPr>
      <w:r>
        <w:rPr>
          <w:color w:val="000000"/>
          <w:sz w:val="28"/>
          <w:lang w:val="ru-RU"/>
        </w:rPr>
        <w:t>классифицировать произведения искусства по видам и, соответственно, по назначению в жизни людей;</w:t>
      </w:r>
    </w:p>
    <w:p w:rsidR="00D2092F" w:rsidRDefault="00B523C6">
      <w:pPr>
        <w:numPr>
          <w:ilvl w:val="0"/>
          <w:numId w:val="74"/>
        </w:numPr>
        <w:spacing w:beforeAutospacing="0" w:afterAutospacing="0" w:line="264" w:lineRule="auto"/>
        <w:jc w:val="both"/>
        <w:rPr>
          <w:lang w:val="ru-RU"/>
        </w:rPr>
      </w:pPr>
      <w:r>
        <w:rPr>
          <w:color w:val="000000"/>
          <w:sz w:val="28"/>
          <w:lang w:val="ru-RU"/>
        </w:rPr>
        <w:t>классифицировать произведения изобразительного искусства по жанрам в качестве инструмента анализа содержания произведений;</w:t>
      </w:r>
    </w:p>
    <w:p w:rsidR="00D2092F" w:rsidRDefault="00B523C6">
      <w:pPr>
        <w:numPr>
          <w:ilvl w:val="0"/>
          <w:numId w:val="74"/>
        </w:numPr>
        <w:spacing w:beforeAutospacing="0" w:afterAutospacing="0" w:line="264" w:lineRule="auto"/>
        <w:jc w:val="both"/>
        <w:rPr>
          <w:lang w:val="ru-RU"/>
        </w:rPr>
      </w:pPr>
      <w:r>
        <w:rPr>
          <w:color w:val="000000"/>
          <w:sz w:val="28"/>
          <w:lang w:val="ru-RU"/>
        </w:rPr>
        <w:t>ставить и использовать вопросы как исследовательский инструмент познания.</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D2092F" w:rsidRDefault="00B523C6">
      <w:pPr>
        <w:numPr>
          <w:ilvl w:val="0"/>
          <w:numId w:val="75"/>
        </w:numPr>
        <w:spacing w:beforeAutospacing="0" w:afterAutospacing="0" w:line="264" w:lineRule="auto"/>
        <w:jc w:val="both"/>
      </w:pPr>
      <w:r>
        <w:rPr>
          <w:color w:val="000000"/>
          <w:sz w:val="28"/>
        </w:rPr>
        <w:t>использоватьэлектронныеобразовательныересурсы;</w:t>
      </w:r>
    </w:p>
    <w:p w:rsidR="00D2092F" w:rsidRDefault="00B523C6">
      <w:pPr>
        <w:numPr>
          <w:ilvl w:val="0"/>
          <w:numId w:val="75"/>
        </w:numPr>
        <w:spacing w:beforeAutospacing="0" w:afterAutospacing="0" w:line="264" w:lineRule="auto"/>
        <w:jc w:val="both"/>
        <w:rPr>
          <w:lang w:val="ru-RU"/>
        </w:rPr>
      </w:pPr>
      <w:r>
        <w:rPr>
          <w:color w:val="000000"/>
          <w:sz w:val="28"/>
          <w:lang w:val="ru-RU"/>
        </w:rPr>
        <w:t>уметь работать с электронными учебниками и учебными пособиями;</w:t>
      </w:r>
    </w:p>
    <w:p w:rsidR="00D2092F" w:rsidRDefault="00B523C6">
      <w:pPr>
        <w:numPr>
          <w:ilvl w:val="0"/>
          <w:numId w:val="75"/>
        </w:numPr>
        <w:spacing w:beforeAutospacing="0" w:afterAutospacing="0" w:line="264" w:lineRule="auto"/>
        <w:jc w:val="both"/>
        <w:rPr>
          <w:lang w:val="ru-RU"/>
        </w:rPr>
      </w:pPr>
      <w:r>
        <w:rPr>
          <w:color w:val="000000"/>
          <w:sz w:val="28"/>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2092F" w:rsidRDefault="00B523C6">
      <w:pPr>
        <w:numPr>
          <w:ilvl w:val="0"/>
          <w:numId w:val="75"/>
        </w:numPr>
        <w:spacing w:beforeAutospacing="0" w:afterAutospacing="0" w:line="264" w:lineRule="auto"/>
        <w:jc w:val="both"/>
        <w:rPr>
          <w:lang w:val="ru-RU"/>
        </w:rPr>
      </w:pPr>
      <w:r>
        <w:rPr>
          <w:color w:val="000000"/>
          <w:sz w:val="28"/>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2092F" w:rsidRDefault="00B523C6">
      <w:pPr>
        <w:numPr>
          <w:ilvl w:val="0"/>
          <w:numId w:val="75"/>
        </w:numPr>
        <w:spacing w:beforeAutospacing="0" w:afterAutospacing="0" w:line="264" w:lineRule="auto"/>
        <w:jc w:val="both"/>
        <w:rPr>
          <w:lang w:val="ru-RU"/>
        </w:rPr>
      </w:pPr>
      <w:r>
        <w:rPr>
          <w:color w:val="000000"/>
          <w:sz w:val="28"/>
          <w:lang w:val="ru-RU"/>
        </w:rPr>
        <w:lastRenderedPageBreak/>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D2092F" w:rsidRDefault="00B523C6">
      <w:pPr>
        <w:numPr>
          <w:ilvl w:val="0"/>
          <w:numId w:val="75"/>
        </w:numPr>
        <w:spacing w:beforeAutospacing="0" w:afterAutospacing="0" w:line="264" w:lineRule="auto"/>
        <w:jc w:val="both"/>
        <w:rPr>
          <w:lang w:val="ru-RU"/>
        </w:rPr>
      </w:pPr>
      <w:r>
        <w:rPr>
          <w:color w:val="000000"/>
          <w:sz w:val="28"/>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2092F" w:rsidRDefault="00B523C6">
      <w:pPr>
        <w:numPr>
          <w:ilvl w:val="0"/>
          <w:numId w:val="75"/>
        </w:numPr>
        <w:spacing w:beforeAutospacing="0" w:afterAutospacing="0" w:line="264" w:lineRule="auto"/>
        <w:jc w:val="both"/>
        <w:rPr>
          <w:lang w:val="ru-RU"/>
        </w:rPr>
      </w:pPr>
      <w:r>
        <w:rPr>
          <w:color w:val="000000"/>
          <w:sz w:val="28"/>
          <w:lang w:val="ru-RU"/>
        </w:rPr>
        <w:t>соблюдать правила информационной безопасности при работе в Интернете.</w:t>
      </w:r>
    </w:p>
    <w:p w:rsidR="00D2092F" w:rsidRDefault="00B523C6">
      <w:pPr>
        <w:spacing w:before="280" w:line="264" w:lineRule="auto"/>
        <w:ind w:left="120"/>
        <w:jc w:val="both"/>
        <w:rPr>
          <w:lang w:val="ru-RU"/>
        </w:rPr>
      </w:pPr>
      <w:r>
        <w:rPr>
          <w:b/>
          <w:color w:val="000000"/>
          <w:sz w:val="28"/>
          <w:lang w:val="ru-RU"/>
        </w:rPr>
        <w:t>Овладение универсальными коммуникативными действиями</w:t>
      </w:r>
    </w:p>
    <w:p w:rsidR="00D2092F" w:rsidRDefault="00B523C6">
      <w:pPr>
        <w:spacing w:before="280" w:line="264" w:lineRule="auto"/>
        <w:ind w:firstLine="600"/>
        <w:jc w:val="both"/>
        <w:rPr>
          <w:lang w:val="ru-RU"/>
        </w:rPr>
      </w:pPr>
      <w:r>
        <w:rPr>
          <w:color w:val="000000"/>
          <w:sz w:val="28"/>
          <w:lang w:val="ru-RU"/>
        </w:rPr>
        <w:t xml:space="preserve">У обучающегося будут сформированы следующие умения общения как часть коммуникативных универсальных учебных действий: </w:t>
      </w:r>
    </w:p>
    <w:p w:rsidR="00D2092F" w:rsidRDefault="00B523C6">
      <w:pPr>
        <w:numPr>
          <w:ilvl w:val="0"/>
          <w:numId w:val="76"/>
        </w:numPr>
        <w:spacing w:beforeAutospacing="0" w:afterAutospacing="0" w:line="264" w:lineRule="auto"/>
        <w:jc w:val="both"/>
        <w:rPr>
          <w:lang w:val="ru-RU"/>
        </w:rPr>
      </w:pPr>
      <w:r>
        <w:rPr>
          <w:color w:val="000000"/>
          <w:sz w:val="28"/>
          <w:lang w:val="ru-RU"/>
        </w:rPr>
        <w:t>понимать искусство в качестве особого языка общения – межличностного (автор – зритель), между поколениями, между народами;</w:t>
      </w:r>
    </w:p>
    <w:p w:rsidR="00D2092F" w:rsidRDefault="00B523C6">
      <w:pPr>
        <w:numPr>
          <w:ilvl w:val="0"/>
          <w:numId w:val="76"/>
        </w:numPr>
        <w:spacing w:beforeAutospacing="0" w:afterAutospacing="0" w:line="264" w:lineRule="auto"/>
        <w:jc w:val="both"/>
        <w:rPr>
          <w:lang w:val="ru-RU"/>
        </w:rPr>
      </w:pPr>
      <w:r>
        <w:rPr>
          <w:color w:val="000000"/>
          <w:sz w:val="28"/>
          <w:lang w:val="ru-RU"/>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D2092F" w:rsidRDefault="00B523C6">
      <w:pPr>
        <w:numPr>
          <w:ilvl w:val="0"/>
          <w:numId w:val="76"/>
        </w:numPr>
        <w:spacing w:beforeAutospacing="0" w:afterAutospacing="0" w:line="264" w:lineRule="auto"/>
        <w:jc w:val="both"/>
        <w:rPr>
          <w:lang w:val="ru-RU"/>
        </w:rPr>
      </w:pPr>
      <w:r>
        <w:rPr>
          <w:color w:val="000000"/>
          <w:sz w:val="28"/>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2092F" w:rsidRDefault="00B523C6">
      <w:pPr>
        <w:numPr>
          <w:ilvl w:val="0"/>
          <w:numId w:val="76"/>
        </w:numPr>
        <w:spacing w:beforeAutospacing="0" w:afterAutospacing="0" w:line="264" w:lineRule="auto"/>
        <w:jc w:val="both"/>
        <w:rPr>
          <w:lang w:val="ru-RU"/>
        </w:rPr>
      </w:pPr>
      <w:r>
        <w:rPr>
          <w:color w:val="000000"/>
          <w:sz w:val="28"/>
          <w:lang w:val="ru-RU"/>
        </w:rPr>
        <w:t>демонстрировать и объяснять результаты своего творческого, художественного или исследовательского опыта;</w:t>
      </w:r>
    </w:p>
    <w:p w:rsidR="00D2092F" w:rsidRDefault="00B523C6">
      <w:pPr>
        <w:numPr>
          <w:ilvl w:val="0"/>
          <w:numId w:val="76"/>
        </w:numPr>
        <w:spacing w:beforeAutospacing="0" w:afterAutospacing="0" w:line="264" w:lineRule="auto"/>
        <w:jc w:val="both"/>
        <w:rPr>
          <w:lang w:val="ru-RU"/>
        </w:rPr>
      </w:pPr>
      <w:r>
        <w:rPr>
          <w:color w:val="000000"/>
          <w:sz w:val="28"/>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2092F" w:rsidRDefault="00B523C6">
      <w:pPr>
        <w:numPr>
          <w:ilvl w:val="0"/>
          <w:numId w:val="76"/>
        </w:numPr>
        <w:spacing w:beforeAutospacing="0" w:afterAutospacing="0" w:line="264" w:lineRule="auto"/>
        <w:jc w:val="both"/>
        <w:rPr>
          <w:lang w:val="ru-RU"/>
        </w:rPr>
      </w:pPr>
      <w:r>
        <w:rPr>
          <w:color w:val="000000"/>
          <w:sz w:val="28"/>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D2092F" w:rsidRDefault="00B523C6">
      <w:pPr>
        <w:numPr>
          <w:ilvl w:val="0"/>
          <w:numId w:val="76"/>
        </w:numPr>
        <w:spacing w:beforeAutospacing="0" w:afterAutospacing="0" w:line="264" w:lineRule="auto"/>
        <w:jc w:val="both"/>
        <w:rPr>
          <w:lang w:val="ru-RU"/>
        </w:rPr>
      </w:pPr>
      <w:r>
        <w:rPr>
          <w:color w:val="000000"/>
          <w:sz w:val="28"/>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2092F" w:rsidRDefault="00B523C6">
      <w:pPr>
        <w:spacing w:before="280" w:line="264" w:lineRule="auto"/>
        <w:ind w:left="120"/>
        <w:jc w:val="both"/>
        <w:rPr>
          <w:lang w:val="ru-RU"/>
        </w:rPr>
      </w:pPr>
      <w:r>
        <w:rPr>
          <w:b/>
          <w:color w:val="000000"/>
          <w:sz w:val="28"/>
          <w:lang w:val="ru-RU"/>
        </w:rPr>
        <w:t>Овладение универсальными регулятивными действиями</w:t>
      </w:r>
    </w:p>
    <w:p w:rsidR="00D2092F" w:rsidRDefault="00B523C6">
      <w:pPr>
        <w:spacing w:before="280" w:line="264" w:lineRule="auto"/>
        <w:ind w:firstLine="600"/>
        <w:jc w:val="both"/>
        <w:rPr>
          <w:lang w:val="ru-RU"/>
        </w:rPr>
      </w:pPr>
      <w:r>
        <w:rPr>
          <w:color w:val="000000"/>
          <w:sz w:val="28"/>
          <w:lang w:val="ru-RU"/>
        </w:rPr>
        <w:lastRenderedPageBreak/>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D2092F" w:rsidRDefault="00B523C6">
      <w:pPr>
        <w:numPr>
          <w:ilvl w:val="0"/>
          <w:numId w:val="77"/>
        </w:numPr>
        <w:spacing w:beforeAutospacing="0" w:afterAutospacing="0" w:line="264" w:lineRule="auto"/>
        <w:jc w:val="both"/>
        <w:rPr>
          <w:lang w:val="ru-RU"/>
        </w:rPr>
      </w:pPr>
      <w:r>
        <w:rPr>
          <w:color w:val="000000"/>
          <w:sz w:val="28"/>
          <w:lang w:val="ru-RU"/>
        </w:rPr>
        <w:t>внимательно относиться и выполнять учебные задачи, поставленные учителем;</w:t>
      </w:r>
    </w:p>
    <w:p w:rsidR="00D2092F" w:rsidRDefault="00B523C6">
      <w:pPr>
        <w:numPr>
          <w:ilvl w:val="0"/>
          <w:numId w:val="77"/>
        </w:numPr>
        <w:spacing w:beforeAutospacing="0" w:afterAutospacing="0" w:line="264" w:lineRule="auto"/>
        <w:jc w:val="both"/>
        <w:rPr>
          <w:lang w:val="ru-RU"/>
        </w:rPr>
      </w:pPr>
      <w:r>
        <w:rPr>
          <w:color w:val="000000"/>
          <w:sz w:val="28"/>
          <w:lang w:val="ru-RU"/>
        </w:rPr>
        <w:t>соблюдать последовательность учебных действий при выполнении задания;</w:t>
      </w:r>
    </w:p>
    <w:p w:rsidR="00D2092F" w:rsidRDefault="00B523C6">
      <w:pPr>
        <w:numPr>
          <w:ilvl w:val="0"/>
          <w:numId w:val="77"/>
        </w:numPr>
        <w:spacing w:beforeAutospacing="0" w:afterAutospacing="0" w:line="264" w:lineRule="auto"/>
        <w:jc w:val="both"/>
        <w:rPr>
          <w:lang w:val="ru-RU"/>
        </w:rPr>
      </w:pPr>
      <w:r>
        <w:rPr>
          <w:color w:val="000000"/>
          <w:sz w:val="28"/>
          <w:lang w:val="ru-RU"/>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D2092F" w:rsidRDefault="00B523C6">
      <w:pPr>
        <w:numPr>
          <w:ilvl w:val="0"/>
          <w:numId w:val="77"/>
        </w:numPr>
        <w:spacing w:beforeAutospacing="0" w:afterAutospacing="0" w:line="264" w:lineRule="auto"/>
        <w:jc w:val="both"/>
        <w:rPr>
          <w:lang w:val="ru-RU"/>
        </w:rPr>
      </w:pPr>
      <w:r>
        <w:rPr>
          <w:color w:val="000000"/>
          <w:sz w:val="28"/>
          <w:lang w:val="ru-RU"/>
        </w:rPr>
        <w:t>соотносить свои действия с планируемыми результатами, осуществлять контроль своей деятельности в процессе достижения результата.</w:t>
      </w:r>
      <w:bookmarkStart w:id="116" w:name="_Toc124264882"/>
      <w:bookmarkEnd w:id="116"/>
    </w:p>
    <w:p w:rsidR="00D2092F" w:rsidRDefault="00B523C6">
      <w:pPr>
        <w:spacing w:before="280"/>
        <w:ind w:left="120"/>
        <w:rPr>
          <w:lang w:val="ru-RU"/>
        </w:rPr>
      </w:pPr>
      <w:r>
        <w:rPr>
          <w:b/>
          <w:color w:val="000000"/>
          <w:sz w:val="28"/>
          <w:lang w:val="ru-RU"/>
        </w:rPr>
        <w:t>ПРЕДМЕТНЫЕ РЕЗУЛЬТАТЫ</w:t>
      </w:r>
    </w:p>
    <w:p w:rsidR="00D2092F" w:rsidRDefault="00B523C6">
      <w:pPr>
        <w:spacing w:before="280" w:line="264" w:lineRule="auto"/>
        <w:ind w:left="120"/>
        <w:jc w:val="both"/>
        <w:rPr>
          <w:lang w:val="ru-RU"/>
        </w:rPr>
      </w:pPr>
      <w:r>
        <w:rPr>
          <w:color w:val="000000"/>
          <w:sz w:val="28"/>
          <w:lang w:val="ru-RU"/>
        </w:rPr>
        <w:t xml:space="preserve">К концу обучения в </w:t>
      </w:r>
      <w:r>
        <w:rPr>
          <w:b/>
          <w:color w:val="000000"/>
          <w:sz w:val="28"/>
          <w:lang w:val="ru-RU"/>
        </w:rPr>
        <w:t>1 классе</w:t>
      </w:r>
      <w:r>
        <w:rPr>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D2092F" w:rsidRDefault="00B523C6">
      <w:pPr>
        <w:spacing w:before="280" w:line="264" w:lineRule="auto"/>
        <w:ind w:firstLine="600"/>
        <w:jc w:val="both"/>
        <w:rPr>
          <w:lang w:val="ru-RU"/>
        </w:rPr>
      </w:pPr>
      <w:r>
        <w:rPr>
          <w:b/>
          <w:color w:val="000000"/>
          <w:sz w:val="28"/>
          <w:lang w:val="ru-RU"/>
        </w:rPr>
        <w:t>Модуль «Графика»</w:t>
      </w:r>
    </w:p>
    <w:p w:rsidR="00D2092F" w:rsidRDefault="00B523C6">
      <w:pPr>
        <w:spacing w:before="280" w:line="264" w:lineRule="auto"/>
        <w:ind w:firstLine="600"/>
        <w:jc w:val="both"/>
        <w:rPr>
          <w:lang w:val="ru-RU"/>
        </w:rPr>
      </w:pPr>
      <w:r>
        <w:rPr>
          <w:color w:val="000000"/>
          <w:sz w:val="28"/>
          <w:lang w:val="ru-RU"/>
        </w:rPr>
        <w:t>Осваивать навыки применения свойств простых графических материалов в самостоятельной творческой работе в условиях урока.</w:t>
      </w:r>
    </w:p>
    <w:p w:rsidR="00D2092F" w:rsidRDefault="00B523C6">
      <w:pPr>
        <w:spacing w:before="280" w:line="264" w:lineRule="auto"/>
        <w:ind w:firstLine="600"/>
        <w:jc w:val="both"/>
        <w:rPr>
          <w:lang w:val="ru-RU"/>
        </w:rPr>
      </w:pPr>
      <w:r>
        <w:rPr>
          <w:color w:val="000000"/>
          <w:sz w:val="28"/>
          <w:lang w:val="ru-RU"/>
        </w:rPr>
        <w:t>Приобретать первичный опыт в создании графического рисунка на основе знакомства со средствами изобразительного языка.</w:t>
      </w:r>
    </w:p>
    <w:p w:rsidR="00D2092F" w:rsidRDefault="00B523C6">
      <w:pPr>
        <w:spacing w:before="280" w:line="264" w:lineRule="auto"/>
        <w:ind w:firstLine="600"/>
        <w:jc w:val="both"/>
        <w:rPr>
          <w:lang w:val="ru-RU"/>
        </w:rPr>
      </w:pPr>
      <w:r>
        <w:rPr>
          <w:color w:val="000000"/>
          <w:sz w:val="28"/>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D2092F" w:rsidRDefault="00B523C6">
      <w:pPr>
        <w:spacing w:before="280" w:line="264" w:lineRule="auto"/>
        <w:ind w:firstLine="600"/>
        <w:jc w:val="both"/>
        <w:rPr>
          <w:lang w:val="ru-RU"/>
        </w:rPr>
      </w:pPr>
      <w:r>
        <w:rPr>
          <w:color w:val="000000"/>
          <w:sz w:val="28"/>
          <w:lang w:val="ru-RU"/>
        </w:rPr>
        <w:t>Приобретать опыт создания рисунка простого (плоского) предмета с натуры.</w:t>
      </w:r>
    </w:p>
    <w:p w:rsidR="00D2092F" w:rsidRDefault="00B523C6">
      <w:pPr>
        <w:spacing w:before="280" w:line="264" w:lineRule="auto"/>
        <w:ind w:firstLine="600"/>
        <w:jc w:val="both"/>
        <w:rPr>
          <w:lang w:val="ru-RU"/>
        </w:rPr>
      </w:pPr>
      <w:r>
        <w:rPr>
          <w:color w:val="000000"/>
          <w:sz w:val="28"/>
          <w:lang w:val="ru-RU"/>
        </w:rPr>
        <w:t>Учиться анализировать соотношения пропорций, визуально сравнивать пространственные величины.</w:t>
      </w:r>
    </w:p>
    <w:p w:rsidR="00D2092F" w:rsidRDefault="00B523C6">
      <w:pPr>
        <w:spacing w:before="280" w:line="264" w:lineRule="auto"/>
        <w:ind w:firstLine="600"/>
        <w:jc w:val="both"/>
        <w:rPr>
          <w:lang w:val="ru-RU"/>
        </w:rPr>
      </w:pPr>
      <w:r>
        <w:rPr>
          <w:color w:val="000000"/>
          <w:sz w:val="28"/>
          <w:lang w:val="ru-RU"/>
        </w:rPr>
        <w:t>Приобретать первичные знания и навыки композиционного расположения изображения на листе.</w:t>
      </w:r>
    </w:p>
    <w:p w:rsidR="00D2092F" w:rsidRDefault="00B523C6">
      <w:pPr>
        <w:spacing w:before="280" w:line="264" w:lineRule="auto"/>
        <w:ind w:firstLine="600"/>
        <w:jc w:val="both"/>
        <w:rPr>
          <w:lang w:val="ru-RU"/>
        </w:rPr>
      </w:pPr>
      <w:r>
        <w:rPr>
          <w:color w:val="000000"/>
          <w:sz w:val="28"/>
          <w:lang w:val="ru-RU"/>
        </w:rPr>
        <w:t>Уметь выбирать вертикальный или горизонтальный формат листа для выполнения соответствующих задач рисунка.</w:t>
      </w:r>
    </w:p>
    <w:p w:rsidR="00D2092F" w:rsidRDefault="00B523C6">
      <w:pPr>
        <w:spacing w:before="280" w:line="264" w:lineRule="auto"/>
        <w:ind w:firstLine="600"/>
        <w:jc w:val="both"/>
        <w:rPr>
          <w:lang w:val="ru-RU"/>
        </w:rPr>
      </w:pPr>
      <w:r>
        <w:rPr>
          <w:color w:val="000000"/>
          <w:sz w:val="28"/>
          <w:lang w:val="ru-RU"/>
        </w:rPr>
        <w:lastRenderedPageBreak/>
        <w:t>Воспринимать учебную задачу, поставленную учителем, и решать её в своей практической художественной деятельности.</w:t>
      </w:r>
    </w:p>
    <w:p w:rsidR="00D2092F" w:rsidRDefault="00B523C6">
      <w:pPr>
        <w:spacing w:before="280" w:line="264" w:lineRule="auto"/>
        <w:ind w:firstLine="600"/>
        <w:jc w:val="both"/>
        <w:rPr>
          <w:lang w:val="ru-RU"/>
        </w:rPr>
      </w:pPr>
      <w:r>
        <w:rPr>
          <w:color w:val="000000"/>
          <w:sz w:val="28"/>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2092F" w:rsidRDefault="00B523C6">
      <w:pPr>
        <w:spacing w:before="280" w:line="264" w:lineRule="auto"/>
        <w:ind w:firstLine="600"/>
        <w:jc w:val="both"/>
        <w:rPr>
          <w:lang w:val="ru-RU"/>
        </w:rPr>
      </w:pPr>
      <w:r>
        <w:rPr>
          <w:b/>
          <w:color w:val="000000"/>
          <w:sz w:val="28"/>
          <w:lang w:val="ru-RU"/>
        </w:rPr>
        <w:t>Модуль «Живопись»</w:t>
      </w:r>
    </w:p>
    <w:p w:rsidR="00D2092F" w:rsidRDefault="00B523C6">
      <w:pPr>
        <w:spacing w:before="280" w:line="264" w:lineRule="auto"/>
        <w:ind w:firstLine="600"/>
        <w:jc w:val="both"/>
        <w:rPr>
          <w:lang w:val="ru-RU"/>
        </w:rPr>
      </w:pPr>
      <w:r>
        <w:rPr>
          <w:color w:val="000000"/>
          <w:sz w:val="28"/>
          <w:lang w:val="ru-RU"/>
        </w:rPr>
        <w:t>Осваивать навыки работы красками «гуашь» в условиях урока.</w:t>
      </w:r>
    </w:p>
    <w:p w:rsidR="00D2092F" w:rsidRDefault="00B523C6">
      <w:pPr>
        <w:spacing w:before="280" w:line="264" w:lineRule="auto"/>
        <w:ind w:firstLine="600"/>
        <w:jc w:val="both"/>
        <w:rPr>
          <w:lang w:val="ru-RU"/>
        </w:rPr>
      </w:pPr>
      <w:r>
        <w:rPr>
          <w:color w:val="000000"/>
          <w:sz w:val="28"/>
          <w:lang w:val="ru-RU"/>
        </w:rPr>
        <w:t>Знать три основных цвета; обсуждать и называть ассоциативные представления, которые рождает каждый цвет.</w:t>
      </w:r>
    </w:p>
    <w:p w:rsidR="00D2092F" w:rsidRDefault="00B523C6">
      <w:pPr>
        <w:spacing w:before="280" w:line="264" w:lineRule="auto"/>
        <w:ind w:firstLine="600"/>
        <w:jc w:val="both"/>
        <w:rPr>
          <w:lang w:val="ru-RU"/>
        </w:rPr>
      </w:pPr>
      <w:r>
        <w:rPr>
          <w:color w:val="000000"/>
          <w:sz w:val="28"/>
          <w:lang w:val="ru-RU"/>
        </w:rPr>
        <w:t>Осознавать эмоциональное звучание цвета и уметь формулировать своё мнение с опорой на опыт жизненных ассоциаций.</w:t>
      </w:r>
    </w:p>
    <w:p w:rsidR="00D2092F" w:rsidRDefault="00B523C6">
      <w:pPr>
        <w:spacing w:before="280" w:line="264" w:lineRule="auto"/>
        <w:ind w:firstLine="600"/>
        <w:jc w:val="both"/>
        <w:rPr>
          <w:lang w:val="ru-RU"/>
        </w:rPr>
      </w:pPr>
      <w:r>
        <w:rPr>
          <w:color w:val="000000"/>
          <w:sz w:val="28"/>
          <w:lang w:val="ru-RU"/>
        </w:rPr>
        <w:t>Приобретать опыт экспериментирования, исследования результатов смешения красок и получения нового цвета.</w:t>
      </w:r>
    </w:p>
    <w:p w:rsidR="00D2092F" w:rsidRDefault="00B523C6">
      <w:pPr>
        <w:spacing w:before="280" w:line="264" w:lineRule="auto"/>
        <w:ind w:firstLine="600"/>
        <w:jc w:val="both"/>
        <w:rPr>
          <w:lang w:val="ru-RU"/>
        </w:rPr>
      </w:pPr>
      <w:r>
        <w:rPr>
          <w:color w:val="000000"/>
          <w:sz w:val="28"/>
          <w:lang w:val="ru-RU"/>
        </w:rPr>
        <w:t>Вести творческую работу на заданную тему с опорой на зрительные впечатления, организованные педагогом.</w:t>
      </w:r>
    </w:p>
    <w:p w:rsidR="00D2092F" w:rsidRDefault="00B523C6">
      <w:pPr>
        <w:spacing w:before="280" w:line="264" w:lineRule="auto"/>
        <w:ind w:firstLine="600"/>
        <w:jc w:val="both"/>
        <w:rPr>
          <w:lang w:val="ru-RU"/>
        </w:rPr>
      </w:pPr>
      <w:r>
        <w:rPr>
          <w:b/>
          <w:color w:val="000000"/>
          <w:sz w:val="28"/>
          <w:lang w:val="ru-RU"/>
        </w:rPr>
        <w:t>Модуль «Скульптура»</w:t>
      </w:r>
    </w:p>
    <w:p w:rsidR="00D2092F" w:rsidRDefault="00B523C6">
      <w:pPr>
        <w:spacing w:before="280" w:line="264" w:lineRule="auto"/>
        <w:ind w:firstLine="600"/>
        <w:jc w:val="both"/>
        <w:rPr>
          <w:lang w:val="ru-RU"/>
        </w:rPr>
      </w:pPr>
      <w:r>
        <w:rPr>
          <w:color w:val="000000"/>
          <w:sz w:val="28"/>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2092F" w:rsidRDefault="00B523C6">
      <w:pPr>
        <w:spacing w:before="280" w:line="264" w:lineRule="auto"/>
        <w:ind w:firstLine="600"/>
        <w:jc w:val="both"/>
        <w:rPr>
          <w:lang w:val="ru-RU"/>
        </w:rPr>
      </w:pPr>
      <w:r>
        <w:rPr>
          <w:color w:val="000000"/>
          <w:sz w:val="28"/>
          <w:lang w:val="ru-RU"/>
        </w:rPr>
        <w:t>Осваивать первичные приёмы лепки из пластилина, приобретать представления о целостной форме в объёмном изображении.</w:t>
      </w:r>
    </w:p>
    <w:p w:rsidR="00D2092F" w:rsidRDefault="00B523C6">
      <w:pPr>
        <w:spacing w:before="280" w:line="264" w:lineRule="auto"/>
        <w:ind w:firstLine="600"/>
        <w:jc w:val="both"/>
        <w:rPr>
          <w:lang w:val="ru-RU"/>
        </w:rPr>
      </w:pPr>
      <w:r>
        <w:rPr>
          <w:color w:val="000000"/>
          <w:sz w:val="28"/>
          <w:lang w:val="ru-RU"/>
        </w:rPr>
        <w:t>Овладевать первичными навыками бумагопластики – создания объёмных форм из бумаги путём её складывания, надрезания, закручивания.</w:t>
      </w:r>
    </w:p>
    <w:p w:rsidR="00D2092F" w:rsidRDefault="00B523C6">
      <w:pPr>
        <w:spacing w:before="280" w:line="264" w:lineRule="auto"/>
        <w:ind w:firstLine="600"/>
        <w:jc w:val="both"/>
        <w:rPr>
          <w:lang w:val="ru-RU"/>
        </w:rPr>
      </w:pPr>
      <w:r>
        <w:rPr>
          <w:b/>
          <w:color w:val="000000"/>
          <w:sz w:val="28"/>
          <w:lang w:val="ru-RU"/>
        </w:rPr>
        <w:t>Модуль «Декоративно-прикладное искусство»</w:t>
      </w:r>
    </w:p>
    <w:p w:rsidR="00D2092F" w:rsidRDefault="00B523C6">
      <w:pPr>
        <w:spacing w:before="280" w:line="264" w:lineRule="auto"/>
        <w:ind w:firstLine="600"/>
        <w:jc w:val="both"/>
        <w:rPr>
          <w:lang w:val="ru-RU"/>
        </w:rPr>
      </w:pPr>
      <w:r>
        <w:rPr>
          <w:color w:val="000000"/>
          <w:sz w:val="28"/>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D2092F" w:rsidRDefault="00B523C6">
      <w:pPr>
        <w:spacing w:before="280" w:line="264" w:lineRule="auto"/>
        <w:ind w:firstLine="600"/>
        <w:jc w:val="both"/>
        <w:rPr>
          <w:lang w:val="ru-RU"/>
        </w:rPr>
      </w:pPr>
      <w:r>
        <w:rPr>
          <w:color w:val="000000"/>
          <w:sz w:val="28"/>
          <w:lang w:val="ru-RU"/>
        </w:rPr>
        <w:t>Различать виды орнаментов по изобразительным мотивам: растительные, геометрические, анималистические.</w:t>
      </w:r>
    </w:p>
    <w:p w:rsidR="00D2092F" w:rsidRDefault="00B523C6">
      <w:pPr>
        <w:spacing w:before="280" w:line="264" w:lineRule="auto"/>
        <w:ind w:firstLine="600"/>
        <w:jc w:val="both"/>
        <w:rPr>
          <w:lang w:val="ru-RU"/>
        </w:rPr>
      </w:pPr>
      <w:r>
        <w:rPr>
          <w:color w:val="000000"/>
          <w:sz w:val="28"/>
          <w:lang w:val="ru-RU"/>
        </w:rPr>
        <w:lastRenderedPageBreak/>
        <w:t>Учиться использовать правила симметрии в своей художественной деятельности.</w:t>
      </w:r>
    </w:p>
    <w:p w:rsidR="00D2092F" w:rsidRDefault="00B523C6">
      <w:pPr>
        <w:spacing w:before="280" w:line="264" w:lineRule="auto"/>
        <w:ind w:firstLine="600"/>
        <w:jc w:val="both"/>
        <w:rPr>
          <w:lang w:val="ru-RU"/>
        </w:rPr>
      </w:pPr>
      <w:r>
        <w:rPr>
          <w:color w:val="000000"/>
          <w:sz w:val="28"/>
          <w:lang w:val="ru-RU"/>
        </w:rPr>
        <w:t>Приобретать опыт создания орнаментальной декоративной композиции (стилизованной: декоративный цветок или птица).</w:t>
      </w:r>
    </w:p>
    <w:p w:rsidR="00D2092F" w:rsidRDefault="00B523C6">
      <w:pPr>
        <w:spacing w:before="280" w:line="264" w:lineRule="auto"/>
        <w:ind w:firstLine="600"/>
        <w:jc w:val="both"/>
        <w:rPr>
          <w:lang w:val="ru-RU"/>
        </w:rPr>
      </w:pPr>
      <w:r>
        <w:rPr>
          <w:color w:val="000000"/>
          <w:sz w:val="28"/>
          <w:lang w:val="ru-RU"/>
        </w:rPr>
        <w:t>Приобретать знания о значении и назначении украшений в жизни людей.</w:t>
      </w:r>
    </w:p>
    <w:p w:rsidR="00D2092F" w:rsidRDefault="00B523C6">
      <w:pPr>
        <w:spacing w:before="280" w:line="264" w:lineRule="auto"/>
        <w:ind w:firstLine="600"/>
        <w:jc w:val="both"/>
        <w:rPr>
          <w:lang w:val="ru-RU"/>
        </w:rPr>
      </w:pPr>
      <w:r>
        <w:rPr>
          <w:color w:val="000000"/>
          <w:sz w:val="28"/>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2092F" w:rsidRDefault="00B523C6">
      <w:pPr>
        <w:spacing w:before="280" w:line="264" w:lineRule="auto"/>
        <w:ind w:firstLine="600"/>
        <w:jc w:val="both"/>
        <w:rPr>
          <w:lang w:val="ru-RU"/>
        </w:rPr>
      </w:pPr>
      <w:r>
        <w:rPr>
          <w:color w:val="000000"/>
          <w:sz w:val="28"/>
          <w:lang w:val="ru-RU"/>
        </w:rPr>
        <w:t>Иметь опыт и соответствующие возрасту навыки подготовки и оформления общего праздника.</w:t>
      </w:r>
    </w:p>
    <w:p w:rsidR="00D2092F" w:rsidRDefault="00B523C6">
      <w:pPr>
        <w:spacing w:before="280" w:line="264" w:lineRule="auto"/>
        <w:ind w:firstLine="600"/>
        <w:jc w:val="both"/>
        <w:rPr>
          <w:lang w:val="ru-RU"/>
        </w:rPr>
      </w:pPr>
      <w:r>
        <w:rPr>
          <w:b/>
          <w:color w:val="000000"/>
          <w:sz w:val="28"/>
          <w:lang w:val="ru-RU"/>
        </w:rPr>
        <w:t>Модуль «Архитектура».</w:t>
      </w:r>
    </w:p>
    <w:p w:rsidR="00D2092F" w:rsidRDefault="00B523C6">
      <w:pPr>
        <w:spacing w:before="280" w:line="264" w:lineRule="auto"/>
        <w:ind w:firstLine="600"/>
        <w:jc w:val="both"/>
        <w:rPr>
          <w:lang w:val="ru-RU"/>
        </w:rPr>
      </w:pPr>
      <w:r>
        <w:rPr>
          <w:color w:val="000000"/>
          <w:sz w:val="28"/>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2092F" w:rsidRDefault="00B523C6">
      <w:pPr>
        <w:spacing w:before="280" w:line="264" w:lineRule="auto"/>
        <w:ind w:firstLine="600"/>
        <w:jc w:val="both"/>
        <w:rPr>
          <w:lang w:val="ru-RU"/>
        </w:rPr>
      </w:pPr>
      <w:r>
        <w:rPr>
          <w:color w:val="000000"/>
          <w:sz w:val="28"/>
          <w:lang w:val="ru-RU"/>
        </w:rPr>
        <w:t>Осваивать приёмы конструирования из бумаги, складывания объёмных простых геометрических тел.</w:t>
      </w:r>
    </w:p>
    <w:p w:rsidR="00D2092F" w:rsidRDefault="00B523C6">
      <w:pPr>
        <w:spacing w:before="280" w:line="264" w:lineRule="auto"/>
        <w:ind w:firstLine="600"/>
        <w:jc w:val="both"/>
        <w:rPr>
          <w:lang w:val="ru-RU"/>
        </w:rPr>
      </w:pPr>
      <w:r>
        <w:rPr>
          <w:color w:val="000000"/>
          <w:sz w:val="28"/>
          <w:lang w:val="ru-RU"/>
        </w:rPr>
        <w:t>Приобретать опыт пространственного макетирования (сказочный город) в форме коллективной игровой деятельности.</w:t>
      </w:r>
    </w:p>
    <w:p w:rsidR="00D2092F" w:rsidRDefault="00B523C6">
      <w:pPr>
        <w:spacing w:before="280" w:line="264" w:lineRule="auto"/>
        <w:ind w:firstLine="600"/>
        <w:jc w:val="both"/>
        <w:rPr>
          <w:lang w:val="ru-RU"/>
        </w:rPr>
      </w:pPr>
      <w:r>
        <w:rPr>
          <w:color w:val="000000"/>
          <w:sz w:val="28"/>
          <w:lang w:val="ru-RU"/>
        </w:rPr>
        <w:t>Приобретать представления о конструктивной основе любого предмета и первичные навыки анализа его строения.</w:t>
      </w:r>
    </w:p>
    <w:p w:rsidR="00D2092F" w:rsidRDefault="00B523C6">
      <w:pPr>
        <w:spacing w:before="280" w:line="264" w:lineRule="auto"/>
        <w:ind w:firstLine="600"/>
        <w:jc w:val="both"/>
        <w:rPr>
          <w:lang w:val="ru-RU"/>
        </w:rPr>
      </w:pPr>
      <w:r>
        <w:rPr>
          <w:b/>
          <w:color w:val="000000"/>
          <w:sz w:val="28"/>
          <w:lang w:val="ru-RU"/>
        </w:rPr>
        <w:t>Модуль «Восприятие произведений искусства»</w:t>
      </w:r>
    </w:p>
    <w:p w:rsidR="00D2092F" w:rsidRDefault="00B523C6">
      <w:pPr>
        <w:spacing w:before="280" w:line="264" w:lineRule="auto"/>
        <w:ind w:firstLine="600"/>
        <w:jc w:val="both"/>
        <w:rPr>
          <w:lang w:val="ru-RU"/>
        </w:rPr>
      </w:pPr>
      <w:r>
        <w:rPr>
          <w:color w:val="000000"/>
          <w:sz w:val="28"/>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2092F" w:rsidRDefault="00B523C6">
      <w:pPr>
        <w:spacing w:before="280" w:line="264" w:lineRule="auto"/>
        <w:ind w:firstLine="600"/>
        <w:jc w:val="both"/>
        <w:rPr>
          <w:lang w:val="ru-RU"/>
        </w:rPr>
      </w:pPr>
      <w:r>
        <w:rPr>
          <w:color w:val="000000"/>
          <w:sz w:val="28"/>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2092F" w:rsidRDefault="00B523C6">
      <w:pPr>
        <w:spacing w:before="280" w:line="264" w:lineRule="auto"/>
        <w:ind w:firstLine="600"/>
        <w:jc w:val="both"/>
        <w:rPr>
          <w:lang w:val="ru-RU"/>
        </w:rPr>
      </w:pPr>
      <w:r>
        <w:rPr>
          <w:color w:val="000000"/>
          <w:sz w:val="28"/>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2092F" w:rsidRDefault="00B523C6">
      <w:pPr>
        <w:spacing w:before="280" w:line="264" w:lineRule="auto"/>
        <w:ind w:firstLine="600"/>
        <w:jc w:val="both"/>
        <w:rPr>
          <w:lang w:val="ru-RU"/>
        </w:rPr>
      </w:pPr>
      <w:r>
        <w:rPr>
          <w:color w:val="000000"/>
          <w:sz w:val="28"/>
          <w:lang w:val="ru-RU"/>
        </w:rPr>
        <w:lastRenderedPageBreak/>
        <w:t>Осваивать опыт эстетического восприятия и аналитического наблюдения архитектурных построек.</w:t>
      </w:r>
    </w:p>
    <w:p w:rsidR="00D2092F" w:rsidRDefault="00B523C6">
      <w:pPr>
        <w:spacing w:before="280" w:line="264" w:lineRule="auto"/>
        <w:ind w:firstLine="600"/>
        <w:jc w:val="both"/>
        <w:rPr>
          <w:lang w:val="ru-RU"/>
        </w:rPr>
      </w:pPr>
      <w:r>
        <w:rPr>
          <w:color w:val="000000"/>
          <w:sz w:val="28"/>
          <w:lang w:val="ru-RU"/>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D2092F" w:rsidRDefault="00B523C6">
      <w:pPr>
        <w:spacing w:before="280" w:line="264" w:lineRule="auto"/>
        <w:ind w:firstLine="600"/>
        <w:jc w:val="both"/>
        <w:rPr>
          <w:lang w:val="ru-RU"/>
        </w:rPr>
      </w:pPr>
      <w:r>
        <w:rPr>
          <w:color w:val="000000"/>
          <w:sz w:val="28"/>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D2092F" w:rsidRDefault="00B523C6">
      <w:pPr>
        <w:spacing w:before="280" w:line="264" w:lineRule="auto"/>
        <w:ind w:firstLine="600"/>
        <w:jc w:val="both"/>
        <w:rPr>
          <w:lang w:val="ru-RU"/>
        </w:rPr>
      </w:pPr>
      <w:r>
        <w:rPr>
          <w:b/>
          <w:color w:val="000000"/>
          <w:sz w:val="28"/>
          <w:lang w:val="ru-RU"/>
        </w:rPr>
        <w:t>Модуль «Азбука цифровой графики»</w:t>
      </w:r>
    </w:p>
    <w:p w:rsidR="00D2092F" w:rsidRDefault="00B523C6">
      <w:pPr>
        <w:spacing w:before="280" w:line="264" w:lineRule="auto"/>
        <w:ind w:firstLine="600"/>
        <w:jc w:val="both"/>
        <w:rPr>
          <w:lang w:val="ru-RU"/>
        </w:rPr>
      </w:pPr>
      <w:r>
        <w:rPr>
          <w:color w:val="000000"/>
          <w:sz w:val="28"/>
          <w:lang w:val="ru-RU"/>
        </w:rPr>
        <w:t>Приобретать опыт создания фотографий с целью эстетического и целенаправленного наблюдения природы.</w:t>
      </w:r>
    </w:p>
    <w:p w:rsidR="00D2092F" w:rsidRDefault="00B523C6">
      <w:pPr>
        <w:spacing w:before="280" w:line="264" w:lineRule="auto"/>
        <w:ind w:firstLine="600"/>
        <w:jc w:val="both"/>
        <w:rPr>
          <w:lang w:val="ru-RU"/>
        </w:rPr>
      </w:pPr>
      <w:r>
        <w:rPr>
          <w:color w:val="000000"/>
          <w:sz w:val="28"/>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17" w:name="_TOC_250003"/>
      <w:bookmarkEnd w:id="117"/>
    </w:p>
    <w:p w:rsidR="00D2092F" w:rsidRDefault="00B523C6">
      <w:pPr>
        <w:spacing w:before="280" w:line="264" w:lineRule="auto"/>
        <w:ind w:left="120"/>
        <w:jc w:val="both"/>
        <w:rPr>
          <w:lang w:val="ru-RU"/>
        </w:rPr>
      </w:pPr>
      <w:r>
        <w:rPr>
          <w:color w:val="000000"/>
          <w:sz w:val="28"/>
          <w:lang w:val="ru-RU"/>
        </w:rPr>
        <w:t xml:space="preserve">К концу обучения во </w:t>
      </w:r>
      <w:r>
        <w:rPr>
          <w:b/>
          <w:color w:val="000000"/>
          <w:sz w:val="28"/>
          <w:lang w:val="ru-RU"/>
        </w:rPr>
        <w:t>2 классе</w:t>
      </w:r>
      <w:r>
        <w:rPr>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D2092F" w:rsidRDefault="00B523C6">
      <w:pPr>
        <w:spacing w:before="280" w:line="264" w:lineRule="auto"/>
        <w:ind w:firstLine="600"/>
        <w:jc w:val="both"/>
        <w:rPr>
          <w:lang w:val="ru-RU"/>
        </w:rPr>
      </w:pPr>
      <w:r>
        <w:rPr>
          <w:b/>
          <w:color w:val="000000"/>
          <w:sz w:val="28"/>
          <w:lang w:val="ru-RU"/>
        </w:rPr>
        <w:t>Модуль «Графика»</w:t>
      </w:r>
    </w:p>
    <w:p w:rsidR="00D2092F" w:rsidRDefault="00B523C6">
      <w:pPr>
        <w:spacing w:before="280" w:line="264" w:lineRule="auto"/>
        <w:ind w:firstLine="600"/>
        <w:jc w:val="both"/>
        <w:rPr>
          <w:lang w:val="ru-RU"/>
        </w:rPr>
      </w:pPr>
      <w:r>
        <w:rPr>
          <w:color w:val="000000"/>
          <w:sz w:val="28"/>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2092F" w:rsidRDefault="00B523C6">
      <w:pPr>
        <w:spacing w:before="280" w:line="264" w:lineRule="auto"/>
        <w:ind w:firstLine="600"/>
        <w:jc w:val="both"/>
        <w:rPr>
          <w:lang w:val="ru-RU"/>
        </w:rPr>
      </w:pPr>
      <w:r>
        <w:rPr>
          <w:color w:val="000000"/>
          <w:sz w:val="28"/>
          <w:lang w:val="ru-RU"/>
        </w:rPr>
        <w:t>Приобретать навыки изображения на основе разной по характеру и способу наложения линии.</w:t>
      </w:r>
    </w:p>
    <w:p w:rsidR="00D2092F" w:rsidRDefault="00B523C6">
      <w:pPr>
        <w:spacing w:before="280" w:line="264" w:lineRule="auto"/>
        <w:ind w:firstLine="600"/>
        <w:jc w:val="both"/>
        <w:rPr>
          <w:lang w:val="ru-RU"/>
        </w:rPr>
      </w:pPr>
      <w:r>
        <w:rPr>
          <w:color w:val="000000"/>
          <w:sz w:val="28"/>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D2092F" w:rsidRDefault="00B523C6">
      <w:pPr>
        <w:spacing w:before="280" w:line="264" w:lineRule="auto"/>
        <w:ind w:firstLine="600"/>
        <w:jc w:val="both"/>
        <w:rPr>
          <w:lang w:val="ru-RU"/>
        </w:rPr>
      </w:pPr>
      <w:r>
        <w:rPr>
          <w:color w:val="000000"/>
          <w:sz w:val="28"/>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D2092F" w:rsidRDefault="00B523C6">
      <w:pPr>
        <w:spacing w:before="280" w:line="264" w:lineRule="auto"/>
        <w:ind w:firstLine="600"/>
        <w:jc w:val="both"/>
        <w:rPr>
          <w:lang w:val="ru-RU"/>
        </w:rPr>
      </w:pPr>
      <w:r>
        <w:rPr>
          <w:color w:val="000000"/>
          <w:sz w:val="28"/>
          <w:lang w:val="ru-RU"/>
        </w:rPr>
        <w:lastRenderedPageBreak/>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2092F" w:rsidRDefault="00B523C6">
      <w:pPr>
        <w:spacing w:before="280" w:line="264" w:lineRule="auto"/>
        <w:ind w:firstLine="600"/>
        <w:jc w:val="both"/>
        <w:rPr>
          <w:lang w:val="ru-RU"/>
        </w:rPr>
      </w:pPr>
      <w:r>
        <w:rPr>
          <w:b/>
          <w:color w:val="000000"/>
          <w:sz w:val="28"/>
          <w:lang w:val="ru-RU"/>
        </w:rPr>
        <w:t>Модуль «Живопись»</w:t>
      </w:r>
    </w:p>
    <w:p w:rsidR="00D2092F" w:rsidRDefault="00B523C6">
      <w:pPr>
        <w:spacing w:before="280" w:line="264" w:lineRule="auto"/>
        <w:ind w:firstLine="600"/>
        <w:jc w:val="both"/>
        <w:rPr>
          <w:lang w:val="ru-RU"/>
        </w:rPr>
      </w:pPr>
      <w:r>
        <w:rPr>
          <w:color w:val="000000"/>
          <w:sz w:val="28"/>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2092F" w:rsidRDefault="00B523C6">
      <w:pPr>
        <w:spacing w:before="280" w:line="264" w:lineRule="auto"/>
        <w:ind w:firstLine="600"/>
        <w:jc w:val="both"/>
        <w:rPr>
          <w:lang w:val="ru-RU"/>
        </w:rPr>
      </w:pPr>
      <w:r>
        <w:rPr>
          <w:color w:val="000000"/>
          <w:sz w:val="28"/>
          <w:lang w:val="ru-RU"/>
        </w:rPr>
        <w:t>Приобретать опыт работы акварельной краской и понимать особенности работы прозрачной краской.</w:t>
      </w:r>
    </w:p>
    <w:p w:rsidR="00D2092F" w:rsidRDefault="00B523C6">
      <w:pPr>
        <w:spacing w:before="280" w:line="264" w:lineRule="auto"/>
        <w:ind w:firstLine="600"/>
        <w:jc w:val="both"/>
        <w:rPr>
          <w:lang w:val="ru-RU"/>
        </w:rPr>
      </w:pPr>
      <w:r>
        <w:rPr>
          <w:color w:val="000000"/>
          <w:sz w:val="28"/>
          <w:lang w:val="ru-RU"/>
        </w:rPr>
        <w:t>Знать названия основных и составных цветов и способы получения разных оттенков составного цвета.</w:t>
      </w:r>
    </w:p>
    <w:p w:rsidR="00D2092F" w:rsidRDefault="00B523C6">
      <w:pPr>
        <w:spacing w:before="280" w:line="264" w:lineRule="auto"/>
        <w:ind w:firstLine="600"/>
        <w:jc w:val="both"/>
        <w:rPr>
          <w:lang w:val="ru-RU"/>
        </w:rPr>
      </w:pPr>
      <w:r>
        <w:rPr>
          <w:color w:val="000000"/>
          <w:sz w:val="28"/>
          <w:lang w:val="ru-RU"/>
        </w:rPr>
        <w:t>Различать и сравнивать тёмные и светлые оттенки цвета; осваивать смешение цветных красок с белой и чёрной (для изменения их тона).</w:t>
      </w:r>
    </w:p>
    <w:p w:rsidR="00D2092F" w:rsidRDefault="00B523C6">
      <w:pPr>
        <w:spacing w:before="280" w:line="264" w:lineRule="auto"/>
        <w:ind w:firstLine="600"/>
        <w:jc w:val="both"/>
        <w:rPr>
          <w:lang w:val="ru-RU"/>
        </w:rPr>
      </w:pPr>
      <w:r>
        <w:rPr>
          <w:color w:val="000000"/>
          <w:sz w:val="28"/>
          <w:lang w:val="ru-RU"/>
        </w:rPr>
        <w:t>Знать о делении цветов на тёплые и холодные; уметь различать и сравнивать тёплые и холодные оттенки цвета.</w:t>
      </w:r>
    </w:p>
    <w:p w:rsidR="00D2092F" w:rsidRDefault="00B523C6">
      <w:pPr>
        <w:spacing w:before="280" w:line="264" w:lineRule="auto"/>
        <w:ind w:firstLine="600"/>
        <w:jc w:val="both"/>
        <w:rPr>
          <w:lang w:val="ru-RU"/>
        </w:rPr>
      </w:pPr>
      <w:r>
        <w:rPr>
          <w:color w:val="000000"/>
          <w:sz w:val="28"/>
          <w:lang w:val="ru-RU"/>
        </w:rPr>
        <w:t>Осваивать эмоциональную выразительность цвета: цвет звонкий и яркий, радостный; цвет мягкий, «глухой» и мрачный и другое.</w:t>
      </w:r>
    </w:p>
    <w:p w:rsidR="00D2092F" w:rsidRDefault="00B523C6">
      <w:pPr>
        <w:spacing w:before="280" w:line="264" w:lineRule="auto"/>
        <w:ind w:firstLine="600"/>
        <w:jc w:val="both"/>
        <w:rPr>
          <w:lang w:val="ru-RU"/>
        </w:rPr>
      </w:pPr>
      <w:r>
        <w:rPr>
          <w:color w:val="000000"/>
          <w:sz w:val="28"/>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2092F" w:rsidRDefault="00B523C6">
      <w:pPr>
        <w:spacing w:before="280" w:line="264" w:lineRule="auto"/>
        <w:ind w:firstLine="600"/>
        <w:jc w:val="both"/>
        <w:rPr>
          <w:lang w:val="ru-RU"/>
        </w:rPr>
      </w:pPr>
      <w:r>
        <w:rPr>
          <w:color w:val="000000"/>
          <w:sz w:val="28"/>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2092F" w:rsidRDefault="00B523C6">
      <w:pPr>
        <w:spacing w:before="280" w:line="264" w:lineRule="auto"/>
        <w:ind w:firstLine="600"/>
        <w:jc w:val="both"/>
        <w:rPr>
          <w:lang w:val="ru-RU"/>
        </w:rPr>
      </w:pPr>
      <w:r>
        <w:rPr>
          <w:b/>
          <w:color w:val="000000"/>
          <w:sz w:val="28"/>
          <w:lang w:val="ru-RU"/>
        </w:rPr>
        <w:t>Модуль «Скульптура»</w:t>
      </w:r>
    </w:p>
    <w:p w:rsidR="00D2092F" w:rsidRDefault="00B523C6">
      <w:pPr>
        <w:spacing w:before="280" w:line="264" w:lineRule="auto"/>
        <w:ind w:firstLine="600"/>
        <w:jc w:val="both"/>
        <w:rPr>
          <w:lang w:val="ru-RU"/>
        </w:rPr>
      </w:pPr>
      <w:r>
        <w:rPr>
          <w:color w:val="000000"/>
          <w:sz w:val="28"/>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2092F" w:rsidRDefault="00B523C6">
      <w:pPr>
        <w:spacing w:before="280" w:line="264" w:lineRule="auto"/>
        <w:ind w:firstLine="600"/>
        <w:jc w:val="both"/>
        <w:rPr>
          <w:lang w:val="ru-RU"/>
        </w:rPr>
      </w:pPr>
      <w:r>
        <w:rPr>
          <w:color w:val="000000"/>
          <w:sz w:val="28"/>
          <w:lang w:val="ru-RU"/>
        </w:rPr>
        <w:lastRenderedPageBreak/>
        <w:t>Знать об изменениях скульптурного образа при осмотре произведения с разных сторон.</w:t>
      </w:r>
    </w:p>
    <w:p w:rsidR="00D2092F" w:rsidRDefault="00B523C6">
      <w:pPr>
        <w:spacing w:before="280" w:line="264" w:lineRule="auto"/>
        <w:ind w:firstLine="600"/>
        <w:jc w:val="both"/>
        <w:rPr>
          <w:lang w:val="ru-RU"/>
        </w:rPr>
      </w:pPr>
      <w:r>
        <w:rPr>
          <w:color w:val="000000"/>
          <w:sz w:val="28"/>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2092F" w:rsidRDefault="00B523C6">
      <w:pPr>
        <w:spacing w:before="280" w:line="264" w:lineRule="auto"/>
        <w:ind w:firstLine="600"/>
        <w:jc w:val="both"/>
        <w:rPr>
          <w:lang w:val="ru-RU"/>
        </w:rPr>
      </w:pPr>
      <w:r>
        <w:rPr>
          <w:b/>
          <w:color w:val="000000"/>
          <w:sz w:val="28"/>
          <w:lang w:val="ru-RU"/>
        </w:rPr>
        <w:t>Модуль «Декоративно-прикладное искусство»</w:t>
      </w:r>
    </w:p>
    <w:p w:rsidR="00D2092F" w:rsidRDefault="00B523C6">
      <w:pPr>
        <w:spacing w:before="280" w:line="264" w:lineRule="auto"/>
        <w:ind w:firstLine="600"/>
        <w:jc w:val="both"/>
        <w:rPr>
          <w:lang w:val="ru-RU"/>
        </w:rPr>
      </w:pPr>
      <w:r>
        <w:rPr>
          <w:color w:val="000000"/>
          <w:sz w:val="28"/>
          <w:lang w:val="ru-RU"/>
        </w:rPr>
        <w:t>Рассматривать, анализировать и эстетически оценивать разнообразие форм в природе, воспринимаемых как узоры.</w:t>
      </w:r>
    </w:p>
    <w:p w:rsidR="00D2092F" w:rsidRDefault="00B523C6">
      <w:pPr>
        <w:spacing w:before="280" w:line="264" w:lineRule="auto"/>
        <w:ind w:firstLine="600"/>
        <w:jc w:val="both"/>
        <w:rPr>
          <w:lang w:val="ru-RU"/>
        </w:rPr>
      </w:pPr>
      <w:r>
        <w:rPr>
          <w:color w:val="000000"/>
          <w:sz w:val="28"/>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D2092F" w:rsidRDefault="00B523C6">
      <w:pPr>
        <w:spacing w:before="280" w:line="264" w:lineRule="auto"/>
        <w:ind w:firstLine="600"/>
        <w:jc w:val="both"/>
        <w:rPr>
          <w:lang w:val="ru-RU"/>
        </w:rPr>
      </w:pPr>
      <w:r>
        <w:rPr>
          <w:color w:val="000000"/>
          <w:sz w:val="28"/>
          <w:lang w:val="ru-RU"/>
        </w:rPr>
        <w:t>Приобретать опыт выполнения эскиза геометрического орнамента кружева или вышивки на основе природных мотивов.</w:t>
      </w:r>
    </w:p>
    <w:p w:rsidR="00D2092F" w:rsidRDefault="00B523C6">
      <w:pPr>
        <w:spacing w:before="280" w:line="264" w:lineRule="auto"/>
        <w:ind w:firstLine="600"/>
        <w:jc w:val="both"/>
        <w:rPr>
          <w:lang w:val="ru-RU"/>
        </w:rPr>
      </w:pPr>
      <w:r>
        <w:rPr>
          <w:color w:val="000000"/>
          <w:sz w:val="28"/>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2092F" w:rsidRDefault="00B523C6">
      <w:pPr>
        <w:spacing w:before="280" w:line="264" w:lineRule="auto"/>
        <w:ind w:firstLine="600"/>
        <w:jc w:val="both"/>
        <w:rPr>
          <w:lang w:val="ru-RU"/>
        </w:rPr>
      </w:pPr>
      <w:r>
        <w:rPr>
          <w:color w:val="000000"/>
          <w:sz w:val="28"/>
          <w:lang w:val="ru-RU"/>
        </w:rPr>
        <w:t>Приобретать опыт преобразования бытовых подручных нехудожественных материалов в художественные изображения и поделки.</w:t>
      </w:r>
    </w:p>
    <w:p w:rsidR="00D2092F" w:rsidRDefault="00B523C6">
      <w:pPr>
        <w:spacing w:before="280" w:line="264" w:lineRule="auto"/>
        <w:ind w:firstLine="600"/>
        <w:jc w:val="both"/>
        <w:rPr>
          <w:lang w:val="ru-RU"/>
        </w:rPr>
      </w:pPr>
      <w:r>
        <w:rPr>
          <w:color w:val="000000"/>
          <w:sz w:val="28"/>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2092F" w:rsidRDefault="00B523C6">
      <w:pPr>
        <w:spacing w:before="280" w:line="264" w:lineRule="auto"/>
        <w:ind w:firstLine="600"/>
        <w:jc w:val="both"/>
        <w:rPr>
          <w:lang w:val="ru-RU"/>
        </w:rPr>
      </w:pPr>
      <w:r>
        <w:rPr>
          <w:color w:val="000000"/>
          <w:sz w:val="28"/>
          <w:lang w:val="ru-RU"/>
        </w:rPr>
        <w:t>Приобретать опыт выполнения красками рисунков украшений народных былинных персонажей.</w:t>
      </w:r>
    </w:p>
    <w:p w:rsidR="00D2092F" w:rsidRDefault="00B523C6">
      <w:pPr>
        <w:spacing w:before="280" w:line="264" w:lineRule="auto"/>
        <w:ind w:firstLine="600"/>
        <w:jc w:val="both"/>
        <w:rPr>
          <w:lang w:val="ru-RU"/>
        </w:rPr>
      </w:pPr>
      <w:r>
        <w:rPr>
          <w:b/>
          <w:color w:val="000000"/>
          <w:sz w:val="28"/>
          <w:lang w:val="ru-RU"/>
        </w:rPr>
        <w:t>Модуль «Архитектура»</w:t>
      </w:r>
    </w:p>
    <w:p w:rsidR="00D2092F" w:rsidRDefault="00B523C6">
      <w:pPr>
        <w:spacing w:before="280" w:line="264" w:lineRule="auto"/>
        <w:ind w:firstLine="600"/>
        <w:jc w:val="both"/>
        <w:rPr>
          <w:lang w:val="ru-RU"/>
        </w:rPr>
      </w:pPr>
      <w:r>
        <w:rPr>
          <w:color w:val="000000"/>
          <w:sz w:val="28"/>
          <w:lang w:val="ru-RU"/>
        </w:rPr>
        <w:t>Осваивать приёмы создания объёмных предметов из бумаги и объёмного декорирования предметов из бумаги.</w:t>
      </w:r>
    </w:p>
    <w:p w:rsidR="00D2092F" w:rsidRDefault="00B523C6">
      <w:pPr>
        <w:spacing w:before="280" w:line="264" w:lineRule="auto"/>
        <w:ind w:firstLine="600"/>
        <w:jc w:val="both"/>
        <w:rPr>
          <w:lang w:val="ru-RU"/>
        </w:rPr>
      </w:pPr>
      <w:r>
        <w:rPr>
          <w:color w:val="000000"/>
          <w:sz w:val="28"/>
          <w:lang w:val="ru-RU"/>
        </w:rPr>
        <w:t>Участвовать в коллективной работе по построению из бумаги пространственного макета сказочного города или детской площадки.</w:t>
      </w:r>
    </w:p>
    <w:p w:rsidR="00D2092F" w:rsidRDefault="00B523C6">
      <w:pPr>
        <w:spacing w:before="280" w:line="264" w:lineRule="auto"/>
        <w:ind w:firstLine="600"/>
        <w:jc w:val="both"/>
        <w:rPr>
          <w:lang w:val="ru-RU"/>
        </w:rPr>
      </w:pPr>
      <w:r>
        <w:rPr>
          <w:color w:val="000000"/>
          <w:sz w:val="28"/>
          <w:lang w:val="ru-RU"/>
        </w:rPr>
        <w:lastRenderedPageBreak/>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D2092F" w:rsidRDefault="00B523C6">
      <w:pPr>
        <w:spacing w:before="280" w:line="264" w:lineRule="auto"/>
        <w:ind w:firstLine="600"/>
        <w:jc w:val="both"/>
        <w:rPr>
          <w:lang w:val="ru-RU"/>
        </w:rPr>
      </w:pPr>
      <w:r>
        <w:rPr>
          <w:color w:val="000000"/>
          <w:sz w:val="28"/>
          <w:lang w:val="ru-RU"/>
        </w:rPr>
        <w:t>Осваивать понимание образа здания, то есть его эмоционального воздействия.</w:t>
      </w:r>
    </w:p>
    <w:p w:rsidR="00D2092F" w:rsidRDefault="00B523C6">
      <w:pPr>
        <w:spacing w:before="280" w:line="264" w:lineRule="auto"/>
        <w:ind w:firstLine="600"/>
        <w:jc w:val="both"/>
        <w:rPr>
          <w:lang w:val="ru-RU"/>
        </w:rPr>
      </w:pPr>
      <w:r>
        <w:rPr>
          <w:color w:val="000000"/>
          <w:sz w:val="28"/>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2092F" w:rsidRDefault="00B523C6">
      <w:pPr>
        <w:spacing w:before="280" w:line="264" w:lineRule="auto"/>
        <w:ind w:firstLine="600"/>
        <w:jc w:val="both"/>
        <w:rPr>
          <w:lang w:val="ru-RU"/>
        </w:rPr>
      </w:pPr>
      <w:r>
        <w:rPr>
          <w:color w:val="000000"/>
          <w:sz w:val="28"/>
          <w:lang w:val="ru-RU"/>
        </w:rPr>
        <w:t>Приобретать опыт сочинения и изображения жилья для разных по своему характеру героев литературных и народных сказок.</w:t>
      </w:r>
    </w:p>
    <w:p w:rsidR="00D2092F" w:rsidRDefault="00B523C6">
      <w:pPr>
        <w:spacing w:before="280" w:line="264" w:lineRule="auto"/>
        <w:ind w:firstLine="600"/>
        <w:jc w:val="both"/>
        <w:rPr>
          <w:lang w:val="ru-RU"/>
        </w:rPr>
      </w:pPr>
      <w:r>
        <w:rPr>
          <w:b/>
          <w:color w:val="000000"/>
          <w:sz w:val="28"/>
          <w:lang w:val="ru-RU"/>
        </w:rPr>
        <w:t>Модуль «Восприятие произведений искусства»</w:t>
      </w:r>
    </w:p>
    <w:p w:rsidR="00D2092F" w:rsidRDefault="00B523C6">
      <w:pPr>
        <w:spacing w:before="280" w:line="264" w:lineRule="auto"/>
        <w:ind w:firstLine="600"/>
        <w:jc w:val="both"/>
        <w:rPr>
          <w:lang w:val="ru-RU"/>
        </w:rPr>
      </w:pPr>
      <w:r>
        <w:rPr>
          <w:color w:val="000000"/>
          <w:sz w:val="28"/>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2092F" w:rsidRDefault="00B523C6">
      <w:pPr>
        <w:spacing w:before="280" w:line="264" w:lineRule="auto"/>
        <w:ind w:firstLine="600"/>
        <w:jc w:val="both"/>
        <w:rPr>
          <w:lang w:val="ru-RU"/>
        </w:rPr>
      </w:pPr>
      <w:r>
        <w:rPr>
          <w:color w:val="000000"/>
          <w:sz w:val="28"/>
          <w:lang w:val="ru-RU"/>
        </w:rPr>
        <w:t>Осваивать и развивать умения вести эстетическое наблюдение явлений природы, а также потребность в таком наблюдении.</w:t>
      </w:r>
    </w:p>
    <w:p w:rsidR="00D2092F" w:rsidRDefault="00B523C6">
      <w:pPr>
        <w:spacing w:before="280" w:line="264" w:lineRule="auto"/>
        <w:ind w:firstLine="600"/>
        <w:jc w:val="both"/>
        <w:rPr>
          <w:lang w:val="ru-RU"/>
        </w:rPr>
      </w:pPr>
      <w:r>
        <w:rPr>
          <w:color w:val="000000"/>
          <w:sz w:val="28"/>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2092F" w:rsidRDefault="00B523C6">
      <w:pPr>
        <w:spacing w:before="280" w:line="264" w:lineRule="auto"/>
        <w:ind w:firstLine="600"/>
        <w:jc w:val="both"/>
        <w:rPr>
          <w:lang w:val="ru-RU"/>
        </w:rPr>
      </w:pPr>
      <w:r>
        <w:rPr>
          <w:color w:val="000000"/>
          <w:sz w:val="28"/>
          <w:lang w:val="ru-RU"/>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D2092F" w:rsidRDefault="00B523C6">
      <w:pPr>
        <w:spacing w:before="280" w:line="264" w:lineRule="auto"/>
        <w:ind w:firstLine="600"/>
        <w:jc w:val="both"/>
        <w:rPr>
          <w:lang w:val="ru-RU"/>
        </w:rPr>
      </w:pPr>
      <w:r>
        <w:rPr>
          <w:color w:val="000000"/>
          <w:sz w:val="28"/>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2092F" w:rsidRDefault="00B523C6">
      <w:pPr>
        <w:spacing w:before="280" w:line="264" w:lineRule="auto"/>
        <w:ind w:firstLine="600"/>
        <w:jc w:val="both"/>
        <w:rPr>
          <w:lang w:val="ru-RU"/>
        </w:rPr>
      </w:pPr>
      <w:r>
        <w:rPr>
          <w:color w:val="000000"/>
          <w:sz w:val="28"/>
          <w:lang w:val="ru-RU"/>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D2092F" w:rsidRDefault="00B523C6">
      <w:pPr>
        <w:spacing w:before="280" w:line="264" w:lineRule="auto"/>
        <w:ind w:firstLine="600"/>
        <w:jc w:val="both"/>
        <w:rPr>
          <w:lang w:val="ru-RU"/>
        </w:rPr>
      </w:pPr>
      <w:r>
        <w:rPr>
          <w:b/>
          <w:color w:val="000000"/>
          <w:sz w:val="28"/>
          <w:lang w:val="ru-RU"/>
        </w:rPr>
        <w:t>Модуль «Азбука цифровой графики»</w:t>
      </w:r>
    </w:p>
    <w:p w:rsidR="00D2092F" w:rsidRDefault="00B523C6">
      <w:pPr>
        <w:spacing w:before="280" w:line="264" w:lineRule="auto"/>
        <w:ind w:firstLine="600"/>
        <w:jc w:val="both"/>
        <w:rPr>
          <w:lang w:val="ru-RU"/>
        </w:rPr>
      </w:pPr>
      <w:r>
        <w:rPr>
          <w:color w:val="000000"/>
          <w:sz w:val="28"/>
          <w:lang w:val="ru-RU"/>
        </w:rPr>
        <w:lastRenderedPageBreak/>
        <w:t xml:space="preserve">Осваивать возможности изображения с помощью разных видов линий в программе </w:t>
      </w:r>
      <w:r>
        <w:rPr>
          <w:color w:val="000000"/>
          <w:sz w:val="28"/>
        </w:rPr>
        <w:t>Paint</w:t>
      </w:r>
      <w:r>
        <w:rPr>
          <w:color w:val="000000"/>
          <w:sz w:val="28"/>
          <w:lang w:val="ru-RU"/>
        </w:rPr>
        <w:t xml:space="preserve"> (или другом графическом редакторе).</w:t>
      </w:r>
    </w:p>
    <w:p w:rsidR="00D2092F" w:rsidRDefault="00B523C6">
      <w:pPr>
        <w:spacing w:before="280" w:line="264" w:lineRule="auto"/>
        <w:ind w:firstLine="600"/>
        <w:jc w:val="both"/>
        <w:rPr>
          <w:lang w:val="ru-RU"/>
        </w:rPr>
      </w:pPr>
      <w:r>
        <w:rPr>
          <w:color w:val="000000"/>
          <w:sz w:val="28"/>
          <w:lang w:val="ru-RU"/>
        </w:rPr>
        <w:t xml:space="preserve">Осваивать приёмы трансформации и копирования геометрических фигур в программе </w:t>
      </w:r>
      <w:r>
        <w:rPr>
          <w:color w:val="000000"/>
          <w:sz w:val="28"/>
        </w:rPr>
        <w:t>Paint</w:t>
      </w:r>
      <w:r>
        <w:rPr>
          <w:color w:val="000000"/>
          <w:sz w:val="28"/>
          <w:lang w:val="ru-RU"/>
        </w:rPr>
        <w:t>, а также построения из них простых рисунков или орнаментов.</w:t>
      </w:r>
    </w:p>
    <w:p w:rsidR="00D2092F" w:rsidRDefault="00B523C6">
      <w:pPr>
        <w:spacing w:before="280" w:line="264" w:lineRule="auto"/>
        <w:ind w:firstLine="600"/>
        <w:jc w:val="both"/>
        <w:rPr>
          <w:lang w:val="ru-RU"/>
        </w:rPr>
      </w:pPr>
      <w:r>
        <w:rPr>
          <w:color w:val="000000"/>
          <w:sz w:val="28"/>
          <w:lang w:val="ru-RU"/>
        </w:rPr>
        <w:t xml:space="preserve">Осваивать в компьютерном редакторе (например, </w:t>
      </w:r>
      <w:r>
        <w:rPr>
          <w:color w:val="000000"/>
          <w:sz w:val="28"/>
        </w:rPr>
        <w:t>Paint</w:t>
      </w:r>
      <w:r>
        <w:rPr>
          <w:color w:val="000000"/>
          <w:sz w:val="28"/>
          <w:lang w:val="ru-RU"/>
        </w:rPr>
        <w:t>) инструменты и техники – карандаш, кисточка, ластик, заливка и другие – и создавать простые рисунки или композиции (например, образ дерева).</w:t>
      </w:r>
    </w:p>
    <w:p w:rsidR="00D2092F" w:rsidRDefault="00B523C6">
      <w:pPr>
        <w:spacing w:before="280" w:line="264" w:lineRule="auto"/>
        <w:ind w:firstLine="600"/>
        <w:jc w:val="both"/>
        <w:rPr>
          <w:lang w:val="ru-RU"/>
        </w:rPr>
      </w:pPr>
      <w:r>
        <w:rPr>
          <w:color w:val="000000"/>
          <w:sz w:val="28"/>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18" w:name="_TOC_250002"/>
      <w:bookmarkEnd w:id="118"/>
    </w:p>
    <w:p w:rsidR="00D2092F" w:rsidRDefault="00B523C6">
      <w:pPr>
        <w:spacing w:before="280" w:line="264" w:lineRule="auto"/>
        <w:ind w:left="120"/>
        <w:jc w:val="both"/>
        <w:rPr>
          <w:lang w:val="ru-RU"/>
        </w:rPr>
      </w:pPr>
      <w:r>
        <w:rPr>
          <w:color w:val="000000"/>
          <w:sz w:val="28"/>
          <w:lang w:val="ru-RU"/>
        </w:rPr>
        <w:t xml:space="preserve">К концу обучения в </w:t>
      </w:r>
      <w:r>
        <w:rPr>
          <w:b/>
          <w:color w:val="000000"/>
          <w:sz w:val="28"/>
          <w:lang w:val="ru-RU"/>
        </w:rPr>
        <w:t>3 классе</w:t>
      </w:r>
      <w:r>
        <w:rPr>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D2092F" w:rsidRDefault="00B523C6">
      <w:pPr>
        <w:spacing w:before="280" w:line="264" w:lineRule="auto"/>
        <w:ind w:firstLine="600"/>
        <w:jc w:val="both"/>
        <w:rPr>
          <w:lang w:val="ru-RU"/>
        </w:rPr>
      </w:pPr>
      <w:r>
        <w:rPr>
          <w:b/>
          <w:color w:val="000000"/>
          <w:sz w:val="28"/>
          <w:lang w:val="ru-RU"/>
        </w:rPr>
        <w:t>Модуль «Графика».</w:t>
      </w:r>
    </w:p>
    <w:p w:rsidR="00D2092F" w:rsidRDefault="00B523C6">
      <w:pPr>
        <w:spacing w:before="280" w:line="264" w:lineRule="auto"/>
        <w:ind w:firstLine="600"/>
        <w:jc w:val="both"/>
        <w:rPr>
          <w:lang w:val="ru-RU"/>
        </w:rPr>
      </w:pPr>
      <w:r>
        <w:rPr>
          <w:color w:val="000000"/>
          <w:sz w:val="28"/>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2092F" w:rsidRDefault="00B523C6">
      <w:pPr>
        <w:spacing w:before="280" w:line="264" w:lineRule="auto"/>
        <w:ind w:firstLine="600"/>
        <w:jc w:val="both"/>
        <w:rPr>
          <w:lang w:val="ru-RU"/>
        </w:rPr>
      </w:pPr>
      <w:r>
        <w:rPr>
          <w:color w:val="000000"/>
          <w:sz w:val="28"/>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D2092F" w:rsidRDefault="00B523C6">
      <w:pPr>
        <w:spacing w:before="280" w:line="264" w:lineRule="auto"/>
        <w:ind w:firstLine="600"/>
        <w:jc w:val="both"/>
        <w:rPr>
          <w:lang w:val="ru-RU"/>
        </w:rPr>
      </w:pPr>
      <w:r>
        <w:rPr>
          <w:color w:val="000000"/>
          <w:sz w:val="28"/>
          <w:lang w:val="ru-RU"/>
        </w:rPr>
        <w:t>Узнавать об искусстве шрифта и образных (изобразительных) возможностях надписи, о работе художника над шрифтовой композицией.</w:t>
      </w:r>
    </w:p>
    <w:p w:rsidR="00D2092F" w:rsidRDefault="00B523C6">
      <w:pPr>
        <w:spacing w:before="280" w:line="264" w:lineRule="auto"/>
        <w:ind w:firstLine="600"/>
        <w:jc w:val="both"/>
        <w:rPr>
          <w:lang w:val="ru-RU"/>
        </w:rPr>
      </w:pPr>
      <w:r>
        <w:rPr>
          <w:color w:val="000000"/>
          <w:sz w:val="28"/>
          <w:lang w:val="ru-RU"/>
        </w:rPr>
        <w:t>Создавать практическую творческую работу – поздравительную открытку, совмещая в ней шрифт и изображение.</w:t>
      </w:r>
    </w:p>
    <w:p w:rsidR="00D2092F" w:rsidRDefault="00B523C6">
      <w:pPr>
        <w:spacing w:before="280" w:line="264" w:lineRule="auto"/>
        <w:ind w:firstLine="600"/>
        <w:jc w:val="both"/>
        <w:rPr>
          <w:lang w:val="ru-RU"/>
        </w:rPr>
      </w:pPr>
      <w:r>
        <w:rPr>
          <w:color w:val="000000"/>
          <w:sz w:val="28"/>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D2092F" w:rsidRDefault="00B523C6">
      <w:pPr>
        <w:spacing w:before="280" w:line="264" w:lineRule="auto"/>
        <w:ind w:firstLine="600"/>
        <w:jc w:val="both"/>
        <w:rPr>
          <w:lang w:val="ru-RU"/>
        </w:rPr>
      </w:pPr>
      <w:r>
        <w:rPr>
          <w:color w:val="000000"/>
          <w:sz w:val="28"/>
          <w:lang w:val="ru-RU"/>
        </w:rPr>
        <w:t>Узнавать основные пропорции лица человека, взаимное расположение частей лица.</w:t>
      </w:r>
    </w:p>
    <w:p w:rsidR="00D2092F" w:rsidRDefault="00B523C6">
      <w:pPr>
        <w:spacing w:before="280" w:line="264" w:lineRule="auto"/>
        <w:ind w:firstLine="600"/>
        <w:jc w:val="both"/>
        <w:rPr>
          <w:lang w:val="ru-RU"/>
        </w:rPr>
      </w:pPr>
      <w:r>
        <w:rPr>
          <w:color w:val="000000"/>
          <w:sz w:val="28"/>
          <w:lang w:val="ru-RU"/>
        </w:rPr>
        <w:t>Приобретать опыт рисования портрета (лица) человека.</w:t>
      </w:r>
    </w:p>
    <w:p w:rsidR="00D2092F" w:rsidRDefault="00B523C6">
      <w:pPr>
        <w:spacing w:before="280" w:line="264" w:lineRule="auto"/>
        <w:ind w:firstLine="600"/>
        <w:jc w:val="both"/>
        <w:rPr>
          <w:lang w:val="ru-RU"/>
        </w:rPr>
      </w:pPr>
      <w:r>
        <w:rPr>
          <w:color w:val="000000"/>
          <w:sz w:val="28"/>
          <w:lang w:val="ru-RU"/>
        </w:rPr>
        <w:lastRenderedPageBreak/>
        <w:t>Создавать маску сказочного персонажа с ярко выраженным характером лица (для карнавала или спектакля).</w:t>
      </w:r>
    </w:p>
    <w:p w:rsidR="00D2092F" w:rsidRDefault="00B523C6">
      <w:pPr>
        <w:spacing w:before="280" w:line="264" w:lineRule="auto"/>
        <w:ind w:firstLine="600"/>
        <w:jc w:val="both"/>
        <w:rPr>
          <w:lang w:val="ru-RU"/>
        </w:rPr>
      </w:pPr>
      <w:r>
        <w:rPr>
          <w:b/>
          <w:color w:val="000000"/>
          <w:sz w:val="28"/>
          <w:lang w:val="ru-RU"/>
        </w:rPr>
        <w:t>Модуль «Живопись»</w:t>
      </w:r>
    </w:p>
    <w:p w:rsidR="00D2092F" w:rsidRDefault="00B523C6">
      <w:pPr>
        <w:spacing w:before="280" w:line="264" w:lineRule="auto"/>
        <w:ind w:firstLine="600"/>
        <w:jc w:val="both"/>
        <w:rPr>
          <w:lang w:val="ru-RU"/>
        </w:rPr>
      </w:pPr>
      <w:r>
        <w:rPr>
          <w:color w:val="000000"/>
          <w:sz w:val="28"/>
          <w:lang w:val="ru-RU"/>
        </w:rPr>
        <w:t>Осваивать приёмы создания живописной композиции (натюрморта) по наблюдению натуры или по представлению.</w:t>
      </w:r>
    </w:p>
    <w:p w:rsidR="00D2092F" w:rsidRDefault="00B523C6">
      <w:pPr>
        <w:spacing w:before="280" w:line="264" w:lineRule="auto"/>
        <w:ind w:firstLine="600"/>
        <w:jc w:val="both"/>
        <w:rPr>
          <w:lang w:val="ru-RU"/>
        </w:rPr>
      </w:pPr>
      <w:r>
        <w:rPr>
          <w:color w:val="000000"/>
          <w:sz w:val="28"/>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2092F" w:rsidRDefault="00B523C6">
      <w:pPr>
        <w:spacing w:before="280" w:line="264" w:lineRule="auto"/>
        <w:ind w:firstLine="600"/>
        <w:jc w:val="both"/>
        <w:rPr>
          <w:lang w:val="ru-RU"/>
        </w:rPr>
      </w:pPr>
      <w:r>
        <w:rPr>
          <w:color w:val="000000"/>
          <w:sz w:val="28"/>
          <w:lang w:val="ru-RU"/>
        </w:rPr>
        <w:t>Приобретать опыт создания творческой живописной работы – натюрморта с ярко выраженным настроением или «натюрморта-автопортрета».</w:t>
      </w:r>
    </w:p>
    <w:p w:rsidR="00D2092F" w:rsidRDefault="00B523C6">
      <w:pPr>
        <w:spacing w:before="280" w:line="264" w:lineRule="auto"/>
        <w:ind w:firstLine="600"/>
        <w:jc w:val="both"/>
        <w:rPr>
          <w:lang w:val="ru-RU"/>
        </w:rPr>
      </w:pPr>
      <w:r>
        <w:rPr>
          <w:color w:val="000000"/>
          <w:sz w:val="28"/>
          <w:lang w:val="ru-RU"/>
        </w:rPr>
        <w:t>Изображать красками портрет человека с опорой на натуру или по представлению.</w:t>
      </w:r>
    </w:p>
    <w:p w:rsidR="00D2092F" w:rsidRDefault="00B523C6">
      <w:pPr>
        <w:spacing w:before="280" w:line="264" w:lineRule="auto"/>
        <w:ind w:firstLine="600"/>
        <w:jc w:val="both"/>
        <w:rPr>
          <w:lang w:val="ru-RU"/>
        </w:rPr>
      </w:pPr>
      <w:r>
        <w:rPr>
          <w:color w:val="000000"/>
          <w:sz w:val="28"/>
          <w:lang w:val="ru-RU"/>
        </w:rPr>
        <w:t>Создавать пейзаж, передавая в нём активное состояние природы.</w:t>
      </w:r>
    </w:p>
    <w:p w:rsidR="00D2092F" w:rsidRDefault="00B523C6">
      <w:pPr>
        <w:spacing w:before="280" w:line="264" w:lineRule="auto"/>
        <w:ind w:firstLine="600"/>
        <w:jc w:val="both"/>
        <w:rPr>
          <w:lang w:val="ru-RU"/>
        </w:rPr>
      </w:pPr>
      <w:r>
        <w:rPr>
          <w:color w:val="000000"/>
          <w:sz w:val="28"/>
          <w:lang w:val="ru-RU"/>
        </w:rPr>
        <w:t>Приобрести представление о деятельности художника в театре.</w:t>
      </w:r>
    </w:p>
    <w:p w:rsidR="00D2092F" w:rsidRDefault="00B523C6">
      <w:pPr>
        <w:spacing w:before="280" w:line="264" w:lineRule="auto"/>
        <w:ind w:firstLine="600"/>
        <w:jc w:val="both"/>
        <w:rPr>
          <w:lang w:val="ru-RU"/>
        </w:rPr>
      </w:pPr>
      <w:r>
        <w:rPr>
          <w:color w:val="000000"/>
          <w:sz w:val="28"/>
          <w:lang w:val="ru-RU"/>
        </w:rPr>
        <w:t>Создать красками эскиз занавеса или эскиз декораций к выбранному сюжету.</w:t>
      </w:r>
    </w:p>
    <w:p w:rsidR="00D2092F" w:rsidRDefault="00B523C6">
      <w:pPr>
        <w:spacing w:before="280" w:line="264" w:lineRule="auto"/>
        <w:ind w:firstLine="600"/>
        <w:jc w:val="both"/>
        <w:rPr>
          <w:lang w:val="ru-RU"/>
        </w:rPr>
      </w:pPr>
      <w:r>
        <w:rPr>
          <w:color w:val="000000"/>
          <w:sz w:val="28"/>
          <w:lang w:val="ru-RU"/>
        </w:rPr>
        <w:t>Познакомиться с работой художников по оформлению праздников.</w:t>
      </w:r>
    </w:p>
    <w:p w:rsidR="00D2092F" w:rsidRDefault="00B523C6">
      <w:pPr>
        <w:spacing w:before="280" w:line="264" w:lineRule="auto"/>
        <w:ind w:firstLine="600"/>
        <w:jc w:val="both"/>
        <w:rPr>
          <w:lang w:val="ru-RU"/>
        </w:rPr>
      </w:pPr>
      <w:r>
        <w:rPr>
          <w:color w:val="000000"/>
          <w:sz w:val="28"/>
          <w:lang w:val="ru-RU"/>
        </w:rPr>
        <w:t>Выполнить тематическую композицию «Праздник в городе» на основе наблюдений, по памяти и по представлению.</w:t>
      </w:r>
    </w:p>
    <w:p w:rsidR="00D2092F" w:rsidRDefault="00B523C6">
      <w:pPr>
        <w:spacing w:before="280" w:line="264" w:lineRule="auto"/>
        <w:ind w:firstLine="600"/>
        <w:jc w:val="both"/>
        <w:rPr>
          <w:lang w:val="ru-RU"/>
        </w:rPr>
      </w:pPr>
      <w:r>
        <w:rPr>
          <w:b/>
          <w:color w:val="000000"/>
          <w:sz w:val="28"/>
          <w:lang w:val="ru-RU"/>
        </w:rPr>
        <w:t>Модуль «Скульптура»</w:t>
      </w:r>
    </w:p>
    <w:p w:rsidR="00D2092F" w:rsidRDefault="00B523C6">
      <w:pPr>
        <w:spacing w:before="280" w:line="264" w:lineRule="auto"/>
        <w:ind w:firstLine="600"/>
        <w:jc w:val="both"/>
        <w:rPr>
          <w:lang w:val="ru-RU"/>
        </w:rPr>
      </w:pPr>
      <w:r>
        <w:rPr>
          <w:color w:val="000000"/>
          <w:sz w:val="28"/>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2092F" w:rsidRDefault="00B523C6">
      <w:pPr>
        <w:spacing w:before="280" w:line="264" w:lineRule="auto"/>
        <w:ind w:firstLine="600"/>
        <w:jc w:val="both"/>
        <w:rPr>
          <w:lang w:val="ru-RU"/>
        </w:rPr>
      </w:pPr>
      <w:r>
        <w:rPr>
          <w:color w:val="000000"/>
          <w:sz w:val="28"/>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D2092F" w:rsidRDefault="00B523C6">
      <w:pPr>
        <w:spacing w:before="280" w:line="264" w:lineRule="auto"/>
        <w:ind w:firstLine="600"/>
        <w:jc w:val="both"/>
        <w:rPr>
          <w:lang w:val="ru-RU"/>
        </w:rPr>
      </w:pPr>
      <w:r>
        <w:rPr>
          <w:color w:val="000000"/>
          <w:sz w:val="28"/>
          <w:lang w:val="ru-RU"/>
        </w:rPr>
        <w:t>Узнавать о видах скульптуры: скульптурные памятники, парковая скульптура, мелкая пластика, рельеф (виды рельефа).</w:t>
      </w:r>
    </w:p>
    <w:p w:rsidR="00D2092F" w:rsidRDefault="00B523C6">
      <w:pPr>
        <w:spacing w:before="280" w:line="264" w:lineRule="auto"/>
        <w:ind w:firstLine="600"/>
        <w:jc w:val="both"/>
        <w:rPr>
          <w:lang w:val="ru-RU"/>
        </w:rPr>
      </w:pPr>
      <w:r>
        <w:rPr>
          <w:color w:val="000000"/>
          <w:sz w:val="28"/>
          <w:lang w:val="ru-RU"/>
        </w:rPr>
        <w:t>Приобретать опыт лепки эскиза парковой скульптуры.</w:t>
      </w:r>
    </w:p>
    <w:p w:rsidR="00D2092F" w:rsidRDefault="00B523C6">
      <w:pPr>
        <w:spacing w:before="280" w:line="264" w:lineRule="auto"/>
        <w:ind w:firstLine="600"/>
        <w:jc w:val="both"/>
        <w:rPr>
          <w:lang w:val="ru-RU"/>
        </w:rPr>
      </w:pPr>
      <w:r>
        <w:rPr>
          <w:b/>
          <w:color w:val="000000"/>
          <w:sz w:val="28"/>
          <w:lang w:val="ru-RU"/>
        </w:rPr>
        <w:lastRenderedPageBreak/>
        <w:t>Модуль «Декоративно-прикладное искусство»</w:t>
      </w:r>
    </w:p>
    <w:p w:rsidR="00D2092F" w:rsidRDefault="00B523C6">
      <w:pPr>
        <w:spacing w:before="280" w:line="264" w:lineRule="auto"/>
        <w:ind w:firstLine="600"/>
        <w:jc w:val="both"/>
        <w:rPr>
          <w:lang w:val="ru-RU"/>
        </w:rPr>
      </w:pPr>
      <w:r>
        <w:rPr>
          <w:color w:val="000000"/>
          <w:sz w:val="28"/>
          <w:lang w:val="ru-RU"/>
        </w:rPr>
        <w:t>Узнавать о создании глиняной и деревянной посуды: народные художественные промыслы гжель и хохлома.</w:t>
      </w:r>
    </w:p>
    <w:p w:rsidR="00D2092F" w:rsidRDefault="00B523C6">
      <w:pPr>
        <w:spacing w:before="280" w:line="264" w:lineRule="auto"/>
        <w:ind w:firstLine="600"/>
        <w:jc w:val="both"/>
        <w:rPr>
          <w:lang w:val="ru-RU"/>
        </w:rPr>
      </w:pPr>
      <w:r>
        <w:rPr>
          <w:color w:val="000000"/>
          <w:sz w:val="28"/>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2092F" w:rsidRDefault="00B523C6">
      <w:pPr>
        <w:spacing w:before="280" w:line="264" w:lineRule="auto"/>
        <w:ind w:firstLine="600"/>
        <w:jc w:val="both"/>
        <w:rPr>
          <w:lang w:val="ru-RU"/>
        </w:rPr>
      </w:pPr>
      <w:r>
        <w:rPr>
          <w:color w:val="000000"/>
          <w:sz w:val="28"/>
          <w:lang w:val="ru-RU"/>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D2092F" w:rsidRDefault="00B523C6">
      <w:pPr>
        <w:spacing w:before="280" w:line="264" w:lineRule="auto"/>
        <w:ind w:firstLine="600"/>
        <w:jc w:val="both"/>
        <w:rPr>
          <w:lang w:val="ru-RU"/>
        </w:rPr>
      </w:pPr>
      <w:r>
        <w:rPr>
          <w:color w:val="000000"/>
          <w:sz w:val="28"/>
          <w:lang w:val="ru-RU"/>
        </w:rPr>
        <w:t>Осваивать навыки создания орнаментов при помощи штампов и трафаретов.</w:t>
      </w:r>
    </w:p>
    <w:p w:rsidR="00D2092F" w:rsidRDefault="00B523C6">
      <w:pPr>
        <w:spacing w:before="280" w:line="264" w:lineRule="auto"/>
        <w:ind w:firstLine="600"/>
        <w:jc w:val="both"/>
        <w:rPr>
          <w:lang w:val="ru-RU"/>
        </w:rPr>
      </w:pPr>
      <w:r>
        <w:rPr>
          <w:color w:val="000000"/>
          <w:sz w:val="28"/>
          <w:lang w:val="ru-RU"/>
        </w:rPr>
        <w:t>Получить опыт создания композиции орнамента в квадрате (в качестве эскиза росписи женского платка).</w:t>
      </w:r>
    </w:p>
    <w:p w:rsidR="00D2092F" w:rsidRDefault="00B523C6">
      <w:pPr>
        <w:spacing w:before="280" w:line="264" w:lineRule="auto"/>
        <w:ind w:firstLine="600"/>
        <w:jc w:val="both"/>
        <w:rPr>
          <w:lang w:val="ru-RU"/>
        </w:rPr>
      </w:pPr>
      <w:r>
        <w:rPr>
          <w:b/>
          <w:color w:val="000000"/>
          <w:sz w:val="28"/>
          <w:lang w:val="ru-RU"/>
        </w:rPr>
        <w:t>Модуль «Архитектура»</w:t>
      </w:r>
    </w:p>
    <w:p w:rsidR="00D2092F" w:rsidRDefault="00B523C6">
      <w:pPr>
        <w:spacing w:before="280" w:line="264" w:lineRule="auto"/>
        <w:ind w:firstLine="600"/>
        <w:jc w:val="both"/>
        <w:rPr>
          <w:lang w:val="ru-RU"/>
        </w:rPr>
      </w:pPr>
      <w:r>
        <w:rPr>
          <w:color w:val="000000"/>
          <w:sz w:val="28"/>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2092F" w:rsidRDefault="00B523C6">
      <w:pPr>
        <w:spacing w:before="280" w:line="264" w:lineRule="auto"/>
        <w:ind w:firstLine="600"/>
        <w:jc w:val="both"/>
        <w:rPr>
          <w:lang w:val="ru-RU"/>
        </w:rPr>
      </w:pPr>
      <w:r>
        <w:rPr>
          <w:color w:val="000000"/>
          <w:sz w:val="28"/>
          <w:lang w:val="ru-RU"/>
        </w:rPr>
        <w:t>Создать эскиз макета паркового пространства или участвовать в коллективной работе по созданию такого макета.</w:t>
      </w:r>
    </w:p>
    <w:p w:rsidR="00D2092F" w:rsidRDefault="00B523C6">
      <w:pPr>
        <w:spacing w:before="280" w:line="264" w:lineRule="auto"/>
        <w:ind w:firstLine="600"/>
        <w:jc w:val="both"/>
        <w:rPr>
          <w:lang w:val="ru-RU"/>
        </w:rPr>
      </w:pPr>
      <w:r>
        <w:rPr>
          <w:color w:val="000000"/>
          <w:sz w:val="28"/>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2092F" w:rsidRDefault="00B523C6">
      <w:pPr>
        <w:spacing w:before="280" w:line="264" w:lineRule="auto"/>
        <w:ind w:firstLine="600"/>
        <w:jc w:val="both"/>
        <w:rPr>
          <w:lang w:val="ru-RU"/>
        </w:rPr>
      </w:pPr>
      <w:r>
        <w:rPr>
          <w:color w:val="000000"/>
          <w:sz w:val="28"/>
          <w:lang w:val="ru-RU"/>
        </w:rPr>
        <w:t>Придумать и нарисовать (или выполнить в технике бумагопластики) транспортное средство.</w:t>
      </w:r>
    </w:p>
    <w:p w:rsidR="00D2092F" w:rsidRDefault="00B523C6">
      <w:pPr>
        <w:spacing w:before="280" w:line="264" w:lineRule="auto"/>
        <w:ind w:firstLine="600"/>
        <w:jc w:val="both"/>
        <w:rPr>
          <w:lang w:val="ru-RU"/>
        </w:rPr>
      </w:pPr>
      <w:r>
        <w:rPr>
          <w:color w:val="000000"/>
          <w:sz w:val="28"/>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2092F" w:rsidRDefault="00B523C6">
      <w:pPr>
        <w:spacing w:before="280" w:line="264" w:lineRule="auto"/>
        <w:ind w:firstLine="600"/>
        <w:jc w:val="both"/>
        <w:rPr>
          <w:lang w:val="ru-RU"/>
        </w:rPr>
      </w:pPr>
      <w:r>
        <w:rPr>
          <w:b/>
          <w:color w:val="000000"/>
          <w:sz w:val="28"/>
          <w:lang w:val="ru-RU"/>
        </w:rPr>
        <w:t>Модуль «Восприятие произведений искусства»</w:t>
      </w:r>
    </w:p>
    <w:p w:rsidR="00D2092F" w:rsidRDefault="00B523C6">
      <w:pPr>
        <w:spacing w:before="280" w:line="264" w:lineRule="auto"/>
        <w:ind w:firstLine="600"/>
        <w:jc w:val="both"/>
        <w:rPr>
          <w:lang w:val="ru-RU"/>
        </w:rPr>
      </w:pPr>
      <w:r>
        <w:rPr>
          <w:color w:val="000000"/>
          <w:sz w:val="28"/>
          <w:lang w:val="ru-RU"/>
        </w:rPr>
        <w:t xml:space="preserve">Рассматривать и обсуждать содержание работы художника, ценностно и эстетически относиться к иллюстрациям известных отечественных </w:t>
      </w:r>
      <w:r>
        <w:rPr>
          <w:color w:val="000000"/>
          <w:sz w:val="28"/>
          <w:lang w:val="ru-RU"/>
        </w:rPr>
        <w:lastRenderedPageBreak/>
        <w:t>художников детских книг, получая различную визуально-образную информацию; знать имена нескольких художников детской книги.</w:t>
      </w:r>
    </w:p>
    <w:p w:rsidR="00D2092F" w:rsidRDefault="00B523C6">
      <w:pPr>
        <w:spacing w:before="280" w:line="264" w:lineRule="auto"/>
        <w:ind w:firstLine="600"/>
        <w:jc w:val="both"/>
        <w:rPr>
          <w:lang w:val="ru-RU"/>
        </w:rPr>
      </w:pPr>
      <w:r>
        <w:rPr>
          <w:color w:val="000000"/>
          <w:sz w:val="28"/>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2092F" w:rsidRDefault="00B523C6">
      <w:pPr>
        <w:spacing w:before="280" w:line="264" w:lineRule="auto"/>
        <w:ind w:firstLine="600"/>
        <w:jc w:val="both"/>
        <w:rPr>
          <w:lang w:val="ru-RU"/>
        </w:rPr>
      </w:pPr>
      <w:r>
        <w:rPr>
          <w:color w:val="000000"/>
          <w:sz w:val="28"/>
          <w:lang w:val="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2092F" w:rsidRDefault="00B523C6">
      <w:pPr>
        <w:spacing w:before="280" w:line="264" w:lineRule="auto"/>
        <w:ind w:firstLine="600"/>
        <w:jc w:val="both"/>
        <w:rPr>
          <w:lang w:val="ru-RU"/>
        </w:rPr>
      </w:pPr>
      <w:r>
        <w:rPr>
          <w:color w:val="000000"/>
          <w:sz w:val="28"/>
          <w:lang w:val="ru-RU"/>
        </w:rPr>
        <w:t>Знать и уметь называть основные жанры живописи, графики и скульптуры, определяемые предметом изображения.</w:t>
      </w:r>
    </w:p>
    <w:p w:rsidR="00D2092F" w:rsidRDefault="00B523C6">
      <w:pPr>
        <w:spacing w:before="280" w:line="264" w:lineRule="auto"/>
        <w:ind w:firstLine="600"/>
        <w:jc w:val="both"/>
        <w:rPr>
          <w:lang w:val="ru-RU"/>
        </w:rPr>
      </w:pPr>
      <w:r>
        <w:rPr>
          <w:color w:val="000000"/>
          <w:sz w:val="28"/>
          <w:lang w:val="ru-RU"/>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D2092F" w:rsidRDefault="00B523C6">
      <w:pPr>
        <w:spacing w:before="280" w:line="264" w:lineRule="auto"/>
        <w:ind w:firstLine="600"/>
        <w:jc w:val="both"/>
        <w:rPr>
          <w:lang w:val="ru-RU"/>
        </w:rPr>
      </w:pPr>
      <w:r>
        <w:rPr>
          <w:color w:val="000000"/>
          <w:sz w:val="28"/>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2092F" w:rsidRDefault="00B523C6">
      <w:pPr>
        <w:spacing w:before="280" w:line="264" w:lineRule="auto"/>
        <w:ind w:firstLine="600"/>
        <w:jc w:val="both"/>
        <w:rPr>
          <w:lang w:val="ru-RU"/>
        </w:rPr>
      </w:pPr>
      <w:r>
        <w:rPr>
          <w:color w:val="000000"/>
          <w:sz w:val="28"/>
          <w:lang w:val="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D2092F" w:rsidRDefault="00B523C6">
      <w:pPr>
        <w:spacing w:before="280" w:line="264" w:lineRule="auto"/>
        <w:ind w:firstLine="600"/>
        <w:jc w:val="both"/>
        <w:rPr>
          <w:lang w:val="ru-RU"/>
        </w:rPr>
      </w:pPr>
      <w:r>
        <w:rPr>
          <w:color w:val="000000"/>
          <w:sz w:val="28"/>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D2092F" w:rsidRDefault="00B523C6">
      <w:pPr>
        <w:spacing w:before="280" w:line="264" w:lineRule="auto"/>
        <w:ind w:firstLine="600"/>
        <w:jc w:val="both"/>
        <w:rPr>
          <w:lang w:val="ru-RU"/>
        </w:rPr>
      </w:pPr>
      <w:r>
        <w:rPr>
          <w:color w:val="000000"/>
          <w:sz w:val="28"/>
          <w:lang w:val="ru-RU"/>
        </w:rPr>
        <w:t>Знать, что в России много замечательных художественных музеев, иметь представление о коллекциях своих региональных музеев.</w:t>
      </w:r>
    </w:p>
    <w:p w:rsidR="00D2092F" w:rsidRDefault="00B523C6">
      <w:pPr>
        <w:spacing w:before="280" w:line="264" w:lineRule="auto"/>
        <w:ind w:firstLine="600"/>
        <w:jc w:val="both"/>
        <w:rPr>
          <w:lang w:val="ru-RU"/>
        </w:rPr>
      </w:pPr>
      <w:r>
        <w:rPr>
          <w:b/>
          <w:color w:val="000000"/>
          <w:sz w:val="28"/>
          <w:lang w:val="ru-RU"/>
        </w:rPr>
        <w:t>Модуль «Азбука цифровой графики»</w:t>
      </w:r>
    </w:p>
    <w:p w:rsidR="00D2092F" w:rsidRDefault="00B523C6">
      <w:pPr>
        <w:spacing w:before="280" w:line="264" w:lineRule="auto"/>
        <w:ind w:firstLine="600"/>
        <w:jc w:val="both"/>
        <w:rPr>
          <w:lang w:val="ru-RU"/>
        </w:rPr>
      </w:pPr>
      <w:r>
        <w:rPr>
          <w:color w:val="000000"/>
          <w:sz w:val="28"/>
          <w:lang w:val="ru-RU"/>
        </w:rPr>
        <w:t>Осваивать приёмы работы в графическом редакторе с линиями, геометрическими фигурами, инструментами традиционного рисования.</w:t>
      </w:r>
    </w:p>
    <w:p w:rsidR="00D2092F" w:rsidRDefault="00B523C6">
      <w:pPr>
        <w:spacing w:before="280" w:line="264" w:lineRule="auto"/>
        <w:ind w:firstLine="600"/>
        <w:jc w:val="both"/>
        <w:rPr>
          <w:lang w:val="ru-RU"/>
        </w:rPr>
      </w:pPr>
      <w:r>
        <w:rPr>
          <w:color w:val="000000"/>
          <w:sz w:val="28"/>
          <w:lang w:val="ru-RU"/>
        </w:rPr>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2092F" w:rsidRDefault="00B523C6">
      <w:pPr>
        <w:spacing w:before="280" w:line="264" w:lineRule="auto"/>
        <w:ind w:firstLine="600"/>
        <w:jc w:val="both"/>
        <w:rPr>
          <w:lang w:val="ru-RU"/>
        </w:rPr>
      </w:pPr>
      <w:r>
        <w:rPr>
          <w:color w:val="000000"/>
          <w:sz w:val="28"/>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2092F" w:rsidRDefault="00B523C6">
      <w:pPr>
        <w:spacing w:before="280" w:line="264" w:lineRule="auto"/>
        <w:ind w:firstLine="600"/>
        <w:jc w:val="both"/>
        <w:rPr>
          <w:lang w:val="ru-RU"/>
        </w:rPr>
      </w:pPr>
      <w:r>
        <w:rPr>
          <w:color w:val="000000"/>
          <w:sz w:val="28"/>
          <w:lang w:val="ru-RU"/>
        </w:rPr>
        <w:t>Осваивать приёмы соединения шрифта и векторного изображения при создании, например, поздравительных открыток, афиши.</w:t>
      </w:r>
    </w:p>
    <w:p w:rsidR="00D2092F" w:rsidRDefault="00B523C6">
      <w:pPr>
        <w:spacing w:before="280" w:line="264" w:lineRule="auto"/>
        <w:ind w:left="120"/>
        <w:jc w:val="both"/>
        <w:rPr>
          <w:lang w:val="ru-RU"/>
        </w:rPr>
      </w:pPr>
      <w:r>
        <w:rPr>
          <w:color w:val="000000"/>
          <w:sz w:val="28"/>
          <w:lang w:val="ru-RU"/>
        </w:rPr>
        <w:t xml:space="preserve">К концу обучения в </w:t>
      </w:r>
      <w:r>
        <w:rPr>
          <w:b/>
          <w:color w:val="000000"/>
          <w:sz w:val="28"/>
          <w:lang w:val="ru-RU"/>
        </w:rPr>
        <w:t>4 классе</w:t>
      </w:r>
      <w:r>
        <w:rPr>
          <w:color w:val="000000"/>
          <w:sz w:val="28"/>
          <w:lang w:val="ru-RU"/>
        </w:rPr>
        <w:t xml:space="preserve"> обучающийся получит следующие предметные результаты по отдельным темам программы по изобразительному искусству:</w:t>
      </w:r>
    </w:p>
    <w:p w:rsidR="00D2092F" w:rsidRDefault="00B523C6">
      <w:pPr>
        <w:spacing w:before="280" w:line="264" w:lineRule="auto"/>
        <w:ind w:firstLine="600"/>
        <w:jc w:val="both"/>
        <w:rPr>
          <w:lang w:val="ru-RU"/>
        </w:rPr>
      </w:pPr>
      <w:r>
        <w:rPr>
          <w:b/>
          <w:color w:val="000000"/>
          <w:sz w:val="28"/>
          <w:lang w:val="ru-RU"/>
        </w:rPr>
        <w:t>Модуль «Графика»</w:t>
      </w:r>
    </w:p>
    <w:p w:rsidR="00D2092F" w:rsidRDefault="00B523C6">
      <w:pPr>
        <w:spacing w:before="280" w:line="264" w:lineRule="auto"/>
        <w:ind w:firstLine="600"/>
        <w:jc w:val="both"/>
        <w:rPr>
          <w:lang w:val="ru-RU"/>
        </w:rPr>
      </w:pPr>
      <w:r>
        <w:rPr>
          <w:color w:val="000000"/>
          <w:sz w:val="28"/>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2092F" w:rsidRDefault="00B523C6">
      <w:pPr>
        <w:spacing w:before="280" w:line="264" w:lineRule="auto"/>
        <w:ind w:firstLine="600"/>
        <w:jc w:val="both"/>
        <w:rPr>
          <w:lang w:val="ru-RU"/>
        </w:rPr>
      </w:pPr>
      <w:r>
        <w:rPr>
          <w:color w:val="000000"/>
          <w:sz w:val="28"/>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2092F" w:rsidRDefault="00B523C6">
      <w:pPr>
        <w:spacing w:before="280" w:line="264" w:lineRule="auto"/>
        <w:ind w:firstLine="600"/>
        <w:jc w:val="both"/>
        <w:rPr>
          <w:lang w:val="ru-RU"/>
        </w:rPr>
      </w:pPr>
      <w:r>
        <w:rPr>
          <w:color w:val="000000"/>
          <w:sz w:val="28"/>
          <w:lang w:val="ru-RU"/>
        </w:rPr>
        <w:t>Создавать зарисовки памятников отечественной и мировой архитектуры.</w:t>
      </w:r>
    </w:p>
    <w:p w:rsidR="00D2092F" w:rsidRDefault="00B523C6">
      <w:pPr>
        <w:spacing w:before="280" w:line="264" w:lineRule="auto"/>
        <w:ind w:firstLine="600"/>
        <w:jc w:val="both"/>
        <w:rPr>
          <w:lang w:val="ru-RU"/>
        </w:rPr>
      </w:pPr>
      <w:r>
        <w:rPr>
          <w:b/>
          <w:color w:val="000000"/>
          <w:sz w:val="28"/>
          <w:lang w:val="ru-RU"/>
        </w:rPr>
        <w:t>Модуль «Живопись»</w:t>
      </w:r>
    </w:p>
    <w:p w:rsidR="00D2092F" w:rsidRDefault="00B523C6">
      <w:pPr>
        <w:spacing w:before="280" w:line="264" w:lineRule="auto"/>
        <w:ind w:firstLine="600"/>
        <w:jc w:val="both"/>
        <w:rPr>
          <w:lang w:val="ru-RU"/>
        </w:rPr>
      </w:pPr>
      <w:r>
        <w:rPr>
          <w:color w:val="000000"/>
          <w:sz w:val="28"/>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2092F" w:rsidRDefault="00B523C6">
      <w:pPr>
        <w:spacing w:before="280" w:line="264" w:lineRule="auto"/>
        <w:ind w:firstLine="600"/>
        <w:jc w:val="both"/>
        <w:rPr>
          <w:lang w:val="ru-RU"/>
        </w:rPr>
      </w:pPr>
      <w:r>
        <w:rPr>
          <w:color w:val="000000"/>
          <w:sz w:val="28"/>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2092F" w:rsidRDefault="00B523C6">
      <w:pPr>
        <w:spacing w:before="280" w:line="264" w:lineRule="auto"/>
        <w:ind w:firstLine="600"/>
        <w:jc w:val="both"/>
        <w:rPr>
          <w:lang w:val="ru-RU"/>
        </w:rPr>
      </w:pPr>
      <w:r>
        <w:rPr>
          <w:color w:val="000000"/>
          <w:sz w:val="28"/>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2092F" w:rsidRDefault="00B523C6">
      <w:pPr>
        <w:spacing w:before="280" w:line="264" w:lineRule="auto"/>
        <w:ind w:firstLine="600"/>
        <w:jc w:val="both"/>
        <w:rPr>
          <w:lang w:val="ru-RU"/>
        </w:rPr>
      </w:pPr>
      <w:r>
        <w:rPr>
          <w:color w:val="000000"/>
          <w:sz w:val="28"/>
          <w:lang w:val="ru-RU"/>
        </w:rPr>
        <w:lastRenderedPageBreak/>
        <w:t>Создавать двойной портрет (например, портрет матери и ребёнка).</w:t>
      </w:r>
    </w:p>
    <w:p w:rsidR="00D2092F" w:rsidRDefault="00B523C6">
      <w:pPr>
        <w:spacing w:before="280" w:line="264" w:lineRule="auto"/>
        <w:ind w:firstLine="600"/>
        <w:jc w:val="both"/>
        <w:rPr>
          <w:lang w:val="ru-RU"/>
        </w:rPr>
      </w:pPr>
      <w:r>
        <w:rPr>
          <w:color w:val="000000"/>
          <w:sz w:val="28"/>
          <w:lang w:val="ru-RU"/>
        </w:rPr>
        <w:t>Приобретать опыт создания композиции на тему «Древнерусский город».</w:t>
      </w:r>
    </w:p>
    <w:p w:rsidR="00D2092F" w:rsidRDefault="00B523C6">
      <w:pPr>
        <w:spacing w:before="280" w:line="264" w:lineRule="auto"/>
        <w:ind w:firstLine="600"/>
        <w:jc w:val="both"/>
        <w:rPr>
          <w:lang w:val="ru-RU"/>
        </w:rPr>
      </w:pPr>
      <w:r>
        <w:rPr>
          <w:color w:val="000000"/>
          <w:sz w:val="28"/>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2092F" w:rsidRDefault="00B523C6">
      <w:pPr>
        <w:spacing w:before="280" w:line="264" w:lineRule="auto"/>
        <w:ind w:firstLine="600"/>
        <w:jc w:val="both"/>
        <w:rPr>
          <w:lang w:val="ru-RU"/>
        </w:rPr>
      </w:pPr>
      <w:r>
        <w:rPr>
          <w:b/>
          <w:color w:val="000000"/>
          <w:sz w:val="28"/>
          <w:lang w:val="ru-RU"/>
        </w:rPr>
        <w:t>Модуль «Скульптура»</w:t>
      </w:r>
    </w:p>
    <w:p w:rsidR="00D2092F" w:rsidRDefault="00B523C6">
      <w:pPr>
        <w:spacing w:before="280" w:line="264" w:lineRule="auto"/>
        <w:ind w:firstLine="600"/>
        <w:jc w:val="both"/>
        <w:rPr>
          <w:lang w:val="ru-RU"/>
        </w:rPr>
      </w:pPr>
      <w:r>
        <w:rPr>
          <w:color w:val="000000"/>
          <w:sz w:val="28"/>
          <w:lang w:val="ru-RU"/>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D2092F" w:rsidRDefault="00B523C6">
      <w:pPr>
        <w:spacing w:before="280" w:line="264" w:lineRule="auto"/>
        <w:ind w:firstLine="600"/>
        <w:jc w:val="both"/>
        <w:rPr>
          <w:lang w:val="ru-RU"/>
        </w:rPr>
      </w:pPr>
      <w:r>
        <w:rPr>
          <w:b/>
          <w:color w:val="000000"/>
          <w:sz w:val="28"/>
          <w:lang w:val="ru-RU"/>
        </w:rPr>
        <w:t>Модуль «Декоративно-прикладное искусство»</w:t>
      </w:r>
    </w:p>
    <w:p w:rsidR="00D2092F" w:rsidRDefault="00B523C6">
      <w:pPr>
        <w:spacing w:before="280" w:line="264" w:lineRule="auto"/>
        <w:ind w:firstLine="600"/>
        <w:jc w:val="both"/>
        <w:rPr>
          <w:lang w:val="ru-RU"/>
        </w:rPr>
      </w:pPr>
      <w:r>
        <w:rPr>
          <w:color w:val="000000"/>
          <w:sz w:val="28"/>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2092F" w:rsidRDefault="00B523C6">
      <w:pPr>
        <w:spacing w:before="280" w:line="264" w:lineRule="auto"/>
        <w:ind w:firstLine="600"/>
        <w:jc w:val="both"/>
        <w:rPr>
          <w:lang w:val="ru-RU"/>
        </w:rPr>
      </w:pPr>
      <w:r>
        <w:rPr>
          <w:color w:val="000000"/>
          <w:sz w:val="28"/>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2092F" w:rsidRDefault="00B523C6">
      <w:pPr>
        <w:spacing w:before="280" w:line="264" w:lineRule="auto"/>
        <w:ind w:firstLine="600"/>
        <w:jc w:val="both"/>
        <w:rPr>
          <w:lang w:val="ru-RU"/>
        </w:rPr>
      </w:pPr>
      <w:r>
        <w:rPr>
          <w:color w:val="000000"/>
          <w:sz w:val="28"/>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2092F" w:rsidRDefault="00B523C6">
      <w:pPr>
        <w:spacing w:before="280" w:line="264" w:lineRule="auto"/>
        <w:ind w:firstLine="600"/>
        <w:jc w:val="both"/>
        <w:rPr>
          <w:lang w:val="ru-RU"/>
        </w:rPr>
      </w:pPr>
      <w:r>
        <w:rPr>
          <w:color w:val="000000"/>
          <w:sz w:val="28"/>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D2092F" w:rsidRDefault="00B523C6">
      <w:pPr>
        <w:spacing w:before="280" w:line="264" w:lineRule="auto"/>
        <w:ind w:firstLine="600"/>
        <w:jc w:val="both"/>
        <w:rPr>
          <w:lang w:val="ru-RU"/>
        </w:rPr>
      </w:pPr>
      <w:r>
        <w:rPr>
          <w:b/>
          <w:color w:val="000000"/>
          <w:sz w:val="28"/>
          <w:lang w:val="ru-RU"/>
        </w:rPr>
        <w:t>Модуль «Архитектура»</w:t>
      </w:r>
    </w:p>
    <w:p w:rsidR="00D2092F" w:rsidRDefault="00B523C6">
      <w:pPr>
        <w:spacing w:before="280" w:line="264" w:lineRule="auto"/>
        <w:ind w:firstLine="600"/>
        <w:jc w:val="both"/>
        <w:rPr>
          <w:lang w:val="ru-RU"/>
        </w:rPr>
      </w:pPr>
      <w:r>
        <w:rPr>
          <w:color w:val="000000"/>
          <w:sz w:val="28"/>
          <w:lang w:val="ru-RU"/>
        </w:rPr>
        <w:t>Получить представление о конструкции традиционных жилищ у разных народов, об их связи с окружающей природой.</w:t>
      </w:r>
    </w:p>
    <w:p w:rsidR="00D2092F" w:rsidRDefault="00B523C6">
      <w:pPr>
        <w:spacing w:before="280" w:line="264" w:lineRule="auto"/>
        <w:ind w:firstLine="600"/>
        <w:jc w:val="both"/>
        <w:rPr>
          <w:lang w:val="ru-RU"/>
        </w:rPr>
      </w:pPr>
      <w:r>
        <w:rPr>
          <w:color w:val="000000"/>
          <w:sz w:val="28"/>
          <w:lang w:val="ru-RU"/>
        </w:rPr>
        <w:lastRenderedPageBreak/>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2092F" w:rsidRDefault="00B523C6">
      <w:pPr>
        <w:spacing w:before="280" w:line="264" w:lineRule="auto"/>
        <w:ind w:firstLine="600"/>
        <w:jc w:val="both"/>
        <w:rPr>
          <w:lang w:val="ru-RU"/>
        </w:rPr>
      </w:pPr>
      <w:r>
        <w:rPr>
          <w:color w:val="000000"/>
          <w:sz w:val="28"/>
          <w:lang w:val="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D2092F" w:rsidRDefault="00B523C6">
      <w:pPr>
        <w:spacing w:before="280" w:line="264" w:lineRule="auto"/>
        <w:ind w:firstLine="600"/>
        <w:jc w:val="both"/>
        <w:rPr>
          <w:lang w:val="ru-RU"/>
        </w:rPr>
      </w:pPr>
      <w:r>
        <w:rPr>
          <w:color w:val="000000"/>
          <w:sz w:val="28"/>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2092F" w:rsidRDefault="00B523C6">
      <w:pPr>
        <w:spacing w:before="280" w:line="264" w:lineRule="auto"/>
        <w:ind w:firstLine="600"/>
        <w:jc w:val="both"/>
        <w:rPr>
          <w:lang w:val="ru-RU"/>
        </w:rPr>
      </w:pPr>
      <w:r>
        <w:rPr>
          <w:color w:val="000000"/>
          <w:sz w:val="28"/>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2092F" w:rsidRDefault="00B523C6">
      <w:pPr>
        <w:spacing w:before="280" w:line="264" w:lineRule="auto"/>
        <w:ind w:firstLine="600"/>
        <w:jc w:val="both"/>
        <w:rPr>
          <w:lang w:val="ru-RU"/>
        </w:rPr>
      </w:pPr>
      <w:r>
        <w:rPr>
          <w:b/>
          <w:color w:val="000000"/>
          <w:sz w:val="28"/>
          <w:lang w:val="ru-RU"/>
        </w:rPr>
        <w:t>Модуль «Восприятие произведений искусства»</w:t>
      </w:r>
    </w:p>
    <w:p w:rsidR="00D2092F" w:rsidRDefault="00B523C6">
      <w:pPr>
        <w:spacing w:before="280" w:line="264" w:lineRule="auto"/>
        <w:ind w:firstLine="600"/>
        <w:jc w:val="both"/>
        <w:rPr>
          <w:lang w:val="ru-RU"/>
        </w:rPr>
      </w:pPr>
      <w:r>
        <w:rPr>
          <w:color w:val="000000"/>
          <w:sz w:val="28"/>
          <w:lang w:val="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D2092F" w:rsidRDefault="00B523C6">
      <w:pPr>
        <w:spacing w:before="280" w:line="264" w:lineRule="auto"/>
        <w:ind w:firstLine="600"/>
        <w:jc w:val="both"/>
        <w:rPr>
          <w:lang w:val="ru-RU"/>
        </w:rPr>
      </w:pPr>
      <w:r>
        <w:rPr>
          <w:color w:val="000000"/>
          <w:sz w:val="28"/>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2092F" w:rsidRDefault="00B523C6">
      <w:pPr>
        <w:spacing w:before="280" w:line="264" w:lineRule="auto"/>
        <w:ind w:firstLine="600"/>
        <w:jc w:val="both"/>
        <w:rPr>
          <w:lang w:val="ru-RU"/>
        </w:rPr>
      </w:pPr>
      <w:r>
        <w:rPr>
          <w:color w:val="000000"/>
          <w:sz w:val="28"/>
          <w:lang w:val="ru-RU"/>
        </w:rPr>
        <w:t>Узнавать соборы Московского Кремля, Софийский собор в Великом Новгороде, храм Покрова на Нерли.</w:t>
      </w:r>
    </w:p>
    <w:p w:rsidR="00D2092F" w:rsidRDefault="00B523C6">
      <w:pPr>
        <w:spacing w:before="280" w:line="264" w:lineRule="auto"/>
        <w:ind w:firstLine="600"/>
        <w:jc w:val="both"/>
        <w:rPr>
          <w:lang w:val="ru-RU"/>
        </w:rPr>
      </w:pPr>
      <w:r>
        <w:rPr>
          <w:color w:val="000000"/>
          <w:sz w:val="28"/>
          <w:lang w:val="ru-RU"/>
        </w:rPr>
        <w:t>Уметь называть и объяснять содержание памятника К. Минину и Д. Пожарскому скульптора И. П. Мартоса в Москве.</w:t>
      </w:r>
    </w:p>
    <w:p w:rsidR="00D2092F" w:rsidRDefault="00B523C6">
      <w:pPr>
        <w:spacing w:before="280" w:line="264" w:lineRule="auto"/>
        <w:ind w:firstLine="600"/>
        <w:jc w:val="both"/>
        <w:rPr>
          <w:lang w:val="ru-RU"/>
        </w:rPr>
      </w:pPr>
      <w:r>
        <w:rPr>
          <w:color w:val="000000"/>
          <w:sz w:val="28"/>
          <w:lang w:val="ru-RU"/>
        </w:rPr>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D2092F" w:rsidRDefault="00B523C6">
      <w:pPr>
        <w:spacing w:before="280" w:line="264" w:lineRule="auto"/>
        <w:ind w:firstLine="600"/>
        <w:jc w:val="both"/>
        <w:rPr>
          <w:lang w:val="ru-RU"/>
        </w:rPr>
      </w:pPr>
      <w:r>
        <w:rPr>
          <w:color w:val="000000"/>
          <w:sz w:val="28"/>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D2092F" w:rsidRDefault="00B523C6">
      <w:pPr>
        <w:spacing w:before="280" w:line="264" w:lineRule="auto"/>
        <w:ind w:firstLine="600"/>
        <w:jc w:val="both"/>
        <w:rPr>
          <w:lang w:val="ru-RU"/>
        </w:rPr>
      </w:pPr>
      <w:r>
        <w:rPr>
          <w:color w:val="000000"/>
          <w:sz w:val="28"/>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D2092F" w:rsidRDefault="00B523C6">
      <w:pPr>
        <w:spacing w:before="280" w:line="264" w:lineRule="auto"/>
        <w:ind w:firstLine="600"/>
        <w:jc w:val="both"/>
        <w:rPr>
          <w:lang w:val="ru-RU"/>
        </w:rPr>
      </w:pPr>
      <w:r>
        <w:rPr>
          <w:color w:val="000000"/>
          <w:sz w:val="28"/>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D2092F" w:rsidRDefault="00B523C6">
      <w:pPr>
        <w:spacing w:before="280" w:line="264" w:lineRule="auto"/>
        <w:ind w:firstLine="600"/>
        <w:jc w:val="both"/>
        <w:rPr>
          <w:lang w:val="ru-RU"/>
        </w:rPr>
      </w:pPr>
      <w:r>
        <w:rPr>
          <w:b/>
          <w:color w:val="000000"/>
          <w:sz w:val="28"/>
          <w:lang w:val="ru-RU"/>
        </w:rPr>
        <w:t>Модуль «Азбука цифровой графики»</w:t>
      </w:r>
    </w:p>
    <w:p w:rsidR="00D2092F" w:rsidRDefault="00B523C6">
      <w:pPr>
        <w:spacing w:before="280" w:line="264" w:lineRule="auto"/>
        <w:ind w:firstLine="600"/>
        <w:jc w:val="both"/>
        <w:rPr>
          <w:lang w:val="ru-RU"/>
        </w:rPr>
      </w:pPr>
      <w:r>
        <w:rPr>
          <w:color w:val="000000"/>
          <w:sz w:val="28"/>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Pr>
          <w:color w:val="000000"/>
          <w:sz w:val="28"/>
        </w:rPr>
        <w:t>Paint</w:t>
      </w:r>
      <w:r>
        <w:rPr>
          <w:color w:val="000000"/>
          <w:sz w:val="28"/>
          <w:lang w:val="ru-RU"/>
        </w:rPr>
        <w:t>: изображение линии горизонта и точки схода, перспективных сокращений, цветовых и тональных изменений.</w:t>
      </w:r>
    </w:p>
    <w:p w:rsidR="00D2092F" w:rsidRDefault="00B523C6">
      <w:pPr>
        <w:spacing w:before="280" w:line="264" w:lineRule="auto"/>
        <w:ind w:firstLine="600"/>
        <w:jc w:val="both"/>
        <w:rPr>
          <w:lang w:val="ru-RU"/>
        </w:rPr>
      </w:pPr>
      <w:r>
        <w:rPr>
          <w:color w:val="000000"/>
          <w:sz w:val="28"/>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D2092F" w:rsidRDefault="00B523C6">
      <w:pPr>
        <w:spacing w:before="280" w:line="264" w:lineRule="auto"/>
        <w:ind w:firstLine="600"/>
        <w:jc w:val="both"/>
        <w:rPr>
          <w:lang w:val="ru-RU"/>
        </w:rPr>
      </w:pPr>
      <w:r>
        <w:rPr>
          <w:color w:val="000000"/>
          <w:sz w:val="28"/>
          <w:lang w:val="ru-RU"/>
        </w:rPr>
        <w:t>Использовать поисковую систему для знакомства с разными видами деревянного дома на основе избы и традициями её украшений.</w:t>
      </w:r>
    </w:p>
    <w:p w:rsidR="00D2092F" w:rsidRDefault="00B523C6">
      <w:pPr>
        <w:spacing w:before="280" w:line="264" w:lineRule="auto"/>
        <w:ind w:firstLine="600"/>
        <w:jc w:val="both"/>
        <w:rPr>
          <w:lang w:val="ru-RU"/>
        </w:rPr>
      </w:pPr>
      <w:r>
        <w:rPr>
          <w:color w:val="000000"/>
          <w:sz w:val="28"/>
          <w:lang w:val="ru-RU"/>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D2092F" w:rsidRDefault="00B523C6">
      <w:pPr>
        <w:spacing w:before="280" w:line="264" w:lineRule="auto"/>
        <w:ind w:firstLine="600"/>
        <w:jc w:val="both"/>
        <w:rPr>
          <w:lang w:val="ru-RU"/>
        </w:rPr>
      </w:pPr>
      <w:r>
        <w:rPr>
          <w:color w:val="000000"/>
          <w:sz w:val="28"/>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2092F" w:rsidRDefault="00B523C6">
      <w:pPr>
        <w:spacing w:before="280" w:line="264" w:lineRule="auto"/>
        <w:ind w:firstLine="600"/>
        <w:jc w:val="both"/>
        <w:rPr>
          <w:lang w:val="ru-RU"/>
        </w:rPr>
      </w:pPr>
      <w:r>
        <w:rPr>
          <w:color w:val="000000"/>
          <w:sz w:val="28"/>
          <w:lang w:val="ru-RU"/>
        </w:rPr>
        <w:lastRenderedPageBreak/>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2092F" w:rsidRDefault="00B523C6">
      <w:pPr>
        <w:spacing w:before="280" w:line="264" w:lineRule="auto"/>
        <w:ind w:firstLine="600"/>
        <w:jc w:val="both"/>
        <w:rPr>
          <w:lang w:val="ru-RU"/>
        </w:rPr>
      </w:pPr>
      <w:r>
        <w:rPr>
          <w:color w:val="000000"/>
          <w:sz w:val="28"/>
          <w:lang w:val="ru-RU"/>
        </w:rPr>
        <w:t xml:space="preserve">Освоить анимацию простого повторяющегося движения изображения в виртуальном редакторе </w:t>
      </w:r>
      <w:r>
        <w:rPr>
          <w:color w:val="000000"/>
          <w:sz w:val="28"/>
        </w:rPr>
        <w:t>GIF</w:t>
      </w:r>
      <w:r>
        <w:rPr>
          <w:color w:val="000000"/>
          <w:sz w:val="28"/>
          <w:lang w:val="ru-RU"/>
        </w:rPr>
        <w:t>-анимации.</w:t>
      </w:r>
    </w:p>
    <w:p w:rsidR="00D2092F" w:rsidRDefault="00B523C6">
      <w:pPr>
        <w:spacing w:before="280" w:line="264" w:lineRule="auto"/>
        <w:ind w:firstLine="600"/>
        <w:jc w:val="both"/>
        <w:rPr>
          <w:lang w:val="ru-RU"/>
        </w:rPr>
      </w:pPr>
      <w:r>
        <w:rPr>
          <w:color w:val="000000"/>
          <w:sz w:val="28"/>
          <w:lang w:val="ru-RU"/>
        </w:rPr>
        <w:t xml:space="preserve">Освоить и проводить компьютерные презентации в программе </w:t>
      </w:r>
      <w:r>
        <w:rPr>
          <w:color w:val="000000"/>
          <w:sz w:val="28"/>
        </w:rPr>
        <w:t>PowerPoint</w:t>
      </w:r>
      <w:r>
        <w:rPr>
          <w:color w:val="000000"/>
          <w:sz w:val="28"/>
          <w:lang w:val="ru-RU"/>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D2092F" w:rsidRDefault="00B523C6">
      <w:pPr>
        <w:spacing w:before="280" w:line="264" w:lineRule="auto"/>
        <w:ind w:firstLine="600"/>
        <w:jc w:val="both"/>
        <w:rPr>
          <w:lang w:val="ru-RU"/>
        </w:rPr>
        <w:sectPr w:rsidR="00D2092F">
          <w:pgSz w:w="11906" w:h="16383"/>
          <w:pgMar w:top="568" w:right="850" w:bottom="567" w:left="1701" w:header="0" w:footer="0" w:gutter="0"/>
          <w:cols w:space="720"/>
          <w:formProt w:val="0"/>
          <w:docGrid w:linePitch="100" w:charSpace="4096"/>
        </w:sectPr>
      </w:pPr>
      <w:r>
        <w:rPr>
          <w:color w:val="000000"/>
          <w:sz w:val="28"/>
          <w:lang w:val="ru-RU"/>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bookmarkStart w:id="119" w:name="block-11917669"/>
    </w:p>
    <w:p w:rsidR="00D2092F" w:rsidRDefault="00B523C6">
      <w:pPr>
        <w:spacing w:before="280"/>
        <w:ind w:left="120"/>
      </w:pPr>
      <w:bookmarkStart w:id="120" w:name="block-119176721"/>
      <w:bookmarkEnd w:id="114"/>
      <w:bookmarkEnd w:id="119"/>
      <w:bookmarkEnd w:id="120"/>
      <w:r>
        <w:rPr>
          <w:b/>
          <w:color w:val="000000"/>
          <w:sz w:val="28"/>
        </w:rPr>
        <w:lastRenderedPageBreak/>
        <w:t xml:space="preserve">ТЕМАТИЧЕСКОЕ ПЛАНИРОВАНИЕ </w:t>
      </w:r>
    </w:p>
    <w:p w:rsidR="00D2092F" w:rsidRDefault="00B523C6">
      <w:pPr>
        <w:spacing w:before="280"/>
        <w:ind w:left="120"/>
      </w:pPr>
      <w:r>
        <w:rPr>
          <w:b/>
          <w:color w:val="000000"/>
          <w:sz w:val="28"/>
        </w:rPr>
        <w:t xml:space="preserve"> 1 КЛАСС </w:t>
      </w:r>
    </w:p>
    <w:tbl>
      <w:tblPr>
        <w:tblW w:w="14040" w:type="dxa"/>
        <w:tblInd w:w="-8" w:type="dxa"/>
        <w:tblLayout w:type="fixed"/>
        <w:tblCellMar>
          <w:top w:w="50" w:type="dxa"/>
          <w:left w:w="100" w:type="dxa"/>
        </w:tblCellMar>
        <w:tblLook w:val="04A0"/>
      </w:tblPr>
      <w:tblGrid>
        <w:gridCol w:w="864"/>
        <w:gridCol w:w="3656"/>
        <w:gridCol w:w="1057"/>
        <w:gridCol w:w="2641"/>
        <w:gridCol w:w="2707"/>
        <w:gridCol w:w="3115"/>
      </w:tblGrid>
      <w:tr w:rsidR="00D2092F">
        <w:trPr>
          <w:trHeight w:val="144"/>
        </w:trPr>
        <w:tc>
          <w:tcPr>
            <w:tcW w:w="863"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3656"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Наименованиеразделов и темпрограммы</w:t>
            </w:r>
          </w:p>
          <w:p w:rsidR="00D2092F" w:rsidRDefault="00D2092F">
            <w:pPr>
              <w:widowControl w:val="0"/>
              <w:spacing w:before="280"/>
              <w:ind w:left="135"/>
            </w:pPr>
          </w:p>
        </w:tc>
        <w:tc>
          <w:tcPr>
            <w:tcW w:w="640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Количествочасов</w:t>
            </w:r>
          </w:p>
        </w:tc>
        <w:tc>
          <w:tcPr>
            <w:tcW w:w="3115"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образовательныересурсы</w:t>
            </w:r>
          </w:p>
          <w:p w:rsidR="00D2092F" w:rsidRDefault="00D2092F">
            <w:pPr>
              <w:widowControl w:val="0"/>
              <w:spacing w:before="280"/>
              <w:ind w:left="135"/>
            </w:pPr>
          </w:p>
        </w:tc>
      </w:tr>
      <w:tr w:rsidR="00D2092F">
        <w:trPr>
          <w:trHeight w:val="144"/>
        </w:trPr>
        <w:tc>
          <w:tcPr>
            <w:tcW w:w="863" w:type="dxa"/>
            <w:vMerge/>
            <w:tcBorders>
              <w:left w:val="single" w:sz="6" w:space="0" w:color="000000"/>
              <w:bottom w:val="single" w:sz="6" w:space="0" w:color="000000"/>
              <w:right w:val="single" w:sz="6" w:space="0" w:color="000000"/>
            </w:tcBorders>
          </w:tcPr>
          <w:p w:rsidR="00D2092F" w:rsidRDefault="00D2092F">
            <w:pPr>
              <w:widowControl w:val="0"/>
            </w:pPr>
          </w:p>
        </w:tc>
        <w:tc>
          <w:tcPr>
            <w:tcW w:w="3656" w:type="dxa"/>
            <w:vMerge/>
            <w:tcBorders>
              <w:left w:val="single" w:sz="6" w:space="0" w:color="000000"/>
              <w:bottom w:val="single" w:sz="6" w:space="0" w:color="000000"/>
              <w:right w:val="single" w:sz="6" w:space="0" w:color="000000"/>
            </w:tcBorders>
          </w:tcPr>
          <w:p w:rsidR="00D2092F" w:rsidRDefault="00D2092F">
            <w:pPr>
              <w:widowControl w:val="0"/>
            </w:pP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Контрольныеработы</w:t>
            </w:r>
          </w:p>
          <w:p w:rsidR="00D2092F" w:rsidRDefault="00D2092F">
            <w:pPr>
              <w:widowControl w:val="0"/>
              <w:spacing w:before="280"/>
              <w:ind w:left="135"/>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Практическиеработы</w:t>
            </w:r>
          </w:p>
          <w:p w:rsidR="00D2092F" w:rsidRDefault="00D2092F">
            <w:pPr>
              <w:widowControl w:val="0"/>
              <w:spacing w:before="280"/>
              <w:ind w:left="135"/>
            </w:pPr>
          </w:p>
        </w:tc>
        <w:tc>
          <w:tcPr>
            <w:tcW w:w="3115"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86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w:t>
            </w:r>
          </w:p>
        </w:tc>
        <w:tc>
          <w:tcPr>
            <w:tcW w:w="365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Тыучишьсяизображать</w:t>
            </w: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10</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58">
              <w:r w:rsidR="00B523C6">
                <w:rPr>
                  <w:color w:val="0000FF"/>
                  <w:u w:val="single"/>
                </w:rPr>
                <w:t>http://fcior.edu.ru/</w:t>
              </w:r>
            </w:hyperlink>
          </w:p>
        </w:tc>
      </w:tr>
      <w:tr w:rsidR="00D2092F">
        <w:trPr>
          <w:trHeight w:val="144"/>
        </w:trPr>
        <w:tc>
          <w:tcPr>
            <w:tcW w:w="86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w:t>
            </w:r>
          </w:p>
        </w:tc>
        <w:tc>
          <w:tcPr>
            <w:tcW w:w="365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Тыукрашаешь</w:t>
            </w: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9</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59">
              <w:r w:rsidR="00B523C6">
                <w:rPr>
                  <w:color w:val="0000FF"/>
                  <w:u w:val="single"/>
                </w:rPr>
                <w:t>http://fcior.edu.ru/</w:t>
              </w:r>
            </w:hyperlink>
          </w:p>
        </w:tc>
      </w:tr>
      <w:tr w:rsidR="00D2092F">
        <w:trPr>
          <w:trHeight w:val="144"/>
        </w:trPr>
        <w:tc>
          <w:tcPr>
            <w:tcW w:w="86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w:t>
            </w:r>
          </w:p>
        </w:tc>
        <w:tc>
          <w:tcPr>
            <w:tcW w:w="365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Тыстроишь</w:t>
            </w: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8</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60">
              <w:r w:rsidR="00B523C6">
                <w:rPr>
                  <w:color w:val="0000FF"/>
                  <w:u w:val="single"/>
                </w:rPr>
                <w:t>http://fcior.edu.ru/</w:t>
              </w:r>
            </w:hyperlink>
          </w:p>
        </w:tc>
      </w:tr>
      <w:tr w:rsidR="00D2092F">
        <w:trPr>
          <w:trHeight w:val="144"/>
        </w:trPr>
        <w:tc>
          <w:tcPr>
            <w:tcW w:w="86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w:t>
            </w:r>
          </w:p>
        </w:tc>
        <w:tc>
          <w:tcPr>
            <w:tcW w:w="365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Изображение, украшение, постройка всегда помогают друг другу</w:t>
            </w: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6</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161">
              <w:r w:rsidR="00B523C6">
                <w:rPr>
                  <w:color w:val="0000FF"/>
                  <w:u w:val="single"/>
                </w:rPr>
                <w:t>http://fcior.edu.ru/</w:t>
              </w:r>
            </w:hyperlink>
          </w:p>
        </w:tc>
      </w:tr>
      <w:tr w:rsidR="00D2092F">
        <w:trPr>
          <w:trHeight w:val="144"/>
        </w:trPr>
        <w:tc>
          <w:tcPr>
            <w:tcW w:w="4519"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33</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B523C6">
      <w:pPr>
        <w:spacing w:before="280"/>
        <w:ind w:left="120"/>
      </w:pPr>
      <w:r>
        <w:rPr>
          <w:b/>
          <w:color w:val="000000"/>
          <w:sz w:val="28"/>
        </w:rPr>
        <w:t xml:space="preserve">2 КЛАСС </w:t>
      </w:r>
    </w:p>
    <w:tbl>
      <w:tblPr>
        <w:tblW w:w="14040" w:type="dxa"/>
        <w:tblInd w:w="-8" w:type="dxa"/>
        <w:tblLayout w:type="fixed"/>
        <w:tblCellMar>
          <w:top w:w="50" w:type="dxa"/>
          <w:left w:w="100" w:type="dxa"/>
        </w:tblCellMar>
        <w:tblLook w:val="04A0"/>
      </w:tblPr>
      <w:tblGrid>
        <w:gridCol w:w="836"/>
        <w:gridCol w:w="3538"/>
        <w:gridCol w:w="1203"/>
        <w:gridCol w:w="2641"/>
        <w:gridCol w:w="2707"/>
        <w:gridCol w:w="3115"/>
      </w:tblGrid>
      <w:tr w:rsidR="00D2092F">
        <w:trPr>
          <w:trHeight w:val="144"/>
        </w:trPr>
        <w:tc>
          <w:tcPr>
            <w:tcW w:w="835"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3538"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Наименованиеразделов и темпрограммы</w:t>
            </w:r>
          </w:p>
          <w:p w:rsidR="00D2092F" w:rsidRDefault="00D2092F">
            <w:pPr>
              <w:widowControl w:val="0"/>
              <w:spacing w:before="280"/>
              <w:ind w:left="135"/>
            </w:pPr>
          </w:p>
        </w:tc>
        <w:tc>
          <w:tcPr>
            <w:tcW w:w="655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Количествочасов</w:t>
            </w:r>
          </w:p>
        </w:tc>
        <w:tc>
          <w:tcPr>
            <w:tcW w:w="3115"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образовательныересурсы</w:t>
            </w:r>
          </w:p>
          <w:p w:rsidR="00D2092F" w:rsidRDefault="00D2092F">
            <w:pPr>
              <w:widowControl w:val="0"/>
              <w:spacing w:before="280"/>
              <w:ind w:left="135"/>
            </w:pPr>
          </w:p>
        </w:tc>
      </w:tr>
      <w:tr w:rsidR="00D2092F">
        <w:trPr>
          <w:trHeight w:val="144"/>
        </w:trPr>
        <w:tc>
          <w:tcPr>
            <w:tcW w:w="835" w:type="dxa"/>
            <w:vMerge/>
            <w:tcBorders>
              <w:left w:val="single" w:sz="6" w:space="0" w:color="000000"/>
              <w:bottom w:val="single" w:sz="6" w:space="0" w:color="000000"/>
              <w:right w:val="single" w:sz="6" w:space="0" w:color="000000"/>
            </w:tcBorders>
          </w:tcPr>
          <w:p w:rsidR="00D2092F" w:rsidRDefault="00D2092F">
            <w:pPr>
              <w:widowControl w:val="0"/>
            </w:pPr>
          </w:p>
        </w:tc>
        <w:tc>
          <w:tcPr>
            <w:tcW w:w="3538" w:type="dxa"/>
            <w:vMerge/>
            <w:tcBorders>
              <w:left w:val="single" w:sz="6" w:space="0" w:color="000000"/>
              <w:bottom w:val="single" w:sz="6" w:space="0" w:color="000000"/>
              <w:right w:val="single" w:sz="6" w:space="0" w:color="000000"/>
            </w:tcBorders>
          </w:tcPr>
          <w:p w:rsidR="00D2092F" w:rsidRDefault="00D2092F">
            <w:pPr>
              <w:widowControl w:val="0"/>
            </w:pPr>
          </w:p>
        </w:tc>
        <w:tc>
          <w:tcPr>
            <w:tcW w:w="120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Контрольныеработы</w:t>
            </w:r>
          </w:p>
          <w:p w:rsidR="00D2092F" w:rsidRDefault="00D2092F">
            <w:pPr>
              <w:widowControl w:val="0"/>
              <w:spacing w:before="280"/>
              <w:ind w:left="135"/>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Практическиеработы</w:t>
            </w:r>
          </w:p>
          <w:p w:rsidR="00D2092F" w:rsidRDefault="00D2092F">
            <w:pPr>
              <w:widowControl w:val="0"/>
              <w:spacing w:before="280"/>
              <w:ind w:left="135"/>
            </w:pPr>
          </w:p>
        </w:tc>
        <w:tc>
          <w:tcPr>
            <w:tcW w:w="3115"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83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w:t>
            </w:r>
          </w:p>
        </w:tc>
        <w:tc>
          <w:tcPr>
            <w:tcW w:w="35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Введение</w:t>
            </w:r>
          </w:p>
        </w:tc>
        <w:tc>
          <w:tcPr>
            <w:tcW w:w="120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rsidRPr="007E37E4">
        <w:trPr>
          <w:trHeight w:val="144"/>
        </w:trPr>
        <w:tc>
          <w:tcPr>
            <w:tcW w:w="83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w:t>
            </w:r>
          </w:p>
        </w:tc>
        <w:tc>
          <w:tcPr>
            <w:tcW w:w="35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Как и чем работает художник</w:t>
            </w:r>
          </w:p>
        </w:tc>
        <w:tc>
          <w:tcPr>
            <w:tcW w:w="120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14</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4"/>
                <w:szCs w:val="24"/>
                <w:lang w:val="ru-RU"/>
              </w:rPr>
            </w:pPr>
            <w:r>
              <w:rPr>
                <w:rFonts w:cs="Times New Roman"/>
                <w:sz w:val="24"/>
                <w:szCs w:val="24"/>
                <w:lang w:val="ru-RU"/>
              </w:rPr>
              <w:t>Библиотека ЦОК</w:t>
            </w:r>
          </w:p>
          <w:p w:rsidR="00D2092F" w:rsidRDefault="00E6519E">
            <w:pPr>
              <w:widowControl w:val="0"/>
              <w:spacing w:before="280"/>
              <w:ind w:left="135"/>
              <w:rPr>
                <w:lang w:val="ru-RU"/>
              </w:rPr>
            </w:pPr>
            <w:hyperlink r:id="rId162">
              <w:r w:rsidR="00B523C6">
                <w:rPr>
                  <w:rFonts w:cs="Times New Roman"/>
                  <w:sz w:val="24"/>
                  <w:szCs w:val="24"/>
                </w:rPr>
                <w:t>https</w:t>
              </w:r>
              <w:r w:rsidR="00B523C6">
                <w:rPr>
                  <w:rFonts w:cs="Times New Roman"/>
                  <w:sz w:val="24"/>
                  <w:szCs w:val="24"/>
                  <w:lang w:val="ru-RU"/>
                </w:rPr>
                <w:t>://</w:t>
              </w:r>
              <w:r w:rsidR="00B523C6">
                <w:rPr>
                  <w:rFonts w:cs="Times New Roman"/>
                  <w:sz w:val="24"/>
                  <w:szCs w:val="24"/>
                </w:rPr>
                <w:t>m</w:t>
              </w:r>
              <w:r w:rsidR="00B523C6">
                <w:rPr>
                  <w:rFonts w:cs="Times New Roman"/>
                  <w:sz w:val="24"/>
                  <w:szCs w:val="24"/>
                  <w:lang w:val="ru-RU"/>
                </w:rPr>
                <w:t>.</w:t>
              </w:r>
              <w:r w:rsidR="00B523C6">
                <w:rPr>
                  <w:rFonts w:cs="Times New Roman"/>
                  <w:sz w:val="24"/>
                  <w:szCs w:val="24"/>
                </w:rPr>
                <w:t>edsoo</w:t>
              </w:r>
              <w:r w:rsidR="00B523C6">
                <w:rPr>
                  <w:rFonts w:cs="Times New Roman"/>
                  <w:sz w:val="24"/>
                  <w:szCs w:val="24"/>
                  <w:lang w:val="ru-RU"/>
                </w:rPr>
                <w:t>.</w:t>
              </w:r>
              <w:r w:rsidR="00B523C6">
                <w:rPr>
                  <w:rFonts w:cs="Times New Roman"/>
                  <w:sz w:val="24"/>
                  <w:szCs w:val="24"/>
                </w:rPr>
                <w:t>ru</w:t>
              </w:r>
            </w:hyperlink>
          </w:p>
        </w:tc>
      </w:tr>
      <w:tr w:rsidR="00D2092F" w:rsidRPr="007E37E4">
        <w:trPr>
          <w:trHeight w:val="144"/>
        </w:trPr>
        <w:tc>
          <w:tcPr>
            <w:tcW w:w="83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w:t>
            </w:r>
          </w:p>
        </w:tc>
        <w:tc>
          <w:tcPr>
            <w:tcW w:w="35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Реальность и фантазия</w:t>
            </w:r>
          </w:p>
        </w:tc>
        <w:tc>
          <w:tcPr>
            <w:tcW w:w="120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4"/>
                <w:szCs w:val="24"/>
                <w:lang w:val="ru-RU"/>
              </w:rPr>
            </w:pPr>
            <w:r>
              <w:rPr>
                <w:rFonts w:cs="Times New Roman"/>
                <w:sz w:val="24"/>
                <w:szCs w:val="24"/>
                <w:lang w:val="ru-RU"/>
              </w:rPr>
              <w:t>Библиотека ЦОК</w:t>
            </w:r>
          </w:p>
          <w:p w:rsidR="00D2092F" w:rsidRDefault="00E6519E">
            <w:pPr>
              <w:widowControl w:val="0"/>
              <w:spacing w:before="280"/>
              <w:ind w:left="135"/>
              <w:rPr>
                <w:lang w:val="ru-RU"/>
              </w:rPr>
            </w:pPr>
            <w:hyperlink r:id="rId163">
              <w:r w:rsidR="00B523C6">
                <w:rPr>
                  <w:rFonts w:cs="Times New Roman"/>
                  <w:sz w:val="24"/>
                  <w:szCs w:val="24"/>
                </w:rPr>
                <w:t>https</w:t>
              </w:r>
              <w:r w:rsidR="00B523C6">
                <w:rPr>
                  <w:rFonts w:cs="Times New Roman"/>
                  <w:sz w:val="24"/>
                  <w:szCs w:val="24"/>
                  <w:lang w:val="ru-RU"/>
                </w:rPr>
                <w:t>://</w:t>
              </w:r>
              <w:r w:rsidR="00B523C6">
                <w:rPr>
                  <w:rFonts w:cs="Times New Roman"/>
                  <w:sz w:val="24"/>
                  <w:szCs w:val="24"/>
                </w:rPr>
                <w:t>m</w:t>
              </w:r>
              <w:r w:rsidR="00B523C6">
                <w:rPr>
                  <w:rFonts w:cs="Times New Roman"/>
                  <w:sz w:val="24"/>
                  <w:szCs w:val="24"/>
                  <w:lang w:val="ru-RU"/>
                </w:rPr>
                <w:t>.</w:t>
              </w:r>
              <w:r w:rsidR="00B523C6">
                <w:rPr>
                  <w:rFonts w:cs="Times New Roman"/>
                  <w:sz w:val="24"/>
                  <w:szCs w:val="24"/>
                </w:rPr>
                <w:t>edsoo</w:t>
              </w:r>
              <w:r w:rsidR="00B523C6">
                <w:rPr>
                  <w:rFonts w:cs="Times New Roman"/>
                  <w:sz w:val="24"/>
                  <w:szCs w:val="24"/>
                  <w:lang w:val="ru-RU"/>
                </w:rPr>
                <w:t>.</w:t>
              </w:r>
              <w:r w:rsidR="00B523C6">
                <w:rPr>
                  <w:rFonts w:cs="Times New Roman"/>
                  <w:sz w:val="24"/>
                  <w:szCs w:val="24"/>
                </w:rPr>
                <w:t>ru</w:t>
              </w:r>
            </w:hyperlink>
          </w:p>
        </w:tc>
      </w:tr>
      <w:tr w:rsidR="00D2092F" w:rsidRPr="007E37E4">
        <w:trPr>
          <w:trHeight w:val="144"/>
        </w:trPr>
        <w:tc>
          <w:tcPr>
            <w:tcW w:w="83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4</w:t>
            </w:r>
          </w:p>
        </w:tc>
        <w:tc>
          <w:tcPr>
            <w:tcW w:w="35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О чемговоритискусство?</w:t>
            </w:r>
          </w:p>
        </w:tc>
        <w:tc>
          <w:tcPr>
            <w:tcW w:w="120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4"/>
                <w:szCs w:val="24"/>
                <w:lang w:val="ru-RU"/>
              </w:rPr>
            </w:pPr>
            <w:r>
              <w:rPr>
                <w:rFonts w:cs="Times New Roman"/>
                <w:sz w:val="24"/>
                <w:szCs w:val="24"/>
                <w:lang w:val="ru-RU"/>
              </w:rPr>
              <w:t>Библиотека ЦОК</w:t>
            </w:r>
          </w:p>
          <w:p w:rsidR="00D2092F" w:rsidRDefault="00E6519E">
            <w:pPr>
              <w:widowControl w:val="0"/>
              <w:spacing w:before="280"/>
              <w:ind w:left="135"/>
              <w:rPr>
                <w:lang w:val="ru-RU"/>
              </w:rPr>
            </w:pPr>
            <w:hyperlink r:id="rId164">
              <w:r w:rsidR="00B523C6">
                <w:rPr>
                  <w:rFonts w:cs="Times New Roman"/>
                  <w:sz w:val="24"/>
                  <w:szCs w:val="24"/>
                </w:rPr>
                <w:t>https</w:t>
              </w:r>
              <w:r w:rsidR="00B523C6">
                <w:rPr>
                  <w:rFonts w:cs="Times New Roman"/>
                  <w:sz w:val="24"/>
                  <w:szCs w:val="24"/>
                  <w:lang w:val="ru-RU"/>
                </w:rPr>
                <w:t>://</w:t>
              </w:r>
              <w:r w:rsidR="00B523C6">
                <w:rPr>
                  <w:rFonts w:cs="Times New Roman"/>
                  <w:sz w:val="24"/>
                  <w:szCs w:val="24"/>
                </w:rPr>
                <w:t>m</w:t>
              </w:r>
              <w:r w:rsidR="00B523C6">
                <w:rPr>
                  <w:rFonts w:cs="Times New Roman"/>
                  <w:sz w:val="24"/>
                  <w:szCs w:val="24"/>
                  <w:lang w:val="ru-RU"/>
                </w:rPr>
                <w:t>.</w:t>
              </w:r>
              <w:r w:rsidR="00B523C6">
                <w:rPr>
                  <w:rFonts w:cs="Times New Roman"/>
                  <w:sz w:val="24"/>
                  <w:szCs w:val="24"/>
                </w:rPr>
                <w:t>edsoo</w:t>
              </w:r>
              <w:r w:rsidR="00B523C6">
                <w:rPr>
                  <w:rFonts w:cs="Times New Roman"/>
                  <w:sz w:val="24"/>
                  <w:szCs w:val="24"/>
                  <w:lang w:val="ru-RU"/>
                </w:rPr>
                <w:t>.</w:t>
              </w:r>
              <w:r w:rsidR="00B523C6">
                <w:rPr>
                  <w:rFonts w:cs="Times New Roman"/>
                  <w:sz w:val="24"/>
                  <w:szCs w:val="24"/>
                </w:rPr>
                <w:t>ru</w:t>
              </w:r>
            </w:hyperlink>
          </w:p>
        </w:tc>
      </w:tr>
      <w:tr w:rsidR="00D2092F" w:rsidRPr="007E37E4">
        <w:trPr>
          <w:trHeight w:val="144"/>
        </w:trPr>
        <w:tc>
          <w:tcPr>
            <w:tcW w:w="83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w:t>
            </w:r>
          </w:p>
        </w:tc>
        <w:tc>
          <w:tcPr>
            <w:tcW w:w="35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Какговоритискусство?</w:t>
            </w:r>
          </w:p>
        </w:tc>
        <w:tc>
          <w:tcPr>
            <w:tcW w:w="120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6</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s="Times New Roman"/>
                <w:sz w:val="24"/>
                <w:szCs w:val="24"/>
                <w:lang w:val="ru-RU"/>
              </w:rPr>
            </w:pPr>
            <w:r>
              <w:rPr>
                <w:rFonts w:cs="Times New Roman"/>
                <w:sz w:val="24"/>
                <w:szCs w:val="24"/>
                <w:lang w:val="ru-RU"/>
              </w:rPr>
              <w:t>Библиотека ЦОК</w:t>
            </w:r>
          </w:p>
          <w:p w:rsidR="00D2092F" w:rsidRDefault="00E6519E">
            <w:pPr>
              <w:widowControl w:val="0"/>
              <w:spacing w:before="280"/>
              <w:ind w:left="135"/>
              <w:rPr>
                <w:lang w:val="ru-RU"/>
              </w:rPr>
            </w:pPr>
            <w:hyperlink r:id="rId165">
              <w:r w:rsidR="00B523C6">
                <w:rPr>
                  <w:rFonts w:cs="Times New Roman"/>
                  <w:sz w:val="24"/>
                  <w:szCs w:val="24"/>
                </w:rPr>
                <w:t>https</w:t>
              </w:r>
              <w:r w:rsidR="00B523C6">
                <w:rPr>
                  <w:rFonts w:cs="Times New Roman"/>
                  <w:sz w:val="24"/>
                  <w:szCs w:val="24"/>
                  <w:lang w:val="ru-RU"/>
                </w:rPr>
                <w:t>://</w:t>
              </w:r>
              <w:r w:rsidR="00B523C6">
                <w:rPr>
                  <w:rFonts w:cs="Times New Roman"/>
                  <w:sz w:val="24"/>
                  <w:szCs w:val="24"/>
                </w:rPr>
                <w:t>m</w:t>
              </w:r>
              <w:r w:rsidR="00B523C6">
                <w:rPr>
                  <w:rFonts w:cs="Times New Roman"/>
                  <w:sz w:val="24"/>
                  <w:szCs w:val="24"/>
                  <w:lang w:val="ru-RU"/>
                </w:rPr>
                <w:t>.</w:t>
              </w:r>
              <w:r w:rsidR="00B523C6">
                <w:rPr>
                  <w:rFonts w:cs="Times New Roman"/>
                  <w:sz w:val="24"/>
                  <w:szCs w:val="24"/>
                </w:rPr>
                <w:t>edsoo</w:t>
              </w:r>
              <w:r w:rsidR="00B523C6">
                <w:rPr>
                  <w:rFonts w:cs="Times New Roman"/>
                  <w:sz w:val="24"/>
                  <w:szCs w:val="24"/>
                  <w:lang w:val="ru-RU"/>
                </w:rPr>
                <w:t>.</w:t>
              </w:r>
              <w:r w:rsidR="00B523C6">
                <w:rPr>
                  <w:rFonts w:cs="Times New Roman"/>
                  <w:sz w:val="24"/>
                  <w:szCs w:val="24"/>
                </w:rPr>
                <w:t>ru</w:t>
              </w:r>
            </w:hyperlink>
          </w:p>
        </w:tc>
      </w:tr>
      <w:tr w:rsidR="00D2092F">
        <w:trPr>
          <w:trHeight w:val="144"/>
        </w:trPr>
        <w:tc>
          <w:tcPr>
            <w:tcW w:w="4373"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20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34</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B523C6">
      <w:pPr>
        <w:spacing w:before="280"/>
        <w:ind w:left="120"/>
      </w:pPr>
      <w:r>
        <w:rPr>
          <w:b/>
          <w:color w:val="000000"/>
          <w:sz w:val="28"/>
        </w:rPr>
        <w:t xml:space="preserve">3 КЛАСС </w:t>
      </w:r>
    </w:p>
    <w:tbl>
      <w:tblPr>
        <w:tblW w:w="14040" w:type="dxa"/>
        <w:tblInd w:w="-8" w:type="dxa"/>
        <w:tblLayout w:type="fixed"/>
        <w:tblCellMar>
          <w:top w:w="50" w:type="dxa"/>
          <w:left w:w="100" w:type="dxa"/>
        </w:tblCellMar>
        <w:tblLook w:val="04A0"/>
      </w:tblPr>
      <w:tblGrid>
        <w:gridCol w:w="864"/>
        <w:gridCol w:w="3656"/>
        <w:gridCol w:w="1057"/>
        <w:gridCol w:w="2641"/>
        <w:gridCol w:w="2707"/>
        <w:gridCol w:w="3115"/>
      </w:tblGrid>
      <w:tr w:rsidR="00D2092F">
        <w:trPr>
          <w:trHeight w:val="144"/>
        </w:trPr>
        <w:tc>
          <w:tcPr>
            <w:tcW w:w="863"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3656"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Наименованиеразделов и темпрограммы</w:t>
            </w:r>
          </w:p>
          <w:p w:rsidR="00D2092F" w:rsidRDefault="00D2092F">
            <w:pPr>
              <w:widowControl w:val="0"/>
              <w:spacing w:before="280"/>
              <w:ind w:left="135"/>
            </w:pPr>
          </w:p>
        </w:tc>
        <w:tc>
          <w:tcPr>
            <w:tcW w:w="640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Количествочасов</w:t>
            </w:r>
          </w:p>
        </w:tc>
        <w:tc>
          <w:tcPr>
            <w:tcW w:w="3115"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образовательныересурсы</w:t>
            </w:r>
          </w:p>
          <w:p w:rsidR="00D2092F" w:rsidRDefault="00D2092F">
            <w:pPr>
              <w:widowControl w:val="0"/>
              <w:spacing w:before="280"/>
              <w:ind w:left="135"/>
            </w:pPr>
          </w:p>
        </w:tc>
      </w:tr>
      <w:tr w:rsidR="00D2092F">
        <w:trPr>
          <w:trHeight w:val="144"/>
        </w:trPr>
        <w:tc>
          <w:tcPr>
            <w:tcW w:w="863" w:type="dxa"/>
            <w:vMerge/>
            <w:tcBorders>
              <w:left w:val="single" w:sz="6" w:space="0" w:color="000000"/>
              <w:bottom w:val="single" w:sz="6" w:space="0" w:color="000000"/>
              <w:right w:val="single" w:sz="6" w:space="0" w:color="000000"/>
            </w:tcBorders>
          </w:tcPr>
          <w:p w:rsidR="00D2092F" w:rsidRDefault="00D2092F">
            <w:pPr>
              <w:widowControl w:val="0"/>
            </w:pPr>
          </w:p>
        </w:tc>
        <w:tc>
          <w:tcPr>
            <w:tcW w:w="3656" w:type="dxa"/>
            <w:vMerge/>
            <w:tcBorders>
              <w:left w:val="single" w:sz="6" w:space="0" w:color="000000"/>
              <w:bottom w:val="single" w:sz="6" w:space="0" w:color="000000"/>
              <w:right w:val="single" w:sz="6" w:space="0" w:color="000000"/>
            </w:tcBorders>
          </w:tcPr>
          <w:p w:rsidR="00D2092F" w:rsidRDefault="00D2092F">
            <w:pPr>
              <w:widowControl w:val="0"/>
            </w:pP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Контрольныеработы</w:t>
            </w:r>
          </w:p>
          <w:p w:rsidR="00D2092F" w:rsidRDefault="00D2092F">
            <w:pPr>
              <w:widowControl w:val="0"/>
              <w:spacing w:before="280"/>
              <w:ind w:left="135"/>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Практическиеработы</w:t>
            </w:r>
          </w:p>
          <w:p w:rsidR="00D2092F" w:rsidRDefault="00D2092F">
            <w:pPr>
              <w:widowControl w:val="0"/>
              <w:spacing w:before="280"/>
              <w:ind w:left="135"/>
            </w:pPr>
          </w:p>
        </w:tc>
        <w:tc>
          <w:tcPr>
            <w:tcW w:w="3115" w:type="dxa"/>
            <w:vMerge/>
            <w:tcBorders>
              <w:left w:val="single" w:sz="6" w:space="0" w:color="000000"/>
              <w:bottom w:val="single" w:sz="6" w:space="0" w:color="000000"/>
              <w:right w:val="single" w:sz="6" w:space="0" w:color="000000"/>
            </w:tcBorders>
          </w:tcPr>
          <w:p w:rsidR="00D2092F" w:rsidRDefault="00D2092F">
            <w:pPr>
              <w:widowControl w:val="0"/>
            </w:pPr>
          </w:p>
        </w:tc>
      </w:tr>
      <w:tr w:rsidR="00D2092F" w:rsidRPr="007E37E4">
        <w:trPr>
          <w:trHeight w:val="144"/>
        </w:trPr>
        <w:tc>
          <w:tcPr>
            <w:tcW w:w="86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w:t>
            </w:r>
          </w:p>
        </w:tc>
        <w:tc>
          <w:tcPr>
            <w:tcW w:w="365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Введение</w:t>
            </w: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66">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411892</w:t>
              </w:r>
            </w:hyperlink>
          </w:p>
        </w:tc>
      </w:tr>
      <w:tr w:rsidR="00D2092F" w:rsidRPr="007E37E4">
        <w:trPr>
          <w:trHeight w:val="144"/>
        </w:trPr>
        <w:tc>
          <w:tcPr>
            <w:tcW w:w="86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w:t>
            </w:r>
          </w:p>
        </w:tc>
        <w:tc>
          <w:tcPr>
            <w:tcW w:w="365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Искусство в твоемдоме</w:t>
            </w: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8</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6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411892</w:t>
              </w:r>
            </w:hyperlink>
          </w:p>
        </w:tc>
      </w:tr>
      <w:tr w:rsidR="00D2092F" w:rsidRPr="007E37E4">
        <w:trPr>
          <w:trHeight w:val="144"/>
        </w:trPr>
        <w:tc>
          <w:tcPr>
            <w:tcW w:w="86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w:t>
            </w:r>
          </w:p>
        </w:tc>
        <w:tc>
          <w:tcPr>
            <w:tcW w:w="365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Искусство на улицах твоего города</w:t>
            </w: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8</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68">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411892</w:t>
              </w:r>
            </w:hyperlink>
          </w:p>
        </w:tc>
      </w:tr>
      <w:tr w:rsidR="00D2092F" w:rsidRPr="007E37E4">
        <w:trPr>
          <w:trHeight w:val="144"/>
        </w:trPr>
        <w:tc>
          <w:tcPr>
            <w:tcW w:w="86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w:t>
            </w:r>
          </w:p>
        </w:tc>
        <w:tc>
          <w:tcPr>
            <w:tcW w:w="365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Художник и зрелище</w:t>
            </w: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69">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411892</w:t>
              </w:r>
            </w:hyperlink>
          </w:p>
        </w:tc>
      </w:tr>
      <w:tr w:rsidR="00D2092F" w:rsidRPr="007E37E4">
        <w:trPr>
          <w:trHeight w:val="144"/>
        </w:trPr>
        <w:tc>
          <w:tcPr>
            <w:tcW w:w="86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w:t>
            </w:r>
          </w:p>
        </w:tc>
        <w:tc>
          <w:tcPr>
            <w:tcW w:w="365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Художник и музей</w:t>
            </w: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10</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70">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411892</w:t>
              </w:r>
            </w:hyperlink>
          </w:p>
        </w:tc>
      </w:tr>
      <w:tr w:rsidR="00D2092F">
        <w:trPr>
          <w:trHeight w:val="144"/>
        </w:trPr>
        <w:tc>
          <w:tcPr>
            <w:tcW w:w="4519"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05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34</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pacing w:before="280"/>
        <w:ind w:left="120"/>
        <w:rPr>
          <w:rFonts w:ascii="Times New Roman" w:hAnsi="Times New Roman"/>
          <w:b/>
          <w:color w:val="000000"/>
          <w:sz w:val="28"/>
          <w:lang w:val="ru-RU"/>
        </w:rPr>
      </w:pPr>
    </w:p>
    <w:p w:rsidR="00D2092F" w:rsidRDefault="00D2092F">
      <w:pPr>
        <w:spacing w:before="280"/>
        <w:ind w:left="120"/>
        <w:rPr>
          <w:rFonts w:ascii="Times New Roman" w:hAnsi="Times New Roman"/>
          <w:b/>
          <w:color w:val="000000"/>
          <w:sz w:val="28"/>
          <w:lang w:val="ru-RU"/>
        </w:rPr>
      </w:pPr>
    </w:p>
    <w:p w:rsidR="00D2092F" w:rsidRDefault="00B523C6">
      <w:pPr>
        <w:spacing w:before="280"/>
        <w:ind w:left="120"/>
      </w:pPr>
      <w:r>
        <w:rPr>
          <w:b/>
          <w:color w:val="000000"/>
          <w:sz w:val="28"/>
        </w:rPr>
        <w:t xml:space="preserve">4 КЛАСС </w:t>
      </w:r>
    </w:p>
    <w:tbl>
      <w:tblPr>
        <w:tblW w:w="14040" w:type="dxa"/>
        <w:tblInd w:w="-8" w:type="dxa"/>
        <w:tblLayout w:type="fixed"/>
        <w:tblCellMar>
          <w:top w:w="50" w:type="dxa"/>
          <w:left w:w="100" w:type="dxa"/>
        </w:tblCellMar>
        <w:tblLook w:val="04A0"/>
      </w:tblPr>
      <w:tblGrid>
        <w:gridCol w:w="760"/>
        <w:gridCol w:w="3694"/>
        <w:gridCol w:w="1123"/>
        <w:gridCol w:w="2641"/>
        <w:gridCol w:w="2707"/>
        <w:gridCol w:w="3115"/>
      </w:tblGrid>
      <w:tr w:rsidR="00D2092F">
        <w:trPr>
          <w:trHeight w:val="144"/>
        </w:trPr>
        <w:tc>
          <w:tcPr>
            <w:tcW w:w="75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3694"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Наименованиеразделов и темпрограммы</w:t>
            </w:r>
          </w:p>
          <w:p w:rsidR="00D2092F" w:rsidRDefault="00D2092F">
            <w:pPr>
              <w:widowControl w:val="0"/>
              <w:spacing w:before="280"/>
              <w:ind w:left="135"/>
            </w:pPr>
          </w:p>
        </w:tc>
        <w:tc>
          <w:tcPr>
            <w:tcW w:w="647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Количествочасов</w:t>
            </w:r>
          </w:p>
        </w:tc>
        <w:tc>
          <w:tcPr>
            <w:tcW w:w="3115"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образовательныересурсы</w:t>
            </w:r>
          </w:p>
          <w:p w:rsidR="00D2092F" w:rsidRDefault="00D2092F">
            <w:pPr>
              <w:widowControl w:val="0"/>
              <w:spacing w:before="280"/>
              <w:ind w:left="135"/>
            </w:pPr>
          </w:p>
        </w:tc>
      </w:tr>
      <w:tr w:rsidR="00D2092F">
        <w:trPr>
          <w:trHeight w:val="144"/>
        </w:trPr>
        <w:tc>
          <w:tcPr>
            <w:tcW w:w="759" w:type="dxa"/>
            <w:vMerge/>
            <w:tcBorders>
              <w:left w:val="single" w:sz="6" w:space="0" w:color="000000"/>
              <w:bottom w:val="single" w:sz="6" w:space="0" w:color="000000"/>
              <w:right w:val="single" w:sz="6" w:space="0" w:color="000000"/>
            </w:tcBorders>
          </w:tcPr>
          <w:p w:rsidR="00D2092F" w:rsidRDefault="00D2092F">
            <w:pPr>
              <w:widowControl w:val="0"/>
            </w:pPr>
          </w:p>
        </w:tc>
        <w:tc>
          <w:tcPr>
            <w:tcW w:w="3694" w:type="dxa"/>
            <w:vMerge/>
            <w:tcBorders>
              <w:left w:val="single" w:sz="6" w:space="0" w:color="000000"/>
              <w:bottom w:val="single" w:sz="6" w:space="0" w:color="000000"/>
              <w:right w:val="single" w:sz="6" w:space="0" w:color="000000"/>
            </w:tcBorders>
          </w:tcPr>
          <w:p w:rsidR="00D2092F" w:rsidRDefault="00D2092F">
            <w:pPr>
              <w:widowControl w:val="0"/>
            </w:pPr>
          </w:p>
        </w:tc>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Контрольныеработы</w:t>
            </w:r>
          </w:p>
          <w:p w:rsidR="00D2092F" w:rsidRDefault="00D2092F">
            <w:pPr>
              <w:widowControl w:val="0"/>
              <w:spacing w:before="280"/>
              <w:ind w:left="135"/>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Практическиеработы</w:t>
            </w:r>
          </w:p>
          <w:p w:rsidR="00D2092F" w:rsidRDefault="00D2092F">
            <w:pPr>
              <w:widowControl w:val="0"/>
              <w:spacing w:before="280"/>
              <w:ind w:left="135"/>
            </w:pPr>
          </w:p>
        </w:tc>
        <w:tc>
          <w:tcPr>
            <w:tcW w:w="3115" w:type="dxa"/>
            <w:vMerge/>
            <w:tcBorders>
              <w:left w:val="single" w:sz="6" w:space="0" w:color="000000"/>
              <w:bottom w:val="single" w:sz="6" w:space="0" w:color="000000"/>
              <w:right w:val="single" w:sz="6" w:space="0" w:color="000000"/>
            </w:tcBorders>
          </w:tcPr>
          <w:p w:rsidR="00D2092F" w:rsidRDefault="00D2092F">
            <w:pPr>
              <w:widowControl w:val="0"/>
            </w:pPr>
          </w:p>
        </w:tc>
      </w:tr>
      <w:tr w:rsidR="00D2092F" w:rsidRPr="007E37E4">
        <w:trPr>
          <w:trHeight w:val="144"/>
        </w:trPr>
        <w:tc>
          <w:tcPr>
            <w:tcW w:w="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w:t>
            </w:r>
          </w:p>
        </w:tc>
        <w:tc>
          <w:tcPr>
            <w:tcW w:w="36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Введение</w:t>
            </w:r>
          </w:p>
        </w:tc>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71">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4129</w:t>
              </w:r>
              <w:r>
                <w:rPr>
                  <w:color w:val="0000FF"/>
                  <w:u w:val="single"/>
                </w:rPr>
                <w:t>ea</w:t>
              </w:r>
            </w:hyperlink>
          </w:p>
        </w:tc>
      </w:tr>
      <w:tr w:rsidR="00D2092F" w:rsidRPr="007E37E4">
        <w:trPr>
          <w:trHeight w:val="144"/>
        </w:trPr>
        <w:tc>
          <w:tcPr>
            <w:tcW w:w="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w:t>
            </w:r>
          </w:p>
        </w:tc>
        <w:tc>
          <w:tcPr>
            <w:tcW w:w="36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Истокиродногоискусства</w:t>
            </w:r>
          </w:p>
        </w:tc>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72">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4129</w:t>
              </w:r>
              <w:r>
                <w:rPr>
                  <w:color w:val="0000FF"/>
                  <w:u w:val="single"/>
                </w:rPr>
                <w:t>ea</w:t>
              </w:r>
            </w:hyperlink>
          </w:p>
        </w:tc>
      </w:tr>
      <w:tr w:rsidR="00D2092F" w:rsidRPr="007E37E4">
        <w:trPr>
          <w:trHeight w:val="144"/>
        </w:trPr>
        <w:tc>
          <w:tcPr>
            <w:tcW w:w="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w:t>
            </w:r>
          </w:p>
        </w:tc>
        <w:tc>
          <w:tcPr>
            <w:tcW w:w="36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Древниегороданашейземли</w:t>
            </w:r>
          </w:p>
        </w:tc>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11</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73">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4129</w:t>
              </w:r>
              <w:r>
                <w:rPr>
                  <w:color w:val="0000FF"/>
                  <w:u w:val="single"/>
                </w:rPr>
                <w:t>ea</w:t>
              </w:r>
            </w:hyperlink>
          </w:p>
        </w:tc>
      </w:tr>
      <w:tr w:rsidR="00D2092F" w:rsidRPr="007E37E4">
        <w:trPr>
          <w:trHeight w:val="144"/>
        </w:trPr>
        <w:tc>
          <w:tcPr>
            <w:tcW w:w="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w:t>
            </w:r>
          </w:p>
        </w:tc>
        <w:tc>
          <w:tcPr>
            <w:tcW w:w="36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Каждыйнарод – художник</w:t>
            </w:r>
          </w:p>
        </w:tc>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9</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74">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4129</w:t>
              </w:r>
              <w:r>
                <w:rPr>
                  <w:color w:val="0000FF"/>
                  <w:u w:val="single"/>
                </w:rPr>
                <w:t>ea</w:t>
              </w:r>
            </w:hyperlink>
          </w:p>
        </w:tc>
      </w:tr>
      <w:tr w:rsidR="00D2092F" w:rsidRPr="007E37E4">
        <w:trPr>
          <w:trHeight w:val="144"/>
        </w:trPr>
        <w:tc>
          <w:tcPr>
            <w:tcW w:w="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w:t>
            </w:r>
          </w:p>
        </w:tc>
        <w:tc>
          <w:tcPr>
            <w:tcW w:w="36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Искусствообъединяетнароды</w:t>
            </w:r>
          </w:p>
        </w:tc>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6</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175">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4129</w:t>
              </w:r>
              <w:r>
                <w:rPr>
                  <w:color w:val="0000FF"/>
                  <w:u w:val="single"/>
                </w:rPr>
                <w:t>ea</w:t>
              </w:r>
            </w:hyperlink>
          </w:p>
        </w:tc>
      </w:tr>
      <w:tr w:rsidR="00D2092F">
        <w:trPr>
          <w:trHeight w:val="144"/>
        </w:trPr>
        <w:tc>
          <w:tcPr>
            <w:tcW w:w="4453"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34</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1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280"/>
        <w:ind w:left="120"/>
        <w:rPr>
          <w:b/>
          <w:bCs/>
          <w:color w:val="252525"/>
          <w:spacing w:val="-2"/>
          <w:sz w:val="42"/>
          <w:szCs w:val="42"/>
          <w:lang w:val="ru-RU"/>
        </w:rPr>
      </w:pPr>
      <w:r>
        <w:rPr>
          <w:b/>
          <w:color w:val="000000"/>
          <w:sz w:val="28"/>
          <w:lang w:val="ru-RU"/>
        </w:rPr>
        <w:lastRenderedPageBreak/>
        <w:t xml:space="preserve"> </w:t>
      </w:r>
      <w:r>
        <w:rPr>
          <w:b/>
          <w:bCs/>
          <w:color w:val="252525"/>
          <w:spacing w:val="-2"/>
          <w:sz w:val="42"/>
          <w:szCs w:val="42"/>
          <w:lang w:val="ru-RU"/>
        </w:rPr>
        <w:t>Рабочая программа по учебному предмету «Музыка»</w:t>
      </w:r>
    </w:p>
    <w:p w:rsidR="00D2092F" w:rsidRDefault="00B523C6">
      <w:pPr>
        <w:spacing w:before="280" w:line="264" w:lineRule="auto"/>
        <w:ind w:left="120"/>
        <w:jc w:val="both"/>
        <w:rPr>
          <w:lang w:val="ru-RU"/>
        </w:rPr>
      </w:pPr>
      <w:r>
        <w:rPr>
          <w:b/>
          <w:color w:val="000000"/>
          <w:sz w:val="28"/>
          <w:lang w:val="ru-RU"/>
        </w:rPr>
        <w:t xml:space="preserve"> ПОЯСНИТЕЛЬНАЯ ЗАПИСКА</w:t>
      </w:r>
    </w:p>
    <w:p w:rsidR="00D2092F" w:rsidRDefault="00B523C6">
      <w:pPr>
        <w:spacing w:before="280" w:line="264" w:lineRule="auto"/>
        <w:ind w:firstLine="600"/>
        <w:jc w:val="both"/>
        <w:rPr>
          <w:lang w:val="ru-RU"/>
        </w:rPr>
      </w:pPr>
      <w:r>
        <w:rPr>
          <w:color w:val="000000"/>
          <w:sz w:val="28"/>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D2092F" w:rsidRDefault="00B523C6">
      <w:pPr>
        <w:spacing w:before="280" w:line="264" w:lineRule="auto"/>
        <w:ind w:firstLine="600"/>
        <w:jc w:val="both"/>
        <w:rPr>
          <w:lang w:val="ru-RU"/>
        </w:rPr>
      </w:pPr>
      <w:r>
        <w:rPr>
          <w:b/>
          <w:color w:val="000000"/>
          <w:sz w:val="28"/>
          <w:lang w:val="ru-RU"/>
        </w:rPr>
        <w:t>В течение периода начального общего образования необходимо</w:t>
      </w:r>
      <w:r>
        <w:rPr>
          <w:color w:val="000000"/>
          <w:sz w:val="28"/>
          <w:lang w:val="ru-RU"/>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2092F" w:rsidRDefault="00B523C6">
      <w:pPr>
        <w:spacing w:before="280" w:line="264" w:lineRule="auto"/>
        <w:ind w:firstLine="600"/>
        <w:jc w:val="both"/>
        <w:rPr>
          <w:lang w:val="ru-RU"/>
        </w:rPr>
      </w:pPr>
      <w:r>
        <w:rPr>
          <w:b/>
          <w:color w:val="000000"/>
          <w:sz w:val="28"/>
          <w:lang w:val="ru-RU"/>
        </w:rPr>
        <w:t>Программа по музыке предусматривает</w:t>
      </w:r>
      <w:r>
        <w:rPr>
          <w:color w:val="000000"/>
          <w:sz w:val="28"/>
          <w:lang w:val="ru-RU"/>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D2092F" w:rsidRDefault="00B523C6">
      <w:pPr>
        <w:spacing w:before="280" w:line="264" w:lineRule="auto"/>
        <w:ind w:firstLine="600"/>
        <w:jc w:val="both"/>
        <w:rPr>
          <w:lang w:val="ru-RU"/>
        </w:rPr>
      </w:pPr>
      <w:r>
        <w:rPr>
          <w:color w:val="000000"/>
          <w:sz w:val="28"/>
          <w:lang w:val="ru-RU"/>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D2092F" w:rsidRDefault="00B523C6">
      <w:pPr>
        <w:spacing w:before="280" w:line="264" w:lineRule="auto"/>
        <w:ind w:firstLine="600"/>
        <w:jc w:val="both"/>
        <w:rPr>
          <w:lang w:val="ru-RU"/>
        </w:rPr>
      </w:pPr>
      <w:r>
        <w:rPr>
          <w:color w:val="000000"/>
          <w:sz w:val="28"/>
          <w:lang w:val="ru-RU"/>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w:t>
      </w:r>
      <w:r>
        <w:rPr>
          <w:color w:val="000000"/>
          <w:sz w:val="28"/>
          <w:lang w:val="ru-RU"/>
        </w:rPr>
        <w:lastRenderedPageBreak/>
        <w:t xml:space="preserve">формируется эмоциональная осознанность, рефлексивная установка личности в целом. </w:t>
      </w:r>
    </w:p>
    <w:p w:rsidR="00D2092F" w:rsidRDefault="00B523C6">
      <w:pPr>
        <w:spacing w:before="280" w:line="264" w:lineRule="auto"/>
        <w:ind w:firstLine="600"/>
        <w:jc w:val="both"/>
        <w:rPr>
          <w:lang w:val="ru-RU"/>
        </w:rPr>
      </w:pPr>
      <w:r>
        <w:rPr>
          <w:color w:val="000000"/>
          <w:sz w:val="28"/>
          <w:lang w:val="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2092F" w:rsidRDefault="00B523C6">
      <w:pPr>
        <w:spacing w:before="280" w:line="264" w:lineRule="auto"/>
        <w:ind w:firstLine="600"/>
        <w:jc w:val="both"/>
        <w:rPr>
          <w:lang w:val="ru-RU"/>
        </w:rPr>
      </w:pPr>
      <w:r>
        <w:rPr>
          <w:b/>
          <w:color w:val="000000"/>
          <w:sz w:val="28"/>
          <w:lang w:val="ru-RU"/>
        </w:rPr>
        <w:t>Основная цель программы по музыке</w:t>
      </w:r>
      <w:r>
        <w:rPr>
          <w:color w:val="000000"/>
          <w:sz w:val="28"/>
          <w:lang w:val="ru-RU"/>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D2092F" w:rsidRDefault="00B523C6">
      <w:pPr>
        <w:spacing w:before="280" w:line="264" w:lineRule="auto"/>
        <w:ind w:firstLine="600"/>
        <w:jc w:val="both"/>
        <w:rPr>
          <w:lang w:val="ru-RU"/>
        </w:rPr>
      </w:pPr>
      <w:r>
        <w:rPr>
          <w:b/>
          <w:color w:val="000000"/>
          <w:sz w:val="28"/>
          <w:lang w:val="ru-RU"/>
        </w:rPr>
        <w:t>В процессе конкретизации учебных целей их реализация осуществляется по следующим направлениям</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t>становление системы ценностей, обучающихся в единстве эмоциональной и познавательной сферы;</w:t>
      </w:r>
    </w:p>
    <w:p w:rsidR="00D2092F" w:rsidRDefault="00B523C6">
      <w:pPr>
        <w:spacing w:before="280" w:line="264" w:lineRule="auto"/>
        <w:ind w:firstLine="600"/>
        <w:jc w:val="both"/>
        <w:rPr>
          <w:lang w:val="ru-RU"/>
        </w:rPr>
      </w:pPr>
      <w:r>
        <w:rPr>
          <w:color w:val="000000"/>
          <w:sz w:val="28"/>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2092F" w:rsidRDefault="00B523C6">
      <w:pPr>
        <w:spacing w:before="280" w:line="264" w:lineRule="auto"/>
        <w:ind w:firstLine="600"/>
        <w:jc w:val="both"/>
        <w:rPr>
          <w:lang w:val="ru-RU"/>
        </w:rPr>
      </w:pPr>
      <w:r>
        <w:rPr>
          <w:color w:val="000000"/>
          <w:sz w:val="28"/>
          <w:lang w:val="ru-RU"/>
        </w:rPr>
        <w:t>формирование творческих способностей ребёнка, развитие внутренней мотивации к музицированию.</w:t>
      </w:r>
    </w:p>
    <w:p w:rsidR="00D2092F" w:rsidRDefault="00B523C6">
      <w:pPr>
        <w:spacing w:before="280" w:line="264" w:lineRule="auto"/>
        <w:ind w:firstLine="600"/>
        <w:jc w:val="both"/>
        <w:rPr>
          <w:lang w:val="ru-RU"/>
        </w:rPr>
      </w:pPr>
      <w:r>
        <w:rPr>
          <w:b/>
          <w:color w:val="000000"/>
          <w:sz w:val="28"/>
          <w:lang w:val="ru-RU"/>
        </w:rPr>
        <w:t>Важнейшие задачи обучения музыке</w:t>
      </w:r>
      <w:r>
        <w:rPr>
          <w:color w:val="000000"/>
          <w:sz w:val="28"/>
          <w:lang w:val="ru-RU"/>
        </w:rPr>
        <w:t xml:space="preserve"> на уровне начального общего образования:</w:t>
      </w:r>
    </w:p>
    <w:p w:rsidR="00D2092F" w:rsidRDefault="00B523C6">
      <w:pPr>
        <w:spacing w:before="280" w:line="264" w:lineRule="auto"/>
        <w:ind w:firstLine="600"/>
        <w:jc w:val="both"/>
        <w:rPr>
          <w:lang w:val="ru-RU"/>
        </w:rPr>
      </w:pPr>
      <w:r>
        <w:rPr>
          <w:color w:val="000000"/>
          <w:sz w:val="28"/>
          <w:lang w:val="ru-RU"/>
        </w:rPr>
        <w:t>формирование эмоционально-ценностной отзывчивости на прекрасноев жизни и в искусстве;</w:t>
      </w:r>
    </w:p>
    <w:p w:rsidR="00D2092F" w:rsidRDefault="00B523C6">
      <w:pPr>
        <w:spacing w:before="280" w:line="264" w:lineRule="auto"/>
        <w:ind w:firstLine="600"/>
        <w:jc w:val="both"/>
        <w:rPr>
          <w:lang w:val="ru-RU"/>
        </w:rPr>
      </w:pPr>
      <w:r>
        <w:rPr>
          <w:color w:val="000000"/>
          <w:sz w:val="28"/>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2092F" w:rsidRDefault="00B523C6">
      <w:pPr>
        <w:spacing w:before="280" w:line="264" w:lineRule="auto"/>
        <w:ind w:firstLine="600"/>
        <w:jc w:val="both"/>
        <w:rPr>
          <w:lang w:val="ru-RU"/>
        </w:rPr>
      </w:pPr>
      <w:r>
        <w:rPr>
          <w:color w:val="000000"/>
          <w:sz w:val="28"/>
          <w:lang w:val="ru-RU"/>
        </w:rPr>
        <w:lastRenderedPageBreak/>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D2092F" w:rsidRDefault="00B523C6">
      <w:pPr>
        <w:spacing w:before="280" w:line="264" w:lineRule="auto"/>
        <w:ind w:firstLine="600"/>
        <w:jc w:val="both"/>
        <w:rPr>
          <w:lang w:val="ru-RU"/>
        </w:rPr>
      </w:pPr>
      <w:r>
        <w:rPr>
          <w:color w:val="000000"/>
          <w:sz w:val="28"/>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2092F" w:rsidRDefault="00B523C6">
      <w:pPr>
        <w:spacing w:before="280" w:line="264" w:lineRule="auto"/>
        <w:ind w:firstLine="600"/>
        <w:jc w:val="both"/>
        <w:rPr>
          <w:lang w:val="ru-RU"/>
        </w:rPr>
      </w:pPr>
      <w:r>
        <w:rPr>
          <w:color w:val="000000"/>
          <w:sz w:val="28"/>
          <w:lang w:val="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2092F" w:rsidRDefault="00B523C6">
      <w:pPr>
        <w:spacing w:before="280" w:line="264" w:lineRule="auto"/>
        <w:ind w:firstLine="600"/>
        <w:jc w:val="both"/>
        <w:rPr>
          <w:lang w:val="ru-RU"/>
        </w:rPr>
      </w:pPr>
      <w:r>
        <w:rPr>
          <w:color w:val="000000"/>
          <w:sz w:val="28"/>
          <w:lang w:val="ru-RU"/>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D2092F" w:rsidRDefault="00B523C6">
      <w:pPr>
        <w:spacing w:before="280" w:line="264" w:lineRule="auto"/>
        <w:ind w:firstLine="600"/>
        <w:jc w:val="both"/>
        <w:rPr>
          <w:lang w:val="ru-RU"/>
        </w:rPr>
      </w:pPr>
      <w:r>
        <w:rPr>
          <w:color w:val="000000"/>
          <w:sz w:val="28"/>
          <w:lang w:val="ru-RU"/>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D2092F" w:rsidRDefault="00B523C6">
      <w:pPr>
        <w:spacing w:before="280" w:line="264" w:lineRule="auto"/>
        <w:ind w:firstLine="600"/>
        <w:jc w:val="both"/>
        <w:rPr>
          <w:lang w:val="ru-RU"/>
        </w:rPr>
      </w:pPr>
      <w:r>
        <w:rPr>
          <w:color w:val="000000"/>
          <w:sz w:val="28"/>
          <w:lang w:val="ru-RU"/>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D2092F" w:rsidRDefault="00B523C6">
      <w:pPr>
        <w:spacing w:before="280" w:line="264" w:lineRule="auto"/>
        <w:ind w:firstLine="600"/>
        <w:jc w:val="both"/>
        <w:rPr>
          <w:lang w:val="ru-RU"/>
        </w:rPr>
      </w:pPr>
      <w:r>
        <w:rPr>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D2092F" w:rsidRDefault="00B523C6">
      <w:pPr>
        <w:spacing w:before="280" w:line="264" w:lineRule="auto"/>
        <w:ind w:firstLine="600"/>
        <w:jc w:val="both"/>
        <w:rPr>
          <w:lang w:val="ru-RU"/>
        </w:rPr>
      </w:pPr>
      <w:r>
        <w:rPr>
          <w:b/>
          <w:color w:val="000000"/>
          <w:sz w:val="28"/>
          <w:lang w:val="ru-RU"/>
        </w:rPr>
        <w:t xml:space="preserve">Содержание учебного предмета структурно представлено восемью модулями </w:t>
      </w:r>
      <w:r>
        <w:rPr>
          <w:color w:val="000000"/>
          <w:sz w:val="28"/>
          <w:lang w:val="ru-RU"/>
        </w:rPr>
        <w:t>(тематическими линиями):</w:t>
      </w:r>
    </w:p>
    <w:p w:rsidR="00D2092F" w:rsidRDefault="00B523C6">
      <w:pPr>
        <w:spacing w:before="280" w:line="264" w:lineRule="auto"/>
        <w:ind w:firstLine="600"/>
        <w:jc w:val="both"/>
        <w:rPr>
          <w:lang w:val="ru-RU"/>
        </w:rPr>
      </w:pPr>
      <w:r>
        <w:rPr>
          <w:b/>
          <w:color w:val="000000"/>
          <w:sz w:val="28"/>
          <w:lang w:val="ru-RU"/>
        </w:rPr>
        <w:t>инвариантные:</w:t>
      </w:r>
    </w:p>
    <w:p w:rsidR="00D2092F" w:rsidRDefault="00B523C6">
      <w:pPr>
        <w:spacing w:before="280" w:line="264" w:lineRule="auto"/>
        <w:ind w:firstLine="600"/>
        <w:jc w:val="both"/>
        <w:rPr>
          <w:lang w:val="ru-RU"/>
        </w:rPr>
      </w:pPr>
      <w:r>
        <w:rPr>
          <w:color w:val="000000"/>
          <w:sz w:val="28"/>
          <w:lang w:val="ru-RU"/>
        </w:rPr>
        <w:t xml:space="preserve">модуль № 1 «Народная музыка России»; </w:t>
      </w:r>
    </w:p>
    <w:p w:rsidR="00D2092F" w:rsidRDefault="00B523C6">
      <w:pPr>
        <w:spacing w:before="280" w:line="264" w:lineRule="auto"/>
        <w:ind w:firstLine="600"/>
        <w:jc w:val="both"/>
        <w:rPr>
          <w:lang w:val="ru-RU"/>
        </w:rPr>
      </w:pPr>
      <w:r>
        <w:rPr>
          <w:color w:val="000000"/>
          <w:sz w:val="28"/>
          <w:lang w:val="ru-RU"/>
        </w:rPr>
        <w:t xml:space="preserve">модуль № 2 «Классическая музыка»; </w:t>
      </w:r>
    </w:p>
    <w:p w:rsidR="00D2092F" w:rsidRDefault="00B523C6">
      <w:pPr>
        <w:spacing w:before="280" w:line="264" w:lineRule="auto"/>
        <w:ind w:firstLine="600"/>
        <w:jc w:val="both"/>
        <w:rPr>
          <w:lang w:val="ru-RU"/>
        </w:rPr>
      </w:pPr>
      <w:r>
        <w:rPr>
          <w:color w:val="000000"/>
          <w:sz w:val="28"/>
          <w:lang w:val="ru-RU"/>
        </w:rPr>
        <w:t xml:space="preserve">модуль № 3 «Музыка в жизни человека» </w:t>
      </w:r>
    </w:p>
    <w:p w:rsidR="00D2092F" w:rsidRDefault="00B523C6">
      <w:pPr>
        <w:spacing w:before="280" w:line="264" w:lineRule="auto"/>
        <w:ind w:firstLine="600"/>
        <w:jc w:val="both"/>
        <w:rPr>
          <w:lang w:val="ru-RU"/>
        </w:rPr>
      </w:pPr>
      <w:r>
        <w:rPr>
          <w:b/>
          <w:color w:val="000000"/>
          <w:sz w:val="28"/>
          <w:lang w:val="ru-RU"/>
        </w:rPr>
        <w:t>вариативные:</w:t>
      </w:r>
    </w:p>
    <w:p w:rsidR="00D2092F" w:rsidRDefault="00B523C6">
      <w:pPr>
        <w:spacing w:before="280" w:line="264" w:lineRule="auto"/>
        <w:ind w:firstLine="600"/>
        <w:jc w:val="both"/>
        <w:rPr>
          <w:lang w:val="ru-RU"/>
        </w:rPr>
      </w:pPr>
      <w:r>
        <w:rPr>
          <w:color w:val="000000"/>
          <w:sz w:val="28"/>
          <w:lang w:val="ru-RU"/>
        </w:rPr>
        <w:lastRenderedPageBreak/>
        <w:t xml:space="preserve">модуль № 4 «Музыка народов мира»; </w:t>
      </w:r>
    </w:p>
    <w:p w:rsidR="00D2092F" w:rsidRDefault="00B523C6">
      <w:pPr>
        <w:spacing w:before="280" w:line="264" w:lineRule="auto"/>
        <w:ind w:firstLine="600"/>
        <w:jc w:val="both"/>
        <w:rPr>
          <w:lang w:val="ru-RU"/>
        </w:rPr>
      </w:pPr>
      <w:r>
        <w:rPr>
          <w:color w:val="000000"/>
          <w:sz w:val="28"/>
          <w:lang w:val="ru-RU"/>
        </w:rPr>
        <w:t xml:space="preserve">модуль № 5 «Духовная музыка»; </w:t>
      </w:r>
    </w:p>
    <w:p w:rsidR="00D2092F" w:rsidRDefault="00B523C6">
      <w:pPr>
        <w:spacing w:before="280" w:line="264" w:lineRule="auto"/>
        <w:ind w:firstLine="600"/>
        <w:jc w:val="both"/>
        <w:rPr>
          <w:lang w:val="ru-RU"/>
        </w:rPr>
      </w:pPr>
      <w:r>
        <w:rPr>
          <w:color w:val="000000"/>
          <w:sz w:val="28"/>
          <w:lang w:val="ru-RU"/>
        </w:rPr>
        <w:t xml:space="preserve">модуль № 6 «Музыка театра и кино»; </w:t>
      </w:r>
    </w:p>
    <w:p w:rsidR="00D2092F" w:rsidRDefault="00B523C6">
      <w:pPr>
        <w:spacing w:before="280" w:line="264" w:lineRule="auto"/>
        <w:ind w:firstLine="600"/>
        <w:jc w:val="both"/>
        <w:rPr>
          <w:lang w:val="ru-RU"/>
        </w:rPr>
      </w:pPr>
      <w:r>
        <w:rPr>
          <w:color w:val="000000"/>
          <w:sz w:val="28"/>
          <w:lang w:val="ru-RU"/>
        </w:rPr>
        <w:t xml:space="preserve">модуль № 7 «Современная музыкальная культура»; </w:t>
      </w:r>
    </w:p>
    <w:p w:rsidR="00D2092F" w:rsidRDefault="00B523C6">
      <w:pPr>
        <w:spacing w:before="280" w:line="264" w:lineRule="auto"/>
        <w:ind w:firstLine="600"/>
        <w:jc w:val="both"/>
        <w:rPr>
          <w:lang w:val="ru-RU"/>
        </w:rPr>
      </w:pPr>
      <w:r>
        <w:rPr>
          <w:color w:val="000000"/>
          <w:sz w:val="28"/>
          <w:lang w:val="ru-RU"/>
        </w:rPr>
        <w:t>модуль № 8 «Музыкальная грамота»</w:t>
      </w:r>
    </w:p>
    <w:p w:rsidR="00D2092F" w:rsidRDefault="00B523C6">
      <w:pPr>
        <w:spacing w:before="280" w:line="264" w:lineRule="auto"/>
        <w:ind w:firstLine="600"/>
        <w:jc w:val="both"/>
        <w:rPr>
          <w:lang w:val="ru-RU"/>
        </w:rPr>
      </w:pPr>
      <w:r>
        <w:rPr>
          <w:color w:val="000000"/>
          <w:sz w:val="28"/>
          <w:lang w:val="ru-RU"/>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D2092F" w:rsidRDefault="00B523C6">
      <w:pPr>
        <w:spacing w:before="280" w:line="264" w:lineRule="auto"/>
        <w:ind w:firstLine="600"/>
        <w:jc w:val="both"/>
        <w:rPr>
          <w:lang w:val="ru-RU"/>
        </w:rPr>
      </w:pPr>
      <w:r>
        <w:rPr>
          <w:b/>
          <w:color w:val="000000"/>
          <w:sz w:val="28"/>
          <w:lang w:val="ru-RU"/>
        </w:rPr>
        <w:t>Общее число часов</w:t>
      </w:r>
      <w:r>
        <w:rPr>
          <w:color w:val="000000"/>
          <w:sz w:val="28"/>
          <w:lang w:val="ru-RU"/>
        </w:rPr>
        <w:t xml:space="preserve">, рекомендованных для изучения музыки </w:t>
      </w:r>
      <w:r>
        <w:rPr>
          <w:color w:val="000000"/>
          <w:sz w:val="28"/>
          <w:lang w:val="ru-RU"/>
        </w:rPr>
        <w:noBreakHyphen/>
        <w:t xml:space="preserve"> 135 часов:</w:t>
      </w:r>
    </w:p>
    <w:p w:rsidR="00D2092F" w:rsidRDefault="00B523C6">
      <w:pPr>
        <w:spacing w:before="280" w:line="264" w:lineRule="auto"/>
        <w:ind w:firstLine="600"/>
        <w:jc w:val="both"/>
        <w:rPr>
          <w:lang w:val="ru-RU"/>
        </w:rPr>
      </w:pPr>
      <w:r>
        <w:rPr>
          <w:color w:val="000000"/>
          <w:sz w:val="28"/>
          <w:lang w:val="ru-RU"/>
        </w:rPr>
        <w:t xml:space="preserve">в 1 классе – 33 часа (1 час в неделю), </w:t>
      </w:r>
    </w:p>
    <w:p w:rsidR="00D2092F" w:rsidRDefault="00B523C6">
      <w:pPr>
        <w:spacing w:before="280" w:line="264" w:lineRule="auto"/>
        <w:ind w:firstLine="600"/>
        <w:jc w:val="both"/>
        <w:rPr>
          <w:lang w:val="ru-RU"/>
        </w:rPr>
      </w:pPr>
      <w:r>
        <w:rPr>
          <w:color w:val="000000"/>
          <w:sz w:val="28"/>
          <w:lang w:val="ru-RU"/>
        </w:rPr>
        <w:t xml:space="preserve">во 2 классе – 34 часа (1 час в неделю), </w:t>
      </w:r>
    </w:p>
    <w:p w:rsidR="00D2092F" w:rsidRDefault="00B523C6">
      <w:pPr>
        <w:spacing w:before="280" w:line="264" w:lineRule="auto"/>
        <w:ind w:firstLine="600"/>
        <w:jc w:val="both"/>
        <w:rPr>
          <w:lang w:val="ru-RU"/>
        </w:rPr>
      </w:pPr>
      <w:r>
        <w:rPr>
          <w:color w:val="000000"/>
          <w:sz w:val="28"/>
          <w:lang w:val="ru-RU"/>
        </w:rPr>
        <w:t xml:space="preserve">в 3 классе – 34 часа (1 час в неделю), </w:t>
      </w:r>
    </w:p>
    <w:p w:rsidR="00D2092F" w:rsidRDefault="00B523C6">
      <w:pPr>
        <w:spacing w:before="280" w:line="264" w:lineRule="auto"/>
        <w:ind w:firstLine="600"/>
        <w:jc w:val="both"/>
        <w:rPr>
          <w:lang w:val="ru-RU"/>
        </w:rPr>
      </w:pPr>
      <w:r>
        <w:rPr>
          <w:color w:val="000000"/>
          <w:sz w:val="28"/>
          <w:lang w:val="ru-RU"/>
        </w:rPr>
        <w:t>в 4 классе – 34 часа (1 час в неделю).</w:t>
      </w:r>
    </w:p>
    <w:p w:rsidR="00D2092F" w:rsidRDefault="00B523C6">
      <w:pPr>
        <w:spacing w:before="280" w:line="264" w:lineRule="auto"/>
        <w:ind w:firstLine="600"/>
        <w:jc w:val="both"/>
        <w:rPr>
          <w:lang w:val="ru-RU"/>
        </w:rPr>
      </w:pPr>
      <w:r>
        <w:rPr>
          <w:color w:val="000000"/>
          <w:sz w:val="28"/>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2092F" w:rsidRDefault="00B523C6">
      <w:pPr>
        <w:spacing w:before="280" w:line="264" w:lineRule="auto"/>
        <w:ind w:firstLine="600"/>
        <w:jc w:val="both"/>
        <w:rPr>
          <w:lang w:val="ru-RU"/>
        </w:rPr>
      </w:pPr>
      <w:r>
        <w:rPr>
          <w:color w:val="000000"/>
          <w:sz w:val="28"/>
          <w:lang w:val="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D2092F" w:rsidRDefault="00B523C6">
      <w:pPr>
        <w:spacing w:before="280" w:line="264" w:lineRule="auto"/>
        <w:ind w:left="120"/>
        <w:jc w:val="both"/>
        <w:rPr>
          <w:lang w:val="ru-RU"/>
        </w:rPr>
      </w:pPr>
      <w:r>
        <w:rPr>
          <w:b/>
          <w:color w:val="000000"/>
          <w:sz w:val="28"/>
          <w:lang w:val="ru-RU"/>
        </w:rPr>
        <w:lastRenderedPageBreak/>
        <w:t>СОДЕРЖАНИЕ ОБУЧЕНИЯ</w:t>
      </w:r>
    </w:p>
    <w:p w:rsidR="00D2092F" w:rsidRDefault="00B523C6">
      <w:pPr>
        <w:spacing w:before="280" w:line="264" w:lineRule="auto"/>
        <w:ind w:left="120"/>
        <w:jc w:val="both"/>
        <w:rPr>
          <w:lang w:val="ru-RU"/>
        </w:rPr>
      </w:pPr>
      <w:r>
        <w:rPr>
          <w:b/>
          <w:color w:val="000000"/>
          <w:sz w:val="28"/>
          <w:lang w:val="ru-RU"/>
        </w:rPr>
        <w:t>Инвариантные модули</w:t>
      </w:r>
    </w:p>
    <w:p w:rsidR="00D2092F" w:rsidRDefault="00B523C6">
      <w:pPr>
        <w:spacing w:before="280"/>
        <w:ind w:left="120"/>
        <w:rPr>
          <w:lang w:val="ru-RU"/>
        </w:rPr>
      </w:pPr>
      <w:r>
        <w:rPr>
          <w:b/>
          <w:color w:val="000000"/>
          <w:sz w:val="28"/>
          <w:lang w:val="ru-RU"/>
        </w:rPr>
        <w:t>Модуль № 1 «Народная музыка России»</w:t>
      </w:r>
    </w:p>
    <w:p w:rsidR="00D2092F" w:rsidRDefault="00B523C6">
      <w:pPr>
        <w:spacing w:before="280" w:line="264" w:lineRule="auto"/>
        <w:ind w:firstLine="600"/>
        <w:jc w:val="both"/>
        <w:rPr>
          <w:lang w:val="ru-RU"/>
        </w:rPr>
      </w:pPr>
      <w:r>
        <w:rPr>
          <w:color w:val="000000"/>
          <w:sz w:val="28"/>
          <w:lang w:val="ru-RU"/>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D2092F" w:rsidRDefault="00B523C6">
      <w:pPr>
        <w:spacing w:before="280" w:line="264" w:lineRule="auto"/>
        <w:ind w:left="120"/>
        <w:jc w:val="both"/>
        <w:rPr>
          <w:lang w:val="ru-RU"/>
        </w:rPr>
      </w:pPr>
      <w:r>
        <w:rPr>
          <w:b/>
          <w:color w:val="000000"/>
          <w:sz w:val="28"/>
          <w:lang w:val="ru-RU"/>
        </w:rPr>
        <w:t>Край, в котором ты живёшь</w:t>
      </w:r>
    </w:p>
    <w:p w:rsidR="00D2092F" w:rsidRDefault="00B523C6">
      <w:pPr>
        <w:spacing w:before="280" w:line="264" w:lineRule="auto"/>
        <w:ind w:firstLine="600"/>
        <w:jc w:val="both"/>
        <w:rPr>
          <w:lang w:val="ru-RU"/>
        </w:rPr>
      </w:pPr>
      <w:r>
        <w:rPr>
          <w:color w:val="000000"/>
          <w:sz w:val="28"/>
          <w:lang w:val="ru-RU"/>
        </w:rPr>
        <w:t>Содержание: Музыкальные традиции малой Родины. Песни, обряды, музыкальные инструменты.</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2092F" w:rsidRDefault="00B523C6">
      <w:pPr>
        <w:spacing w:before="280" w:line="264" w:lineRule="auto"/>
        <w:ind w:firstLine="600"/>
        <w:jc w:val="both"/>
        <w:rPr>
          <w:lang w:val="ru-RU"/>
        </w:rPr>
      </w:pPr>
      <w:r>
        <w:rPr>
          <w:color w:val="000000"/>
          <w:sz w:val="28"/>
          <w:lang w:val="ru-RU"/>
        </w:rPr>
        <w:t xml:space="preserve">диалог с учителем о музыкальных традициях своего родного края; </w:t>
      </w:r>
    </w:p>
    <w:p w:rsidR="00D2092F" w:rsidRDefault="00B523C6">
      <w:pPr>
        <w:spacing w:before="280" w:line="264" w:lineRule="auto"/>
        <w:ind w:firstLine="600"/>
        <w:jc w:val="both"/>
        <w:rPr>
          <w:lang w:val="ru-RU"/>
        </w:rPr>
      </w:pPr>
      <w:r>
        <w:rPr>
          <w:color w:val="000000"/>
          <w:sz w:val="28"/>
          <w:lang w:val="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D2092F" w:rsidRDefault="00B523C6">
      <w:pPr>
        <w:spacing w:before="280" w:line="264" w:lineRule="auto"/>
        <w:ind w:left="120"/>
        <w:jc w:val="both"/>
        <w:rPr>
          <w:lang w:val="ru-RU"/>
        </w:rPr>
      </w:pPr>
      <w:r>
        <w:rPr>
          <w:b/>
          <w:color w:val="000000"/>
          <w:sz w:val="28"/>
          <w:lang w:val="ru-RU"/>
        </w:rPr>
        <w:t>Русский фольклор</w:t>
      </w:r>
    </w:p>
    <w:p w:rsidR="00D2092F" w:rsidRDefault="00B523C6">
      <w:pPr>
        <w:spacing w:before="280" w:line="264" w:lineRule="auto"/>
        <w:ind w:firstLine="600"/>
        <w:jc w:val="both"/>
        <w:rPr>
          <w:lang w:val="ru-RU"/>
        </w:rPr>
      </w:pPr>
      <w:r>
        <w:rPr>
          <w:color w:val="000000"/>
          <w:sz w:val="28"/>
          <w:lang w:val="ru-RU"/>
        </w:rPr>
        <w:t xml:space="preserve">Содержание: Русские народные песни (трудовые, хороводные). Детский фольклор (игровые, заклички, потешки, считалки, прибаутки). </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разучивание, исполнение русских народных песен разных жанров;</w:t>
      </w:r>
    </w:p>
    <w:p w:rsidR="00D2092F" w:rsidRDefault="00B523C6">
      <w:pPr>
        <w:spacing w:before="280" w:line="264" w:lineRule="auto"/>
        <w:ind w:firstLine="600"/>
        <w:jc w:val="both"/>
        <w:rPr>
          <w:lang w:val="ru-RU"/>
        </w:rPr>
      </w:pPr>
      <w:r>
        <w:rPr>
          <w:color w:val="000000"/>
          <w:sz w:val="28"/>
          <w:lang w:val="ru-RU"/>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D2092F" w:rsidRDefault="00B523C6">
      <w:pPr>
        <w:spacing w:before="280" w:line="264" w:lineRule="auto"/>
        <w:ind w:firstLine="600"/>
        <w:jc w:val="both"/>
        <w:rPr>
          <w:lang w:val="ru-RU"/>
        </w:rPr>
      </w:pPr>
      <w:r>
        <w:rPr>
          <w:color w:val="000000"/>
          <w:sz w:val="28"/>
          <w:lang w:val="ru-RU"/>
        </w:rPr>
        <w:lastRenderedPageBreak/>
        <w:t>сочинение мелодий, вокальная импровизация на основе текстов игрового детского фольклора;</w:t>
      </w:r>
    </w:p>
    <w:p w:rsidR="00D2092F" w:rsidRDefault="00B523C6">
      <w:pPr>
        <w:spacing w:before="280" w:line="264" w:lineRule="auto"/>
        <w:ind w:firstLine="600"/>
        <w:jc w:val="both"/>
        <w:rPr>
          <w:lang w:val="ru-RU"/>
        </w:rPr>
      </w:pPr>
      <w:r>
        <w:rPr>
          <w:color w:val="000000"/>
          <w:sz w:val="28"/>
          <w:lang w:val="ru-RU"/>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D2092F" w:rsidRDefault="00B523C6">
      <w:pPr>
        <w:spacing w:before="280" w:line="264" w:lineRule="auto"/>
        <w:ind w:left="120"/>
        <w:jc w:val="both"/>
        <w:rPr>
          <w:lang w:val="ru-RU"/>
        </w:rPr>
      </w:pPr>
      <w:r>
        <w:rPr>
          <w:b/>
          <w:color w:val="000000"/>
          <w:sz w:val="28"/>
          <w:lang w:val="ru-RU"/>
        </w:rPr>
        <w:t>Русские народные музыкальные инструменты</w:t>
      </w:r>
    </w:p>
    <w:p w:rsidR="00D2092F" w:rsidRDefault="00B523C6">
      <w:pPr>
        <w:spacing w:before="280" w:line="264" w:lineRule="auto"/>
        <w:ind w:firstLine="600"/>
        <w:jc w:val="both"/>
        <w:rPr>
          <w:lang w:val="ru-RU"/>
        </w:rPr>
      </w:pPr>
      <w:r>
        <w:rPr>
          <w:color w:val="000000"/>
          <w:sz w:val="28"/>
          <w:lang w:val="ru-RU"/>
        </w:rPr>
        <w:t>Содержание: Народные музыкальные инструменты (балалайка, рожок, свирель, гусли, гармонь, ложки). Инструментальные наигрыши. Плясовые мелодии.</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внешним видом, особенностями исполнения и звучания русских народных инструментов;</w:t>
      </w:r>
    </w:p>
    <w:p w:rsidR="00D2092F" w:rsidRDefault="00B523C6">
      <w:pPr>
        <w:spacing w:before="280" w:line="264" w:lineRule="auto"/>
        <w:ind w:firstLine="600"/>
        <w:jc w:val="both"/>
        <w:rPr>
          <w:lang w:val="ru-RU"/>
        </w:rPr>
      </w:pPr>
      <w:r>
        <w:rPr>
          <w:color w:val="000000"/>
          <w:sz w:val="28"/>
          <w:lang w:val="ru-RU"/>
        </w:rPr>
        <w:t>определение на слух тембров инструментов;</w:t>
      </w:r>
    </w:p>
    <w:p w:rsidR="00D2092F" w:rsidRDefault="00B523C6">
      <w:pPr>
        <w:spacing w:before="280" w:line="264" w:lineRule="auto"/>
        <w:ind w:firstLine="600"/>
        <w:jc w:val="both"/>
        <w:rPr>
          <w:lang w:val="ru-RU"/>
        </w:rPr>
      </w:pPr>
      <w:r>
        <w:rPr>
          <w:color w:val="000000"/>
          <w:sz w:val="28"/>
          <w:lang w:val="ru-RU"/>
        </w:rPr>
        <w:t>классификация на группы духовых, ударных, струнных;</w:t>
      </w:r>
    </w:p>
    <w:p w:rsidR="00D2092F" w:rsidRDefault="00B523C6">
      <w:pPr>
        <w:spacing w:before="280" w:line="264" w:lineRule="auto"/>
        <w:ind w:firstLine="600"/>
        <w:jc w:val="both"/>
        <w:rPr>
          <w:lang w:val="ru-RU"/>
        </w:rPr>
      </w:pPr>
      <w:r>
        <w:rPr>
          <w:color w:val="000000"/>
          <w:sz w:val="28"/>
          <w:lang w:val="ru-RU"/>
        </w:rPr>
        <w:t>музыкальная викторина на знание тембров народных инструментов;</w:t>
      </w:r>
    </w:p>
    <w:p w:rsidR="00D2092F" w:rsidRDefault="00B523C6">
      <w:pPr>
        <w:spacing w:before="280" w:line="264" w:lineRule="auto"/>
        <w:ind w:firstLine="600"/>
        <w:jc w:val="both"/>
        <w:rPr>
          <w:lang w:val="ru-RU"/>
        </w:rPr>
      </w:pPr>
      <w:r>
        <w:rPr>
          <w:color w:val="000000"/>
          <w:sz w:val="28"/>
          <w:lang w:val="ru-RU"/>
        </w:rPr>
        <w:t>двигательная игра – импровизация-подражание игре на музыкальных инструментах;</w:t>
      </w:r>
    </w:p>
    <w:p w:rsidR="00D2092F" w:rsidRDefault="00B523C6">
      <w:pPr>
        <w:spacing w:before="280" w:line="264" w:lineRule="auto"/>
        <w:ind w:firstLine="600"/>
        <w:jc w:val="both"/>
        <w:rPr>
          <w:lang w:val="ru-RU"/>
        </w:rPr>
      </w:pPr>
      <w:r>
        <w:rPr>
          <w:color w:val="000000"/>
          <w:sz w:val="28"/>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2092F" w:rsidRDefault="00B523C6">
      <w:pPr>
        <w:spacing w:before="280" w:line="264" w:lineRule="auto"/>
        <w:ind w:firstLine="600"/>
        <w:jc w:val="both"/>
        <w:rPr>
          <w:lang w:val="ru-RU"/>
        </w:rPr>
      </w:pPr>
      <w:r>
        <w:rPr>
          <w:color w:val="000000"/>
          <w:sz w:val="28"/>
          <w:lang w:val="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D2092F" w:rsidRDefault="00B523C6">
      <w:pPr>
        <w:spacing w:before="280" w:line="264" w:lineRule="auto"/>
        <w:ind w:left="120"/>
        <w:jc w:val="both"/>
        <w:rPr>
          <w:lang w:val="ru-RU"/>
        </w:rPr>
      </w:pPr>
      <w:r>
        <w:rPr>
          <w:b/>
          <w:color w:val="000000"/>
          <w:sz w:val="28"/>
          <w:lang w:val="ru-RU"/>
        </w:rPr>
        <w:t>Сказки, мифы и легенды</w:t>
      </w:r>
    </w:p>
    <w:p w:rsidR="00D2092F" w:rsidRDefault="00B523C6">
      <w:pPr>
        <w:spacing w:before="280" w:line="264" w:lineRule="auto"/>
        <w:ind w:firstLine="600"/>
        <w:jc w:val="both"/>
        <w:rPr>
          <w:lang w:val="ru-RU"/>
        </w:rPr>
      </w:pPr>
      <w:r>
        <w:rPr>
          <w:color w:val="000000"/>
          <w:sz w:val="28"/>
          <w:lang w:val="ru-RU"/>
        </w:rPr>
        <w:t>Содержание: Народные сказители. Русские народные сказания, былины. Сказки и легенды о музыке и музыкантах.</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манерой сказывания нараспев;</w:t>
      </w:r>
    </w:p>
    <w:p w:rsidR="00D2092F" w:rsidRDefault="00B523C6">
      <w:pPr>
        <w:spacing w:before="280" w:line="264" w:lineRule="auto"/>
        <w:ind w:firstLine="600"/>
        <w:jc w:val="both"/>
        <w:rPr>
          <w:lang w:val="ru-RU"/>
        </w:rPr>
      </w:pPr>
      <w:r>
        <w:rPr>
          <w:color w:val="000000"/>
          <w:sz w:val="28"/>
          <w:lang w:val="ru-RU"/>
        </w:rPr>
        <w:t>слушание сказок, былин, эпических сказаний, рассказываемых нараспев;</w:t>
      </w:r>
    </w:p>
    <w:p w:rsidR="00D2092F" w:rsidRDefault="00B523C6">
      <w:pPr>
        <w:spacing w:before="280" w:line="264" w:lineRule="auto"/>
        <w:ind w:firstLine="600"/>
        <w:jc w:val="both"/>
        <w:rPr>
          <w:lang w:val="ru-RU"/>
        </w:rPr>
      </w:pPr>
      <w:r>
        <w:rPr>
          <w:color w:val="000000"/>
          <w:sz w:val="28"/>
          <w:lang w:val="ru-RU"/>
        </w:rPr>
        <w:lastRenderedPageBreak/>
        <w:t>в инструментальной музыке определение на слух музыкальных интонаций речитативного характера;</w:t>
      </w:r>
    </w:p>
    <w:p w:rsidR="00D2092F" w:rsidRDefault="00B523C6">
      <w:pPr>
        <w:spacing w:before="280" w:line="264" w:lineRule="auto"/>
        <w:ind w:firstLine="600"/>
        <w:jc w:val="both"/>
        <w:rPr>
          <w:lang w:val="ru-RU"/>
        </w:rPr>
      </w:pPr>
      <w:r>
        <w:rPr>
          <w:color w:val="000000"/>
          <w:sz w:val="28"/>
          <w:lang w:val="ru-RU"/>
        </w:rPr>
        <w:t>создание иллюстраций к прослушанным музыкальным и литературным произведениям;</w:t>
      </w:r>
    </w:p>
    <w:p w:rsidR="00D2092F" w:rsidRDefault="00B523C6">
      <w:pPr>
        <w:spacing w:before="280" w:line="264" w:lineRule="auto"/>
        <w:ind w:firstLine="600"/>
        <w:jc w:val="both"/>
        <w:rPr>
          <w:lang w:val="ru-RU"/>
        </w:rPr>
      </w:pPr>
      <w:r>
        <w:rPr>
          <w:color w:val="000000"/>
          <w:sz w:val="28"/>
          <w:lang w:val="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2092F" w:rsidRDefault="00B523C6">
      <w:pPr>
        <w:spacing w:before="280" w:line="264" w:lineRule="auto"/>
        <w:ind w:left="120"/>
        <w:jc w:val="both"/>
        <w:rPr>
          <w:lang w:val="ru-RU"/>
        </w:rPr>
      </w:pPr>
      <w:r>
        <w:rPr>
          <w:b/>
          <w:color w:val="000000"/>
          <w:sz w:val="28"/>
          <w:lang w:val="ru-RU"/>
        </w:rPr>
        <w:t>Жанры музыкального фольклора</w:t>
      </w:r>
    </w:p>
    <w:p w:rsidR="00D2092F" w:rsidRDefault="00B523C6">
      <w:pPr>
        <w:spacing w:before="280" w:line="264" w:lineRule="auto"/>
        <w:ind w:firstLine="600"/>
        <w:jc w:val="both"/>
        <w:rPr>
          <w:lang w:val="ru-RU"/>
        </w:rPr>
      </w:pPr>
      <w:r>
        <w:rPr>
          <w:color w:val="000000"/>
          <w:sz w:val="28"/>
          <w:lang w:val="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различение на слух контрастных по характеру фольклорных жанров: колыбельная, трудовая, лирическая, плясовая;</w:t>
      </w:r>
    </w:p>
    <w:p w:rsidR="00D2092F" w:rsidRDefault="00B523C6">
      <w:pPr>
        <w:spacing w:before="280" w:line="264" w:lineRule="auto"/>
        <w:ind w:firstLine="600"/>
        <w:jc w:val="both"/>
        <w:rPr>
          <w:lang w:val="ru-RU"/>
        </w:rPr>
      </w:pPr>
      <w:r>
        <w:rPr>
          <w:color w:val="000000"/>
          <w:sz w:val="28"/>
          <w:lang w:val="ru-RU"/>
        </w:rPr>
        <w:t>определение, характеристика типичных элементов музыкального языка (темп, ритм, мелодия, динамика), состава исполнителей;</w:t>
      </w:r>
    </w:p>
    <w:p w:rsidR="00D2092F" w:rsidRDefault="00B523C6">
      <w:pPr>
        <w:spacing w:before="280" w:line="264" w:lineRule="auto"/>
        <w:ind w:firstLine="600"/>
        <w:jc w:val="both"/>
        <w:rPr>
          <w:lang w:val="ru-RU"/>
        </w:rPr>
      </w:pPr>
      <w:r>
        <w:rPr>
          <w:color w:val="000000"/>
          <w:sz w:val="28"/>
          <w:lang w:val="ru-RU"/>
        </w:rPr>
        <w:t>определение тембра музыкальных инструментов, отнесение к одной из групп (духовые, ударные, струнные);</w:t>
      </w:r>
    </w:p>
    <w:p w:rsidR="00D2092F" w:rsidRDefault="00B523C6">
      <w:pPr>
        <w:spacing w:before="280" w:line="264" w:lineRule="auto"/>
        <w:ind w:firstLine="600"/>
        <w:jc w:val="both"/>
        <w:rPr>
          <w:lang w:val="ru-RU"/>
        </w:rPr>
      </w:pPr>
      <w:r>
        <w:rPr>
          <w:color w:val="000000"/>
          <w:sz w:val="28"/>
          <w:lang w:val="ru-RU"/>
        </w:rPr>
        <w:t>разучивание, исполнение песен разных жанров, относящихся к фольклору разных народов Российской Федерации;</w:t>
      </w:r>
    </w:p>
    <w:p w:rsidR="00D2092F" w:rsidRDefault="00B523C6">
      <w:pPr>
        <w:spacing w:before="280" w:line="264" w:lineRule="auto"/>
        <w:ind w:firstLine="600"/>
        <w:jc w:val="both"/>
        <w:rPr>
          <w:lang w:val="ru-RU"/>
        </w:rPr>
      </w:pPr>
      <w:r>
        <w:rPr>
          <w:color w:val="000000"/>
          <w:sz w:val="28"/>
          <w:lang w:val="ru-RU"/>
        </w:rPr>
        <w:t>импровизации, сочинение к ним ритмических аккомпанементов (звучащими жестами, на ударных инструментах);</w:t>
      </w:r>
    </w:p>
    <w:p w:rsidR="00D2092F" w:rsidRDefault="00B523C6">
      <w:pPr>
        <w:spacing w:before="280" w:line="264" w:lineRule="auto"/>
        <w:ind w:firstLine="600"/>
        <w:jc w:val="both"/>
        <w:rPr>
          <w:lang w:val="ru-RU"/>
        </w:rPr>
      </w:pPr>
      <w:r>
        <w:rPr>
          <w:color w:val="000000"/>
          <w:sz w:val="28"/>
          <w:lang w:val="ru-RU"/>
        </w:rPr>
        <w:t>вариативно: исполнение на клавишных или духовых инструментах (свирель) мелодий народных песен, прослеживание мелодии по нотной записи.</w:t>
      </w:r>
    </w:p>
    <w:p w:rsidR="00D2092F" w:rsidRDefault="00B523C6">
      <w:pPr>
        <w:spacing w:before="280" w:line="264" w:lineRule="auto"/>
        <w:ind w:left="120"/>
        <w:jc w:val="both"/>
        <w:rPr>
          <w:lang w:val="ru-RU"/>
        </w:rPr>
      </w:pPr>
      <w:r>
        <w:rPr>
          <w:b/>
          <w:color w:val="000000"/>
          <w:sz w:val="28"/>
          <w:lang w:val="ru-RU"/>
        </w:rPr>
        <w:t>Народные праздники</w:t>
      </w:r>
    </w:p>
    <w:p w:rsidR="00D2092F" w:rsidRDefault="00B523C6">
      <w:pPr>
        <w:spacing w:before="280" w:line="264" w:lineRule="auto"/>
        <w:ind w:firstLine="600"/>
        <w:jc w:val="both"/>
        <w:rPr>
          <w:lang w:val="ru-RU"/>
        </w:rPr>
      </w:pPr>
      <w:r>
        <w:rPr>
          <w:color w:val="000000"/>
          <w:sz w:val="28"/>
          <w:lang w:val="ru-RU"/>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w:t>
      </w:r>
      <w:r>
        <w:rPr>
          <w:color w:val="000000"/>
          <w:sz w:val="28"/>
          <w:lang w:val="ru-RU"/>
        </w:rPr>
        <w:lastRenderedPageBreak/>
        <w:t>Троица) и (или) праздниках других народов России (Сабантуй, Байрам, Навруз, Ысыах).</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D2092F" w:rsidRDefault="00B523C6">
      <w:pPr>
        <w:spacing w:before="280" w:line="264" w:lineRule="auto"/>
        <w:ind w:firstLine="600"/>
        <w:jc w:val="both"/>
        <w:rPr>
          <w:lang w:val="ru-RU"/>
        </w:rPr>
      </w:pPr>
      <w:r>
        <w:rPr>
          <w:color w:val="000000"/>
          <w:sz w:val="28"/>
          <w:lang w:val="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2092F" w:rsidRDefault="00B523C6">
      <w:pPr>
        <w:spacing w:before="280" w:line="264" w:lineRule="auto"/>
        <w:ind w:firstLine="600"/>
        <w:jc w:val="both"/>
        <w:rPr>
          <w:lang w:val="ru-RU"/>
        </w:rPr>
      </w:pPr>
      <w:r>
        <w:rPr>
          <w:color w:val="000000"/>
          <w:sz w:val="28"/>
          <w:lang w:val="ru-RU"/>
        </w:rPr>
        <w:t>вариативно: просмотр фильма (мультфильма), рассказывающего о символике фольклорного праздника;</w:t>
      </w:r>
    </w:p>
    <w:p w:rsidR="00D2092F" w:rsidRDefault="00B523C6">
      <w:pPr>
        <w:spacing w:before="280" w:line="264" w:lineRule="auto"/>
        <w:ind w:firstLine="600"/>
        <w:jc w:val="both"/>
        <w:rPr>
          <w:lang w:val="ru-RU"/>
        </w:rPr>
      </w:pPr>
      <w:r>
        <w:rPr>
          <w:color w:val="000000"/>
          <w:sz w:val="28"/>
          <w:lang w:val="ru-RU"/>
        </w:rPr>
        <w:t>посещение театра, театрализованного представления;</w:t>
      </w:r>
    </w:p>
    <w:p w:rsidR="00D2092F" w:rsidRDefault="00B523C6">
      <w:pPr>
        <w:spacing w:before="280" w:line="264" w:lineRule="auto"/>
        <w:ind w:firstLine="600"/>
        <w:jc w:val="both"/>
        <w:rPr>
          <w:lang w:val="ru-RU"/>
        </w:rPr>
      </w:pPr>
      <w:r>
        <w:rPr>
          <w:color w:val="000000"/>
          <w:sz w:val="28"/>
          <w:lang w:val="ru-RU"/>
        </w:rPr>
        <w:t>участие в народных гуляньях на улицах родного города, посёлка.</w:t>
      </w:r>
    </w:p>
    <w:p w:rsidR="00D2092F" w:rsidRDefault="00B523C6">
      <w:pPr>
        <w:spacing w:before="280" w:line="264" w:lineRule="auto"/>
        <w:ind w:left="120"/>
        <w:jc w:val="both"/>
        <w:rPr>
          <w:lang w:val="ru-RU"/>
        </w:rPr>
      </w:pPr>
      <w:r>
        <w:rPr>
          <w:b/>
          <w:color w:val="000000"/>
          <w:sz w:val="28"/>
          <w:lang w:val="ru-RU"/>
        </w:rPr>
        <w:t>Первые артисты, народный театр</w:t>
      </w:r>
    </w:p>
    <w:p w:rsidR="00D2092F" w:rsidRDefault="00B523C6">
      <w:pPr>
        <w:spacing w:before="280" w:line="264" w:lineRule="auto"/>
        <w:ind w:firstLine="600"/>
        <w:jc w:val="both"/>
        <w:rPr>
          <w:lang w:val="ru-RU"/>
        </w:rPr>
      </w:pPr>
      <w:r>
        <w:rPr>
          <w:color w:val="000000"/>
          <w:sz w:val="28"/>
          <w:lang w:val="ru-RU"/>
        </w:rPr>
        <w:t>Содержание: Скоморохи. Ярмарочный балаган. Вертеп.</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чтение учебных, справочных текстов по теме;</w:t>
      </w:r>
    </w:p>
    <w:p w:rsidR="00D2092F" w:rsidRDefault="00B523C6">
      <w:pPr>
        <w:spacing w:before="280" w:line="264" w:lineRule="auto"/>
        <w:ind w:firstLine="600"/>
        <w:jc w:val="both"/>
        <w:rPr>
          <w:lang w:val="ru-RU"/>
        </w:rPr>
      </w:pPr>
      <w:r>
        <w:rPr>
          <w:color w:val="000000"/>
          <w:sz w:val="28"/>
          <w:lang w:val="ru-RU"/>
        </w:rPr>
        <w:t>диалог с учителем;</w:t>
      </w:r>
    </w:p>
    <w:p w:rsidR="00D2092F" w:rsidRDefault="00B523C6">
      <w:pPr>
        <w:spacing w:before="280" w:line="264" w:lineRule="auto"/>
        <w:ind w:firstLine="600"/>
        <w:jc w:val="both"/>
        <w:rPr>
          <w:lang w:val="ru-RU"/>
        </w:rPr>
      </w:pPr>
      <w:r>
        <w:rPr>
          <w:color w:val="000000"/>
          <w:sz w:val="28"/>
          <w:lang w:val="ru-RU"/>
        </w:rPr>
        <w:t>разучивание, исполнение скоморошин;</w:t>
      </w:r>
    </w:p>
    <w:p w:rsidR="00D2092F" w:rsidRDefault="00B523C6">
      <w:pPr>
        <w:spacing w:before="280" w:line="264" w:lineRule="auto"/>
        <w:ind w:firstLine="600"/>
        <w:jc w:val="both"/>
        <w:rPr>
          <w:lang w:val="ru-RU"/>
        </w:rPr>
      </w:pPr>
      <w:r>
        <w:rPr>
          <w:color w:val="000000"/>
          <w:sz w:val="28"/>
          <w:lang w:val="ru-RU"/>
        </w:rPr>
        <w:t>вариативно: просмотр фильма (мультфильма), фрагмента музыкального спектакля; творческий проект – театрализованная постановка.</w:t>
      </w:r>
    </w:p>
    <w:p w:rsidR="00D2092F" w:rsidRDefault="00B523C6">
      <w:pPr>
        <w:spacing w:before="280" w:line="264" w:lineRule="auto"/>
        <w:ind w:left="120"/>
        <w:jc w:val="both"/>
        <w:rPr>
          <w:lang w:val="ru-RU"/>
        </w:rPr>
      </w:pPr>
      <w:r>
        <w:rPr>
          <w:b/>
          <w:color w:val="000000"/>
          <w:sz w:val="28"/>
          <w:lang w:val="ru-RU"/>
        </w:rPr>
        <w:t>Фольклор народов России</w:t>
      </w:r>
    </w:p>
    <w:p w:rsidR="00D2092F" w:rsidRDefault="00B523C6">
      <w:pPr>
        <w:spacing w:before="280" w:line="264" w:lineRule="auto"/>
        <w:ind w:firstLine="600"/>
        <w:jc w:val="both"/>
        <w:rPr>
          <w:lang w:val="ru-RU"/>
        </w:rPr>
      </w:pPr>
      <w:r>
        <w:rPr>
          <w:color w:val="000000"/>
          <w:sz w:val="28"/>
          <w:lang w:val="ru-RU"/>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D2092F" w:rsidRDefault="00B523C6">
      <w:pPr>
        <w:spacing w:before="280" w:line="264" w:lineRule="auto"/>
        <w:ind w:firstLine="600"/>
        <w:jc w:val="both"/>
        <w:rPr>
          <w:lang w:val="ru-RU"/>
        </w:rPr>
      </w:pPr>
      <w:r>
        <w:rPr>
          <w:color w:val="000000"/>
          <w:sz w:val="28"/>
          <w:lang w:val="ru-RU"/>
        </w:rPr>
        <w:lastRenderedPageBreak/>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особенностями музыкального фольклора различных народностей Российской Федерации;</w:t>
      </w:r>
    </w:p>
    <w:p w:rsidR="00D2092F" w:rsidRDefault="00B523C6">
      <w:pPr>
        <w:spacing w:before="280" w:line="264" w:lineRule="auto"/>
        <w:ind w:firstLine="600"/>
        <w:jc w:val="both"/>
        <w:rPr>
          <w:lang w:val="ru-RU"/>
        </w:rPr>
      </w:pPr>
      <w:r>
        <w:rPr>
          <w:color w:val="000000"/>
          <w:sz w:val="28"/>
          <w:lang w:val="ru-RU"/>
        </w:rPr>
        <w:t>определение характерных черт, характеристика типичных элементов музыкального языка (ритм, лад, интонации);</w:t>
      </w:r>
    </w:p>
    <w:p w:rsidR="00D2092F" w:rsidRDefault="00B523C6">
      <w:pPr>
        <w:spacing w:before="280" w:line="264" w:lineRule="auto"/>
        <w:ind w:firstLine="600"/>
        <w:jc w:val="both"/>
        <w:rPr>
          <w:lang w:val="ru-RU"/>
        </w:rPr>
      </w:pPr>
      <w:r>
        <w:rPr>
          <w:color w:val="000000"/>
          <w:sz w:val="28"/>
          <w:lang w:val="ru-RU"/>
        </w:rPr>
        <w:t>разучивание песен, танцев, импровизация ритмических аккомпанементов на ударных инструментах;</w:t>
      </w:r>
    </w:p>
    <w:p w:rsidR="00D2092F" w:rsidRDefault="00B523C6">
      <w:pPr>
        <w:spacing w:before="280" w:line="264" w:lineRule="auto"/>
        <w:ind w:firstLine="600"/>
        <w:jc w:val="both"/>
        <w:rPr>
          <w:lang w:val="ru-RU"/>
        </w:rPr>
      </w:pPr>
      <w:r>
        <w:rPr>
          <w:color w:val="000000"/>
          <w:sz w:val="28"/>
          <w:lang w:val="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2092F" w:rsidRDefault="00B523C6">
      <w:pPr>
        <w:spacing w:before="280" w:line="264" w:lineRule="auto"/>
        <w:ind w:firstLine="600"/>
        <w:jc w:val="both"/>
        <w:rPr>
          <w:lang w:val="ru-RU"/>
        </w:rPr>
      </w:pPr>
      <w:r>
        <w:rPr>
          <w:color w:val="000000"/>
          <w:sz w:val="28"/>
          <w:lang w:val="ru-RU"/>
        </w:rPr>
        <w:t>творческие, исследовательские проекты, школьные фестивали, посвящённые музыкальному творчеству народов России.</w:t>
      </w:r>
    </w:p>
    <w:p w:rsidR="00D2092F" w:rsidRDefault="00B523C6">
      <w:pPr>
        <w:spacing w:before="280" w:line="264" w:lineRule="auto"/>
        <w:ind w:left="120"/>
        <w:jc w:val="both"/>
        <w:rPr>
          <w:lang w:val="ru-RU"/>
        </w:rPr>
      </w:pPr>
      <w:r>
        <w:rPr>
          <w:b/>
          <w:color w:val="000000"/>
          <w:sz w:val="28"/>
          <w:lang w:val="ru-RU"/>
        </w:rPr>
        <w:t>Фольклор в творчестве профессиональных музыкантов</w:t>
      </w:r>
    </w:p>
    <w:p w:rsidR="00D2092F" w:rsidRDefault="00B523C6">
      <w:pPr>
        <w:spacing w:before="280" w:line="264" w:lineRule="auto"/>
        <w:ind w:firstLine="600"/>
        <w:jc w:val="both"/>
        <w:rPr>
          <w:lang w:val="ru-RU"/>
        </w:rPr>
      </w:pPr>
      <w:r>
        <w:rPr>
          <w:color w:val="000000"/>
          <w:sz w:val="28"/>
          <w:lang w:val="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 xml:space="preserve">диалог с учителем о значении фольклористики; </w:t>
      </w:r>
    </w:p>
    <w:p w:rsidR="00D2092F" w:rsidRDefault="00B523C6">
      <w:pPr>
        <w:spacing w:before="280" w:line="264" w:lineRule="auto"/>
        <w:ind w:firstLine="600"/>
        <w:jc w:val="both"/>
        <w:rPr>
          <w:lang w:val="ru-RU"/>
        </w:rPr>
      </w:pPr>
      <w:r>
        <w:rPr>
          <w:color w:val="000000"/>
          <w:sz w:val="28"/>
          <w:lang w:val="ru-RU"/>
        </w:rPr>
        <w:t>чтение учебных, популярных текстов о собирателях фольклора;</w:t>
      </w:r>
    </w:p>
    <w:p w:rsidR="00D2092F" w:rsidRDefault="00B523C6">
      <w:pPr>
        <w:spacing w:before="280" w:line="264" w:lineRule="auto"/>
        <w:ind w:firstLine="600"/>
        <w:jc w:val="both"/>
        <w:rPr>
          <w:lang w:val="ru-RU"/>
        </w:rPr>
      </w:pPr>
      <w:r>
        <w:rPr>
          <w:color w:val="000000"/>
          <w:sz w:val="28"/>
          <w:lang w:val="ru-RU"/>
        </w:rPr>
        <w:t>слушание музыки, созданной композиторами на основе народных жанров и интонаций;</w:t>
      </w:r>
    </w:p>
    <w:p w:rsidR="00D2092F" w:rsidRDefault="00B523C6">
      <w:pPr>
        <w:spacing w:before="280" w:line="264" w:lineRule="auto"/>
        <w:ind w:firstLine="600"/>
        <w:jc w:val="both"/>
        <w:rPr>
          <w:lang w:val="ru-RU"/>
        </w:rPr>
      </w:pPr>
      <w:r>
        <w:rPr>
          <w:color w:val="000000"/>
          <w:sz w:val="28"/>
          <w:lang w:val="ru-RU"/>
        </w:rPr>
        <w:t>определение приёмов обработки, развития народных мелодий;</w:t>
      </w:r>
    </w:p>
    <w:p w:rsidR="00D2092F" w:rsidRDefault="00B523C6">
      <w:pPr>
        <w:spacing w:before="280" w:line="264" w:lineRule="auto"/>
        <w:ind w:firstLine="600"/>
        <w:jc w:val="both"/>
        <w:rPr>
          <w:lang w:val="ru-RU"/>
        </w:rPr>
      </w:pPr>
      <w:r>
        <w:rPr>
          <w:color w:val="000000"/>
          <w:sz w:val="28"/>
          <w:lang w:val="ru-RU"/>
        </w:rPr>
        <w:t>разучивание, исполнение народных песен в композиторской обработке;</w:t>
      </w:r>
    </w:p>
    <w:p w:rsidR="00D2092F" w:rsidRDefault="00B523C6">
      <w:pPr>
        <w:spacing w:before="280" w:line="264" w:lineRule="auto"/>
        <w:ind w:firstLine="600"/>
        <w:jc w:val="both"/>
        <w:rPr>
          <w:lang w:val="ru-RU"/>
        </w:rPr>
      </w:pPr>
      <w:r>
        <w:rPr>
          <w:color w:val="000000"/>
          <w:sz w:val="28"/>
          <w:lang w:val="ru-RU"/>
        </w:rPr>
        <w:t>сравнение звучания одних и тех же мелодий в народном и композиторском варианте;</w:t>
      </w:r>
    </w:p>
    <w:p w:rsidR="00D2092F" w:rsidRDefault="00B523C6">
      <w:pPr>
        <w:spacing w:before="280" w:line="264" w:lineRule="auto"/>
        <w:ind w:firstLine="600"/>
        <w:jc w:val="both"/>
        <w:rPr>
          <w:lang w:val="ru-RU"/>
        </w:rPr>
      </w:pPr>
      <w:r>
        <w:rPr>
          <w:color w:val="000000"/>
          <w:sz w:val="28"/>
          <w:lang w:val="ru-RU"/>
        </w:rPr>
        <w:t>обсуждение аргументированных оценочных суждений на основе сравнения;</w:t>
      </w:r>
    </w:p>
    <w:p w:rsidR="00D2092F" w:rsidRDefault="00B523C6">
      <w:pPr>
        <w:spacing w:before="280" w:line="264" w:lineRule="auto"/>
        <w:ind w:firstLine="600"/>
        <w:jc w:val="both"/>
        <w:rPr>
          <w:lang w:val="ru-RU"/>
        </w:rPr>
      </w:pPr>
      <w:r>
        <w:rPr>
          <w:color w:val="000000"/>
          <w:sz w:val="28"/>
          <w:lang w:val="ru-RU"/>
        </w:rPr>
        <w:t xml:space="preserve">вариативно: аналогии с изобразительным искусством – сравнение фотографий подлинных образцов народных промыслов (гжель, хохлома, </w:t>
      </w:r>
      <w:r>
        <w:rPr>
          <w:color w:val="000000"/>
          <w:sz w:val="28"/>
          <w:lang w:val="ru-RU"/>
        </w:rPr>
        <w:lastRenderedPageBreak/>
        <w:t>городецкая роспись) с творчеством современных художников, модельеров, дизайнеров, работающих в соответствующих техниках росписи.</w:t>
      </w:r>
    </w:p>
    <w:p w:rsidR="00D2092F" w:rsidRDefault="00B523C6">
      <w:pPr>
        <w:spacing w:before="280"/>
        <w:ind w:left="120"/>
        <w:rPr>
          <w:lang w:val="ru-RU"/>
        </w:rPr>
      </w:pPr>
      <w:r>
        <w:rPr>
          <w:b/>
          <w:color w:val="000000"/>
          <w:sz w:val="28"/>
          <w:lang w:val="ru-RU"/>
        </w:rPr>
        <w:t>Модуль № 2 «Классическая музыка»</w:t>
      </w:r>
    </w:p>
    <w:p w:rsidR="00D2092F" w:rsidRDefault="00B523C6">
      <w:pPr>
        <w:spacing w:before="280" w:line="264" w:lineRule="auto"/>
        <w:ind w:firstLine="600"/>
        <w:jc w:val="both"/>
        <w:rPr>
          <w:lang w:val="ru-RU"/>
        </w:rPr>
      </w:pPr>
      <w:r>
        <w:rPr>
          <w:color w:val="000000"/>
          <w:sz w:val="28"/>
          <w:lang w:val="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D2092F" w:rsidRDefault="00B523C6">
      <w:pPr>
        <w:spacing w:before="280" w:line="264" w:lineRule="auto"/>
        <w:ind w:left="120"/>
        <w:jc w:val="both"/>
        <w:rPr>
          <w:lang w:val="ru-RU"/>
        </w:rPr>
      </w:pPr>
      <w:r>
        <w:rPr>
          <w:b/>
          <w:color w:val="000000"/>
          <w:sz w:val="28"/>
          <w:lang w:val="ru-RU"/>
        </w:rPr>
        <w:t>Композитор – исполнитель – слушатель</w:t>
      </w:r>
    </w:p>
    <w:p w:rsidR="00D2092F" w:rsidRDefault="00B523C6">
      <w:pPr>
        <w:spacing w:before="280" w:line="264" w:lineRule="auto"/>
        <w:ind w:firstLine="600"/>
        <w:jc w:val="both"/>
        <w:rPr>
          <w:lang w:val="ru-RU"/>
        </w:rPr>
      </w:pPr>
      <w:r>
        <w:rPr>
          <w:color w:val="000000"/>
          <w:sz w:val="28"/>
          <w:lang w:val="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 xml:space="preserve">просмотр видеозаписи концерта; </w:t>
      </w:r>
    </w:p>
    <w:p w:rsidR="00D2092F" w:rsidRDefault="00B523C6">
      <w:pPr>
        <w:spacing w:before="280" w:line="264" w:lineRule="auto"/>
        <w:ind w:firstLine="600"/>
        <w:jc w:val="both"/>
        <w:rPr>
          <w:lang w:val="ru-RU"/>
        </w:rPr>
      </w:pPr>
      <w:r>
        <w:rPr>
          <w:color w:val="000000"/>
          <w:sz w:val="28"/>
          <w:lang w:val="ru-RU"/>
        </w:rPr>
        <w:t>слушание музыки, рассматривание иллюстраций;</w:t>
      </w:r>
    </w:p>
    <w:p w:rsidR="00D2092F" w:rsidRDefault="00B523C6">
      <w:pPr>
        <w:spacing w:before="280" w:line="264" w:lineRule="auto"/>
        <w:ind w:firstLine="600"/>
        <w:jc w:val="both"/>
        <w:rPr>
          <w:lang w:val="ru-RU"/>
        </w:rPr>
      </w:pPr>
      <w:r>
        <w:rPr>
          <w:color w:val="000000"/>
          <w:sz w:val="28"/>
          <w:lang w:val="ru-RU"/>
        </w:rPr>
        <w:t xml:space="preserve">диалог с учителем по теме занятия; </w:t>
      </w:r>
    </w:p>
    <w:p w:rsidR="00D2092F" w:rsidRDefault="00B523C6">
      <w:pPr>
        <w:spacing w:before="280" w:line="264" w:lineRule="auto"/>
        <w:ind w:firstLine="600"/>
        <w:jc w:val="both"/>
        <w:rPr>
          <w:lang w:val="ru-RU"/>
        </w:rPr>
      </w:pPr>
      <w:r>
        <w:rPr>
          <w:color w:val="000000"/>
          <w:sz w:val="28"/>
          <w:lang w:val="ru-RU"/>
        </w:rPr>
        <w:t>«Я – исполнитель» (игра – имитация исполнительских движений), игра «Я – композитор» (сочинение небольших попевок, мелодических фраз);</w:t>
      </w:r>
    </w:p>
    <w:p w:rsidR="00D2092F" w:rsidRDefault="00B523C6">
      <w:pPr>
        <w:spacing w:before="280" w:line="264" w:lineRule="auto"/>
        <w:ind w:firstLine="600"/>
        <w:jc w:val="both"/>
        <w:rPr>
          <w:lang w:val="ru-RU"/>
        </w:rPr>
      </w:pPr>
      <w:r>
        <w:rPr>
          <w:color w:val="000000"/>
          <w:sz w:val="28"/>
          <w:lang w:val="ru-RU"/>
        </w:rPr>
        <w:t>освоение правил поведения на концерте;</w:t>
      </w:r>
    </w:p>
    <w:p w:rsidR="00D2092F" w:rsidRDefault="00B523C6">
      <w:pPr>
        <w:spacing w:before="280" w:line="264" w:lineRule="auto"/>
        <w:ind w:firstLine="600"/>
        <w:jc w:val="both"/>
        <w:rPr>
          <w:lang w:val="ru-RU"/>
        </w:rPr>
      </w:pPr>
      <w:r>
        <w:rPr>
          <w:color w:val="000000"/>
          <w:sz w:val="28"/>
          <w:lang w:val="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2092F" w:rsidRDefault="00B523C6">
      <w:pPr>
        <w:spacing w:before="280" w:line="264" w:lineRule="auto"/>
        <w:ind w:left="120"/>
        <w:jc w:val="both"/>
        <w:rPr>
          <w:lang w:val="ru-RU"/>
        </w:rPr>
      </w:pPr>
      <w:r>
        <w:rPr>
          <w:b/>
          <w:color w:val="000000"/>
          <w:sz w:val="28"/>
          <w:lang w:val="ru-RU"/>
        </w:rPr>
        <w:t>Композиторы – детям</w:t>
      </w:r>
    </w:p>
    <w:p w:rsidR="00D2092F" w:rsidRDefault="00B523C6">
      <w:pPr>
        <w:spacing w:before="280" w:line="264" w:lineRule="auto"/>
        <w:ind w:firstLine="600"/>
        <w:jc w:val="both"/>
        <w:rPr>
          <w:lang w:val="ru-RU"/>
        </w:rPr>
      </w:pPr>
      <w:r>
        <w:rPr>
          <w:color w:val="000000"/>
          <w:sz w:val="28"/>
          <w:lang w:val="ru-RU"/>
        </w:rPr>
        <w:t>Содержание: Детская музыка П.И. Чайковского, С.С. Прокофьева, Д.Б. Кабалевского и других композиторов. Понятие жанра. Песня, танец, марш.</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слушание музыки, определение основного характера, музыкально-выразительных средств, использованных композитором;</w:t>
      </w:r>
    </w:p>
    <w:p w:rsidR="00D2092F" w:rsidRDefault="00B523C6">
      <w:pPr>
        <w:spacing w:before="280" w:line="264" w:lineRule="auto"/>
        <w:ind w:firstLine="600"/>
        <w:jc w:val="both"/>
        <w:rPr>
          <w:lang w:val="ru-RU"/>
        </w:rPr>
      </w:pPr>
      <w:r>
        <w:rPr>
          <w:color w:val="000000"/>
          <w:sz w:val="28"/>
          <w:lang w:val="ru-RU"/>
        </w:rPr>
        <w:lastRenderedPageBreak/>
        <w:t>подбор эпитетов, иллюстраций к музыке;</w:t>
      </w:r>
    </w:p>
    <w:p w:rsidR="00D2092F" w:rsidRDefault="00B523C6">
      <w:pPr>
        <w:spacing w:before="280" w:line="264" w:lineRule="auto"/>
        <w:ind w:firstLine="600"/>
        <w:jc w:val="both"/>
        <w:rPr>
          <w:lang w:val="ru-RU"/>
        </w:rPr>
      </w:pPr>
      <w:r>
        <w:rPr>
          <w:color w:val="000000"/>
          <w:sz w:val="28"/>
          <w:lang w:val="ru-RU"/>
        </w:rPr>
        <w:t>определение жанра;</w:t>
      </w:r>
    </w:p>
    <w:p w:rsidR="00D2092F" w:rsidRDefault="00B523C6">
      <w:pPr>
        <w:spacing w:before="280" w:line="264" w:lineRule="auto"/>
        <w:ind w:firstLine="600"/>
        <w:jc w:val="both"/>
        <w:rPr>
          <w:lang w:val="ru-RU"/>
        </w:rPr>
      </w:pPr>
      <w:r>
        <w:rPr>
          <w:color w:val="000000"/>
          <w:sz w:val="28"/>
          <w:lang w:val="ru-RU"/>
        </w:rPr>
        <w:t>музыкальная викторина;</w:t>
      </w:r>
    </w:p>
    <w:p w:rsidR="00D2092F" w:rsidRDefault="00B523C6">
      <w:pPr>
        <w:spacing w:before="280" w:line="264" w:lineRule="auto"/>
        <w:ind w:firstLine="600"/>
        <w:jc w:val="both"/>
        <w:rPr>
          <w:lang w:val="ru-RU"/>
        </w:rPr>
      </w:pPr>
      <w:r>
        <w:rPr>
          <w:color w:val="000000"/>
          <w:sz w:val="28"/>
          <w:lang w:val="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2092F" w:rsidRDefault="00B523C6">
      <w:pPr>
        <w:spacing w:before="280" w:line="264" w:lineRule="auto"/>
        <w:ind w:left="120"/>
        <w:jc w:val="both"/>
        <w:rPr>
          <w:lang w:val="ru-RU"/>
        </w:rPr>
      </w:pPr>
      <w:r>
        <w:rPr>
          <w:b/>
          <w:color w:val="000000"/>
          <w:sz w:val="28"/>
          <w:lang w:val="ru-RU"/>
        </w:rPr>
        <w:t>Оркестр</w:t>
      </w:r>
    </w:p>
    <w:p w:rsidR="00D2092F" w:rsidRDefault="00B523C6">
      <w:pPr>
        <w:spacing w:before="280" w:line="264" w:lineRule="auto"/>
        <w:ind w:firstLine="600"/>
        <w:jc w:val="both"/>
        <w:rPr>
          <w:lang w:val="ru-RU"/>
        </w:rPr>
      </w:pPr>
      <w:r>
        <w:rPr>
          <w:color w:val="000000"/>
          <w:sz w:val="28"/>
          <w:lang w:val="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слушание музыки в исполнении оркестра;</w:t>
      </w:r>
    </w:p>
    <w:p w:rsidR="00D2092F" w:rsidRDefault="00B523C6">
      <w:pPr>
        <w:spacing w:before="280" w:line="264" w:lineRule="auto"/>
        <w:ind w:firstLine="600"/>
        <w:jc w:val="both"/>
        <w:rPr>
          <w:lang w:val="ru-RU"/>
        </w:rPr>
      </w:pPr>
      <w:r>
        <w:rPr>
          <w:color w:val="000000"/>
          <w:sz w:val="28"/>
          <w:lang w:val="ru-RU"/>
        </w:rPr>
        <w:t>просмотр видеозаписи;</w:t>
      </w:r>
    </w:p>
    <w:p w:rsidR="00D2092F" w:rsidRDefault="00B523C6">
      <w:pPr>
        <w:spacing w:before="280" w:line="264" w:lineRule="auto"/>
        <w:ind w:firstLine="600"/>
        <w:jc w:val="both"/>
        <w:rPr>
          <w:lang w:val="ru-RU"/>
        </w:rPr>
      </w:pPr>
      <w:r>
        <w:rPr>
          <w:color w:val="000000"/>
          <w:sz w:val="28"/>
          <w:lang w:val="ru-RU"/>
        </w:rPr>
        <w:t>диалог с учителем о роли дирижёра,«Я – дирижёр» – игра-имитация дирижёрских жестов во время звучания музыки;</w:t>
      </w:r>
    </w:p>
    <w:p w:rsidR="00D2092F" w:rsidRDefault="00B523C6">
      <w:pPr>
        <w:spacing w:before="280" w:line="264" w:lineRule="auto"/>
        <w:ind w:firstLine="600"/>
        <w:jc w:val="both"/>
        <w:rPr>
          <w:lang w:val="ru-RU"/>
        </w:rPr>
      </w:pPr>
      <w:r>
        <w:rPr>
          <w:color w:val="000000"/>
          <w:sz w:val="28"/>
          <w:lang w:val="ru-RU"/>
        </w:rPr>
        <w:t>разучивание и исполнение песен соответствующей тематики;</w:t>
      </w:r>
    </w:p>
    <w:p w:rsidR="00D2092F" w:rsidRDefault="00B523C6">
      <w:pPr>
        <w:spacing w:before="280" w:line="264" w:lineRule="auto"/>
        <w:ind w:firstLine="600"/>
        <w:jc w:val="both"/>
        <w:rPr>
          <w:lang w:val="ru-RU"/>
        </w:rPr>
      </w:pPr>
      <w:r>
        <w:rPr>
          <w:color w:val="000000"/>
          <w:sz w:val="28"/>
          <w:lang w:val="ru-RU"/>
        </w:rPr>
        <w:t>вариативно: знакомство с принципом расположения партий в партитуре; работа по группам – сочинение своего варианта ритмической партитуры.</w:t>
      </w:r>
    </w:p>
    <w:p w:rsidR="00D2092F" w:rsidRDefault="00B523C6">
      <w:pPr>
        <w:spacing w:before="280" w:line="264" w:lineRule="auto"/>
        <w:ind w:left="120"/>
        <w:jc w:val="both"/>
        <w:rPr>
          <w:lang w:val="ru-RU"/>
        </w:rPr>
      </w:pPr>
      <w:r>
        <w:rPr>
          <w:b/>
          <w:color w:val="000000"/>
          <w:sz w:val="28"/>
          <w:lang w:val="ru-RU"/>
        </w:rPr>
        <w:t>Музыкальные инструменты. Фортепиано</w:t>
      </w:r>
    </w:p>
    <w:p w:rsidR="00D2092F" w:rsidRDefault="00B523C6">
      <w:pPr>
        <w:spacing w:before="280" w:line="264" w:lineRule="auto"/>
        <w:ind w:firstLine="600"/>
        <w:jc w:val="both"/>
        <w:rPr>
          <w:lang w:val="ru-RU"/>
        </w:rPr>
      </w:pPr>
      <w:r>
        <w:rPr>
          <w:color w:val="000000"/>
          <w:sz w:val="28"/>
          <w:lang w:val="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многообразием красок фортепиано;</w:t>
      </w:r>
    </w:p>
    <w:p w:rsidR="00D2092F" w:rsidRDefault="00B523C6">
      <w:pPr>
        <w:spacing w:before="280" w:line="264" w:lineRule="auto"/>
        <w:ind w:firstLine="600"/>
        <w:jc w:val="both"/>
        <w:rPr>
          <w:lang w:val="ru-RU"/>
        </w:rPr>
      </w:pPr>
      <w:r>
        <w:rPr>
          <w:color w:val="000000"/>
          <w:sz w:val="28"/>
          <w:lang w:val="ru-RU"/>
        </w:rPr>
        <w:t>слушание фортепианных пьес в исполнении известных пианистов;</w:t>
      </w:r>
    </w:p>
    <w:p w:rsidR="00D2092F" w:rsidRDefault="00B523C6">
      <w:pPr>
        <w:spacing w:before="280" w:line="264" w:lineRule="auto"/>
        <w:ind w:firstLine="600"/>
        <w:jc w:val="both"/>
        <w:rPr>
          <w:lang w:val="ru-RU"/>
        </w:rPr>
      </w:pPr>
      <w:r>
        <w:rPr>
          <w:color w:val="000000"/>
          <w:sz w:val="28"/>
          <w:lang w:val="ru-RU"/>
        </w:rPr>
        <w:t>«Я – пианист» – игра-имитация исполнительских движений во время звучания музыки;</w:t>
      </w:r>
    </w:p>
    <w:p w:rsidR="00D2092F" w:rsidRDefault="00B523C6">
      <w:pPr>
        <w:spacing w:before="280" w:line="264" w:lineRule="auto"/>
        <w:ind w:firstLine="600"/>
        <w:jc w:val="both"/>
        <w:rPr>
          <w:lang w:val="ru-RU"/>
        </w:rPr>
      </w:pPr>
      <w:r>
        <w:rPr>
          <w:color w:val="000000"/>
          <w:sz w:val="28"/>
          <w:lang w:val="ru-RU"/>
        </w:rPr>
        <w:t>слушание детских пьес на фортепиано в исполнении учителя;</w:t>
      </w:r>
    </w:p>
    <w:p w:rsidR="00D2092F" w:rsidRDefault="00B523C6">
      <w:pPr>
        <w:spacing w:before="280" w:line="264" w:lineRule="auto"/>
        <w:ind w:firstLine="600"/>
        <w:jc w:val="both"/>
        <w:rPr>
          <w:lang w:val="ru-RU"/>
        </w:rPr>
      </w:pPr>
      <w:r>
        <w:rPr>
          <w:color w:val="000000"/>
          <w:sz w:val="28"/>
          <w:lang w:val="ru-RU"/>
        </w:rPr>
        <w:lastRenderedPageBreak/>
        <w:t>демонстрация возможностей инструмента (исполнение одной и той же пьесы тихо и громко, в разных регистрах, разными штрихами);</w:t>
      </w:r>
    </w:p>
    <w:p w:rsidR="00D2092F" w:rsidRDefault="00B523C6">
      <w:pPr>
        <w:spacing w:before="280" w:line="264" w:lineRule="auto"/>
        <w:ind w:firstLine="600"/>
        <w:jc w:val="both"/>
        <w:rPr>
          <w:lang w:val="ru-RU"/>
        </w:rPr>
      </w:pPr>
      <w:r>
        <w:rPr>
          <w:color w:val="000000"/>
          <w:sz w:val="28"/>
          <w:lang w:val="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2092F" w:rsidRDefault="00B523C6">
      <w:pPr>
        <w:spacing w:before="280" w:line="264" w:lineRule="auto"/>
        <w:ind w:left="120"/>
        <w:jc w:val="both"/>
        <w:rPr>
          <w:lang w:val="ru-RU"/>
        </w:rPr>
      </w:pPr>
      <w:r>
        <w:rPr>
          <w:b/>
          <w:color w:val="000000"/>
          <w:sz w:val="28"/>
          <w:lang w:val="ru-RU"/>
        </w:rPr>
        <w:t>Музыкальные инструменты. Флейта</w:t>
      </w:r>
    </w:p>
    <w:p w:rsidR="00D2092F" w:rsidRDefault="00B523C6">
      <w:pPr>
        <w:spacing w:before="280" w:line="264" w:lineRule="auto"/>
        <w:ind w:firstLine="600"/>
        <w:jc w:val="both"/>
        <w:rPr>
          <w:lang w:val="ru-RU"/>
        </w:rPr>
      </w:pPr>
      <w:r>
        <w:rPr>
          <w:color w:val="000000"/>
          <w:sz w:val="28"/>
          <w:lang w:val="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внешним видом, устройством и тембрами классических музыкальных инструментов;</w:t>
      </w:r>
    </w:p>
    <w:p w:rsidR="00D2092F" w:rsidRDefault="00B523C6">
      <w:pPr>
        <w:spacing w:before="280" w:line="264" w:lineRule="auto"/>
        <w:ind w:firstLine="600"/>
        <w:jc w:val="both"/>
        <w:rPr>
          <w:lang w:val="ru-RU"/>
        </w:rPr>
      </w:pPr>
      <w:r>
        <w:rPr>
          <w:color w:val="000000"/>
          <w:sz w:val="28"/>
          <w:lang w:val="ru-RU"/>
        </w:rPr>
        <w:t>слушание музыкальных фрагментов в исполнении известных музыкантов-инструменталистов;</w:t>
      </w:r>
    </w:p>
    <w:p w:rsidR="00D2092F" w:rsidRDefault="00B523C6">
      <w:pPr>
        <w:spacing w:before="280" w:line="264" w:lineRule="auto"/>
        <w:ind w:firstLine="600"/>
        <w:jc w:val="both"/>
        <w:rPr>
          <w:lang w:val="ru-RU"/>
        </w:rPr>
      </w:pPr>
      <w:r>
        <w:rPr>
          <w:color w:val="000000"/>
          <w:sz w:val="28"/>
          <w:lang w:val="ru-RU"/>
        </w:rPr>
        <w:t>чтение учебных текстов, сказок и легенд, рассказывающих о музыкальных инструментах, истории их появления.</w:t>
      </w:r>
    </w:p>
    <w:p w:rsidR="00D2092F" w:rsidRDefault="00B523C6">
      <w:pPr>
        <w:spacing w:before="280" w:line="264" w:lineRule="auto"/>
        <w:ind w:left="120"/>
        <w:jc w:val="both"/>
        <w:rPr>
          <w:lang w:val="ru-RU"/>
        </w:rPr>
      </w:pPr>
      <w:r>
        <w:rPr>
          <w:b/>
          <w:color w:val="000000"/>
          <w:sz w:val="28"/>
          <w:lang w:val="ru-RU"/>
        </w:rPr>
        <w:t>Музыкальные инструменты. Скрипка, виолончель</w:t>
      </w:r>
    </w:p>
    <w:p w:rsidR="00D2092F" w:rsidRDefault="00B523C6">
      <w:pPr>
        <w:spacing w:before="280" w:line="264" w:lineRule="auto"/>
        <w:ind w:firstLine="600"/>
        <w:jc w:val="both"/>
        <w:rPr>
          <w:lang w:val="ru-RU"/>
        </w:rPr>
      </w:pPr>
      <w:r>
        <w:rPr>
          <w:color w:val="000000"/>
          <w:sz w:val="28"/>
          <w:lang w:val="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игра-имитация исполнительских движений во время звучания музыки;</w:t>
      </w:r>
    </w:p>
    <w:p w:rsidR="00D2092F" w:rsidRDefault="00B523C6">
      <w:pPr>
        <w:spacing w:before="280" w:line="264" w:lineRule="auto"/>
        <w:ind w:firstLine="600"/>
        <w:jc w:val="both"/>
        <w:rPr>
          <w:lang w:val="ru-RU"/>
        </w:rPr>
      </w:pPr>
      <w:r>
        <w:rPr>
          <w:color w:val="000000"/>
          <w:sz w:val="28"/>
          <w:lang w:val="ru-RU"/>
        </w:rPr>
        <w:t>музыкальная викторина на знание конкретных произведений и их авторов, определения тембров звучащих инструментов;</w:t>
      </w:r>
    </w:p>
    <w:p w:rsidR="00D2092F" w:rsidRDefault="00B523C6">
      <w:pPr>
        <w:spacing w:before="280" w:line="264" w:lineRule="auto"/>
        <w:ind w:firstLine="600"/>
        <w:jc w:val="both"/>
        <w:rPr>
          <w:lang w:val="ru-RU"/>
        </w:rPr>
      </w:pPr>
      <w:r>
        <w:rPr>
          <w:color w:val="000000"/>
          <w:sz w:val="28"/>
          <w:lang w:val="ru-RU"/>
        </w:rPr>
        <w:t>разучивание, исполнение песен, посвящённых музыкальным инструментам;</w:t>
      </w:r>
    </w:p>
    <w:p w:rsidR="00D2092F" w:rsidRDefault="00B523C6">
      <w:pPr>
        <w:spacing w:before="280" w:line="264" w:lineRule="auto"/>
        <w:ind w:firstLine="600"/>
        <w:jc w:val="both"/>
        <w:rPr>
          <w:lang w:val="ru-RU"/>
        </w:rPr>
      </w:pPr>
      <w:r>
        <w:rPr>
          <w:color w:val="000000"/>
          <w:sz w:val="28"/>
          <w:lang w:val="ru-RU"/>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D2092F" w:rsidRDefault="00B523C6">
      <w:pPr>
        <w:spacing w:before="280" w:line="264" w:lineRule="auto"/>
        <w:ind w:left="120"/>
        <w:jc w:val="both"/>
        <w:rPr>
          <w:lang w:val="ru-RU"/>
        </w:rPr>
      </w:pPr>
      <w:r>
        <w:rPr>
          <w:b/>
          <w:color w:val="000000"/>
          <w:sz w:val="28"/>
          <w:lang w:val="ru-RU"/>
        </w:rPr>
        <w:lastRenderedPageBreak/>
        <w:t>Вокальная музыка</w:t>
      </w:r>
    </w:p>
    <w:p w:rsidR="00D2092F" w:rsidRDefault="00B523C6">
      <w:pPr>
        <w:spacing w:before="280" w:line="264" w:lineRule="auto"/>
        <w:ind w:firstLine="600"/>
        <w:jc w:val="both"/>
        <w:rPr>
          <w:lang w:val="ru-RU"/>
        </w:rPr>
      </w:pPr>
      <w:r>
        <w:rPr>
          <w:color w:val="000000"/>
          <w:sz w:val="28"/>
          <w:lang w:val="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определение на слух типов человеческих голосов (детские, мужские, женские), тембров голосов профессиональных вокалистов;</w:t>
      </w:r>
    </w:p>
    <w:p w:rsidR="00D2092F" w:rsidRDefault="00B523C6">
      <w:pPr>
        <w:spacing w:before="280" w:line="264" w:lineRule="auto"/>
        <w:ind w:firstLine="600"/>
        <w:jc w:val="both"/>
        <w:rPr>
          <w:lang w:val="ru-RU"/>
        </w:rPr>
      </w:pPr>
      <w:r>
        <w:rPr>
          <w:color w:val="000000"/>
          <w:sz w:val="28"/>
          <w:lang w:val="ru-RU"/>
        </w:rPr>
        <w:t>знакомство с жанрами вокальной музыки;</w:t>
      </w:r>
    </w:p>
    <w:p w:rsidR="00D2092F" w:rsidRDefault="00B523C6">
      <w:pPr>
        <w:spacing w:before="280" w:line="264" w:lineRule="auto"/>
        <w:ind w:firstLine="600"/>
        <w:jc w:val="both"/>
        <w:rPr>
          <w:lang w:val="ru-RU"/>
        </w:rPr>
      </w:pPr>
      <w:r>
        <w:rPr>
          <w:color w:val="000000"/>
          <w:sz w:val="28"/>
          <w:lang w:val="ru-RU"/>
        </w:rPr>
        <w:t>слушание вокальных произведений композиторов-классиков;</w:t>
      </w:r>
    </w:p>
    <w:p w:rsidR="00D2092F" w:rsidRDefault="00B523C6">
      <w:pPr>
        <w:spacing w:before="280" w:line="264" w:lineRule="auto"/>
        <w:ind w:firstLine="600"/>
        <w:jc w:val="both"/>
        <w:rPr>
          <w:lang w:val="ru-RU"/>
        </w:rPr>
      </w:pPr>
      <w:r>
        <w:rPr>
          <w:color w:val="000000"/>
          <w:sz w:val="28"/>
          <w:lang w:val="ru-RU"/>
        </w:rPr>
        <w:t>освоение комплекса дыхательных, артикуляционных упражнений;</w:t>
      </w:r>
    </w:p>
    <w:p w:rsidR="00D2092F" w:rsidRDefault="00B523C6">
      <w:pPr>
        <w:spacing w:before="280" w:line="264" w:lineRule="auto"/>
        <w:ind w:firstLine="600"/>
        <w:jc w:val="both"/>
        <w:rPr>
          <w:lang w:val="ru-RU"/>
        </w:rPr>
      </w:pPr>
      <w:r>
        <w:rPr>
          <w:color w:val="000000"/>
          <w:sz w:val="28"/>
          <w:lang w:val="ru-RU"/>
        </w:rPr>
        <w:t>вокальные упражнения на развитие гибкости голоса, расширения его диапазона;</w:t>
      </w:r>
    </w:p>
    <w:p w:rsidR="00D2092F" w:rsidRDefault="00B523C6">
      <w:pPr>
        <w:spacing w:before="280" w:line="264" w:lineRule="auto"/>
        <w:ind w:firstLine="600"/>
        <w:jc w:val="both"/>
        <w:rPr>
          <w:lang w:val="ru-RU"/>
        </w:rPr>
      </w:pPr>
      <w:r>
        <w:rPr>
          <w:color w:val="000000"/>
          <w:sz w:val="28"/>
          <w:lang w:val="ru-RU"/>
        </w:rPr>
        <w:t>проблемная ситуация: что значит красивое пение;</w:t>
      </w:r>
    </w:p>
    <w:p w:rsidR="00D2092F" w:rsidRDefault="00B523C6">
      <w:pPr>
        <w:spacing w:before="280" w:line="264" w:lineRule="auto"/>
        <w:ind w:firstLine="600"/>
        <w:jc w:val="both"/>
        <w:rPr>
          <w:lang w:val="ru-RU"/>
        </w:rPr>
      </w:pPr>
      <w:r>
        <w:rPr>
          <w:color w:val="000000"/>
          <w:sz w:val="28"/>
          <w:lang w:val="ru-RU"/>
        </w:rPr>
        <w:t>музыкальная викторина на знание вокальных музыкальных произведений и их авторов;</w:t>
      </w:r>
    </w:p>
    <w:p w:rsidR="00D2092F" w:rsidRDefault="00B523C6">
      <w:pPr>
        <w:spacing w:before="280" w:line="264" w:lineRule="auto"/>
        <w:ind w:firstLine="600"/>
        <w:jc w:val="both"/>
        <w:rPr>
          <w:lang w:val="ru-RU"/>
        </w:rPr>
      </w:pPr>
      <w:r>
        <w:rPr>
          <w:color w:val="000000"/>
          <w:sz w:val="28"/>
          <w:lang w:val="ru-RU"/>
        </w:rPr>
        <w:t>разучивание, исполнение вокальных произведений композиторов-классиков;</w:t>
      </w:r>
    </w:p>
    <w:p w:rsidR="00D2092F" w:rsidRDefault="00B523C6">
      <w:pPr>
        <w:spacing w:before="280" w:line="264" w:lineRule="auto"/>
        <w:ind w:firstLine="600"/>
        <w:jc w:val="both"/>
        <w:rPr>
          <w:lang w:val="ru-RU"/>
        </w:rPr>
      </w:pPr>
      <w:r>
        <w:rPr>
          <w:color w:val="000000"/>
          <w:sz w:val="28"/>
          <w:lang w:val="ru-RU"/>
        </w:rPr>
        <w:t>вариативно: посещение концерта вокальной музыки; школьный конкурс юных вокалистов.</w:t>
      </w:r>
    </w:p>
    <w:p w:rsidR="00D2092F" w:rsidRDefault="00B523C6">
      <w:pPr>
        <w:spacing w:before="280" w:line="264" w:lineRule="auto"/>
        <w:ind w:left="120"/>
        <w:jc w:val="both"/>
        <w:rPr>
          <w:lang w:val="ru-RU"/>
        </w:rPr>
      </w:pPr>
      <w:r>
        <w:rPr>
          <w:b/>
          <w:color w:val="000000"/>
          <w:sz w:val="28"/>
          <w:lang w:val="ru-RU"/>
        </w:rPr>
        <w:t>Инструментальная музыка</w:t>
      </w:r>
    </w:p>
    <w:p w:rsidR="00D2092F" w:rsidRDefault="00B523C6">
      <w:pPr>
        <w:spacing w:before="280" w:line="264" w:lineRule="auto"/>
        <w:ind w:firstLine="600"/>
        <w:jc w:val="both"/>
        <w:rPr>
          <w:lang w:val="ru-RU"/>
        </w:rPr>
      </w:pPr>
      <w:r>
        <w:rPr>
          <w:color w:val="000000"/>
          <w:sz w:val="28"/>
          <w:lang w:val="ru-RU"/>
        </w:rPr>
        <w:t>Содержание: Жанры камерной инструментальной музыки: этюд, пьеса. Альбом. Цикл. Сюита. Соната. Квартет.</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жанрами камерной инструментальной музыки;</w:t>
      </w:r>
    </w:p>
    <w:p w:rsidR="00D2092F" w:rsidRDefault="00B523C6">
      <w:pPr>
        <w:spacing w:before="280" w:line="264" w:lineRule="auto"/>
        <w:ind w:firstLine="600"/>
        <w:jc w:val="both"/>
        <w:rPr>
          <w:lang w:val="ru-RU"/>
        </w:rPr>
      </w:pPr>
      <w:r>
        <w:rPr>
          <w:color w:val="000000"/>
          <w:sz w:val="28"/>
          <w:lang w:val="ru-RU"/>
        </w:rPr>
        <w:t>слушание произведений композиторов-классиков;</w:t>
      </w:r>
    </w:p>
    <w:p w:rsidR="00D2092F" w:rsidRDefault="00B523C6">
      <w:pPr>
        <w:spacing w:before="280" w:line="264" w:lineRule="auto"/>
        <w:ind w:firstLine="600"/>
        <w:jc w:val="both"/>
        <w:rPr>
          <w:lang w:val="ru-RU"/>
        </w:rPr>
      </w:pPr>
      <w:r>
        <w:rPr>
          <w:color w:val="000000"/>
          <w:sz w:val="28"/>
          <w:lang w:val="ru-RU"/>
        </w:rPr>
        <w:t>определение комплекса выразительных средств;</w:t>
      </w:r>
    </w:p>
    <w:p w:rsidR="00D2092F" w:rsidRDefault="00B523C6">
      <w:pPr>
        <w:spacing w:before="280" w:line="264" w:lineRule="auto"/>
        <w:ind w:firstLine="600"/>
        <w:jc w:val="both"/>
        <w:rPr>
          <w:lang w:val="ru-RU"/>
        </w:rPr>
      </w:pPr>
      <w:r>
        <w:rPr>
          <w:color w:val="000000"/>
          <w:sz w:val="28"/>
          <w:lang w:val="ru-RU"/>
        </w:rPr>
        <w:t>описание своего впечатления от восприятия;</w:t>
      </w:r>
    </w:p>
    <w:p w:rsidR="00D2092F" w:rsidRDefault="00B523C6">
      <w:pPr>
        <w:spacing w:before="280" w:line="264" w:lineRule="auto"/>
        <w:ind w:firstLine="600"/>
        <w:jc w:val="both"/>
        <w:rPr>
          <w:lang w:val="ru-RU"/>
        </w:rPr>
      </w:pPr>
      <w:r>
        <w:rPr>
          <w:color w:val="000000"/>
          <w:sz w:val="28"/>
          <w:lang w:val="ru-RU"/>
        </w:rPr>
        <w:lastRenderedPageBreak/>
        <w:t>музыкальная викторина;</w:t>
      </w:r>
    </w:p>
    <w:p w:rsidR="00D2092F" w:rsidRDefault="00B523C6">
      <w:pPr>
        <w:spacing w:before="280" w:line="264" w:lineRule="auto"/>
        <w:ind w:firstLine="600"/>
        <w:jc w:val="both"/>
        <w:rPr>
          <w:lang w:val="ru-RU"/>
        </w:rPr>
      </w:pPr>
      <w:r>
        <w:rPr>
          <w:color w:val="000000"/>
          <w:sz w:val="28"/>
          <w:lang w:val="ru-RU"/>
        </w:rPr>
        <w:t>вариативно: посещение концерта инструментальной музыки; составление словаря музыкальных жанров.</w:t>
      </w:r>
    </w:p>
    <w:p w:rsidR="00D2092F" w:rsidRDefault="00B523C6">
      <w:pPr>
        <w:spacing w:before="280" w:line="264" w:lineRule="auto"/>
        <w:ind w:left="120"/>
        <w:jc w:val="both"/>
        <w:rPr>
          <w:lang w:val="ru-RU"/>
        </w:rPr>
      </w:pPr>
      <w:r>
        <w:rPr>
          <w:b/>
          <w:color w:val="000000"/>
          <w:sz w:val="28"/>
          <w:lang w:val="ru-RU"/>
        </w:rPr>
        <w:t>Программная музыка</w:t>
      </w:r>
    </w:p>
    <w:p w:rsidR="00D2092F" w:rsidRDefault="00B523C6">
      <w:pPr>
        <w:spacing w:before="280" w:line="264" w:lineRule="auto"/>
        <w:ind w:firstLine="600"/>
        <w:jc w:val="both"/>
        <w:rPr>
          <w:lang w:val="ru-RU"/>
        </w:rPr>
      </w:pPr>
      <w:r>
        <w:rPr>
          <w:color w:val="000000"/>
          <w:sz w:val="28"/>
          <w:lang w:val="ru-RU"/>
        </w:rPr>
        <w:t>Содержание: Программное название, известный сюжет, литературный эпиграф.</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слушание произведений программной музыки;</w:t>
      </w:r>
    </w:p>
    <w:p w:rsidR="00D2092F" w:rsidRDefault="00B523C6">
      <w:pPr>
        <w:spacing w:before="280" w:line="264" w:lineRule="auto"/>
        <w:ind w:firstLine="600"/>
        <w:jc w:val="both"/>
        <w:rPr>
          <w:lang w:val="ru-RU"/>
        </w:rPr>
      </w:pPr>
      <w:r>
        <w:rPr>
          <w:color w:val="000000"/>
          <w:sz w:val="28"/>
          <w:lang w:val="ru-RU"/>
        </w:rPr>
        <w:t>обсуждение музыкального образа, музыкальных средств, использованных композитором;</w:t>
      </w:r>
    </w:p>
    <w:p w:rsidR="00D2092F" w:rsidRDefault="00B523C6">
      <w:pPr>
        <w:spacing w:before="280" w:line="264" w:lineRule="auto"/>
        <w:ind w:firstLine="600"/>
        <w:jc w:val="both"/>
        <w:rPr>
          <w:lang w:val="ru-RU"/>
        </w:rPr>
      </w:pPr>
      <w:r>
        <w:rPr>
          <w:color w:val="000000"/>
          <w:sz w:val="28"/>
          <w:lang w:val="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D2092F" w:rsidRDefault="00B523C6">
      <w:pPr>
        <w:spacing w:before="280" w:line="264" w:lineRule="auto"/>
        <w:ind w:left="120"/>
        <w:jc w:val="both"/>
        <w:rPr>
          <w:lang w:val="ru-RU"/>
        </w:rPr>
      </w:pPr>
      <w:r>
        <w:rPr>
          <w:b/>
          <w:color w:val="000000"/>
          <w:sz w:val="28"/>
          <w:lang w:val="ru-RU"/>
        </w:rPr>
        <w:t>Симфоническая музыка</w:t>
      </w:r>
    </w:p>
    <w:p w:rsidR="00D2092F" w:rsidRDefault="00B523C6">
      <w:pPr>
        <w:spacing w:before="280" w:line="264" w:lineRule="auto"/>
        <w:ind w:firstLine="600"/>
        <w:jc w:val="both"/>
        <w:rPr>
          <w:lang w:val="ru-RU"/>
        </w:rPr>
      </w:pPr>
      <w:r>
        <w:rPr>
          <w:color w:val="000000"/>
          <w:sz w:val="28"/>
          <w:lang w:val="ru-RU"/>
        </w:rPr>
        <w:t>Содержание: Симфонический оркестр. Тембры, группы инструментов. Симфония, симфоническая картина.</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составом симфонического оркестра, группами инструментов;</w:t>
      </w:r>
    </w:p>
    <w:p w:rsidR="00D2092F" w:rsidRDefault="00B523C6">
      <w:pPr>
        <w:spacing w:before="280" w:line="264" w:lineRule="auto"/>
        <w:ind w:firstLine="600"/>
        <w:jc w:val="both"/>
        <w:rPr>
          <w:lang w:val="ru-RU"/>
        </w:rPr>
      </w:pPr>
      <w:r>
        <w:rPr>
          <w:color w:val="000000"/>
          <w:sz w:val="28"/>
          <w:lang w:val="ru-RU"/>
        </w:rPr>
        <w:t>определение на слух тембров инструментов симфонического оркестра;</w:t>
      </w:r>
    </w:p>
    <w:p w:rsidR="00D2092F" w:rsidRDefault="00B523C6">
      <w:pPr>
        <w:spacing w:before="280" w:line="264" w:lineRule="auto"/>
        <w:ind w:firstLine="600"/>
        <w:jc w:val="both"/>
        <w:rPr>
          <w:lang w:val="ru-RU"/>
        </w:rPr>
      </w:pPr>
      <w:r>
        <w:rPr>
          <w:color w:val="000000"/>
          <w:sz w:val="28"/>
          <w:lang w:val="ru-RU"/>
        </w:rPr>
        <w:t>слушание фрагментов симфонической музыки;</w:t>
      </w:r>
    </w:p>
    <w:p w:rsidR="00D2092F" w:rsidRDefault="00B523C6">
      <w:pPr>
        <w:spacing w:before="280" w:line="264" w:lineRule="auto"/>
        <w:ind w:firstLine="600"/>
        <w:jc w:val="both"/>
        <w:rPr>
          <w:lang w:val="ru-RU"/>
        </w:rPr>
      </w:pPr>
      <w:r>
        <w:rPr>
          <w:color w:val="000000"/>
          <w:sz w:val="28"/>
          <w:lang w:val="ru-RU"/>
        </w:rPr>
        <w:t>«дирижирование» оркестром;</w:t>
      </w:r>
    </w:p>
    <w:p w:rsidR="00D2092F" w:rsidRDefault="00B523C6">
      <w:pPr>
        <w:spacing w:before="280" w:line="264" w:lineRule="auto"/>
        <w:ind w:firstLine="600"/>
        <w:jc w:val="both"/>
        <w:rPr>
          <w:lang w:val="ru-RU"/>
        </w:rPr>
      </w:pPr>
      <w:r>
        <w:rPr>
          <w:color w:val="000000"/>
          <w:sz w:val="28"/>
          <w:lang w:val="ru-RU"/>
        </w:rPr>
        <w:t>музыкальная викторина;</w:t>
      </w:r>
    </w:p>
    <w:p w:rsidR="00D2092F" w:rsidRDefault="00B523C6">
      <w:pPr>
        <w:spacing w:before="280" w:line="264" w:lineRule="auto"/>
        <w:ind w:firstLine="600"/>
        <w:jc w:val="both"/>
        <w:rPr>
          <w:lang w:val="ru-RU"/>
        </w:rPr>
      </w:pPr>
      <w:r>
        <w:rPr>
          <w:color w:val="000000"/>
          <w:sz w:val="28"/>
          <w:lang w:val="ru-RU"/>
        </w:rPr>
        <w:t>вариативно: посещение концерта симфонической музыки; просмотр фильма об устройстве оркестра.</w:t>
      </w:r>
    </w:p>
    <w:p w:rsidR="00D2092F" w:rsidRDefault="00B523C6">
      <w:pPr>
        <w:spacing w:before="280" w:line="264" w:lineRule="auto"/>
        <w:ind w:left="120"/>
        <w:jc w:val="both"/>
        <w:rPr>
          <w:lang w:val="ru-RU"/>
        </w:rPr>
      </w:pPr>
      <w:r>
        <w:rPr>
          <w:b/>
          <w:color w:val="000000"/>
          <w:sz w:val="28"/>
          <w:lang w:val="ru-RU"/>
        </w:rPr>
        <w:t>Русские композиторы-классики</w:t>
      </w:r>
    </w:p>
    <w:p w:rsidR="00D2092F" w:rsidRDefault="00B523C6">
      <w:pPr>
        <w:spacing w:before="280" w:line="264" w:lineRule="auto"/>
        <w:ind w:firstLine="600"/>
        <w:jc w:val="both"/>
        <w:rPr>
          <w:lang w:val="ru-RU"/>
        </w:rPr>
      </w:pPr>
      <w:r>
        <w:rPr>
          <w:color w:val="000000"/>
          <w:sz w:val="28"/>
          <w:lang w:val="ru-RU"/>
        </w:rPr>
        <w:t>Содержание: Творчество выдающихся отечественных композиторов.</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lastRenderedPageBreak/>
        <w:t>знакомство с творчеством выдающихся композиторов, отдельными фактами из их биографии;</w:t>
      </w:r>
    </w:p>
    <w:p w:rsidR="00D2092F" w:rsidRDefault="00B523C6">
      <w:pPr>
        <w:spacing w:before="280" w:line="264" w:lineRule="auto"/>
        <w:ind w:firstLine="600"/>
        <w:jc w:val="both"/>
        <w:rPr>
          <w:lang w:val="ru-RU"/>
        </w:rPr>
      </w:pPr>
      <w:r>
        <w:rPr>
          <w:color w:val="000000"/>
          <w:sz w:val="28"/>
          <w:lang w:val="ru-RU"/>
        </w:rPr>
        <w:t>слушание музыки: фрагменты вокальных, инструментальных, симфонических сочинений;</w:t>
      </w:r>
    </w:p>
    <w:p w:rsidR="00D2092F" w:rsidRDefault="00B523C6">
      <w:pPr>
        <w:spacing w:before="280" w:line="264" w:lineRule="auto"/>
        <w:ind w:firstLine="600"/>
        <w:jc w:val="both"/>
        <w:rPr>
          <w:lang w:val="ru-RU"/>
        </w:rPr>
      </w:pPr>
      <w:r>
        <w:rPr>
          <w:color w:val="000000"/>
          <w:sz w:val="28"/>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rsidR="00D2092F" w:rsidRDefault="00B523C6">
      <w:pPr>
        <w:spacing w:before="280" w:line="264" w:lineRule="auto"/>
        <w:ind w:firstLine="600"/>
        <w:jc w:val="both"/>
        <w:rPr>
          <w:lang w:val="ru-RU"/>
        </w:rPr>
      </w:pPr>
      <w:r>
        <w:rPr>
          <w:color w:val="000000"/>
          <w:sz w:val="28"/>
          <w:lang w:val="ru-RU"/>
        </w:rPr>
        <w:t>наблюдение за развитием музыки; определение жанра, формы;</w:t>
      </w:r>
    </w:p>
    <w:p w:rsidR="00D2092F" w:rsidRDefault="00B523C6">
      <w:pPr>
        <w:spacing w:before="280" w:line="264" w:lineRule="auto"/>
        <w:ind w:firstLine="600"/>
        <w:jc w:val="both"/>
        <w:rPr>
          <w:lang w:val="ru-RU"/>
        </w:rPr>
      </w:pPr>
      <w:r>
        <w:rPr>
          <w:color w:val="000000"/>
          <w:sz w:val="28"/>
          <w:lang w:val="ru-RU"/>
        </w:rPr>
        <w:t>чтение учебных текстов и художественной литературы биографического характера;</w:t>
      </w:r>
    </w:p>
    <w:p w:rsidR="00D2092F" w:rsidRDefault="00B523C6">
      <w:pPr>
        <w:spacing w:before="280" w:line="264" w:lineRule="auto"/>
        <w:ind w:firstLine="600"/>
        <w:jc w:val="both"/>
        <w:rPr>
          <w:lang w:val="ru-RU"/>
        </w:rPr>
      </w:pPr>
      <w:r>
        <w:rPr>
          <w:color w:val="000000"/>
          <w:sz w:val="28"/>
          <w:lang w:val="ru-RU"/>
        </w:rPr>
        <w:t>вокализация тем инструментальных сочинений; разучивание, исполнение доступных вокальных сочинений;</w:t>
      </w:r>
    </w:p>
    <w:p w:rsidR="00D2092F" w:rsidRDefault="00B523C6">
      <w:pPr>
        <w:spacing w:before="280" w:line="264" w:lineRule="auto"/>
        <w:ind w:firstLine="600"/>
        <w:jc w:val="both"/>
        <w:rPr>
          <w:lang w:val="ru-RU"/>
        </w:rPr>
      </w:pPr>
      <w:r>
        <w:rPr>
          <w:color w:val="000000"/>
          <w:sz w:val="28"/>
          <w:lang w:val="ru-RU"/>
        </w:rPr>
        <w:t>вариативно: посещение концерта; просмотр биографического фильма.</w:t>
      </w:r>
    </w:p>
    <w:p w:rsidR="00D2092F" w:rsidRDefault="00B523C6">
      <w:pPr>
        <w:spacing w:before="280" w:line="264" w:lineRule="auto"/>
        <w:ind w:left="120"/>
        <w:jc w:val="both"/>
        <w:rPr>
          <w:lang w:val="ru-RU"/>
        </w:rPr>
      </w:pPr>
      <w:r>
        <w:rPr>
          <w:b/>
          <w:color w:val="000000"/>
          <w:sz w:val="28"/>
          <w:lang w:val="ru-RU"/>
        </w:rPr>
        <w:t>Европейские композиторы-классики</w:t>
      </w:r>
    </w:p>
    <w:p w:rsidR="00D2092F" w:rsidRDefault="00B523C6">
      <w:pPr>
        <w:spacing w:before="280" w:line="264" w:lineRule="auto"/>
        <w:ind w:firstLine="600"/>
        <w:jc w:val="both"/>
        <w:rPr>
          <w:lang w:val="ru-RU"/>
        </w:rPr>
      </w:pPr>
      <w:r>
        <w:rPr>
          <w:color w:val="000000"/>
          <w:sz w:val="28"/>
          <w:lang w:val="ru-RU"/>
        </w:rPr>
        <w:t>Содержание: Творчество выдающихся зарубежных композиторов.</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творчеством выдающихся композиторов, отдельными фактами из их биографии;</w:t>
      </w:r>
    </w:p>
    <w:p w:rsidR="00D2092F" w:rsidRDefault="00B523C6">
      <w:pPr>
        <w:spacing w:before="280" w:line="264" w:lineRule="auto"/>
        <w:ind w:firstLine="600"/>
        <w:jc w:val="both"/>
        <w:rPr>
          <w:lang w:val="ru-RU"/>
        </w:rPr>
      </w:pPr>
      <w:r>
        <w:rPr>
          <w:color w:val="000000"/>
          <w:sz w:val="28"/>
          <w:lang w:val="ru-RU"/>
        </w:rPr>
        <w:t>слушание музыки: фрагменты вокальных, инструментальных, симфонических сочинений;</w:t>
      </w:r>
    </w:p>
    <w:p w:rsidR="00D2092F" w:rsidRDefault="00B523C6">
      <w:pPr>
        <w:spacing w:before="280" w:line="264" w:lineRule="auto"/>
        <w:ind w:firstLine="600"/>
        <w:jc w:val="both"/>
        <w:rPr>
          <w:lang w:val="ru-RU"/>
        </w:rPr>
      </w:pPr>
      <w:r>
        <w:rPr>
          <w:color w:val="000000"/>
          <w:sz w:val="28"/>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rsidR="00D2092F" w:rsidRDefault="00B523C6">
      <w:pPr>
        <w:spacing w:before="280" w:line="264" w:lineRule="auto"/>
        <w:ind w:firstLine="600"/>
        <w:jc w:val="both"/>
        <w:rPr>
          <w:lang w:val="ru-RU"/>
        </w:rPr>
      </w:pPr>
      <w:r>
        <w:rPr>
          <w:color w:val="000000"/>
          <w:sz w:val="28"/>
          <w:lang w:val="ru-RU"/>
        </w:rPr>
        <w:t>наблюдение за развитием музыки; определение жанра, формы;</w:t>
      </w:r>
    </w:p>
    <w:p w:rsidR="00D2092F" w:rsidRDefault="00B523C6">
      <w:pPr>
        <w:spacing w:before="280" w:line="264" w:lineRule="auto"/>
        <w:ind w:firstLine="600"/>
        <w:jc w:val="both"/>
        <w:rPr>
          <w:lang w:val="ru-RU"/>
        </w:rPr>
      </w:pPr>
      <w:r>
        <w:rPr>
          <w:color w:val="000000"/>
          <w:sz w:val="28"/>
          <w:lang w:val="ru-RU"/>
        </w:rPr>
        <w:t>чтение учебных текстов и художественной литературы биографического характера;</w:t>
      </w:r>
    </w:p>
    <w:p w:rsidR="00D2092F" w:rsidRDefault="00B523C6">
      <w:pPr>
        <w:spacing w:before="280" w:line="264" w:lineRule="auto"/>
        <w:ind w:firstLine="600"/>
        <w:jc w:val="both"/>
        <w:rPr>
          <w:lang w:val="ru-RU"/>
        </w:rPr>
      </w:pPr>
      <w:r>
        <w:rPr>
          <w:color w:val="000000"/>
          <w:sz w:val="28"/>
          <w:lang w:val="ru-RU"/>
        </w:rPr>
        <w:t>вокализация тем инструментальных сочинений;</w:t>
      </w:r>
    </w:p>
    <w:p w:rsidR="00D2092F" w:rsidRDefault="00B523C6">
      <w:pPr>
        <w:spacing w:before="280" w:line="264" w:lineRule="auto"/>
        <w:ind w:firstLine="600"/>
        <w:jc w:val="both"/>
        <w:rPr>
          <w:lang w:val="ru-RU"/>
        </w:rPr>
      </w:pPr>
      <w:r>
        <w:rPr>
          <w:color w:val="000000"/>
          <w:sz w:val="28"/>
          <w:lang w:val="ru-RU"/>
        </w:rPr>
        <w:t>разучивание, исполнение доступных вокальных сочинений;</w:t>
      </w:r>
    </w:p>
    <w:p w:rsidR="00D2092F" w:rsidRDefault="00B523C6">
      <w:pPr>
        <w:spacing w:before="280" w:line="264" w:lineRule="auto"/>
        <w:ind w:firstLine="600"/>
        <w:jc w:val="both"/>
        <w:rPr>
          <w:lang w:val="ru-RU"/>
        </w:rPr>
      </w:pPr>
      <w:r>
        <w:rPr>
          <w:color w:val="000000"/>
          <w:sz w:val="28"/>
          <w:lang w:val="ru-RU"/>
        </w:rPr>
        <w:t>вариативно: посещение концерта; просмотр биографического фильма.</w:t>
      </w:r>
    </w:p>
    <w:p w:rsidR="00D2092F" w:rsidRDefault="00B523C6">
      <w:pPr>
        <w:spacing w:before="280" w:line="264" w:lineRule="auto"/>
        <w:ind w:left="120"/>
        <w:jc w:val="both"/>
        <w:rPr>
          <w:lang w:val="ru-RU"/>
        </w:rPr>
      </w:pPr>
      <w:r>
        <w:rPr>
          <w:b/>
          <w:color w:val="000000"/>
          <w:sz w:val="28"/>
          <w:lang w:val="ru-RU"/>
        </w:rPr>
        <w:lastRenderedPageBreak/>
        <w:t>Мастерство исполнителя</w:t>
      </w:r>
    </w:p>
    <w:p w:rsidR="00D2092F" w:rsidRDefault="00B523C6">
      <w:pPr>
        <w:spacing w:before="280" w:line="264" w:lineRule="auto"/>
        <w:ind w:firstLine="600"/>
        <w:jc w:val="both"/>
        <w:rPr>
          <w:lang w:val="ru-RU"/>
        </w:rPr>
      </w:pPr>
      <w:r>
        <w:rPr>
          <w:color w:val="000000"/>
          <w:sz w:val="28"/>
          <w:lang w:val="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творчеством выдающихся исполнителей классической музыки;</w:t>
      </w:r>
    </w:p>
    <w:p w:rsidR="00D2092F" w:rsidRDefault="00B523C6">
      <w:pPr>
        <w:spacing w:before="280" w:line="264" w:lineRule="auto"/>
        <w:ind w:firstLine="600"/>
        <w:jc w:val="both"/>
        <w:rPr>
          <w:lang w:val="ru-RU"/>
        </w:rPr>
      </w:pPr>
      <w:r>
        <w:rPr>
          <w:color w:val="000000"/>
          <w:sz w:val="28"/>
          <w:lang w:val="ru-RU"/>
        </w:rPr>
        <w:t>изучение программ, афиш консерватории, филармонии;</w:t>
      </w:r>
    </w:p>
    <w:p w:rsidR="00D2092F" w:rsidRDefault="00B523C6">
      <w:pPr>
        <w:spacing w:before="280" w:line="264" w:lineRule="auto"/>
        <w:ind w:firstLine="600"/>
        <w:jc w:val="both"/>
        <w:rPr>
          <w:lang w:val="ru-RU"/>
        </w:rPr>
      </w:pPr>
      <w:r>
        <w:rPr>
          <w:color w:val="000000"/>
          <w:sz w:val="28"/>
          <w:lang w:val="ru-RU"/>
        </w:rPr>
        <w:t>сравнение нескольких интерпретаций одного и того же произведения в исполнении разных музыкантов;</w:t>
      </w:r>
    </w:p>
    <w:p w:rsidR="00D2092F" w:rsidRDefault="00B523C6">
      <w:pPr>
        <w:spacing w:before="280" w:line="264" w:lineRule="auto"/>
        <w:ind w:firstLine="600"/>
        <w:jc w:val="both"/>
        <w:rPr>
          <w:lang w:val="ru-RU"/>
        </w:rPr>
      </w:pPr>
      <w:r>
        <w:rPr>
          <w:color w:val="000000"/>
          <w:sz w:val="28"/>
          <w:lang w:val="ru-RU"/>
        </w:rPr>
        <w:t xml:space="preserve">беседа на тему «Композитор – исполнитель – слушатель»; </w:t>
      </w:r>
    </w:p>
    <w:p w:rsidR="00D2092F" w:rsidRDefault="00B523C6">
      <w:pPr>
        <w:spacing w:before="280" w:line="264" w:lineRule="auto"/>
        <w:ind w:firstLine="600"/>
        <w:jc w:val="both"/>
        <w:rPr>
          <w:lang w:val="ru-RU"/>
        </w:rPr>
      </w:pPr>
      <w:r>
        <w:rPr>
          <w:color w:val="000000"/>
          <w:sz w:val="28"/>
          <w:lang w:val="ru-RU"/>
        </w:rPr>
        <w:t>вариативно: посещение концерта классической музыки;</w:t>
      </w:r>
    </w:p>
    <w:p w:rsidR="00D2092F" w:rsidRDefault="00B523C6">
      <w:pPr>
        <w:spacing w:before="280" w:line="264" w:lineRule="auto"/>
        <w:ind w:firstLine="600"/>
        <w:jc w:val="both"/>
        <w:rPr>
          <w:lang w:val="ru-RU"/>
        </w:rPr>
      </w:pPr>
      <w:r>
        <w:rPr>
          <w:color w:val="000000"/>
          <w:sz w:val="28"/>
          <w:lang w:val="ru-RU"/>
        </w:rPr>
        <w:t>создание коллекции записей любимого исполнителя.</w:t>
      </w:r>
    </w:p>
    <w:p w:rsidR="00D2092F" w:rsidRDefault="00B523C6">
      <w:pPr>
        <w:spacing w:before="280"/>
        <w:ind w:left="120"/>
        <w:rPr>
          <w:lang w:val="ru-RU"/>
        </w:rPr>
      </w:pPr>
      <w:r>
        <w:rPr>
          <w:b/>
          <w:color w:val="000000"/>
          <w:sz w:val="28"/>
          <w:lang w:val="ru-RU"/>
        </w:rPr>
        <w:t>Модуль № 3 «Музыка в жизни человека»</w:t>
      </w:r>
    </w:p>
    <w:p w:rsidR="00D2092F" w:rsidRDefault="00B523C6">
      <w:pPr>
        <w:spacing w:before="280" w:line="264" w:lineRule="auto"/>
        <w:ind w:firstLine="600"/>
        <w:jc w:val="both"/>
        <w:rPr>
          <w:lang w:val="ru-RU"/>
        </w:rPr>
      </w:pPr>
      <w:r>
        <w:rPr>
          <w:color w:val="000000"/>
          <w:sz w:val="28"/>
          <w:lang w:val="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2092F" w:rsidRDefault="00B523C6">
      <w:pPr>
        <w:spacing w:before="280" w:line="264" w:lineRule="auto"/>
        <w:ind w:left="120"/>
        <w:jc w:val="both"/>
        <w:rPr>
          <w:lang w:val="ru-RU"/>
        </w:rPr>
      </w:pPr>
      <w:r>
        <w:rPr>
          <w:b/>
          <w:color w:val="000000"/>
          <w:sz w:val="28"/>
          <w:lang w:val="ru-RU"/>
        </w:rPr>
        <w:t>Красота и вдохновение</w:t>
      </w:r>
    </w:p>
    <w:p w:rsidR="00D2092F" w:rsidRDefault="00B523C6">
      <w:pPr>
        <w:spacing w:before="280" w:line="264" w:lineRule="auto"/>
        <w:ind w:firstLine="600"/>
        <w:jc w:val="both"/>
        <w:rPr>
          <w:lang w:val="ru-RU"/>
        </w:rPr>
      </w:pPr>
      <w:r>
        <w:rPr>
          <w:color w:val="000000"/>
          <w:sz w:val="28"/>
          <w:lang w:val="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диалог с учителем о значении красоты и вдохновения в жизни человека;</w:t>
      </w:r>
    </w:p>
    <w:p w:rsidR="00D2092F" w:rsidRDefault="00B523C6">
      <w:pPr>
        <w:spacing w:before="280" w:line="264" w:lineRule="auto"/>
        <w:ind w:firstLine="600"/>
        <w:jc w:val="both"/>
        <w:rPr>
          <w:lang w:val="ru-RU"/>
        </w:rPr>
      </w:pPr>
      <w:r>
        <w:rPr>
          <w:color w:val="000000"/>
          <w:sz w:val="28"/>
          <w:lang w:val="ru-RU"/>
        </w:rPr>
        <w:lastRenderedPageBreak/>
        <w:t>слушание музыки, концентрация на её восприятии, своём внутреннем состоянии;</w:t>
      </w:r>
    </w:p>
    <w:p w:rsidR="00D2092F" w:rsidRDefault="00B523C6">
      <w:pPr>
        <w:spacing w:before="280" w:line="264" w:lineRule="auto"/>
        <w:ind w:firstLine="600"/>
        <w:jc w:val="both"/>
        <w:rPr>
          <w:lang w:val="ru-RU"/>
        </w:rPr>
      </w:pPr>
      <w:r>
        <w:rPr>
          <w:color w:val="000000"/>
          <w:sz w:val="28"/>
          <w:lang w:val="ru-RU"/>
        </w:rPr>
        <w:t>двигательная импровизация под музыку лирического характера «Цветы распускаются под музыку»;</w:t>
      </w:r>
    </w:p>
    <w:p w:rsidR="00D2092F" w:rsidRDefault="00B523C6">
      <w:pPr>
        <w:spacing w:before="280" w:line="264" w:lineRule="auto"/>
        <w:ind w:firstLine="600"/>
        <w:jc w:val="both"/>
        <w:rPr>
          <w:lang w:val="ru-RU"/>
        </w:rPr>
      </w:pPr>
      <w:r>
        <w:rPr>
          <w:color w:val="000000"/>
          <w:sz w:val="28"/>
          <w:lang w:val="ru-RU"/>
        </w:rPr>
        <w:t>выстраивание хорового унисона – вокального и психологического;</w:t>
      </w:r>
    </w:p>
    <w:p w:rsidR="00D2092F" w:rsidRDefault="00B523C6">
      <w:pPr>
        <w:spacing w:before="280" w:line="264" w:lineRule="auto"/>
        <w:ind w:firstLine="600"/>
        <w:jc w:val="both"/>
        <w:rPr>
          <w:lang w:val="ru-RU"/>
        </w:rPr>
      </w:pPr>
      <w:r>
        <w:rPr>
          <w:color w:val="000000"/>
          <w:sz w:val="28"/>
          <w:lang w:val="ru-RU"/>
        </w:rPr>
        <w:t>одновременное взятие и снятие звука, навыки певческого дыхания по руке дирижёра;</w:t>
      </w:r>
    </w:p>
    <w:p w:rsidR="00D2092F" w:rsidRDefault="00B523C6">
      <w:pPr>
        <w:spacing w:before="280" w:line="264" w:lineRule="auto"/>
        <w:ind w:firstLine="600"/>
        <w:jc w:val="both"/>
        <w:rPr>
          <w:lang w:val="ru-RU"/>
        </w:rPr>
      </w:pPr>
      <w:r>
        <w:rPr>
          <w:color w:val="000000"/>
          <w:sz w:val="28"/>
          <w:lang w:val="ru-RU"/>
        </w:rPr>
        <w:t>разучивание, исполнение красивой песни;</w:t>
      </w:r>
    </w:p>
    <w:p w:rsidR="00D2092F" w:rsidRDefault="00B523C6">
      <w:pPr>
        <w:spacing w:before="280" w:line="264" w:lineRule="auto"/>
        <w:ind w:firstLine="600"/>
        <w:jc w:val="both"/>
        <w:rPr>
          <w:lang w:val="ru-RU"/>
        </w:rPr>
      </w:pPr>
      <w:r>
        <w:rPr>
          <w:color w:val="000000"/>
          <w:sz w:val="28"/>
          <w:lang w:val="ru-RU"/>
        </w:rPr>
        <w:t xml:space="preserve">вариативно: разучивание хоровода </w:t>
      </w:r>
    </w:p>
    <w:p w:rsidR="00D2092F" w:rsidRDefault="00B523C6">
      <w:pPr>
        <w:spacing w:before="280" w:line="264" w:lineRule="auto"/>
        <w:ind w:left="120"/>
        <w:jc w:val="both"/>
        <w:rPr>
          <w:lang w:val="ru-RU"/>
        </w:rPr>
      </w:pPr>
      <w:r>
        <w:rPr>
          <w:b/>
          <w:color w:val="000000"/>
          <w:sz w:val="28"/>
          <w:lang w:val="ru-RU"/>
        </w:rPr>
        <w:t>Музыкальные пейзажи</w:t>
      </w:r>
    </w:p>
    <w:p w:rsidR="00D2092F" w:rsidRDefault="00B523C6">
      <w:pPr>
        <w:spacing w:before="280" w:line="264" w:lineRule="auto"/>
        <w:ind w:firstLine="600"/>
        <w:jc w:val="both"/>
        <w:rPr>
          <w:lang w:val="ru-RU"/>
        </w:rPr>
      </w:pPr>
      <w:r>
        <w:rPr>
          <w:color w:val="000000"/>
          <w:sz w:val="28"/>
          <w:lang w:val="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слушание произведений программной музыки, посвящённой образам природы;</w:t>
      </w:r>
    </w:p>
    <w:p w:rsidR="00D2092F" w:rsidRDefault="00B523C6">
      <w:pPr>
        <w:spacing w:before="280" w:line="264" w:lineRule="auto"/>
        <w:ind w:firstLine="600"/>
        <w:jc w:val="both"/>
        <w:rPr>
          <w:lang w:val="ru-RU"/>
        </w:rPr>
      </w:pPr>
      <w:r>
        <w:rPr>
          <w:color w:val="000000"/>
          <w:sz w:val="28"/>
          <w:lang w:val="ru-RU"/>
        </w:rPr>
        <w:t>подбор эпитетов для описания настроения, характера музыки;</w:t>
      </w:r>
    </w:p>
    <w:p w:rsidR="00D2092F" w:rsidRDefault="00B523C6">
      <w:pPr>
        <w:spacing w:before="280" w:line="264" w:lineRule="auto"/>
        <w:ind w:firstLine="600"/>
        <w:jc w:val="both"/>
        <w:rPr>
          <w:lang w:val="ru-RU"/>
        </w:rPr>
      </w:pPr>
      <w:r>
        <w:rPr>
          <w:color w:val="000000"/>
          <w:sz w:val="28"/>
          <w:lang w:val="ru-RU"/>
        </w:rPr>
        <w:t>сопоставление музыки с произведениями изобразительного искусства;</w:t>
      </w:r>
    </w:p>
    <w:p w:rsidR="00D2092F" w:rsidRDefault="00B523C6">
      <w:pPr>
        <w:spacing w:before="280" w:line="264" w:lineRule="auto"/>
        <w:ind w:firstLine="600"/>
        <w:jc w:val="both"/>
        <w:rPr>
          <w:lang w:val="ru-RU"/>
        </w:rPr>
      </w:pPr>
      <w:r>
        <w:rPr>
          <w:color w:val="000000"/>
          <w:sz w:val="28"/>
          <w:lang w:val="ru-RU"/>
        </w:rPr>
        <w:t>двигательная импровизация, пластическое интонирование;</w:t>
      </w:r>
    </w:p>
    <w:p w:rsidR="00D2092F" w:rsidRDefault="00B523C6">
      <w:pPr>
        <w:spacing w:before="280" w:line="264" w:lineRule="auto"/>
        <w:ind w:firstLine="600"/>
        <w:jc w:val="both"/>
        <w:rPr>
          <w:lang w:val="ru-RU"/>
        </w:rPr>
      </w:pPr>
      <w:r>
        <w:rPr>
          <w:color w:val="000000"/>
          <w:sz w:val="28"/>
          <w:lang w:val="ru-RU"/>
        </w:rPr>
        <w:t>разучивание, одухотворенное исполнение песен о природе, её красоте;</w:t>
      </w:r>
    </w:p>
    <w:p w:rsidR="00D2092F" w:rsidRDefault="00B523C6">
      <w:pPr>
        <w:spacing w:before="280" w:line="264" w:lineRule="auto"/>
        <w:ind w:firstLine="600"/>
        <w:jc w:val="both"/>
        <w:rPr>
          <w:lang w:val="ru-RU"/>
        </w:rPr>
      </w:pPr>
      <w:r>
        <w:rPr>
          <w:color w:val="000000"/>
          <w:sz w:val="28"/>
          <w:lang w:val="ru-RU"/>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D2092F" w:rsidRDefault="00B523C6">
      <w:pPr>
        <w:spacing w:before="280" w:line="264" w:lineRule="auto"/>
        <w:ind w:left="120"/>
        <w:jc w:val="both"/>
        <w:rPr>
          <w:lang w:val="ru-RU"/>
        </w:rPr>
      </w:pPr>
      <w:r>
        <w:rPr>
          <w:b/>
          <w:color w:val="000000"/>
          <w:sz w:val="28"/>
          <w:lang w:val="ru-RU"/>
        </w:rPr>
        <w:t>Музыкальные портреты</w:t>
      </w:r>
    </w:p>
    <w:p w:rsidR="00D2092F" w:rsidRDefault="00B523C6">
      <w:pPr>
        <w:spacing w:before="280" w:line="264" w:lineRule="auto"/>
        <w:ind w:firstLine="600"/>
        <w:jc w:val="both"/>
        <w:rPr>
          <w:lang w:val="ru-RU"/>
        </w:rPr>
      </w:pPr>
      <w:r>
        <w:rPr>
          <w:color w:val="000000"/>
          <w:sz w:val="28"/>
          <w:lang w:val="ru-RU"/>
        </w:rPr>
        <w:t>Содержание: Музыка, передающая образ человека, его походку, движения, характер, манеру речи. «Портреты», выраженные в музыкальных интонациях.</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lastRenderedPageBreak/>
        <w:t>слушание произведений вокальной, программной инструментальной музыки, посвящённой образам людей, сказочных персонажей;</w:t>
      </w:r>
    </w:p>
    <w:p w:rsidR="00D2092F" w:rsidRDefault="00B523C6">
      <w:pPr>
        <w:spacing w:before="280" w:line="264" w:lineRule="auto"/>
        <w:ind w:firstLine="600"/>
        <w:jc w:val="both"/>
        <w:rPr>
          <w:lang w:val="ru-RU"/>
        </w:rPr>
      </w:pPr>
      <w:r>
        <w:rPr>
          <w:color w:val="000000"/>
          <w:sz w:val="28"/>
          <w:lang w:val="ru-RU"/>
        </w:rPr>
        <w:t>подбор эпитетов для описания настроения, характера музыки;</w:t>
      </w:r>
    </w:p>
    <w:p w:rsidR="00D2092F" w:rsidRDefault="00B523C6">
      <w:pPr>
        <w:spacing w:before="280" w:line="264" w:lineRule="auto"/>
        <w:ind w:firstLine="600"/>
        <w:jc w:val="both"/>
        <w:rPr>
          <w:lang w:val="ru-RU"/>
        </w:rPr>
      </w:pPr>
      <w:r>
        <w:rPr>
          <w:color w:val="000000"/>
          <w:sz w:val="28"/>
          <w:lang w:val="ru-RU"/>
        </w:rPr>
        <w:t>сопоставление музыки с произведениями изобразительного искусства;</w:t>
      </w:r>
    </w:p>
    <w:p w:rsidR="00D2092F" w:rsidRDefault="00B523C6">
      <w:pPr>
        <w:spacing w:before="280" w:line="264" w:lineRule="auto"/>
        <w:ind w:firstLine="600"/>
        <w:jc w:val="both"/>
        <w:rPr>
          <w:lang w:val="ru-RU"/>
        </w:rPr>
      </w:pPr>
      <w:r>
        <w:rPr>
          <w:color w:val="000000"/>
          <w:sz w:val="28"/>
          <w:lang w:val="ru-RU"/>
        </w:rPr>
        <w:t>двигательная импровизация в образе героя музыкального произведения;</w:t>
      </w:r>
    </w:p>
    <w:p w:rsidR="00D2092F" w:rsidRDefault="00B523C6">
      <w:pPr>
        <w:spacing w:before="280" w:line="264" w:lineRule="auto"/>
        <w:ind w:firstLine="600"/>
        <w:jc w:val="both"/>
        <w:rPr>
          <w:lang w:val="ru-RU"/>
        </w:rPr>
      </w:pPr>
      <w:r>
        <w:rPr>
          <w:color w:val="000000"/>
          <w:sz w:val="28"/>
          <w:lang w:val="ru-RU"/>
        </w:rPr>
        <w:t>разучивание, харáктерное исполнение песни – портретной зарисовки;</w:t>
      </w:r>
    </w:p>
    <w:p w:rsidR="00D2092F" w:rsidRDefault="00B523C6">
      <w:pPr>
        <w:spacing w:before="280" w:line="264" w:lineRule="auto"/>
        <w:ind w:firstLine="600"/>
        <w:jc w:val="both"/>
        <w:rPr>
          <w:lang w:val="ru-RU"/>
        </w:rPr>
      </w:pPr>
      <w:r>
        <w:rPr>
          <w:color w:val="000000"/>
          <w:sz w:val="28"/>
          <w:lang w:val="ru-RU"/>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D2092F" w:rsidRDefault="00B523C6">
      <w:pPr>
        <w:spacing w:before="280" w:line="264" w:lineRule="auto"/>
        <w:ind w:left="120"/>
        <w:jc w:val="both"/>
        <w:rPr>
          <w:lang w:val="ru-RU"/>
        </w:rPr>
      </w:pPr>
      <w:r>
        <w:rPr>
          <w:b/>
          <w:color w:val="000000"/>
          <w:sz w:val="28"/>
          <w:lang w:val="ru-RU"/>
        </w:rPr>
        <w:t>Какой же праздник без музыки?</w:t>
      </w:r>
    </w:p>
    <w:p w:rsidR="00D2092F" w:rsidRDefault="00B523C6">
      <w:pPr>
        <w:spacing w:before="280" w:line="264" w:lineRule="auto"/>
        <w:ind w:firstLine="600"/>
        <w:jc w:val="both"/>
        <w:rPr>
          <w:lang w:val="ru-RU"/>
        </w:rPr>
      </w:pPr>
      <w:r>
        <w:rPr>
          <w:color w:val="000000"/>
          <w:sz w:val="28"/>
          <w:lang w:val="ru-RU"/>
        </w:rPr>
        <w:t>Содержание: Музыка, создающая настроение праздника. Музыка в цирке, на уличном шествии, спортивном празднике.</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диалог с учителем о значении музыки на празднике;</w:t>
      </w:r>
    </w:p>
    <w:p w:rsidR="00D2092F" w:rsidRDefault="00B523C6">
      <w:pPr>
        <w:spacing w:before="280" w:line="264" w:lineRule="auto"/>
        <w:ind w:firstLine="600"/>
        <w:jc w:val="both"/>
        <w:rPr>
          <w:lang w:val="ru-RU"/>
        </w:rPr>
      </w:pPr>
      <w:r>
        <w:rPr>
          <w:color w:val="000000"/>
          <w:sz w:val="28"/>
          <w:lang w:val="ru-RU"/>
        </w:rPr>
        <w:t>слушание произведений торжественного, праздничного характера;</w:t>
      </w:r>
    </w:p>
    <w:p w:rsidR="00D2092F" w:rsidRDefault="00B523C6">
      <w:pPr>
        <w:spacing w:before="280" w:line="264" w:lineRule="auto"/>
        <w:ind w:firstLine="600"/>
        <w:jc w:val="both"/>
        <w:rPr>
          <w:lang w:val="ru-RU"/>
        </w:rPr>
      </w:pPr>
      <w:r>
        <w:rPr>
          <w:color w:val="000000"/>
          <w:sz w:val="28"/>
          <w:lang w:val="ru-RU"/>
        </w:rPr>
        <w:t>«дирижирование» фрагментами произведений;</w:t>
      </w:r>
    </w:p>
    <w:p w:rsidR="00D2092F" w:rsidRDefault="00B523C6">
      <w:pPr>
        <w:spacing w:before="280" w:line="264" w:lineRule="auto"/>
        <w:ind w:firstLine="600"/>
        <w:jc w:val="both"/>
        <w:rPr>
          <w:lang w:val="ru-RU"/>
        </w:rPr>
      </w:pPr>
      <w:r>
        <w:rPr>
          <w:color w:val="000000"/>
          <w:sz w:val="28"/>
          <w:lang w:val="ru-RU"/>
        </w:rPr>
        <w:t xml:space="preserve">конкурс на лучшего «дирижёра»; </w:t>
      </w:r>
    </w:p>
    <w:p w:rsidR="00D2092F" w:rsidRDefault="00B523C6">
      <w:pPr>
        <w:spacing w:before="280" w:line="264" w:lineRule="auto"/>
        <w:ind w:firstLine="600"/>
        <w:jc w:val="both"/>
        <w:rPr>
          <w:lang w:val="ru-RU"/>
        </w:rPr>
      </w:pPr>
      <w:r>
        <w:rPr>
          <w:color w:val="000000"/>
          <w:sz w:val="28"/>
          <w:lang w:val="ru-RU"/>
        </w:rPr>
        <w:t>разучивание и исполнение тематических песен к ближайшему празднику;</w:t>
      </w:r>
    </w:p>
    <w:p w:rsidR="00D2092F" w:rsidRDefault="00B523C6">
      <w:pPr>
        <w:spacing w:before="280" w:line="264" w:lineRule="auto"/>
        <w:ind w:firstLine="600"/>
        <w:jc w:val="both"/>
        <w:rPr>
          <w:lang w:val="ru-RU"/>
        </w:rPr>
      </w:pPr>
      <w:r>
        <w:rPr>
          <w:color w:val="000000"/>
          <w:sz w:val="28"/>
          <w:lang w:val="ru-RU"/>
        </w:rPr>
        <w:t>проблемная ситуация: почему на праздниках обязательно звучит музыка;</w:t>
      </w:r>
    </w:p>
    <w:p w:rsidR="00D2092F" w:rsidRDefault="00B523C6">
      <w:pPr>
        <w:spacing w:before="280" w:line="264" w:lineRule="auto"/>
        <w:ind w:firstLine="600"/>
        <w:jc w:val="both"/>
        <w:rPr>
          <w:lang w:val="ru-RU"/>
        </w:rPr>
      </w:pPr>
      <w:r>
        <w:rPr>
          <w:color w:val="000000"/>
          <w:sz w:val="28"/>
          <w:lang w:val="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D2092F" w:rsidRDefault="00B523C6">
      <w:pPr>
        <w:spacing w:before="280" w:line="264" w:lineRule="auto"/>
        <w:ind w:left="120"/>
        <w:jc w:val="both"/>
        <w:rPr>
          <w:lang w:val="ru-RU"/>
        </w:rPr>
      </w:pPr>
      <w:r>
        <w:rPr>
          <w:b/>
          <w:color w:val="000000"/>
          <w:sz w:val="28"/>
          <w:lang w:val="ru-RU"/>
        </w:rPr>
        <w:t>Танцы, игры и веселье</w:t>
      </w:r>
    </w:p>
    <w:p w:rsidR="00D2092F" w:rsidRDefault="00B523C6">
      <w:pPr>
        <w:spacing w:before="280" w:line="264" w:lineRule="auto"/>
        <w:ind w:firstLine="600"/>
        <w:jc w:val="both"/>
        <w:rPr>
          <w:lang w:val="ru-RU"/>
        </w:rPr>
      </w:pPr>
      <w:r>
        <w:rPr>
          <w:color w:val="000000"/>
          <w:sz w:val="28"/>
          <w:lang w:val="ru-RU"/>
        </w:rPr>
        <w:t>Содержание: Музыка – игра звуками. Танец – искусство и радость движения. Примеры популярных танцев.</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lastRenderedPageBreak/>
        <w:t>слушание, исполнение музыки скерцозного характера;</w:t>
      </w:r>
    </w:p>
    <w:p w:rsidR="00D2092F" w:rsidRDefault="00B523C6">
      <w:pPr>
        <w:spacing w:before="280" w:line="264" w:lineRule="auto"/>
        <w:ind w:firstLine="600"/>
        <w:jc w:val="both"/>
        <w:rPr>
          <w:lang w:val="ru-RU"/>
        </w:rPr>
      </w:pPr>
      <w:r>
        <w:rPr>
          <w:color w:val="000000"/>
          <w:sz w:val="28"/>
          <w:lang w:val="ru-RU"/>
        </w:rPr>
        <w:t>разучивание, исполнение танцевальных движений;</w:t>
      </w:r>
    </w:p>
    <w:p w:rsidR="00D2092F" w:rsidRDefault="00B523C6">
      <w:pPr>
        <w:spacing w:before="280" w:line="264" w:lineRule="auto"/>
        <w:ind w:firstLine="600"/>
        <w:jc w:val="both"/>
        <w:rPr>
          <w:lang w:val="ru-RU"/>
        </w:rPr>
      </w:pPr>
      <w:r>
        <w:rPr>
          <w:color w:val="000000"/>
          <w:sz w:val="28"/>
          <w:lang w:val="ru-RU"/>
        </w:rPr>
        <w:t>танец-игра;</w:t>
      </w:r>
    </w:p>
    <w:p w:rsidR="00D2092F" w:rsidRDefault="00B523C6">
      <w:pPr>
        <w:spacing w:before="280" w:line="264" w:lineRule="auto"/>
        <w:ind w:firstLine="600"/>
        <w:jc w:val="both"/>
        <w:rPr>
          <w:lang w:val="ru-RU"/>
        </w:rPr>
      </w:pPr>
      <w:r>
        <w:rPr>
          <w:color w:val="000000"/>
          <w:sz w:val="28"/>
          <w:lang w:val="ru-RU"/>
        </w:rPr>
        <w:t>рефлексия собственного эмоционального состояния после участияв танцевальных композициях и импровизациях;</w:t>
      </w:r>
    </w:p>
    <w:p w:rsidR="00D2092F" w:rsidRDefault="00B523C6">
      <w:pPr>
        <w:spacing w:before="280" w:line="264" w:lineRule="auto"/>
        <w:ind w:firstLine="600"/>
        <w:jc w:val="both"/>
        <w:rPr>
          <w:lang w:val="ru-RU"/>
        </w:rPr>
      </w:pPr>
      <w:r>
        <w:rPr>
          <w:color w:val="000000"/>
          <w:sz w:val="28"/>
          <w:lang w:val="ru-RU"/>
        </w:rPr>
        <w:t>проблемная ситуация: зачем люди танцуют;</w:t>
      </w:r>
    </w:p>
    <w:p w:rsidR="00D2092F" w:rsidRDefault="00B523C6">
      <w:pPr>
        <w:spacing w:before="280" w:line="264" w:lineRule="auto"/>
        <w:ind w:firstLine="600"/>
        <w:jc w:val="both"/>
        <w:rPr>
          <w:lang w:val="ru-RU"/>
        </w:rPr>
      </w:pPr>
      <w:r>
        <w:rPr>
          <w:color w:val="000000"/>
          <w:sz w:val="28"/>
          <w:lang w:val="ru-RU"/>
        </w:rPr>
        <w:t>ритмическая импровизация в стиле определённого танцевального жанра;</w:t>
      </w:r>
    </w:p>
    <w:p w:rsidR="00D2092F" w:rsidRDefault="00B523C6">
      <w:pPr>
        <w:spacing w:before="280" w:line="264" w:lineRule="auto"/>
        <w:ind w:left="120"/>
        <w:jc w:val="both"/>
        <w:rPr>
          <w:lang w:val="ru-RU"/>
        </w:rPr>
      </w:pPr>
      <w:r>
        <w:rPr>
          <w:b/>
          <w:color w:val="000000"/>
          <w:sz w:val="28"/>
          <w:lang w:val="ru-RU"/>
        </w:rPr>
        <w:t>Музыка на войне, музыка о войне</w:t>
      </w:r>
    </w:p>
    <w:p w:rsidR="00D2092F" w:rsidRDefault="00B523C6">
      <w:pPr>
        <w:spacing w:before="280" w:line="264" w:lineRule="auto"/>
        <w:ind w:firstLine="600"/>
        <w:jc w:val="both"/>
        <w:rPr>
          <w:lang w:val="ru-RU"/>
        </w:rPr>
      </w:pPr>
      <w:r>
        <w:rPr>
          <w:color w:val="000000"/>
          <w:sz w:val="28"/>
          <w:lang w:val="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чтение учебных и художественных текстов, посвящённых песням Великой Отечественной войны;</w:t>
      </w:r>
    </w:p>
    <w:p w:rsidR="00D2092F" w:rsidRDefault="00B523C6">
      <w:pPr>
        <w:spacing w:before="280" w:line="264" w:lineRule="auto"/>
        <w:ind w:firstLine="600"/>
        <w:jc w:val="both"/>
        <w:rPr>
          <w:lang w:val="ru-RU"/>
        </w:rPr>
      </w:pPr>
      <w:r>
        <w:rPr>
          <w:color w:val="000000"/>
          <w:sz w:val="28"/>
          <w:lang w:val="ru-RU"/>
        </w:rPr>
        <w:t>слушание, исполнение песен Великой Отечественной войны, знакомство с историей их сочинения и исполнения;</w:t>
      </w:r>
    </w:p>
    <w:p w:rsidR="00D2092F" w:rsidRDefault="00B523C6">
      <w:pPr>
        <w:spacing w:before="280" w:line="264" w:lineRule="auto"/>
        <w:ind w:firstLine="600"/>
        <w:jc w:val="both"/>
        <w:rPr>
          <w:lang w:val="ru-RU"/>
        </w:rPr>
      </w:pPr>
      <w:r>
        <w:rPr>
          <w:color w:val="000000"/>
          <w:sz w:val="28"/>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2092F" w:rsidRDefault="00B523C6">
      <w:pPr>
        <w:spacing w:before="280" w:line="264" w:lineRule="auto"/>
        <w:ind w:left="120"/>
        <w:jc w:val="both"/>
        <w:rPr>
          <w:lang w:val="ru-RU"/>
        </w:rPr>
      </w:pPr>
      <w:r>
        <w:rPr>
          <w:b/>
          <w:color w:val="000000"/>
          <w:sz w:val="28"/>
          <w:lang w:val="ru-RU"/>
        </w:rPr>
        <w:t>Главный музыкальный символ</w:t>
      </w:r>
    </w:p>
    <w:p w:rsidR="00D2092F" w:rsidRDefault="00B523C6">
      <w:pPr>
        <w:spacing w:before="280" w:line="264" w:lineRule="auto"/>
        <w:ind w:firstLine="600"/>
        <w:jc w:val="both"/>
        <w:rPr>
          <w:lang w:val="ru-RU"/>
        </w:rPr>
      </w:pPr>
      <w:r>
        <w:rPr>
          <w:color w:val="000000"/>
          <w:sz w:val="28"/>
          <w:lang w:val="ru-RU"/>
        </w:rPr>
        <w:t>Содержание: Гимн России – главный музыкальный символ нашей страны. Традиции исполнения Гимна России. Другие гимны.</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разучивание, исполнение Гимна Российской Федерации;</w:t>
      </w:r>
    </w:p>
    <w:p w:rsidR="00D2092F" w:rsidRDefault="00B523C6">
      <w:pPr>
        <w:spacing w:before="280" w:line="264" w:lineRule="auto"/>
        <w:ind w:firstLine="600"/>
        <w:jc w:val="both"/>
        <w:rPr>
          <w:lang w:val="ru-RU"/>
        </w:rPr>
      </w:pPr>
      <w:r>
        <w:rPr>
          <w:color w:val="000000"/>
          <w:sz w:val="28"/>
          <w:lang w:val="ru-RU"/>
        </w:rPr>
        <w:t>знакомство с историей создания, правилами исполнения;</w:t>
      </w:r>
    </w:p>
    <w:p w:rsidR="00D2092F" w:rsidRDefault="00B523C6">
      <w:pPr>
        <w:spacing w:before="280" w:line="264" w:lineRule="auto"/>
        <w:ind w:firstLine="600"/>
        <w:jc w:val="both"/>
        <w:rPr>
          <w:lang w:val="ru-RU"/>
        </w:rPr>
      </w:pPr>
      <w:r>
        <w:rPr>
          <w:color w:val="000000"/>
          <w:sz w:val="28"/>
          <w:lang w:val="ru-RU"/>
        </w:rPr>
        <w:t>просмотр видеозаписей парада, церемонии награждения спортсменов;</w:t>
      </w:r>
    </w:p>
    <w:p w:rsidR="00D2092F" w:rsidRDefault="00B523C6">
      <w:pPr>
        <w:spacing w:before="280" w:line="264" w:lineRule="auto"/>
        <w:ind w:firstLine="600"/>
        <w:jc w:val="both"/>
        <w:rPr>
          <w:lang w:val="ru-RU"/>
        </w:rPr>
      </w:pPr>
      <w:r>
        <w:rPr>
          <w:color w:val="000000"/>
          <w:sz w:val="28"/>
          <w:lang w:val="ru-RU"/>
        </w:rPr>
        <w:t>чувство гордости, понятия достоинства и чести;</w:t>
      </w:r>
    </w:p>
    <w:p w:rsidR="00D2092F" w:rsidRDefault="00B523C6">
      <w:pPr>
        <w:spacing w:before="280" w:line="264" w:lineRule="auto"/>
        <w:ind w:firstLine="600"/>
        <w:jc w:val="both"/>
        <w:rPr>
          <w:lang w:val="ru-RU"/>
        </w:rPr>
      </w:pPr>
      <w:r>
        <w:rPr>
          <w:color w:val="000000"/>
          <w:sz w:val="28"/>
          <w:lang w:val="ru-RU"/>
        </w:rPr>
        <w:lastRenderedPageBreak/>
        <w:t>обсуждение этических вопросов, связанных с государственными символами страны;</w:t>
      </w:r>
    </w:p>
    <w:p w:rsidR="00D2092F" w:rsidRDefault="00B523C6">
      <w:pPr>
        <w:spacing w:before="280" w:line="264" w:lineRule="auto"/>
        <w:ind w:firstLine="600"/>
        <w:jc w:val="both"/>
        <w:rPr>
          <w:lang w:val="ru-RU"/>
        </w:rPr>
      </w:pPr>
      <w:r>
        <w:rPr>
          <w:color w:val="000000"/>
          <w:sz w:val="28"/>
          <w:lang w:val="ru-RU"/>
        </w:rPr>
        <w:t>разучивание, исполнение Гимна своей республики, города, школы.</w:t>
      </w:r>
    </w:p>
    <w:p w:rsidR="00D2092F" w:rsidRDefault="00B523C6">
      <w:pPr>
        <w:spacing w:before="280" w:line="264" w:lineRule="auto"/>
        <w:ind w:left="120"/>
        <w:jc w:val="both"/>
        <w:rPr>
          <w:lang w:val="ru-RU"/>
        </w:rPr>
      </w:pPr>
      <w:r>
        <w:rPr>
          <w:b/>
          <w:color w:val="000000"/>
          <w:sz w:val="28"/>
          <w:lang w:val="ru-RU"/>
        </w:rPr>
        <w:t>Искусство времени</w:t>
      </w:r>
    </w:p>
    <w:p w:rsidR="00D2092F" w:rsidRDefault="00B523C6">
      <w:pPr>
        <w:spacing w:before="280" w:line="264" w:lineRule="auto"/>
        <w:ind w:firstLine="600"/>
        <w:jc w:val="both"/>
        <w:rPr>
          <w:lang w:val="ru-RU"/>
        </w:rPr>
      </w:pPr>
      <w:r>
        <w:rPr>
          <w:color w:val="000000"/>
          <w:sz w:val="28"/>
          <w:lang w:val="ru-RU"/>
        </w:rPr>
        <w:t>Содержание: Музыка – временное искусство. Погружение в поток музыкального звучания. Музыкальные образы движения, изменения и развития.</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слушание, исполнение музыкальных произведений, передающих образ непрерывного движения;</w:t>
      </w:r>
    </w:p>
    <w:p w:rsidR="00D2092F" w:rsidRDefault="00B523C6">
      <w:pPr>
        <w:spacing w:before="280" w:line="264" w:lineRule="auto"/>
        <w:ind w:firstLine="600"/>
        <w:jc w:val="both"/>
        <w:rPr>
          <w:lang w:val="ru-RU"/>
        </w:rPr>
      </w:pPr>
      <w:r>
        <w:rPr>
          <w:color w:val="000000"/>
          <w:sz w:val="28"/>
          <w:lang w:val="ru-RU"/>
        </w:rPr>
        <w:t>наблюдение за своими телесными реакциями (дыхание, пульс, мышечный тонус) при восприятии музыки;</w:t>
      </w:r>
    </w:p>
    <w:p w:rsidR="00D2092F" w:rsidRDefault="00B523C6">
      <w:pPr>
        <w:spacing w:before="280" w:line="264" w:lineRule="auto"/>
        <w:ind w:firstLine="600"/>
        <w:jc w:val="both"/>
        <w:rPr>
          <w:lang w:val="ru-RU"/>
        </w:rPr>
      </w:pPr>
      <w:r>
        <w:rPr>
          <w:color w:val="000000"/>
          <w:sz w:val="28"/>
          <w:lang w:val="ru-RU"/>
        </w:rPr>
        <w:t>проблемная ситуация: как музыка воздействует на человека;</w:t>
      </w:r>
    </w:p>
    <w:p w:rsidR="00D2092F" w:rsidRDefault="00B523C6">
      <w:pPr>
        <w:spacing w:before="280" w:line="264" w:lineRule="auto"/>
        <w:ind w:firstLine="600"/>
        <w:jc w:val="both"/>
        <w:rPr>
          <w:lang w:val="ru-RU"/>
        </w:rPr>
      </w:pPr>
      <w:r>
        <w:rPr>
          <w:color w:val="000000"/>
          <w:sz w:val="28"/>
          <w:lang w:val="ru-RU"/>
        </w:rPr>
        <w:t>вариативно: программная ритмическая или инструментальная импровизация «Поезд», «Космический корабль».</w:t>
      </w:r>
    </w:p>
    <w:p w:rsidR="00D2092F" w:rsidRDefault="00B523C6">
      <w:pPr>
        <w:spacing w:before="280"/>
        <w:ind w:left="120"/>
        <w:rPr>
          <w:lang w:val="ru-RU"/>
        </w:rPr>
      </w:pPr>
      <w:r>
        <w:rPr>
          <w:b/>
          <w:color w:val="000000"/>
          <w:sz w:val="28"/>
          <w:lang w:val="ru-RU"/>
        </w:rPr>
        <w:t>Модуль № 4 «Музыка народов мира»</w:t>
      </w:r>
    </w:p>
    <w:p w:rsidR="00D2092F" w:rsidRDefault="00B523C6">
      <w:pPr>
        <w:spacing w:before="280" w:line="264" w:lineRule="auto"/>
        <w:ind w:firstLine="600"/>
        <w:jc w:val="both"/>
        <w:rPr>
          <w:lang w:val="ru-RU"/>
        </w:rPr>
      </w:pPr>
      <w:r>
        <w:rPr>
          <w:color w:val="000000"/>
          <w:sz w:val="28"/>
          <w:lang w:val="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D2092F" w:rsidRDefault="00B523C6">
      <w:pPr>
        <w:spacing w:before="280" w:line="264" w:lineRule="auto"/>
        <w:ind w:left="120"/>
        <w:jc w:val="both"/>
        <w:rPr>
          <w:lang w:val="ru-RU"/>
        </w:rPr>
      </w:pPr>
      <w:r>
        <w:rPr>
          <w:b/>
          <w:color w:val="000000"/>
          <w:sz w:val="28"/>
          <w:lang w:val="ru-RU"/>
        </w:rPr>
        <w:t>Певец своего народа</w:t>
      </w:r>
    </w:p>
    <w:p w:rsidR="00D2092F" w:rsidRDefault="00B523C6">
      <w:pPr>
        <w:spacing w:before="280" w:line="264" w:lineRule="auto"/>
        <w:ind w:firstLine="600"/>
        <w:jc w:val="both"/>
        <w:rPr>
          <w:lang w:val="ru-RU"/>
        </w:rPr>
      </w:pPr>
      <w:r>
        <w:rPr>
          <w:color w:val="000000"/>
          <w:sz w:val="28"/>
          <w:lang w:val="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творчеством композиторов;</w:t>
      </w:r>
    </w:p>
    <w:p w:rsidR="00D2092F" w:rsidRDefault="00B523C6">
      <w:pPr>
        <w:spacing w:before="280" w:line="264" w:lineRule="auto"/>
        <w:ind w:firstLine="600"/>
        <w:jc w:val="both"/>
        <w:rPr>
          <w:lang w:val="ru-RU"/>
        </w:rPr>
      </w:pPr>
      <w:r>
        <w:rPr>
          <w:color w:val="000000"/>
          <w:sz w:val="28"/>
          <w:lang w:val="ru-RU"/>
        </w:rPr>
        <w:t>сравнение их сочинений с народной музыкой;</w:t>
      </w:r>
    </w:p>
    <w:p w:rsidR="00D2092F" w:rsidRDefault="00B523C6">
      <w:pPr>
        <w:spacing w:before="280" w:line="264" w:lineRule="auto"/>
        <w:ind w:firstLine="600"/>
        <w:jc w:val="both"/>
        <w:rPr>
          <w:lang w:val="ru-RU"/>
        </w:rPr>
      </w:pPr>
      <w:r>
        <w:rPr>
          <w:color w:val="000000"/>
          <w:sz w:val="28"/>
          <w:lang w:val="ru-RU"/>
        </w:rPr>
        <w:lastRenderedPageBreak/>
        <w:t>определение формы, принципа развития фольклорного музыкального материала;</w:t>
      </w:r>
    </w:p>
    <w:p w:rsidR="00D2092F" w:rsidRDefault="00B523C6">
      <w:pPr>
        <w:spacing w:before="280" w:line="264" w:lineRule="auto"/>
        <w:ind w:firstLine="600"/>
        <w:jc w:val="both"/>
        <w:rPr>
          <w:lang w:val="ru-RU"/>
        </w:rPr>
      </w:pPr>
      <w:r>
        <w:rPr>
          <w:color w:val="000000"/>
          <w:sz w:val="28"/>
          <w:lang w:val="ru-RU"/>
        </w:rPr>
        <w:t>вокализация наиболее ярких тем инструментальных сочинений;</w:t>
      </w:r>
    </w:p>
    <w:p w:rsidR="00D2092F" w:rsidRDefault="00B523C6">
      <w:pPr>
        <w:spacing w:before="280" w:line="264" w:lineRule="auto"/>
        <w:ind w:firstLine="600"/>
        <w:jc w:val="both"/>
        <w:rPr>
          <w:lang w:val="ru-RU"/>
        </w:rPr>
      </w:pPr>
      <w:r>
        <w:rPr>
          <w:color w:val="000000"/>
          <w:sz w:val="28"/>
          <w:lang w:val="ru-RU"/>
        </w:rPr>
        <w:t>разучивание, исполнение доступных вокальных сочинений;</w:t>
      </w:r>
    </w:p>
    <w:p w:rsidR="00D2092F" w:rsidRDefault="00B523C6">
      <w:pPr>
        <w:spacing w:before="280" w:line="264" w:lineRule="auto"/>
        <w:ind w:firstLine="600"/>
        <w:jc w:val="both"/>
        <w:rPr>
          <w:lang w:val="ru-RU"/>
        </w:rPr>
      </w:pPr>
      <w:r>
        <w:rPr>
          <w:color w:val="000000"/>
          <w:sz w:val="28"/>
          <w:lang w:val="ru-RU"/>
        </w:rPr>
        <w:t>вариативно: исполнение на клавишных или духовых инструментах композиторских мелодий, прослеживание их по нотной записи;</w:t>
      </w:r>
    </w:p>
    <w:p w:rsidR="00D2092F" w:rsidRDefault="00B523C6">
      <w:pPr>
        <w:spacing w:before="280" w:line="264" w:lineRule="auto"/>
        <w:ind w:firstLine="600"/>
        <w:jc w:val="both"/>
        <w:rPr>
          <w:lang w:val="ru-RU"/>
        </w:rPr>
      </w:pPr>
      <w:r>
        <w:rPr>
          <w:color w:val="000000"/>
          <w:sz w:val="28"/>
          <w:lang w:val="ru-RU"/>
        </w:rPr>
        <w:t>творческие, исследовательские проекты, посвящённые выдающимся композиторам.</w:t>
      </w:r>
    </w:p>
    <w:p w:rsidR="00D2092F" w:rsidRDefault="00B523C6">
      <w:pPr>
        <w:spacing w:before="280" w:line="264" w:lineRule="auto"/>
        <w:ind w:left="120"/>
        <w:jc w:val="both"/>
        <w:rPr>
          <w:lang w:val="ru-RU"/>
        </w:rPr>
      </w:pPr>
      <w:r>
        <w:rPr>
          <w:b/>
          <w:color w:val="000000"/>
          <w:sz w:val="28"/>
          <w:lang w:val="ru-RU"/>
        </w:rPr>
        <w:t xml:space="preserve">Музыка стран ближнего зарубежья </w:t>
      </w:r>
    </w:p>
    <w:p w:rsidR="00D2092F" w:rsidRDefault="00B523C6">
      <w:pPr>
        <w:spacing w:before="280" w:line="264" w:lineRule="auto"/>
        <w:ind w:firstLine="600"/>
        <w:jc w:val="both"/>
        <w:rPr>
          <w:lang w:val="ru-RU"/>
        </w:rPr>
      </w:pPr>
      <w:r>
        <w:rPr>
          <w:color w:val="000000"/>
          <w:sz w:val="28"/>
          <w:lang w:val="ru-RU"/>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особенностями музыкального фольклора народов других стран;</w:t>
      </w:r>
    </w:p>
    <w:p w:rsidR="00D2092F" w:rsidRDefault="00B523C6">
      <w:pPr>
        <w:spacing w:before="280" w:line="264" w:lineRule="auto"/>
        <w:ind w:firstLine="600"/>
        <w:jc w:val="both"/>
        <w:rPr>
          <w:lang w:val="ru-RU"/>
        </w:rPr>
      </w:pPr>
      <w:r>
        <w:rPr>
          <w:color w:val="000000"/>
          <w:sz w:val="28"/>
          <w:lang w:val="ru-RU"/>
        </w:rPr>
        <w:t>определение характерных черт, типичных элементов музыкального языка (ритм, лад, интонации);</w:t>
      </w:r>
    </w:p>
    <w:p w:rsidR="00D2092F" w:rsidRDefault="00B523C6">
      <w:pPr>
        <w:spacing w:before="280" w:line="264" w:lineRule="auto"/>
        <w:ind w:firstLine="600"/>
        <w:jc w:val="both"/>
        <w:rPr>
          <w:lang w:val="ru-RU"/>
        </w:rPr>
      </w:pPr>
      <w:r>
        <w:rPr>
          <w:color w:val="000000"/>
          <w:sz w:val="28"/>
          <w:lang w:val="ru-RU"/>
        </w:rPr>
        <w:t>знакомство с внешним видом, особенностями исполнения и звучания народных инструментов;</w:t>
      </w:r>
    </w:p>
    <w:p w:rsidR="00D2092F" w:rsidRDefault="00B523C6">
      <w:pPr>
        <w:spacing w:before="280" w:line="264" w:lineRule="auto"/>
        <w:ind w:firstLine="600"/>
        <w:jc w:val="both"/>
        <w:rPr>
          <w:lang w:val="ru-RU"/>
        </w:rPr>
      </w:pPr>
      <w:r>
        <w:rPr>
          <w:color w:val="000000"/>
          <w:sz w:val="28"/>
          <w:lang w:val="ru-RU"/>
        </w:rPr>
        <w:t>определение на слух тембров инструментов;</w:t>
      </w:r>
    </w:p>
    <w:p w:rsidR="00D2092F" w:rsidRDefault="00B523C6">
      <w:pPr>
        <w:spacing w:before="280" w:line="264" w:lineRule="auto"/>
        <w:ind w:firstLine="600"/>
        <w:jc w:val="both"/>
        <w:rPr>
          <w:lang w:val="ru-RU"/>
        </w:rPr>
      </w:pPr>
      <w:r>
        <w:rPr>
          <w:color w:val="000000"/>
          <w:sz w:val="28"/>
          <w:lang w:val="ru-RU"/>
        </w:rPr>
        <w:t>классификация на группы духовых, ударных, струнных;</w:t>
      </w:r>
    </w:p>
    <w:p w:rsidR="00D2092F" w:rsidRDefault="00B523C6">
      <w:pPr>
        <w:spacing w:before="280" w:line="264" w:lineRule="auto"/>
        <w:ind w:firstLine="600"/>
        <w:jc w:val="both"/>
        <w:rPr>
          <w:lang w:val="ru-RU"/>
        </w:rPr>
      </w:pPr>
      <w:r>
        <w:rPr>
          <w:color w:val="000000"/>
          <w:sz w:val="28"/>
          <w:lang w:val="ru-RU"/>
        </w:rPr>
        <w:t>музыкальная викторина на знание тембров народных инструментов;</w:t>
      </w:r>
    </w:p>
    <w:p w:rsidR="00D2092F" w:rsidRDefault="00B523C6">
      <w:pPr>
        <w:spacing w:before="280" w:line="264" w:lineRule="auto"/>
        <w:ind w:firstLine="600"/>
        <w:jc w:val="both"/>
        <w:rPr>
          <w:lang w:val="ru-RU"/>
        </w:rPr>
      </w:pPr>
      <w:r>
        <w:rPr>
          <w:color w:val="000000"/>
          <w:sz w:val="28"/>
          <w:lang w:val="ru-RU"/>
        </w:rPr>
        <w:t>двигательная игра – импровизация-подражание игре на музыкальных инструментах;</w:t>
      </w:r>
    </w:p>
    <w:p w:rsidR="00D2092F" w:rsidRDefault="00B523C6">
      <w:pPr>
        <w:spacing w:before="280" w:line="264" w:lineRule="auto"/>
        <w:ind w:firstLine="600"/>
        <w:jc w:val="both"/>
        <w:rPr>
          <w:lang w:val="ru-RU"/>
        </w:rPr>
      </w:pPr>
      <w:r>
        <w:rPr>
          <w:color w:val="000000"/>
          <w:sz w:val="28"/>
          <w:lang w:val="ru-RU"/>
        </w:rPr>
        <w:t>сравнение интонаций, жанров, ладов, инструментов других народовс фольклорными элементами народов России;</w:t>
      </w:r>
    </w:p>
    <w:p w:rsidR="00D2092F" w:rsidRDefault="00B523C6">
      <w:pPr>
        <w:spacing w:before="280" w:line="264" w:lineRule="auto"/>
        <w:ind w:firstLine="600"/>
        <w:jc w:val="both"/>
        <w:rPr>
          <w:lang w:val="ru-RU"/>
        </w:rPr>
      </w:pPr>
      <w:r>
        <w:rPr>
          <w:color w:val="000000"/>
          <w:sz w:val="28"/>
          <w:lang w:val="ru-RU"/>
        </w:rPr>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2092F" w:rsidRDefault="00B523C6">
      <w:pPr>
        <w:spacing w:before="280" w:line="264" w:lineRule="auto"/>
        <w:ind w:firstLine="600"/>
        <w:jc w:val="both"/>
        <w:rPr>
          <w:lang w:val="ru-RU"/>
        </w:rPr>
      </w:pPr>
      <w:r>
        <w:rPr>
          <w:color w:val="000000"/>
          <w:sz w:val="28"/>
          <w:lang w:val="ru-RU"/>
        </w:rPr>
        <w:t>вариативно: исполнение на клавишных или духовых инструментах народных мелодий, прослеживание их по нотной записи;</w:t>
      </w:r>
    </w:p>
    <w:p w:rsidR="00D2092F" w:rsidRDefault="00B523C6">
      <w:pPr>
        <w:spacing w:before="280" w:line="264" w:lineRule="auto"/>
        <w:ind w:firstLine="600"/>
        <w:jc w:val="both"/>
        <w:rPr>
          <w:lang w:val="ru-RU"/>
        </w:rPr>
      </w:pPr>
      <w:r>
        <w:rPr>
          <w:color w:val="000000"/>
          <w:sz w:val="28"/>
          <w:lang w:val="ru-RU"/>
        </w:rPr>
        <w:t>творческие, исследовательские проекты, школьные фестивали, посвящённые музыкальной культуре народов мира.</w:t>
      </w:r>
    </w:p>
    <w:p w:rsidR="00D2092F" w:rsidRDefault="00B523C6">
      <w:pPr>
        <w:spacing w:before="280" w:line="264" w:lineRule="auto"/>
        <w:ind w:left="120"/>
        <w:jc w:val="both"/>
        <w:rPr>
          <w:lang w:val="ru-RU"/>
        </w:rPr>
      </w:pPr>
      <w:r>
        <w:rPr>
          <w:b/>
          <w:color w:val="000000"/>
          <w:sz w:val="28"/>
          <w:lang w:val="ru-RU"/>
        </w:rPr>
        <w:t>Музыка стран дальнего зарубежья</w:t>
      </w:r>
    </w:p>
    <w:p w:rsidR="00D2092F" w:rsidRDefault="00B523C6">
      <w:pPr>
        <w:spacing w:before="280" w:line="264" w:lineRule="auto"/>
        <w:ind w:firstLine="600"/>
        <w:jc w:val="both"/>
        <w:rPr>
          <w:lang w:val="ru-RU"/>
        </w:rPr>
      </w:pPr>
      <w:r>
        <w:rPr>
          <w:color w:val="000000"/>
          <w:sz w:val="28"/>
          <w:lang w:val="ru-RU"/>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D2092F" w:rsidRDefault="00B523C6">
      <w:pPr>
        <w:spacing w:before="280" w:line="264" w:lineRule="auto"/>
        <w:ind w:firstLine="600"/>
        <w:jc w:val="both"/>
        <w:rPr>
          <w:lang w:val="ru-RU"/>
        </w:rPr>
      </w:pPr>
      <w:r>
        <w:rPr>
          <w:color w:val="000000"/>
          <w:sz w:val="28"/>
          <w:lang w:val="ru-RU"/>
        </w:rPr>
        <w:t xml:space="preserve">Смешение традиций и культур в музыке Северной Америки. </w:t>
      </w:r>
    </w:p>
    <w:p w:rsidR="00D2092F" w:rsidRDefault="00B523C6">
      <w:pPr>
        <w:spacing w:before="280" w:line="264" w:lineRule="auto"/>
        <w:ind w:firstLine="600"/>
        <w:jc w:val="both"/>
        <w:rPr>
          <w:lang w:val="ru-RU"/>
        </w:rPr>
      </w:pPr>
      <w:r>
        <w:rPr>
          <w:color w:val="000000"/>
          <w:sz w:val="28"/>
          <w:lang w:val="ru-RU"/>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D2092F" w:rsidRDefault="00B523C6">
      <w:pPr>
        <w:spacing w:before="280" w:line="264" w:lineRule="auto"/>
        <w:ind w:firstLine="600"/>
        <w:jc w:val="both"/>
        <w:rPr>
          <w:lang w:val="ru-RU"/>
        </w:rPr>
      </w:pPr>
      <w:r>
        <w:rPr>
          <w:color w:val="000000"/>
          <w:sz w:val="28"/>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особенностями музыкального фольклора народов других стран;</w:t>
      </w:r>
    </w:p>
    <w:p w:rsidR="00D2092F" w:rsidRDefault="00B523C6">
      <w:pPr>
        <w:spacing w:before="280" w:line="264" w:lineRule="auto"/>
        <w:ind w:firstLine="600"/>
        <w:jc w:val="both"/>
        <w:rPr>
          <w:lang w:val="ru-RU"/>
        </w:rPr>
      </w:pPr>
      <w:r>
        <w:rPr>
          <w:color w:val="000000"/>
          <w:sz w:val="28"/>
          <w:lang w:val="ru-RU"/>
        </w:rPr>
        <w:t>определение характерных черт, типичных элементов музыкального языка (ритм, лад, интонации);</w:t>
      </w:r>
    </w:p>
    <w:p w:rsidR="00D2092F" w:rsidRDefault="00B523C6">
      <w:pPr>
        <w:spacing w:before="280" w:line="264" w:lineRule="auto"/>
        <w:ind w:firstLine="600"/>
        <w:jc w:val="both"/>
        <w:rPr>
          <w:lang w:val="ru-RU"/>
        </w:rPr>
      </w:pPr>
      <w:r>
        <w:rPr>
          <w:color w:val="000000"/>
          <w:sz w:val="28"/>
          <w:lang w:val="ru-RU"/>
        </w:rPr>
        <w:t>знакомство с внешним видом, особенностями исполнения и звучания народных инструментов;</w:t>
      </w:r>
    </w:p>
    <w:p w:rsidR="00D2092F" w:rsidRDefault="00B523C6">
      <w:pPr>
        <w:spacing w:before="280" w:line="264" w:lineRule="auto"/>
        <w:ind w:firstLine="600"/>
        <w:jc w:val="both"/>
        <w:rPr>
          <w:lang w:val="ru-RU"/>
        </w:rPr>
      </w:pPr>
      <w:r>
        <w:rPr>
          <w:color w:val="000000"/>
          <w:sz w:val="28"/>
          <w:lang w:val="ru-RU"/>
        </w:rPr>
        <w:t>определение на слух тембров инструментов;</w:t>
      </w:r>
    </w:p>
    <w:p w:rsidR="00D2092F" w:rsidRDefault="00B523C6">
      <w:pPr>
        <w:spacing w:before="280" w:line="264" w:lineRule="auto"/>
        <w:ind w:firstLine="600"/>
        <w:jc w:val="both"/>
        <w:rPr>
          <w:lang w:val="ru-RU"/>
        </w:rPr>
      </w:pPr>
      <w:r>
        <w:rPr>
          <w:color w:val="000000"/>
          <w:sz w:val="28"/>
          <w:lang w:val="ru-RU"/>
        </w:rPr>
        <w:t>классификация на группы духовых, ударных, струнных;</w:t>
      </w:r>
    </w:p>
    <w:p w:rsidR="00D2092F" w:rsidRDefault="00B523C6">
      <w:pPr>
        <w:spacing w:before="280" w:line="264" w:lineRule="auto"/>
        <w:ind w:firstLine="600"/>
        <w:jc w:val="both"/>
        <w:rPr>
          <w:lang w:val="ru-RU"/>
        </w:rPr>
      </w:pPr>
      <w:r>
        <w:rPr>
          <w:color w:val="000000"/>
          <w:sz w:val="28"/>
          <w:lang w:val="ru-RU"/>
        </w:rPr>
        <w:t>музыкальная викторина на знание тембров народных инструментов;</w:t>
      </w:r>
    </w:p>
    <w:p w:rsidR="00D2092F" w:rsidRDefault="00B523C6">
      <w:pPr>
        <w:spacing w:before="280" w:line="264" w:lineRule="auto"/>
        <w:ind w:firstLine="600"/>
        <w:jc w:val="both"/>
        <w:rPr>
          <w:lang w:val="ru-RU"/>
        </w:rPr>
      </w:pPr>
      <w:r>
        <w:rPr>
          <w:color w:val="000000"/>
          <w:sz w:val="28"/>
          <w:lang w:val="ru-RU"/>
        </w:rPr>
        <w:lastRenderedPageBreak/>
        <w:t>двигательная игра – импровизация-подражание игре на музыкальных инструментах;</w:t>
      </w:r>
    </w:p>
    <w:p w:rsidR="00D2092F" w:rsidRDefault="00B523C6">
      <w:pPr>
        <w:spacing w:before="280" w:line="264" w:lineRule="auto"/>
        <w:ind w:firstLine="600"/>
        <w:jc w:val="both"/>
        <w:rPr>
          <w:lang w:val="ru-RU"/>
        </w:rPr>
      </w:pPr>
      <w:r>
        <w:rPr>
          <w:color w:val="000000"/>
          <w:sz w:val="28"/>
          <w:lang w:val="ru-RU"/>
        </w:rPr>
        <w:t>сравнение интонаций, жанров, ладов, инструментов других народов с фольклорными элементами народов России;</w:t>
      </w:r>
    </w:p>
    <w:p w:rsidR="00D2092F" w:rsidRDefault="00B523C6">
      <w:pPr>
        <w:spacing w:before="280" w:line="264" w:lineRule="auto"/>
        <w:ind w:firstLine="600"/>
        <w:jc w:val="both"/>
        <w:rPr>
          <w:lang w:val="ru-RU"/>
        </w:rPr>
      </w:pPr>
      <w:r>
        <w:rPr>
          <w:color w:val="000000"/>
          <w:sz w:val="28"/>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2092F" w:rsidRDefault="00B523C6">
      <w:pPr>
        <w:spacing w:before="280" w:line="264" w:lineRule="auto"/>
        <w:ind w:firstLine="600"/>
        <w:jc w:val="both"/>
        <w:rPr>
          <w:lang w:val="ru-RU"/>
        </w:rPr>
      </w:pPr>
      <w:r>
        <w:rPr>
          <w:color w:val="000000"/>
          <w:sz w:val="28"/>
          <w:lang w:val="ru-RU"/>
        </w:rPr>
        <w:t>вариативно: исполнение на клавишных или духовых инструментах народных мелодий, прослеживание их по нотной записи;</w:t>
      </w:r>
    </w:p>
    <w:p w:rsidR="00D2092F" w:rsidRDefault="00B523C6">
      <w:pPr>
        <w:spacing w:before="280" w:line="264" w:lineRule="auto"/>
        <w:ind w:firstLine="600"/>
        <w:jc w:val="both"/>
        <w:rPr>
          <w:lang w:val="ru-RU"/>
        </w:rPr>
      </w:pPr>
      <w:r>
        <w:rPr>
          <w:color w:val="000000"/>
          <w:sz w:val="28"/>
          <w:lang w:val="ru-RU"/>
        </w:rPr>
        <w:t xml:space="preserve">творческие, исследовательские проекты, школьные фестивали, посвящённые музыкальной культуре народов мира. </w:t>
      </w:r>
    </w:p>
    <w:p w:rsidR="00D2092F" w:rsidRDefault="00B523C6">
      <w:pPr>
        <w:spacing w:before="280" w:line="264" w:lineRule="auto"/>
        <w:ind w:left="120"/>
        <w:jc w:val="both"/>
        <w:rPr>
          <w:lang w:val="ru-RU"/>
        </w:rPr>
      </w:pPr>
      <w:r>
        <w:rPr>
          <w:b/>
          <w:color w:val="000000"/>
          <w:sz w:val="28"/>
          <w:lang w:val="ru-RU"/>
        </w:rPr>
        <w:t>Диалог культур</w:t>
      </w:r>
    </w:p>
    <w:p w:rsidR="00D2092F" w:rsidRDefault="00B523C6">
      <w:pPr>
        <w:spacing w:before="280" w:line="264" w:lineRule="auto"/>
        <w:ind w:firstLine="600"/>
        <w:jc w:val="both"/>
        <w:rPr>
          <w:lang w:val="ru-RU"/>
        </w:rPr>
      </w:pPr>
      <w:r>
        <w:rPr>
          <w:color w:val="000000"/>
          <w:sz w:val="28"/>
          <w:lang w:val="ru-RU"/>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творчеством композиторов;</w:t>
      </w:r>
    </w:p>
    <w:p w:rsidR="00D2092F" w:rsidRDefault="00B523C6">
      <w:pPr>
        <w:spacing w:before="280" w:line="264" w:lineRule="auto"/>
        <w:ind w:firstLine="600"/>
        <w:jc w:val="both"/>
        <w:rPr>
          <w:lang w:val="ru-RU"/>
        </w:rPr>
      </w:pPr>
      <w:r>
        <w:rPr>
          <w:color w:val="000000"/>
          <w:sz w:val="28"/>
          <w:lang w:val="ru-RU"/>
        </w:rPr>
        <w:t>сравнение их сочинений с народной музыкой;</w:t>
      </w:r>
    </w:p>
    <w:p w:rsidR="00D2092F" w:rsidRDefault="00B523C6">
      <w:pPr>
        <w:spacing w:before="280" w:line="264" w:lineRule="auto"/>
        <w:ind w:firstLine="600"/>
        <w:jc w:val="both"/>
        <w:rPr>
          <w:lang w:val="ru-RU"/>
        </w:rPr>
      </w:pPr>
      <w:r>
        <w:rPr>
          <w:color w:val="000000"/>
          <w:sz w:val="28"/>
          <w:lang w:val="ru-RU"/>
        </w:rPr>
        <w:t>определение формы, принципа развития фольклорного музыкального материала;</w:t>
      </w:r>
    </w:p>
    <w:p w:rsidR="00D2092F" w:rsidRDefault="00B523C6">
      <w:pPr>
        <w:spacing w:before="280" w:line="264" w:lineRule="auto"/>
        <w:ind w:firstLine="600"/>
        <w:jc w:val="both"/>
        <w:rPr>
          <w:lang w:val="ru-RU"/>
        </w:rPr>
      </w:pPr>
      <w:r>
        <w:rPr>
          <w:color w:val="000000"/>
          <w:sz w:val="28"/>
          <w:lang w:val="ru-RU"/>
        </w:rPr>
        <w:t>вокализация наиболее ярких тем инструментальных сочинений;</w:t>
      </w:r>
    </w:p>
    <w:p w:rsidR="00D2092F" w:rsidRDefault="00B523C6">
      <w:pPr>
        <w:spacing w:before="280" w:line="264" w:lineRule="auto"/>
        <w:ind w:firstLine="600"/>
        <w:jc w:val="both"/>
        <w:rPr>
          <w:lang w:val="ru-RU"/>
        </w:rPr>
      </w:pPr>
      <w:r>
        <w:rPr>
          <w:color w:val="000000"/>
          <w:sz w:val="28"/>
          <w:lang w:val="ru-RU"/>
        </w:rPr>
        <w:t>разучивание, исполнение доступных вокальных сочинений;</w:t>
      </w:r>
    </w:p>
    <w:p w:rsidR="00D2092F" w:rsidRDefault="00B523C6">
      <w:pPr>
        <w:spacing w:before="280" w:line="264" w:lineRule="auto"/>
        <w:ind w:firstLine="600"/>
        <w:jc w:val="both"/>
        <w:rPr>
          <w:lang w:val="ru-RU"/>
        </w:rPr>
      </w:pPr>
      <w:r>
        <w:rPr>
          <w:color w:val="000000"/>
          <w:sz w:val="28"/>
          <w:lang w:val="ru-RU"/>
        </w:rPr>
        <w:t>вариативно: исполнение на клавишных или духовых инструментах композиторских мелодий, прослеживание их по нотной записи;</w:t>
      </w:r>
    </w:p>
    <w:p w:rsidR="00D2092F" w:rsidRDefault="00B523C6">
      <w:pPr>
        <w:spacing w:before="280" w:line="264" w:lineRule="auto"/>
        <w:ind w:firstLine="600"/>
        <w:jc w:val="both"/>
        <w:rPr>
          <w:lang w:val="ru-RU"/>
        </w:rPr>
      </w:pPr>
      <w:r>
        <w:rPr>
          <w:color w:val="000000"/>
          <w:sz w:val="28"/>
          <w:lang w:val="ru-RU"/>
        </w:rPr>
        <w:t>творческие, исследовательские проекты, посвящённые выдающимся композиторам.</w:t>
      </w:r>
    </w:p>
    <w:p w:rsidR="00D2092F" w:rsidRDefault="00B523C6">
      <w:pPr>
        <w:spacing w:before="280"/>
        <w:ind w:left="120"/>
        <w:rPr>
          <w:lang w:val="ru-RU"/>
        </w:rPr>
      </w:pPr>
      <w:r>
        <w:rPr>
          <w:b/>
          <w:color w:val="000000"/>
          <w:sz w:val="28"/>
          <w:lang w:val="ru-RU"/>
        </w:rPr>
        <w:t>Модуль № 5 «Духовная музыка»</w:t>
      </w:r>
    </w:p>
    <w:p w:rsidR="00D2092F" w:rsidRDefault="00B523C6">
      <w:pPr>
        <w:spacing w:before="280" w:line="264" w:lineRule="auto"/>
        <w:ind w:firstLine="600"/>
        <w:jc w:val="both"/>
        <w:rPr>
          <w:lang w:val="ru-RU"/>
        </w:rPr>
      </w:pPr>
      <w:r>
        <w:rPr>
          <w:color w:val="000000"/>
          <w:sz w:val="28"/>
          <w:lang w:val="ru-RU"/>
        </w:rPr>
        <w:t xml:space="preserve">Музыкальная культура России на протяжении нескольких столетий была представлена тремя главными направлениями – музыкой народной, </w:t>
      </w:r>
      <w:r>
        <w:rPr>
          <w:color w:val="000000"/>
          <w:sz w:val="28"/>
          <w:lang w:val="ru-RU"/>
        </w:rPr>
        <w:lastRenderedPageBreak/>
        <w:t>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2092F" w:rsidRDefault="00B523C6">
      <w:pPr>
        <w:spacing w:before="280" w:line="264" w:lineRule="auto"/>
        <w:ind w:left="120"/>
        <w:jc w:val="both"/>
        <w:rPr>
          <w:lang w:val="ru-RU"/>
        </w:rPr>
      </w:pPr>
      <w:r>
        <w:rPr>
          <w:b/>
          <w:color w:val="000000"/>
          <w:sz w:val="28"/>
          <w:lang w:val="ru-RU"/>
        </w:rPr>
        <w:t>Звучание храма</w:t>
      </w:r>
    </w:p>
    <w:p w:rsidR="00D2092F" w:rsidRDefault="00B523C6">
      <w:pPr>
        <w:spacing w:before="280" w:line="264" w:lineRule="auto"/>
        <w:ind w:firstLine="600"/>
        <w:jc w:val="both"/>
        <w:rPr>
          <w:lang w:val="ru-RU"/>
        </w:rPr>
      </w:pPr>
      <w:r>
        <w:rPr>
          <w:color w:val="000000"/>
          <w:sz w:val="28"/>
          <w:lang w:val="ru-RU"/>
        </w:rPr>
        <w:t>Содержание: Колокола. Колокольные звоны (благовест, трезвон и другие). Звонарские приговорки. Колокольность в музыке русских композиторов.</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обобщение жизненного опыта, связанного со звучанием колоколов;</w:t>
      </w:r>
    </w:p>
    <w:p w:rsidR="00D2092F" w:rsidRDefault="00B523C6">
      <w:pPr>
        <w:spacing w:before="280" w:line="264" w:lineRule="auto"/>
        <w:ind w:firstLine="600"/>
        <w:jc w:val="both"/>
        <w:rPr>
          <w:lang w:val="ru-RU"/>
        </w:rPr>
      </w:pPr>
      <w:r>
        <w:rPr>
          <w:color w:val="000000"/>
          <w:sz w:val="28"/>
          <w:lang w:val="ru-RU"/>
        </w:rPr>
        <w:t>диалог с учителем о традициях изготовления колоколов, значении колокольного звона; знакомство с видами колокольных звонов;</w:t>
      </w:r>
    </w:p>
    <w:p w:rsidR="00D2092F" w:rsidRDefault="00B523C6">
      <w:pPr>
        <w:spacing w:before="280" w:line="264" w:lineRule="auto"/>
        <w:ind w:firstLine="600"/>
        <w:jc w:val="both"/>
        <w:rPr>
          <w:lang w:val="ru-RU"/>
        </w:rPr>
      </w:pPr>
      <w:r>
        <w:rPr>
          <w:color w:val="000000"/>
          <w:sz w:val="28"/>
          <w:lang w:val="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2092F" w:rsidRDefault="00B523C6">
      <w:pPr>
        <w:spacing w:before="280" w:line="264" w:lineRule="auto"/>
        <w:ind w:firstLine="600"/>
        <w:jc w:val="both"/>
        <w:rPr>
          <w:lang w:val="ru-RU"/>
        </w:rPr>
      </w:pPr>
      <w:r>
        <w:rPr>
          <w:color w:val="000000"/>
          <w:sz w:val="28"/>
          <w:lang w:val="ru-RU"/>
        </w:rPr>
        <w:t>выявление, обсуждение характера, выразительных средств, использованных композитором;</w:t>
      </w:r>
    </w:p>
    <w:p w:rsidR="00D2092F" w:rsidRDefault="00B523C6">
      <w:pPr>
        <w:spacing w:before="280" w:line="264" w:lineRule="auto"/>
        <w:ind w:firstLine="600"/>
        <w:jc w:val="both"/>
        <w:rPr>
          <w:lang w:val="ru-RU"/>
        </w:rPr>
      </w:pPr>
      <w:r>
        <w:rPr>
          <w:color w:val="000000"/>
          <w:sz w:val="28"/>
          <w:lang w:val="ru-RU"/>
        </w:rPr>
        <w:t xml:space="preserve">двигательная импровизация – имитация движений звонаря на колокольне; </w:t>
      </w:r>
    </w:p>
    <w:p w:rsidR="00D2092F" w:rsidRDefault="00B523C6">
      <w:pPr>
        <w:spacing w:before="280" w:line="264" w:lineRule="auto"/>
        <w:ind w:firstLine="600"/>
        <w:jc w:val="both"/>
        <w:rPr>
          <w:lang w:val="ru-RU"/>
        </w:rPr>
      </w:pPr>
      <w:r>
        <w:rPr>
          <w:color w:val="000000"/>
          <w:sz w:val="28"/>
          <w:lang w:val="ru-RU"/>
        </w:rPr>
        <w:t>ритмические и артикуляционные упражнения на основе звонарских приговорок;</w:t>
      </w:r>
    </w:p>
    <w:p w:rsidR="00D2092F" w:rsidRDefault="00B523C6">
      <w:pPr>
        <w:spacing w:before="280" w:line="264" w:lineRule="auto"/>
        <w:ind w:firstLine="600"/>
        <w:jc w:val="both"/>
        <w:rPr>
          <w:lang w:val="ru-RU"/>
        </w:rPr>
      </w:pPr>
      <w:r>
        <w:rPr>
          <w:color w:val="000000"/>
          <w:sz w:val="28"/>
          <w:lang w:val="ru-RU"/>
        </w:rPr>
        <w:t xml:space="preserve">вариативно: просмотр документального фильма о колоколах; </w:t>
      </w:r>
    </w:p>
    <w:p w:rsidR="00D2092F" w:rsidRDefault="00B523C6">
      <w:pPr>
        <w:spacing w:before="280" w:line="264" w:lineRule="auto"/>
        <w:ind w:firstLine="600"/>
        <w:jc w:val="both"/>
        <w:rPr>
          <w:lang w:val="ru-RU"/>
        </w:rPr>
      </w:pPr>
      <w:r>
        <w:rPr>
          <w:color w:val="000000"/>
          <w:sz w:val="28"/>
          <w:lang w:val="ru-RU"/>
        </w:rPr>
        <w:t>сочинение, исполнение на фортепиано, синтезаторе или металлофонах композиции (импровизации), имитирующей звучание колоколов.</w:t>
      </w:r>
    </w:p>
    <w:p w:rsidR="00D2092F" w:rsidRDefault="00B523C6">
      <w:pPr>
        <w:spacing w:before="280" w:line="264" w:lineRule="auto"/>
        <w:ind w:left="120"/>
        <w:jc w:val="both"/>
        <w:rPr>
          <w:lang w:val="ru-RU"/>
        </w:rPr>
      </w:pPr>
      <w:r>
        <w:rPr>
          <w:b/>
          <w:color w:val="000000"/>
          <w:sz w:val="28"/>
          <w:lang w:val="ru-RU"/>
        </w:rPr>
        <w:t>Песни верующих</w:t>
      </w:r>
    </w:p>
    <w:p w:rsidR="00D2092F" w:rsidRDefault="00B523C6">
      <w:pPr>
        <w:spacing w:before="280" w:line="264" w:lineRule="auto"/>
        <w:ind w:firstLine="600"/>
        <w:jc w:val="both"/>
        <w:rPr>
          <w:lang w:val="ru-RU"/>
        </w:rPr>
      </w:pPr>
      <w:r>
        <w:rPr>
          <w:color w:val="000000"/>
          <w:sz w:val="28"/>
          <w:lang w:val="ru-RU"/>
        </w:rPr>
        <w:t>Содержание: Молитва, хорал, песнопение, духовный стих. Образы духовной музыки в творчестве композиторов-классиков.</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lastRenderedPageBreak/>
        <w:t>слушание, разучивание, исполнение вокальных произведений религиозного содержания;</w:t>
      </w:r>
    </w:p>
    <w:p w:rsidR="00D2092F" w:rsidRDefault="00B523C6">
      <w:pPr>
        <w:spacing w:before="280" w:line="264" w:lineRule="auto"/>
        <w:ind w:firstLine="600"/>
        <w:jc w:val="both"/>
        <w:rPr>
          <w:lang w:val="ru-RU"/>
        </w:rPr>
      </w:pPr>
      <w:r>
        <w:rPr>
          <w:color w:val="000000"/>
          <w:sz w:val="28"/>
          <w:lang w:val="ru-RU"/>
        </w:rPr>
        <w:t>диалог с учителем о характере музыки, манере исполнения, выразительных средствах;</w:t>
      </w:r>
    </w:p>
    <w:p w:rsidR="00D2092F" w:rsidRDefault="00B523C6">
      <w:pPr>
        <w:spacing w:before="280" w:line="264" w:lineRule="auto"/>
        <w:ind w:firstLine="600"/>
        <w:jc w:val="both"/>
        <w:rPr>
          <w:lang w:val="ru-RU"/>
        </w:rPr>
      </w:pPr>
      <w:r>
        <w:rPr>
          <w:color w:val="000000"/>
          <w:sz w:val="28"/>
          <w:lang w:val="ru-RU"/>
        </w:rPr>
        <w:t>знакомство с произведениями светской музыки, в которых воплощены молитвенные интонации, используется хоральный склад звучания;</w:t>
      </w:r>
    </w:p>
    <w:p w:rsidR="00D2092F" w:rsidRDefault="00B523C6">
      <w:pPr>
        <w:spacing w:before="280" w:line="264" w:lineRule="auto"/>
        <w:ind w:firstLine="600"/>
        <w:jc w:val="both"/>
        <w:rPr>
          <w:lang w:val="ru-RU"/>
        </w:rPr>
      </w:pPr>
      <w:r>
        <w:rPr>
          <w:color w:val="000000"/>
          <w:sz w:val="28"/>
          <w:lang w:val="ru-RU"/>
        </w:rPr>
        <w:t>вариативно: просмотр документального фильма о значении молитвы;</w:t>
      </w:r>
    </w:p>
    <w:p w:rsidR="00D2092F" w:rsidRDefault="00B523C6">
      <w:pPr>
        <w:spacing w:before="280" w:line="264" w:lineRule="auto"/>
        <w:ind w:firstLine="600"/>
        <w:jc w:val="both"/>
        <w:rPr>
          <w:lang w:val="ru-RU"/>
        </w:rPr>
      </w:pPr>
      <w:r>
        <w:rPr>
          <w:color w:val="000000"/>
          <w:sz w:val="28"/>
          <w:lang w:val="ru-RU"/>
        </w:rPr>
        <w:t>рисование по мотивам прослушанных музыкальных произведений.</w:t>
      </w:r>
    </w:p>
    <w:p w:rsidR="00D2092F" w:rsidRDefault="00B523C6">
      <w:pPr>
        <w:spacing w:before="280" w:line="264" w:lineRule="auto"/>
        <w:ind w:left="120"/>
        <w:jc w:val="both"/>
        <w:rPr>
          <w:lang w:val="ru-RU"/>
        </w:rPr>
      </w:pPr>
      <w:r>
        <w:rPr>
          <w:b/>
          <w:color w:val="000000"/>
          <w:sz w:val="28"/>
          <w:lang w:val="ru-RU"/>
        </w:rPr>
        <w:t>Инструментальная музыка в церкви</w:t>
      </w:r>
    </w:p>
    <w:p w:rsidR="00D2092F" w:rsidRDefault="00B523C6">
      <w:pPr>
        <w:spacing w:before="280" w:line="264" w:lineRule="auto"/>
        <w:ind w:firstLine="600"/>
        <w:jc w:val="both"/>
        <w:rPr>
          <w:lang w:val="ru-RU"/>
        </w:rPr>
      </w:pPr>
      <w:r>
        <w:rPr>
          <w:color w:val="000000"/>
          <w:sz w:val="28"/>
          <w:lang w:val="ru-RU"/>
        </w:rPr>
        <w:t>Содержание: Орган и его роль в богослужении. Творчество И.С. Баха.</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D2092F" w:rsidRDefault="00B523C6">
      <w:pPr>
        <w:spacing w:before="280" w:line="264" w:lineRule="auto"/>
        <w:ind w:firstLine="600"/>
        <w:jc w:val="both"/>
        <w:rPr>
          <w:lang w:val="ru-RU"/>
        </w:rPr>
      </w:pPr>
      <w:r>
        <w:rPr>
          <w:color w:val="000000"/>
          <w:sz w:val="28"/>
          <w:lang w:val="ru-RU"/>
        </w:rPr>
        <w:t>ответы на вопросы учителя;</w:t>
      </w:r>
    </w:p>
    <w:p w:rsidR="00D2092F" w:rsidRDefault="00B523C6">
      <w:pPr>
        <w:spacing w:before="280" w:line="264" w:lineRule="auto"/>
        <w:ind w:firstLine="600"/>
        <w:jc w:val="both"/>
        <w:rPr>
          <w:lang w:val="ru-RU"/>
        </w:rPr>
      </w:pPr>
      <w:r>
        <w:rPr>
          <w:color w:val="000000"/>
          <w:sz w:val="28"/>
          <w:lang w:val="ru-RU"/>
        </w:rPr>
        <w:t>слушание органной музыки И.С. Баха;</w:t>
      </w:r>
    </w:p>
    <w:p w:rsidR="00D2092F" w:rsidRDefault="00B523C6">
      <w:pPr>
        <w:spacing w:before="280" w:line="264" w:lineRule="auto"/>
        <w:ind w:firstLine="600"/>
        <w:jc w:val="both"/>
        <w:rPr>
          <w:lang w:val="ru-RU"/>
        </w:rPr>
      </w:pPr>
      <w:r>
        <w:rPr>
          <w:color w:val="000000"/>
          <w:sz w:val="28"/>
          <w:lang w:val="ru-RU"/>
        </w:rPr>
        <w:t>описание впечатления от восприятия, характеристика музыкально-выразительных средств;</w:t>
      </w:r>
    </w:p>
    <w:p w:rsidR="00D2092F" w:rsidRDefault="00B523C6">
      <w:pPr>
        <w:spacing w:before="280" w:line="264" w:lineRule="auto"/>
        <w:ind w:firstLine="600"/>
        <w:jc w:val="both"/>
        <w:rPr>
          <w:lang w:val="ru-RU"/>
        </w:rPr>
      </w:pPr>
      <w:r>
        <w:rPr>
          <w:color w:val="000000"/>
          <w:sz w:val="28"/>
          <w:lang w:val="ru-RU"/>
        </w:rPr>
        <w:t>игровая имитация особенностей игры на органе (во время слушания);</w:t>
      </w:r>
    </w:p>
    <w:p w:rsidR="00D2092F" w:rsidRDefault="00B523C6">
      <w:pPr>
        <w:spacing w:before="280" w:line="264" w:lineRule="auto"/>
        <w:ind w:firstLine="600"/>
        <w:jc w:val="both"/>
        <w:rPr>
          <w:lang w:val="ru-RU"/>
        </w:rPr>
      </w:pPr>
      <w:r>
        <w:rPr>
          <w:color w:val="000000"/>
          <w:sz w:val="28"/>
          <w:lang w:val="ru-RU"/>
        </w:rPr>
        <w:t>звуковое исследование – исполнение (учителем) на синтезаторе знакомых музыкальных произведений тембром органа;</w:t>
      </w:r>
    </w:p>
    <w:p w:rsidR="00D2092F" w:rsidRDefault="00B523C6">
      <w:pPr>
        <w:spacing w:before="280" w:line="264" w:lineRule="auto"/>
        <w:ind w:firstLine="600"/>
        <w:jc w:val="both"/>
        <w:rPr>
          <w:lang w:val="ru-RU"/>
        </w:rPr>
      </w:pPr>
      <w:r>
        <w:rPr>
          <w:color w:val="000000"/>
          <w:sz w:val="28"/>
          <w:lang w:val="ru-RU"/>
        </w:rPr>
        <w:t>наблюдение за трансформацией музыкального образа;</w:t>
      </w:r>
    </w:p>
    <w:p w:rsidR="00D2092F" w:rsidRDefault="00B523C6">
      <w:pPr>
        <w:spacing w:before="280" w:line="264" w:lineRule="auto"/>
        <w:ind w:firstLine="600"/>
        <w:jc w:val="both"/>
        <w:rPr>
          <w:lang w:val="ru-RU"/>
        </w:rPr>
      </w:pPr>
      <w:r>
        <w:rPr>
          <w:color w:val="000000"/>
          <w:sz w:val="28"/>
          <w:lang w:val="ru-RU"/>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D2092F" w:rsidRDefault="00B523C6">
      <w:pPr>
        <w:spacing w:before="280" w:line="264" w:lineRule="auto"/>
        <w:ind w:left="120"/>
        <w:jc w:val="both"/>
        <w:rPr>
          <w:lang w:val="ru-RU"/>
        </w:rPr>
      </w:pPr>
      <w:r>
        <w:rPr>
          <w:b/>
          <w:color w:val="000000"/>
          <w:sz w:val="28"/>
          <w:lang w:val="ru-RU"/>
        </w:rPr>
        <w:t>Искусство Русской православной церкви</w:t>
      </w:r>
    </w:p>
    <w:p w:rsidR="00D2092F" w:rsidRDefault="00B523C6">
      <w:pPr>
        <w:spacing w:before="280" w:line="264" w:lineRule="auto"/>
        <w:ind w:firstLine="600"/>
        <w:jc w:val="both"/>
        <w:rPr>
          <w:lang w:val="ru-RU"/>
        </w:rPr>
      </w:pPr>
      <w:r>
        <w:rPr>
          <w:color w:val="000000"/>
          <w:sz w:val="28"/>
          <w:lang w:val="ru-RU"/>
        </w:rPr>
        <w:lastRenderedPageBreak/>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2092F" w:rsidRDefault="00B523C6">
      <w:pPr>
        <w:spacing w:before="280" w:line="264" w:lineRule="auto"/>
        <w:ind w:firstLine="600"/>
        <w:jc w:val="both"/>
        <w:rPr>
          <w:lang w:val="ru-RU"/>
        </w:rPr>
      </w:pPr>
      <w:r>
        <w:rPr>
          <w:color w:val="000000"/>
          <w:sz w:val="28"/>
          <w:lang w:val="ru-RU"/>
        </w:rPr>
        <w:t>прослеживание исполняемых мелодий по нотной записи;</w:t>
      </w:r>
    </w:p>
    <w:p w:rsidR="00D2092F" w:rsidRDefault="00B523C6">
      <w:pPr>
        <w:spacing w:before="280" w:line="264" w:lineRule="auto"/>
        <w:ind w:firstLine="600"/>
        <w:jc w:val="both"/>
        <w:rPr>
          <w:lang w:val="ru-RU"/>
        </w:rPr>
      </w:pPr>
      <w:r>
        <w:rPr>
          <w:color w:val="000000"/>
          <w:sz w:val="28"/>
          <w:lang w:val="ru-RU"/>
        </w:rPr>
        <w:t>анализ типа мелодического движения, особенностей ритма, темпа, динамики;</w:t>
      </w:r>
    </w:p>
    <w:p w:rsidR="00D2092F" w:rsidRDefault="00B523C6">
      <w:pPr>
        <w:spacing w:before="280" w:line="264" w:lineRule="auto"/>
        <w:ind w:firstLine="600"/>
        <w:jc w:val="both"/>
        <w:rPr>
          <w:lang w:val="ru-RU"/>
        </w:rPr>
      </w:pPr>
      <w:r>
        <w:rPr>
          <w:color w:val="000000"/>
          <w:sz w:val="28"/>
          <w:lang w:val="ru-RU"/>
        </w:rPr>
        <w:t>сопоставление произведений музыки и живописи, посвящённых святым, Христу, Богородице;</w:t>
      </w:r>
    </w:p>
    <w:p w:rsidR="00D2092F" w:rsidRDefault="00B523C6">
      <w:pPr>
        <w:spacing w:before="280" w:line="264" w:lineRule="auto"/>
        <w:ind w:firstLine="600"/>
        <w:jc w:val="both"/>
        <w:rPr>
          <w:lang w:val="ru-RU"/>
        </w:rPr>
      </w:pPr>
      <w:r>
        <w:rPr>
          <w:color w:val="000000"/>
          <w:sz w:val="28"/>
          <w:lang w:val="ru-RU"/>
        </w:rPr>
        <w:t>вариативно: посещение храма; поиск в Интернете информации о Крещении Руси, святых, об иконах.</w:t>
      </w:r>
    </w:p>
    <w:p w:rsidR="00D2092F" w:rsidRDefault="00B523C6">
      <w:pPr>
        <w:spacing w:before="280" w:line="264" w:lineRule="auto"/>
        <w:ind w:left="120"/>
        <w:jc w:val="both"/>
        <w:rPr>
          <w:lang w:val="ru-RU"/>
        </w:rPr>
      </w:pPr>
      <w:r>
        <w:rPr>
          <w:b/>
          <w:color w:val="000000"/>
          <w:sz w:val="28"/>
          <w:lang w:val="ru-RU"/>
        </w:rPr>
        <w:t>Религиозные праздники</w:t>
      </w:r>
    </w:p>
    <w:p w:rsidR="00D2092F" w:rsidRDefault="00B523C6">
      <w:pPr>
        <w:spacing w:before="280" w:line="264" w:lineRule="auto"/>
        <w:ind w:firstLine="600"/>
        <w:jc w:val="both"/>
        <w:rPr>
          <w:lang w:val="ru-RU"/>
        </w:rPr>
      </w:pPr>
      <w:r>
        <w:rPr>
          <w:color w:val="000000"/>
          <w:sz w:val="28"/>
          <w:lang w:val="ru-RU"/>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D2092F" w:rsidRDefault="00B523C6">
      <w:pPr>
        <w:spacing w:before="280" w:line="264" w:lineRule="auto"/>
        <w:ind w:firstLine="600"/>
        <w:jc w:val="both"/>
        <w:rPr>
          <w:lang w:val="ru-RU"/>
        </w:rPr>
      </w:pPr>
      <w:r>
        <w:rPr>
          <w:color w:val="000000"/>
          <w:sz w:val="28"/>
          <w:lang w:val="ru-RU"/>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слушание музыкальных фрагментов праздничных богослужений, определение характера музыки, её религиозного содержания;</w:t>
      </w:r>
    </w:p>
    <w:p w:rsidR="00D2092F" w:rsidRDefault="00B523C6">
      <w:pPr>
        <w:spacing w:before="280" w:line="264" w:lineRule="auto"/>
        <w:ind w:firstLine="600"/>
        <w:jc w:val="both"/>
        <w:rPr>
          <w:lang w:val="ru-RU"/>
        </w:rPr>
      </w:pPr>
      <w:r>
        <w:rPr>
          <w:color w:val="000000"/>
          <w:sz w:val="28"/>
          <w:lang w:val="ru-RU"/>
        </w:rPr>
        <w:t>разучивание (с опорой на нотный текст), исполнение доступных вокальных произведений духовной музыки;</w:t>
      </w:r>
    </w:p>
    <w:p w:rsidR="00D2092F" w:rsidRDefault="00B523C6">
      <w:pPr>
        <w:spacing w:before="280" w:line="264" w:lineRule="auto"/>
        <w:ind w:firstLine="600"/>
        <w:jc w:val="both"/>
        <w:rPr>
          <w:lang w:val="ru-RU"/>
        </w:rPr>
      </w:pPr>
      <w:r>
        <w:rPr>
          <w:color w:val="000000"/>
          <w:sz w:val="28"/>
          <w:lang w:val="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D2092F" w:rsidRDefault="00B523C6">
      <w:pPr>
        <w:spacing w:before="280"/>
        <w:ind w:left="120"/>
        <w:rPr>
          <w:lang w:val="ru-RU"/>
        </w:rPr>
      </w:pPr>
      <w:r>
        <w:rPr>
          <w:b/>
          <w:color w:val="000000"/>
          <w:sz w:val="28"/>
          <w:lang w:val="ru-RU"/>
        </w:rPr>
        <w:lastRenderedPageBreak/>
        <w:t>Модуль № 6 «Музыка театра и кино»</w:t>
      </w:r>
    </w:p>
    <w:p w:rsidR="00D2092F" w:rsidRDefault="00B523C6">
      <w:pPr>
        <w:spacing w:before="280" w:line="264" w:lineRule="auto"/>
        <w:ind w:firstLine="600"/>
        <w:jc w:val="both"/>
        <w:rPr>
          <w:lang w:val="ru-RU"/>
        </w:rPr>
      </w:pPr>
      <w:r>
        <w:rPr>
          <w:color w:val="000000"/>
          <w:sz w:val="28"/>
          <w:lang w:val="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2092F" w:rsidRDefault="00B523C6">
      <w:pPr>
        <w:spacing w:before="280" w:line="264" w:lineRule="auto"/>
        <w:ind w:left="120"/>
        <w:jc w:val="both"/>
        <w:rPr>
          <w:lang w:val="ru-RU"/>
        </w:rPr>
      </w:pPr>
      <w:r>
        <w:rPr>
          <w:b/>
          <w:color w:val="000000"/>
          <w:sz w:val="28"/>
          <w:lang w:val="ru-RU"/>
        </w:rPr>
        <w:t>Музыкальная сказка на сцене, на экране</w:t>
      </w:r>
    </w:p>
    <w:p w:rsidR="00D2092F" w:rsidRDefault="00B523C6">
      <w:pPr>
        <w:spacing w:before="280" w:line="264" w:lineRule="auto"/>
        <w:ind w:firstLine="600"/>
        <w:jc w:val="both"/>
        <w:rPr>
          <w:lang w:val="ru-RU"/>
        </w:rPr>
      </w:pPr>
      <w:r>
        <w:rPr>
          <w:color w:val="000000"/>
          <w:sz w:val="28"/>
          <w:lang w:val="ru-RU"/>
        </w:rPr>
        <w:t>Содержание: Характеры персонажей, отражённые в музыке. Тембр голоса. Соло. Хор, ансамбль.</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видеопросмотр музыкальной сказки;</w:t>
      </w:r>
    </w:p>
    <w:p w:rsidR="00D2092F" w:rsidRDefault="00B523C6">
      <w:pPr>
        <w:spacing w:before="280" w:line="264" w:lineRule="auto"/>
        <w:ind w:firstLine="600"/>
        <w:jc w:val="both"/>
        <w:rPr>
          <w:lang w:val="ru-RU"/>
        </w:rPr>
      </w:pPr>
      <w:r>
        <w:rPr>
          <w:color w:val="000000"/>
          <w:sz w:val="28"/>
          <w:lang w:val="ru-RU"/>
        </w:rPr>
        <w:t>обсуждение музыкально-выразительных средств, передающих повороты сюжета, характеры героев;</w:t>
      </w:r>
    </w:p>
    <w:p w:rsidR="00D2092F" w:rsidRDefault="00B523C6">
      <w:pPr>
        <w:spacing w:before="280" w:line="264" w:lineRule="auto"/>
        <w:ind w:firstLine="600"/>
        <w:jc w:val="both"/>
        <w:rPr>
          <w:lang w:val="ru-RU"/>
        </w:rPr>
      </w:pPr>
      <w:r>
        <w:rPr>
          <w:color w:val="000000"/>
          <w:sz w:val="28"/>
          <w:lang w:val="ru-RU"/>
        </w:rPr>
        <w:t>игра-викторина «Угадай по голосу»;</w:t>
      </w:r>
    </w:p>
    <w:p w:rsidR="00D2092F" w:rsidRDefault="00B523C6">
      <w:pPr>
        <w:spacing w:before="280" w:line="264" w:lineRule="auto"/>
        <w:ind w:firstLine="600"/>
        <w:jc w:val="both"/>
        <w:rPr>
          <w:lang w:val="ru-RU"/>
        </w:rPr>
      </w:pPr>
      <w:r>
        <w:rPr>
          <w:color w:val="000000"/>
          <w:sz w:val="28"/>
          <w:lang w:val="ru-RU"/>
        </w:rPr>
        <w:t>разучивание, исполнение отдельных номеров из детской оперы, музыкальной сказки;</w:t>
      </w:r>
    </w:p>
    <w:p w:rsidR="00D2092F" w:rsidRDefault="00B523C6">
      <w:pPr>
        <w:spacing w:before="280" w:line="264" w:lineRule="auto"/>
        <w:ind w:firstLine="600"/>
        <w:jc w:val="both"/>
        <w:rPr>
          <w:lang w:val="ru-RU"/>
        </w:rPr>
      </w:pPr>
      <w:r>
        <w:rPr>
          <w:color w:val="000000"/>
          <w:sz w:val="28"/>
          <w:lang w:val="ru-RU"/>
        </w:rPr>
        <w:t>вариативно: постановка детской музыкальной сказки, спектакль для родителей; творческий проект «Озвучиваем мультфильм».</w:t>
      </w:r>
    </w:p>
    <w:p w:rsidR="00D2092F" w:rsidRDefault="00B523C6">
      <w:pPr>
        <w:spacing w:before="280" w:line="264" w:lineRule="auto"/>
        <w:ind w:left="120"/>
        <w:jc w:val="both"/>
        <w:rPr>
          <w:lang w:val="ru-RU"/>
        </w:rPr>
      </w:pPr>
      <w:r>
        <w:rPr>
          <w:b/>
          <w:color w:val="000000"/>
          <w:sz w:val="28"/>
          <w:lang w:val="ru-RU"/>
        </w:rPr>
        <w:t>Театр оперы и балета</w:t>
      </w:r>
    </w:p>
    <w:p w:rsidR="00D2092F" w:rsidRDefault="00B523C6">
      <w:pPr>
        <w:spacing w:before="280" w:line="264" w:lineRule="auto"/>
        <w:ind w:firstLine="600"/>
        <w:jc w:val="both"/>
        <w:rPr>
          <w:lang w:val="ru-RU"/>
        </w:rPr>
      </w:pPr>
      <w:r>
        <w:rPr>
          <w:color w:val="000000"/>
          <w:sz w:val="28"/>
          <w:lang w:val="ru-RU"/>
        </w:rPr>
        <w:t>Содержание: Особенности музыкальных спектаклей. Балет. Опера. Солисты, хор, оркестр, дирижёр в музыкальном спектакле.</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со знаменитыми музыкальными театрами;</w:t>
      </w:r>
    </w:p>
    <w:p w:rsidR="00D2092F" w:rsidRDefault="00B523C6">
      <w:pPr>
        <w:spacing w:before="280" w:line="264" w:lineRule="auto"/>
        <w:ind w:firstLine="600"/>
        <w:jc w:val="both"/>
        <w:rPr>
          <w:lang w:val="ru-RU"/>
        </w:rPr>
      </w:pPr>
      <w:r>
        <w:rPr>
          <w:color w:val="000000"/>
          <w:sz w:val="28"/>
          <w:lang w:val="ru-RU"/>
        </w:rPr>
        <w:t>просмотр фрагментов музыкальных спектаклей с комментариями учителя;</w:t>
      </w:r>
    </w:p>
    <w:p w:rsidR="00D2092F" w:rsidRDefault="00B523C6">
      <w:pPr>
        <w:spacing w:before="280" w:line="264" w:lineRule="auto"/>
        <w:ind w:firstLine="600"/>
        <w:jc w:val="both"/>
        <w:rPr>
          <w:lang w:val="ru-RU"/>
        </w:rPr>
      </w:pPr>
      <w:r>
        <w:rPr>
          <w:color w:val="000000"/>
          <w:sz w:val="28"/>
          <w:lang w:val="ru-RU"/>
        </w:rPr>
        <w:t>определение особенностей балетного и оперного спектакля;</w:t>
      </w:r>
    </w:p>
    <w:p w:rsidR="00D2092F" w:rsidRDefault="00B523C6">
      <w:pPr>
        <w:spacing w:before="280" w:line="264" w:lineRule="auto"/>
        <w:ind w:firstLine="600"/>
        <w:jc w:val="both"/>
        <w:rPr>
          <w:lang w:val="ru-RU"/>
        </w:rPr>
      </w:pPr>
      <w:r>
        <w:rPr>
          <w:color w:val="000000"/>
          <w:sz w:val="28"/>
          <w:lang w:val="ru-RU"/>
        </w:rPr>
        <w:t>тесты или кроссворды на освоение специальных терминов;</w:t>
      </w:r>
    </w:p>
    <w:p w:rsidR="00D2092F" w:rsidRDefault="00B523C6">
      <w:pPr>
        <w:spacing w:before="280" w:line="264" w:lineRule="auto"/>
        <w:ind w:firstLine="600"/>
        <w:jc w:val="both"/>
        <w:rPr>
          <w:lang w:val="ru-RU"/>
        </w:rPr>
      </w:pPr>
      <w:r>
        <w:rPr>
          <w:color w:val="000000"/>
          <w:sz w:val="28"/>
          <w:lang w:val="ru-RU"/>
        </w:rPr>
        <w:t>танцевальная импровизация под музыку фрагмента балета;</w:t>
      </w:r>
    </w:p>
    <w:p w:rsidR="00D2092F" w:rsidRDefault="00B523C6">
      <w:pPr>
        <w:spacing w:before="280" w:line="264" w:lineRule="auto"/>
        <w:ind w:firstLine="600"/>
        <w:jc w:val="both"/>
        <w:rPr>
          <w:lang w:val="ru-RU"/>
        </w:rPr>
      </w:pPr>
      <w:r>
        <w:rPr>
          <w:color w:val="000000"/>
          <w:sz w:val="28"/>
          <w:lang w:val="ru-RU"/>
        </w:rPr>
        <w:lastRenderedPageBreak/>
        <w:t>разучивание и исполнение доступного фрагмента, обработки песни (хора из оперы);</w:t>
      </w:r>
    </w:p>
    <w:p w:rsidR="00D2092F" w:rsidRDefault="00B523C6">
      <w:pPr>
        <w:spacing w:before="280" w:line="264" w:lineRule="auto"/>
        <w:ind w:firstLine="600"/>
        <w:jc w:val="both"/>
        <w:rPr>
          <w:lang w:val="ru-RU"/>
        </w:rPr>
      </w:pPr>
      <w:r>
        <w:rPr>
          <w:color w:val="000000"/>
          <w:sz w:val="28"/>
          <w:lang w:val="ru-RU"/>
        </w:rPr>
        <w:t>«игра в дирижёра» – двигательная импровизация во время слушания оркестрового фрагмента музыкального спектакля;</w:t>
      </w:r>
    </w:p>
    <w:p w:rsidR="00D2092F" w:rsidRDefault="00B523C6">
      <w:pPr>
        <w:spacing w:before="280" w:line="264" w:lineRule="auto"/>
        <w:ind w:firstLine="600"/>
        <w:jc w:val="both"/>
        <w:rPr>
          <w:lang w:val="ru-RU"/>
        </w:rPr>
      </w:pPr>
      <w:r>
        <w:rPr>
          <w:color w:val="000000"/>
          <w:sz w:val="28"/>
          <w:lang w:val="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D2092F" w:rsidRDefault="00B523C6">
      <w:pPr>
        <w:spacing w:before="280" w:line="264" w:lineRule="auto"/>
        <w:ind w:left="120"/>
        <w:jc w:val="both"/>
        <w:rPr>
          <w:lang w:val="ru-RU"/>
        </w:rPr>
      </w:pPr>
      <w:r>
        <w:rPr>
          <w:b/>
          <w:color w:val="000000"/>
          <w:sz w:val="28"/>
          <w:lang w:val="ru-RU"/>
        </w:rPr>
        <w:t>Балет. Хореография – искусство танца</w:t>
      </w:r>
    </w:p>
    <w:p w:rsidR="00D2092F" w:rsidRDefault="00B523C6">
      <w:pPr>
        <w:spacing w:before="280" w:line="264" w:lineRule="auto"/>
        <w:ind w:firstLine="600"/>
        <w:jc w:val="both"/>
        <w:rPr>
          <w:lang w:val="ru-RU"/>
        </w:rPr>
      </w:pPr>
      <w:r>
        <w:rPr>
          <w:color w:val="000000"/>
          <w:sz w:val="28"/>
          <w:lang w:val="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просмотр и обсуждение видеозаписей – знакомство с несколькими яркими сольными номерами и сценами из балетов русских композиторов;</w:t>
      </w:r>
    </w:p>
    <w:p w:rsidR="00D2092F" w:rsidRDefault="00B523C6">
      <w:pPr>
        <w:spacing w:before="280" w:line="264" w:lineRule="auto"/>
        <w:ind w:firstLine="600"/>
        <w:jc w:val="both"/>
        <w:rPr>
          <w:lang w:val="ru-RU"/>
        </w:rPr>
      </w:pPr>
      <w:r>
        <w:rPr>
          <w:color w:val="000000"/>
          <w:sz w:val="28"/>
          <w:lang w:val="ru-RU"/>
        </w:rPr>
        <w:t>музыкальная викторина на знание балетной музыки;</w:t>
      </w:r>
    </w:p>
    <w:p w:rsidR="00D2092F" w:rsidRDefault="00B523C6">
      <w:pPr>
        <w:spacing w:before="280" w:line="264" w:lineRule="auto"/>
        <w:ind w:firstLine="600"/>
        <w:jc w:val="both"/>
        <w:rPr>
          <w:lang w:val="ru-RU"/>
        </w:rPr>
      </w:pPr>
      <w:r>
        <w:rPr>
          <w:color w:val="000000"/>
          <w:sz w:val="28"/>
          <w:lang w:val="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2092F" w:rsidRDefault="00B523C6">
      <w:pPr>
        <w:spacing w:before="280" w:line="264" w:lineRule="auto"/>
        <w:ind w:left="120"/>
        <w:jc w:val="both"/>
        <w:rPr>
          <w:lang w:val="ru-RU"/>
        </w:rPr>
      </w:pPr>
      <w:r>
        <w:rPr>
          <w:b/>
          <w:color w:val="000000"/>
          <w:sz w:val="28"/>
          <w:lang w:val="ru-RU"/>
        </w:rPr>
        <w:t>Опера. Главные герои и номера оперного спектакля</w:t>
      </w:r>
    </w:p>
    <w:p w:rsidR="00D2092F" w:rsidRDefault="00B523C6">
      <w:pPr>
        <w:spacing w:before="280" w:line="264" w:lineRule="auto"/>
        <w:ind w:firstLine="600"/>
        <w:jc w:val="both"/>
        <w:rPr>
          <w:lang w:val="ru-RU"/>
        </w:rPr>
      </w:pPr>
      <w:r>
        <w:rPr>
          <w:color w:val="000000"/>
          <w:sz w:val="28"/>
          <w:lang w:val="ru-RU"/>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слушание фрагментов опер;</w:t>
      </w:r>
    </w:p>
    <w:p w:rsidR="00D2092F" w:rsidRDefault="00B523C6">
      <w:pPr>
        <w:spacing w:before="280" w:line="264" w:lineRule="auto"/>
        <w:ind w:firstLine="600"/>
        <w:jc w:val="both"/>
        <w:rPr>
          <w:lang w:val="ru-RU"/>
        </w:rPr>
      </w:pPr>
      <w:r>
        <w:rPr>
          <w:color w:val="000000"/>
          <w:sz w:val="28"/>
          <w:lang w:val="ru-RU"/>
        </w:rPr>
        <w:t>определение характера музыки сольной партии, роли и выразительных средств оркестрового сопровождения;</w:t>
      </w:r>
    </w:p>
    <w:p w:rsidR="00D2092F" w:rsidRDefault="00B523C6">
      <w:pPr>
        <w:spacing w:before="280" w:line="264" w:lineRule="auto"/>
        <w:ind w:firstLine="600"/>
        <w:jc w:val="both"/>
        <w:rPr>
          <w:lang w:val="ru-RU"/>
        </w:rPr>
      </w:pPr>
      <w:r>
        <w:rPr>
          <w:color w:val="000000"/>
          <w:sz w:val="28"/>
          <w:lang w:val="ru-RU"/>
        </w:rPr>
        <w:t>знакомство с тембрами голосов оперных певцов;</w:t>
      </w:r>
    </w:p>
    <w:p w:rsidR="00D2092F" w:rsidRDefault="00B523C6">
      <w:pPr>
        <w:spacing w:before="280" w:line="264" w:lineRule="auto"/>
        <w:ind w:firstLine="600"/>
        <w:jc w:val="both"/>
        <w:rPr>
          <w:lang w:val="ru-RU"/>
        </w:rPr>
      </w:pPr>
      <w:r>
        <w:rPr>
          <w:color w:val="000000"/>
          <w:sz w:val="28"/>
          <w:lang w:val="ru-RU"/>
        </w:rPr>
        <w:lastRenderedPageBreak/>
        <w:t>освоение терминологии;</w:t>
      </w:r>
    </w:p>
    <w:p w:rsidR="00D2092F" w:rsidRDefault="00B523C6">
      <w:pPr>
        <w:spacing w:before="280" w:line="264" w:lineRule="auto"/>
        <w:ind w:firstLine="600"/>
        <w:jc w:val="both"/>
        <w:rPr>
          <w:lang w:val="ru-RU"/>
        </w:rPr>
      </w:pPr>
      <w:r>
        <w:rPr>
          <w:color w:val="000000"/>
          <w:sz w:val="28"/>
          <w:lang w:val="ru-RU"/>
        </w:rPr>
        <w:t>звучащие тесты и кроссворды на проверку знаний;</w:t>
      </w:r>
    </w:p>
    <w:p w:rsidR="00D2092F" w:rsidRDefault="00B523C6">
      <w:pPr>
        <w:spacing w:before="280" w:line="264" w:lineRule="auto"/>
        <w:ind w:firstLine="600"/>
        <w:jc w:val="both"/>
        <w:rPr>
          <w:lang w:val="ru-RU"/>
        </w:rPr>
      </w:pPr>
      <w:r>
        <w:rPr>
          <w:color w:val="000000"/>
          <w:sz w:val="28"/>
          <w:lang w:val="ru-RU"/>
        </w:rPr>
        <w:t>разучивание, исполнение песни, хора из оперы;</w:t>
      </w:r>
    </w:p>
    <w:p w:rsidR="00D2092F" w:rsidRDefault="00B523C6">
      <w:pPr>
        <w:spacing w:before="280" w:line="264" w:lineRule="auto"/>
        <w:ind w:firstLine="600"/>
        <w:jc w:val="both"/>
        <w:rPr>
          <w:lang w:val="ru-RU"/>
        </w:rPr>
      </w:pPr>
      <w:r>
        <w:rPr>
          <w:color w:val="000000"/>
          <w:sz w:val="28"/>
          <w:lang w:val="ru-RU"/>
        </w:rPr>
        <w:t>рисование героев, сцен из опер;</w:t>
      </w:r>
    </w:p>
    <w:p w:rsidR="00D2092F" w:rsidRDefault="00B523C6">
      <w:pPr>
        <w:spacing w:before="280" w:line="264" w:lineRule="auto"/>
        <w:ind w:firstLine="600"/>
        <w:jc w:val="both"/>
        <w:rPr>
          <w:lang w:val="ru-RU"/>
        </w:rPr>
      </w:pPr>
      <w:r>
        <w:rPr>
          <w:color w:val="000000"/>
          <w:sz w:val="28"/>
          <w:lang w:val="ru-RU"/>
        </w:rPr>
        <w:t>вариативно: просмотр фильма-оперы; постановка детской оперы.</w:t>
      </w:r>
    </w:p>
    <w:p w:rsidR="00D2092F" w:rsidRDefault="00B523C6">
      <w:pPr>
        <w:spacing w:before="280" w:line="264" w:lineRule="auto"/>
        <w:ind w:left="120"/>
        <w:jc w:val="both"/>
        <w:rPr>
          <w:lang w:val="ru-RU"/>
        </w:rPr>
      </w:pPr>
      <w:r>
        <w:rPr>
          <w:b/>
          <w:color w:val="000000"/>
          <w:sz w:val="28"/>
          <w:lang w:val="ru-RU"/>
        </w:rPr>
        <w:t>Сюжет музыкального спектакля</w:t>
      </w:r>
    </w:p>
    <w:p w:rsidR="00D2092F" w:rsidRDefault="00B523C6">
      <w:pPr>
        <w:spacing w:before="280" w:line="264" w:lineRule="auto"/>
        <w:ind w:firstLine="600"/>
        <w:jc w:val="both"/>
        <w:rPr>
          <w:lang w:val="ru-RU"/>
        </w:rPr>
      </w:pPr>
      <w:r>
        <w:rPr>
          <w:color w:val="000000"/>
          <w:sz w:val="28"/>
          <w:lang w:val="ru-RU"/>
        </w:rPr>
        <w:t>Содержание: Либретто. Развитие музыки в соответствии с сюжетом. Действия и сцены в опере и балете. Контрастные образы, лейтмотивы.</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либретто, структурой музыкального спектакля;</w:t>
      </w:r>
    </w:p>
    <w:p w:rsidR="00D2092F" w:rsidRDefault="00B523C6">
      <w:pPr>
        <w:spacing w:before="280" w:line="264" w:lineRule="auto"/>
        <w:ind w:firstLine="600"/>
        <w:jc w:val="both"/>
        <w:rPr>
          <w:lang w:val="ru-RU"/>
        </w:rPr>
      </w:pPr>
      <w:r>
        <w:rPr>
          <w:color w:val="000000"/>
          <w:sz w:val="28"/>
          <w:lang w:val="ru-RU"/>
        </w:rPr>
        <w:t xml:space="preserve">рисунок обложки для либретто опер и балетов; </w:t>
      </w:r>
    </w:p>
    <w:p w:rsidR="00D2092F" w:rsidRDefault="00B523C6">
      <w:pPr>
        <w:spacing w:before="280" w:line="264" w:lineRule="auto"/>
        <w:ind w:firstLine="600"/>
        <w:jc w:val="both"/>
        <w:rPr>
          <w:lang w:val="ru-RU"/>
        </w:rPr>
      </w:pPr>
      <w:r>
        <w:rPr>
          <w:color w:val="000000"/>
          <w:sz w:val="28"/>
          <w:lang w:val="ru-RU"/>
        </w:rPr>
        <w:t>анализ выразительных средств, создающих образы главных героев, противоборствующих сторон;</w:t>
      </w:r>
    </w:p>
    <w:p w:rsidR="00D2092F" w:rsidRDefault="00B523C6">
      <w:pPr>
        <w:spacing w:before="280" w:line="264" w:lineRule="auto"/>
        <w:ind w:firstLine="600"/>
        <w:jc w:val="both"/>
        <w:rPr>
          <w:lang w:val="ru-RU"/>
        </w:rPr>
      </w:pPr>
      <w:r>
        <w:rPr>
          <w:color w:val="000000"/>
          <w:sz w:val="28"/>
          <w:lang w:val="ru-RU"/>
        </w:rPr>
        <w:t>наблюдение за музыкальным развитием, характеристика приёмов, использованных композитором;</w:t>
      </w:r>
    </w:p>
    <w:p w:rsidR="00D2092F" w:rsidRDefault="00B523C6">
      <w:pPr>
        <w:spacing w:before="280" w:line="264" w:lineRule="auto"/>
        <w:ind w:firstLine="600"/>
        <w:jc w:val="both"/>
        <w:rPr>
          <w:lang w:val="ru-RU"/>
        </w:rPr>
      </w:pPr>
      <w:r>
        <w:rPr>
          <w:color w:val="000000"/>
          <w:sz w:val="28"/>
          <w:lang w:val="ru-RU"/>
        </w:rPr>
        <w:t>вокализация, пропевание музыкальных тем, пластическое интонирование оркестровых фрагментов;</w:t>
      </w:r>
    </w:p>
    <w:p w:rsidR="00D2092F" w:rsidRDefault="00B523C6">
      <w:pPr>
        <w:spacing w:before="280" w:line="264" w:lineRule="auto"/>
        <w:ind w:firstLine="600"/>
        <w:jc w:val="both"/>
        <w:rPr>
          <w:lang w:val="ru-RU"/>
        </w:rPr>
      </w:pPr>
      <w:r>
        <w:rPr>
          <w:color w:val="000000"/>
          <w:sz w:val="28"/>
          <w:lang w:val="ru-RU"/>
        </w:rPr>
        <w:t>музыкальная викторина на знание музыки;</w:t>
      </w:r>
    </w:p>
    <w:p w:rsidR="00D2092F" w:rsidRDefault="00B523C6">
      <w:pPr>
        <w:spacing w:before="280" w:line="264" w:lineRule="auto"/>
        <w:ind w:firstLine="600"/>
        <w:jc w:val="both"/>
        <w:rPr>
          <w:lang w:val="ru-RU"/>
        </w:rPr>
      </w:pPr>
      <w:r>
        <w:rPr>
          <w:color w:val="000000"/>
          <w:sz w:val="28"/>
          <w:lang w:val="ru-RU"/>
        </w:rPr>
        <w:t>звучащие и терминологические тесты;</w:t>
      </w:r>
    </w:p>
    <w:p w:rsidR="00D2092F" w:rsidRDefault="00B523C6">
      <w:pPr>
        <w:spacing w:before="280" w:line="264" w:lineRule="auto"/>
        <w:ind w:firstLine="600"/>
        <w:jc w:val="both"/>
        <w:rPr>
          <w:lang w:val="ru-RU"/>
        </w:rPr>
      </w:pPr>
      <w:r>
        <w:rPr>
          <w:color w:val="000000"/>
          <w:sz w:val="28"/>
          <w:lang w:val="ru-RU"/>
        </w:rPr>
        <w:t>вариативно: создание любительского видеофильма на основе выбранного либретто; просмотр фильма-оперы или фильма-балета.</w:t>
      </w:r>
    </w:p>
    <w:p w:rsidR="00D2092F" w:rsidRDefault="00B523C6">
      <w:pPr>
        <w:spacing w:before="280" w:line="264" w:lineRule="auto"/>
        <w:ind w:left="120"/>
        <w:jc w:val="both"/>
        <w:rPr>
          <w:lang w:val="ru-RU"/>
        </w:rPr>
      </w:pPr>
      <w:r>
        <w:rPr>
          <w:b/>
          <w:color w:val="000000"/>
          <w:sz w:val="28"/>
          <w:lang w:val="ru-RU"/>
        </w:rPr>
        <w:t>Оперетта, мюзикл</w:t>
      </w:r>
    </w:p>
    <w:p w:rsidR="00D2092F" w:rsidRDefault="00B523C6">
      <w:pPr>
        <w:spacing w:before="280" w:line="264" w:lineRule="auto"/>
        <w:ind w:firstLine="600"/>
        <w:jc w:val="both"/>
        <w:rPr>
          <w:lang w:val="ru-RU"/>
        </w:rPr>
      </w:pPr>
      <w:r>
        <w:rPr>
          <w:color w:val="000000"/>
          <w:sz w:val="28"/>
          <w:lang w:val="ru-RU"/>
        </w:rPr>
        <w:t xml:space="preserve">Содержание: История возникновения и особенности жанра. Отдельные номера из оперетт И. Штрауса, И. Кальмана и др. </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жанрами оперетты, мюзикла;</w:t>
      </w:r>
    </w:p>
    <w:p w:rsidR="00D2092F" w:rsidRDefault="00B523C6">
      <w:pPr>
        <w:spacing w:before="280" w:line="264" w:lineRule="auto"/>
        <w:ind w:firstLine="600"/>
        <w:jc w:val="both"/>
        <w:rPr>
          <w:lang w:val="ru-RU"/>
        </w:rPr>
      </w:pPr>
      <w:r>
        <w:rPr>
          <w:color w:val="000000"/>
          <w:sz w:val="28"/>
          <w:lang w:val="ru-RU"/>
        </w:rPr>
        <w:lastRenderedPageBreak/>
        <w:t>слушание фрагментов из оперетт, анализ характерных особенностей жанра;</w:t>
      </w:r>
    </w:p>
    <w:p w:rsidR="00D2092F" w:rsidRDefault="00B523C6">
      <w:pPr>
        <w:spacing w:before="280" w:line="264" w:lineRule="auto"/>
        <w:ind w:firstLine="600"/>
        <w:jc w:val="both"/>
        <w:rPr>
          <w:lang w:val="ru-RU"/>
        </w:rPr>
      </w:pPr>
      <w:r>
        <w:rPr>
          <w:color w:val="000000"/>
          <w:sz w:val="28"/>
          <w:lang w:val="ru-RU"/>
        </w:rPr>
        <w:t>разучивание, исполнение отдельных номеров из популярных музыкальных спектаклей;</w:t>
      </w:r>
    </w:p>
    <w:p w:rsidR="00D2092F" w:rsidRDefault="00B523C6">
      <w:pPr>
        <w:spacing w:before="280" w:line="264" w:lineRule="auto"/>
        <w:ind w:firstLine="600"/>
        <w:jc w:val="both"/>
        <w:rPr>
          <w:lang w:val="ru-RU"/>
        </w:rPr>
      </w:pPr>
      <w:r>
        <w:rPr>
          <w:color w:val="000000"/>
          <w:sz w:val="28"/>
          <w:lang w:val="ru-RU"/>
        </w:rPr>
        <w:t>сравнение разных постановок одного и того же мюзикла;</w:t>
      </w:r>
    </w:p>
    <w:p w:rsidR="00D2092F" w:rsidRDefault="00B523C6">
      <w:pPr>
        <w:spacing w:before="280" w:line="264" w:lineRule="auto"/>
        <w:ind w:firstLine="600"/>
        <w:jc w:val="both"/>
        <w:rPr>
          <w:lang w:val="ru-RU"/>
        </w:rPr>
      </w:pPr>
      <w:r>
        <w:rPr>
          <w:color w:val="000000"/>
          <w:sz w:val="28"/>
          <w:lang w:val="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2092F" w:rsidRDefault="00B523C6">
      <w:pPr>
        <w:spacing w:before="280" w:line="264" w:lineRule="auto"/>
        <w:ind w:left="120"/>
        <w:jc w:val="both"/>
        <w:rPr>
          <w:lang w:val="ru-RU"/>
        </w:rPr>
      </w:pPr>
      <w:r>
        <w:rPr>
          <w:b/>
          <w:color w:val="000000"/>
          <w:sz w:val="28"/>
          <w:lang w:val="ru-RU"/>
        </w:rPr>
        <w:t>Кто создаёт музыкальный спектакль?</w:t>
      </w:r>
    </w:p>
    <w:p w:rsidR="00D2092F" w:rsidRDefault="00B523C6">
      <w:pPr>
        <w:spacing w:before="280" w:line="264" w:lineRule="auto"/>
        <w:ind w:firstLine="600"/>
        <w:jc w:val="both"/>
        <w:rPr>
          <w:lang w:val="ru-RU"/>
        </w:rPr>
      </w:pPr>
      <w:r>
        <w:rPr>
          <w:color w:val="000000"/>
          <w:sz w:val="28"/>
          <w:lang w:val="ru-RU"/>
        </w:rPr>
        <w:t>Содержание: Профессии музыкального театра: дирижёр, режиссёр, оперные певцы, балерины и танцовщики, художники и другие.</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диалог с учителем по поводу синкретичного характера музыкального спектакля;</w:t>
      </w:r>
    </w:p>
    <w:p w:rsidR="00D2092F" w:rsidRDefault="00B523C6">
      <w:pPr>
        <w:spacing w:before="280" w:line="264" w:lineRule="auto"/>
        <w:ind w:firstLine="600"/>
        <w:jc w:val="both"/>
        <w:rPr>
          <w:lang w:val="ru-RU"/>
        </w:rPr>
      </w:pPr>
      <w:r>
        <w:rPr>
          <w:color w:val="000000"/>
          <w:sz w:val="28"/>
          <w:lang w:val="ru-RU"/>
        </w:rPr>
        <w:t>знакомство с миром театральных профессий, творчеством театральных режиссёров, художников;</w:t>
      </w:r>
    </w:p>
    <w:p w:rsidR="00D2092F" w:rsidRDefault="00B523C6">
      <w:pPr>
        <w:spacing w:before="280" w:line="264" w:lineRule="auto"/>
        <w:ind w:firstLine="600"/>
        <w:jc w:val="both"/>
        <w:rPr>
          <w:lang w:val="ru-RU"/>
        </w:rPr>
      </w:pPr>
      <w:r>
        <w:rPr>
          <w:color w:val="000000"/>
          <w:sz w:val="28"/>
          <w:lang w:val="ru-RU"/>
        </w:rPr>
        <w:t>просмотр фрагментов одного и того же спектакля в разных постановках;</w:t>
      </w:r>
    </w:p>
    <w:p w:rsidR="00D2092F" w:rsidRDefault="00B523C6">
      <w:pPr>
        <w:spacing w:before="280" w:line="264" w:lineRule="auto"/>
        <w:ind w:firstLine="600"/>
        <w:jc w:val="both"/>
        <w:rPr>
          <w:lang w:val="ru-RU"/>
        </w:rPr>
      </w:pPr>
      <w:r>
        <w:rPr>
          <w:color w:val="000000"/>
          <w:sz w:val="28"/>
          <w:lang w:val="ru-RU"/>
        </w:rPr>
        <w:t>обсуждение различий в оформлении, режиссуре;</w:t>
      </w:r>
    </w:p>
    <w:p w:rsidR="00D2092F" w:rsidRDefault="00B523C6">
      <w:pPr>
        <w:spacing w:before="280" w:line="264" w:lineRule="auto"/>
        <w:ind w:firstLine="600"/>
        <w:jc w:val="both"/>
        <w:rPr>
          <w:lang w:val="ru-RU"/>
        </w:rPr>
      </w:pPr>
      <w:r>
        <w:rPr>
          <w:color w:val="000000"/>
          <w:sz w:val="28"/>
          <w:lang w:val="ru-RU"/>
        </w:rPr>
        <w:t>создание эскизов костюмов и декораций к одному из изученных музыкальных спектаклей;</w:t>
      </w:r>
    </w:p>
    <w:p w:rsidR="00D2092F" w:rsidRDefault="00B523C6">
      <w:pPr>
        <w:spacing w:before="280" w:line="264" w:lineRule="auto"/>
        <w:ind w:firstLine="600"/>
        <w:jc w:val="both"/>
        <w:rPr>
          <w:lang w:val="ru-RU"/>
        </w:rPr>
      </w:pPr>
      <w:r>
        <w:rPr>
          <w:color w:val="000000"/>
          <w:sz w:val="28"/>
          <w:lang w:val="ru-RU"/>
        </w:rPr>
        <w:t>вариативно: виртуальный квест по музыкальному театру.</w:t>
      </w:r>
    </w:p>
    <w:p w:rsidR="00D2092F" w:rsidRDefault="00B523C6">
      <w:pPr>
        <w:spacing w:before="280" w:line="264" w:lineRule="auto"/>
        <w:ind w:left="120"/>
        <w:jc w:val="both"/>
        <w:rPr>
          <w:lang w:val="ru-RU"/>
        </w:rPr>
      </w:pPr>
      <w:r>
        <w:rPr>
          <w:b/>
          <w:color w:val="000000"/>
          <w:sz w:val="28"/>
          <w:lang w:val="ru-RU"/>
        </w:rPr>
        <w:t>Патриотическая и народная тема в театре и кино</w:t>
      </w:r>
    </w:p>
    <w:p w:rsidR="00D2092F" w:rsidRDefault="00B523C6">
      <w:pPr>
        <w:spacing w:before="280" w:line="264" w:lineRule="auto"/>
        <w:ind w:firstLine="600"/>
        <w:jc w:val="both"/>
        <w:rPr>
          <w:lang w:val="ru-RU"/>
        </w:rPr>
      </w:pPr>
      <w:r>
        <w:rPr>
          <w:color w:val="000000"/>
          <w:sz w:val="28"/>
          <w:lang w:val="ru-RU"/>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D2092F" w:rsidRDefault="00B523C6">
      <w:pPr>
        <w:spacing w:before="280" w:line="264" w:lineRule="auto"/>
        <w:ind w:firstLine="600"/>
        <w:jc w:val="both"/>
        <w:rPr>
          <w:lang w:val="ru-RU"/>
        </w:rPr>
      </w:pPr>
      <w:r>
        <w:rPr>
          <w:color w:val="000000"/>
          <w:sz w:val="28"/>
          <w:lang w:val="ru-RU"/>
        </w:rPr>
        <w:t>диалог с учителем;</w:t>
      </w:r>
    </w:p>
    <w:p w:rsidR="00D2092F" w:rsidRDefault="00B523C6">
      <w:pPr>
        <w:spacing w:before="280" w:line="264" w:lineRule="auto"/>
        <w:ind w:firstLine="600"/>
        <w:jc w:val="both"/>
        <w:rPr>
          <w:lang w:val="ru-RU"/>
        </w:rPr>
      </w:pPr>
      <w:r>
        <w:rPr>
          <w:color w:val="000000"/>
          <w:sz w:val="28"/>
          <w:lang w:val="ru-RU"/>
        </w:rPr>
        <w:t>просмотр фрагментов крупных сценических произведений, фильмов;</w:t>
      </w:r>
    </w:p>
    <w:p w:rsidR="00D2092F" w:rsidRDefault="00B523C6">
      <w:pPr>
        <w:spacing w:before="280" w:line="264" w:lineRule="auto"/>
        <w:ind w:firstLine="600"/>
        <w:jc w:val="both"/>
        <w:rPr>
          <w:lang w:val="ru-RU"/>
        </w:rPr>
      </w:pPr>
      <w:r>
        <w:rPr>
          <w:color w:val="000000"/>
          <w:sz w:val="28"/>
          <w:lang w:val="ru-RU"/>
        </w:rPr>
        <w:t>обсуждение характера героев и событий;</w:t>
      </w:r>
    </w:p>
    <w:p w:rsidR="00D2092F" w:rsidRDefault="00B523C6">
      <w:pPr>
        <w:spacing w:before="280" w:line="264" w:lineRule="auto"/>
        <w:ind w:firstLine="600"/>
        <w:jc w:val="both"/>
        <w:rPr>
          <w:lang w:val="ru-RU"/>
        </w:rPr>
      </w:pPr>
      <w:r>
        <w:rPr>
          <w:color w:val="000000"/>
          <w:sz w:val="28"/>
          <w:lang w:val="ru-RU"/>
        </w:rPr>
        <w:t>проблемная ситуация: зачем нужна серьёзная музыка;</w:t>
      </w:r>
    </w:p>
    <w:p w:rsidR="00D2092F" w:rsidRDefault="00B523C6">
      <w:pPr>
        <w:spacing w:before="280" w:line="264" w:lineRule="auto"/>
        <w:ind w:firstLine="600"/>
        <w:jc w:val="both"/>
        <w:rPr>
          <w:lang w:val="ru-RU"/>
        </w:rPr>
      </w:pPr>
      <w:r>
        <w:rPr>
          <w:color w:val="000000"/>
          <w:sz w:val="28"/>
          <w:lang w:val="ru-RU"/>
        </w:rPr>
        <w:t>разучивание, исполнение песен о Родине, нашей стране, исторических событиях и подвигах героев;</w:t>
      </w:r>
    </w:p>
    <w:p w:rsidR="00D2092F" w:rsidRDefault="00B523C6">
      <w:pPr>
        <w:spacing w:before="280" w:line="264" w:lineRule="auto"/>
        <w:ind w:firstLine="600"/>
        <w:jc w:val="both"/>
        <w:rPr>
          <w:lang w:val="ru-RU"/>
        </w:rPr>
      </w:pPr>
      <w:r>
        <w:rPr>
          <w:color w:val="000000"/>
          <w:sz w:val="28"/>
          <w:lang w:val="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2092F" w:rsidRDefault="00B523C6">
      <w:pPr>
        <w:spacing w:before="280"/>
        <w:ind w:left="120"/>
        <w:rPr>
          <w:lang w:val="ru-RU"/>
        </w:rPr>
      </w:pPr>
      <w:r>
        <w:rPr>
          <w:b/>
          <w:color w:val="000000"/>
          <w:sz w:val="28"/>
          <w:lang w:val="ru-RU"/>
        </w:rPr>
        <w:t>Модуль № 7 «Современная музыкальная культура»</w:t>
      </w:r>
    </w:p>
    <w:p w:rsidR="00D2092F" w:rsidRDefault="00B523C6">
      <w:pPr>
        <w:spacing w:before="280" w:line="264" w:lineRule="auto"/>
        <w:ind w:firstLine="600"/>
        <w:jc w:val="both"/>
        <w:rPr>
          <w:lang w:val="ru-RU"/>
        </w:rPr>
      </w:pPr>
      <w:r>
        <w:rPr>
          <w:color w:val="000000"/>
          <w:sz w:val="28"/>
          <w:lang w:val="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2092F" w:rsidRDefault="00B523C6">
      <w:pPr>
        <w:spacing w:before="280" w:line="264" w:lineRule="auto"/>
        <w:ind w:left="120"/>
        <w:jc w:val="both"/>
        <w:rPr>
          <w:lang w:val="ru-RU"/>
        </w:rPr>
      </w:pPr>
      <w:r>
        <w:rPr>
          <w:b/>
          <w:color w:val="000000"/>
          <w:sz w:val="28"/>
          <w:lang w:val="ru-RU"/>
        </w:rPr>
        <w:t>Современные обработки классической музыки</w:t>
      </w:r>
    </w:p>
    <w:p w:rsidR="00D2092F" w:rsidRDefault="00B523C6">
      <w:pPr>
        <w:spacing w:before="280" w:line="264" w:lineRule="auto"/>
        <w:ind w:firstLine="600"/>
        <w:jc w:val="both"/>
        <w:rPr>
          <w:lang w:val="ru-RU"/>
        </w:rPr>
      </w:pPr>
      <w:r>
        <w:rPr>
          <w:color w:val="000000"/>
          <w:sz w:val="28"/>
          <w:lang w:val="ru-RU"/>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D2092F" w:rsidRDefault="00B523C6">
      <w:pPr>
        <w:spacing w:before="280" w:line="264" w:lineRule="auto"/>
        <w:ind w:firstLine="600"/>
        <w:jc w:val="both"/>
        <w:rPr>
          <w:lang w:val="ru-RU"/>
        </w:rPr>
      </w:pPr>
      <w:r>
        <w:rPr>
          <w:color w:val="000000"/>
          <w:sz w:val="28"/>
          <w:lang w:val="ru-RU"/>
        </w:rPr>
        <w:lastRenderedPageBreak/>
        <w:t>Виды деятельности обучающихся:</w:t>
      </w:r>
    </w:p>
    <w:p w:rsidR="00D2092F" w:rsidRDefault="00B523C6">
      <w:pPr>
        <w:spacing w:before="280" w:line="264" w:lineRule="auto"/>
        <w:ind w:firstLine="600"/>
        <w:jc w:val="both"/>
        <w:rPr>
          <w:lang w:val="ru-RU"/>
        </w:rPr>
      </w:pPr>
      <w:r>
        <w:rPr>
          <w:color w:val="000000"/>
          <w:sz w:val="28"/>
          <w:lang w:val="ru-RU"/>
        </w:rPr>
        <w:t>различение музыки классической и её современной обработки;</w:t>
      </w:r>
    </w:p>
    <w:p w:rsidR="00D2092F" w:rsidRDefault="00B523C6">
      <w:pPr>
        <w:spacing w:before="280" w:line="264" w:lineRule="auto"/>
        <w:ind w:firstLine="600"/>
        <w:jc w:val="both"/>
        <w:rPr>
          <w:lang w:val="ru-RU"/>
        </w:rPr>
      </w:pPr>
      <w:r>
        <w:rPr>
          <w:color w:val="000000"/>
          <w:sz w:val="28"/>
          <w:lang w:val="ru-RU"/>
        </w:rPr>
        <w:t>слушание обработок классической музыки, сравнение их с оригиналом;</w:t>
      </w:r>
    </w:p>
    <w:p w:rsidR="00D2092F" w:rsidRDefault="00B523C6">
      <w:pPr>
        <w:spacing w:before="280" w:line="264" w:lineRule="auto"/>
        <w:ind w:firstLine="600"/>
        <w:jc w:val="both"/>
        <w:rPr>
          <w:lang w:val="ru-RU"/>
        </w:rPr>
      </w:pPr>
      <w:r>
        <w:rPr>
          <w:color w:val="000000"/>
          <w:sz w:val="28"/>
          <w:lang w:val="ru-RU"/>
        </w:rPr>
        <w:t>обсуждение комплекса выразительных средств, наблюдение за изменением характера музыки;</w:t>
      </w:r>
    </w:p>
    <w:p w:rsidR="00D2092F" w:rsidRDefault="00B523C6">
      <w:pPr>
        <w:spacing w:before="280" w:line="264" w:lineRule="auto"/>
        <w:ind w:firstLine="600"/>
        <w:jc w:val="both"/>
        <w:rPr>
          <w:lang w:val="ru-RU"/>
        </w:rPr>
      </w:pPr>
      <w:r>
        <w:rPr>
          <w:color w:val="000000"/>
          <w:sz w:val="28"/>
          <w:lang w:val="ru-RU"/>
        </w:rPr>
        <w:t>вокальное исполнение классических тем в сопровождении современного ритмизованного аккомпанемента;</w:t>
      </w:r>
    </w:p>
    <w:p w:rsidR="00D2092F" w:rsidRDefault="00B523C6">
      <w:pPr>
        <w:spacing w:before="280" w:line="264" w:lineRule="auto"/>
        <w:ind w:left="120"/>
        <w:jc w:val="both"/>
        <w:rPr>
          <w:lang w:val="ru-RU"/>
        </w:rPr>
      </w:pPr>
      <w:r>
        <w:rPr>
          <w:b/>
          <w:color w:val="000000"/>
          <w:sz w:val="28"/>
          <w:lang w:val="ru-RU"/>
        </w:rPr>
        <w:t>Джаз</w:t>
      </w:r>
    </w:p>
    <w:p w:rsidR="00D2092F" w:rsidRDefault="00B523C6">
      <w:pPr>
        <w:spacing w:before="280" w:line="264" w:lineRule="auto"/>
        <w:ind w:firstLine="600"/>
        <w:jc w:val="both"/>
        <w:rPr>
          <w:lang w:val="ru-RU"/>
        </w:rPr>
      </w:pPr>
      <w:r>
        <w:rPr>
          <w:color w:val="000000"/>
          <w:sz w:val="28"/>
          <w:lang w:val="ru-RU"/>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творчеством джазовых музыкантов;</w:t>
      </w:r>
    </w:p>
    <w:p w:rsidR="00D2092F" w:rsidRDefault="00B523C6">
      <w:pPr>
        <w:spacing w:before="280" w:line="264" w:lineRule="auto"/>
        <w:ind w:firstLine="600"/>
        <w:jc w:val="both"/>
        <w:rPr>
          <w:lang w:val="ru-RU"/>
        </w:rPr>
      </w:pPr>
      <w:r>
        <w:rPr>
          <w:color w:val="000000"/>
          <w:sz w:val="28"/>
          <w:lang w:val="ru-RU"/>
        </w:rPr>
        <w:t>узнавание, различение на слух джазовых композиций в отличие от других музыкальных стилей и направлений;</w:t>
      </w:r>
    </w:p>
    <w:p w:rsidR="00D2092F" w:rsidRDefault="00B523C6">
      <w:pPr>
        <w:spacing w:before="280" w:line="264" w:lineRule="auto"/>
        <w:ind w:firstLine="600"/>
        <w:jc w:val="both"/>
        <w:rPr>
          <w:lang w:val="ru-RU"/>
        </w:rPr>
      </w:pPr>
      <w:r>
        <w:rPr>
          <w:color w:val="000000"/>
          <w:sz w:val="28"/>
          <w:lang w:val="ru-RU"/>
        </w:rPr>
        <w:t>определение на слух тембров музыкальных инструментов, исполняющих джазовую композицию;</w:t>
      </w:r>
    </w:p>
    <w:p w:rsidR="00D2092F" w:rsidRDefault="00B523C6">
      <w:pPr>
        <w:spacing w:before="280" w:line="264" w:lineRule="auto"/>
        <w:ind w:firstLine="600"/>
        <w:jc w:val="both"/>
        <w:rPr>
          <w:lang w:val="ru-RU"/>
        </w:rPr>
      </w:pPr>
      <w:r>
        <w:rPr>
          <w:color w:val="000000"/>
          <w:sz w:val="28"/>
          <w:lang w:val="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2092F" w:rsidRDefault="00B523C6">
      <w:pPr>
        <w:spacing w:before="280" w:line="264" w:lineRule="auto"/>
        <w:ind w:left="120"/>
        <w:jc w:val="both"/>
        <w:rPr>
          <w:lang w:val="ru-RU"/>
        </w:rPr>
      </w:pPr>
      <w:r>
        <w:rPr>
          <w:b/>
          <w:color w:val="000000"/>
          <w:sz w:val="28"/>
          <w:lang w:val="ru-RU"/>
        </w:rPr>
        <w:t>Исполнители современной музыки</w:t>
      </w:r>
    </w:p>
    <w:p w:rsidR="00D2092F" w:rsidRDefault="00B523C6">
      <w:pPr>
        <w:spacing w:before="280" w:line="264" w:lineRule="auto"/>
        <w:ind w:firstLine="600"/>
        <w:jc w:val="both"/>
        <w:rPr>
          <w:lang w:val="ru-RU"/>
        </w:rPr>
      </w:pPr>
      <w:r>
        <w:rPr>
          <w:color w:val="000000"/>
          <w:sz w:val="28"/>
          <w:lang w:val="ru-RU"/>
        </w:rPr>
        <w:t>Содержание: Творчество одного или нескольких исполнителей современной музыки, популярных у молодёжи.</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просмотр видеоклипов современных исполнителей;</w:t>
      </w:r>
    </w:p>
    <w:p w:rsidR="00D2092F" w:rsidRDefault="00B523C6">
      <w:pPr>
        <w:spacing w:before="280" w:line="264" w:lineRule="auto"/>
        <w:ind w:firstLine="600"/>
        <w:jc w:val="both"/>
        <w:rPr>
          <w:lang w:val="ru-RU"/>
        </w:rPr>
      </w:pPr>
      <w:r>
        <w:rPr>
          <w:color w:val="000000"/>
          <w:sz w:val="28"/>
          <w:lang w:val="ru-RU"/>
        </w:rPr>
        <w:t>сравнение их композиций с другими направлениями и стилями (классикой, духовной, народной музыкой);</w:t>
      </w:r>
    </w:p>
    <w:p w:rsidR="00D2092F" w:rsidRDefault="00B523C6">
      <w:pPr>
        <w:spacing w:before="280" w:line="264" w:lineRule="auto"/>
        <w:ind w:firstLine="600"/>
        <w:jc w:val="both"/>
        <w:rPr>
          <w:lang w:val="ru-RU"/>
        </w:rPr>
      </w:pPr>
      <w:r>
        <w:rPr>
          <w:color w:val="000000"/>
          <w:sz w:val="28"/>
          <w:lang w:val="ru-RU"/>
        </w:rPr>
        <w:lastRenderedPageBreak/>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D2092F" w:rsidRDefault="00B523C6">
      <w:pPr>
        <w:spacing w:before="280" w:line="264" w:lineRule="auto"/>
        <w:ind w:left="120"/>
        <w:jc w:val="both"/>
        <w:rPr>
          <w:lang w:val="ru-RU"/>
        </w:rPr>
      </w:pPr>
      <w:r>
        <w:rPr>
          <w:b/>
          <w:color w:val="000000"/>
          <w:sz w:val="28"/>
          <w:lang w:val="ru-RU"/>
        </w:rPr>
        <w:t>Электронные музыкальные инструменты</w:t>
      </w:r>
    </w:p>
    <w:p w:rsidR="00D2092F" w:rsidRDefault="00B523C6">
      <w:pPr>
        <w:spacing w:before="280" w:line="264" w:lineRule="auto"/>
        <w:ind w:firstLine="600"/>
        <w:jc w:val="both"/>
        <w:rPr>
          <w:lang w:val="ru-RU"/>
        </w:rPr>
      </w:pPr>
      <w:r>
        <w:rPr>
          <w:color w:val="000000"/>
          <w:sz w:val="28"/>
          <w:lang w:val="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слушание музыкальных композиций в исполнении на электронных музыкальных инструментах;</w:t>
      </w:r>
    </w:p>
    <w:p w:rsidR="00D2092F" w:rsidRDefault="00B523C6">
      <w:pPr>
        <w:spacing w:before="280" w:line="264" w:lineRule="auto"/>
        <w:ind w:firstLine="600"/>
        <w:jc w:val="both"/>
        <w:rPr>
          <w:lang w:val="ru-RU"/>
        </w:rPr>
      </w:pPr>
      <w:r>
        <w:rPr>
          <w:color w:val="000000"/>
          <w:sz w:val="28"/>
          <w:lang w:val="ru-RU"/>
        </w:rPr>
        <w:t>сравнение их звучания с акустическими инструментами, обсуждение результатов сравнения;</w:t>
      </w:r>
    </w:p>
    <w:p w:rsidR="00D2092F" w:rsidRDefault="00B523C6">
      <w:pPr>
        <w:spacing w:before="280" w:line="264" w:lineRule="auto"/>
        <w:ind w:firstLine="600"/>
        <w:jc w:val="both"/>
        <w:rPr>
          <w:lang w:val="ru-RU"/>
        </w:rPr>
      </w:pPr>
      <w:r>
        <w:rPr>
          <w:color w:val="000000"/>
          <w:sz w:val="28"/>
          <w:lang w:val="ru-RU"/>
        </w:rPr>
        <w:t>подбор электронных тембров для создания музыки к фантастическому фильму;</w:t>
      </w:r>
    </w:p>
    <w:p w:rsidR="00D2092F" w:rsidRDefault="00B523C6">
      <w:pPr>
        <w:spacing w:before="280" w:line="264" w:lineRule="auto"/>
        <w:ind w:firstLine="600"/>
        <w:jc w:val="both"/>
        <w:rPr>
          <w:lang w:val="ru-RU"/>
        </w:rPr>
      </w:pPr>
      <w:r>
        <w:rPr>
          <w:color w:val="000000"/>
          <w:sz w:val="28"/>
          <w:lang w:val="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color w:val="000000"/>
          <w:sz w:val="28"/>
        </w:rPr>
        <w:t>GarageBand</w:t>
      </w:r>
      <w:r>
        <w:rPr>
          <w:color w:val="000000"/>
          <w:sz w:val="28"/>
          <w:lang w:val="ru-RU"/>
        </w:rPr>
        <w:t>).</w:t>
      </w:r>
    </w:p>
    <w:p w:rsidR="00D2092F" w:rsidRDefault="00B523C6">
      <w:pPr>
        <w:spacing w:before="280"/>
        <w:ind w:left="120"/>
        <w:rPr>
          <w:lang w:val="ru-RU"/>
        </w:rPr>
      </w:pPr>
      <w:r>
        <w:rPr>
          <w:b/>
          <w:color w:val="000000"/>
          <w:sz w:val="28"/>
          <w:lang w:val="ru-RU"/>
        </w:rPr>
        <w:t>Модуль № 8 «Музыкальная грамота»</w:t>
      </w:r>
    </w:p>
    <w:p w:rsidR="00D2092F" w:rsidRDefault="00B523C6">
      <w:pPr>
        <w:spacing w:before="280" w:line="264" w:lineRule="auto"/>
        <w:ind w:firstLine="600"/>
        <w:jc w:val="both"/>
        <w:rPr>
          <w:lang w:val="ru-RU"/>
        </w:rPr>
      </w:pPr>
      <w:r>
        <w:rPr>
          <w:color w:val="000000"/>
          <w:sz w:val="28"/>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2092F" w:rsidRDefault="00B523C6">
      <w:pPr>
        <w:spacing w:before="280" w:line="264" w:lineRule="auto"/>
        <w:ind w:left="120"/>
        <w:jc w:val="both"/>
        <w:rPr>
          <w:lang w:val="ru-RU"/>
        </w:rPr>
      </w:pPr>
      <w:r>
        <w:rPr>
          <w:b/>
          <w:color w:val="000000"/>
          <w:sz w:val="28"/>
          <w:lang w:val="ru-RU"/>
        </w:rPr>
        <w:t>Весь мир звучит</w:t>
      </w:r>
    </w:p>
    <w:p w:rsidR="00D2092F" w:rsidRDefault="00B523C6">
      <w:pPr>
        <w:spacing w:before="280" w:line="264" w:lineRule="auto"/>
        <w:ind w:firstLine="600"/>
        <w:jc w:val="both"/>
        <w:rPr>
          <w:lang w:val="ru-RU"/>
        </w:rPr>
      </w:pPr>
      <w:r>
        <w:rPr>
          <w:color w:val="000000"/>
          <w:sz w:val="28"/>
          <w:lang w:val="ru-RU"/>
        </w:rPr>
        <w:t>Содержание: Звуки музыкальные и шумовые. Свойства звука: высота, громкость, длительность, тембр.</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lastRenderedPageBreak/>
        <w:t>знакомство со звуками музыкальными и шумовыми;</w:t>
      </w:r>
    </w:p>
    <w:p w:rsidR="00D2092F" w:rsidRDefault="00B523C6">
      <w:pPr>
        <w:spacing w:before="280" w:line="264" w:lineRule="auto"/>
        <w:ind w:firstLine="600"/>
        <w:jc w:val="both"/>
        <w:rPr>
          <w:lang w:val="ru-RU"/>
        </w:rPr>
      </w:pPr>
      <w:r>
        <w:rPr>
          <w:color w:val="000000"/>
          <w:sz w:val="28"/>
          <w:lang w:val="ru-RU"/>
        </w:rPr>
        <w:t>различение, определение на слух звуков различного качества;</w:t>
      </w:r>
    </w:p>
    <w:p w:rsidR="00D2092F" w:rsidRDefault="00B523C6">
      <w:pPr>
        <w:spacing w:before="280" w:line="264" w:lineRule="auto"/>
        <w:ind w:firstLine="600"/>
        <w:jc w:val="both"/>
        <w:rPr>
          <w:lang w:val="ru-RU"/>
        </w:rPr>
      </w:pPr>
      <w:r>
        <w:rPr>
          <w:color w:val="000000"/>
          <w:sz w:val="28"/>
          <w:lang w:val="ru-RU"/>
        </w:rPr>
        <w:t>игра – подражание звукам и голосам природы с использованием шумовых музыкальных инструментов, вокальной импровизации;</w:t>
      </w:r>
    </w:p>
    <w:p w:rsidR="00D2092F" w:rsidRDefault="00B523C6">
      <w:pPr>
        <w:spacing w:before="280" w:line="264" w:lineRule="auto"/>
        <w:ind w:firstLine="600"/>
        <w:jc w:val="both"/>
        <w:rPr>
          <w:lang w:val="ru-RU"/>
        </w:rPr>
      </w:pPr>
      <w:r>
        <w:rPr>
          <w:color w:val="000000"/>
          <w:sz w:val="28"/>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rsidR="00D2092F" w:rsidRDefault="00B523C6">
      <w:pPr>
        <w:spacing w:before="280" w:line="264" w:lineRule="auto"/>
        <w:ind w:left="120"/>
        <w:jc w:val="both"/>
        <w:rPr>
          <w:lang w:val="ru-RU"/>
        </w:rPr>
      </w:pPr>
      <w:r>
        <w:rPr>
          <w:b/>
          <w:color w:val="000000"/>
          <w:sz w:val="28"/>
          <w:lang w:val="ru-RU"/>
        </w:rPr>
        <w:t>Звукоряд</w:t>
      </w:r>
    </w:p>
    <w:p w:rsidR="00D2092F" w:rsidRDefault="00B523C6">
      <w:pPr>
        <w:spacing w:before="280" w:line="264" w:lineRule="auto"/>
        <w:ind w:firstLine="600"/>
        <w:jc w:val="both"/>
        <w:rPr>
          <w:lang w:val="ru-RU"/>
        </w:rPr>
      </w:pPr>
      <w:r>
        <w:rPr>
          <w:color w:val="000000"/>
          <w:sz w:val="28"/>
          <w:lang w:val="ru-RU"/>
        </w:rPr>
        <w:t>Содержание: Нотный стан, скрипичный ключ. Ноты первой октавы.</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элементами нотной записи;</w:t>
      </w:r>
    </w:p>
    <w:p w:rsidR="00D2092F" w:rsidRDefault="00B523C6">
      <w:pPr>
        <w:spacing w:before="280" w:line="264" w:lineRule="auto"/>
        <w:ind w:firstLine="600"/>
        <w:jc w:val="both"/>
        <w:rPr>
          <w:lang w:val="ru-RU"/>
        </w:rPr>
      </w:pPr>
      <w:r>
        <w:rPr>
          <w:color w:val="000000"/>
          <w:sz w:val="28"/>
          <w:lang w:val="ru-RU"/>
        </w:rPr>
        <w:t>различение по нотной записи, определение на слух звукоряда в отличие от других последовательностей звуков;</w:t>
      </w:r>
    </w:p>
    <w:p w:rsidR="00D2092F" w:rsidRDefault="00B523C6">
      <w:pPr>
        <w:spacing w:before="280" w:line="264" w:lineRule="auto"/>
        <w:ind w:firstLine="600"/>
        <w:jc w:val="both"/>
        <w:rPr>
          <w:lang w:val="ru-RU"/>
        </w:rPr>
      </w:pPr>
      <w:r>
        <w:rPr>
          <w:color w:val="000000"/>
          <w:sz w:val="28"/>
          <w:lang w:val="ru-RU"/>
        </w:rPr>
        <w:t>пение с названием нот, игра на металлофоне звукоряда от ноты «до»;</w:t>
      </w:r>
    </w:p>
    <w:p w:rsidR="00D2092F" w:rsidRDefault="00B523C6">
      <w:pPr>
        <w:spacing w:before="280" w:line="264" w:lineRule="auto"/>
        <w:ind w:firstLine="600"/>
        <w:jc w:val="both"/>
        <w:rPr>
          <w:lang w:val="ru-RU"/>
        </w:rPr>
      </w:pPr>
      <w:r>
        <w:rPr>
          <w:color w:val="000000"/>
          <w:sz w:val="28"/>
          <w:lang w:val="ru-RU"/>
        </w:rPr>
        <w:t>разучивание и исполнение вокальных упражнений, песен, построенных на элементах звукоряда.</w:t>
      </w:r>
    </w:p>
    <w:p w:rsidR="00D2092F" w:rsidRDefault="00B523C6">
      <w:pPr>
        <w:spacing w:before="280" w:line="264" w:lineRule="auto"/>
        <w:ind w:left="120"/>
        <w:jc w:val="both"/>
        <w:rPr>
          <w:lang w:val="ru-RU"/>
        </w:rPr>
      </w:pPr>
      <w:r>
        <w:rPr>
          <w:b/>
          <w:color w:val="000000"/>
          <w:sz w:val="28"/>
          <w:lang w:val="ru-RU"/>
        </w:rPr>
        <w:t>Интонация</w:t>
      </w:r>
    </w:p>
    <w:p w:rsidR="00D2092F" w:rsidRDefault="00B523C6">
      <w:pPr>
        <w:spacing w:before="280" w:line="264" w:lineRule="auto"/>
        <w:ind w:firstLine="600"/>
        <w:jc w:val="both"/>
        <w:rPr>
          <w:lang w:val="ru-RU"/>
        </w:rPr>
      </w:pPr>
      <w:r>
        <w:rPr>
          <w:color w:val="000000"/>
          <w:sz w:val="28"/>
          <w:lang w:val="ru-RU"/>
        </w:rPr>
        <w:t>Содержание: Выразительные и изобразительные интонации.</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2092F" w:rsidRDefault="00B523C6">
      <w:pPr>
        <w:spacing w:before="280" w:line="264" w:lineRule="auto"/>
        <w:ind w:firstLine="600"/>
        <w:jc w:val="both"/>
        <w:rPr>
          <w:lang w:val="ru-RU"/>
        </w:rPr>
      </w:pPr>
      <w:r>
        <w:rPr>
          <w:color w:val="000000"/>
          <w:sz w:val="28"/>
          <w:lang w:val="ru-RU"/>
        </w:rPr>
        <w:t>разучивание, исполнение попевок, вокальных упражнений, песен, вокальные и инструментальные импровизации на основе данных интонаций;</w:t>
      </w:r>
    </w:p>
    <w:p w:rsidR="00D2092F" w:rsidRDefault="00B523C6">
      <w:pPr>
        <w:spacing w:before="280" w:line="264" w:lineRule="auto"/>
        <w:ind w:firstLine="600"/>
        <w:jc w:val="both"/>
        <w:rPr>
          <w:lang w:val="ru-RU"/>
        </w:rPr>
      </w:pPr>
      <w:r>
        <w:rPr>
          <w:color w:val="000000"/>
          <w:sz w:val="28"/>
          <w:lang w:val="ru-RU"/>
        </w:rPr>
        <w:t>слушание фрагментов музыкальных произведений, включающих примеры изобразительных интонаций.</w:t>
      </w:r>
    </w:p>
    <w:p w:rsidR="00D2092F" w:rsidRDefault="00B523C6">
      <w:pPr>
        <w:spacing w:before="280" w:line="264" w:lineRule="auto"/>
        <w:ind w:left="120"/>
        <w:jc w:val="both"/>
        <w:rPr>
          <w:lang w:val="ru-RU"/>
        </w:rPr>
      </w:pPr>
      <w:r>
        <w:rPr>
          <w:b/>
          <w:color w:val="000000"/>
          <w:sz w:val="28"/>
          <w:lang w:val="ru-RU"/>
        </w:rPr>
        <w:t>Ритм</w:t>
      </w:r>
    </w:p>
    <w:p w:rsidR="00D2092F" w:rsidRDefault="00B523C6">
      <w:pPr>
        <w:spacing w:before="280" w:line="264" w:lineRule="auto"/>
        <w:ind w:firstLine="600"/>
        <w:jc w:val="both"/>
        <w:rPr>
          <w:lang w:val="ru-RU"/>
        </w:rPr>
      </w:pPr>
      <w:r>
        <w:rPr>
          <w:color w:val="000000"/>
          <w:sz w:val="28"/>
          <w:lang w:val="ru-RU"/>
        </w:rPr>
        <w:t>Содержание: Звуки длинные и короткие (восьмые и четвертные длительности), такт, тактовая черта.</w:t>
      </w:r>
    </w:p>
    <w:p w:rsidR="00D2092F" w:rsidRDefault="00B523C6">
      <w:pPr>
        <w:spacing w:before="280" w:line="264" w:lineRule="auto"/>
        <w:ind w:firstLine="600"/>
        <w:jc w:val="both"/>
        <w:rPr>
          <w:lang w:val="ru-RU"/>
        </w:rPr>
      </w:pPr>
      <w:r>
        <w:rPr>
          <w:color w:val="000000"/>
          <w:sz w:val="28"/>
          <w:lang w:val="ru-RU"/>
        </w:rPr>
        <w:lastRenderedPageBreak/>
        <w:t>Виды деятельности обучающихся:</w:t>
      </w:r>
    </w:p>
    <w:p w:rsidR="00D2092F" w:rsidRDefault="00B523C6">
      <w:pPr>
        <w:spacing w:before="280" w:line="264" w:lineRule="auto"/>
        <w:ind w:firstLine="600"/>
        <w:jc w:val="both"/>
        <w:rPr>
          <w:lang w:val="ru-RU"/>
        </w:rPr>
      </w:pPr>
      <w:r>
        <w:rPr>
          <w:color w:val="000000"/>
          <w:sz w:val="28"/>
          <w:lang w:val="ru-RU"/>
        </w:rPr>
        <w:t>определение на слух, прослеживание по нотной записи ритмических рисунков, состоящих из различных длительностей и пауз;</w:t>
      </w:r>
    </w:p>
    <w:p w:rsidR="00D2092F" w:rsidRDefault="00B523C6">
      <w:pPr>
        <w:spacing w:before="280" w:line="264" w:lineRule="auto"/>
        <w:ind w:firstLine="600"/>
        <w:jc w:val="both"/>
        <w:rPr>
          <w:lang w:val="ru-RU"/>
        </w:rPr>
      </w:pPr>
      <w:r>
        <w:rPr>
          <w:color w:val="000000"/>
          <w:sz w:val="28"/>
          <w:lang w:val="ru-RU"/>
        </w:rPr>
        <w:t>исполнение, импровизация с помощью звучащих жестов (хлопки, шлепки, притопы) и (или) ударных инструментов простых ритмов;</w:t>
      </w:r>
    </w:p>
    <w:p w:rsidR="00D2092F" w:rsidRDefault="00B523C6">
      <w:pPr>
        <w:spacing w:before="280" w:line="264" w:lineRule="auto"/>
        <w:ind w:firstLine="600"/>
        <w:jc w:val="both"/>
        <w:rPr>
          <w:lang w:val="ru-RU"/>
        </w:rPr>
      </w:pPr>
      <w:r>
        <w:rPr>
          <w:color w:val="000000"/>
          <w:sz w:val="28"/>
          <w:lang w:val="ru-RU"/>
        </w:rPr>
        <w:t>игра «Ритмическое эхо», прохлопывание ритма по ритмическим карточкам, проговаривание с использованием ритмослогов;</w:t>
      </w:r>
    </w:p>
    <w:p w:rsidR="00D2092F" w:rsidRDefault="00B523C6">
      <w:pPr>
        <w:spacing w:before="280" w:line="264" w:lineRule="auto"/>
        <w:ind w:firstLine="600"/>
        <w:jc w:val="both"/>
        <w:rPr>
          <w:lang w:val="ru-RU"/>
        </w:rPr>
      </w:pPr>
      <w:r>
        <w:rPr>
          <w:color w:val="000000"/>
          <w:sz w:val="28"/>
          <w:lang w:val="ru-RU"/>
        </w:rPr>
        <w:t>разучивание, исполнение на ударных инструментах ритмической партитуры;</w:t>
      </w:r>
    </w:p>
    <w:p w:rsidR="00D2092F" w:rsidRDefault="00B523C6">
      <w:pPr>
        <w:spacing w:before="280" w:line="264" w:lineRule="auto"/>
        <w:ind w:firstLine="600"/>
        <w:jc w:val="both"/>
        <w:rPr>
          <w:lang w:val="ru-RU"/>
        </w:rPr>
      </w:pPr>
      <w:r>
        <w:rPr>
          <w:color w:val="000000"/>
          <w:sz w:val="28"/>
          <w:lang w:val="ru-RU"/>
        </w:rPr>
        <w:t>слушание музыкальных произведений с ярко выраженным ритмическим рисунком, воспроизведение данного ритма по памяти (хлопками);</w:t>
      </w:r>
    </w:p>
    <w:p w:rsidR="00D2092F" w:rsidRDefault="00B523C6">
      <w:pPr>
        <w:spacing w:before="280" w:line="264" w:lineRule="auto"/>
        <w:ind w:left="120"/>
        <w:jc w:val="both"/>
        <w:rPr>
          <w:lang w:val="ru-RU"/>
        </w:rPr>
      </w:pPr>
      <w:r>
        <w:rPr>
          <w:b/>
          <w:color w:val="000000"/>
          <w:sz w:val="28"/>
          <w:lang w:val="ru-RU"/>
        </w:rPr>
        <w:t>Ритмический рисунок</w:t>
      </w:r>
    </w:p>
    <w:p w:rsidR="00D2092F" w:rsidRDefault="00B523C6">
      <w:pPr>
        <w:spacing w:before="280" w:line="264" w:lineRule="auto"/>
        <w:ind w:firstLine="600"/>
        <w:jc w:val="both"/>
        <w:rPr>
          <w:lang w:val="ru-RU"/>
        </w:rPr>
      </w:pPr>
      <w:r>
        <w:rPr>
          <w:color w:val="000000"/>
          <w:sz w:val="28"/>
          <w:lang w:val="ru-RU"/>
        </w:rPr>
        <w:t>Содержание: Длительности половинная, целая, шестнадцатые. Паузы. Ритмические рисунки. Ритмическая партитура.</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определение на слух, прослеживание по нотной записи ритмических рисунков, состоящих из различных длительностей и пауз;</w:t>
      </w:r>
    </w:p>
    <w:p w:rsidR="00D2092F" w:rsidRDefault="00B523C6">
      <w:pPr>
        <w:spacing w:before="280" w:line="264" w:lineRule="auto"/>
        <w:ind w:firstLine="600"/>
        <w:jc w:val="both"/>
        <w:rPr>
          <w:lang w:val="ru-RU"/>
        </w:rPr>
      </w:pPr>
      <w:r>
        <w:rPr>
          <w:color w:val="000000"/>
          <w:sz w:val="28"/>
          <w:lang w:val="ru-RU"/>
        </w:rPr>
        <w:t>исполнение, импровизация с помощью звучащих жестов (хлопки, шлепки, притопы) и (или) ударных инструментов простых ритмов;</w:t>
      </w:r>
    </w:p>
    <w:p w:rsidR="00D2092F" w:rsidRDefault="00B523C6">
      <w:pPr>
        <w:spacing w:before="280" w:line="264" w:lineRule="auto"/>
        <w:ind w:firstLine="600"/>
        <w:jc w:val="both"/>
        <w:rPr>
          <w:lang w:val="ru-RU"/>
        </w:rPr>
      </w:pPr>
      <w:r>
        <w:rPr>
          <w:color w:val="000000"/>
          <w:sz w:val="28"/>
          <w:lang w:val="ru-RU"/>
        </w:rPr>
        <w:t>игра «Ритмическое эхо», прохлопывание ритма по ритмическим карточкам, проговаривание с использованием ритмослогов;</w:t>
      </w:r>
    </w:p>
    <w:p w:rsidR="00D2092F" w:rsidRDefault="00B523C6">
      <w:pPr>
        <w:spacing w:before="280" w:line="264" w:lineRule="auto"/>
        <w:ind w:firstLine="600"/>
        <w:jc w:val="both"/>
        <w:rPr>
          <w:lang w:val="ru-RU"/>
        </w:rPr>
      </w:pPr>
      <w:r>
        <w:rPr>
          <w:color w:val="000000"/>
          <w:sz w:val="28"/>
          <w:lang w:val="ru-RU"/>
        </w:rPr>
        <w:t>разучивание, исполнение на ударных инструментах ритмической партитуры;</w:t>
      </w:r>
    </w:p>
    <w:p w:rsidR="00D2092F" w:rsidRDefault="00B523C6">
      <w:pPr>
        <w:spacing w:before="280" w:line="264" w:lineRule="auto"/>
        <w:ind w:firstLine="600"/>
        <w:jc w:val="both"/>
        <w:rPr>
          <w:lang w:val="ru-RU"/>
        </w:rPr>
      </w:pPr>
      <w:r>
        <w:rPr>
          <w:color w:val="000000"/>
          <w:sz w:val="28"/>
          <w:lang w:val="ru-RU"/>
        </w:rPr>
        <w:t>слушание музыкальных произведений с ярко выраженным ритмическим рисунком, воспроизведение данного ритма по памяти (хлопками);</w:t>
      </w:r>
    </w:p>
    <w:p w:rsidR="00D2092F" w:rsidRDefault="00B523C6">
      <w:pPr>
        <w:spacing w:before="280" w:line="264" w:lineRule="auto"/>
        <w:ind w:left="120"/>
        <w:jc w:val="both"/>
        <w:rPr>
          <w:lang w:val="ru-RU"/>
        </w:rPr>
      </w:pPr>
      <w:r>
        <w:rPr>
          <w:b/>
          <w:color w:val="000000"/>
          <w:sz w:val="28"/>
          <w:lang w:val="ru-RU"/>
        </w:rPr>
        <w:t>Размер</w:t>
      </w:r>
    </w:p>
    <w:p w:rsidR="00D2092F" w:rsidRDefault="00B523C6">
      <w:pPr>
        <w:spacing w:before="280" w:line="264" w:lineRule="auto"/>
        <w:ind w:firstLine="600"/>
        <w:jc w:val="both"/>
        <w:rPr>
          <w:lang w:val="ru-RU"/>
        </w:rPr>
      </w:pPr>
      <w:r>
        <w:rPr>
          <w:color w:val="000000"/>
          <w:sz w:val="28"/>
          <w:lang w:val="ru-RU"/>
        </w:rPr>
        <w:t>Содержание: Равномерная пульсация. Сильные и слабые доли. Размеры 2/4, 3/4, 4/4.</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lastRenderedPageBreak/>
        <w:t>ритмические упражнения на ровную пульсацию, выделение сильных долей в размерах 2/4, 3/4, 4/4 (звучащими жестами или на ударных инструментах);</w:t>
      </w:r>
    </w:p>
    <w:p w:rsidR="00D2092F" w:rsidRDefault="00B523C6">
      <w:pPr>
        <w:spacing w:before="280" w:line="264" w:lineRule="auto"/>
        <w:ind w:firstLine="600"/>
        <w:jc w:val="both"/>
        <w:rPr>
          <w:lang w:val="ru-RU"/>
        </w:rPr>
      </w:pPr>
      <w:r>
        <w:rPr>
          <w:color w:val="000000"/>
          <w:sz w:val="28"/>
          <w:lang w:val="ru-RU"/>
        </w:rPr>
        <w:t>определение на слух, по нотной записи размеров 2/4, 3/4, 4/4;</w:t>
      </w:r>
    </w:p>
    <w:p w:rsidR="00D2092F" w:rsidRDefault="00B523C6">
      <w:pPr>
        <w:spacing w:before="280" w:line="264" w:lineRule="auto"/>
        <w:ind w:firstLine="600"/>
        <w:jc w:val="both"/>
        <w:rPr>
          <w:lang w:val="ru-RU"/>
        </w:rPr>
      </w:pPr>
      <w:r>
        <w:rPr>
          <w:color w:val="000000"/>
          <w:sz w:val="28"/>
          <w:lang w:val="ru-RU"/>
        </w:rPr>
        <w:t>исполнение вокальных упражнений, песен в размерах 2/4, 3/4, 4/4 с хлопками-акцентами на сильную долю, элементарными дирижёрскими жестами;</w:t>
      </w:r>
    </w:p>
    <w:p w:rsidR="00D2092F" w:rsidRDefault="00B523C6">
      <w:pPr>
        <w:spacing w:before="280" w:line="264" w:lineRule="auto"/>
        <w:ind w:firstLine="600"/>
        <w:jc w:val="both"/>
        <w:rPr>
          <w:lang w:val="ru-RU"/>
        </w:rPr>
      </w:pPr>
      <w:r>
        <w:rPr>
          <w:color w:val="000000"/>
          <w:sz w:val="28"/>
          <w:lang w:val="ru-RU"/>
        </w:rPr>
        <w:t>слушание музыкальных произведений с ярко выраженным музыкальным размером, танцевальные, двигательные импровизации под музыку;</w:t>
      </w:r>
    </w:p>
    <w:p w:rsidR="00D2092F" w:rsidRDefault="00B523C6">
      <w:pPr>
        <w:spacing w:before="280" w:line="264" w:lineRule="auto"/>
        <w:ind w:firstLine="600"/>
        <w:jc w:val="both"/>
        <w:rPr>
          <w:lang w:val="ru-RU"/>
        </w:rPr>
      </w:pPr>
      <w:r>
        <w:rPr>
          <w:color w:val="000000"/>
          <w:sz w:val="28"/>
          <w:lang w:val="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2092F" w:rsidRDefault="00B523C6">
      <w:pPr>
        <w:spacing w:before="280" w:line="264" w:lineRule="auto"/>
        <w:ind w:left="120"/>
        <w:jc w:val="both"/>
        <w:rPr>
          <w:lang w:val="ru-RU"/>
        </w:rPr>
      </w:pPr>
      <w:r>
        <w:rPr>
          <w:b/>
          <w:color w:val="000000"/>
          <w:sz w:val="28"/>
          <w:lang w:val="ru-RU"/>
        </w:rPr>
        <w:t>Музыкальный язык</w:t>
      </w:r>
    </w:p>
    <w:p w:rsidR="00D2092F" w:rsidRDefault="00B523C6">
      <w:pPr>
        <w:spacing w:before="280" w:line="264" w:lineRule="auto"/>
        <w:ind w:firstLine="600"/>
        <w:jc w:val="both"/>
        <w:rPr>
          <w:lang w:val="ru-RU"/>
        </w:rPr>
      </w:pPr>
      <w:r>
        <w:rPr>
          <w:color w:val="000000"/>
          <w:sz w:val="28"/>
          <w:lang w:val="ru-RU"/>
        </w:rPr>
        <w:t>Содержание: Темп, тембр. Динамика (форте, пиано, крещендо, диминуэндо). Штрихи (стаккато, легато, акцент).</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элементами музыкального языка, специальными терминами, их обозначением в нотной записи;</w:t>
      </w:r>
    </w:p>
    <w:p w:rsidR="00D2092F" w:rsidRDefault="00B523C6">
      <w:pPr>
        <w:spacing w:before="280" w:line="264" w:lineRule="auto"/>
        <w:ind w:firstLine="600"/>
        <w:jc w:val="both"/>
        <w:rPr>
          <w:lang w:val="ru-RU"/>
        </w:rPr>
      </w:pPr>
      <w:r>
        <w:rPr>
          <w:color w:val="000000"/>
          <w:sz w:val="28"/>
          <w:lang w:val="ru-RU"/>
        </w:rPr>
        <w:t>определение изученных элементов на слух при восприятии музыкальных произведений;</w:t>
      </w:r>
    </w:p>
    <w:p w:rsidR="00D2092F" w:rsidRDefault="00B523C6">
      <w:pPr>
        <w:spacing w:before="280" w:line="264" w:lineRule="auto"/>
        <w:ind w:firstLine="600"/>
        <w:jc w:val="both"/>
        <w:rPr>
          <w:lang w:val="ru-RU"/>
        </w:rPr>
      </w:pPr>
      <w:r>
        <w:rPr>
          <w:color w:val="000000"/>
          <w:sz w:val="28"/>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2092F" w:rsidRDefault="00B523C6">
      <w:pPr>
        <w:spacing w:before="280" w:line="264" w:lineRule="auto"/>
        <w:ind w:firstLine="600"/>
        <w:jc w:val="both"/>
        <w:rPr>
          <w:lang w:val="ru-RU"/>
        </w:rPr>
      </w:pPr>
      <w:r>
        <w:rPr>
          <w:color w:val="000000"/>
          <w:sz w:val="28"/>
          <w:lang w:val="ru-RU"/>
        </w:rPr>
        <w:t>исполнение вокальных и ритмических упражнений, песен с ярко выраженными динамическими, темповыми, штриховыми красками;</w:t>
      </w:r>
    </w:p>
    <w:p w:rsidR="00D2092F" w:rsidRDefault="00B523C6">
      <w:pPr>
        <w:spacing w:before="280" w:line="264" w:lineRule="auto"/>
        <w:ind w:firstLine="600"/>
        <w:jc w:val="both"/>
        <w:rPr>
          <w:lang w:val="ru-RU"/>
        </w:rPr>
      </w:pPr>
      <w:r>
        <w:rPr>
          <w:color w:val="000000"/>
          <w:sz w:val="28"/>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2092F" w:rsidRDefault="00B523C6">
      <w:pPr>
        <w:spacing w:before="280" w:line="264" w:lineRule="auto"/>
        <w:ind w:firstLine="600"/>
        <w:jc w:val="both"/>
        <w:rPr>
          <w:lang w:val="ru-RU"/>
        </w:rPr>
      </w:pPr>
      <w:r>
        <w:rPr>
          <w:color w:val="000000"/>
          <w:sz w:val="28"/>
          <w:lang w:val="ru-RU"/>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2092F" w:rsidRDefault="00B523C6">
      <w:pPr>
        <w:spacing w:before="280" w:line="264" w:lineRule="auto"/>
        <w:ind w:left="120"/>
        <w:jc w:val="both"/>
        <w:rPr>
          <w:lang w:val="ru-RU"/>
        </w:rPr>
      </w:pPr>
      <w:r>
        <w:rPr>
          <w:b/>
          <w:color w:val="000000"/>
          <w:sz w:val="28"/>
          <w:lang w:val="ru-RU"/>
        </w:rPr>
        <w:lastRenderedPageBreak/>
        <w:t>Высота звуков</w:t>
      </w:r>
    </w:p>
    <w:p w:rsidR="00D2092F" w:rsidRDefault="00B523C6">
      <w:pPr>
        <w:spacing w:before="280" w:line="264" w:lineRule="auto"/>
        <w:ind w:firstLine="600"/>
        <w:jc w:val="both"/>
        <w:rPr>
          <w:lang w:val="ru-RU"/>
        </w:rPr>
      </w:pPr>
      <w:r>
        <w:rPr>
          <w:color w:val="000000"/>
          <w:sz w:val="28"/>
          <w:lang w:val="ru-RU"/>
        </w:rPr>
        <w:t>Содержание: Регистры. Ноты певческого диапазона. Расположение нот на клавиатуре. Знаки альтерации (диезы, бемоли, бекары).</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освоение понятий «выше-ниже»;</w:t>
      </w:r>
    </w:p>
    <w:p w:rsidR="00D2092F" w:rsidRDefault="00B523C6">
      <w:pPr>
        <w:spacing w:before="280" w:line="264" w:lineRule="auto"/>
        <w:ind w:firstLine="600"/>
        <w:jc w:val="both"/>
        <w:rPr>
          <w:lang w:val="ru-RU"/>
        </w:rPr>
      </w:pPr>
      <w:r>
        <w:rPr>
          <w:color w:val="000000"/>
          <w:sz w:val="28"/>
          <w:lang w:val="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D2092F" w:rsidRDefault="00B523C6">
      <w:pPr>
        <w:spacing w:before="280" w:line="264" w:lineRule="auto"/>
        <w:ind w:firstLine="600"/>
        <w:jc w:val="both"/>
        <w:rPr>
          <w:lang w:val="ru-RU"/>
        </w:rPr>
      </w:pPr>
      <w:r>
        <w:rPr>
          <w:color w:val="000000"/>
          <w:sz w:val="28"/>
          <w:lang w:val="ru-RU"/>
        </w:rPr>
        <w:t>наблюдение за изменением музыкального образа при изменении регистра;</w:t>
      </w:r>
    </w:p>
    <w:p w:rsidR="00D2092F" w:rsidRDefault="00B523C6">
      <w:pPr>
        <w:spacing w:before="280" w:line="264" w:lineRule="auto"/>
        <w:ind w:firstLine="600"/>
        <w:jc w:val="both"/>
        <w:rPr>
          <w:lang w:val="ru-RU"/>
        </w:rPr>
      </w:pPr>
      <w:r>
        <w:rPr>
          <w:color w:val="000000"/>
          <w:sz w:val="28"/>
          <w:lang w:val="ru-RU"/>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2092F" w:rsidRDefault="00B523C6">
      <w:pPr>
        <w:spacing w:before="280" w:line="264" w:lineRule="auto"/>
        <w:ind w:left="120"/>
        <w:jc w:val="both"/>
        <w:rPr>
          <w:lang w:val="ru-RU"/>
        </w:rPr>
      </w:pPr>
      <w:r>
        <w:rPr>
          <w:b/>
          <w:color w:val="000000"/>
          <w:sz w:val="28"/>
          <w:lang w:val="ru-RU"/>
        </w:rPr>
        <w:t>Мелодия</w:t>
      </w:r>
    </w:p>
    <w:p w:rsidR="00D2092F" w:rsidRDefault="00B523C6">
      <w:pPr>
        <w:spacing w:before="280" w:line="264" w:lineRule="auto"/>
        <w:ind w:firstLine="600"/>
        <w:jc w:val="both"/>
        <w:rPr>
          <w:lang w:val="ru-RU"/>
        </w:rPr>
      </w:pPr>
      <w:r>
        <w:rPr>
          <w:color w:val="000000"/>
          <w:sz w:val="28"/>
          <w:lang w:val="ru-RU"/>
        </w:rPr>
        <w:t>Содержание: Мотив, музыкальная фраза. Поступенное, плавное движение мелодии, скачки. Мелодический рисунок.</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определение на слух, прослеживание по нотной записи мелодических рисунков с поступенным, плавным движением, скачками, остановками;</w:t>
      </w:r>
    </w:p>
    <w:p w:rsidR="00D2092F" w:rsidRDefault="00B523C6">
      <w:pPr>
        <w:spacing w:before="280" w:line="264" w:lineRule="auto"/>
        <w:ind w:firstLine="600"/>
        <w:jc w:val="both"/>
        <w:rPr>
          <w:lang w:val="ru-RU"/>
        </w:rPr>
      </w:pPr>
      <w:r>
        <w:rPr>
          <w:color w:val="000000"/>
          <w:sz w:val="28"/>
          <w:lang w:val="ru-RU"/>
        </w:rPr>
        <w:t>исполнение, импровизация (вокальная или на звуковысотных музыкальных инструментах) различных мелодических рисунков;</w:t>
      </w:r>
    </w:p>
    <w:p w:rsidR="00D2092F" w:rsidRDefault="00B523C6">
      <w:pPr>
        <w:spacing w:before="280" w:line="264" w:lineRule="auto"/>
        <w:ind w:firstLine="600"/>
        <w:jc w:val="both"/>
        <w:rPr>
          <w:lang w:val="ru-RU"/>
        </w:rPr>
      </w:pPr>
      <w:r>
        <w:rPr>
          <w:color w:val="000000"/>
          <w:sz w:val="28"/>
          <w:lang w:val="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2092F" w:rsidRDefault="00B523C6">
      <w:pPr>
        <w:spacing w:before="280" w:line="264" w:lineRule="auto"/>
        <w:ind w:left="120"/>
        <w:jc w:val="both"/>
        <w:rPr>
          <w:lang w:val="ru-RU"/>
        </w:rPr>
      </w:pPr>
      <w:r>
        <w:rPr>
          <w:b/>
          <w:color w:val="000000"/>
          <w:sz w:val="28"/>
          <w:lang w:val="ru-RU"/>
        </w:rPr>
        <w:t>Сопровождение</w:t>
      </w:r>
    </w:p>
    <w:p w:rsidR="00D2092F" w:rsidRDefault="00B523C6">
      <w:pPr>
        <w:spacing w:before="280" w:line="264" w:lineRule="auto"/>
        <w:ind w:firstLine="600"/>
        <w:jc w:val="both"/>
        <w:rPr>
          <w:lang w:val="ru-RU"/>
        </w:rPr>
      </w:pPr>
      <w:r>
        <w:rPr>
          <w:color w:val="000000"/>
          <w:sz w:val="28"/>
          <w:lang w:val="ru-RU"/>
        </w:rPr>
        <w:t>Содержание: Аккомпанемент. Остинато. Вступление, заключение, проигрыш.</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lastRenderedPageBreak/>
        <w:t>определение на слух, прослеживание по нотной записи главного голоса и сопровождения;</w:t>
      </w:r>
    </w:p>
    <w:p w:rsidR="00D2092F" w:rsidRDefault="00B523C6">
      <w:pPr>
        <w:spacing w:before="280" w:line="264" w:lineRule="auto"/>
        <w:ind w:firstLine="600"/>
        <w:jc w:val="both"/>
        <w:rPr>
          <w:lang w:val="ru-RU"/>
        </w:rPr>
      </w:pPr>
      <w:r>
        <w:rPr>
          <w:color w:val="000000"/>
          <w:sz w:val="28"/>
          <w:lang w:val="ru-RU"/>
        </w:rPr>
        <w:t>различение, характеристика мелодических и ритмических особенностей главного голоса и сопровождения;</w:t>
      </w:r>
    </w:p>
    <w:p w:rsidR="00D2092F" w:rsidRDefault="00B523C6">
      <w:pPr>
        <w:spacing w:before="280" w:line="264" w:lineRule="auto"/>
        <w:ind w:firstLine="600"/>
        <w:jc w:val="both"/>
        <w:rPr>
          <w:lang w:val="ru-RU"/>
        </w:rPr>
      </w:pPr>
      <w:r>
        <w:rPr>
          <w:color w:val="000000"/>
          <w:sz w:val="28"/>
          <w:lang w:val="ru-RU"/>
        </w:rPr>
        <w:t>показ рукой линии движения главного голоса и аккомпанемента;</w:t>
      </w:r>
    </w:p>
    <w:p w:rsidR="00D2092F" w:rsidRDefault="00B523C6">
      <w:pPr>
        <w:spacing w:before="280" w:line="264" w:lineRule="auto"/>
        <w:ind w:firstLine="600"/>
        <w:jc w:val="both"/>
        <w:rPr>
          <w:lang w:val="ru-RU"/>
        </w:rPr>
      </w:pPr>
      <w:r>
        <w:rPr>
          <w:color w:val="000000"/>
          <w:sz w:val="28"/>
          <w:lang w:val="ru-RU"/>
        </w:rPr>
        <w:t>различение простейших элементов музыкальной формы: вступление, заключение, проигрыш;</w:t>
      </w:r>
    </w:p>
    <w:p w:rsidR="00D2092F" w:rsidRDefault="00B523C6">
      <w:pPr>
        <w:spacing w:before="280" w:line="264" w:lineRule="auto"/>
        <w:ind w:firstLine="600"/>
        <w:jc w:val="both"/>
        <w:rPr>
          <w:lang w:val="ru-RU"/>
        </w:rPr>
      </w:pPr>
      <w:r>
        <w:rPr>
          <w:color w:val="000000"/>
          <w:sz w:val="28"/>
          <w:lang w:val="ru-RU"/>
        </w:rPr>
        <w:t>составление наглядной графической схемы;</w:t>
      </w:r>
    </w:p>
    <w:p w:rsidR="00D2092F" w:rsidRDefault="00B523C6">
      <w:pPr>
        <w:spacing w:before="280" w:line="264" w:lineRule="auto"/>
        <w:ind w:firstLine="600"/>
        <w:jc w:val="both"/>
        <w:rPr>
          <w:lang w:val="ru-RU"/>
        </w:rPr>
      </w:pPr>
      <w:r>
        <w:rPr>
          <w:color w:val="000000"/>
          <w:sz w:val="28"/>
          <w:lang w:val="ru-RU"/>
        </w:rPr>
        <w:t>импровизация ритмического аккомпанемента к знакомой песне (звучащими жестами или на ударных инструментах);</w:t>
      </w:r>
    </w:p>
    <w:p w:rsidR="00D2092F" w:rsidRDefault="00B523C6">
      <w:pPr>
        <w:spacing w:before="280" w:line="264" w:lineRule="auto"/>
        <w:ind w:firstLine="600"/>
        <w:jc w:val="both"/>
        <w:rPr>
          <w:lang w:val="ru-RU"/>
        </w:rPr>
      </w:pPr>
      <w:r>
        <w:rPr>
          <w:color w:val="000000"/>
          <w:sz w:val="28"/>
          <w:lang w:val="ru-RU"/>
        </w:rPr>
        <w:t>вариативно: исполнение простейшего сопровождения к знакомой мелодии на клавишных или духовых инструментах.</w:t>
      </w:r>
    </w:p>
    <w:p w:rsidR="00D2092F" w:rsidRDefault="00B523C6">
      <w:pPr>
        <w:spacing w:before="280" w:line="264" w:lineRule="auto"/>
        <w:ind w:left="120"/>
        <w:jc w:val="both"/>
        <w:rPr>
          <w:lang w:val="ru-RU"/>
        </w:rPr>
      </w:pPr>
      <w:r>
        <w:rPr>
          <w:b/>
          <w:color w:val="000000"/>
          <w:sz w:val="28"/>
          <w:lang w:val="ru-RU"/>
        </w:rPr>
        <w:t>Песня</w:t>
      </w:r>
    </w:p>
    <w:p w:rsidR="00D2092F" w:rsidRDefault="00B523C6">
      <w:pPr>
        <w:spacing w:before="280" w:line="264" w:lineRule="auto"/>
        <w:ind w:firstLine="600"/>
        <w:jc w:val="both"/>
        <w:rPr>
          <w:lang w:val="ru-RU"/>
        </w:rPr>
      </w:pPr>
      <w:r>
        <w:rPr>
          <w:color w:val="000000"/>
          <w:sz w:val="28"/>
          <w:lang w:val="ru-RU"/>
        </w:rPr>
        <w:t>Содержание: Куплетная форма. Запев, припев.</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со строением куплетной формы;</w:t>
      </w:r>
    </w:p>
    <w:p w:rsidR="00D2092F" w:rsidRDefault="00B523C6">
      <w:pPr>
        <w:spacing w:before="280" w:line="264" w:lineRule="auto"/>
        <w:ind w:firstLine="600"/>
        <w:jc w:val="both"/>
        <w:rPr>
          <w:lang w:val="ru-RU"/>
        </w:rPr>
      </w:pPr>
      <w:r>
        <w:rPr>
          <w:color w:val="000000"/>
          <w:sz w:val="28"/>
          <w:lang w:val="ru-RU"/>
        </w:rPr>
        <w:t>составление наглядной буквенной или графической схемы куплетной формы;</w:t>
      </w:r>
    </w:p>
    <w:p w:rsidR="00D2092F" w:rsidRDefault="00B523C6">
      <w:pPr>
        <w:spacing w:before="280" w:line="264" w:lineRule="auto"/>
        <w:ind w:firstLine="600"/>
        <w:jc w:val="both"/>
        <w:rPr>
          <w:lang w:val="ru-RU"/>
        </w:rPr>
      </w:pPr>
      <w:r>
        <w:rPr>
          <w:color w:val="000000"/>
          <w:sz w:val="28"/>
          <w:lang w:val="ru-RU"/>
        </w:rPr>
        <w:t>исполнение песен, написанных в куплетной форме;</w:t>
      </w:r>
    </w:p>
    <w:p w:rsidR="00D2092F" w:rsidRDefault="00B523C6">
      <w:pPr>
        <w:spacing w:before="280" w:line="264" w:lineRule="auto"/>
        <w:ind w:firstLine="600"/>
        <w:jc w:val="both"/>
        <w:rPr>
          <w:lang w:val="ru-RU"/>
        </w:rPr>
      </w:pPr>
      <w:r>
        <w:rPr>
          <w:color w:val="000000"/>
          <w:sz w:val="28"/>
          <w:lang w:val="ru-RU"/>
        </w:rPr>
        <w:t>различение куплетной формы при слушании незнакомых музыкальных произведений;</w:t>
      </w:r>
    </w:p>
    <w:p w:rsidR="00D2092F" w:rsidRDefault="00B523C6">
      <w:pPr>
        <w:spacing w:before="280" w:line="264" w:lineRule="auto"/>
        <w:ind w:firstLine="600"/>
        <w:jc w:val="both"/>
        <w:rPr>
          <w:lang w:val="ru-RU"/>
        </w:rPr>
      </w:pPr>
      <w:r>
        <w:rPr>
          <w:color w:val="000000"/>
          <w:sz w:val="28"/>
          <w:lang w:val="ru-RU"/>
        </w:rPr>
        <w:t>вариативно: импровизация, сочинение новых куплетов к знакомой песне.</w:t>
      </w:r>
    </w:p>
    <w:p w:rsidR="00D2092F" w:rsidRDefault="00B523C6">
      <w:pPr>
        <w:spacing w:before="280" w:line="264" w:lineRule="auto"/>
        <w:ind w:left="120"/>
        <w:jc w:val="both"/>
        <w:rPr>
          <w:lang w:val="ru-RU"/>
        </w:rPr>
      </w:pPr>
      <w:r>
        <w:rPr>
          <w:b/>
          <w:color w:val="000000"/>
          <w:sz w:val="28"/>
          <w:lang w:val="ru-RU"/>
        </w:rPr>
        <w:t>Лад</w:t>
      </w:r>
    </w:p>
    <w:p w:rsidR="00D2092F" w:rsidRDefault="00B523C6">
      <w:pPr>
        <w:spacing w:before="280" w:line="264" w:lineRule="auto"/>
        <w:ind w:firstLine="600"/>
        <w:jc w:val="both"/>
        <w:rPr>
          <w:lang w:val="ru-RU"/>
        </w:rPr>
      </w:pPr>
      <w:r>
        <w:rPr>
          <w:color w:val="000000"/>
          <w:sz w:val="28"/>
          <w:lang w:val="ru-RU"/>
        </w:rPr>
        <w:t>Содержание: Понятие лада. Семиступенные лады мажор и минор. Краска звучания. Ступеневый состав.</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определение на слух ладового наклонения музыки;</w:t>
      </w:r>
    </w:p>
    <w:p w:rsidR="00D2092F" w:rsidRDefault="00B523C6">
      <w:pPr>
        <w:spacing w:before="280" w:line="264" w:lineRule="auto"/>
        <w:ind w:firstLine="600"/>
        <w:jc w:val="both"/>
        <w:rPr>
          <w:lang w:val="ru-RU"/>
        </w:rPr>
      </w:pPr>
      <w:r>
        <w:rPr>
          <w:color w:val="000000"/>
          <w:sz w:val="28"/>
          <w:lang w:val="ru-RU"/>
        </w:rPr>
        <w:lastRenderedPageBreak/>
        <w:t>игра «Солнышко – туча»;</w:t>
      </w:r>
    </w:p>
    <w:p w:rsidR="00D2092F" w:rsidRDefault="00B523C6">
      <w:pPr>
        <w:spacing w:before="280" w:line="264" w:lineRule="auto"/>
        <w:ind w:firstLine="600"/>
        <w:jc w:val="both"/>
        <w:rPr>
          <w:lang w:val="ru-RU"/>
        </w:rPr>
      </w:pPr>
      <w:r>
        <w:rPr>
          <w:color w:val="000000"/>
          <w:sz w:val="28"/>
          <w:lang w:val="ru-RU"/>
        </w:rPr>
        <w:t>наблюдение за изменением музыкального образа при изменении лада;</w:t>
      </w:r>
    </w:p>
    <w:p w:rsidR="00D2092F" w:rsidRDefault="00B523C6">
      <w:pPr>
        <w:spacing w:before="280" w:line="264" w:lineRule="auto"/>
        <w:ind w:firstLine="600"/>
        <w:jc w:val="both"/>
        <w:rPr>
          <w:lang w:val="ru-RU"/>
        </w:rPr>
      </w:pPr>
      <w:r>
        <w:rPr>
          <w:color w:val="000000"/>
          <w:sz w:val="28"/>
          <w:lang w:val="ru-RU"/>
        </w:rPr>
        <w:t>распевания, вокальные упражнения, построенные на чередовании мажора и минора;</w:t>
      </w:r>
    </w:p>
    <w:p w:rsidR="00D2092F" w:rsidRDefault="00B523C6">
      <w:pPr>
        <w:spacing w:before="280" w:line="264" w:lineRule="auto"/>
        <w:ind w:firstLine="600"/>
        <w:jc w:val="both"/>
        <w:rPr>
          <w:lang w:val="ru-RU"/>
        </w:rPr>
      </w:pPr>
      <w:r>
        <w:rPr>
          <w:color w:val="000000"/>
          <w:sz w:val="28"/>
          <w:lang w:val="ru-RU"/>
        </w:rPr>
        <w:t>исполнение песен с ярко выраженной ладовой окраской;</w:t>
      </w:r>
    </w:p>
    <w:p w:rsidR="00D2092F" w:rsidRDefault="00B523C6">
      <w:pPr>
        <w:spacing w:before="280" w:line="264" w:lineRule="auto"/>
        <w:ind w:firstLine="600"/>
        <w:jc w:val="both"/>
        <w:rPr>
          <w:lang w:val="ru-RU"/>
        </w:rPr>
      </w:pPr>
      <w:r>
        <w:rPr>
          <w:color w:val="000000"/>
          <w:sz w:val="28"/>
          <w:lang w:val="ru-RU"/>
        </w:rPr>
        <w:t>вариативно: импровизация, сочинение в заданном ладу; чтение сказок о нотах и музыкальных ладах.</w:t>
      </w:r>
    </w:p>
    <w:p w:rsidR="00D2092F" w:rsidRDefault="00B523C6">
      <w:pPr>
        <w:spacing w:before="280" w:line="264" w:lineRule="auto"/>
        <w:ind w:left="120"/>
        <w:jc w:val="both"/>
        <w:rPr>
          <w:lang w:val="ru-RU"/>
        </w:rPr>
      </w:pPr>
      <w:r>
        <w:rPr>
          <w:b/>
          <w:color w:val="000000"/>
          <w:sz w:val="28"/>
          <w:lang w:val="ru-RU"/>
        </w:rPr>
        <w:t>Пентатоника</w:t>
      </w:r>
    </w:p>
    <w:p w:rsidR="00D2092F" w:rsidRDefault="00B523C6">
      <w:pPr>
        <w:spacing w:before="280" w:line="264" w:lineRule="auto"/>
        <w:ind w:firstLine="600"/>
        <w:jc w:val="both"/>
        <w:rPr>
          <w:lang w:val="ru-RU"/>
        </w:rPr>
      </w:pPr>
      <w:r>
        <w:rPr>
          <w:color w:val="000000"/>
          <w:sz w:val="28"/>
          <w:lang w:val="ru-RU"/>
        </w:rPr>
        <w:t>Содержание: Пентатоника – пятиступенный лад, распространённый у многих народов.</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слушание инструментальных произведений, исполнение песен, написанных в пентатонике</w:t>
      </w:r>
    </w:p>
    <w:p w:rsidR="00D2092F" w:rsidRDefault="00B523C6">
      <w:pPr>
        <w:spacing w:before="280" w:line="264" w:lineRule="auto"/>
        <w:ind w:left="120"/>
        <w:jc w:val="both"/>
        <w:rPr>
          <w:lang w:val="ru-RU"/>
        </w:rPr>
      </w:pPr>
      <w:r>
        <w:rPr>
          <w:b/>
          <w:color w:val="000000"/>
          <w:sz w:val="28"/>
          <w:lang w:val="ru-RU"/>
        </w:rPr>
        <w:t>Ноты в разных октавах</w:t>
      </w:r>
    </w:p>
    <w:p w:rsidR="00D2092F" w:rsidRDefault="00B523C6">
      <w:pPr>
        <w:spacing w:before="280" w:line="264" w:lineRule="auto"/>
        <w:ind w:firstLine="600"/>
        <w:jc w:val="both"/>
        <w:rPr>
          <w:lang w:val="ru-RU"/>
        </w:rPr>
      </w:pPr>
      <w:r>
        <w:rPr>
          <w:color w:val="000000"/>
          <w:sz w:val="28"/>
          <w:lang w:val="ru-RU"/>
        </w:rPr>
        <w:t>Содержание: Ноты второй и малой октавы. Басовый ключ.</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нотной записью во второй и малой октаве;</w:t>
      </w:r>
    </w:p>
    <w:p w:rsidR="00D2092F" w:rsidRDefault="00B523C6">
      <w:pPr>
        <w:spacing w:before="280" w:line="264" w:lineRule="auto"/>
        <w:ind w:firstLine="600"/>
        <w:jc w:val="both"/>
        <w:rPr>
          <w:lang w:val="ru-RU"/>
        </w:rPr>
      </w:pPr>
      <w:r>
        <w:rPr>
          <w:color w:val="000000"/>
          <w:sz w:val="28"/>
          <w:lang w:val="ru-RU"/>
        </w:rPr>
        <w:t>прослеживание по нотам небольших мелодий в соответствующем диапазоне; сравнение одной и той же мелодии, записанной в разных октавах;</w:t>
      </w:r>
    </w:p>
    <w:p w:rsidR="00D2092F" w:rsidRDefault="00B523C6">
      <w:pPr>
        <w:spacing w:before="280" w:line="264" w:lineRule="auto"/>
        <w:ind w:firstLine="600"/>
        <w:jc w:val="both"/>
        <w:rPr>
          <w:lang w:val="ru-RU"/>
        </w:rPr>
      </w:pPr>
      <w:r>
        <w:rPr>
          <w:color w:val="000000"/>
          <w:sz w:val="28"/>
          <w:lang w:val="ru-RU"/>
        </w:rPr>
        <w:t>определение на слух, в какой октаве звучит музыкальный фрагмент;</w:t>
      </w:r>
    </w:p>
    <w:p w:rsidR="00D2092F" w:rsidRDefault="00B523C6">
      <w:pPr>
        <w:spacing w:before="280" w:line="264" w:lineRule="auto"/>
        <w:ind w:firstLine="600"/>
        <w:jc w:val="both"/>
        <w:rPr>
          <w:lang w:val="ru-RU"/>
        </w:rPr>
      </w:pPr>
      <w:r>
        <w:rPr>
          <w:color w:val="000000"/>
          <w:sz w:val="28"/>
          <w:lang w:val="ru-RU"/>
        </w:rPr>
        <w:t>вариативно: исполнение на духовых, клавишных инструментах или виртуальной клавиатуре попевок, кратких мелодий по нотам.</w:t>
      </w:r>
    </w:p>
    <w:p w:rsidR="00D2092F" w:rsidRDefault="00B523C6">
      <w:pPr>
        <w:spacing w:before="280" w:line="264" w:lineRule="auto"/>
        <w:ind w:left="120"/>
        <w:jc w:val="both"/>
        <w:rPr>
          <w:lang w:val="ru-RU"/>
        </w:rPr>
      </w:pPr>
      <w:r>
        <w:rPr>
          <w:b/>
          <w:color w:val="000000"/>
          <w:sz w:val="28"/>
          <w:lang w:val="ru-RU"/>
        </w:rPr>
        <w:t>Дополнительные обозначения в нотах</w:t>
      </w:r>
    </w:p>
    <w:p w:rsidR="00D2092F" w:rsidRDefault="00B523C6">
      <w:pPr>
        <w:spacing w:before="280" w:line="264" w:lineRule="auto"/>
        <w:ind w:firstLine="600"/>
        <w:jc w:val="both"/>
        <w:rPr>
          <w:lang w:val="ru-RU"/>
        </w:rPr>
      </w:pPr>
      <w:r>
        <w:rPr>
          <w:color w:val="000000"/>
          <w:sz w:val="28"/>
          <w:lang w:val="ru-RU"/>
        </w:rPr>
        <w:t>Содержание: Реприза, фермата, вольта, украшения (трели, форшлаги).</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 дополнительными элементами нотной записи;</w:t>
      </w:r>
    </w:p>
    <w:p w:rsidR="00D2092F" w:rsidRDefault="00B523C6">
      <w:pPr>
        <w:spacing w:before="280" w:line="264" w:lineRule="auto"/>
        <w:ind w:firstLine="600"/>
        <w:jc w:val="both"/>
        <w:rPr>
          <w:lang w:val="ru-RU"/>
        </w:rPr>
      </w:pPr>
      <w:r>
        <w:rPr>
          <w:color w:val="000000"/>
          <w:sz w:val="28"/>
          <w:lang w:val="ru-RU"/>
        </w:rPr>
        <w:t>исполнение песен, попевок, в которых присутствуют данные элементы.</w:t>
      </w:r>
    </w:p>
    <w:p w:rsidR="00D2092F" w:rsidRDefault="00B523C6">
      <w:pPr>
        <w:spacing w:before="280" w:line="264" w:lineRule="auto"/>
        <w:ind w:left="120"/>
        <w:jc w:val="both"/>
        <w:rPr>
          <w:lang w:val="ru-RU"/>
        </w:rPr>
      </w:pPr>
      <w:r>
        <w:rPr>
          <w:b/>
          <w:color w:val="000000"/>
          <w:sz w:val="28"/>
          <w:lang w:val="ru-RU"/>
        </w:rPr>
        <w:lastRenderedPageBreak/>
        <w:t>Ритмические рисунки в размере 6/8</w:t>
      </w:r>
    </w:p>
    <w:p w:rsidR="00D2092F" w:rsidRDefault="00B523C6">
      <w:pPr>
        <w:spacing w:before="280" w:line="264" w:lineRule="auto"/>
        <w:ind w:firstLine="600"/>
        <w:jc w:val="both"/>
        <w:rPr>
          <w:lang w:val="ru-RU"/>
        </w:rPr>
      </w:pPr>
      <w:r>
        <w:rPr>
          <w:color w:val="000000"/>
          <w:sz w:val="28"/>
          <w:lang w:val="ru-RU"/>
        </w:rPr>
        <w:t>Содержание: Размер 6/8. Нота с точкой. Шестнадцатые. Пунктирный ритм.</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определение на слух, прослеживание по нотной записи ритмических рисунков в размере 6/8;</w:t>
      </w:r>
    </w:p>
    <w:p w:rsidR="00D2092F" w:rsidRDefault="00B523C6">
      <w:pPr>
        <w:spacing w:before="280" w:line="264" w:lineRule="auto"/>
        <w:ind w:firstLine="600"/>
        <w:jc w:val="both"/>
        <w:rPr>
          <w:lang w:val="ru-RU"/>
        </w:rPr>
      </w:pPr>
      <w:r>
        <w:rPr>
          <w:color w:val="000000"/>
          <w:sz w:val="28"/>
          <w:lang w:val="ru-RU"/>
        </w:rPr>
        <w:t>исполнение, импровизация с помощью звучащих жестов (хлопки, шлепки, притопы) и (или) ударных инструментов;</w:t>
      </w:r>
    </w:p>
    <w:p w:rsidR="00D2092F" w:rsidRDefault="00B523C6">
      <w:pPr>
        <w:spacing w:before="280" w:line="264" w:lineRule="auto"/>
        <w:ind w:firstLine="600"/>
        <w:jc w:val="both"/>
        <w:rPr>
          <w:lang w:val="ru-RU"/>
        </w:rPr>
      </w:pPr>
      <w:r>
        <w:rPr>
          <w:color w:val="000000"/>
          <w:sz w:val="28"/>
          <w:lang w:val="ru-RU"/>
        </w:rPr>
        <w:t>игра «Ритмическое эхо», прохлопывание ритма по ритмическим карточкам, проговаривание ритмослогами;</w:t>
      </w:r>
    </w:p>
    <w:p w:rsidR="00D2092F" w:rsidRDefault="00B523C6">
      <w:pPr>
        <w:spacing w:before="280" w:line="264" w:lineRule="auto"/>
        <w:ind w:firstLine="600"/>
        <w:jc w:val="both"/>
        <w:rPr>
          <w:lang w:val="ru-RU"/>
        </w:rPr>
      </w:pPr>
      <w:r>
        <w:rPr>
          <w:color w:val="000000"/>
          <w:sz w:val="28"/>
          <w:lang w:val="ru-RU"/>
        </w:rPr>
        <w:t>разучивание, исполнение на ударных инструментах ритмической партитуры;</w:t>
      </w:r>
    </w:p>
    <w:p w:rsidR="00D2092F" w:rsidRDefault="00B523C6">
      <w:pPr>
        <w:spacing w:before="280" w:line="264" w:lineRule="auto"/>
        <w:ind w:firstLine="600"/>
        <w:jc w:val="both"/>
        <w:rPr>
          <w:lang w:val="ru-RU"/>
        </w:rPr>
      </w:pPr>
      <w:r>
        <w:rPr>
          <w:color w:val="000000"/>
          <w:sz w:val="28"/>
          <w:lang w:val="ru-RU"/>
        </w:rPr>
        <w:t>слушание музыкальных произведений с ярко выраженным ритмическим рисунком, воспроизведение данного ритма по памяти (хлопками);</w:t>
      </w:r>
    </w:p>
    <w:p w:rsidR="00D2092F" w:rsidRDefault="00B523C6">
      <w:pPr>
        <w:spacing w:before="280" w:line="264" w:lineRule="auto"/>
        <w:ind w:firstLine="600"/>
        <w:jc w:val="both"/>
        <w:rPr>
          <w:lang w:val="ru-RU"/>
        </w:rPr>
      </w:pPr>
      <w:r>
        <w:rPr>
          <w:color w:val="000000"/>
          <w:sz w:val="28"/>
          <w:lang w:val="ru-RU"/>
        </w:rPr>
        <w:t>вариативно: исполнение на клавишных или духовых инструментах попевок, мелодий и аккомпанементов в размере 6/8.</w:t>
      </w:r>
    </w:p>
    <w:p w:rsidR="00D2092F" w:rsidRDefault="00B523C6">
      <w:pPr>
        <w:spacing w:before="280" w:line="264" w:lineRule="auto"/>
        <w:ind w:left="120"/>
        <w:jc w:val="both"/>
        <w:rPr>
          <w:lang w:val="ru-RU"/>
        </w:rPr>
      </w:pPr>
      <w:r>
        <w:rPr>
          <w:b/>
          <w:color w:val="000000"/>
          <w:sz w:val="28"/>
          <w:lang w:val="ru-RU"/>
        </w:rPr>
        <w:t>Тональность. Гамма</w:t>
      </w:r>
    </w:p>
    <w:p w:rsidR="00D2092F" w:rsidRDefault="00B523C6">
      <w:pPr>
        <w:spacing w:before="280" w:line="264" w:lineRule="auto"/>
        <w:ind w:firstLine="600"/>
        <w:jc w:val="both"/>
        <w:rPr>
          <w:lang w:val="ru-RU"/>
        </w:rPr>
      </w:pPr>
      <w:r>
        <w:rPr>
          <w:color w:val="000000"/>
          <w:sz w:val="28"/>
          <w:lang w:val="ru-RU"/>
        </w:rPr>
        <w:t>Содержание: Тоника, тональность. Знаки при ключе. Мажорные и минорные тональности (до 2–3 знаков при ключе).</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определение на слух устойчивых звуков;</w:t>
      </w:r>
    </w:p>
    <w:p w:rsidR="00D2092F" w:rsidRDefault="00B523C6">
      <w:pPr>
        <w:spacing w:before="280" w:line="264" w:lineRule="auto"/>
        <w:ind w:firstLine="600"/>
        <w:jc w:val="both"/>
        <w:rPr>
          <w:lang w:val="ru-RU"/>
        </w:rPr>
      </w:pPr>
      <w:r>
        <w:rPr>
          <w:color w:val="000000"/>
          <w:sz w:val="28"/>
          <w:lang w:val="ru-RU"/>
        </w:rPr>
        <w:t>игра «устой – неустой»;</w:t>
      </w:r>
    </w:p>
    <w:p w:rsidR="00D2092F" w:rsidRDefault="00B523C6">
      <w:pPr>
        <w:spacing w:before="280" w:line="264" w:lineRule="auto"/>
        <w:ind w:firstLine="600"/>
        <w:jc w:val="both"/>
        <w:rPr>
          <w:lang w:val="ru-RU"/>
        </w:rPr>
      </w:pPr>
      <w:r>
        <w:rPr>
          <w:color w:val="000000"/>
          <w:sz w:val="28"/>
          <w:lang w:val="ru-RU"/>
        </w:rPr>
        <w:t>пение упражнений – гамм с названием нот, прослеживание по нотам;</w:t>
      </w:r>
    </w:p>
    <w:p w:rsidR="00D2092F" w:rsidRDefault="00B523C6">
      <w:pPr>
        <w:spacing w:before="280" w:line="264" w:lineRule="auto"/>
        <w:ind w:firstLine="600"/>
        <w:jc w:val="both"/>
        <w:rPr>
          <w:lang w:val="ru-RU"/>
        </w:rPr>
      </w:pPr>
      <w:r>
        <w:rPr>
          <w:color w:val="000000"/>
          <w:sz w:val="28"/>
          <w:lang w:val="ru-RU"/>
        </w:rPr>
        <w:t>освоение понятия «тоника»;</w:t>
      </w:r>
    </w:p>
    <w:p w:rsidR="00D2092F" w:rsidRDefault="00B523C6">
      <w:pPr>
        <w:spacing w:before="280" w:line="264" w:lineRule="auto"/>
        <w:ind w:firstLine="600"/>
        <w:jc w:val="both"/>
        <w:rPr>
          <w:lang w:val="ru-RU"/>
        </w:rPr>
      </w:pPr>
      <w:r>
        <w:rPr>
          <w:color w:val="000000"/>
          <w:sz w:val="28"/>
          <w:lang w:val="ru-RU"/>
        </w:rPr>
        <w:t>упражнение на допевание неполной музыкальной фразы до тоники «Закончи музыкальную фразу»;</w:t>
      </w:r>
    </w:p>
    <w:p w:rsidR="00D2092F" w:rsidRDefault="00B523C6">
      <w:pPr>
        <w:spacing w:before="280" w:line="264" w:lineRule="auto"/>
        <w:ind w:firstLine="600"/>
        <w:jc w:val="both"/>
        <w:rPr>
          <w:lang w:val="ru-RU"/>
        </w:rPr>
      </w:pPr>
      <w:r>
        <w:rPr>
          <w:color w:val="000000"/>
          <w:sz w:val="28"/>
          <w:lang w:val="ru-RU"/>
        </w:rPr>
        <w:t>вариативно: импровизация в заданной тональности.</w:t>
      </w:r>
    </w:p>
    <w:p w:rsidR="00D2092F" w:rsidRDefault="00B523C6">
      <w:pPr>
        <w:spacing w:before="280" w:line="264" w:lineRule="auto"/>
        <w:ind w:left="120"/>
        <w:jc w:val="both"/>
        <w:rPr>
          <w:lang w:val="ru-RU"/>
        </w:rPr>
      </w:pPr>
      <w:r>
        <w:rPr>
          <w:b/>
          <w:color w:val="000000"/>
          <w:sz w:val="28"/>
          <w:lang w:val="ru-RU"/>
        </w:rPr>
        <w:t>Интервалы</w:t>
      </w:r>
    </w:p>
    <w:p w:rsidR="00D2092F" w:rsidRDefault="00B523C6">
      <w:pPr>
        <w:spacing w:before="280" w:line="264" w:lineRule="auto"/>
        <w:ind w:firstLine="600"/>
        <w:jc w:val="both"/>
        <w:rPr>
          <w:lang w:val="ru-RU"/>
        </w:rPr>
      </w:pPr>
      <w:r>
        <w:rPr>
          <w:color w:val="000000"/>
          <w:sz w:val="28"/>
          <w:lang w:val="ru-RU"/>
        </w:rPr>
        <w:lastRenderedPageBreak/>
        <w:t>Содержание: Понятие музыкального интервала. Тон, полутон. Консонансы: терция, кварта, квинта, секста, октава. Диссонансы: секунда, септима.</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освоение понятия «интервал»;</w:t>
      </w:r>
    </w:p>
    <w:p w:rsidR="00D2092F" w:rsidRDefault="00B523C6">
      <w:pPr>
        <w:spacing w:before="280" w:line="264" w:lineRule="auto"/>
        <w:ind w:firstLine="600"/>
        <w:jc w:val="both"/>
        <w:rPr>
          <w:lang w:val="ru-RU"/>
        </w:rPr>
      </w:pPr>
      <w:r>
        <w:rPr>
          <w:color w:val="000000"/>
          <w:sz w:val="28"/>
          <w:lang w:val="ru-RU"/>
        </w:rPr>
        <w:t>анализ ступеневого состава мажорной и минорной гаммы (тон-полутон);</w:t>
      </w:r>
    </w:p>
    <w:p w:rsidR="00D2092F" w:rsidRDefault="00B523C6">
      <w:pPr>
        <w:spacing w:before="280" w:line="264" w:lineRule="auto"/>
        <w:ind w:firstLine="600"/>
        <w:jc w:val="both"/>
        <w:rPr>
          <w:lang w:val="ru-RU"/>
        </w:rPr>
      </w:pPr>
      <w:r>
        <w:rPr>
          <w:color w:val="000000"/>
          <w:sz w:val="28"/>
          <w:lang w:val="ru-RU"/>
        </w:rPr>
        <w:t>различение на слух диссонансов и консонансов, параллельного движения двух голосов в октаву, терцию, сексту;</w:t>
      </w:r>
    </w:p>
    <w:p w:rsidR="00D2092F" w:rsidRDefault="00B523C6">
      <w:pPr>
        <w:spacing w:before="280" w:line="264" w:lineRule="auto"/>
        <w:ind w:firstLine="600"/>
        <w:jc w:val="both"/>
        <w:rPr>
          <w:lang w:val="ru-RU"/>
        </w:rPr>
      </w:pPr>
      <w:r>
        <w:rPr>
          <w:color w:val="000000"/>
          <w:sz w:val="28"/>
          <w:lang w:val="ru-RU"/>
        </w:rPr>
        <w:t>подбор эпитетов для определения краски звучания различных интервалов;</w:t>
      </w:r>
    </w:p>
    <w:p w:rsidR="00D2092F" w:rsidRDefault="00B523C6">
      <w:pPr>
        <w:spacing w:before="280" w:line="264" w:lineRule="auto"/>
        <w:ind w:firstLine="600"/>
        <w:jc w:val="both"/>
        <w:rPr>
          <w:lang w:val="ru-RU"/>
        </w:rPr>
      </w:pPr>
      <w:r>
        <w:rPr>
          <w:color w:val="000000"/>
          <w:sz w:val="28"/>
          <w:lang w:val="ru-RU"/>
        </w:rPr>
        <w:t>разучивание, исполнение попевок и песен с ярко выраженной характерной интерваликой в мелодическом движении;</w:t>
      </w:r>
    </w:p>
    <w:p w:rsidR="00D2092F" w:rsidRDefault="00B523C6">
      <w:pPr>
        <w:spacing w:before="280" w:line="264" w:lineRule="auto"/>
        <w:ind w:firstLine="600"/>
        <w:jc w:val="both"/>
        <w:rPr>
          <w:lang w:val="ru-RU"/>
        </w:rPr>
      </w:pPr>
      <w:r>
        <w:rPr>
          <w:color w:val="000000"/>
          <w:sz w:val="28"/>
          <w:lang w:val="ru-RU"/>
        </w:rPr>
        <w:t>элементы двухголосия;</w:t>
      </w:r>
    </w:p>
    <w:p w:rsidR="00D2092F" w:rsidRDefault="00B523C6">
      <w:pPr>
        <w:spacing w:before="280" w:line="264" w:lineRule="auto"/>
        <w:ind w:firstLine="600"/>
        <w:jc w:val="both"/>
        <w:rPr>
          <w:lang w:val="ru-RU"/>
        </w:rPr>
      </w:pPr>
      <w:r>
        <w:rPr>
          <w:color w:val="000000"/>
          <w:sz w:val="28"/>
          <w:lang w:val="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D2092F" w:rsidRDefault="00B523C6">
      <w:pPr>
        <w:spacing w:before="280" w:line="264" w:lineRule="auto"/>
        <w:ind w:left="120"/>
        <w:jc w:val="both"/>
        <w:rPr>
          <w:lang w:val="ru-RU"/>
        </w:rPr>
      </w:pPr>
      <w:r>
        <w:rPr>
          <w:b/>
          <w:color w:val="000000"/>
          <w:sz w:val="28"/>
          <w:lang w:val="ru-RU"/>
        </w:rPr>
        <w:t>Гармония</w:t>
      </w:r>
    </w:p>
    <w:p w:rsidR="00D2092F" w:rsidRDefault="00B523C6">
      <w:pPr>
        <w:spacing w:before="280" w:line="264" w:lineRule="auto"/>
        <w:ind w:firstLine="600"/>
        <w:jc w:val="both"/>
        <w:rPr>
          <w:lang w:val="ru-RU"/>
        </w:rPr>
      </w:pPr>
      <w:r>
        <w:rPr>
          <w:color w:val="000000"/>
          <w:sz w:val="28"/>
          <w:lang w:val="ru-RU"/>
        </w:rPr>
        <w:t>Содержание: Аккорд. Трезвучие мажорное и минорное. Понятие фактуры. Фактуры аккомпанемента бас-аккорд, аккордовая, арпеджио.</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различение на слух интервалов и аккордов;</w:t>
      </w:r>
    </w:p>
    <w:p w:rsidR="00D2092F" w:rsidRDefault="00B523C6">
      <w:pPr>
        <w:spacing w:before="280" w:line="264" w:lineRule="auto"/>
        <w:ind w:firstLine="600"/>
        <w:jc w:val="both"/>
        <w:rPr>
          <w:lang w:val="ru-RU"/>
        </w:rPr>
      </w:pPr>
      <w:r>
        <w:rPr>
          <w:color w:val="000000"/>
          <w:sz w:val="28"/>
          <w:lang w:val="ru-RU"/>
        </w:rPr>
        <w:t>различение на слух мажорных и минорных аккордов;</w:t>
      </w:r>
    </w:p>
    <w:p w:rsidR="00D2092F" w:rsidRDefault="00B523C6">
      <w:pPr>
        <w:spacing w:before="280" w:line="264" w:lineRule="auto"/>
        <w:ind w:firstLine="600"/>
        <w:jc w:val="both"/>
        <w:rPr>
          <w:lang w:val="ru-RU"/>
        </w:rPr>
      </w:pPr>
      <w:r>
        <w:rPr>
          <w:color w:val="000000"/>
          <w:sz w:val="28"/>
          <w:lang w:val="ru-RU"/>
        </w:rPr>
        <w:t>разучивание, исполнение попевок и песен с мелодическим движениемпо звукам аккордов;</w:t>
      </w:r>
    </w:p>
    <w:p w:rsidR="00D2092F" w:rsidRDefault="00B523C6">
      <w:pPr>
        <w:spacing w:before="280" w:line="264" w:lineRule="auto"/>
        <w:ind w:firstLine="600"/>
        <w:jc w:val="both"/>
        <w:rPr>
          <w:lang w:val="ru-RU"/>
        </w:rPr>
      </w:pPr>
      <w:r>
        <w:rPr>
          <w:color w:val="000000"/>
          <w:sz w:val="28"/>
          <w:lang w:val="ru-RU"/>
        </w:rPr>
        <w:t>вокальные упражнения с элементами трёхголосия;</w:t>
      </w:r>
    </w:p>
    <w:p w:rsidR="00D2092F" w:rsidRDefault="00B523C6">
      <w:pPr>
        <w:spacing w:before="280" w:line="264" w:lineRule="auto"/>
        <w:ind w:firstLine="600"/>
        <w:jc w:val="both"/>
        <w:rPr>
          <w:lang w:val="ru-RU"/>
        </w:rPr>
      </w:pPr>
      <w:r>
        <w:rPr>
          <w:color w:val="000000"/>
          <w:sz w:val="28"/>
          <w:lang w:val="ru-RU"/>
        </w:rPr>
        <w:t>определение на слух типа фактуры аккомпанемента исполняемых песен, прослушанных инструментальных произведений;</w:t>
      </w:r>
    </w:p>
    <w:p w:rsidR="00D2092F" w:rsidRDefault="00B523C6">
      <w:pPr>
        <w:spacing w:before="280" w:line="264" w:lineRule="auto"/>
        <w:ind w:firstLine="600"/>
        <w:jc w:val="both"/>
        <w:rPr>
          <w:lang w:val="ru-RU"/>
        </w:rPr>
      </w:pPr>
      <w:r>
        <w:rPr>
          <w:color w:val="000000"/>
          <w:sz w:val="28"/>
          <w:lang w:val="ru-RU"/>
        </w:rPr>
        <w:t>вариативно: сочинение аккордового аккомпанемента к мелодии песни.</w:t>
      </w:r>
    </w:p>
    <w:p w:rsidR="00D2092F" w:rsidRDefault="00B523C6">
      <w:pPr>
        <w:spacing w:before="280" w:line="264" w:lineRule="auto"/>
        <w:ind w:left="120"/>
        <w:jc w:val="both"/>
        <w:rPr>
          <w:lang w:val="ru-RU"/>
        </w:rPr>
      </w:pPr>
      <w:r>
        <w:rPr>
          <w:b/>
          <w:color w:val="000000"/>
          <w:sz w:val="28"/>
          <w:lang w:val="ru-RU"/>
        </w:rPr>
        <w:t>Музыкальная форма</w:t>
      </w:r>
    </w:p>
    <w:p w:rsidR="00D2092F" w:rsidRDefault="00B523C6">
      <w:pPr>
        <w:spacing w:before="280" w:line="264" w:lineRule="auto"/>
        <w:ind w:firstLine="600"/>
        <w:jc w:val="both"/>
        <w:rPr>
          <w:lang w:val="ru-RU"/>
        </w:rPr>
      </w:pPr>
      <w:r>
        <w:rPr>
          <w:color w:val="000000"/>
          <w:sz w:val="28"/>
          <w:lang w:val="ru-RU"/>
        </w:rPr>
        <w:lastRenderedPageBreak/>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знакомство со строением музыкального произведения, понятиями двухчастной и трёхчастной формы, рондо;</w:t>
      </w:r>
    </w:p>
    <w:p w:rsidR="00D2092F" w:rsidRDefault="00B523C6">
      <w:pPr>
        <w:spacing w:before="280" w:line="264" w:lineRule="auto"/>
        <w:ind w:firstLine="600"/>
        <w:jc w:val="both"/>
        <w:rPr>
          <w:lang w:val="ru-RU"/>
        </w:rPr>
      </w:pPr>
      <w:r>
        <w:rPr>
          <w:color w:val="000000"/>
          <w:sz w:val="28"/>
          <w:lang w:val="ru-RU"/>
        </w:rPr>
        <w:t>слушание произведений: определение формы их строения на слух;</w:t>
      </w:r>
    </w:p>
    <w:p w:rsidR="00D2092F" w:rsidRDefault="00B523C6">
      <w:pPr>
        <w:spacing w:before="280" w:line="264" w:lineRule="auto"/>
        <w:ind w:firstLine="600"/>
        <w:jc w:val="both"/>
        <w:rPr>
          <w:lang w:val="ru-RU"/>
        </w:rPr>
      </w:pPr>
      <w:r>
        <w:rPr>
          <w:color w:val="000000"/>
          <w:sz w:val="28"/>
          <w:lang w:val="ru-RU"/>
        </w:rPr>
        <w:t>составление наглядной буквенной или графической схемы;</w:t>
      </w:r>
    </w:p>
    <w:p w:rsidR="00D2092F" w:rsidRDefault="00B523C6">
      <w:pPr>
        <w:spacing w:before="280" w:line="264" w:lineRule="auto"/>
        <w:ind w:firstLine="600"/>
        <w:jc w:val="both"/>
        <w:rPr>
          <w:lang w:val="ru-RU"/>
        </w:rPr>
      </w:pPr>
      <w:r>
        <w:rPr>
          <w:color w:val="000000"/>
          <w:sz w:val="28"/>
          <w:lang w:val="ru-RU"/>
        </w:rPr>
        <w:t>исполнение песен, написанных в двухчастной или трёхчастной форме;</w:t>
      </w:r>
    </w:p>
    <w:p w:rsidR="00D2092F" w:rsidRDefault="00B523C6">
      <w:pPr>
        <w:spacing w:before="280" w:line="264" w:lineRule="auto"/>
        <w:ind w:firstLine="600"/>
        <w:jc w:val="both"/>
        <w:rPr>
          <w:lang w:val="ru-RU"/>
        </w:rPr>
      </w:pPr>
      <w:r>
        <w:rPr>
          <w:color w:val="000000"/>
          <w:sz w:val="28"/>
          <w:lang w:val="ru-RU"/>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D2092F" w:rsidRDefault="00B523C6">
      <w:pPr>
        <w:spacing w:before="280" w:line="264" w:lineRule="auto"/>
        <w:ind w:left="120"/>
        <w:jc w:val="both"/>
        <w:rPr>
          <w:lang w:val="ru-RU"/>
        </w:rPr>
      </w:pPr>
      <w:r>
        <w:rPr>
          <w:b/>
          <w:color w:val="000000"/>
          <w:sz w:val="28"/>
          <w:lang w:val="ru-RU"/>
        </w:rPr>
        <w:t>Вариации</w:t>
      </w:r>
    </w:p>
    <w:p w:rsidR="00D2092F" w:rsidRDefault="00B523C6">
      <w:pPr>
        <w:spacing w:before="280" w:line="264" w:lineRule="auto"/>
        <w:ind w:firstLine="600"/>
        <w:jc w:val="both"/>
        <w:rPr>
          <w:lang w:val="ru-RU"/>
        </w:rPr>
      </w:pPr>
      <w:r>
        <w:rPr>
          <w:color w:val="000000"/>
          <w:sz w:val="28"/>
          <w:lang w:val="ru-RU"/>
        </w:rPr>
        <w:t>Содержание: Варьирование как принцип развития. Тема. Вариации.</w:t>
      </w:r>
    </w:p>
    <w:p w:rsidR="00D2092F" w:rsidRDefault="00B523C6">
      <w:pPr>
        <w:spacing w:before="280" w:line="264" w:lineRule="auto"/>
        <w:ind w:firstLine="600"/>
        <w:jc w:val="both"/>
        <w:rPr>
          <w:lang w:val="ru-RU"/>
        </w:rPr>
      </w:pPr>
      <w:r>
        <w:rPr>
          <w:color w:val="000000"/>
          <w:sz w:val="28"/>
          <w:lang w:val="ru-RU"/>
        </w:rPr>
        <w:t>Виды деятельности обучающихся:</w:t>
      </w:r>
    </w:p>
    <w:p w:rsidR="00D2092F" w:rsidRDefault="00B523C6">
      <w:pPr>
        <w:spacing w:before="280" w:line="264" w:lineRule="auto"/>
        <w:ind w:firstLine="600"/>
        <w:jc w:val="both"/>
        <w:rPr>
          <w:lang w:val="ru-RU"/>
        </w:rPr>
      </w:pPr>
      <w:r>
        <w:rPr>
          <w:color w:val="000000"/>
          <w:sz w:val="28"/>
          <w:lang w:val="ru-RU"/>
        </w:rPr>
        <w:t>слушание произведений, сочинённых в форме вариаций;</w:t>
      </w:r>
    </w:p>
    <w:p w:rsidR="00D2092F" w:rsidRDefault="00B523C6">
      <w:pPr>
        <w:spacing w:before="280" w:line="264" w:lineRule="auto"/>
        <w:ind w:firstLine="600"/>
        <w:jc w:val="both"/>
        <w:rPr>
          <w:lang w:val="ru-RU"/>
        </w:rPr>
      </w:pPr>
      <w:r>
        <w:rPr>
          <w:color w:val="000000"/>
          <w:sz w:val="28"/>
          <w:lang w:val="ru-RU"/>
        </w:rPr>
        <w:t>наблюдение за развитием, изменением основной темы;</w:t>
      </w:r>
    </w:p>
    <w:p w:rsidR="00D2092F" w:rsidRDefault="00B523C6">
      <w:pPr>
        <w:spacing w:before="280" w:line="264" w:lineRule="auto"/>
        <w:ind w:firstLine="600"/>
        <w:jc w:val="both"/>
        <w:rPr>
          <w:lang w:val="ru-RU"/>
        </w:rPr>
      </w:pPr>
      <w:r>
        <w:rPr>
          <w:color w:val="000000"/>
          <w:sz w:val="28"/>
          <w:lang w:val="ru-RU"/>
        </w:rPr>
        <w:t>составление наглядной буквенной или графической схемы;</w:t>
      </w:r>
    </w:p>
    <w:p w:rsidR="00D2092F" w:rsidRDefault="00B523C6">
      <w:pPr>
        <w:spacing w:before="280" w:line="264" w:lineRule="auto"/>
        <w:ind w:firstLine="600"/>
        <w:jc w:val="both"/>
        <w:rPr>
          <w:lang w:val="ru-RU"/>
        </w:rPr>
      </w:pPr>
      <w:r>
        <w:rPr>
          <w:color w:val="000000"/>
          <w:sz w:val="28"/>
          <w:lang w:val="ru-RU"/>
        </w:rPr>
        <w:t>исполнение ритмической партитуры, построенной по принципу вариаций;</w:t>
      </w:r>
    </w:p>
    <w:p w:rsidR="00D2092F" w:rsidRDefault="00B523C6">
      <w:pPr>
        <w:spacing w:before="280" w:after="280"/>
        <w:rPr>
          <w:lang w:val="ru-RU"/>
        </w:rPr>
      </w:pPr>
      <w:r>
        <w:rPr>
          <w:color w:val="000000"/>
          <w:sz w:val="28"/>
          <w:lang w:val="ru-RU"/>
        </w:rPr>
        <w:t>вариативно: коллективная импровизация в форме вариаций</w:t>
      </w:r>
      <w:bookmarkStart w:id="121" w:name="block-11772674"/>
      <w:r>
        <w:rPr>
          <w:color w:val="000000"/>
          <w:sz w:val="28"/>
          <w:lang w:val="ru-RU"/>
        </w:rPr>
        <w:t>.</w:t>
      </w:r>
    </w:p>
    <w:p w:rsidR="00D2092F" w:rsidRDefault="00B523C6">
      <w:pPr>
        <w:spacing w:before="280" w:line="264" w:lineRule="auto"/>
        <w:ind w:left="120"/>
        <w:jc w:val="both"/>
        <w:rPr>
          <w:lang w:val="ru-RU"/>
        </w:rPr>
      </w:pPr>
      <w:r>
        <w:rPr>
          <w:color w:val="000000"/>
          <w:sz w:val="28"/>
          <w:lang w:val="ru-RU"/>
        </w:rPr>
        <w:t xml:space="preserve">ПЛАНИРУЕМЫЕ РЕЗУЛЬТАТЫ ОСВОЕНИЯ ПРОГРАММЫ ПО МУЗЫКЕ НА УРОВНЕ НАЧАЛЬНОГО ОБЩЕГО ОБРАЗОВАНИЯ </w:t>
      </w:r>
    </w:p>
    <w:p w:rsidR="00D2092F" w:rsidRDefault="00B523C6">
      <w:pPr>
        <w:spacing w:before="280" w:line="264" w:lineRule="auto"/>
        <w:ind w:left="120"/>
        <w:jc w:val="both"/>
        <w:rPr>
          <w:lang w:val="ru-RU"/>
        </w:rPr>
      </w:pPr>
      <w:r>
        <w:rPr>
          <w:b/>
          <w:color w:val="000000"/>
          <w:sz w:val="28"/>
          <w:lang w:val="ru-RU"/>
        </w:rPr>
        <w:t>ЛИЧНОСТНЫЕ РЕЗУЛЬТАТЫ</w:t>
      </w:r>
    </w:p>
    <w:p w:rsidR="00D2092F" w:rsidRDefault="00B523C6">
      <w:pPr>
        <w:spacing w:before="280" w:line="264" w:lineRule="auto"/>
        <w:ind w:firstLine="600"/>
        <w:jc w:val="both"/>
        <w:rPr>
          <w:lang w:val="ru-RU"/>
        </w:rPr>
      </w:pPr>
      <w:r>
        <w:rPr>
          <w:color w:val="000000"/>
          <w:sz w:val="28"/>
          <w:lang w:val="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D2092F" w:rsidRDefault="00B523C6">
      <w:pPr>
        <w:spacing w:before="280" w:line="264" w:lineRule="auto"/>
        <w:ind w:firstLine="600"/>
        <w:jc w:val="both"/>
        <w:rPr>
          <w:lang w:val="ru-RU"/>
        </w:rPr>
      </w:pPr>
      <w:r>
        <w:rPr>
          <w:b/>
          <w:color w:val="000000"/>
          <w:sz w:val="28"/>
          <w:lang w:val="ru-RU"/>
        </w:rPr>
        <w:t xml:space="preserve">1) в области гражданско-патриотического воспитания: </w:t>
      </w:r>
    </w:p>
    <w:p w:rsidR="00D2092F" w:rsidRDefault="00B523C6">
      <w:pPr>
        <w:spacing w:before="280" w:line="264" w:lineRule="auto"/>
        <w:ind w:firstLine="600"/>
        <w:jc w:val="both"/>
        <w:rPr>
          <w:lang w:val="ru-RU"/>
        </w:rPr>
      </w:pPr>
      <w:r>
        <w:rPr>
          <w:color w:val="000000"/>
          <w:sz w:val="28"/>
          <w:lang w:val="ru-RU"/>
        </w:rPr>
        <w:lastRenderedPageBreak/>
        <w:t>осознание российской гражданской идентичности;</w:t>
      </w:r>
    </w:p>
    <w:p w:rsidR="00D2092F" w:rsidRDefault="00B523C6">
      <w:pPr>
        <w:spacing w:before="280" w:line="264" w:lineRule="auto"/>
        <w:ind w:firstLine="600"/>
        <w:jc w:val="both"/>
        <w:rPr>
          <w:lang w:val="ru-RU"/>
        </w:rPr>
      </w:pPr>
      <w:r>
        <w:rPr>
          <w:color w:val="000000"/>
          <w:sz w:val="28"/>
          <w:lang w:val="ru-RU"/>
        </w:rPr>
        <w:t>знание Гимна России и традиций его исполнения, уважение музыкальных символов и традиций республик Российской Федерации;</w:t>
      </w:r>
    </w:p>
    <w:p w:rsidR="00D2092F" w:rsidRDefault="00B523C6">
      <w:pPr>
        <w:spacing w:before="280" w:line="264" w:lineRule="auto"/>
        <w:ind w:firstLine="600"/>
        <w:jc w:val="both"/>
        <w:rPr>
          <w:lang w:val="ru-RU"/>
        </w:rPr>
      </w:pPr>
      <w:r>
        <w:rPr>
          <w:color w:val="000000"/>
          <w:sz w:val="28"/>
          <w:lang w:val="ru-RU"/>
        </w:rPr>
        <w:t>проявление интереса к освоению музыкальных традиций своего края, музыкальной культуры народов России;</w:t>
      </w:r>
    </w:p>
    <w:p w:rsidR="00D2092F" w:rsidRDefault="00B523C6">
      <w:pPr>
        <w:spacing w:before="280" w:line="264" w:lineRule="auto"/>
        <w:ind w:firstLine="600"/>
        <w:jc w:val="both"/>
        <w:rPr>
          <w:lang w:val="ru-RU"/>
        </w:rPr>
      </w:pPr>
      <w:r>
        <w:rPr>
          <w:color w:val="000000"/>
          <w:sz w:val="28"/>
          <w:lang w:val="ru-RU"/>
        </w:rPr>
        <w:t>уважение к достижениям отечественных мастеров культуры;</w:t>
      </w:r>
    </w:p>
    <w:p w:rsidR="00D2092F" w:rsidRDefault="00B523C6">
      <w:pPr>
        <w:spacing w:before="280" w:line="264" w:lineRule="auto"/>
        <w:ind w:firstLine="600"/>
        <w:jc w:val="both"/>
        <w:rPr>
          <w:lang w:val="ru-RU"/>
        </w:rPr>
      </w:pPr>
      <w:r>
        <w:rPr>
          <w:color w:val="000000"/>
          <w:sz w:val="28"/>
          <w:lang w:val="ru-RU"/>
        </w:rPr>
        <w:t>стремление участвовать в творческой жизни своей школы, города, республики.</w:t>
      </w:r>
    </w:p>
    <w:p w:rsidR="00D2092F" w:rsidRDefault="00B523C6">
      <w:pPr>
        <w:spacing w:before="280" w:line="264" w:lineRule="auto"/>
        <w:ind w:firstLine="600"/>
        <w:jc w:val="both"/>
        <w:rPr>
          <w:lang w:val="ru-RU"/>
        </w:rPr>
      </w:pPr>
      <w:r>
        <w:rPr>
          <w:b/>
          <w:color w:val="000000"/>
          <w:sz w:val="28"/>
          <w:lang w:val="ru-RU"/>
        </w:rPr>
        <w:t>2) в области духовно-нравственного воспитания:</w:t>
      </w:r>
    </w:p>
    <w:p w:rsidR="00D2092F" w:rsidRDefault="00B523C6">
      <w:pPr>
        <w:spacing w:before="280" w:line="264" w:lineRule="auto"/>
        <w:ind w:firstLine="600"/>
        <w:jc w:val="both"/>
        <w:rPr>
          <w:lang w:val="ru-RU"/>
        </w:rPr>
      </w:pPr>
      <w:r>
        <w:rPr>
          <w:color w:val="000000"/>
          <w:sz w:val="28"/>
          <w:lang w:val="ru-RU"/>
        </w:rPr>
        <w:t>признание индивидуальности каждого человека;</w:t>
      </w:r>
    </w:p>
    <w:p w:rsidR="00D2092F" w:rsidRDefault="00B523C6">
      <w:pPr>
        <w:spacing w:before="280" w:line="264" w:lineRule="auto"/>
        <w:ind w:firstLine="600"/>
        <w:jc w:val="both"/>
        <w:rPr>
          <w:lang w:val="ru-RU"/>
        </w:rPr>
      </w:pPr>
      <w:r>
        <w:rPr>
          <w:color w:val="000000"/>
          <w:sz w:val="28"/>
          <w:lang w:val="ru-RU"/>
        </w:rPr>
        <w:t>проявление сопереживания, уважения и доброжелательности;</w:t>
      </w:r>
    </w:p>
    <w:p w:rsidR="00D2092F" w:rsidRDefault="00B523C6">
      <w:pPr>
        <w:spacing w:before="280" w:line="264" w:lineRule="auto"/>
        <w:ind w:firstLine="600"/>
        <w:jc w:val="both"/>
        <w:rPr>
          <w:lang w:val="ru-RU"/>
        </w:rPr>
      </w:pPr>
      <w:r>
        <w:rPr>
          <w:color w:val="000000"/>
          <w:sz w:val="28"/>
          <w:lang w:val="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D2092F" w:rsidRDefault="00B523C6">
      <w:pPr>
        <w:spacing w:before="280" w:line="264" w:lineRule="auto"/>
        <w:ind w:firstLine="600"/>
        <w:jc w:val="both"/>
        <w:rPr>
          <w:lang w:val="ru-RU"/>
        </w:rPr>
      </w:pPr>
      <w:r>
        <w:rPr>
          <w:b/>
          <w:color w:val="000000"/>
          <w:sz w:val="28"/>
          <w:lang w:val="ru-RU"/>
        </w:rPr>
        <w:t>3) в области эстетического воспитания:</w:t>
      </w:r>
    </w:p>
    <w:p w:rsidR="00D2092F" w:rsidRDefault="00B523C6">
      <w:pPr>
        <w:spacing w:before="280" w:line="264" w:lineRule="auto"/>
        <w:ind w:firstLine="600"/>
        <w:jc w:val="both"/>
        <w:rPr>
          <w:lang w:val="ru-RU"/>
        </w:rPr>
      </w:pPr>
      <w:r>
        <w:rPr>
          <w:color w:val="000000"/>
          <w:sz w:val="28"/>
          <w:lang w:val="ru-RU"/>
        </w:rPr>
        <w:t>восприимчивость к различным видам искусства, музыкальным традициям и творчеству своего и других народов;</w:t>
      </w:r>
    </w:p>
    <w:p w:rsidR="00D2092F" w:rsidRDefault="00B523C6">
      <w:pPr>
        <w:spacing w:before="280" w:line="264" w:lineRule="auto"/>
        <w:ind w:firstLine="600"/>
        <w:jc w:val="both"/>
        <w:rPr>
          <w:lang w:val="ru-RU"/>
        </w:rPr>
      </w:pPr>
      <w:r>
        <w:rPr>
          <w:color w:val="000000"/>
          <w:sz w:val="28"/>
          <w:lang w:val="ru-RU"/>
        </w:rPr>
        <w:t>умение видеть прекрасное в жизни, наслаждаться красотой;</w:t>
      </w:r>
    </w:p>
    <w:p w:rsidR="00D2092F" w:rsidRDefault="00B523C6">
      <w:pPr>
        <w:spacing w:before="280" w:line="264" w:lineRule="auto"/>
        <w:ind w:firstLine="600"/>
        <w:jc w:val="both"/>
        <w:rPr>
          <w:lang w:val="ru-RU"/>
        </w:rPr>
      </w:pPr>
      <w:r>
        <w:rPr>
          <w:color w:val="000000"/>
          <w:sz w:val="28"/>
          <w:lang w:val="ru-RU"/>
        </w:rPr>
        <w:t>стремление к самовыражению в разных видах искусства.</w:t>
      </w:r>
    </w:p>
    <w:p w:rsidR="00D2092F" w:rsidRDefault="00B523C6">
      <w:pPr>
        <w:spacing w:before="280" w:line="264" w:lineRule="auto"/>
        <w:ind w:firstLine="600"/>
        <w:jc w:val="both"/>
        <w:rPr>
          <w:lang w:val="ru-RU"/>
        </w:rPr>
      </w:pPr>
      <w:r>
        <w:rPr>
          <w:b/>
          <w:color w:val="000000"/>
          <w:sz w:val="28"/>
          <w:lang w:val="ru-RU"/>
        </w:rPr>
        <w:t xml:space="preserve">4) в области научного познания: </w:t>
      </w:r>
    </w:p>
    <w:p w:rsidR="00D2092F" w:rsidRDefault="00B523C6">
      <w:pPr>
        <w:spacing w:before="280" w:line="264" w:lineRule="auto"/>
        <w:ind w:firstLine="600"/>
        <w:jc w:val="both"/>
        <w:rPr>
          <w:lang w:val="ru-RU"/>
        </w:rPr>
      </w:pPr>
      <w:r>
        <w:rPr>
          <w:color w:val="000000"/>
          <w:sz w:val="28"/>
          <w:lang w:val="ru-RU"/>
        </w:rPr>
        <w:t>первоначальные представления о единстве и особенностях художественной и научной картины мира;</w:t>
      </w:r>
    </w:p>
    <w:p w:rsidR="00D2092F" w:rsidRDefault="00B523C6">
      <w:pPr>
        <w:spacing w:before="280" w:line="264" w:lineRule="auto"/>
        <w:ind w:firstLine="600"/>
        <w:jc w:val="both"/>
        <w:rPr>
          <w:lang w:val="ru-RU"/>
        </w:rPr>
      </w:pPr>
      <w:r>
        <w:rPr>
          <w:color w:val="000000"/>
          <w:sz w:val="28"/>
          <w:lang w:val="ru-RU"/>
        </w:rPr>
        <w:t>познавательные интересы, активность, инициативность, любознательность и самостоятельность в познании.</w:t>
      </w:r>
    </w:p>
    <w:p w:rsidR="00D2092F" w:rsidRDefault="00B523C6">
      <w:pPr>
        <w:spacing w:before="280" w:line="264" w:lineRule="auto"/>
        <w:ind w:firstLine="600"/>
        <w:jc w:val="both"/>
        <w:rPr>
          <w:lang w:val="ru-RU"/>
        </w:rPr>
      </w:pPr>
      <w:r>
        <w:rPr>
          <w:b/>
          <w:color w:val="000000"/>
          <w:sz w:val="28"/>
          <w:lang w:val="ru-RU"/>
        </w:rPr>
        <w:t>5) в области физического воспитания, формирования культуры здоровья и эмоционального благополучия:</w:t>
      </w:r>
    </w:p>
    <w:p w:rsidR="00D2092F" w:rsidRDefault="00B523C6">
      <w:pPr>
        <w:spacing w:before="280" w:line="264" w:lineRule="auto"/>
        <w:ind w:firstLine="600"/>
        <w:jc w:val="both"/>
        <w:rPr>
          <w:lang w:val="ru-RU"/>
        </w:rPr>
      </w:pPr>
      <w:r>
        <w:rPr>
          <w:color w:val="000000"/>
          <w:sz w:val="28"/>
          <w:lang w:val="ru-RU"/>
        </w:rPr>
        <w:t>знание правил здорового и безопасного (для себя и других людей) образа жизни в окружающей среде и готовность к их выполнению;</w:t>
      </w:r>
    </w:p>
    <w:p w:rsidR="00D2092F" w:rsidRDefault="00B523C6">
      <w:pPr>
        <w:spacing w:before="280" w:line="264" w:lineRule="auto"/>
        <w:ind w:firstLine="600"/>
        <w:jc w:val="both"/>
        <w:rPr>
          <w:lang w:val="ru-RU"/>
        </w:rPr>
      </w:pPr>
      <w:r>
        <w:rPr>
          <w:color w:val="000000"/>
          <w:sz w:val="28"/>
          <w:lang w:val="ru-RU"/>
        </w:rPr>
        <w:lastRenderedPageBreak/>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2092F" w:rsidRDefault="00B523C6">
      <w:pPr>
        <w:spacing w:before="280" w:line="264" w:lineRule="auto"/>
        <w:ind w:firstLine="600"/>
        <w:jc w:val="both"/>
        <w:rPr>
          <w:lang w:val="ru-RU"/>
        </w:rPr>
      </w:pPr>
      <w:r>
        <w:rPr>
          <w:color w:val="000000"/>
          <w:sz w:val="28"/>
          <w:lang w:val="ru-RU"/>
        </w:rPr>
        <w:t>профилактика умственного и физического утомления с использованием возможностей музыкотерапии.</w:t>
      </w:r>
    </w:p>
    <w:p w:rsidR="00D2092F" w:rsidRDefault="00B523C6">
      <w:pPr>
        <w:spacing w:before="280" w:line="264" w:lineRule="auto"/>
        <w:ind w:firstLine="600"/>
        <w:jc w:val="both"/>
        <w:rPr>
          <w:lang w:val="ru-RU"/>
        </w:rPr>
      </w:pPr>
      <w:r>
        <w:rPr>
          <w:b/>
          <w:color w:val="000000"/>
          <w:sz w:val="28"/>
          <w:lang w:val="ru-RU"/>
        </w:rPr>
        <w:t>6) в области трудового воспитания:</w:t>
      </w:r>
    </w:p>
    <w:p w:rsidR="00D2092F" w:rsidRDefault="00B523C6">
      <w:pPr>
        <w:spacing w:before="280" w:line="264" w:lineRule="auto"/>
        <w:ind w:firstLine="600"/>
        <w:jc w:val="both"/>
        <w:rPr>
          <w:lang w:val="ru-RU"/>
        </w:rPr>
      </w:pPr>
      <w:r>
        <w:rPr>
          <w:color w:val="000000"/>
          <w:sz w:val="28"/>
          <w:lang w:val="ru-RU"/>
        </w:rPr>
        <w:t>установка на посильное активное участие в практической деятельности;</w:t>
      </w:r>
    </w:p>
    <w:p w:rsidR="00D2092F" w:rsidRDefault="00B523C6">
      <w:pPr>
        <w:spacing w:before="280" w:line="264" w:lineRule="auto"/>
        <w:ind w:firstLine="600"/>
        <w:jc w:val="both"/>
        <w:rPr>
          <w:lang w:val="ru-RU"/>
        </w:rPr>
      </w:pPr>
      <w:r>
        <w:rPr>
          <w:color w:val="000000"/>
          <w:sz w:val="28"/>
          <w:lang w:val="ru-RU"/>
        </w:rPr>
        <w:t>трудолюбие в учёбе, настойчивость в достижении поставленных целей;</w:t>
      </w:r>
    </w:p>
    <w:p w:rsidR="00D2092F" w:rsidRDefault="00B523C6">
      <w:pPr>
        <w:spacing w:before="280" w:line="264" w:lineRule="auto"/>
        <w:ind w:firstLine="600"/>
        <w:jc w:val="both"/>
        <w:rPr>
          <w:lang w:val="ru-RU"/>
        </w:rPr>
      </w:pPr>
      <w:r>
        <w:rPr>
          <w:color w:val="000000"/>
          <w:sz w:val="28"/>
          <w:lang w:val="ru-RU"/>
        </w:rPr>
        <w:t>интерес к практическому изучению профессий в сфере культуры и искусства;</w:t>
      </w:r>
    </w:p>
    <w:p w:rsidR="00D2092F" w:rsidRDefault="00B523C6">
      <w:pPr>
        <w:spacing w:before="280" w:line="264" w:lineRule="auto"/>
        <w:ind w:firstLine="600"/>
        <w:jc w:val="both"/>
        <w:rPr>
          <w:lang w:val="ru-RU"/>
        </w:rPr>
      </w:pPr>
      <w:r>
        <w:rPr>
          <w:color w:val="000000"/>
          <w:sz w:val="28"/>
          <w:lang w:val="ru-RU"/>
        </w:rPr>
        <w:t>уважение к труду и результатам трудовой деятельности.</w:t>
      </w:r>
    </w:p>
    <w:p w:rsidR="00D2092F" w:rsidRDefault="00B523C6">
      <w:pPr>
        <w:spacing w:before="280" w:line="264" w:lineRule="auto"/>
        <w:ind w:firstLine="600"/>
        <w:jc w:val="both"/>
        <w:rPr>
          <w:lang w:val="ru-RU"/>
        </w:rPr>
      </w:pPr>
      <w:r>
        <w:rPr>
          <w:b/>
          <w:color w:val="000000"/>
          <w:sz w:val="28"/>
          <w:lang w:val="ru-RU"/>
        </w:rPr>
        <w:t>7) в области экологического воспитания:</w:t>
      </w:r>
    </w:p>
    <w:p w:rsidR="00D2092F" w:rsidRDefault="00B523C6">
      <w:pPr>
        <w:spacing w:before="280" w:line="264" w:lineRule="auto"/>
        <w:ind w:firstLine="600"/>
        <w:jc w:val="both"/>
        <w:rPr>
          <w:lang w:val="ru-RU"/>
        </w:rPr>
      </w:pPr>
      <w:r>
        <w:rPr>
          <w:color w:val="000000"/>
          <w:sz w:val="28"/>
          <w:lang w:val="ru-RU"/>
        </w:rPr>
        <w:t>бережное отношение к природе; неприятие действий, приносящих ей вред.</w:t>
      </w:r>
      <w:bookmarkStart w:id="122" w:name="_Toc139972685"/>
      <w:bookmarkEnd w:id="122"/>
    </w:p>
    <w:p w:rsidR="00D2092F" w:rsidRDefault="00B523C6">
      <w:pPr>
        <w:spacing w:before="280" w:line="264" w:lineRule="auto"/>
        <w:ind w:left="120"/>
        <w:jc w:val="both"/>
        <w:rPr>
          <w:lang w:val="ru-RU"/>
        </w:rPr>
      </w:pPr>
      <w:r>
        <w:rPr>
          <w:b/>
          <w:color w:val="000000"/>
          <w:sz w:val="28"/>
          <w:lang w:val="ru-RU"/>
        </w:rPr>
        <w:t>МЕТАПРЕДМЕТНЫЕ РЕЗУЛЬТАТЫ</w:t>
      </w:r>
    </w:p>
    <w:p w:rsidR="00D2092F" w:rsidRDefault="00B523C6">
      <w:pPr>
        <w:spacing w:before="280" w:line="264" w:lineRule="auto"/>
        <w:ind w:left="120"/>
        <w:jc w:val="both"/>
        <w:rPr>
          <w:lang w:val="ru-RU"/>
        </w:rPr>
      </w:pPr>
      <w:r>
        <w:rPr>
          <w:b/>
          <w:color w:val="000000"/>
          <w:sz w:val="28"/>
          <w:lang w:val="ru-RU"/>
        </w:rPr>
        <w:t>Овладение универсальными познавательными действиями</w:t>
      </w:r>
    </w:p>
    <w:p w:rsidR="00D2092F" w:rsidRDefault="00B523C6">
      <w:pPr>
        <w:spacing w:before="280" w:line="264" w:lineRule="auto"/>
        <w:ind w:firstLine="600"/>
        <w:jc w:val="both"/>
        <w:rPr>
          <w:lang w:val="ru-RU"/>
        </w:rPr>
      </w:pPr>
      <w:r>
        <w:rPr>
          <w:color w:val="000000"/>
          <w:sz w:val="28"/>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2092F" w:rsidRDefault="00B523C6">
      <w:pPr>
        <w:spacing w:before="280" w:line="264" w:lineRule="auto"/>
        <w:ind w:firstLine="600"/>
        <w:jc w:val="both"/>
        <w:rPr>
          <w:lang w:val="ru-RU"/>
        </w:rPr>
      </w:pPr>
      <w:r>
        <w:rPr>
          <w:b/>
          <w:color w:val="000000"/>
          <w:sz w:val="28"/>
          <w:lang w:val="ru-RU"/>
        </w:rPr>
        <w:t>У обучающегося будут сформированы следующие базовые логические действия как часть универсальных познавательных учебных действий</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2092F" w:rsidRDefault="00B523C6">
      <w:pPr>
        <w:spacing w:before="280" w:line="264" w:lineRule="auto"/>
        <w:ind w:firstLine="600"/>
        <w:jc w:val="both"/>
        <w:rPr>
          <w:lang w:val="ru-RU"/>
        </w:rPr>
      </w:pPr>
      <w:r>
        <w:rPr>
          <w:color w:val="000000"/>
          <w:sz w:val="28"/>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2092F" w:rsidRDefault="00B523C6">
      <w:pPr>
        <w:spacing w:before="280" w:line="264" w:lineRule="auto"/>
        <w:ind w:firstLine="600"/>
        <w:jc w:val="both"/>
        <w:rPr>
          <w:lang w:val="ru-RU"/>
        </w:rPr>
      </w:pPr>
      <w:r>
        <w:rPr>
          <w:color w:val="000000"/>
          <w:sz w:val="28"/>
          <w:lang w:val="ru-RU"/>
        </w:rP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2092F" w:rsidRDefault="00B523C6">
      <w:pPr>
        <w:spacing w:before="280" w:line="264" w:lineRule="auto"/>
        <w:ind w:firstLine="600"/>
        <w:jc w:val="both"/>
        <w:rPr>
          <w:lang w:val="ru-RU"/>
        </w:rPr>
      </w:pPr>
      <w:r>
        <w:rPr>
          <w:color w:val="000000"/>
          <w:sz w:val="28"/>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2092F" w:rsidRDefault="00B523C6">
      <w:pPr>
        <w:spacing w:before="280" w:line="264" w:lineRule="auto"/>
        <w:ind w:firstLine="600"/>
        <w:jc w:val="both"/>
        <w:rPr>
          <w:lang w:val="ru-RU"/>
        </w:rPr>
      </w:pPr>
      <w:r>
        <w:rPr>
          <w:color w:val="000000"/>
          <w:sz w:val="28"/>
          <w:lang w:val="ru-RU"/>
        </w:rPr>
        <w:t>устанавливать причинно-следственные связи в ситуациях музыкального восприятия и исполнения, делать выводы.</w:t>
      </w:r>
    </w:p>
    <w:p w:rsidR="00D2092F" w:rsidRDefault="00B523C6">
      <w:pPr>
        <w:spacing w:before="280" w:line="264" w:lineRule="auto"/>
        <w:ind w:firstLine="600"/>
        <w:jc w:val="both"/>
        <w:rPr>
          <w:lang w:val="ru-RU"/>
        </w:rPr>
      </w:pPr>
      <w:r>
        <w:rPr>
          <w:b/>
          <w:color w:val="000000"/>
          <w:sz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2092F" w:rsidRDefault="00B523C6">
      <w:pPr>
        <w:spacing w:before="280" w:line="264" w:lineRule="auto"/>
        <w:ind w:firstLine="600"/>
        <w:jc w:val="both"/>
        <w:rPr>
          <w:lang w:val="ru-RU"/>
        </w:rPr>
      </w:pPr>
      <w:r>
        <w:rPr>
          <w:color w:val="000000"/>
          <w:sz w:val="28"/>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2092F" w:rsidRDefault="00B523C6">
      <w:pPr>
        <w:spacing w:before="280" w:line="264" w:lineRule="auto"/>
        <w:ind w:firstLine="600"/>
        <w:jc w:val="both"/>
        <w:rPr>
          <w:lang w:val="ru-RU"/>
        </w:rPr>
      </w:pPr>
      <w:r>
        <w:rPr>
          <w:color w:val="000000"/>
          <w:sz w:val="28"/>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2092F" w:rsidRDefault="00B523C6">
      <w:pPr>
        <w:spacing w:before="280" w:line="264" w:lineRule="auto"/>
        <w:ind w:firstLine="600"/>
        <w:jc w:val="both"/>
        <w:rPr>
          <w:lang w:val="ru-RU"/>
        </w:rPr>
      </w:pPr>
      <w:r>
        <w:rPr>
          <w:color w:val="000000"/>
          <w:sz w:val="28"/>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2092F" w:rsidRDefault="00B523C6">
      <w:pPr>
        <w:spacing w:before="280" w:line="264" w:lineRule="auto"/>
        <w:ind w:firstLine="600"/>
        <w:jc w:val="both"/>
        <w:rPr>
          <w:lang w:val="ru-RU"/>
        </w:rPr>
      </w:pPr>
      <w:r>
        <w:rPr>
          <w:color w:val="000000"/>
          <w:sz w:val="28"/>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2092F" w:rsidRDefault="00B523C6">
      <w:pPr>
        <w:spacing w:before="280" w:line="264" w:lineRule="auto"/>
        <w:ind w:firstLine="600"/>
        <w:jc w:val="both"/>
        <w:rPr>
          <w:lang w:val="ru-RU"/>
        </w:rPr>
      </w:pPr>
      <w:r>
        <w:rPr>
          <w:color w:val="000000"/>
          <w:sz w:val="28"/>
          <w:lang w:val="ru-RU"/>
        </w:rPr>
        <w:t>прогнозировать возможное развитие музыкального процесса, эволюции культурных явлений в различных условиях.</w:t>
      </w:r>
    </w:p>
    <w:p w:rsidR="00D2092F" w:rsidRDefault="00B523C6">
      <w:pPr>
        <w:spacing w:before="280" w:line="264" w:lineRule="auto"/>
        <w:ind w:firstLine="600"/>
        <w:jc w:val="both"/>
        <w:rPr>
          <w:lang w:val="ru-RU"/>
        </w:rPr>
      </w:pPr>
      <w:r>
        <w:rPr>
          <w:b/>
          <w:color w:val="000000"/>
          <w:sz w:val="28"/>
          <w:lang w:val="ru-RU"/>
        </w:rPr>
        <w:t>У обучающегося будут сформированы следующие умения работать с информацией как часть универсальных познавательных учебных действий</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t>выбирать источник получения информации;</w:t>
      </w:r>
    </w:p>
    <w:p w:rsidR="00D2092F" w:rsidRDefault="00B523C6">
      <w:pPr>
        <w:spacing w:before="280" w:line="264" w:lineRule="auto"/>
        <w:ind w:firstLine="600"/>
        <w:jc w:val="both"/>
        <w:rPr>
          <w:lang w:val="ru-RU"/>
        </w:rPr>
      </w:pPr>
      <w:r>
        <w:rPr>
          <w:color w:val="000000"/>
          <w:sz w:val="28"/>
          <w:lang w:val="ru-RU"/>
        </w:rPr>
        <w:lastRenderedPageBreak/>
        <w:t>согласно заданному алгоритму находить в предложенном источнике информацию, представленную в явном виде;</w:t>
      </w:r>
    </w:p>
    <w:p w:rsidR="00D2092F" w:rsidRDefault="00B523C6">
      <w:pPr>
        <w:spacing w:before="280" w:line="264" w:lineRule="auto"/>
        <w:ind w:firstLine="600"/>
        <w:jc w:val="both"/>
        <w:rPr>
          <w:lang w:val="ru-RU"/>
        </w:rPr>
      </w:pPr>
      <w:r>
        <w:rPr>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D2092F" w:rsidRDefault="00B523C6">
      <w:pPr>
        <w:spacing w:before="280" w:line="264" w:lineRule="auto"/>
        <w:ind w:firstLine="600"/>
        <w:jc w:val="both"/>
        <w:rPr>
          <w:lang w:val="ru-RU"/>
        </w:rPr>
      </w:pPr>
      <w:r>
        <w:rPr>
          <w:color w:val="000000"/>
          <w:sz w:val="28"/>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D2092F" w:rsidRDefault="00B523C6">
      <w:pPr>
        <w:spacing w:before="280" w:line="264" w:lineRule="auto"/>
        <w:ind w:firstLine="600"/>
        <w:jc w:val="both"/>
        <w:rPr>
          <w:lang w:val="ru-RU"/>
        </w:rPr>
      </w:pPr>
      <w:r>
        <w:rPr>
          <w:color w:val="000000"/>
          <w:sz w:val="28"/>
          <w:lang w:val="ru-RU"/>
        </w:rPr>
        <w:t>анализировать текстовую, видео-, графическую, звуковую, информацию в соответствии с учебной задачей;</w:t>
      </w:r>
    </w:p>
    <w:p w:rsidR="00D2092F" w:rsidRDefault="00B523C6">
      <w:pPr>
        <w:spacing w:before="280" w:line="264" w:lineRule="auto"/>
        <w:ind w:firstLine="600"/>
        <w:jc w:val="both"/>
        <w:rPr>
          <w:lang w:val="ru-RU"/>
        </w:rPr>
      </w:pPr>
      <w:r>
        <w:rPr>
          <w:color w:val="000000"/>
          <w:sz w:val="28"/>
          <w:lang w:val="ru-RU"/>
        </w:rPr>
        <w:t>анализировать музыкальные тексты (акустические и нотные)по предложенному учителем алгоритму;</w:t>
      </w:r>
    </w:p>
    <w:p w:rsidR="00D2092F" w:rsidRDefault="00B523C6">
      <w:pPr>
        <w:spacing w:before="280" w:line="264" w:lineRule="auto"/>
        <w:ind w:firstLine="600"/>
        <w:jc w:val="both"/>
        <w:rPr>
          <w:lang w:val="ru-RU"/>
        </w:rPr>
      </w:pPr>
      <w:r>
        <w:rPr>
          <w:color w:val="000000"/>
          <w:sz w:val="28"/>
          <w:lang w:val="ru-RU"/>
        </w:rPr>
        <w:t>самостоятельно создавать схемы, таблицы для представления информации.</w:t>
      </w:r>
    </w:p>
    <w:p w:rsidR="00D2092F" w:rsidRDefault="00B523C6">
      <w:pPr>
        <w:spacing w:before="280" w:line="264" w:lineRule="auto"/>
        <w:ind w:firstLine="600"/>
        <w:jc w:val="both"/>
        <w:rPr>
          <w:lang w:val="ru-RU"/>
        </w:rPr>
      </w:pPr>
      <w:r>
        <w:rPr>
          <w:b/>
          <w:color w:val="000000"/>
          <w:sz w:val="28"/>
          <w:lang w:val="ru-RU"/>
        </w:rPr>
        <w:t>У обучающегося будут сформированы следующие умения как часть универсальных коммуникативных учебных действий</w:t>
      </w:r>
      <w:r>
        <w:rPr>
          <w:color w:val="000000"/>
          <w:sz w:val="28"/>
          <w:lang w:val="ru-RU"/>
        </w:rPr>
        <w:t>:</w:t>
      </w:r>
    </w:p>
    <w:p w:rsidR="00D2092F" w:rsidRDefault="00B523C6">
      <w:pPr>
        <w:spacing w:before="280" w:line="264" w:lineRule="auto"/>
        <w:ind w:firstLine="600"/>
        <w:jc w:val="both"/>
        <w:rPr>
          <w:lang w:val="ru-RU"/>
        </w:rPr>
      </w:pPr>
      <w:r>
        <w:rPr>
          <w:b/>
          <w:color w:val="000000"/>
          <w:sz w:val="28"/>
          <w:lang w:val="ru-RU"/>
        </w:rPr>
        <w:t>1) невербальная коммуникация:</w:t>
      </w:r>
    </w:p>
    <w:p w:rsidR="00D2092F" w:rsidRDefault="00B523C6">
      <w:pPr>
        <w:spacing w:before="280" w:line="264" w:lineRule="auto"/>
        <w:ind w:firstLine="600"/>
        <w:jc w:val="both"/>
        <w:rPr>
          <w:lang w:val="ru-RU"/>
        </w:rPr>
      </w:pPr>
      <w:r>
        <w:rPr>
          <w:color w:val="000000"/>
          <w:sz w:val="28"/>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D2092F" w:rsidRDefault="00B523C6">
      <w:pPr>
        <w:spacing w:before="280" w:line="264" w:lineRule="auto"/>
        <w:ind w:firstLine="600"/>
        <w:jc w:val="both"/>
        <w:rPr>
          <w:lang w:val="ru-RU"/>
        </w:rPr>
      </w:pPr>
      <w:r>
        <w:rPr>
          <w:color w:val="000000"/>
          <w:sz w:val="28"/>
          <w:lang w:val="ru-RU"/>
        </w:rPr>
        <w:t>выступать перед публикой в качестве исполнителя музыки (соло или в коллективе);</w:t>
      </w:r>
    </w:p>
    <w:p w:rsidR="00D2092F" w:rsidRDefault="00B523C6">
      <w:pPr>
        <w:spacing w:before="280" w:line="264" w:lineRule="auto"/>
        <w:ind w:firstLine="600"/>
        <w:jc w:val="both"/>
        <w:rPr>
          <w:lang w:val="ru-RU"/>
        </w:rPr>
      </w:pPr>
      <w:r>
        <w:rPr>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2092F" w:rsidRDefault="00B523C6">
      <w:pPr>
        <w:spacing w:before="280" w:line="264" w:lineRule="auto"/>
        <w:ind w:firstLine="600"/>
        <w:jc w:val="both"/>
        <w:rPr>
          <w:lang w:val="ru-RU"/>
        </w:rPr>
      </w:pPr>
      <w:r>
        <w:rPr>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2092F" w:rsidRDefault="00B523C6">
      <w:pPr>
        <w:spacing w:before="280" w:line="264" w:lineRule="auto"/>
        <w:ind w:firstLine="600"/>
        <w:jc w:val="both"/>
        <w:rPr>
          <w:lang w:val="ru-RU"/>
        </w:rPr>
      </w:pPr>
      <w:r>
        <w:rPr>
          <w:b/>
          <w:color w:val="000000"/>
          <w:sz w:val="28"/>
          <w:lang w:val="ru-RU"/>
        </w:rPr>
        <w:t>2) вербальная коммуникация:</w:t>
      </w:r>
    </w:p>
    <w:p w:rsidR="00D2092F" w:rsidRDefault="00B523C6">
      <w:pPr>
        <w:spacing w:before="280" w:line="264" w:lineRule="auto"/>
        <w:ind w:firstLine="600"/>
        <w:jc w:val="both"/>
        <w:rPr>
          <w:lang w:val="ru-RU"/>
        </w:rPr>
      </w:pPr>
      <w:r>
        <w:rPr>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D2092F" w:rsidRDefault="00B523C6">
      <w:pPr>
        <w:spacing w:before="280" w:line="264" w:lineRule="auto"/>
        <w:ind w:firstLine="600"/>
        <w:jc w:val="both"/>
        <w:rPr>
          <w:lang w:val="ru-RU"/>
        </w:rPr>
      </w:pPr>
      <w:r>
        <w:rPr>
          <w:color w:val="000000"/>
          <w:sz w:val="28"/>
          <w:lang w:val="ru-RU"/>
        </w:rPr>
        <w:lastRenderedPageBreak/>
        <w:t>проявлять уважительное отношение к собеседнику, соблюдать правила ведения диалога и дискуссии;</w:t>
      </w:r>
    </w:p>
    <w:p w:rsidR="00D2092F" w:rsidRDefault="00B523C6">
      <w:pPr>
        <w:spacing w:before="280" w:line="264" w:lineRule="auto"/>
        <w:ind w:firstLine="600"/>
        <w:jc w:val="both"/>
        <w:rPr>
          <w:lang w:val="ru-RU"/>
        </w:rPr>
      </w:pPr>
      <w:r>
        <w:rPr>
          <w:color w:val="000000"/>
          <w:sz w:val="28"/>
          <w:lang w:val="ru-RU"/>
        </w:rPr>
        <w:t>признавать возможность существования разных точек зрения;</w:t>
      </w:r>
    </w:p>
    <w:p w:rsidR="00D2092F" w:rsidRDefault="00B523C6">
      <w:pPr>
        <w:spacing w:before="280" w:line="264" w:lineRule="auto"/>
        <w:ind w:firstLine="600"/>
        <w:jc w:val="both"/>
        <w:rPr>
          <w:lang w:val="ru-RU"/>
        </w:rPr>
      </w:pPr>
      <w:r>
        <w:rPr>
          <w:color w:val="000000"/>
          <w:sz w:val="28"/>
          <w:lang w:val="ru-RU"/>
        </w:rPr>
        <w:t>корректно и аргументированно высказывать своё мнение;</w:t>
      </w:r>
    </w:p>
    <w:p w:rsidR="00D2092F" w:rsidRDefault="00B523C6">
      <w:pPr>
        <w:spacing w:before="280" w:line="264" w:lineRule="auto"/>
        <w:ind w:firstLine="600"/>
        <w:jc w:val="both"/>
        <w:rPr>
          <w:lang w:val="ru-RU"/>
        </w:rPr>
      </w:pPr>
      <w:r>
        <w:rPr>
          <w:color w:val="000000"/>
          <w:sz w:val="28"/>
          <w:lang w:val="ru-RU"/>
        </w:rPr>
        <w:t>строить речевое высказывание в соответствии с поставленной задачей;</w:t>
      </w:r>
    </w:p>
    <w:p w:rsidR="00D2092F" w:rsidRDefault="00B523C6">
      <w:pPr>
        <w:spacing w:before="280" w:line="264" w:lineRule="auto"/>
        <w:ind w:firstLine="600"/>
        <w:jc w:val="both"/>
        <w:rPr>
          <w:lang w:val="ru-RU"/>
        </w:rPr>
      </w:pPr>
      <w:r>
        <w:rPr>
          <w:color w:val="000000"/>
          <w:sz w:val="28"/>
          <w:lang w:val="ru-RU"/>
        </w:rPr>
        <w:t>создавать устные и письменные тексты (описание, рассуждение, повествование);</w:t>
      </w:r>
    </w:p>
    <w:p w:rsidR="00D2092F" w:rsidRDefault="00B523C6">
      <w:pPr>
        <w:spacing w:before="280" w:line="264" w:lineRule="auto"/>
        <w:ind w:firstLine="600"/>
        <w:jc w:val="both"/>
        <w:rPr>
          <w:lang w:val="ru-RU"/>
        </w:rPr>
      </w:pPr>
      <w:r>
        <w:rPr>
          <w:color w:val="000000"/>
          <w:sz w:val="28"/>
          <w:lang w:val="ru-RU"/>
        </w:rPr>
        <w:t>готовить небольшие публичные выступления;</w:t>
      </w:r>
    </w:p>
    <w:p w:rsidR="00D2092F" w:rsidRDefault="00B523C6">
      <w:pPr>
        <w:spacing w:before="280" w:line="264" w:lineRule="auto"/>
        <w:ind w:firstLine="600"/>
        <w:jc w:val="both"/>
        <w:rPr>
          <w:lang w:val="ru-RU"/>
        </w:rPr>
      </w:pPr>
      <w:r>
        <w:rPr>
          <w:color w:val="000000"/>
          <w:sz w:val="28"/>
          <w:lang w:val="ru-RU"/>
        </w:rPr>
        <w:t>подбирать иллюстративный материал (рисунки, фото, плакаты) к тексту выступления.</w:t>
      </w:r>
    </w:p>
    <w:p w:rsidR="00D2092F" w:rsidRDefault="00B523C6">
      <w:pPr>
        <w:spacing w:before="280" w:line="264" w:lineRule="auto"/>
        <w:ind w:firstLine="600"/>
        <w:jc w:val="both"/>
        <w:rPr>
          <w:lang w:val="ru-RU"/>
        </w:rPr>
      </w:pPr>
      <w:r>
        <w:rPr>
          <w:b/>
          <w:color w:val="000000"/>
          <w:sz w:val="28"/>
          <w:lang w:val="ru-RU"/>
        </w:rPr>
        <w:t>3) совместная деятельность (сотрудничество):</w:t>
      </w:r>
    </w:p>
    <w:p w:rsidR="00D2092F" w:rsidRDefault="00B523C6">
      <w:pPr>
        <w:spacing w:before="280" w:line="264" w:lineRule="auto"/>
        <w:ind w:firstLine="600"/>
        <w:jc w:val="both"/>
        <w:rPr>
          <w:lang w:val="ru-RU"/>
        </w:rPr>
      </w:pPr>
      <w:r>
        <w:rPr>
          <w:color w:val="000000"/>
          <w:sz w:val="28"/>
          <w:lang w:val="ru-RU"/>
        </w:rPr>
        <w:t>стремиться к объединению усилий, эмоциональной эмпатии в ситуациях совместного восприятия, исполнения музыки;</w:t>
      </w:r>
    </w:p>
    <w:p w:rsidR="00D2092F" w:rsidRDefault="00B523C6">
      <w:pPr>
        <w:spacing w:before="280" w:line="264" w:lineRule="auto"/>
        <w:ind w:firstLine="600"/>
        <w:jc w:val="both"/>
        <w:rPr>
          <w:lang w:val="ru-RU"/>
        </w:rPr>
      </w:pPr>
      <w:r>
        <w:rPr>
          <w:color w:val="000000"/>
          <w:sz w:val="28"/>
          <w:lang w:val="ru-RU"/>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2092F" w:rsidRDefault="00B523C6">
      <w:pPr>
        <w:spacing w:before="280" w:line="264" w:lineRule="auto"/>
        <w:ind w:firstLine="600"/>
        <w:jc w:val="both"/>
        <w:rPr>
          <w:lang w:val="ru-RU"/>
        </w:rPr>
      </w:pPr>
      <w:r>
        <w:rPr>
          <w:color w:val="000000"/>
          <w:sz w:val="28"/>
          <w:lang w:val="ru-RU"/>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D2092F" w:rsidRDefault="00B523C6">
      <w:pPr>
        <w:spacing w:before="280" w:line="264" w:lineRule="auto"/>
        <w:ind w:firstLine="600"/>
        <w:jc w:val="both"/>
        <w:rPr>
          <w:lang w:val="ru-RU"/>
        </w:rPr>
      </w:pPr>
      <w:r>
        <w:rPr>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2092F" w:rsidRDefault="00B523C6">
      <w:pPr>
        <w:spacing w:before="280" w:line="264" w:lineRule="auto"/>
        <w:ind w:firstLine="600"/>
        <w:jc w:val="both"/>
        <w:rPr>
          <w:lang w:val="ru-RU"/>
        </w:rPr>
      </w:pPr>
      <w:r>
        <w:rPr>
          <w:color w:val="000000"/>
          <w:sz w:val="28"/>
          <w:lang w:val="ru-RU"/>
        </w:rPr>
        <w:t>ответственно выполнять свою часть работы; оценивать свой вклад в общий результат;</w:t>
      </w:r>
    </w:p>
    <w:p w:rsidR="00D2092F" w:rsidRDefault="00B523C6">
      <w:pPr>
        <w:spacing w:before="280" w:line="264" w:lineRule="auto"/>
        <w:ind w:firstLine="600"/>
        <w:jc w:val="both"/>
        <w:rPr>
          <w:lang w:val="ru-RU"/>
        </w:rPr>
      </w:pPr>
      <w:r>
        <w:rPr>
          <w:color w:val="000000"/>
          <w:sz w:val="28"/>
          <w:lang w:val="ru-RU"/>
        </w:rPr>
        <w:t>выполнять совместные проектные, творческие задания с опорой на предложенные образцы.</w:t>
      </w:r>
    </w:p>
    <w:p w:rsidR="00D2092F" w:rsidRDefault="00B523C6">
      <w:pPr>
        <w:spacing w:before="280" w:line="264" w:lineRule="auto"/>
        <w:ind w:firstLine="600"/>
        <w:jc w:val="both"/>
        <w:rPr>
          <w:lang w:val="ru-RU"/>
        </w:rPr>
      </w:pPr>
      <w:r>
        <w:rPr>
          <w:b/>
          <w:color w:val="000000"/>
          <w:sz w:val="28"/>
          <w:lang w:val="ru-RU"/>
        </w:rPr>
        <w:t>У обучающегося будут сформированы следующие умения самоорганизации как части универсальных регулятивных учебных действий</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lastRenderedPageBreak/>
        <w:t>планировать действия по решению учебной задачи для получения результата;</w:t>
      </w:r>
    </w:p>
    <w:p w:rsidR="00D2092F" w:rsidRDefault="00B523C6">
      <w:pPr>
        <w:spacing w:before="280" w:line="264" w:lineRule="auto"/>
        <w:ind w:firstLine="600"/>
        <w:jc w:val="both"/>
        <w:rPr>
          <w:lang w:val="ru-RU"/>
        </w:rPr>
      </w:pPr>
      <w:r>
        <w:rPr>
          <w:color w:val="000000"/>
          <w:sz w:val="28"/>
          <w:lang w:val="ru-RU"/>
        </w:rPr>
        <w:t>выстраивать последовательность выбранных действий.</w:t>
      </w:r>
    </w:p>
    <w:p w:rsidR="00D2092F" w:rsidRDefault="00B523C6">
      <w:pPr>
        <w:spacing w:before="280" w:line="264" w:lineRule="auto"/>
        <w:ind w:firstLine="600"/>
        <w:jc w:val="both"/>
        <w:rPr>
          <w:lang w:val="ru-RU"/>
        </w:rPr>
      </w:pPr>
      <w:r>
        <w:rPr>
          <w:b/>
          <w:color w:val="000000"/>
          <w:sz w:val="28"/>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t>устанавливать причины успеха (неудач) учебной деятельности;</w:t>
      </w:r>
    </w:p>
    <w:p w:rsidR="00D2092F" w:rsidRDefault="00B523C6">
      <w:pPr>
        <w:spacing w:before="280" w:line="264" w:lineRule="auto"/>
        <w:ind w:firstLine="600"/>
        <w:jc w:val="both"/>
        <w:rPr>
          <w:lang w:val="ru-RU"/>
        </w:rPr>
      </w:pPr>
      <w:r>
        <w:rPr>
          <w:color w:val="000000"/>
          <w:sz w:val="28"/>
          <w:lang w:val="ru-RU"/>
        </w:rPr>
        <w:t>корректировать свои учебные действия для преодоления ошибок.</w:t>
      </w:r>
    </w:p>
    <w:p w:rsidR="00D2092F" w:rsidRDefault="00B523C6">
      <w:pPr>
        <w:spacing w:before="280" w:line="264" w:lineRule="auto"/>
        <w:ind w:firstLine="600"/>
        <w:jc w:val="both"/>
        <w:rPr>
          <w:lang w:val="ru-RU"/>
        </w:rPr>
      </w:pPr>
      <w:r>
        <w:rPr>
          <w:color w:val="000000"/>
          <w:sz w:val="28"/>
          <w:lang w:val="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bookmarkStart w:id="123" w:name="_Toc139972686"/>
      <w:bookmarkEnd w:id="123"/>
    </w:p>
    <w:p w:rsidR="00D2092F" w:rsidRDefault="00B523C6">
      <w:pPr>
        <w:spacing w:before="280" w:line="264" w:lineRule="auto"/>
        <w:ind w:left="120"/>
        <w:jc w:val="both"/>
        <w:rPr>
          <w:lang w:val="ru-RU"/>
        </w:rPr>
      </w:pPr>
      <w:r>
        <w:rPr>
          <w:b/>
          <w:color w:val="000000"/>
          <w:sz w:val="28"/>
          <w:lang w:val="ru-RU"/>
        </w:rPr>
        <w:t>ПРЕДМЕТНЫЕ РЕЗУЛЬТАТЫ</w:t>
      </w:r>
    </w:p>
    <w:p w:rsidR="00D2092F" w:rsidRDefault="00B523C6">
      <w:pPr>
        <w:spacing w:before="280" w:line="264" w:lineRule="auto"/>
        <w:ind w:firstLine="600"/>
        <w:jc w:val="both"/>
        <w:rPr>
          <w:lang w:val="ru-RU"/>
        </w:rPr>
      </w:pPr>
      <w:r>
        <w:rPr>
          <w:color w:val="000000"/>
          <w:sz w:val="28"/>
          <w:lang w:val="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2092F" w:rsidRDefault="00B523C6">
      <w:pPr>
        <w:spacing w:before="280" w:line="264" w:lineRule="auto"/>
        <w:ind w:left="120"/>
        <w:jc w:val="both"/>
        <w:rPr>
          <w:lang w:val="ru-RU"/>
        </w:rPr>
      </w:pPr>
      <w:r>
        <w:rPr>
          <w:b/>
          <w:color w:val="000000"/>
          <w:sz w:val="28"/>
          <w:lang w:val="ru-RU"/>
        </w:rPr>
        <w:t>Обучающиеся, освоившие основную образовательную программу по музыке:</w:t>
      </w:r>
    </w:p>
    <w:p w:rsidR="00D2092F" w:rsidRDefault="00B523C6">
      <w:pPr>
        <w:spacing w:before="280" w:line="264" w:lineRule="auto"/>
        <w:ind w:firstLine="600"/>
        <w:jc w:val="both"/>
        <w:rPr>
          <w:lang w:val="ru-RU"/>
        </w:rPr>
      </w:pPr>
      <w:r>
        <w:rPr>
          <w:color w:val="000000"/>
          <w:sz w:val="28"/>
          <w:lang w:val="ru-RU"/>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2092F" w:rsidRDefault="00B523C6">
      <w:pPr>
        <w:spacing w:before="280" w:line="264" w:lineRule="auto"/>
        <w:ind w:firstLine="600"/>
        <w:jc w:val="both"/>
        <w:rPr>
          <w:lang w:val="ru-RU"/>
        </w:rPr>
      </w:pPr>
      <w:r>
        <w:rPr>
          <w:color w:val="000000"/>
          <w:sz w:val="28"/>
          <w:lang w:val="ru-RU"/>
        </w:rPr>
        <w:t>сознательно стремятся к развитию своих музыкальных способностей;</w:t>
      </w:r>
    </w:p>
    <w:p w:rsidR="00D2092F" w:rsidRDefault="00B523C6">
      <w:pPr>
        <w:spacing w:before="280" w:line="264" w:lineRule="auto"/>
        <w:ind w:firstLine="600"/>
        <w:jc w:val="both"/>
        <w:rPr>
          <w:lang w:val="ru-RU"/>
        </w:rPr>
      </w:pPr>
      <w:r>
        <w:rPr>
          <w:color w:val="000000"/>
          <w:sz w:val="28"/>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2092F" w:rsidRDefault="00B523C6">
      <w:pPr>
        <w:spacing w:before="280" w:line="264" w:lineRule="auto"/>
        <w:ind w:firstLine="600"/>
        <w:jc w:val="both"/>
        <w:rPr>
          <w:lang w:val="ru-RU"/>
        </w:rPr>
      </w:pPr>
      <w:r>
        <w:rPr>
          <w:color w:val="000000"/>
          <w:sz w:val="28"/>
          <w:lang w:val="ru-RU"/>
        </w:rPr>
        <w:t xml:space="preserve">имеют опыт восприятия, творческой и исполнительской деятельности; </w:t>
      </w:r>
    </w:p>
    <w:p w:rsidR="00D2092F" w:rsidRDefault="00B523C6">
      <w:pPr>
        <w:spacing w:before="280" w:line="264" w:lineRule="auto"/>
        <w:ind w:firstLine="600"/>
        <w:jc w:val="both"/>
        <w:rPr>
          <w:lang w:val="ru-RU"/>
        </w:rPr>
      </w:pPr>
      <w:r>
        <w:rPr>
          <w:color w:val="000000"/>
          <w:sz w:val="28"/>
          <w:lang w:val="ru-RU"/>
        </w:rPr>
        <w:t>с уважением относятся к достижениям отечественной музыкальной культуры;</w:t>
      </w:r>
    </w:p>
    <w:p w:rsidR="00D2092F" w:rsidRDefault="00B523C6">
      <w:pPr>
        <w:spacing w:before="280" w:line="264" w:lineRule="auto"/>
        <w:ind w:firstLine="600"/>
        <w:jc w:val="both"/>
        <w:rPr>
          <w:lang w:val="ru-RU"/>
        </w:rPr>
      </w:pPr>
      <w:r>
        <w:rPr>
          <w:color w:val="000000"/>
          <w:sz w:val="28"/>
          <w:lang w:val="ru-RU"/>
        </w:rPr>
        <w:t>стремятся к расширению своего музыкального кругозора.</w:t>
      </w:r>
    </w:p>
    <w:p w:rsidR="00D2092F" w:rsidRDefault="00B523C6">
      <w:pPr>
        <w:spacing w:before="280" w:line="264" w:lineRule="auto"/>
        <w:ind w:firstLine="600"/>
        <w:jc w:val="both"/>
        <w:rPr>
          <w:lang w:val="ru-RU"/>
        </w:rPr>
      </w:pPr>
      <w:r>
        <w:rPr>
          <w:b/>
          <w:color w:val="000000"/>
          <w:sz w:val="28"/>
          <w:lang w:val="ru-RU"/>
        </w:rPr>
        <w:lastRenderedPageBreak/>
        <w:t>К концу изучения модуля № 1 «Народная музыка России» обучающийся научится:</w:t>
      </w:r>
    </w:p>
    <w:p w:rsidR="00D2092F" w:rsidRDefault="00B523C6">
      <w:pPr>
        <w:spacing w:before="280" w:line="264" w:lineRule="auto"/>
        <w:ind w:firstLine="600"/>
        <w:jc w:val="both"/>
        <w:rPr>
          <w:lang w:val="ru-RU"/>
        </w:rPr>
      </w:pPr>
      <w:r>
        <w:rPr>
          <w:color w:val="000000"/>
          <w:sz w:val="28"/>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2092F" w:rsidRDefault="00B523C6">
      <w:pPr>
        <w:spacing w:before="280" w:line="264" w:lineRule="auto"/>
        <w:ind w:firstLine="600"/>
        <w:jc w:val="both"/>
        <w:rPr>
          <w:lang w:val="ru-RU"/>
        </w:rPr>
      </w:pPr>
      <w:r>
        <w:rPr>
          <w:color w:val="000000"/>
          <w:sz w:val="28"/>
          <w:lang w:val="ru-RU"/>
        </w:rPr>
        <w:t>определять на слух и называть знакомые народные музыкальные инструменты;</w:t>
      </w:r>
    </w:p>
    <w:p w:rsidR="00D2092F" w:rsidRDefault="00B523C6">
      <w:pPr>
        <w:spacing w:before="280" w:line="264" w:lineRule="auto"/>
        <w:ind w:firstLine="600"/>
        <w:jc w:val="both"/>
        <w:rPr>
          <w:lang w:val="ru-RU"/>
        </w:rPr>
      </w:pPr>
      <w:r>
        <w:rPr>
          <w:color w:val="000000"/>
          <w:sz w:val="28"/>
          <w:lang w:val="ru-RU"/>
        </w:rPr>
        <w:t>группировать народные музыкальные инструменты по принципу звукоизвлечения: духовые, ударные, струнные;</w:t>
      </w:r>
    </w:p>
    <w:p w:rsidR="00D2092F" w:rsidRDefault="00B523C6">
      <w:pPr>
        <w:spacing w:before="280" w:line="264" w:lineRule="auto"/>
        <w:ind w:firstLine="600"/>
        <w:jc w:val="both"/>
        <w:rPr>
          <w:lang w:val="ru-RU"/>
        </w:rPr>
      </w:pPr>
      <w:r>
        <w:rPr>
          <w:color w:val="000000"/>
          <w:sz w:val="28"/>
          <w:lang w:val="ru-RU"/>
        </w:rPr>
        <w:t>определять принадлежность музыкальных произведений и их фрагментов к композиторскому или народному творчеству;</w:t>
      </w:r>
    </w:p>
    <w:p w:rsidR="00D2092F" w:rsidRDefault="00B523C6">
      <w:pPr>
        <w:spacing w:before="280" w:line="264" w:lineRule="auto"/>
        <w:ind w:firstLine="600"/>
        <w:jc w:val="both"/>
        <w:rPr>
          <w:lang w:val="ru-RU"/>
        </w:rPr>
      </w:pPr>
      <w:r>
        <w:rPr>
          <w:color w:val="000000"/>
          <w:sz w:val="28"/>
          <w:lang w:val="ru-RU"/>
        </w:rPr>
        <w:t>различать манеру пения, инструментального исполнения, типы солистов и коллективов – народных и академических;</w:t>
      </w:r>
    </w:p>
    <w:p w:rsidR="00D2092F" w:rsidRDefault="00B523C6">
      <w:pPr>
        <w:spacing w:before="280" w:line="264" w:lineRule="auto"/>
        <w:ind w:firstLine="600"/>
        <w:jc w:val="both"/>
        <w:rPr>
          <w:lang w:val="ru-RU"/>
        </w:rPr>
      </w:pPr>
      <w:r>
        <w:rPr>
          <w:color w:val="000000"/>
          <w:sz w:val="28"/>
          <w:lang w:val="ru-RU"/>
        </w:rPr>
        <w:t>создавать ритмический аккомпанемент на ударных инструментахпри исполнении народной песни;</w:t>
      </w:r>
    </w:p>
    <w:p w:rsidR="00D2092F" w:rsidRDefault="00B523C6">
      <w:pPr>
        <w:spacing w:before="280" w:line="264" w:lineRule="auto"/>
        <w:ind w:firstLine="600"/>
        <w:jc w:val="both"/>
        <w:rPr>
          <w:lang w:val="ru-RU"/>
        </w:rPr>
      </w:pPr>
      <w:r>
        <w:rPr>
          <w:color w:val="000000"/>
          <w:sz w:val="28"/>
          <w:lang w:val="ru-RU"/>
        </w:rPr>
        <w:t>исполнять народные произведения различных жанров с сопровождением и без сопровождения;</w:t>
      </w:r>
    </w:p>
    <w:p w:rsidR="00D2092F" w:rsidRDefault="00B523C6">
      <w:pPr>
        <w:spacing w:before="280" w:line="264" w:lineRule="auto"/>
        <w:ind w:firstLine="600"/>
        <w:jc w:val="both"/>
        <w:rPr>
          <w:lang w:val="ru-RU"/>
        </w:rPr>
      </w:pPr>
      <w:r>
        <w:rPr>
          <w:color w:val="000000"/>
          <w:sz w:val="28"/>
          <w:lang w:val="ru-RU"/>
        </w:rPr>
        <w:t>участвовать в коллективной игре (импровизации) (вокальной, инструментальной, танцевальной) на основе освоенных фольклорных жанров.</w:t>
      </w:r>
    </w:p>
    <w:p w:rsidR="00D2092F" w:rsidRDefault="00B523C6">
      <w:pPr>
        <w:spacing w:before="280" w:line="264" w:lineRule="auto"/>
        <w:ind w:firstLine="600"/>
        <w:jc w:val="both"/>
        <w:rPr>
          <w:lang w:val="ru-RU"/>
        </w:rPr>
      </w:pPr>
      <w:r>
        <w:rPr>
          <w:b/>
          <w:color w:val="000000"/>
          <w:sz w:val="28"/>
          <w:lang w:val="ru-RU"/>
        </w:rPr>
        <w:t>К концу изучения модуля № 2 «Классическая музыка» обучающийся научится:</w:t>
      </w:r>
    </w:p>
    <w:p w:rsidR="00D2092F" w:rsidRDefault="00B523C6">
      <w:pPr>
        <w:spacing w:before="280" w:line="264" w:lineRule="auto"/>
        <w:ind w:firstLine="600"/>
        <w:jc w:val="both"/>
        <w:rPr>
          <w:lang w:val="ru-RU"/>
        </w:rPr>
      </w:pPr>
      <w:r>
        <w:rPr>
          <w:color w:val="000000"/>
          <w:sz w:val="28"/>
          <w:lang w:val="ru-RU"/>
        </w:rPr>
        <w:t>различать на слух произведения классической музыки, называть автора и произведение, исполнительский состав;</w:t>
      </w:r>
    </w:p>
    <w:p w:rsidR="00D2092F" w:rsidRDefault="00B523C6">
      <w:pPr>
        <w:spacing w:before="280" w:line="264" w:lineRule="auto"/>
        <w:ind w:firstLine="600"/>
        <w:jc w:val="both"/>
        <w:rPr>
          <w:lang w:val="ru-RU"/>
        </w:rPr>
      </w:pPr>
      <w:r>
        <w:rPr>
          <w:color w:val="000000"/>
          <w:sz w:val="28"/>
          <w:lang w:val="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D2092F" w:rsidRDefault="00B523C6">
      <w:pPr>
        <w:spacing w:before="280" w:line="264" w:lineRule="auto"/>
        <w:ind w:firstLine="600"/>
        <w:jc w:val="both"/>
        <w:rPr>
          <w:lang w:val="ru-RU"/>
        </w:rPr>
      </w:pPr>
      <w:r>
        <w:rPr>
          <w:color w:val="000000"/>
          <w:sz w:val="28"/>
          <w:lang w:val="ru-RU"/>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D2092F" w:rsidRDefault="00B523C6">
      <w:pPr>
        <w:spacing w:before="280" w:line="264" w:lineRule="auto"/>
        <w:ind w:firstLine="600"/>
        <w:jc w:val="both"/>
        <w:rPr>
          <w:lang w:val="ru-RU"/>
        </w:rPr>
      </w:pPr>
      <w:r>
        <w:rPr>
          <w:color w:val="000000"/>
          <w:sz w:val="28"/>
          <w:lang w:val="ru-RU"/>
        </w:rPr>
        <w:t>исполнять (в том числе фрагментарно, отдельными темами) сочинения композиторов-классиков;</w:t>
      </w:r>
    </w:p>
    <w:p w:rsidR="00D2092F" w:rsidRDefault="00B523C6">
      <w:pPr>
        <w:spacing w:before="280" w:line="264" w:lineRule="auto"/>
        <w:ind w:firstLine="600"/>
        <w:jc w:val="both"/>
        <w:rPr>
          <w:lang w:val="ru-RU"/>
        </w:rPr>
      </w:pPr>
      <w:r>
        <w:rPr>
          <w:color w:val="000000"/>
          <w:sz w:val="28"/>
          <w:lang w:val="ru-RU"/>
        </w:rPr>
        <w:lastRenderedPageBreak/>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D2092F" w:rsidRDefault="00B523C6">
      <w:pPr>
        <w:spacing w:before="280" w:line="264" w:lineRule="auto"/>
        <w:ind w:firstLine="600"/>
        <w:jc w:val="both"/>
        <w:rPr>
          <w:lang w:val="ru-RU"/>
        </w:rPr>
      </w:pPr>
      <w:r>
        <w:rPr>
          <w:color w:val="000000"/>
          <w:sz w:val="28"/>
          <w:lang w:val="ru-RU"/>
        </w:rPr>
        <w:t>характеризовать выразительные средства, использованные композитором для создания музыкального образа;</w:t>
      </w:r>
    </w:p>
    <w:p w:rsidR="00D2092F" w:rsidRDefault="00B523C6">
      <w:pPr>
        <w:spacing w:before="280" w:line="264" w:lineRule="auto"/>
        <w:ind w:firstLine="600"/>
        <w:jc w:val="both"/>
        <w:rPr>
          <w:lang w:val="ru-RU"/>
        </w:rPr>
      </w:pPr>
      <w:r>
        <w:rPr>
          <w:color w:val="000000"/>
          <w:sz w:val="28"/>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2092F" w:rsidRDefault="00B523C6">
      <w:pPr>
        <w:spacing w:before="280" w:line="264" w:lineRule="auto"/>
        <w:ind w:firstLine="600"/>
        <w:jc w:val="both"/>
        <w:rPr>
          <w:lang w:val="ru-RU"/>
        </w:rPr>
      </w:pPr>
      <w:r>
        <w:rPr>
          <w:b/>
          <w:color w:val="000000"/>
          <w:sz w:val="28"/>
          <w:lang w:val="ru-RU"/>
        </w:rPr>
        <w:t>К концу изучения модуля № 3 «Музыка в жизни человека» обучающийся научится:</w:t>
      </w:r>
    </w:p>
    <w:p w:rsidR="00D2092F" w:rsidRDefault="00B523C6">
      <w:pPr>
        <w:spacing w:before="280" w:line="264" w:lineRule="auto"/>
        <w:ind w:firstLine="600"/>
        <w:jc w:val="both"/>
        <w:rPr>
          <w:lang w:val="ru-RU"/>
        </w:rPr>
      </w:pPr>
      <w:r>
        <w:rPr>
          <w:color w:val="000000"/>
          <w:sz w:val="28"/>
          <w:lang w:val="ru-RU"/>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D2092F" w:rsidRDefault="00B523C6">
      <w:pPr>
        <w:spacing w:before="280" w:line="264" w:lineRule="auto"/>
        <w:ind w:firstLine="600"/>
        <w:jc w:val="both"/>
        <w:rPr>
          <w:lang w:val="ru-RU"/>
        </w:rPr>
      </w:pPr>
      <w:r>
        <w:rPr>
          <w:color w:val="000000"/>
          <w:sz w:val="28"/>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2092F" w:rsidRDefault="00B523C6">
      <w:pPr>
        <w:spacing w:before="280" w:line="264" w:lineRule="auto"/>
        <w:ind w:firstLine="600"/>
        <w:jc w:val="both"/>
        <w:rPr>
          <w:lang w:val="ru-RU"/>
        </w:rPr>
      </w:pPr>
      <w:r>
        <w:rPr>
          <w:color w:val="000000"/>
          <w:sz w:val="28"/>
          <w:lang w:val="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D2092F" w:rsidRDefault="00B523C6">
      <w:pPr>
        <w:spacing w:before="280" w:line="264" w:lineRule="auto"/>
        <w:ind w:firstLine="600"/>
        <w:jc w:val="both"/>
        <w:rPr>
          <w:lang w:val="ru-RU"/>
        </w:rPr>
      </w:pPr>
      <w:r>
        <w:rPr>
          <w:b/>
          <w:color w:val="000000"/>
          <w:sz w:val="28"/>
          <w:lang w:val="ru-RU"/>
        </w:rPr>
        <w:t>К концу изучения модуля № 4 «Музыка народов мира» обучающийся научится:</w:t>
      </w:r>
    </w:p>
    <w:p w:rsidR="00D2092F" w:rsidRDefault="00B523C6">
      <w:pPr>
        <w:spacing w:before="280" w:line="264" w:lineRule="auto"/>
        <w:ind w:firstLine="600"/>
        <w:jc w:val="both"/>
        <w:rPr>
          <w:lang w:val="ru-RU"/>
        </w:rPr>
      </w:pPr>
      <w:r>
        <w:rPr>
          <w:color w:val="000000"/>
          <w:sz w:val="28"/>
          <w:lang w:val="ru-RU"/>
        </w:rPr>
        <w:t>различать на слух и исполнять произведения народной и композиторской музыки других стран;</w:t>
      </w:r>
    </w:p>
    <w:p w:rsidR="00D2092F" w:rsidRDefault="00B523C6">
      <w:pPr>
        <w:spacing w:before="280" w:line="264" w:lineRule="auto"/>
        <w:ind w:firstLine="600"/>
        <w:jc w:val="both"/>
        <w:rPr>
          <w:lang w:val="ru-RU"/>
        </w:rPr>
      </w:pPr>
      <w:r>
        <w:rPr>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D2092F" w:rsidRDefault="00B523C6">
      <w:pPr>
        <w:spacing w:before="280" w:line="264" w:lineRule="auto"/>
        <w:ind w:firstLine="600"/>
        <w:jc w:val="both"/>
        <w:rPr>
          <w:lang w:val="ru-RU"/>
        </w:rPr>
      </w:pPr>
      <w:r>
        <w:rPr>
          <w:color w:val="000000"/>
          <w:sz w:val="28"/>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2092F" w:rsidRDefault="00B523C6">
      <w:pPr>
        <w:spacing w:before="280" w:line="264" w:lineRule="auto"/>
        <w:ind w:firstLine="600"/>
        <w:jc w:val="both"/>
        <w:rPr>
          <w:lang w:val="ru-RU"/>
        </w:rPr>
      </w:pPr>
      <w:r>
        <w:rPr>
          <w:color w:val="000000"/>
          <w:sz w:val="28"/>
          <w:lang w:val="ru-RU"/>
        </w:rPr>
        <w:t>различать и характеризовать фольклорные жанры музыки (песенные, танцевальные), вычленять и называть типичные жанровые признаки.</w:t>
      </w:r>
    </w:p>
    <w:p w:rsidR="00D2092F" w:rsidRDefault="00B523C6">
      <w:pPr>
        <w:spacing w:before="280" w:line="264" w:lineRule="auto"/>
        <w:ind w:firstLine="600"/>
        <w:jc w:val="both"/>
        <w:rPr>
          <w:lang w:val="ru-RU"/>
        </w:rPr>
      </w:pPr>
      <w:r>
        <w:rPr>
          <w:b/>
          <w:color w:val="000000"/>
          <w:sz w:val="28"/>
          <w:lang w:val="ru-RU"/>
        </w:rPr>
        <w:t>К концу изучения модуля № 5 «Духовная музыка» обучающийся научится:</w:t>
      </w:r>
    </w:p>
    <w:p w:rsidR="00D2092F" w:rsidRDefault="00B523C6">
      <w:pPr>
        <w:spacing w:before="280" w:line="264" w:lineRule="auto"/>
        <w:ind w:firstLine="600"/>
        <w:jc w:val="both"/>
        <w:rPr>
          <w:lang w:val="ru-RU"/>
        </w:rPr>
      </w:pPr>
      <w:r>
        <w:rPr>
          <w:color w:val="000000"/>
          <w:sz w:val="28"/>
          <w:lang w:val="ru-RU"/>
        </w:rPr>
        <w:lastRenderedPageBreak/>
        <w:t>определять характер, настроение музыкальных произведений духовной музыки, характеризовать её жизненное предназначение;</w:t>
      </w:r>
    </w:p>
    <w:p w:rsidR="00D2092F" w:rsidRDefault="00B523C6">
      <w:pPr>
        <w:spacing w:before="280" w:line="264" w:lineRule="auto"/>
        <w:ind w:firstLine="600"/>
        <w:jc w:val="both"/>
        <w:rPr>
          <w:lang w:val="ru-RU"/>
        </w:rPr>
      </w:pPr>
      <w:r>
        <w:rPr>
          <w:color w:val="000000"/>
          <w:sz w:val="28"/>
          <w:lang w:val="ru-RU"/>
        </w:rPr>
        <w:t>исполнять доступные образцы духовной музыки;</w:t>
      </w:r>
    </w:p>
    <w:p w:rsidR="00D2092F" w:rsidRDefault="00B523C6">
      <w:pPr>
        <w:spacing w:before="280" w:line="264" w:lineRule="auto"/>
        <w:ind w:firstLine="600"/>
        <w:jc w:val="both"/>
        <w:rPr>
          <w:lang w:val="ru-RU"/>
        </w:rPr>
      </w:pPr>
      <w:r>
        <w:rPr>
          <w:color w:val="000000"/>
          <w:sz w:val="28"/>
          <w:lang w:val="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2092F" w:rsidRDefault="00B523C6">
      <w:pPr>
        <w:spacing w:before="280" w:line="264" w:lineRule="auto"/>
        <w:ind w:firstLine="600"/>
        <w:jc w:val="both"/>
        <w:rPr>
          <w:lang w:val="ru-RU"/>
        </w:rPr>
      </w:pPr>
      <w:r>
        <w:rPr>
          <w:b/>
          <w:color w:val="000000"/>
          <w:sz w:val="28"/>
          <w:lang w:val="ru-RU"/>
        </w:rPr>
        <w:t>К концу изучения модуля № 6 «Музыка театра и кино» обучающийся научится:</w:t>
      </w:r>
    </w:p>
    <w:p w:rsidR="00D2092F" w:rsidRDefault="00B523C6">
      <w:pPr>
        <w:spacing w:before="280" w:line="264" w:lineRule="auto"/>
        <w:ind w:firstLine="600"/>
        <w:jc w:val="both"/>
        <w:rPr>
          <w:lang w:val="ru-RU"/>
        </w:rPr>
      </w:pPr>
      <w:r>
        <w:rPr>
          <w:color w:val="000000"/>
          <w:sz w:val="28"/>
          <w:lang w:val="ru-RU"/>
        </w:rPr>
        <w:t>определять и называть особенности музыкально-сценических жанров (опера, балет, оперетта, мюзикл);</w:t>
      </w:r>
    </w:p>
    <w:p w:rsidR="00D2092F" w:rsidRDefault="00B523C6">
      <w:pPr>
        <w:spacing w:before="280" w:line="264" w:lineRule="auto"/>
        <w:ind w:firstLine="600"/>
        <w:jc w:val="both"/>
        <w:rPr>
          <w:lang w:val="ru-RU"/>
        </w:rPr>
      </w:pPr>
      <w:r>
        <w:rPr>
          <w:color w:val="000000"/>
          <w:sz w:val="28"/>
          <w:lang w:val="ru-RU"/>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D2092F" w:rsidRDefault="00B523C6">
      <w:pPr>
        <w:spacing w:before="280" w:line="264" w:lineRule="auto"/>
        <w:ind w:firstLine="600"/>
        <w:jc w:val="both"/>
        <w:rPr>
          <w:lang w:val="ru-RU"/>
        </w:rPr>
      </w:pPr>
      <w:r>
        <w:rPr>
          <w:color w:val="000000"/>
          <w:sz w:val="28"/>
          <w:lang w:val="ru-RU"/>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D2092F" w:rsidRDefault="00B523C6">
      <w:pPr>
        <w:spacing w:before="280" w:line="264" w:lineRule="auto"/>
        <w:ind w:firstLine="600"/>
        <w:jc w:val="both"/>
        <w:rPr>
          <w:lang w:val="ru-RU"/>
        </w:rPr>
      </w:pPr>
      <w:r>
        <w:rPr>
          <w:color w:val="000000"/>
          <w:sz w:val="28"/>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2092F" w:rsidRDefault="00B523C6">
      <w:pPr>
        <w:spacing w:before="280" w:line="264" w:lineRule="auto"/>
        <w:ind w:firstLine="600"/>
        <w:jc w:val="both"/>
        <w:rPr>
          <w:lang w:val="ru-RU"/>
        </w:rPr>
      </w:pPr>
      <w:r>
        <w:rPr>
          <w:b/>
          <w:color w:val="000000"/>
          <w:sz w:val="28"/>
          <w:lang w:val="ru-RU"/>
        </w:rPr>
        <w:t>К концу изучения модуля № 7 «Современная музыкальная культура» обучающийся научится:</w:t>
      </w:r>
    </w:p>
    <w:p w:rsidR="00D2092F" w:rsidRDefault="00B523C6">
      <w:pPr>
        <w:spacing w:before="280" w:line="264" w:lineRule="auto"/>
        <w:ind w:firstLine="600"/>
        <w:jc w:val="both"/>
        <w:rPr>
          <w:lang w:val="ru-RU"/>
        </w:rPr>
      </w:pPr>
      <w:r>
        <w:rPr>
          <w:color w:val="000000"/>
          <w:sz w:val="28"/>
          <w:lang w:val="ru-RU"/>
        </w:rPr>
        <w:t xml:space="preserve">различать разнообразные виды и жанры, современной музыкальной культуры, стремиться к расширению музыкального кругозора; </w:t>
      </w:r>
    </w:p>
    <w:p w:rsidR="00D2092F" w:rsidRDefault="00B523C6">
      <w:pPr>
        <w:spacing w:before="280" w:line="264" w:lineRule="auto"/>
        <w:ind w:firstLine="600"/>
        <w:jc w:val="both"/>
        <w:rPr>
          <w:lang w:val="ru-RU"/>
        </w:rPr>
      </w:pPr>
      <w:r>
        <w:rPr>
          <w:color w:val="000000"/>
          <w:sz w:val="28"/>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2092F" w:rsidRDefault="00B523C6">
      <w:pPr>
        <w:spacing w:before="280" w:line="264" w:lineRule="auto"/>
        <w:ind w:firstLine="600"/>
        <w:jc w:val="both"/>
        <w:rPr>
          <w:lang w:val="ru-RU"/>
        </w:rPr>
      </w:pPr>
      <w:r>
        <w:rPr>
          <w:color w:val="000000"/>
          <w:sz w:val="28"/>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2092F" w:rsidRDefault="00B523C6">
      <w:pPr>
        <w:spacing w:before="280" w:line="264" w:lineRule="auto"/>
        <w:ind w:firstLine="600"/>
        <w:jc w:val="both"/>
        <w:rPr>
          <w:lang w:val="ru-RU"/>
        </w:rPr>
      </w:pPr>
      <w:r>
        <w:rPr>
          <w:color w:val="000000"/>
          <w:sz w:val="28"/>
          <w:lang w:val="ru-RU"/>
        </w:rPr>
        <w:t>исполнять современные музыкальные произведения, соблюдая певческую культуру звука.</w:t>
      </w:r>
    </w:p>
    <w:p w:rsidR="00D2092F" w:rsidRDefault="00B523C6">
      <w:pPr>
        <w:spacing w:before="280" w:line="264" w:lineRule="auto"/>
        <w:ind w:firstLine="600"/>
        <w:jc w:val="both"/>
        <w:rPr>
          <w:lang w:val="ru-RU"/>
        </w:rPr>
      </w:pPr>
      <w:r>
        <w:rPr>
          <w:b/>
          <w:color w:val="000000"/>
          <w:sz w:val="28"/>
          <w:lang w:val="ru-RU"/>
        </w:rPr>
        <w:t>К концу изучения модуля № 8 «Музыкальная грамота» обучающийся научится:</w:t>
      </w:r>
    </w:p>
    <w:p w:rsidR="00D2092F" w:rsidRDefault="00B523C6">
      <w:pPr>
        <w:spacing w:before="280" w:line="264" w:lineRule="auto"/>
        <w:ind w:firstLine="600"/>
        <w:jc w:val="both"/>
        <w:rPr>
          <w:lang w:val="ru-RU"/>
        </w:rPr>
      </w:pPr>
      <w:r>
        <w:rPr>
          <w:color w:val="000000"/>
          <w:sz w:val="28"/>
          <w:lang w:val="ru-RU"/>
        </w:rPr>
        <w:lastRenderedPageBreak/>
        <w:t>классифицировать звуки: шумовые и музыкальные, длинные, короткие, тихие, громкие, низкие, высокие;</w:t>
      </w:r>
    </w:p>
    <w:p w:rsidR="00D2092F" w:rsidRDefault="00B523C6">
      <w:pPr>
        <w:spacing w:before="280" w:line="264" w:lineRule="auto"/>
        <w:ind w:firstLine="600"/>
        <w:jc w:val="both"/>
        <w:rPr>
          <w:lang w:val="ru-RU"/>
        </w:rPr>
      </w:pPr>
      <w:r>
        <w:rPr>
          <w:color w:val="000000"/>
          <w:sz w:val="28"/>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D2092F" w:rsidRDefault="00B523C6">
      <w:pPr>
        <w:spacing w:before="280" w:line="264" w:lineRule="auto"/>
        <w:ind w:firstLine="600"/>
        <w:jc w:val="both"/>
        <w:rPr>
          <w:lang w:val="ru-RU"/>
        </w:rPr>
      </w:pPr>
      <w:r>
        <w:rPr>
          <w:color w:val="000000"/>
          <w:sz w:val="28"/>
          <w:lang w:val="ru-RU"/>
        </w:rPr>
        <w:t>различать изобразительные и выразительные интонации, находить признаки сходства и различия музыкальных и речевых интонаций;</w:t>
      </w:r>
    </w:p>
    <w:p w:rsidR="00D2092F" w:rsidRDefault="00B523C6">
      <w:pPr>
        <w:spacing w:before="280" w:line="264" w:lineRule="auto"/>
        <w:ind w:firstLine="600"/>
        <w:jc w:val="both"/>
        <w:rPr>
          <w:lang w:val="ru-RU"/>
        </w:rPr>
      </w:pPr>
      <w:r>
        <w:rPr>
          <w:color w:val="000000"/>
          <w:sz w:val="28"/>
          <w:lang w:val="ru-RU"/>
        </w:rPr>
        <w:t>различать на слух принципы развития: повтор, контраст, варьирование;</w:t>
      </w:r>
    </w:p>
    <w:p w:rsidR="00D2092F" w:rsidRDefault="00B523C6">
      <w:pPr>
        <w:spacing w:before="280" w:line="264" w:lineRule="auto"/>
        <w:ind w:firstLine="600"/>
        <w:jc w:val="both"/>
        <w:rPr>
          <w:lang w:val="ru-RU"/>
        </w:rPr>
      </w:pPr>
      <w:r>
        <w:rPr>
          <w:color w:val="000000"/>
          <w:sz w:val="28"/>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D2092F" w:rsidRDefault="00B523C6">
      <w:pPr>
        <w:spacing w:before="280" w:line="264" w:lineRule="auto"/>
        <w:ind w:firstLine="600"/>
        <w:jc w:val="both"/>
        <w:rPr>
          <w:lang w:val="ru-RU"/>
        </w:rPr>
      </w:pPr>
      <w:r>
        <w:rPr>
          <w:color w:val="000000"/>
          <w:sz w:val="28"/>
          <w:lang w:val="ru-RU"/>
        </w:rPr>
        <w:t>ориентироваться в нотной записи в пределах певческого диапазона;</w:t>
      </w:r>
    </w:p>
    <w:p w:rsidR="00D2092F" w:rsidRDefault="00B523C6">
      <w:pPr>
        <w:spacing w:before="280" w:line="264" w:lineRule="auto"/>
        <w:ind w:firstLine="600"/>
        <w:jc w:val="both"/>
        <w:rPr>
          <w:lang w:val="ru-RU"/>
        </w:rPr>
      </w:pPr>
      <w:r>
        <w:rPr>
          <w:color w:val="000000"/>
          <w:sz w:val="28"/>
          <w:lang w:val="ru-RU"/>
        </w:rPr>
        <w:t>исполнять и создавать различные ритмические рисунки;</w:t>
      </w:r>
    </w:p>
    <w:p w:rsidR="00D2092F" w:rsidRDefault="00B523C6">
      <w:pPr>
        <w:spacing w:before="280" w:line="264" w:lineRule="auto"/>
        <w:ind w:firstLine="600"/>
        <w:jc w:val="both"/>
        <w:rPr>
          <w:lang w:val="ru-RU"/>
        </w:rPr>
        <w:sectPr w:rsidR="00D2092F">
          <w:pgSz w:w="11906" w:h="16383"/>
          <w:pgMar w:top="568" w:right="850" w:bottom="426" w:left="1701" w:header="0" w:footer="0" w:gutter="0"/>
          <w:cols w:space="720"/>
          <w:formProt w:val="0"/>
          <w:docGrid w:linePitch="100" w:charSpace="4096"/>
        </w:sectPr>
      </w:pPr>
      <w:r>
        <w:rPr>
          <w:color w:val="000000"/>
          <w:sz w:val="28"/>
          <w:lang w:val="ru-RU"/>
        </w:rPr>
        <w:t>исполнять песни с простым мелодическим рисунком.</w:t>
      </w:r>
      <w:bookmarkStart w:id="124" w:name="block-11772675"/>
    </w:p>
    <w:p w:rsidR="00D2092F" w:rsidRDefault="00B523C6">
      <w:pPr>
        <w:spacing w:before="280"/>
        <w:ind w:left="120"/>
        <w:rPr>
          <w:rFonts w:ascii="Times New Roman" w:hAnsi="Times New Roman"/>
          <w:b/>
          <w:color w:val="000000"/>
          <w:sz w:val="28"/>
          <w:lang w:val="ru-RU"/>
        </w:rPr>
      </w:pPr>
      <w:bookmarkStart w:id="125" w:name="block-117726741"/>
      <w:bookmarkEnd w:id="121"/>
      <w:bookmarkEnd w:id="124"/>
      <w:bookmarkEnd w:id="125"/>
      <w:r>
        <w:rPr>
          <w:b/>
          <w:color w:val="000000"/>
          <w:sz w:val="28"/>
        </w:rPr>
        <w:lastRenderedPageBreak/>
        <w:t xml:space="preserve">ТЕМАТИЧЕСКОЕ ПЛАНИРОВАНИЕ </w:t>
      </w:r>
    </w:p>
    <w:p w:rsidR="00D2092F" w:rsidRDefault="00B523C6">
      <w:pPr>
        <w:spacing w:before="280"/>
        <w:ind w:left="120"/>
      </w:pPr>
      <w:r>
        <w:rPr>
          <w:b/>
          <w:color w:val="000000"/>
          <w:sz w:val="28"/>
        </w:rPr>
        <w:t xml:space="preserve">1 КЛАСС </w:t>
      </w:r>
    </w:p>
    <w:tbl>
      <w:tblPr>
        <w:tblW w:w="13797" w:type="dxa"/>
        <w:tblInd w:w="-8" w:type="dxa"/>
        <w:tblLayout w:type="fixed"/>
        <w:tblCellMar>
          <w:top w:w="50" w:type="dxa"/>
          <w:left w:w="100" w:type="dxa"/>
        </w:tblCellMar>
        <w:tblLook w:val="04A0"/>
      </w:tblPr>
      <w:tblGrid>
        <w:gridCol w:w="1016"/>
        <w:gridCol w:w="4695"/>
        <w:gridCol w:w="1536"/>
        <w:gridCol w:w="1840"/>
        <w:gridCol w:w="1911"/>
        <w:gridCol w:w="2799"/>
      </w:tblGrid>
      <w:tr w:rsidR="00D2092F">
        <w:trPr>
          <w:trHeight w:val="144"/>
        </w:trPr>
        <w:tc>
          <w:tcPr>
            <w:tcW w:w="1015"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695"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287"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b/>
                <w:color w:val="000000"/>
                <w:sz w:val="24"/>
              </w:rPr>
              <w:t>Количество часов</w:t>
            </w:r>
          </w:p>
        </w:tc>
        <w:tc>
          <w:tcPr>
            <w:tcW w:w="2799"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b/>
                <w:color w:val="000000"/>
                <w:sz w:val="24"/>
              </w:rPr>
              <w:t>Электронные (цифровые) образовательные ресурсы</w:t>
            </w:r>
          </w:p>
        </w:tc>
      </w:tr>
      <w:tr w:rsidR="00D2092F">
        <w:trPr>
          <w:trHeight w:val="144"/>
        </w:trPr>
        <w:tc>
          <w:tcPr>
            <w:tcW w:w="1015"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pPr>
          </w:p>
        </w:tc>
        <w:tc>
          <w:tcPr>
            <w:tcW w:w="4695"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pP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799"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pP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ИНВАРИАНТНАЯ ЧАСТЬ</w:t>
            </w: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Раздел 1.Народная музыка России</w:t>
            </w:r>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1.1</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lang w:val="ru-RU"/>
              </w:rPr>
              <w:t xml:space="preserve">Край, в котором ты живёшь: «Наш край» (То березка, то рябина…, муз. Д.Б. Кабалевского, сл. А.Пришельца); «Моя Россия» (муз. Г. Струве, сл. </w:t>
            </w:r>
            <w:r>
              <w:rPr>
                <w:color w:val="000000"/>
                <w:sz w:val="24"/>
              </w:rPr>
              <w:t>Н.Соловьёвой)</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76">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1.2</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77">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1.3</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78">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1.4</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Сказки, мифы и легенды: С.Прокофьев. Симфоническая сказка «Петя и Волк»; Н. Римский-Корсаков «Садко»</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79">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1.5</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Фольклор народов России: татарская </w:t>
            </w:r>
            <w:r>
              <w:rPr>
                <w:color w:val="000000"/>
                <w:sz w:val="24"/>
                <w:lang w:val="ru-RU"/>
              </w:rPr>
              <w:lastRenderedPageBreak/>
              <w:t>народная песня «Энисэ», якутская народная песня «Олененок»</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lastRenderedPageBreak/>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80">
              <w:r w:rsidR="00B523C6">
                <w:rPr>
                  <w:color w:val="0000FF"/>
                </w:rPr>
                <w:t>https://m.edsoo.ru/7f411bf</w:t>
              </w:r>
              <w:r w:rsidR="00B523C6">
                <w:rPr>
                  <w:color w:val="0000FF"/>
                </w:rPr>
                <w:lastRenderedPageBreak/>
                <w:t>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lastRenderedPageBreak/>
              <w:t>1.6</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Народные праздники: «Рождественское чудо» колядка; «Прощай, прощай Масленица» русская народная песня</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81">
              <w:r w:rsidR="00B523C6">
                <w:rPr>
                  <w:color w:val="0000FF"/>
                </w:rPr>
                <w:t>https://m.edsoo.ru/7f411bf8</w:t>
              </w:r>
            </w:hyperlink>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6</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Раздел 2.Классическая музыка</w:t>
            </w:r>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2.1</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82">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2.2</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Оркестр: И. Гайдн Анданте из симфонии № 94; Л.ван Бетховен Маршевая тема из финала Пятой симфонии</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83">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2.3</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84">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2.4</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Вокальная музыка: С.С. Прокофьев, стихи А. Барто «Болтунья»; М.И. Глинка, стихи Н. Кукольника «Попутная песня»</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85">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2.5</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Инструментальная музыка: П.И. Чайковский «Мама», «Игра в лошадки» из Детского альбома, С.С. Прокофьев «Раскаяние» из Детской музыки</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86">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2.6</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Русские композиторы-классики: П.И. Чайковский «Утренняя молитва», </w:t>
            </w:r>
            <w:r>
              <w:rPr>
                <w:color w:val="000000"/>
                <w:sz w:val="24"/>
                <w:lang w:val="ru-RU"/>
              </w:rPr>
              <w:lastRenderedPageBreak/>
              <w:t>«Полька» из Детского альбома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lastRenderedPageBreak/>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87">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lastRenderedPageBreak/>
              <w:t>2.7</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Европейские композиторы-классики: Л. ван Бетховен Марш «Афинские развалины», И.Брамс «Колыбельная»</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88">
              <w:r w:rsidR="00B523C6">
                <w:rPr>
                  <w:color w:val="0000FF"/>
                </w:rPr>
                <w:t>https://m.edsoo.ru/7f411bf8</w:t>
              </w:r>
            </w:hyperlink>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7</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rsidRPr="007E37E4">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b/>
                <w:color w:val="000000"/>
                <w:sz w:val="24"/>
                <w:lang w:val="ru-RU"/>
              </w:rPr>
              <w:t>Раздел 3.Музыка в жизни человека</w:t>
            </w:r>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3.1</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lang w:val="ru-RU"/>
              </w:rPr>
              <w:t xml:space="preserve">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w:t>
            </w:r>
            <w:r>
              <w:rPr>
                <w:color w:val="000000"/>
                <w:sz w:val="24"/>
              </w:rPr>
              <w:t>Фета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89">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3.2</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Музыкальные портреты: песня «Болтунья» сл. А. Барто, муз. С. Прокофьева; П.И. Чайковский «Баба Яга» из Детского альбома; Л. Моцарт «Менуэт»</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90">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3.3</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Танцы, игры и веселье: А. Спадавеккиа «Добрый жук», песня из к/ф «Золушка», И. Дунаевский Полька; И.С. Бах «Волынка»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91">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3.4</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lang w:val="ru-RU"/>
              </w:rPr>
              <w:t xml:space="preserve">Какой же праздник без музыки? О. Бихлер марш «Триумф победителей»; В. Соловьев-Седой Марш нахимовцев; песни, посвящённые Дню </w:t>
            </w:r>
            <w:r>
              <w:rPr>
                <w:color w:val="000000"/>
                <w:sz w:val="24"/>
              </w:rPr>
              <w:t>Победы</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92">
              <w:r w:rsidR="00B523C6">
                <w:rPr>
                  <w:color w:val="0000FF"/>
                </w:rPr>
                <w:t>https://m.edsoo.ru/7f411bf8</w:t>
              </w:r>
            </w:hyperlink>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4</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ВАРИАТИВНАЯ ЧАСТЬ</w:t>
            </w: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Раздел 1.Музыка народов мира</w:t>
            </w:r>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lastRenderedPageBreak/>
              <w:t>1.1</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Певец своего народа: А. Хачатурян Андантино, «Подражание народному»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93">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1.2</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2</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94">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1.3</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2</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95">
              <w:r w:rsidR="00B523C6">
                <w:rPr>
                  <w:color w:val="0000FF"/>
                </w:rPr>
                <w:t>https://m.edsoo.ru/7f411bf8</w:t>
              </w:r>
            </w:hyperlink>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5</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Раздел 2.Духовная музыка</w:t>
            </w:r>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2.1</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Звучание храма: П.И. Чайковский «Утренняя молитва» и «В церкви» из Детского альбома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96">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2.2</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Религиозные праздники:Рождественский псалом «Эта ночь святая», Рождественская песня «Тихая ночь»</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97">
              <w:r w:rsidR="00B523C6">
                <w:rPr>
                  <w:color w:val="0000FF"/>
                </w:rPr>
                <w:t>https://m.edsoo.ru/7f411bf8</w:t>
              </w:r>
            </w:hyperlink>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2</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rsidRPr="007E37E4">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b/>
                <w:color w:val="000000"/>
                <w:sz w:val="24"/>
                <w:lang w:val="ru-RU"/>
              </w:rPr>
              <w:t>Раздел 3.Музыка театра и кино</w:t>
            </w:r>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3.1</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Музыкальная сказка на сцене, на экране: оперы-сказки «Муха-цокотуха», «Волк и семеро козлят»; песни из мультфильма «Бременские музыканты»</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98">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3.2</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w:t>
            </w:r>
            <w:r>
              <w:rPr>
                <w:color w:val="000000"/>
                <w:sz w:val="24"/>
                <w:lang w:val="ru-RU"/>
              </w:rPr>
              <w:lastRenderedPageBreak/>
              <w:t>пастушков; И. Стравинский – «Поганый пляс Кощеева царства» и «Финал» из балета «Жар-Птица»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lastRenderedPageBreak/>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199">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lastRenderedPageBreak/>
              <w:t>3.3</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Балет. Хореография – искусство танца: П. Чайковский. Финал 1-го действия из балета «Спящая красавица»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200">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3.4</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Опера. Главные герои и номера оперного спектакля: мужской и женский хоры из Интродукции оперы М.И. Глинки «Иван Сусанин»</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201">
              <w:r w:rsidR="00B523C6">
                <w:rPr>
                  <w:color w:val="0000FF"/>
                </w:rPr>
                <w:t>https://m.edsoo.ru/7f411bf8</w:t>
              </w:r>
            </w:hyperlink>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4</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Раздел 4.Современная музыкальная культура</w:t>
            </w:r>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4.1</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2</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202">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4.2</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203">
              <w:r w:rsidR="00B523C6">
                <w:rPr>
                  <w:color w:val="0000FF"/>
                </w:rPr>
                <w:t>https://m.edsoo.ru/7f411bf8</w:t>
              </w:r>
            </w:hyperlink>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3</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Раздел 5.Музыкальная грамота</w:t>
            </w:r>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5.1</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Весь мир звучит: Н.А. Римский-Корсаков «Похвала пустыне» из оперы «Сказание о невидимом граде Китеже и деве Февронии»</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204">
              <w:r w:rsidR="00B523C6">
                <w:rPr>
                  <w:color w:val="0000FF"/>
                </w:rPr>
                <w:t>https://m.edsoo.ru/7f411bf8</w:t>
              </w:r>
            </w:hyperlink>
          </w:p>
        </w:tc>
      </w:tr>
      <w:tr w:rsidR="00D2092F">
        <w:trPr>
          <w:trHeight w:val="144"/>
        </w:trPr>
        <w:tc>
          <w:tcPr>
            <w:tcW w:w="101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5.2</w:t>
            </w:r>
          </w:p>
        </w:tc>
        <w:tc>
          <w:tcPr>
            <w:tcW w:w="469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Песня: П.И. Чайковский «Осенняя </w:t>
            </w:r>
            <w:r>
              <w:rPr>
                <w:color w:val="000000"/>
                <w:sz w:val="24"/>
                <w:lang w:val="ru-RU"/>
              </w:rPr>
              <w:lastRenderedPageBreak/>
              <w:t>песнь»; Д.Б. Кабалевский, стихи В. Викторова «Песня о школе», А.Д. Филиппенко, стихи Т.И. Волгиной «Веселый музыкант»</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lastRenderedPageBreak/>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pPr>
            <w:hyperlink r:id="rId205">
              <w:r w:rsidR="00B523C6">
                <w:rPr>
                  <w:color w:val="0000FF"/>
                </w:rPr>
                <w:t>https://m.edsoo.ru/7f411bf</w:t>
              </w:r>
              <w:r w:rsidR="00B523C6">
                <w:rPr>
                  <w:color w:val="0000FF"/>
                </w:rPr>
                <w:lastRenderedPageBreak/>
                <w:t>8</w:t>
              </w:r>
            </w:hyperlink>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lastRenderedPageBreak/>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2</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33</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bl>
    <w:p w:rsidR="00D2092F" w:rsidRDefault="00B523C6">
      <w:pPr>
        <w:spacing w:before="280"/>
      </w:pPr>
      <w:r>
        <w:rPr>
          <w:b/>
          <w:color w:val="000000"/>
          <w:sz w:val="28"/>
        </w:rPr>
        <w:t xml:space="preserve">2 КЛАСС </w:t>
      </w:r>
    </w:p>
    <w:tbl>
      <w:tblPr>
        <w:tblW w:w="13797" w:type="dxa"/>
        <w:tblInd w:w="-8" w:type="dxa"/>
        <w:tblLayout w:type="fixed"/>
        <w:tblCellMar>
          <w:top w:w="50" w:type="dxa"/>
          <w:left w:w="100" w:type="dxa"/>
        </w:tblCellMar>
        <w:tblLook w:val="04A0"/>
      </w:tblPr>
      <w:tblGrid>
        <w:gridCol w:w="1067"/>
        <w:gridCol w:w="4644"/>
        <w:gridCol w:w="1536"/>
        <w:gridCol w:w="1840"/>
        <w:gridCol w:w="1911"/>
        <w:gridCol w:w="2799"/>
      </w:tblGrid>
      <w:tr w:rsidR="00D2092F">
        <w:trPr>
          <w:trHeight w:val="144"/>
        </w:trPr>
        <w:tc>
          <w:tcPr>
            <w:tcW w:w="1066"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644"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287"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b/>
                <w:color w:val="000000"/>
                <w:sz w:val="24"/>
              </w:rPr>
              <w:t>Количество часов</w:t>
            </w:r>
          </w:p>
        </w:tc>
        <w:tc>
          <w:tcPr>
            <w:tcW w:w="2799"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b/>
                <w:color w:val="000000"/>
                <w:sz w:val="24"/>
              </w:rPr>
              <w:t>Электронные (цифровые) образовательные ресурсы</w:t>
            </w:r>
          </w:p>
        </w:tc>
      </w:tr>
      <w:tr w:rsidR="00D2092F">
        <w:trPr>
          <w:trHeight w:val="144"/>
        </w:trPr>
        <w:tc>
          <w:tcPr>
            <w:tcW w:w="1066"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pPr>
          </w:p>
        </w:tc>
        <w:tc>
          <w:tcPr>
            <w:tcW w:w="4644"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pP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799"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pP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ИНВАРИАНТНАЯ ЧАСТЬ</w:t>
            </w: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Раздел 1.Народная музыка России</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1.1</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Край, в котором ты живёшь: русские народные песни «Во поле береза стояла», «Уж как по мосту, мосточку»; В.Я.Шаинский «Вместе весело шагать»</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ind w:left="135"/>
              <w:rPr>
                <w:rFonts w:ascii="Times New Roman" w:eastAsia="Times New Roman" w:hAnsi="Times New Roman"/>
                <w:color w:val="000000"/>
                <w:w w:val="97"/>
                <w:sz w:val="16"/>
              </w:rPr>
            </w:pPr>
            <w:hyperlink r:id="rId206">
              <w:r w:rsidR="00B523C6">
                <w:rPr>
                  <w:rFonts w:eastAsia="Times New Roman"/>
                  <w:w w:val="97"/>
                  <w:sz w:val="16"/>
                </w:rPr>
                <w:t>www.urokicd.ru</w:t>
              </w:r>
            </w:hyperlink>
          </w:p>
          <w:p w:rsidR="00D2092F" w:rsidRDefault="00B523C6">
            <w:pPr>
              <w:widowControl w:val="0"/>
              <w:spacing w:before="280"/>
              <w:ind w:left="135"/>
            </w:pPr>
            <w:r>
              <w:rPr>
                <w:rFonts w:eastAsia="Times New Roman"/>
                <w:color w:val="000000"/>
                <w:w w:val="97"/>
                <w:sz w:val="16"/>
              </w:rPr>
              <w:t xml:space="preserve"> музыка </w:t>
            </w:r>
            <w:r>
              <w:br/>
            </w:r>
            <w:r>
              <w:rPr>
                <w:rFonts w:eastAsia="Times New Roman"/>
                <w:color w:val="000000"/>
                <w:w w:val="97"/>
                <w:sz w:val="16"/>
              </w:rPr>
              <w:t>resh.edu.ru</w:t>
            </w:r>
          </w:p>
        </w:tc>
      </w:tr>
      <w:tr w:rsidR="00D2092F" w:rsidRPr="007E37E4">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1.2</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Русский фольклор: русские народные песни «Из-под дуба, из-под вяза»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07">
              <w:r>
                <w:rPr>
                  <w:color w:val="0000FF"/>
                </w:rPr>
                <w:t>https</w:t>
              </w:r>
              <w:r>
                <w:rPr>
                  <w:color w:val="0000FF"/>
                  <w:lang w:val="ru-RU"/>
                </w:rPr>
                <w:t>://</w:t>
              </w:r>
              <w:r>
                <w:rPr>
                  <w:color w:val="0000FF"/>
                </w:rPr>
                <w:t>m</w:t>
              </w:r>
              <w:r>
                <w:rPr>
                  <w:color w:val="0000FF"/>
                  <w:lang w:val="ru-RU"/>
                </w:rPr>
                <w:t>.</w:t>
              </w:r>
              <w:r>
                <w:rPr>
                  <w:color w:val="0000FF"/>
                </w:rPr>
                <w:t>edsoo</w:t>
              </w:r>
              <w:r>
                <w:rPr>
                  <w:color w:val="0000FF"/>
                  <w:lang w:val="ru-RU"/>
                </w:rPr>
                <w:t>.</w:t>
              </w:r>
              <w:r>
                <w:rPr>
                  <w:color w:val="0000FF"/>
                </w:rPr>
                <w:t>ru</w:t>
              </w:r>
              <w:r>
                <w:rPr>
                  <w:color w:val="0000FF"/>
                  <w:lang w:val="ru-RU"/>
                </w:rPr>
                <w:t>/7</w:t>
              </w:r>
              <w:r>
                <w:rPr>
                  <w:color w:val="0000FF"/>
                </w:rPr>
                <w:t>f</w:t>
              </w:r>
              <w:r>
                <w:rPr>
                  <w:color w:val="0000FF"/>
                  <w:lang w:val="ru-RU"/>
                </w:rPr>
                <w:t>411</w:t>
              </w:r>
              <w:r>
                <w:rPr>
                  <w:color w:val="0000FF"/>
                </w:rPr>
                <w:t>bf</w:t>
              </w:r>
              <w:r>
                <w:rPr>
                  <w:color w:val="0000FF"/>
                  <w:lang w:val="ru-RU"/>
                </w:rPr>
                <w:t>8</w:t>
              </w:r>
            </w:hyperlink>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1.3</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Русские народные музыкальные инструменты: Русские народные песни «Светит месяц»; «Ах вы, сени, мои сени»</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1.4</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w:t>
            </w:r>
            <w:r>
              <w:rPr>
                <w:color w:val="000000"/>
                <w:sz w:val="24"/>
                <w:lang w:val="ru-RU"/>
              </w:rPr>
              <w:lastRenderedPageBreak/>
              <w:t>звездная страна…)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lastRenderedPageBreak/>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lastRenderedPageBreak/>
              <w:t>1.5</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Народные праздники: песни-колядки «Пришла коляда», «В ночном саду»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pP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1.6</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Фольклор народов России: народная песня коми «Провожание»; татарская народная песня «Туган як»</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1.7</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7</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Раздел 2.Классическая музыка</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2.1</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Русские композиторы-классики: П.И.Чайковский «Немецкая песенка», «Неаполитанская песенка» из Детского альбома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pP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2.2</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Европейские композиторы-классики: Л. ван Бетховен «Сурок»; Концерт для фортепиано с оркестром № 4, 2-я часть</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2.3</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rsidRPr="007E37E4">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2.4</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Вокальная музыка: М.И. Глинка «Жаворонок»; "Школьный вальс" Исаака Дунаевского</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08">
              <w:r>
                <w:rPr>
                  <w:color w:val="0000FF"/>
                </w:rPr>
                <w:t>https</w:t>
              </w:r>
              <w:r>
                <w:rPr>
                  <w:color w:val="0000FF"/>
                  <w:lang w:val="ru-RU"/>
                </w:rPr>
                <w:t>://</w:t>
              </w:r>
              <w:r>
                <w:rPr>
                  <w:color w:val="0000FF"/>
                </w:rPr>
                <w:t>m</w:t>
              </w:r>
              <w:r>
                <w:rPr>
                  <w:color w:val="0000FF"/>
                  <w:lang w:val="ru-RU"/>
                </w:rPr>
                <w:t>.</w:t>
              </w:r>
              <w:r>
                <w:rPr>
                  <w:color w:val="0000FF"/>
                </w:rPr>
                <w:t>edsoo</w:t>
              </w:r>
              <w:r>
                <w:rPr>
                  <w:color w:val="0000FF"/>
                  <w:lang w:val="ru-RU"/>
                </w:rPr>
                <w:t>.</w:t>
              </w:r>
              <w:r>
                <w:rPr>
                  <w:color w:val="0000FF"/>
                </w:rPr>
                <w:t>ru</w:t>
              </w:r>
              <w:r>
                <w:rPr>
                  <w:color w:val="0000FF"/>
                  <w:lang w:val="ru-RU"/>
                </w:rPr>
                <w:t>/7</w:t>
              </w:r>
              <w:r>
                <w:rPr>
                  <w:color w:val="0000FF"/>
                </w:rPr>
                <w:t>f</w:t>
              </w:r>
              <w:r>
                <w:rPr>
                  <w:color w:val="0000FF"/>
                  <w:lang w:val="ru-RU"/>
                </w:rPr>
                <w:t>411</w:t>
              </w:r>
              <w:r>
                <w:rPr>
                  <w:color w:val="0000FF"/>
                </w:rPr>
                <w:t>bf</w:t>
              </w:r>
              <w:r>
                <w:rPr>
                  <w:color w:val="0000FF"/>
                  <w:lang w:val="ru-RU"/>
                </w:rPr>
                <w:t>8</w:t>
              </w:r>
            </w:hyperlink>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2.5</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lang w:val="ru-RU"/>
              </w:rPr>
              <w:t xml:space="preserve">Программная музыка: А.К. Лядов «Кикимора», «Волшебное озеро»; М.П. Мусоргский. </w:t>
            </w:r>
            <w:r>
              <w:rPr>
                <w:color w:val="000000"/>
                <w:sz w:val="24"/>
              </w:rPr>
              <w:t xml:space="preserve">«Рассвет на Москве-реке» – </w:t>
            </w:r>
            <w:r>
              <w:rPr>
                <w:color w:val="000000"/>
                <w:sz w:val="24"/>
              </w:rPr>
              <w:lastRenderedPageBreak/>
              <w:t>вступление к опере «Хованщина»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lastRenderedPageBreak/>
              <w:t xml:space="preserve"> 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lastRenderedPageBreak/>
              <w:t>2.6</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lang w:val="ru-RU"/>
              </w:rPr>
              <w:t xml:space="preserve">Симфоническая музыка: П.И. Чайковский Симфония № 4, Финал; С.С. Прокофьев. </w:t>
            </w:r>
            <w:r>
              <w:rPr>
                <w:color w:val="000000"/>
                <w:sz w:val="24"/>
              </w:rPr>
              <w:t>Классическая симфония (№ 1) Первая часть</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pP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2.7</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2.8</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Инструментальная музыка: Р. Шуман «Грезы»; С.С. Прокофьев «Сказки старой бабушки»</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pPr>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8</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rsidRPr="007E37E4">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b/>
                <w:color w:val="000000"/>
                <w:sz w:val="24"/>
                <w:lang w:val="ru-RU"/>
              </w:rPr>
              <w:t>Раздел 3.Музыка в жизни человека</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3.1</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Главный музыкальный символ: Гимн России</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pP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3.2</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2</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ВАРИАТИВНАЯ ЧАСТЬ</w:t>
            </w: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Раздел 1.Музыка народов мира</w:t>
            </w:r>
          </w:p>
        </w:tc>
      </w:tr>
      <w:tr w:rsidR="00D2092F" w:rsidRPr="007E37E4">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1.1</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w:t>
            </w:r>
            <w:r>
              <w:rPr>
                <w:color w:val="000000"/>
                <w:sz w:val="24"/>
                <w:lang w:val="ru-RU"/>
              </w:rPr>
              <w:lastRenderedPageBreak/>
              <w:t>Н.А. Римский-Корсаков «Песня индийского гостя» из оперы «Садко»</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lastRenderedPageBreak/>
              <w:t>2</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09">
              <w:r>
                <w:rPr>
                  <w:color w:val="0000FF"/>
                </w:rPr>
                <w:t>https</w:t>
              </w:r>
              <w:r>
                <w:rPr>
                  <w:color w:val="0000FF"/>
                  <w:lang w:val="ru-RU"/>
                </w:rPr>
                <w:t>://</w:t>
              </w:r>
              <w:r>
                <w:rPr>
                  <w:color w:val="0000FF"/>
                </w:rPr>
                <w:t>m</w:t>
              </w:r>
              <w:r>
                <w:rPr>
                  <w:color w:val="0000FF"/>
                  <w:lang w:val="ru-RU"/>
                </w:rPr>
                <w:t>.</w:t>
              </w:r>
              <w:r>
                <w:rPr>
                  <w:color w:val="0000FF"/>
                </w:rPr>
                <w:t>edsoo</w:t>
              </w:r>
              <w:r>
                <w:rPr>
                  <w:color w:val="0000FF"/>
                  <w:lang w:val="ru-RU"/>
                </w:rPr>
                <w:t>.</w:t>
              </w:r>
              <w:r>
                <w:rPr>
                  <w:color w:val="0000FF"/>
                </w:rPr>
                <w:t>ru</w:t>
              </w:r>
              <w:r>
                <w:rPr>
                  <w:color w:val="0000FF"/>
                  <w:lang w:val="ru-RU"/>
                </w:rPr>
                <w:t>/7</w:t>
              </w:r>
              <w:r>
                <w:rPr>
                  <w:color w:val="0000FF"/>
                </w:rPr>
                <w:t>f</w:t>
              </w:r>
              <w:r>
                <w:rPr>
                  <w:color w:val="0000FF"/>
                  <w:lang w:val="ru-RU"/>
                </w:rPr>
                <w:t>411</w:t>
              </w:r>
              <w:r>
                <w:rPr>
                  <w:color w:val="0000FF"/>
                </w:rPr>
                <w:t>bf</w:t>
              </w:r>
              <w:r>
                <w:rPr>
                  <w:color w:val="0000FF"/>
                  <w:lang w:val="ru-RU"/>
                </w:rPr>
                <w:t>8</w:t>
              </w:r>
            </w:hyperlink>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lastRenderedPageBreak/>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2</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Раздел 2.Духовная музыка</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2.1</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Инструментальная музыка в церкви: И.С. Бах Хоральная прелюдия фа-минор для органа, Токката и фуга ре минор для органа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2.2</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2.3</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Религиозные праздники: колядки «Добрый тебе вечер», «Небо и земля», Рождественские песни</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pPr>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3</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rsidRPr="007E37E4">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b/>
                <w:color w:val="000000"/>
                <w:sz w:val="24"/>
                <w:lang w:val="ru-RU"/>
              </w:rPr>
              <w:t>Раздел 3.Музыка театра и кино</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3.1</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lang w:val="ru-RU"/>
              </w:rPr>
              <w:t xml:space="preserve">Музыкальная сказка на сцене, на экране: фильм-балет «Хрустальный башмачок» (балет С.С.Прокофьева «Золушка»); </w:t>
            </w:r>
            <w:r>
              <w:rPr>
                <w:color w:val="000000"/>
                <w:sz w:val="24"/>
              </w:rPr>
              <w:t>a</w:t>
            </w:r>
            <w:r>
              <w:rPr>
                <w:color w:val="000000"/>
                <w:sz w:val="24"/>
                <w:lang w:val="ru-RU"/>
              </w:rPr>
              <w:t xml:space="preserve">ильм-сказка «Золотой ключик, или Приключения Буратино», А.Толстой, муз. </w:t>
            </w:r>
            <w:r>
              <w:rPr>
                <w:color w:val="000000"/>
                <w:sz w:val="24"/>
              </w:rPr>
              <w:t>А.Рыбникова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2</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3.2</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Театр оперы и балета: отъезд Золушки на бал, Полночь из балета С.С. Прокофьева «Золушка»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rsidRPr="007E37E4">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3.3</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Балет. Хореография – искусство танца: вальс, сцена примерки туфельки и финал из балета С.С. Прокофьева «Золушка»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10">
              <w:r>
                <w:rPr>
                  <w:color w:val="0000FF"/>
                </w:rPr>
                <w:t>https</w:t>
              </w:r>
              <w:r>
                <w:rPr>
                  <w:color w:val="0000FF"/>
                  <w:lang w:val="ru-RU"/>
                </w:rPr>
                <w:t>://</w:t>
              </w:r>
              <w:r>
                <w:rPr>
                  <w:color w:val="0000FF"/>
                </w:rPr>
                <w:t>m</w:t>
              </w:r>
              <w:r>
                <w:rPr>
                  <w:color w:val="0000FF"/>
                  <w:lang w:val="ru-RU"/>
                </w:rPr>
                <w:t>.</w:t>
              </w:r>
              <w:r>
                <w:rPr>
                  <w:color w:val="0000FF"/>
                </w:rPr>
                <w:t>edsoo</w:t>
              </w:r>
              <w:r>
                <w:rPr>
                  <w:color w:val="0000FF"/>
                  <w:lang w:val="ru-RU"/>
                </w:rPr>
                <w:t>.</w:t>
              </w:r>
              <w:r>
                <w:rPr>
                  <w:color w:val="0000FF"/>
                </w:rPr>
                <w:t>ru</w:t>
              </w:r>
              <w:r>
                <w:rPr>
                  <w:color w:val="0000FF"/>
                  <w:lang w:val="ru-RU"/>
                </w:rPr>
                <w:t>/7</w:t>
              </w:r>
              <w:r>
                <w:rPr>
                  <w:color w:val="0000FF"/>
                </w:rPr>
                <w:t>f</w:t>
              </w:r>
              <w:r>
                <w:rPr>
                  <w:color w:val="0000FF"/>
                  <w:lang w:val="ru-RU"/>
                </w:rPr>
                <w:t>411</w:t>
              </w:r>
              <w:r>
                <w:rPr>
                  <w:color w:val="0000FF"/>
                </w:rPr>
                <w:t>bf</w:t>
              </w:r>
              <w:r>
                <w:rPr>
                  <w:color w:val="0000FF"/>
                  <w:lang w:val="ru-RU"/>
                </w:rPr>
                <w:t>8</w:t>
              </w:r>
            </w:hyperlink>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3.4</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Опера. Главные герои и номера оперного спектакля: Песня Вани, Ария Сусанина и </w:t>
            </w:r>
            <w:r>
              <w:rPr>
                <w:color w:val="000000"/>
                <w:sz w:val="24"/>
                <w:lang w:val="ru-RU"/>
              </w:rPr>
              <w:lastRenderedPageBreak/>
              <w:t>хор «Славься!» из оперы М.И. Глинки «Иван Сусанин»; Н.А. Римский-Корсаков опера «Сказка о царе Салтане»: «Три чуда», «Полет шмеля»</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lastRenderedPageBreak/>
              <w:t>2</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lastRenderedPageBreak/>
              <w:t>3.5</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Сюжет музыкального спектакля: сцена у Посада из оперы М.И. Глинки «Иван Сусанин»</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rsidRPr="007E37E4">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3.6</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Оперетта, мюзикл: Ж. Оффенбах «Шествие царей» из оперетты «Прекрасная Елена»; Песня «До-Ре-Ми» из мюзикла Р. Роджерса «Звуки музыки»</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11">
              <w:r>
                <w:rPr>
                  <w:color w:val="0000FF"/>
                </w:rPr>
                <w:t>https</w:t>
              </w:r>
              <w:r>
                <w:rPr>
                  <w:color w:val="0000FF"/>
                  <w:lang w:val="ru-RU"/>
                </w:rPr>
                <w:t>://</w:t>
              </w:r>
              <w:r>
                <w:rPr>
                  <w:color w:val="0000FF"/>
                </w:rPr>
                <w:t>m</w:t>
              </w:r>
              <w:r>
                <w:rPr>
                  <w:color w:val="0000FF"/>
                  <w:lang w:val="ru-RU"/>
                </w:rPr>
                <w:t>.</w:t>
              </w:r>
              <w:r>
                <w:rPr>
                  <w:color w:val="0000FF"/>
                </w:rPr>
                <w:t>edsoo</w:t>
              </w:r>
              <w:r>
                <w:rPr>
                  <w:color w:val="0000FF"/>
                  <w:lang w:val="ru-RU"/>
                </w:rPr>
                <w:t>.</w:t>
              </w:r>
              <w:r>
                <w:rPr>
                  <w:color w:val="0000FF"/>
                </w:rPr>
                <w:t>ru</w:t>
              </w:r>
              <w:r>
                <w:rPr>
                  <w:color w:val="0000FF"/>
                  <w:lang w:val="ru-RU"/>
                </w:rPr>
                <w:t>/7</w:t>
              </w:r>
              <w:r>
                <w:rPr>
                  <w:color w:val="0000FF"/>
                </w:rPr>
                <w:t>f</w:t>
              </w:r>
              <w:r>
                <w:rPr>
                  <w:color w:val="0000FF"/>
                  <w:lang w:val="ru-RU"/>
                </w:rPr>
                <w:t>411</w:t>
              </w:r>
              <w:r>
                <w:rPr>
                  <w:color w:val="0000FF"/>
                </w:rPr>
                <w:t>bf</w:t>
              </w:r>
              <w:r>
                <w:rPr>
                  <w:color w:val="0000FF"/>
                  <w:lang w:val="ru-RU"/>
                </w:rPr>
                <w:t>8</w:t>
              </w:r>
            </w:hyperlink>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8</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trPr>
          <w:trHeight w:val="144"/>
        </w:trPr>
        <w:tc>
          <w:tcPr>
            <w:tcW w:w="13796" w:type="dxa"/>
            <w:gridSpan w:val="6"/>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b/>
                <w:color w:val="000000"/>
                <w:sz w:val="24"/>
              </w:rPr>
              <w:t>Раздел 4.Современная музыкальная культура</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4.1</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Современные обработки классической музыки: Ф. Шопен Прелюдия ми-минор, Чардаш В. Монти в современной обработке</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4.2</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Джаз: С. Джоплин регтайм «Артист эстрады». Б. Тиэл «Как прекрасен мир!», Д. Херман «</w:t>
            </w:r>
            <w:r>
              <w:rPr>
                <w:color w:val="000000"/>
                <w:sz w:val="24"/>
              </w:rPr>
              <w:t>HelloDolly</w:t>
            </w:r>
            <w:r>
              <w:rPr>
                <w:color w:val="000000"/>
                <w:sz w:val="24"/>
                <w:lang w:val="ru-RU"/>
              </w:rPr>
              <w:t>» в исполнении Л. Армстронга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pP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4.3</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Исполнители современной музыки: О.Газманов «Люси» в исполнении Р.Газманова (6 лет); И. Лиева, Э. Терская «Мама» в исполнении группы «Рирада»</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106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pPr>
            <w:r>
              <w:rPr>
                <w:color w:val="000000"/>
                <w:sz w:val="24"/>
              </w:rPr>
              <w:t>4.4</w:t>
            </w:r>
          </w:p>
        </w:tc>
        <w:tc>
          <w:tcPr>
            <w:tcW w:w="4644"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1</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ind w:left="135"/>
              <w:jc w:val="center"/>
            </w:pP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rFonts w:eastAsia="Times New Roman"/>
                <w:color w:val="000000"/>
                <w:w w:val="97"/>
                <w:sz w:val="16"/>
              </w:rPr>
              <w:t xml:space="preserve">www.urokicd.ru музыка </w:t>
            </w:r>
            <w:r>
              <w:br/>
            </w:r>
            <w:r>
              <w:rPr>
                <w:rFonts w:eastAsia="Times New Roman"/>
                <w:color w:val="000000"/>
                <w:w w:val="97"/>
                <w:sz w:val="16"/>
              </w:rPr>
              <w:t>resh.edu.ru</w:t>
            </w:r>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4</w:t>
            </w:r>
          </w:p>
        </w:tc>
        <w:tc>
          <w:tcPr>
            <w:tcW w:w="655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r w:rsidR="00D2092F">
        <w:trPr>
          <w:trHeight w:val="144"/>
        </w:trPr>
        <w:tc>
          <w:tcPr>
            <w:tcW w:w="5710"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rPr>
                <w:lang w:val="ru-RU"/>
              </w:rPr>
            </w:pPr>
            <w:r>
              <w:rPr>
                <w:color w:val="000000"/>
                <w:sz w:val="24"/>
                <w:lang w:val="ru-RU"/>
              </w:rPr>
              <w:lastRenderedPageBreak/>
              <w:t>ОБЩЕЕ КОЛИЧЕСТВО ЧАСОВ ПО ПРОГРАММЕ</w:t>
            </w:r>
          </w:p>
        </w:tc>
        <w:tc>
          <w:tcPr>
            <w:tcW w:w="1536"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34</w:t>
            </w:r>
          </w:p>
        </w:tc>
        <w:tc>
          <w:tcPr>
            <w:tcW w:w="1840"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280"/>
      </w:pPr>
      <w:r>
        <w:rPr>
          <w:b/>
          <w:color w:val="000000"/>
          <w:sz w:val="28"/>
        </w:rPr>
        <w:lastRenderedPageBreak/>
        <w:t xml:space="preserve">3 КЛАСС </w:t>
      </w:r>
    </w:p>
    <w:tbl>
      <w:tblPr>
        <w:tblW w:w="13797" w:type="dxa"/>
        <w:tblInd w:w="-8" w:type="dxa"/>
        <w:tblLayout w:type="fixed"/>
        <w:tblCellMar>
          <w:top w:w="50" w:type="dxa"/>
          <w:left w:w="100" w:type="dxa"/>
        </w:tblCellMar>
        <w:tblLook w:val="04A0"/>
      </w:tblPr>
      <w:tblGrid>
        <w:gridCol w:w="1067"/>
        <w:gridCol w:w="4644"/>
        <w:gridCol w:w="1536"/>
        <w:gridCol w:w="1840"/>
        <w:gridCol w:w="1911"/>
        <w:gridCol w:w="2799"/>
      </w:tblGrid>
      <w:tr w:rsidR="00D2092F">
        <w:trPr>
          <w:trHeight w:val="144"/>
        </w:trPr>
        <w:tc>
          <w:tcPr>
            <w:tcW w:w="1066"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644"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287"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279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066" w:type="dxa"/>
            <w:vMerge/>
            <w:tcBorders>
              <w:left w:val="single" w:sz="6" w:space="0" w:color="000000"/>
              <w:bottom w:val="single" w:sz="6" w:space="0" w:color="000000"/>
              <w:right w:val="single" w:sz="6" w:space="0" w:color="000000"/>
            </w:tcBorders>
          </w:tcPr>
          <w:p w:rsidR="00D2092F" w:rsidRDefault="00D2092F">
            <w:pPr>
              <w:widowControl w:val="0"/>
            </w:pPr>
          </w:p>
        </w:tc>
        <w:tc>
          <w:tcPr>
            <w:tcW w:w="4644" w:type="dxa"/>
            <w:vMerge/>
            <w:tcBorders>
              <w:left w:val="single" w:sz="6" w:space="0" w:color="000000"/>
              <w:bottom w:val="single" w:sz="6" w:space="0" w:color="000000"/>
              <w:right w:val="single" w:sz="6" w:space="0" w:color="000000"/>
            </w:tcBorders>
          </w:tcPr>
          <w:p w:rsidR="00D2092F" w:rsidRDefault="00D2092F">
            <w:pPr>
              <w:widowControl w:val="0"/>
            </w:pP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799"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13796"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ИНВАРИАНТНАЯ ЧАСТЬ</w:t>
            </w:r>
          </w:p>
        </w:tc>
      </w:tr>
      <w:tr w:rsidR="00D2092F">
        <w:trPr>
          <w:trHeight w:val="144"/>
        </w:trPr>
        <w:tc>
          <w:tcPr>
            <w:tcW w:w="13796"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1.Народная музыка России</w:t>
            </w:r>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Край, в котором ты живёшь: русская народная песня «Степь, да степь кругом»; «Рондо на русские темы»; Е.П.Крылатов «Крылатые качели»</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12">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1.2</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13">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1.3</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Русские народные музыкальные инструменты и народные песни: «Пошла млада за водой», «Ах, улица, улица широкая». </w:t>
            </w:r>
            <w:r>
              <w:rPr>
                <w:color w:val="000000"/>
                <w:sz w:val="24"/>
              </w:rPr>
              <w:t>Инструментальные наигрыши. Плясовые мелодии</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14">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1.4</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Жанры музыкального фольклора: русские народные песни «Ах ты, степь», «Я на горку шла»</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15">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1.5</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Фольклор народов России: «Апипа», татарская народная песня; «Сказочка», марийская народная песня</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16">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1.6</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Фольклор в творчестве профессиональных музыкантов: </w:t>
            </w:r>
            <w:r>
              <w:rPr>
                <w:color w:val="000000"/>
                <w:sz w:val="24"/>
                <w:lang w:val="ru-RU"/>
              </w:rPr>
              <w:lastRenderedPageBreak/>
              <w:t>А.Эшпай «Песни горных и луговых мари»</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lastRenderedPageBreak/>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1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lastRenderedPageBreak/>
                <w:t>8</w:t>
              </w:r>
            </w:hyperlink>
          </w:p>
        </w:tc>
      </w:tr>
      <w:tr w:rsidR="00D2092F">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lastRenderedPageBreak/>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6</w:t>
            </w:r>
          </w:p>
        </w:tc>
        <w:tc>
          <w:tcPr>
            <w:tcW w:w="6550"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796"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2.Классическая музыка</w:t>
            </w:r>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18">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19">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2.3</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Музыкальные инструменты. Фортепиано: «Гном», «Старый замок» из фортепианного цикла «Картинки с выставки» М.П. Мусоргского; «Школьные годы» муз. </w:t>
            </w:r>
            <w:r>
              <w:rPr>
                <w:color w:val="000000"/>
                <w:sz w:val="24"/>
              </w:rPr>
              <w:t>Д. Кабалевского, сл.Е.Долматовского</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20">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2.4</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Вокальная музыка: «Детская» — вокальный цикл М.П. Мусоргского; С.С. Прокофьев «Вставайте, люди русские!» из кантаты «Александр Невский»</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21">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2.5</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Инструментальная музыка: «Тюильрийский сад», фортепианный цикл «Картинки с выставки» М.П. Мусоргского</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22">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2.6</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Русские композиторы-классики: М.И. Глинка увертюра к опере «Руслан и </w:t>
            </w:r>
            <w:r>
              <w:rPr>
                <w:color w:val="000000"/>
                <w:sz w:val="24"/>
                <w:lang w:val="ru-RU"/>
              </w:rPr>
              <w:lastRenderedPageBreak/>
              <w:t xml:space="preserve">Людмила»: П.И. Чайковский «Спящая красавица»; А.П. Бородин. </w:t>
            </w:r>
            <w:r>
              <w:rPr>
                <w:color w:val="000000"/>
                <w:sz w:val="24"/>
              </w:rPr>
              <w:t>Опера «Князь Игорь» (фрагменты)</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lastRenderedPageBreak/>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23">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lastRenderedPageBreak/>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2.7</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24">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2.8</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25">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8</w:t>
            </w:r>
          </w:p>
        </w:tc>
        <w:tc>
          <w:tcPr>
            <w:tcW w:w="6550"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3796"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3.Музыка в жизни человека</w:t>
            </w:r>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солнца». </w:t>
            </w:r>
            <w:r>
              <w:rPr>
                <w:color w:val="000000"/>
                <w:sz w:val="24"/>
              </w:rPr>
              <w:t>«В пещере горного короля» из сюиты «Пер Гюнт»</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26">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3.2</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w:t>
            </w:r>
            <w:r>
              <w:rPr>
                <w:color w:val="000000"/>
                <w:sz w:val="24"/>
              </w:rPr>
              <w:t>Контрданс сельский танец - пьеса Л.ван Бетховена</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2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3.3</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Музыка на войне, музыка о войне: песни Великой Отечественной войны – песни Великой Победы</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28">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w:t>
            </w:r>
          </w:p>
        </w:tc>
        <w:tc>
          <w:tcPr>
            <w:tcW w:w="6550"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796"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ВАРИАТИВНАЯ ЧАСТЬ</w:t>
            </w:r>
          </w:p>
        </w:tc>
      </w:tr>
      <w:tr w:rsidR="00D2092F">
        <w:trPr>
          <w:trHeight w:val="144"/>
        </w:trPr>
        <w:tc>
          <w:tcPr>
            <w:tcW w:w="13796"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1.Музыка народов мира</w:t>
            </w:r>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Фольклор других народов и стран в музыке отечественных и зарубежных композиторов: «Мама» русского композитора В. Гаврилина и итальянского — Ч.Биксио; </w:t>
            </w:r>
            <w:r>
              <w:rPr>
                <w:color w:val="000000"/>
                <w:sz w:val="24"/>
              </w:rPr>
              <w:t>C</w:t>
            </w:r>
            <w:r>
              <w:rPr>
                <w:color w:val="000000"/>
                <w:sz w:val="24"/>
                <w:lang w:val="ru-RU"/>
              </w:rPr>
              <w:t>.В. Рахманинов «Не пой, красавица при мне» и Ж.Бизе Фарандола из 2-й сюиты «Арлезианка»</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29">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1.2</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Образы других культур в музыке русских композиторов: М. Мусоргский Танец персидок из оперы «Хованщина». </w:t>
            </w:r>
            <w:r>
              <w:rPr>
                <w:color w:val="000000"/>
                <w:sz w:val="24"/>
              </w:rPr>
              <w:t>А.Хачатурян «Танец с саблями» из балета «Гаянэ»</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30">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1.3</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Русские музыкальные цитаты в творчестве зарубежных композиторов: П. Сарасате «Москвичка». </w:t>
            </w:r>
            <w:r>
              <w:rPr>
                <w:color w:val="000000"/>
                <w:sz w:val="24"/>
              </w:rPr>
              <w:t>И.Штраус «Русский марш»</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31">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6550"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796"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2.Духовная музыка</w:t>
            </w:r>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Религиозные праздники: вербное воскресенье: «Вербочки» русского поэта А. Блока. </w:t>
            </w:r>
            <w:r>
              <w:rPr>
                <w:color w:val="000000"/>
                <w:sz w:val="24"/>
              </w:rPr>
              <w:t>Выучи и спой песни А. Гречанинова и Р. Глиэра</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32">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Троица: летние народные обрядовые песни, детские песни о березках («Березонька кудрявая» и др.)</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33">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lastRenderedPageBreak/>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6550"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3796"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3.Музыка театра и кино</w:t>
            </w:r>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34">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3.2</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Сюжет музыкального спектакля: мюзиклы «Семеро козлят на новый лад» А. Рыбникова, «Звуки музыки» Р. Роджерса</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35">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3.3</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Кто создаёт музыкальный спектакль: В. Моцарт опера «Волшебная флейта» (фрагменты)</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36">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w:t>
            </w:r>
          </w:p>
        </w:tc>
        <w:tc>
          <w:tcPr>
            <w:tcW w:w="6550"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796"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4.Современная музыкальная культура</w:t>
            </w:r>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4.1</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Исполнители современной музыки: </w:t>
            </w:r>
            <w:r>
              <w:rPr>
                <w:color w:val="000000"/>
                <w:sz w:val="24"/>
              </w:rPr>
              <w:t>SHAMAN</w:t>
            </w:r>
            <w:r>
              <w:rPr>
                <w:color w:val="000000"/>
                <w:sz w:val="24"/>
                <w:lang w:val="ru-RU"/>
              </w:rPr>
              <w:t xml:space="preserve">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3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4.2</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Особенности джаза: «Колыбельная» из оперы Дж. </w:t>
            </w:r>
            <w:r>
              <w:rPr>
                <w:color w:val="000000"/>
                <w:sz w:val="24"/>
              </w:rPr>
              <w:t>Гершвина «Порги и Бесс»</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38">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4.3</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Электронные музыкальные инструменты: Э.Артемьев «Поход» из к/ф «Сибириада», «Слушая Баха» из к/ф «Солярис»</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39">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6550"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796"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lastRenderedPageBreak/>
              <w:t>Раздел 5.Музыкальная грамота</w:t>
            </w:r>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5.1</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Интонация: К. Сен-Санс пьесы из сюиты «Карнавал животных»: «Королевский марш льва», «Аквариум», «Лебедь» и др.</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40">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rsidRPr="007E37E4">
        <w:trPr>
          <w:trHeight w:val="144"/>
        </w:trPr>
        <w:tc>
          <w:tcPr>
            <w:tcW w:w="106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5.2</w:t>
            </w:r>
          </w:p>
        </w:tc>
        <w:tc>
          <w:tcPr>
            <w:tcW w:w="464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Ритм: И. Штраус-отец Радецки-марш, И. Штраус-сын Полька-пиццикато, вальс «На прекрасном голубом Дунае» (фрагменты)</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41">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411</w:t>
              </w:r>
              <w:r>
                <w:rPr>
                  <w:color w:val="0000FF"/>
                  <w:u w:val="single"/>
                </w:rPr>
                <w:t>bf</w:t>
              </w:r>
              <w:r>
                <w:rPr>
                  <w:color w:val="0000FF"/>
                  <w:u w:val="single"/>
                  <w:lang w:val="ru-RU"/>
                </w:rPr>
                <w:t>8</w:t>
              </w:r>
            </w:hyperlink>
          </w:p>
        </w:tc>
      </w:tr>
      <w:tr w:rsidR="00D2092F">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6550"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53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34</w:t>
            </w:r>
          </w:p>
        </w:tc>
        <w:tc>
          <w:tcPr>
            <w:tcW w:w="184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9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B523C6">
      <w:pPr>
        <w:spacing w:before="280"/>
        <w:ind w:left="120"/>
      </w:pPr>
      <w:r>
        <w:rPr>
          <w:b/>
          <w:color w:val="000000"/>
          <w:sz w:val="28"/>
        </w:rPr>
        <w:t xml:space="preserve">4 КЛАСС </w:t>
      </w:r>
    </w:p>
    <w:tbl>
      <w:tblPr>
        <w:tblW w:w="14111" w:type="dxa"/>
        <w:tblInd w:w="-8" w:type="dxa"/>
        <w:tblLayout w:type="fixed"/>
        <w:tblCellMar>
          <w:top w:w="50" w:type="dxa"/>
          <w:left w:w="100" w:type="dxa"/>
        </w:tblCellMar>
        <w:tblLook w:val="04A0"/>
      </w:tblPr>
      <w:tblGrid>
        <w:gridCol w:w="1022"/>
        <w:gridCol w:w="5059"/>
        <w:gridCol w:w="1467"/>
        <w:gridCol w:w="1842"/>
        <w:gridCol w:w="1909"/>
        <w:gridCol w:w="2812"/>
      </w:tblGrid>
      <w:tr w:rsidR="00D2092F">
        <w:trPr>
          <w:trHeight w:val="144"/>
        </w:trPr>
        <w:tc>
          <w:tcPr>
            <w:tcW w:w="1021"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505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21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2812"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021" w:type="dxa"/>
            <w:vMerge/>
            <w:tcBorders>
              <w:left w:val="single" w:sz="6" w:space="0" w:color="000000"/>
              <w:bottom w:val="single" w:sz="6" w:space="0" w:color="000000"/>
              <w:right w:val="single" w:sz="6" w:space="0" w:color="000000"/>
            </w:tcBorders>
          </w:tcPr>
          <w:p w:rsidR="00D2092F" w:rsidRDefault="00D2092F">
            <w:pPr>
              <w:widowControl w:val="0"/>
            </w:pPr>
          </w:p>
        </w:tc>
        <w:tc>
          <w:tcPr>
            <w:tcW w:w="5059" w:type="dxa"/>
            <w:vMerge/>
            <w:tcBorders>
              <w:left w:val="single" w:sz="6" w:space="0" w:color="000000"/>
              <w:bottom w:val="single" w:sz="6" w:space="0" w:color="000000"/>
              <w:right w:val="single" w:sz="6" w:space="0" w:color="000000"/>
            </w:tcBorders>
          </w:tcPr>
          <w:p w:rsidR="00D2092F" w:rsidRDefault="00D2092F">
            <w:pPr>
              <w:widowControl w:val="0"/>
            </w:pP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812"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1411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ИНВАРИАНТНАЯ ЧАСТЬ</w:t>
            </w:r>
          </w:p>
        </w:tc>
      </w:tr>
      <w:tr w:rsidR="00D2092F">
        <w:trPr>
          <w:trHeight w:val="144"/>
        </w:trPr>
        <w:tc>
          <w:tcPr>
            <w:tcW w:w="1411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1.Народная музыка России</w:t>
            </w:r>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42">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1.2</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43">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1.3</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44">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1.4</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Жанры музыкального фольклора: русская народная песня «Выходили красны девицы»; «Вариации на Камаринскую»</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45">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1.5</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Фольклор народов России: Якутские народные мелодии «Призыв весны», «Якутский танец»</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46">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1.6</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4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trPr>
          <w:trHeight w:val="144"/>
        </w:trPr>
        <w:tc>
          <w:tcPr>
            <w:tcW w:w="608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65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11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2.Классическая музыка</w:t>
            </w:r>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48">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Оркестр: И. Гайдн Анданте из симфонии № 94; Л. ван Бетховен Маршевая тема из финала Пятой симфонии</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49">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2.3</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Вокальная музыка: С.С. Прокофьев, стихи А. Барто «Болтунья»; М.И. Глинка, стихи Н. Кукольника «Попутная песня»</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50">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2.4</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Инструментальная музыка: П.И. Чайковский </w:t>
            </w:r>
            <w:r>
              <w:rPr>
                <w:color w:val="000000"/>
                <w:sz w:val="24"/>
                <w:lang w:val="ru-RU"/>
              </w:rPr>
              <w:lastRenderedPageBreak/>
              <w:t>«Мама», «Игра в лошадки» из Детского альбома, С.С. Прокофьев «Раскаяние» из Детской музыки</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51">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2.5</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Программная музыка: Н.А. Римский-Корсаков Симфоническая сюита «Шехеразада» (фрагменты)</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52">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2.6</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Симфоническая музыка: М.И. Глинка. «Арагонская хота», П. Чайковский Скерцо из 4-й симфонии</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53">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2.7</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Русские композиторы-классики: П.И. Чайковский «Танец феи Драже», «Вальс цветов» из балета «Щелкунчик»</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54">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2.8</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Европейские композиторы-классики: Ж. Бизе «Арлезианка» (1 сюита: Прелюдия, Менуэт, Перезвон, 2 сюита: Фарандола – фрагменты)</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55">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2.9</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Мастерство исполнителя: Скерцо из «Богатырской» симфонии А.П.Бородина</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56">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trPr>
          <w:trHeight w:val="144"/>
        </w:trPr>
        <w:tc>
          <w:tcPr>
            <w:tcW w:w="608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9</w:t>
            </w:r>
          </w:p>
        </w:tc>
        <w:tc>
          <w:tcPr>
            <w:tcW w:w="65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411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3.Музыка в жизни человека</w:t>
            </w:r>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5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trPr>
          <w:trHeight w:val="144"/>
        </w:trPr>
        <w:tc>
          <w:tcPr>
            <w:tcW w:w="608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65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11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ВАРИАТИВНАЯ ЧАСТЬ</w:t>
            </w:r>
          </w:p>
        </w:tc>
      </w:tr>
      <w:tr w:rsidR="00D2092F">
        <w:trPr>
          <w:trHeight w:val="144"/>
        </w:trPr>
        <w:tc>
          <w:tcPr>
            <w:tcW w:w="1411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1.Музыка народов мира</w:t>
            </w:r>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Музыка стран ближнего зарубежья: песни и плясовые наигрыши народных музыкантов-сказителей (акыны, ашуги, бакши и др.); К. Караев Колыбельная и танец из балета </w:t>
            </w:r>
            <w:r>
              <w:rPr>
                <w:color w:val="000000"/>
                <w:sz w:val="24"/>
                <w:lang w:val="ru-RU"/>
              </w:rPr>
              <w:lastRenderedPageBreak/>
              <w:t>«Тропою грома». И. Лученок, М. Ясень «Майский вальс». А.Пахмутова, Н.Добронравов «Беловежская пуща» в исполнении ВИА «Песняры»</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lastRenderedPageBreak/>
              <w:t>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58">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1.2</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Музыка стран дальнего зарубежья: норвежская народная песня «Волшебный смычок»; А.Дворжак Славянский танец № 2 ми-минор, Юмореска. </w:t>
            </w:r>
            <w:r>
              <w:rPr>
                <w:color w:val="000000"/>
                <w:sz w:val="24"/>
              </w:rPr>
              <w:t>Б.Сметана Симфоническая поэма «Влтава»</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59">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trPr>
          <w:trHeight w:val="144"/>
        </w:trPr>
        <w:tc>
          <w:tcPr>
            <w:tcW w:w="608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65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11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2.Духовная музыка</w:t>
            </w:r>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Религиозные праздники: пасхальная песня «Не шум шумит», фрагмент финала «Светлый праздник» из сюиты-фантазии С.В. Рахманинова</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60">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trPr>
          <w:trHeight w:val="144"/>
        </w:trPr>
        <w:tc>
          <w:tcPr>
            <w:tcW w:w="608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65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411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3.Музыка театра и кино</w:t>
            </w:r>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61">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3.2</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62">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3.3</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63">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3.4</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Опера. Главные герои и номера оперного спектакля: оперы «Садко», «Борис Годунов», «Сказка о царе Салтане» Н.А. Римского-Корсакова</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64">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3.5</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65">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trPr>
          <w:trHeight w:val="144"/>
        </w:trPr>
        <w:tc>
          <w:tcPr>
            <w:tcW w:w="608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65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11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4.Современная музыкальная культура</w:t>
            </w:r>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4.1</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66">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4.2</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Джаз: Дж. Гершвин «Летнее время», Д.Эллингтон «Караван». Г.Миллер «Серенада лунного света», «Чаттануга Чу-Чу»</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67">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trPr>
          <w:trHeight w:val="144"/>
        </w:trPr>
        <w:tc>
          <w:tcPr>
            <w:tcW w:w="608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w:t>
            </w:r>
          </w:p>
        </w:tc>
        <w:tc>
          <w:tcPr>
            <w:tcW w:w="65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411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5.Музыкальная грамота</w:t>
            </w:r>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5.1</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Интонация: С.В.Рахманинов. «Сирень»; Р.Щедрин. Концерт для оркестра «Озорные частушки»</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68">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rsidRPr="007E37E4">
        <w:trPr>
          <w:trHeight w:val="144"/>
        </w:trPr>
        <w:tc>
          <w:tcPr>
            <w:tcW w:w="102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5.2</w:t>
            </w:r>
          </w:p>
        </w:tc>
        <w:tc>
          <w:tcPr>
            <w:tcW w:w="50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 xml:space="preserve">Библиотека ЦОК </w:t>
            </w:r>
            <w:hyperlink r:id="rId269">
              <w:r>
                <w:rPr>
                  <w:color w:val="0000FF"/>
                  <w:u w:val="single"/>
                </w:rPr>
                <w:t>https</w:t>
              </w:r>
              <w:r>
                <w:rPr>
                  <w:color w:val="0000FF"/>
                  <w:u w:val="single"/>
                  <w:lang w:val="ru-RU"/>
                </w:rPr>
                <w:t>://</w:t>
              </w:r>
              <w:r>
                <w:rPr>
                  <w:color w:val="0000FF"/>
                  <w:u w:val="single"/>
                </w:rPr>
                <w:t>m</w:t>
              </w:r>
              <w:r>
                <w:rPr>
                  <w:color w:val="0000FF"/>
                  <w:u w:val="single"/>
                  <w:lang w:val="ru-RU"/>
                </w:rPr>
                <w:t>.</w:t>
              </w:r>
              <w:r>
                <w:rPr>
                  <w:color w:val="0000FF"/>
                  <w:u w:val="single"/>
                </w:rPr>
                <w:t>edsoo</w:t>
              </w:r>
              <w:r>
                <w:rPr>
                  <w:color w:val="0000FF"/>
                  <w:u w:val="single"/>
                  <w:lang w:val="ru-RU"/>
                </w:rPr>
                <w:t>.</w:t>
              </w:r>
              <w:r>
                <w:rPr>
                  <w:color w:val="0000FF"/>
                  <w:u w:val="single"/>
                </w:rPr>
                <w:t>ru</w:t>
              </w:r>
              <w:r>
                <w:rPr>
                  <w:color w:val="0000FF"/>
                  <w:u w:val="single"/>
                  <w:lang w:val="ru-RU"/>
                </w:rPr>
                <w:t>/7</w:t>
              </w:r>
              <w:r>
                <w:rPr>
                  <w:color w:val="0000FF"/>
                  <w:u w:val="single"/>
                </w:rPr>
                <w:t>f</w:t>
              </w:r>
              <w:r>
                <w:rPr>
                  <w:color w:val="0000FF"/>
                  <w:u w:val="single"/>
                  <w:lang w:val="ru-RU"/>
                </w:rPr>
                <w:t>412</w:t>
              </w:r>
              <w:r>
                <w:rPr>
                  <w:color w:val="0000FF"/>
                  <w:u w:val="single"/>
                </w:rPr>
                <w:t>ea</w:t>
              </w:r>
              <w:r>
                <w:rPr>
                  <w:color w:val="0000FF"/>
                  <w:u w:val="single"/>
                  <w:lang w:val="ru-RU"/>
                </w:rPr>
                <w:t>4</w:t>
              </w:r>
            </w:hyperlink>
          </w:p>
        </w:tc>
      </w:tr>
      <w:tr w:rsidR="00D2092F">
        <w:trPr>
          <w:trHeight w:val="144"/>
        </w:trPr>
        <w:tc>
          <w:tcPr>
            <w:tcW w:w="608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656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608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46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34</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81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lastRenderedPageBreak/>
        <w:t>Рабочая программа по учебному предмету «Труд» (технология)</w:t>
      </w:r>
    </w:p>
    <w:p w:rsidR="00D2092F" w:rsidRDefault="00B523C6">
      <w:pPr>
        <w:spacing w:before="280" w:line="264" w:lineRule="auto"/>
        <w:ind w:left="120"/>
        <w:jc w:val="both"/>
        <w:rPr>
          <w:lang w:val="ru-RU"/>
        </w:rPr>
      </w:pPr>
      <w:bookmarkStart w:id="126" w:name="block-16818360"/>
      <w:bookmarkEnd w:id="126"/>
      <w:r>
        <w:rPr>
          <w:b/>
          <w:color w:val="000000"/>
          <w:sz w:val="28"/>
          <w:lang w:val="ru-RU"/>
        </w:rPr>
        <w:t>ПОЯСНИТЕЛЬНАЯ ЗАПИСКА</w:t>
      </w:r>
    </w:p>
    <w:p w:rsidR="00D2092F" w:rsidRDefault="00B523C6">
      <w:pPr>
        <w:spacing w:before="280" w:line="264" w:lineRule="auto"/>
        <w:ind w:firstLine="600"/>
        <w:jc w:val="both"/>
        <w:rPr>
          <w:lang w:val="ru-RU"/>
        </w:rPr>
      </w:pPr>
      <w:r>
        <w:rPr>
          <w:color w:val="000000"/>
          <w:sz w:val="28"/>
          <w:lang w:val="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2092F" w:rsidRDefault="00B523C6">
      <w:pPr>
        <w:spacing w:before="280" w:line="264" w:lineRule="auto"/>
        <w:ind w:firstLine="600"/>
        <w:jc w:val="both"/>
        <w:rPr>
          <w:lang w:val="ru-RU"/>
        </w:rPr>
      </w:pPr>
      <w:r>
        <w:rPr>
          <w:color w:val="000000"/>
          <w:sz w:val="28"/>
          <w:lang w:val="ru-RU"/>
        </w:rP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D2092F" w:rsidRDefault="00B523C6">
      <w:pPr>
        <w:spacing w:before="280" w:line="264" w:lineRule="auto"/>
        <w:ind w:firstLine="600"/>
        <w:jc w:val="both"/>
        <w:rPr>
          <w:lang w:val="ru-RU"/>
        </w:rPr>
      </w:pPr>
      <w:r>
        <w:rPr>
          <w:color w:val="000000"/>
          <w:sz w:val="28"/>
          <w:lang w:val="ru-RU"/>
        </w:rPr>
        <w:t xml:space="preserve">Программа по технологии направлена на решение системы задач: </w:t>
      </w:r>
    </w:p>
    <w:p w:rsidR="00D2092F" w:rsidRDefault="00B523C6">
      <w:pPr>
        <w:spacing w:before="280" w:line="264" w:lineRule="auto"/>
        <w:ind w:firstLine="600"/>
        <w:jc w:val="both"/>
        <w:rPr>
          <w:lang w:val="ru-RU"/>
        </w:rPr>
      </w:pPr>
      <w:r>
        <w:rPr>
          <w:color w:val="000000"/>
          <w:sz w:val="28"/>
          <w:lang w:val="ru-RU"/>
        </w:rPr>
        <w:t>формирование общих представлений о культуре и организации трудовой деятельности как важной части общей культуры человека;</w:t>
      </w:r>
    </w:p>
    <w:p w:rsidR="00D2092F" w:rsidRDefault="00B523C6">
      <w:pPr>
        <w:spacing w:before="280" w:line="264" w:lineRule="auto"/>
        <w:ind w:firstLine="600"/>
        <w:jc w:val="both"/>
        <w:rPr>
          <w:lang w:val="ru-RU"/>
        </w:rPr>
      </w:pPr>
      <w:r>
        <w:rPr>
          <w:color w:val="000000"/>
          <w:sz w:val="28"/>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D2092F" w:rsidRDefault="00B523C6">
      <w:pPr>
        <w:spacing w:before="280" w:line="264" w:lineRule="auto"/>
        <w:ind w:firstLine="600"/>
        <w:jc w:val="both"/>
        <w:rPr>
          <w:lang w:val="ru-RU"/>
        </w:rPr>
      </w:pPr>
      <w:r>
        <w:rPr>
          <w:color w:val="000000"/>
          <w:sz w:val="28"/>
          <w:lang w:val="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D2092F" w:rsidRDefault="00B523C6">
      <w:pPr>
        <w:spacing w:before="280" w:line="264" w:lineRule="auto"/>
        <w:ind w:firstLine="600"/>
        <w:jc w:val="both"/>
        <w:rPr>
          <w:lang w:val="ru-RU"/>
        </w:rPr>
      </w:pPr>
      <w:r>
        <w:rPr>
          <w:color w:val="000000"/>
          <w:sz w:val="28"/>
          <w:lang w:val="ru-RU"/>
        </w:rPr>
        <w:t>формирование элементарных знаний и представлений о различных материалах, технологиях их обработки и соответствующих умений;</w:t>
      </w:r>
    </w:p>
    <w:p w:rsidR="00D2092F" w:rsidRDefault="00B523C6">
      <w:pPr>
        <w:spacing w:before="280" w:line="264" w:lineRule="auto"/>
        <w:ind w:firstLine="600"/>
        <w:jc w:val="both"/>
        <w:rPr>
          <w:lang w:val="ru-RU"/>
        </w:rPr>
      </w:pPr>
      <w:r>
        <w:rPr>
          <w:color w:val="000000"/>
          <w:sz w:val="28"/>
          <w:lang w:val="ru-RU"/>
        </w:rPr>
        <w:t>развитие сенсомоторных процессов, психомоторной координации, глазомера через формирование практических умений;</w:t>
      </w:r>
    </w:p>
    <w:p w:rsidR="00D2092F" w:rsidRDefault="00B523C6">
      <w:pPr>
        <w:spacing w:before="280" w:line="264" w:lineRule="auto"/>
        <w:ind w:firstLine="600"/>
        <w:jc w:val="both"/>
        <w:rPr>
          <w:lang w:val="ru-RU"/>
        </w:rPr>
      </w:pPr>
      <w:r>
        <w:rPr>
          <w:color w:val="000000"/>
          <w:sz w:val="28"/>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r>
        <w:rPr>
          <w:lang w:val="ru-RU"/>
        </w:rPr>
        <w:t xml:space="preserve"> </w:t>
      </w:r>
      <w:r>
        <w:rPr>
          <w:color w:val="000000"/>
          <w:sz w:val="28"/>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D2092F" w:rsidRDefault="00B523C6">
      <w:pPr>
        <w:spacing w:before="280" w:line="264" w:lineRule="auto"/>
        <w:ind w:firstLine="600"/>
        <w:jc w:val="both"/>
        <w:rPr>
          <w:lang w:val="ru-RU"/>
        </w:rPr>
      </w:pPr>
      <w:r>
        <w:rPr>
          <w:color w:val="000000"/>
          <w:sz w:val="28"/>
          <w:lang w:val="ru-RU"/>
        </w:rPr>
        <w:lastRenderedPageBreak/>
        <w:t>развитие гибкости и вариативности мышления, способностей к изобретательской деятельности;</w:t>
      </w:r>
    </w:p>
    <w:p w:rsidR="00D2092F" w:rsidRDefault="00B523C6">
      <w:pPr>
        <w:spacing w:before="280" w:line="264" w:lineRule="auto"/>
        <w:ind w:firstLine="600"/>
        <w:jc w:val="both"/>
        <w:rPr>
          <w:lang w:val="ru-RU"/>
        </w:rPr>
      </w:pPr>
      <w:r>
        <w:rPr>
          <w:color w:val="000000"/>
          <w:sz w:val="28"/>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D2092F" w:rsidRDefault="00B523C6">
      <w:pPr>
        <w:spacing w:before="280" w:line="264" w:lineRule="auto"/>
        <w:ind w:firstLine="600"/>
        <w:jc w:val="both"/>
        <w:rPr>
          <w:lang w:val="ru-RU"/>
        </w:rPr>
      </w:pPr>
      <w:r>
        <w:rPr>
          <w:color w:val="000000"/>
          <w:sz w:val="28"/>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D2092F" w:rsidRDefault="00B523C6">
      <w:pPr>
        <w:spacing w:before="280" w:line="264" w:lineRule="auto"/>
        <w:ind w:firstLine="600"/>
        <w:jc w:val="both"/>
        <w:rPr>
          <w:lang w:val="ru-RU"/>
        </w:rPr>
      </w:pPr>
      <w:r>
        <w:rPr>
          <w:color w:val="000000"/>
          <w:sz w:val="28"/>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D2092F" w:rsidRDefault="00B523C6">
      <w:pPr>
        <w:spacing w:before="280" w:line="264" w:lineRule="auto"/>
        <w:ind w:firstLine="600"/>
        <w:jc w:val="both"/>
        <w:rPr>
          <w:lang w:val="ru-RU"/>
        </w:rPr>
      </w:pPr>
      <w:r>
        <w:rPr>
          <w:color w:val="000000"/>
          <w:sz w:val="28"/>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2092F" w:rsidRDefault="00B523C6">
      <w:pPr>
        <w:spacing w:before="280" w:line="264" w:lineRule="auto"/>
        <w:ind w:firstLine="600"/>
        <w:jc w:val="both"/>
        <w:rPr>
          <w:lang w:val="ru-RU"/>
        </w:rPr>
      </w:pPr>
      <w:r>
        <w:rPr>
          <w:color w:val="000000"/>
          <w:sz w:val="28"/>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2092F" w:rsidRDefault="00B523C6">
      <w:pPr>
        <w:spacing w:before="280" w:line="264" w:lineRule="auto"/>
        <w:ind w:firstLine="600"/>
        <w:jc w:val="both"/>
        <w:rPr>
          <w:lang w:val="ru-RU"/>
        </w:rPr>
      </w:pPr>
      <w:r>
        <w:rPr>
          <w:color w:val="000000"/>
          <w:sz w:val="28"/>
          <w:lang w:val="ru-RU"/>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D2092F" w:rsidRDefault="00B523C6">
      <w:pPr>
        <w:numPr>
          <w:ilvl w:val="0"/>
          <w:numId w:val="78"/>
        </w:numPr>
        <w:spacing w:beforeAutospacing="0" w:afterAutospacing="0" w:line="264" w:lineRule="auto"/>
        <w:jc w:val="both"/>
      </w:pPr>
      <w:r>
        <w:rPr>
          <w:color w:val="000000"/>
          <w:sz w:val="28"/>
        </w:rPr>
        <w:t>Технологии, профессии и производства.</w:t>
      </w:r>
    </w:p>
    <w:p w:rsidR="00D2092F" w:rsidRDefault="00B523C6">
      <w:pPr>
        <w:numPr>
          <w:ilvl w:val="0"/>
          <w:numId w:val="78"/>
        </w:numPr>
        <w:spacing w:beforeAutospacing="0" w:afterAutospacing="0" w:line="264" w:lineRule="auto"/>
        <w:jc w:val="both"/>
        <w:rPr>
          <w:lang w:val="ru-RU"/>
        </w:rPr>
      </w:pPr>
      <w:r>
        <w:rPr>
          <w:color w:val="000000"/>
          <w:sz w:val="28"/>
          <w:lang w:val="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D2092F" w:rsidRDefault="00B523C6">
      <w:pPr>
        <w:numPr>
          <w:ilvl w:val="0"/>
          <w:numId w:val="78"/>
        </w:numPr>
        <w:spacing w:beforeAutospacing="0" w:afterAutospacing="0" w:line="264" w:lineRule="auto"/>
        <w:jc w:val="both"/>
        <w:rPr>
          <w:lang w:val="ru-RU"/>
        </w:rPr>
      </w:pPr>
      <w:r>
        <w:rPr>
          <w:color w:val="000000"/>
          <w:sz w:val="28"/>
          <w:lang w:val="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D2092F" w:rsidRDefault="00B523C6">
      <w:pPr>
        <w:numPr>
          <w:ilvl w:val="0"/>
          <w:numId w:val="78"/>
        </w:numPr>
        <w:spacing w:beforeAutospacing="0" w:afterAutospacing="0" w:line="264" w:lineRule="auto"/>
        <w:jc w:val="both"/>
        <w:rPr>
          <w:lang w:val="ru-RU"/>
        </w:rPr>
      </w:pPr>
      <w:r>
        <w:rPr>
          <w:color w:val="000000"/>
          <w:sz w:val="28"/>
          <w:lang w:val="ru-RU"/>
        </w:rPr>
        <w:t>Информационно-коммуникативные технологии (далее – ИКТ) (с учётом возможностей материально-технической базы образовательной организации).</w:t>
      </w:r>
    </w:p>
    <w:p w:rsidR="00D2092F" w:rsidRDefault="00B523C6">
      <w:pPr>
        <w:spacing w:before="280" w:line="264" w:lineRule="auto"/>
        <w:ind w:firstLine="600"/>
        <w:jc w:val="both"/>
        <w:rPr>
          <w:lang w:val="ru-RU"/>
        </w:rPr>
      </w:pPr>
      <w:r>
        <w:rPr>
          <w:color w:val="000000"/>
          <w:sz w:val="28"/>
          <w:lang w:val="ru-RU"/>
        </w:rPr>
        <w:lastRenderedPageBreak/>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D2092F" w:rsidRDefault="00B523C6">
      <w:pPr>
        <w:spacing w:before="280" w:line="264" w:lineRule="auto"/>
        <w:ind w:firstLine="600"/>
        <w:jc w:val="both"/>
        <w:rPr>
          <w:lang w:val="ru-RU"/>
        </w:rPr>
      </w:pPr>
      <w:r>
        <w:rPr>
          <w:color w:val="000000"/>
          <w:sz w:val="28"/>
          <w:lang w:val="ru-RU"/>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D2092F" w:rsidRDefault="00B523C6">
      <w:pPr>
        <w:spacing w:before="280" w:line="264" w:lineRule="auto"/>
        <w:ind w:left="120"/>
        <w:jc w:val="both"/>
        <w:rPr>
          <w:rFonts w:ascii="Times New Roman" w:hAnsi="Times New Roman"/>
          <w:b/>
          <w:color w:val="333333"/>
          <w:sz w:val="28"/>
          <w:lang w:val="ru-RU"/>
        </w:rPr>
      </w:pPr>
      <w:r>
        <w:rPr>
          <w:color w:val="000000"/>
          <w:sz w:val="28"/>
          <w:lang w:val="ru-RU"/>
        </w:rPr>
        <w:t>‌</w:t>
      </w:r>
      <w:bookmarkStart w:id="127" w:name="6028649a-e0ac-451e-8172-b3f83139ddea"/>
      <w:r>
        <w:rPr>
          <w:color w:val="000000"/>
          <w:sz w:val="28"/>
          <w:lang w:val="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127"/>
      <w:r>
        <w:rPr>
          <w:color w:val="000000"/>
          <w:sz w:val="28"/>
          <w:lang w:val="ru-RU"/>
        </w:rPr>
        <w:t>‌‌</w:t>
      </w:r>
      <w:r>
        <w:rPr>
          <w:b/>
          <w:color w:val="333333"/>
          <w:sz w:val="28"/>
          <w:lang w:val="ru-RU"/>
        </w:rPr>
        <w:t xml:space="preserve"> </w:t>
      </w:r>
    </w:p>
    <w:p w:rsidR="00D2092F" w:rsidRDefault="00B523C6">
      <w:pPr>
        <w:spacing w:before="280" w:line="264" w:lineRule="auto"/>
        <w:ind w:left="120"/>
        <w:jc w:val="both"/>
        <w:rPr>
          <w:lang w:val="ru-RU"/>
        </w:rPr>
      </w:pPr>
      <w:r>
        <w:rPr>
          <w:b/>
          <w:color w:val="333333"/>
          <w:sz w:val="28"/>
          <w:lang w:val="ru-RU"/>
        </w:rPr>
        <w:t>СОДЕРЖАНИЕ УЧЕБНОГО ПРЕДМЕТА</w:t>
      </w:r>
    </w:p>
    <w:p w:rsidR="00D2092F" w:rsidRDefault="00B523C6">
      <w:pPr>
        <w:spacing w:before="280" w:line="264" w:lineRule="auto"/>
        <w:ind w:left="120"/>
        <w:jc w:val="both"/>
        <w:rPr>
          <w:lang w:val="ru-RU"/>
        </w:rPr>
      </w:pPr>
      <w:r>
        <w:rPr>
          <w:b/>
          <w:color w:val="333333"/>
          <w:sz w:val="28"/>
          <w:lang w:val="ru-RU"/>
        </w:rPr>
        <w:t>1 КЛАСС</w:t>
      </w:r>
    </w:p>
    <w:p w:rsidR="00D2092F" w:rsidRDefault="00B523C6">
      <w:pPr>
        <w:spacing w:before="280" w:line="264" w:lineRule="auto"/>
        <w:ind w:left="120"/>
        <w:jc w:val="both"/>
        <w:rPr>
          <w:lang w:val="ru-RU"/>
        </w:rPr>
      </w:pPr>
      <w:r>
        <w:rPr>
          <w:b/>
          <w:color w:val="000000"/>
          <w:sz w:val="28"/>
          <w:lang w:val="ru-RU"/>
        </w:rPr>
        <w:t>Технологии, профессии и производства</w:t>
      </w:r>
    </w:p>
    <w:p w:rsidR="00D2092F" w:rsidRDefault="00B523C6">
      <w:pPr>
        <w:spacing w:before="280" w:line="264" w:lineRule="auto"/>
        <w:ind w:firstLine="600"/>
        <w:jc w:val="both"/>
        <w:rPr>
          <w:lang w:val="ru-RU"/>
        </w:rPr>
      </w:pPr>
      <w:r>
        <w:rPr>
          <w:color w:val="000000"/>
          <w:sz w:val="28"/>
          <w:lang w:val="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2092F" w:rsidRDefault="00B523C6">
      <w:pPr>
        <w:spacing w:before="280" w:line="264" w:lineRule="auto"/>
        <w:ind w:firstLine="600"/>
        <w:jc w:val="both"/>
        <w:rPr>
          <w:lang w:val="ru-RU"/>
        </w:rPr>
      </w:pPr>
      <w:r>
        <w:rPr>
          <w:color w:val="000000"/>
          <w:sz w:val="28"/>
          <w:lang w:val="ru-RU"/>
        </w:rPr>
        <w:t>Профессии родных и знакомых. Профессии, связанные с изучаемыми материалами и производствами. Профессии сферы обслуживания.</w:t>
      </w:r>
    </w:p>
    <w:p w:rsidR="00D2092F" w:rsidRDefault="00B523C6">
      <w:pPr>
        <w:spacing w:before="280" w:line="264" w:lineRule="auto"/>
        <w:ind w:firstLine="600"/>
        <w:jc w:val="both"/>
        <w:rPr>
          <w:lang w:val="ru-RU"/>
        </w:rPr>
      </w:pPr>
      <w:r>
        <w:rPr>
          <w:color w:val="000000"/>
          <w:sz w:val="28"/>
          <w:lang w:val="ru-RU"/>
        </w:rPr>
        <w:t>Традиции и праздники народов России, ремёсла, обычаи.</w:t>
      </w:r>
    </w:p>
    <w:p w:rsidR="00D2092F" w:rsidRDefault="00B523C6">
      <w:pPr>
        <w:spacing w:before="280" w:line="264" w:lineRule="auto"/>
        <w:ind w:left="120"/>
        <w:jc w:val="both"/>
        <w:rPr>
          <w:lang w:val="ru-RU"/>
        </w:rPr>
      </w:pPr>
      <w:r>
        <w:rPr>
          <w:b/>
          <w:color w:val="000000"/>
          <w:sz w:val="28"/>
          <w:lang w:val="ru-RU"/>
        </w:rPr>
        <w:lastRenderedPageBreak/>
        <w:t>Технологии ручной обработки материалов</w:t>
      </w:r>
    </w:p>
    <w:p w:rsidR="00D2092F" w:rsidRDefault="00B523C6">
      <w:pPr>
        <w:spacing w:before="280" w:line="264" w:lineRule="auto"/>
        <w:ind w:firstLine="600"/>
        <w:jc w:val="both"/>
        <w:rPr>
          <w:lang w:val="ru-RU"/>
        </w:rPr>
      </w:pPr>
      <w:r>
        <w:rPr>
          <w:color w:val="000000"/>
          <w:sz w:val="28"/>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D2092F" w:rsidRDefault="00B523C6">
      <w:pPr>
        <w:spacing w:before="280" w:line="264" w:lineRule="auto"/>
        <w:ind w:firstLine="600"/>
        <w:jc w:val="both"/>
        <w:rPr>
          <w:lang w:val="ru-RU"/>
        </w:rPr>
      </w:pPr>
      <w:r>
        <w:rPr>
          <w:color w:val="000000"/>
          <w:sz w:val="28"/>
          <w:lang w:val="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D2092F" w:rsidRDefault="00B523C6">
      <w:pPr>
        <w:spacing w:before="280" w:line="264" w:lineRule="auto"/>
        <w:ind w:firstLine="600"/>
        <w:jc w:val="both"/>
        <w:rPr>
          <w:lang w:val="ru-RU"/>
        </w:rPr>
      </w:pPr>
      <w:r>
        <w:rPr>
          <w:color w:val="000000"/>
          <w:sz w:val="28"/>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D2092F" w:rsidRDefault="00B523C6">
      <w:pPr>
        <w:spacing w:before="280" w:line="264" w:lineRule="auto"/>
        <w:ind w:firstLine="600"/>
        <w:jc w:val="both"/>
        <w:rPr>
          <w:lang w:val="ru-RU"/>
        </w:rPr>
      </w:pPr>
      <w:r>
        <w:rPr>
          <w:color w:val="000000"/>
          <w:sz w:val="28"/>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D2092F" w:rsidRDefault="00B523C6">
      <w:pPr>
        <w:spacing w:before="280" w:line="264" w:lineRule="auto"/>
        <w:ind w:firstLine="600"/>
        <w:jc w:val="both"/>
        <w:rPr>
          <w:lang w:val="ru-RU"/>
        </w:rPr>
      </w:pPr>
      <w:r>
        <w:rPr>
          <w:color w:val="000000"/>
          <w:sz w:val="28"/>
          <w:lang w:val="ru-RU"/>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D2092F" w:rsidRDefault="00B523C6">
      <w:pPr>
        <w:spacing w:before="280" w:line="264" w:lineRule="auto"/>
        <w:ind w:firstLine="600"/>
        <w:jc w:val="both"/>
        <w:rPr>
          <w:lang w:val="ru-RU"/>
        </w:rPr>
      </w:pPr>
      <w:r>
        <w:rPr>
          <w:color w:val="000000"/>
          <w:sz w:val="28"/>
          <w:lang w:val="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D2092F" w:rsidRDefault="00B523C6">
      <w:pPr>
        <w:spacing w:before="280" w:line="264" w:lineRule="auto"/>
        <w:ind w:firstLine="600"/>
        <w:jc w:val="both"/>
        <w:rPr>
          <w:lang w:val="ru-RU"/>
        </w:rPr>
      </w:pPr>
      <w:r>
        <w:rPr>
          <w:color w:val="000000"/>
          <w:sz w:val="28"/>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2092F" w:rsidRDefault="00B523C6">
      <w:pPr>
        <w:spacing w:before="280" w:line="264" w:lineRule="auto"/>
        <w:ind w:firstLine="600"/>
        <w:jc w:val="both"/>
        <w:rPr>
          <w:lang w:val="ru-RU"/>
        </w:rPr>
      </w:pPr>
      <w:r>
        <w:rPr>
          <w:color w:val="000000"/>
          <w:sz w:val="28"/>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D2092F" w:rsidRDefault="00B523C6">
      <w:pPr>
        <w:spacing w:before="280" w:line="264" w:lineRule="auto"/>
        <w:ind w:firstLine="600"/>
        <w:jc w:val="both"/>
        <w:rPr>
          <w:lang w:val="ru-RU"/>
        </w:rPr>
      </w:pPr>
      <w:r>
        <w:rPr>
          <w:color w:val="000000"/>
          <w:sz w:val="28"/>
          <w:lang w:val="ru-RU"/>
        </w:rPr>
        <w:lastRenderedPageBreak/>
        <w:t>Использование дополнительных отделочных материалов.</w:t>
      </w:r>
    </w:p>
    <w:p w:rsidR="00D2092F" w:rsidRDefault="00B523C6">
      <w:pPr>
        <w:spacing w:before="280" w:line="264" w:lineRule="auto"/>
        <w:ind w:left="120"/>
        <w:jc w:val="both"/>
        <w:rPr>
          <w:lang w:val="ru-RU"/>
        </w:rPr>
      </w:pPr>
      <w:r>
        <w:rPr>
          <w:b/>
          <w:color w:val="000000"/>
          <w:sz w:val="28"/>
          <w:lang w:val="ru-RU"/>
        </w:rPr>
        <w:t>Конструирование и моделирование</w:t>
      </w:r>
    </w:p>
    <w:p w:rsidR="00D2092F" w:rsidRDefault="00B523C6">
      <w:pPr>
        <w:spacing w:before="280" w:line="264" w:lineRule="auto"/>
        <w:ind w:firstLine="600"/>
        <w:jc w:val="both"/>
        <w:rPr>
          <w:lang w:val="ru-RU"/>
        </w:rPr>
      </w:pPr>
      <w:r>
        <w:rPr>
          <w:color w:val="000000"/>
          <w:sz w:val="28"/>
          <w:lang w:val="ru-RU"/>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D2092F" w:rsidRDefault="00B523C6">
      <w:pPr>
        <w:spacing w:before="280" w:line="264" w:lineRule="auto"/>
        <w:ind w:left="120"/>
        <w:jc w:val="both"/>
        <w:rPr>
          <w:lang w:val="ru-RU"/>
        </w:rPr>
      </w:pPr>
      <w:r>
        <w:rPr>
          <w:b/>
          <w:color w:val="000000"/>
          <w:sz w:val="28"/>
          <w:lang w:val="ru-RU"/>
        </w:rPr>
        <w:t>Информационно-коммуникативные технологии</w:t>
      </w:r>
    </w:p>
    <w:p w:rsidR="00D2092F" w:rsidRDefault="00B523C6">
      <w:pPr>
        <w:spacing w:before="280" w:line="264" w:lineRule="auto"/>
        <w:ind w:firstLine="600"/>
        <w:jc w:val="both"/>
        <w:rPr>
          <w:lang w:val="ru-RU"/>
        </w:rPr>
      </w:pPr>
      <w:r>
        <w:rPr>
          <w:color w:val="000000"/>
          <w:sz w:val="28"/>
          <w:lang w:val="ru-RU"/>
        </w:rPr>
        <w:t>Демонстрация учителем готовых материалов на информационных носителях.</w:t>
      </w:r>
    </w:p>
    <w:p w:rsidR="00D2092F" w:rsidRDefault="00B523C6">
      <w:pPr>
        <w:spacing w:before="280" w:line="264" w:lineRule="auto"/>
        <w:ind w:firstLine="600"/>
        <w:jc w:val="both"/>
        <w:rPr>
          <w:lang w:val="ru-RU"/>
        </w:rPr>
      </w:pPr>
      <w:r>
        <w:rPr>
          <w:color w:val="000000"/>
          <w:sz w:val="28"/>
          <w:lang w:val="ru-RU"/>
        </w:rPr>
        <w:t>Информация. Виды информации.</w:t>
      </w:r>
    </w:p>
    <w:p w:rsidR="00D2092F" w:rsidRDefault="00B523C6">
      <w:pPr>
        <w:spacing w:before="280" w:line="264" w:lineRule="auto"/>
        <w:ind w:left="120"/>
        <w:jc w:val="both"/>
        <w:rPr>
          <w:lang w:val="ru-RU"/>
        </w:rPr>
      </w:pPr>
      <w:r>
        <w:rPr>
          <w:color w:val="000000"/>
          <w:sz w:val="28"/>
          <w:lang w:val="ru-RU"/>
        </w:rPr>
        <w:t>УНИВЕРСАЛЬНЫЕ УЧЕБНЫЕ ДЕЙСТВИЯ (ПРОПЕДЕВТИЧЕСКИЙ УРОВЕНЬ)</w:t>
      </w:r>
    </w:p>
    <w:p w:rsidR="00D2092F" w:rsidRDefault="00B523C6">
      <w:pPr>
        <w:spacing w:before="280" w:line="264" w:lineRule="auto"/>
        <w:ind w:firstLine="600"/>
        <w:jc w:val="both"/>
        <w:rPr>
          <w:lang w:val="ru-RU"/>
        </w:rPr>
      </w:pPr>
      <w:r>
        <w:rPr>
          <w:color w:val="000000"/>
          <w:sz w:val="28"/>
          <w:lang w:val="ru-RU"/>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092F" w:rsidRDefault="00B523C6">
      <w:pPr>
        <w:spacing w:before="280" w:line="264" w:lineRule="auto"/>
        <w:ind w:left="120"/>
        <w:jc w:val="both"/>
        <w:rPr>
          <w:lang w:val="ru-RU"/>
        </w:rPr>
      </w:pPr>
      <w:r>
        <w:rPr>
          <w:b/>
          <w:color w:val="000000"/>
          <w:sz w:val="28"/>
          <w:lang w:val="ru-RU"/>
        </w:rPr>
        <w:t>Познавательные универсальные учебные действия</w:t>
      </w:r>
    </w:p>
    <w:p w:rsidR="00D2092F" w:rsidRDefault="00B523C6">
      <w:pPr>
        <w:spacing w:before="280" w:line="264" w:lineRule="auto"/>
        <w:ind w:left="120"/>
        <w:jc w:val="both"/>
        <w:rPr>
          <w:lang w:val="ru-RU"/>
        </w:rPr>
      </w:pPr>
      <w:r>
        <w:rPr>
          <w:b/>
          <w:color w:val="000000"/>
          <w:sz w:val="28"/>
          <w:lang w:val="ru-RU"/>
        </w:rPr>
        <w:t>Базовые логические и исследовательские действия:</w:t>
      </w:r>
    </w:p>
    <w:p w:rsidR="00D2092F" w:rsidRDefault="00B523C6">
      <w:pPr>
        <w:spacing w:before="280" w:line="264" w:lineRule="auto"/>
        <w:ind w:firstLine="600"/>
        <w:jc w:val="both"/>
        <w:rPr>
          <w:lang w:val="ru-RU"/>
        </w:rPr>
      </w:pPr>
      <w:r>
        <w:rPr>
          <w:color w:val="000000"/>
          <w:sz w:val="28"/>
          <w:lang w:val="ru-RU"/>
        </w:rPr>
        <w:t>ориентироваться в терминах, используемых в технологии (в пределах изученного);</w:t>
      </w:r>
    </w:p>
    <w:p w:rsidR="00D2092F" w:rsidRDefault="00B523C6">
      <w:pPr>
        <w:spacing w:before="280" w:line="264" w:lineRule="auto"/>
        <w:ind w:firstLine="600"/>
        <w:jc w:val="both"/>
        <w:rPr>
          <w:lang w:val="ru-RU"/>
        </w:rPr>
      </w:pPr>
      <w:r>
        <w:rPr>
          <w:color w:val="000000"/>
          <w:sz w:val="28"/>
          <w:lang w:val="ru-RU"/>
        </w:rPr>
        <w:t>воспринимать и использовать предложенную инструкцию (устную, графическую);</w:t>
      </w:r>
    </w:p>
    <w:p w:rsidR="00D2092F" w:rsidRDefault="00B523C6">
      <w:pPr>
        <w:spacing w:before="280" w:line="264" w:lineRule="auto"/>
        <w:ind w:firstLine="600"/>
        <w:jc w:val="both"/>
        <w:rPr>
          <w:lang w:val="ru-RU"/>
        </w:rPr>
      </w:pPr>
      <w:r>
        <w:rPr>
          <w:color w:val="000000"/>
          <w:sz w:val="28"/>
          <w:lang w:val="ru-RU"/>
        </w:rPr>
        <w:t>анализировать устройство простых изделий по образцу, рисунку, выделять основные и второстепенные составляющие конструкции;</w:t>
      </w:r>
    </w:p>
    <w:p w:rsidR="00D2092F" w:rsidRDefault="00B523C6">
      <w:pPr>
        <w:spacing w:before="280" w:line="264" w:lineRule="auto"/>
        <w:ind w:firstLine="600"/>
        <w:jc w:val="both"/>
        <w:rPr>
          <w:lang w:val="ru-RU"/>
        </w:rPr>
      </w:pPr>
      <w:r>
        <w:rPr>
          <w:color w:val="000000"/>
          <w:sz w:val="28"/>
          <w:lang w:val="ru-RU"/>
        </w:rPr>
        <w:t>сравнивать отдельные изделия (конструкции), находить сходство и различия в их устройстве.</w:t>
      </w:r>
    </w:p>
    <w:p w:rsidR="00D2092F" w:rsidRDefault="00B523C6">
      <w:pPr>
        <w:spacing w:before="280" w:line="264" w:lineRule="auto"/>
        <w:ind w:left="120"/>
        <w:jc w:val="both"/>
        <w:rPr>
          <w:lang w:val="ru-RU"/>
        </w:rPr>
      </w:pPr>
      <w:r>
        <w:rPr>
          <w:b/>
          <w:color w:val="000000"/>
          <w:sz w:val="28"/>
          <w:lang w:val="ru-RU"/>
        </w:rPr>
        <w:lastRenderedPageBreak/>
        <w:t>Работа с информацией:</w:t>
      </w:r>
    </w:p>
    <w:p w:rsidR="00D2092F" w:rsidRDefault="00B523C6">
      <w:pPr>
        <w:spacing w:before="280" w:line="264" w:lineRule="auto"/>
        <w:ind w:firstLine="600"/>
        <w:jc w:val="both"/>
        <w:rPr>
          <w:lang w:val="ru-RU"/>
        </w:rPr>
      </w:pPr>
      <w:r>
        <w:rPr>
          <w:color w:val="000000"/>
          <w:sz w:val="28"/>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D2092F" w:rsidRDefault="00B523C6">
      <w:pPr>
        <w:spacing w:before="280" w:line="264" w:lineRule="auto"/>
        <w:ind w:firstLine="600"/>
        <w:jc w:val="both"/>
        <w:rPr>
          <w:lang w:val="ru-RU"/>
        </w:rPr>
      </w:pPr>
      <w:r>
        <w:rPr>
          <w:color w:val="000000"/>
          <w:sz w:val="28"/>
          <w:lang w:val="ru-RU"/>
        </w:rPr>
        <w:t>воспринимать информацию (представленную в объяснении учителя или в учебнике), использовать её в работе;</w:t>
      </w:r>
    </w:p>
    <w:p w:rsidR="00D2092F" w:rsidRDefault="00B523C6">
      <w:pPr>
        <w:spacing w:before="280" w:line="264" w:lineRule="auto"/>
        <w:ind w:firstLine="600"/>
        <w:jc w:val="both"/>
        <w:rPr>
          <w:lang w:val="ru-RU"/>
        </w:rPr>
      </w:pPr>
      <w:r>
        <w:rPr>
          <w:color w:val="000000"/>
          <w:sz w:val="28"/>
          <w:lang w:val="ru-RU"/>
        </w:rPr>
        <w:t>понимать и анализировать простейшую знаково-символическую информацию (схема, рисунок) и строить работу в соответствии с ней.</w:t>
      </w:r>
    </w:p>
    <w:p w:rsidR="00D2092F" w:rsidRDefault="00B523C6">
      <w:pPr>
        <w:spacing w:before="280" w:line="264" w:lineRule="auto"/>
        <w:ind w:left="120"/>
        <w:jc w:val="both"/>
        <w:rPr>
          <w:lang w:val="ru-RU"/>
        </w:rPr>
      </w:pPr>
      <w:r>
        <w:rPr>
          <w:b/>
          <w:color w:val="000000"/>
          <w:sz w:val="28"/>
          <w:lang w:val="ru-RU"/>
        </w:rPr>
        <w:t>Коммуникативные универсальные учебные действия</w:t>
      </w:r>
    </w:p>
    <w:p w:rsidR="00D2092F" w:rsidRDefault="00B523C6">
      <w:pPr>
        <w:spacing w:before="280" w:line="264" w:lineRule="auto"/>
        <w:ind w:firstLine="600"/>
        <w:jc w:val="both"/>
        <w:rPr>
          <w:lang w:val="ru-RU"/>
        </w:rPr>
      </w:pPr>
      <w:r>
        <w:rPr>
          <w:color w:val="000000"/>
          <w:sz w:val="28"/>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D2092F" w:rsidRDefault="00B523C6">
      <w:pPr>
        <w:spacing w:before="280" w:line="264" w:lineRule="auto"/>
        <w:ind w:firstLine="600"/>
        <w:jc w:val="both"/>
        <w:rPr>
          <w:lang w:val="ru-RU"/>
        </w:rPr>
      </w:pPr>
      <w:r>
        <w:rPr>
          <w:color w:val="000000"/>
          <w:sz w:val="28"/>
          <w:lang w:val="ru-RU"/>
        </w:rPr>
        <w:t>строить несложные высказывания, сообщения в устной форме (по содержанию изученных тем).</w:t>
      </w:r>
    </w:p>
    <w:p w:rsidR="00D2092F" w:rsidRDefault="00B523C6">
      <w:pPr>
        <w:spacing w:before="280" w:line="264" w:lineRule="auto"/>
        <w:ind w:left="120"/>
        <w:jc w:val="both"/>
        <w:rPr>
          <w:lang w:val="ru-RU"/>
        </w:rPr>
      </w:pPr>
      <w:r>
        <w:rPr>
          <w:b/>
          <w:color w:val="000000"/>
          <w:sz w:val="28"/>
          <w:lang w:val="ru-RU"/>
        </w:rPr>
        <w:t>Регулятивные универсальные учебные действия</w:t>
      </w:r>
    </w:p>
    <w:p w:rsidR="00D2092F" w:rsidRDefault="00B523C6">
      <w:pPr>
        <w:spacing w:before="280" w:line="264" w:lineRule="auto"/>
        <w:ind w:left="120"/>
        <w:jc w:val="both"/>
        <w:rPr>
          <w:lang w:val="ru-RU"/>
        </w:rPr>
      </w:pPr>
      <w:r>
        <w:rPr>
          <w:b/>
          <w:color w:val="000000"/>
          <w:sz w:val="28"/>
          <w:lang w:val="ru-RU"/>
        </w:rPr>
        <w:t>Самоорганизация и самоконтроль:</w:t>
      </w:r>
    </w:p>
    <w:p w:rsidR="00D2092F" w:rsidRDefault="00B523C6">
      <w:pPr>
        <w:spacing w:before="280" w:line="264" w:lineRule="auto"/>
        <w:ind w:firstLine="600"/>
        <w:jc w:val="both"/>
        <w:rPr>
          <w:lang w:val="ru-RU"/>
        </w:rPr>
      </w:pPr>
      <w:r>
        <w:rPr>
          <w:color w:val="000000"/>
          <w:sz w:val="28"/>
          <w:lang w:val="ru-RU"/>
        </w:rPr>
        <w:t>принимать и удерживать в процессе деятельности предложенную учебную задачу;</w:t>
      </w:r>
    </w:p>
    <w:p w:rsidR="00D2092F" w:rsidRDefault="00B523C6">
      <w:pPr>
        <w:spacing w:before="280" w:line="264" w:lineRule="auto"/>
        <w:ind w:firstLine="600"/>
        <w:jc w:val="both"/>
        <w:rPr>
          <w:lang w:val="ru-RU"/>
        </w:rPr>
      </w:pPr>
      <w:r>
        <w:rPr>
          <w:color w:val="000000"/>
          <w:sz w:val="28"/>
          <w:lang w:val="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D2092F" w:rsidRDefault="00B523C6">
      <w:pPr>
        <w:spacing w:before="280" w:line="264" w:lineRule="auto"/>
        <w:ind w:firstLine="600"/>
        <w:jc w:val="both"/>
        <w:rPr>
          <w:lang w:val="ru-RU"/>
        </w:rPr>
      </w:pPr>
      <w:r>
        <w:rPr>
          <w:color w:val="000000"/>
          <w:sz w:val="28"/>
          <w:lang w:val="ru-RU"/>
        </w:rPr>
        <w:t>понимать и принимать критерии оценки качества работы, руководствоваться ими в процессе анализа и оценки выполненных работ;</w:t>
      </w:r>
    </w:p>
    <w:p w:rsidR="00D2092F" w:rsidRDefault="00B523C6">
      <w:pPr>
        <w:spacing w:before="280" w:line="264" w:lineRule="auto"/>
        <w:ind w:firstLine="600"/>
        <w:jc w:val="both"/>
        <w:rPr>
          <w:lang w:val="ru-RU"/>
        </w:rPr>
      </w:pPr>
      <w:r>
        <w:rPr>
          <w:color w:val="000000"/>
          <w:sz w:val="28"/>
          <w:lang w:val="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D2092F" w:rsidRDefault="00B523C6">
      <w:pPr>
        <w:spacing w:before="280" w:line="264" w:lineRule="auto"/>
        <w:ind w:firstLine="600"/>
        <w:jc w:val="both"/>
        <w:rPr>
          <w:lang w:val="ru-RU"/>
        </w:rPr>
      </w:pPr>
      <w:r>
        <w:rPr>
          <w:color w:val="000000"/>
          <w:sz w:val="28"/>
          <w:lang w:val="ru-RU"/>
        </w:rPr>
        <w:t>выполнять несложные действия контроля и оценки по предложенным критериям.</w:t>
      </w:r>
    </w:p>
    <w:p w:rsidR="00D2092F" w:rsidRDefault="00B523C6">
      <w:pPr>
        <w:spacing w:before="280" w:line="264" w:lineRule="auto"/>
        <w:ind w:left="120"/>
        <w:jc w:val="both"/>
        <w:rPr>
          <w:lang w:val="ru-RU"/>
        </w:rPr>
      </w:pPr>
      <w:r>
        <w:rPr>
          <w:b/>
          <w:color w:val="000000"/>
          <w:sz w:val="28"/>
          <w:lang w:val="ru-RU"/>
        </w:rPr>
        <w:t>Совместная деятельность</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t>проявлять положительное отношение к включению в совместную работу, к простым видам сотрудничества;</w:t>
      </w:r>
    </w:p>
    <w:p w:rsidR="00D2092F" w:rsidRDefault="00B523C6">
      <w:pPr>
        <w:spacing w:before="280" w:line="264" w:lineRule="auto"/>
        <w:ind w:firstLine="600"/>
        <w:jc w:val="both"/>
        <w:rPr>
          <w:lang w:val="ru-RU"/>
        </w:rPr>
      </w:pPr>
      <w:r>
        <w:rPr>
          <w:color w:val="000000"/>
          <w:sz w:val="28"/>
          <w:lang w:val="ru-RU"/>
        </w:rPr>
        <w:lastRenderedPageBreak/>
        <w:t>принимать участие в парных, групповых, коллективных видах работы, в процессе изготовления изделий осуществлять элементарное сотрудничество.</w:t>
      </w:r>
    </w:p>
    <w:p w:rsidR="00D2092F" w:rsidRDefault="00B523C6">
      <w:pPr>
        <w:spacing w:before="280" w:line="264" w:lineRule="auto"/>
        <w:ind w:left="120"/>
        <w:jc w:val="both"/>
        <w:rPr>
          <w:lang w:val="ru-RU"/>
        </w:rPr>
      </w:pPr>
      <w:r>
        <w:rPr>
          <w:b/>
          <w:color w:val="000000"/>
          <w:sz w:val="28"/>
          <w:lang w:val="ru-RU"/>
        </w:rPr>
        <w:t>2 КЛАСС</w:t>
      </w:r>
    </w:p>
    <w:p w:rsidR="00D2092F" w:rsidRDefault="00B523C6">
      <w:pPr>
        <w:spacing w:before="280" w:line="264" w:lineRule="auto"/>
        <w:ind w:left="120"/>
        <w:jc w:val="both"/>
        <w:rPr>
          <w:lang w:val="ru-RU"/>
        </w:rPr>
      </w:pPr>
      <w:r>
        <w:rPr>
          <w:b/>
          <w:color w:val="000000"/>
          <w:sz w:val="28"/>
          <w:lang w:val="ru-RU"/>
        </w:rPr>
        <w:t>Технологии, профессии и производства</w:t>
      </w:r>
    </w:p>
    <w:p w:rsidR="00D2092F" w:rsidRDefault="00B523C6">
      <w:pPr>
        <w:spacing w:before="280" w:line="264" w:lineRule="auto"/>
        <w:ind w:firstLine="600"/>
        <w:jc w:val="both"/>
        <w:rPr>
          <w:lang w:val="ru-RU"/>
        </w:rPr>
      </w:pPr>
      <w:r>
        <w:rPr>
          <w:color w:val="000000"/>
          <w:sz w:val="28"/>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D2092F" w:rsidRDefault="00B523C6">
      <w:pPr>
        <w:spacing w:before="280" w:line="264" w:lineRule="auto"/>
        <w:ind w:firstLine="600"/>
        <w:jc w:val="both"/>
        <w:rPr>
          <w:lang w:val="ru-RU"/>
        </w:rPr>
      </w:pPr>
      <w:r>
        <w:rPr>
          <w:color w:val="000000"/>
          <w:sz w:val="28"/>
          <w:lang w:val="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D2092F" w:rsidRDefault="00B523C6">
      <w:pPr>
        <w:spacing w:before="280" w:line="264" w:lineRule="auto"/>
        <w:ind w:firstLine="600"/>
        <w:jc w:val="both"/>
        <w:rPr>
          <w:lang w:val="ru-RU"/>
        </w:rPr>
      </w:pPr>
      <w:r>
        <w:rPr>
          <w:color w:val="000000"/>
          <w:sz w:val="28"/>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D2092F" w:rsidRDefault="00B523C6">
      <w:pPr>
        <w:spacing w:before="280" w:line="264" w:lineRule="auto"/>
        <w:ind w:left="120"/>
        <w:jc w:val="both"/>
        <w:rPr>
          <w:lang w:val="ru-RU"/>
        </w:rPr>
      </w:pPr>
      <w:r>
        <w:rPr>
          <w:b/>
          <w:color w:val="000000"/>
          <w:sz w:val="28"/>
          <w:lang w:val="ru-RU"/>
        </w:rPr>
        <w:t>Технологии ручной обработки материалов</w:t>
      </w:r>
    </w:p>
    <w:p w:rsidR="00D2092F" w:rsidRDefault="00B523C6">
      <w:pPr>
        <w:spacing w:before="280" w:line="264" w:lineRule="auto"/>
        <w:ind w:firstLine="600"/>
        <w:jc w:val="both"/>
        <w:rPr>
          <w:lang w:val="ru-RU"/>
        </w:rPr>
      </w:pPr>
      <w:r>
        <w:rPr>
          <w:color w:val="000000"/>
          <w:sz w:val="28"/>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D2092F" w:rsidRDefault="00B523C6">
      <w:pPr>
        <w:spacing w:before="280" w:line="264" w:lineRule="auto"/>
        <w:ind w:firstLine="600"/>
        <w:jc w:val="both"/>
        <w:rPr>
          <w:lang w:val="ru-RU"/>
        </w:rPr>
      </w:pPr>
      <w:r>
        <w:rPr>
          <w:color w:val="000000"/>
          <w:sz w:val="28"/>
          <w:lang w:val="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2092F" w:rsidRDefault="00B523C6">
      <w:pPr>
        <w:spacing w:before="280" w:line="264" w:lineRule="auto"/>
        <w:ind w:firstLine="600"/>
        <w:jc w:val="both"/>
        <w:rPr>
          <w:lang w:val="ru-RU"/>
        </w:rPr>
      </w:pPr>
      <w:r>
        <w:rPr>
          <w:color w:val="000000"/>
          <w:sz w:val="28"/>
          <w:lang w:val="ru-RU"/>
        </w:rPr>
        <w:t xml:space="preserve">Виды условных графических изображений: рисунок, простейший чертёж, эскиз, схема. Чертёжные инструменты – линейка (угольник, </w:t>
      </w:r>
      <w:r>
        <w:rPr>
          <w:color w:val="000000"/>
          <w:sz w:val="28"/>
          <w:lang w:val="ru-RU"/>
        </w:rPr>
        <w:lastRenderedPageBreak/>
        <w:t>циркуль). Их функциональное назначение, конструкция. Приёмы безопасной работы колющими (циркуль) инструментами.</w:t>
      </w:r>
    </w:p>
    <w:p w:rsidR="00D2092F" w:rsidRDefault="00B523C6">
      <w:pPr>
        <w:spacing w:before="280" w:line="264" w:lineRule="auto"/>
        <w:ind w:firstLine="600"/>
        <w:jc w:val="both"/>
        <w:rPr>
          <w:lang w:val="ru-RU"/>
        </w:rPr>
      </w:pPr>
      <w:r>
        <w:rPr>
          <w:color w:val="000000"/>
          <w:sz w:val="28"/>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2092F" w:rsidRDefault="00B523C6">
      <w:pPr>
        <w:spacing w:before="280" w:line="264" w:lineRule="auto"/>
        <w:ind w:firstLine="600"/>
        <w:jc w:val="both"/>
        <w:rPr>
          <w:lang w:val="ru-RU"/>
        </w:rPr>
      </w:pPr>
      <w:r>
        <w:rPr>
          <w:color w:val="000000"/>
          <w:sz w:val="28"/>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D2092F" w:rsidRDefault="00B523C6">
      <w:pPr>
        <w:spacing w:before="280" w:line="264" w:lineRule="auto"/>
        <w:ind w:firstLine="600"/>
        <w:jc w:val="both"/>
        <w:rPr>
          <w:lang w:val="ru-RU"/>
        </w:rPr>
      </w:pPr>
      <w:r>
        <w:rPr>
          <w:color w:val="000000"/>
          <w:sz w:val="28"/>
          <w:lang w:val="ru-RU"/>
        </w:rPr>
        <w:t>Использование дополнительных материалов (например, проволока, пряжа, бусины и другие).</w:t>
      </w:r>
    </w:p>
    <w:p w:rsidR="00D2092F" w:rsidRDefault="00B523C6">
      <w:pPr>
        <w:spacing w:before="280" w:line="264" w:lineRule="auto"/>
        <w:ind w:left="120"/>
        <w:jc w:val="both"/>
        <w:rPr>
          <w:lang w:val="ru-RU"/>
        </w:rPr>
      </w:pPr>
      <w:r>
        <w:rPr>
          <w:b/>
          <w:color w:val="000000"/>
          <w:sz w:val="28"/>
          <w:lang w:val="ru-RU"/>
        </w:rPr>
        <w:t>Конструирование и моделирование</w:t>
      </w:r>
    </w:p>
    <w:p w:rsidR="00D2092F" w:rsidRDefault="00B523C6">
      <w:pPr>
        <w:spacing w:before="280" w:line="264" w:lineRule="auto"/>
        <w:ind w:firstLine="600"/>
        <w:jc w:val="both"/>
        <w:rPr>
          <w:lang w:val="ru-RU"/>
        </w:rPr>
      </w:pPr>
      <w:r>
        <w:rPr>
          <w:color w:val="000000"/>
          <w:sz w:val="28"/>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D2092F" w:rsidRDefault="00B523C6">
      <w:pPr>
        <w:spacing w:before="280" w:line="264" w:lineRule="auto"/>
        <w:ind w:firstLine="600"/>
        <w:jc w:val="both"/>
        <w:rPr>
          <w:lang w:val="ru-RU"/>
        </w:rPr>
      </w:pPr>
      <w:r>
        <w:rPr>
          <w:color w:val="000000"/>
          <w:sz w:val="28"/>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D2092F" w:rsidRDefault="00B523C6">
      <w:pPr>
        <w:spacing w:before="280" w:line="264" w:lineRule="auto"/>
        <w:jc w:val="both"/>
        <w:rPr>
          <w:lang w:val="ru-RU"/>
        </w:rPr>
      </w:pPr>
      <w:r>
        <w:rPr>
          <w:b/>
          <w:color w:val="000000"/>
          <w:sz w:val="28"/>
          <w:lang w:val="ru-RU"/>
        </w:rPr>
        <w:t>Информационно-коммуникативные технологии</w:t>
      </w:r>
    </w:p>
    <w:p w:rsidR="00D2092F" w:rsidRDefault="00B523C6">
      <w:pPr>
        <w:spacing w:before="280" w:line="264" w:lineRule="auto"/>
        <w:ind w:firstLine="600"/>
        <w:jc w:val="both"/>
        <w:rPr>
          <w:lang w:val="ru-RU"/>
        </w:rPr>
      </w:pPr>
      <w:r>
        <w:rPr>
          <w:color w:val="000000"/>
          <w:sz w:val="28"/>
          <w:lang w:val="ru-RU"/>
        </w:rPr>
        <w:t>Демонстрация учителем готовых материалов на информационных носителях.</w:t>
      </w:r>
    </w:p>
    <w:p w:rsidR="00D2092F" w:rsidRDefault="00B523C6">
      <w:pPr>
        <w:spacing w:before="280" w:line="264" w:lineRule="auto"/>
        <w:ind w:firstLine="600"/>
        <w:jc w:val="both"/>
        <w:rPr>
          <w:lang w:val="ru-RU"/>
        </w:rPr>
      </w:pPr>
      <w:r>
        <w:rPr>
          <w:color w:val="000000"/>
          <w:sz w:val="28"/>
          <w:lang w:val="ru-RU"/>
        </w:rPr>
        <w:t>Поиск информации. Интернет как источник информации.</w:t>
      </w:r>
    </w:p>
    <w:p w:rsidR="00D2092F" w:rsidRDefault="00B523C6">
      <w:pPr>
        <w:spacing w:before="280" w:line="264" w:lineRule="auto"/>
        <w:ind w:left="120"/>
        <w:jc w:val="both"/>
        <w:rPr>
          <w:lang w:val="ru-RU"/>
        </w:rPr>
      </w:pPr>
      <w:r>
        <w:rPr>
          <w:color w:val="000000"/>
          <w:sz w:val="28"/>
          <w:lang w:val="ru-RU"/>
        </w:rPr>
        <w:t>УНИВЕРСАЛЬНЫЕ УЧЕБНЫЕ ДЕЙСТВИЯ</w:t>
      </w:r>
    </w:p>
    <w:p w:rsidR="00D2092F" w:rsidRDefault="00B523C6">
      <w:pPr>
        <w:spacing w:before="280" w:line="264" w:lineRule="auto"/>
        <w:ind w:firstLine="600"/>
        <w:jc w:val="both"/>
        <w:rPr>
          <w:lang w:val="ru-RU"/>
        </w:rPr>
      </w:pPr>
      <w:r>
        <w:rPr>
          <w:color w:val="000000"/>
          <w:sz w:val="28"/>
          <w:lang w:val="ru-RU"/>
        </w:rPr>
        <w:lastRenderedPageBreak/>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092F" w:rsidRDefault="00B523C6">
      <w:pPr>
        <w:spacing w:before="280" w:line="264" w:lineRule="auto"/>
        <w:ind w:left="120"/>
        <w:jc w:val="both"/>
        <w:rPr>
          <w:lang w:val="ru-RU"/>
        </w:rPr>
      </w:pPr>
      <w:r>
        <w:rPr>
          <w:b/>
          <w:color w:val="000000"/>
          <w:sz w:val="28"/>
          <w:lang w:val="ru-RU"/>
        </w:rPr>
        <w:t>Познавательные универсальные учебные действия</w:t>
      </w:r>
    </w:p>
    <w:p w:rsidR="00D2092F" w:rsidRDefault="00B523C6">
      <w:pPr>
        <w:spacing w:before="280" w:line="264" w:lineRule="auto"/>
        <w:ind w:left="120"/>
        <w:jc w:val="both"/>
        <w:rPr>
          <w:lang w:val="ru-RU"/>
        </w:rPr>
      </w:pPr>
      <w:r>
        <w:rPr>
          <w:b/>
          <w:color w:val="000000"/>
          <w:sz w:val="28"/>
          <w:lang w:val="ru-RU"/>
        </w:rPr>
        <w:t>Базовые логические и исследовательские действия:</w:t>
      </w:r>
    </w:p>
    <w:p w:rsidR="00D2092F" w:rsidRDefault="00B523C6">
      <w:pPr>
        <w:spacing w:before="280" w:line="264" w:lineRule="auto"/>
        <w:ind w:firstLine="600"/>
        <w:jc w:val="both"/>
        <w:rPr>
          <w:lang w:val="ru-RU"/>
        </w:rPr>
      </w:pPr>
      <w:r>
        <w:rPr>
          <w:color w:val="000000"/>
          <w:sz w:val="28"/>
          <w:lang w:val="ru-RU"/>
        </w:rPr>
        <w:t>ориентироваться в терминах, используемых в технологии (в пределах изученного);</w:t>
      </w:r>
    </w:p>
    <w:p w:rsidR="00D2092F" w:rsidRDefault="00B523C6">
      <w:pPr>
        <w:spacing w:before="280" w:line="264" w:lineRule="auto"/>
        <w:ind w:firstLine="600"/>
        <w:jc w:val="both"/>
        <w:rPr>
          <w:lang w:val="ru-RU"/>
        </w:rPr>
      </w:pPr>
      <w:r>
        <w:rPr>
          <w:color w:val="000000"/>
          <w:sz w:val="28"/>
          <w:lang w:val="ru-RU"/>
        </w:rPr>
        <w:t>выполнять работу в соответствии с образцом, инструкцией, устной или письменной;</w:t>
      </w:r>
    </w:p>
    <w:p w:rsidR="00D2092F" w:rsidRDefault="00B523C6">
      <w:pPr>
        <w:spacing w:before="280" w:line="264" w:lineRule="auto"/>
        <w:ind w:firstLine="600"/>
        <w:jc w:val="both"/>
        <w:rPr>
          <w:lang w:val="ru-RU"/>
        </w:rPr>
      </w:pPr>
      <w:r>
        <w:rPr>
          <w:color w:val="000000"/>
          <w:sz w:val="28"/>
          <w:lang w:val="ru-RU"/>
        </w:rPr>
        <w:t>выполнять действия анализа и синтеза, сравнения, группировки с учётом указанных критериев;</w:t>
      </w:r>
    </w:p>
    <w:p w:rsidR="00D2092F" w:rsidRDefault="00B523C6">
      <w:pPr>
        <w:spacing w:before="280" w:line="264" w:lineRule="auto"/>
        <w:ind w:firstLine="600"/>
        <w:jc w:val="both"/>
        <w:rPr>
          <w:lang w:val="ru-RU"/>
        </w:rPr>
      </w:pPr>
      <w:r>
        <w:rPr>
          <w:color w:val="000000"/>
          <w:sz w:val="28"/>
          <w:lang w:val="ru-RU"/>
        </w:rPr>
        <w:t>строить рассуждения, делать умозаключения, проверять их в практической работе;</w:t>
      </w:r>
    </w:p>
    <w:p w:rsidR="00D2092F" w:rsidRDefault="00B523C6">
      <w:pPr>
        <w:spacing w:before="280" w:line="264" w:lineRule="auto"/>
        <w:ind w:firstLine="600"/>
        <w:jc w:val="both"/>
        <w:rPr>
          <w:lang w:val="ru-RU"/>
        </w:rPr>
      </w:pPr>
      <w:r>
        <w:rPr>
          <w:color w:val="000000"/>
          <w:sz w:val="28"/>
          <w:lang w:val="ru-RU"/>
        </w:rPr>
        <w:t>воспроизводить порядок действий при решении учебной (практической) задачи;</w:t>
      </w:r>
    </w:p>
    <w:p w:rsidR="00D2092F" w:rsidRDefault="00B523C6">
      <w:pPr>
        <w:spacing w:before="280" w:line="264" w:lineRule="auto"/>
        <w:ind w:firstLine="600"/>
        <w:jc w:val="both"/>
        <w:rPr>
          <w:lang w:val="ru-RU"/>
        </w:rPr>
      </w:pPr>
      <w:r>
        <w:rPr>
          <w:color w:val="000000"/>
          <w:sz w:val="28"/>
          <w:lang w:val="ru-RU"/>
        </w:rPr>
        <w:t>осуществлять решение простых задач в умственной и материализованной форме.</w:t>
      </w:r>
    </w:p>
    <w:p w:rsidR="00D2092F" w:rsidRDefault="00B523C6">
      <w:pPr>
        <w:spacing w:before="280" w:line="264" w:lineRule="auto"/>
        <w:ind w:left="120"/>
        <w:jc w:val="both"/>
        <w:rPr>
          <w:lang w:val="ru-RU"/>
        </w:rPr>
      </w:pPr>
      <w:r>
        <w:rPr>
          <w:b/>
          <w:color w:val="000000"/>
          <w:sz w:val="28"/>
          <w:lang w:val="ru-RU"/>
        </w:rPr>
        <w:t>Работа с информацией:</w:t>
      </w:r>
    </w:p>
    <w:p w:rsidR="00D2092F" w:rsidRDefault="00B523C6">
      <w:pPr>
        <w:spacing w:before="280" w:line="264" w:lineRule="auto"/>
        <w:ind w:firstLine="600"/>
        <w:jc w:val="both"/>
        <w:rPr>
          <w:lang w:val="ru-RU"/>
        </w:rPr>
      </w:pPr>
      <w:r>
        <w:rPr>
          <w:color w:val="000000"/>
          <w:sz w:val="28"/>
          <w:lang w:val="ru-RU"/>
        </w:rPr>
        <w:t>получать информацию из учебника и других дидактических материалов, использовать её в работе;</w:t>
      </w:r>
    </w:p>
    <w:p w:rsidR="00D2092F" w:rsidRDefault="00B523C6">
      <w:pPr>
        <w:spacing w:before="280" w:line="264" w:lineRule="auto"/>
        <w:ind w:firstLine="600"/>
        <w:jc w:val="both"/>
        <w:rPr>
          <w:lang w:val="ru-RU"/>
        </w:rPr>
      </w:pPr>
      <w:r>
        <w:rPr>
          <w:color w:val="000000"/>
          <w:sz w:val="28"/>
          <w:lang w:val="ru-RU"/>
        </w:rPr>
        <w:t>понимать и анализировать знаково-символическую информацию (чертёж, эскиз, рисунок, схема) и строить работу в соответствии с ней.</w:t>
      </w:r>
    </w:p>
    <w:p w:rsidR="00D2092F" w:rsidRDefault="00B523C6">
      <w:pPr>
        <w:spacing w:before="280" w:line="264" w:lineRule="auto"/>
        <w:ind w:left="120"/>
        <w:jc w:val="both"/>
        <w:rPr>
          <w:lang w:val="ru-RU"/>
        </w:rPr>
      </w:pPr>
      <w:r>
        <w:rPr>
          <w:b/>
          <w:color w:val="000000"/>
          <w:sz w:val="28"/>
          <w:lang w:val="ru-RU"/>
        </w:rPr>
        <w:t>Коммуникативные универсальные учебные действия</w:t>
      </w:r>
    </w:p>
    <w:p w:rsidR="00D2092F" w:rsidRDefault="00B523C6">
      <w:pPr>
        <w:spacing w:before="280" w:line="264" w:lineRule="auto"/>
        <w:ind w:firstLine="600"/>
        <w:jc w:val="both"/>
        <w:rPr>
          <w:lang w:val="ru-RU"/>
        </w:rPr>
      </w:pPr>
      <w:r>
        <w:rPr>
          <w:color w:val="000000"/>
          <w:sz w:val="28"/>
          <w:lang w:val="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D2092F" w:rsidRDefault="00B523C6">
      <w:pPr>
        <w:spacing w:before="280" w:line="264" w:lineRule="auto"/>
        <w:ind w:firstLine="600"/>
        <w:jc w:val="both"/>
        <w:rPr>
          <w:lang w:val="ru-RU"/>
        </w:rPr>
      </w:pPr>
      <w:r>
        <w:rPr>
          <w:color w:val="000000"/>
          <w:sz w:val="28"/>
          <w:lang w:val="ru-RU"/>
        </w:rPr>
        <w:t>делиться впечатлениями о прослушанном (прочитанном) тексте, рассказе учителя, о выполненной работе, созданном изделии.</w:t>
      </w:r>
    </w:p>
    <w:p w:rsidR="00D2092F" w:rsidRDefault="00B523C6">
      <w:pPr>
        <w:spacing w:before="280" w:line="264" w:lineRule="auto"/>
        <w:ind w:left="120"/>
        <w:jc w:val="both"/>
        <w:rPr>
          <w:lang w:val="ru-RU"/>
        </w:rPr>
      </w:pPr>
      <w:r>
        <w:rPr>
          <w:b/>
          <w:color w:val="000000"/>
          <w:sz w:val="28"/>
          <w:lang w:val="ru-RU"/>
        </w:rPr>
        <w:t>Регулятивные универсальные учебные действия</w:t>
      </w:r>
    </w:p>
    <w:p w:rsidR="00D2092F" w:rsidRDefault="00B523C6">
      <w:pPr>
        <w:spacing w:before="280" w:line="264" w:lineRule="auto"/>
        <w:ind w:left="120"/>
        <w:jc w:val="both"/>
        <w:rPr>
          <w:lang w:val="ru-RU"/>
        </w:rPr>
      </w:pPr>
      <w:r>
        <w:rPr>
          <w:b/>
          <w:color w:val="000000"/>
          <w:sz w:val="28"/>
          <w:lang w:val="ru-RU"/>
        </w:rPr>
        <w:lastRenderedPageBreak/>
        <w:t>Самоорганизация и самоконтроль:</w:t>
      </w:r>
    </w:p>
    <w:p w:rsidR="00D2092F" w:rsidRDefault="00B523C6">
      <w:pPr>
        <w:spacing w:before="280" w:line="264" w:lineRule="auto"/>
        <w:ind w:firstLine="600"/>
        <w:jc w:val="both"/>
        <w:rPr>
          <w:lang w:val="ru-RU"/>
        </w:rPr>
      </w:pPr>
      <w:r>
        <w:rPr>
          <w:color w:val="000000"/>
          <w:sz w:val="28"/>
          <w:lang w:val="ru-RU"/>
        </w:rPr>
        <w:t>понимать и принимать учебную задачу;</w:t>
      </w:r>
    </w:p>
    <w:p w:rsidR="00D2092F" w:rsidRDefault="00B523C6">
      <w:pPr>
        <w:spacing w:before="280" w:line="264" w:lineRule="auto"/>
        <w:ind w:firstLine="600"/>
        <w:jc w:val="both"/>
        <w:rPr>
          <w:lang w:val="ru-RU"/>
        </w:rPr>
      </w:pPr>
      <w:r>
        <w:rPr>
          <w:color w:val="000000"/>
          <w:sz w:val="28"/>
          <w:lang w:val="ru-RU"/>
        </w:rPr>
        <w:t>организовывать свою деятельность;</w:t>
      </w:r>
    </w:p>
    <w:p w:rsidR="00D2092F" w:rsidRDefault="00B523C6">
      <w:pPr>
        <w:spacing w:before="280" w:line="264" w:lineRule="auto"/>
        <w:ind w:firstLine="600"/>
        <w:jc w:val="both"/>
        <w:rPr>
          <w:lang w:val="ru-RU"/>
        </w:rPr>
      </w:pPr>
      <w:r>
        <w:rPr>
          <w:color w:val="000000"/>
          <w:sz w:val="28"/>
          <w:lang w:val="ru-RU"/>
        </w:rPr>
        <w:t>понимать предлагаемый план действий, действовать по плану;</w:t>
      </w:r>
    </w:p>
    <w:p w:rsidR="00D2092F" w:rsidRDefault="00B523C6">
      <w:pPr>
        <w:spacing w:before="280" w:line="264" w:lineRule="auto"/>
        <w:ind w:firstLine="600"/>
        <w:jc w:val="both"/>
        <w:rPr>
          <w:lang w:val="ru-RU"/>
        </w:rPr>
      </w:pPr>
      <w:r>
        <w:rPr>
          <w:color w:val="000000"/>
          <w:sz w:val="28"/>
          <w:lang w:val="ru-RU"/>
        </w:rPr>
        <w:t>прогнозировать необходимые действия для получения практического результата, планировать работу;</w:t>
      </w:r>
    </w:p>
    <w:p w:rsidR="00D2092F" w:rsidRDefault="00B523C6">
      <w:pPr>
        <w:spacing w:before="280" w:line="264" w:lineRule="auto"/>
        <w:ind w:firstLine="600"/>
        <w:jc w:val="both"/>
        <w:rPr>
          <w:lang w:val="ru-RU"/>
        </w:rPr>
      </w:pPr>
      <w:r>
        <w:rPr>
          <w:color w:val="000000"/>
          <w:sz w:val="28"/>
          <w:lang w:val="ru-RU"/>
        </w:rPr>
        <w:t>выполнять действия контроля и оценки;</w:t>
      </w:r>
    </w:p>
    <w:p w:rsidR="00D2092F" w:rsidRDefault="00B523C6">
      <w:pPr>
        <w:spacing w:before="280" w:line="264" w:lineRule="auto"/>
        <w:ind w:firstLine="600"/>
        <w:jc w:val="both"/>
        <w:rPr>
          <w:lang w:val="ru-RU"/>
        </w:rPr>
      </w:pPr>
      <w:r>
        <w:rPr>
          <w:color w:val="000000"/>
          <w:sz w:val="28"/>
          <w:lang w:val="ru-RU"/>
        </w:rPr>
        <w:t>воспринимать советы, оценку учителя и других обучающихся, стараться учитывать их в работе.</w:t>
      </w:r>
    </w:p>
    <w:p w:rsidR="00D2092F" w:rsidRDefault="00B523C6">
      <w:pPr>
        <w:spacing w:before="280" w:line="264" w:lineRule="auto"/>
        <w:ind w:left="120"/>
        <w:jc w:val="both"/>
        <w:rPr>
          <w:lang w:val="ru-RU"/>
        </w:rPr>
      </w:pPr>
      <w:r>
        <w:rPr>
          <w:b/>
          <w:color w:val="000000"/>
          <w:sz w:val="28"/>
          <w:lang w:val="ru-RU"/>
        </w:rPr>
        <w:t>Совместная деятельность</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t>выполнять элементарную совместную деятельность в процессе изготовления изделий, осуществлять взаимопомощь;</w:t>
      </w:r>
    </w:p>
    <w:p w:rsidR="00D2092F" w:rsidRDefault="00B523C6">
      <w:pPr>
        <w:spacing w:before="280" w:line="264" w:lineRule="auto"/>
        <w:ind w:firstLine="600"/>
        <w:jc w:val="both"/>
        <w:rPr>
          <w:lang w:val="ru-RU"/>
        </w:rPr>
      </w:pPr>
      <w:r>
        <w:rPr>
          <w:color w:val="000000"/>
          <w:sz w:val="28"/>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D2092F" w:rsidRDefault="00B523C6">
      <w:pPr>
        <w:spacing w:before="280" w:line="264" w:lineRule="auto"/>
        <w:ind w:left="120"/>
        <w:jc w:val="both"/>
        <w:rPr>
          <w:lang w:val="ru-RU"/>
        </w:rPr>
      </w:pPr>
      <w:r>
        <w:rPr>
          <w:b/>
          <w:color w:val="000000"/>
          <w:sz w:val="28"/>
          <w:lang w:val="ru-RU"/>
        </w:rPr>
        <w:t>3 КЛАСС</w:t>
      </w:r>
    </w:p>
    <w:p w:rsidR="00D2092F" w:rsidRDefault="00B523C6">
      <w:pPr>
        <w:spacing w:before="280" w:line="264" w:lineRule="auto"/>
        <w:ind w:left="120"/>
        <w:jc w:val="both"/>
        <w:rPr>
          <w:lang w:val="ru-RU"/>
        </w:rPr>
      </w:pPr>
      <w:r>
        <w:rPr>
          <w:b/>
          <w:color w:val="000000"/>
          <w:sz w:val="28"/>
          <w:lang w:val="ru-RU"/>
        </w:rPr>
        <w:t>Технологии, профессии и производства</w:t>
      </w:r>
    </w:p>
    <w:p w:rsidR="00D2092F" w:rsidRDefault="00B523C6">
      <w:pPr>
        <w:spacing w:before="280" w:line="264" w:lineRule="auto"/>
        <w:ind w:firstLine="600"/>
        <w:jc w:val="both"/>
        <w:rPr>
          <w:lang w:val="ru-RU"/>
        </w:rPr>
      </w:pPr>
      <w:r>
        <w:rPr>
          <w:color w:val="000000"/>
          <w:sz w:val="28"/>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D2092F" w:rsidRDefault="00B523C6">
      <w:pPr>
        <w:spacing w:before="280" w:line="264" w:lineRule="auto"/>
        <w:ind w:firstLine="600"/>
        <w:jc w:val="both"/>
        <w:rPr>
          <w:lang w:val="ru-RU"/>
        </w:rPr>
      </w:pPr>
      <w:r>
        <w:rPr>
          <w:color w:val="000000"/>
          <w:sz w:val="28"/>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D2092F" w:rsidRDefault="00B523C6">
      <w:pPr>
        <w:spacing w:before="280" w:line="264" w:lineRule="auto"/>
        <w:ind w:firstLine="600"/>
        <w:jc w:val="both"/>
        <w:rPr>
          <w:lang w:val="ru-RU"/>
        </w:rPr>
      </w:pPr>
      <w:r>
        <w:rPr>
          <w:color w:val="000000"/>
          <w:sz w:val="28"/>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D2092F" w:rsidRDefault="00B523C6">
      <w:pPr>
        <w:spacing w:before="280" w:line="264" w:lineRule="auto"/>
        <w:ind w:firstLine="600"/>
        <w:jc w:val="both"/>
        <w:rPr>
          <w:lang w:val="ru-RU"/>
        </w:rPr>
      </w:pPr>
      <w:r>
        <w:rPr>
          <w:color w:val="000000"/>
          <w:sz w:val="28"/>
          <w:lang w:val="ru-RU"/>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w:t>
      </w:r>
      <w:r>
        <w:rPr>
          <w:color w:val="000000"/>
          <w:sz w:val="28"/>
          <w:lang w:val="ru-RU"/>
        </w:rPr>
        <w:lastRenderedPageBreak/>
        <w:t>(трубчатые сооружения, треугольник как устойчивая геометрическая форма и другие).</w:t>
      </w:r>
    </w:p>
    <w:p w:rsidR="00D2092F" w:rsidRDefault="00B523C6">
      <w:pPr>
        <w:spacing w:before="280" w:line="264" w:lineRule="auto"/>
        <w:ind w:firstLine="600"/>
        <w:jc w:val="both"/>
        <w:rPr>
          <w:lang w:val="ru-RU"/>
        </w:rPr>
      </w:pPr>
      <w:r>
        <w:rPr>
          <w:color w:val="000000"/>
          <w:sz w:val="28"/>
          <w:lang w:val="ru-RU"/>
        </w:rPr>
        <w:t>Бережное и внимательное отношение к природе как источнику сырьевых ресурсов и идей для технологий будущего.</w:t>
      </w:r>
    </w:p>
    <w:p w:rsidR="00D2092F" w:rsidRDefault="00B523C6">
      <w:pPr>
        <w:spacing w:before="280" w:line="264" w:lineRule="auto"/>
        <w:ind w:firstLine="600"/>
        <w:jc w:val="both"/>
        <w:rPr>
          <w:lang w:val="ru-RU"/>
        </w:rPr>
      </w:pPr>
      <w:r>
        <w:rPr>
          <w:color w:val="000000"/>
          <w:sz w:val="28"/>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D2092F" w:rsidRDefault="00B523C6">
      <w:pPr>
        <w:spacing w:before="280" w:line="264" w:lineRule="auto"/>
        <w:ind w:left="120"/>
        <w:jc w:val="both"/>
        <w:rPr>
          <w:lang w:val="ru-RU"/>
        </w:rPr>
      </w:pPr>
      <w:r>
        <w:rPr>
          <w:b/>
          <w:color w:val="000000"/>
          <w:sz w:val="28"/>
          <w:lang w:val="ru-RU"/>
        </w:rPr>
        <w:t>Технологии ручной обработки материалов</w:t>
      </w:r>
    </w:p>
    <w:p w:rsidR="00D2092F" w:rsidRDefault="00B523C6">
      <w:pPr>
        <w:spacing w:before="280" w:line="264" w:lineRule="auto"/>
        <w:ind w:firstLine="600"/>
        <w:jc w:val="both"/>
        <w:rPr>
          <w:lang w:val="ru-RU"/>
        </w:rPr>
      </w:pPr>
      <w:r>
        <w:rPr>
          <w:color w:val="000000"/>
          <w:sz w:val="28"/>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D2092F" w:rsidRDefault="00B523C6">
      <w:pPr>
        <w:spacing w:before="280" w:line="264" w:lineRule="auto"/>
        <w:ind w:firstLine="600"/>
        <w:jc w:val="both"/>
        <w:rPr>
          <w:lang w:val="ru-RU"/>
        </w:rPr>
      </w:pPr>
      <w:r>
        <w:rPr>
          <w:color w:val="000000"/>
          <w:sz w:val="28"/>
          <w:lang w:val="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D2092F" w:rsidRDefault="00B523C6">
      <w:pPr>
        <w:spacing w:before="280" w:line="264" w:lineRule="auto"/>
        <w:ind w:firstLine="600"/>
        <w:jc w:val="both"/>
        <w:rPr>
          <w:lang w:val="ru-RU"/>
        </w:rPr>
      </w:pPr>
      <w:r>
        <w:rPr>
          <w:color w:val="000000"/>
          <w:sz w:val="28"/>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D2092F" w:rsidRDefault="00B523C6">
      <w:pPr>
        <w:spacing w:before="280" w:line="264" w:lineRule="auto"/>
        <w:ind w:firstLine="600"/>
        <w:jc w:val="both"/>
        <w:rPr>
          <w:lang w:val="ru-RU"/>
        </w:rPr>
      </w:pPr>
      <w:r>
        <w:rPr>
          <w:color w:val="000000"/>
          <w:sz w:val="28"/>
          <w:lang w:val="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D2092F" w:rsidRDefault="00B523C6">
      <w:pPr>
        <w:spacing w:before="280" w:line="264" w:lineRule="auto"/>
        <w:ind w:firstLine="600"/>
        <w:jc w:val="both"/>
        <w:rPr>
          <w:lang w:val="ru-RU"/>
        </w:rPr>
      </w:pPr>
      <w:r>
        <w:rPr>
          <w:color w:val="000000"/>
          <w:sz w:val="28"/>
          <w:lang w:val="ru-RU"/>
        </w:rPr>
        <w:t>Выполнение рицовки на картоне с помощью канцелярского ножа, выполнение отверстий шилом.</w:t>
      </w:r>
    </w:p>
    <w:p w:rsidR="00D2092F" w:rsidRDefault="00B523C6">
      <w:pPr>
        <w:spacing w:before="280" w:line="264" w:lineRule="auto"/>
        <w:ind w:firstLine="600"/>
        <w:jc w:val="both"/>
        <w:rPr>
          <w:lang w:val="ru-RU"/>
        </w:rPr>
      </w:pPr>
      <w:r>
        <w:rPr>
          <w:color w:val="000000"/>
          <w:sz w:val="28"/>
          <w:lang w:val="ru-RU"/>
        </w:rPr>
        <w:lastRenderedPageBreak/>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D2092F" w:rsidRDefault="00B523C6">
      <w:pPr>
        <w:spacing w:before="280" w:line="264" w:lineRule="auto"/>
        <w:ind w:firstLine="600"/>
        <w:jc w:val="both"/>
        <w:rPr>
          <w:lang w:val="ru-RU"/>
        </w:rPr>
      </w:pPr>
      <w:r>
        <w:rPr>
          <w:color w:val="000000"/>
          <w:sz w:val="28"/>
          <w:lang w:val="ru-RU"/>
        </w:rPr>
        <w:t>Использование дополнительных материалов. Комбинирование разных материалов в одном изделии.</w:t>
      </w:r>
    </w:p>
    <w:p w:rsidR="00D2092F" w:rsidRDefault="00B523C6">
      <w:pPr>
        <w:spacing w:before="280" w:line="264" w:lineRule="auto"/>
        <w:ind w:left="120"/>
        <w:jc w:val="both"/>
        <w:rPr>
          <w:lang w:val="ru-RU"/>
        </w:rPr>
      </w:pPr>
      <w:r>
        <w:rPr>
          <w:b/>
          <w:color w:val="000000"/>
          <w:sz w:val="28"/>
          <w:lang w:val="ru-RU"/>
        </w:rPr>
        <w:t>Конструирование и моделирование</w:t>
      </w:r>
    </w:p>
    <w:p w:rsidR="00D2092F" w:rsidRDefault="00B523C6">
      <w:pPr>
        <w:spacing w:before="280" w:line="264" w:lineRule="auto"/>
        <w:ind w:firstLine="600"/>
        <w:jc w:val="both"/>
        <w:rPr>
          <w:lang w:val="ru-RU"/>
        </w:rPr>
      </w:pPr>
      <w:r>
        <w:rPr>
          <w:color w:val="000000"/>
          <w:sz w:val="28"/>
          <w:lang w:val="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D2092F" w:rsidRDefault="00B523C6">
      <w:pPr>
        <w:spacing w:before="280" w:line="264" w:lineRule="auto"/>
        <w:ind w:firstLine="600"/>
        <w:jc w:val="both"/>
        <w:rPr>
          <w:lang w:val="ru-RU"/>
        </w:rPr>
      </w:pPr>
      <w:r>
        <w:rPr>
          <w:color w:val="000000"/>
          <w:sz w:val="28"/>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D2092F" w:rsidRDefault="00B523C6">
      <w:pPr>
        <w:spacing w:before="280" w:line="264" w:lineRule="auto"/>
        <w:ind w:left="120"/>
        <w:jc w:val="both"/>
        <w:rPr>
          <w:lang w:val="ru-RU"/>
        </w:rPr>
      </w:pPr>
      <w:r>
        <w:rPr>
          <w:b/>
          <w:color w:val="000000"/>
          <w:sz w:val="28"/>
          <w:lang w:val="ru-RU"/>
        </w:rPr>
        <w:t>Информационно-коммуникативные технологии</w:t>
      </w:r>
    </w:p>
    <w:p w:rsidR="00D2092F" w:rsidRDefault="00B523C6">
      <w:pPr>
        <w:spacing w:before="280" w:line="264" w:lineRule="auto"/>
        <w:ind w:firstLine="600"/>
        <w:jc w:val="both"/>
        <w:rPr>
          <w:lang w:val="ru-RU"/>
        </w:rPr>
      </w:pPr>
      <w:r>
        <w:rPr>
          <w:color w:val="000000"/>
          <w:sz w:val="28"/>
          <w:lang w:val="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color w:val="000000"/>
          <w:sz w:val="28"/>
        </w:rPr>
        <w:t>DVD</w:t>
      </w:r>
      <w:r>
        <w:rPr>
          <w:color w:val="000000"/>
          <w:sz w:val="28"/>
          <w:lang w:val="ru-RU"/>
        </w:rPr>
        <w:t xml:space="preserve">). Работа с текстовым редактором </w:t>
      </w:r>
      <w:r>
        <w:rPr>
          <w:color w:val="000000"/>
          <w:sz w:val="28"/>
        </w:rPr>
        <w:t>MicrosoftWord</w:t>
      </w:r>
      <w:r>
        <w:rPr>
          <w:color w:val="000000"/>
          <w:sz w:val="28"/>
          <w:lang w:val="ru-RU"/>
        </w:rPr>
        <w:t xml:space="preserve"> или другим.</w:t>
      </w:r>
    </w:p>
    <w:p w:rsidR="00D2092F" w:rsidRDefault="00B523C6">
      <w:pPr>
        <w:spacing w:before="280" w:line="264" w:lineRule="auto"/>
        <w:ind w:left="120"/>
        <w:jc w:val="both"/>
        <w:rPr>
          <w:lang w:val="ru-RU"/>
        </w:rPr>
      </w:pPr>
      <w:r>
        <w:rPr>
          <w:color w:val="000000"/>
          <w:sz w:val="28"/>
          <w:lang w:val="ru-RU"/>
        </w:rPr>
        <w:t>УНИВЕРСАЛЬНЫЕ УЧЕБНЫЕ ДЕЙСТВИЯ</w:t>
      </w:r>
    </w:p>
    <w:p w:rsidR="00D2092F" w:rsidRDefault="00B523C6">
      <w:pPr>
        <w:spacing w:before="280" w:line="264" w:lineRule="auto"/>
        <w:ind w:firstLine="600"/>
        <w:jc w:val="both"/>
        <w:rPr>
          <w:lang w:val="ru-RU"/>
        </w:rPr>
      </w:pPr>
      <w:r>
        <w:rPr>
          <w:color w:val="000000"/>
          <w:sz w:val="28"/>
          <w:lang w:val="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2092F" w:rsidRDefault="00B523C6">
      <w:pPr>
        <w:spacing w:before="280" w:line="264" w:lineRule="auto"/>
        <w:ind w:left="120"/>
        <w:jc w:val="both"/>
        <w:rPr>
          <w:lang w:val="ru-RU"/>
        </w:rPr>
      </w:pPr>
      <w:r>
        <w:rPr>
          <w:b/>
          <w:color w:val="000000"/>
          <w:sz w:val="28"/>
          <w:lang w:val="ru-RU"/>
        </w:rPr>
        <w:lastRenderedPageBreak/>
        <w:t>Познавательные универсальные учебные действия</w:t>
      </w:r>
    </w:p>
    <w:p w:rsidR="00D2092F" w:rsidRDefault="00B523C6">
      <w:pPr>
        <w:spacing w:before="280" w:line="264" w:lineRule="auto"/>
        <w:ind w:left="120"/>
        <w:jc w:val="both"/>
        <w:rPr>
          <w:lang w:val="ru-RU"/>
        </w:rPr>
      </w:pPr>
      <w:r>
        <w:rPr>
          <w:b/>
          <w:color w:val="000000"/>
          <w:sz w:val="28"/>
          <w:lang w:val="ru-RU"/>
        </w:rPr>
        <w:t>Базовые логические и исследовательские действия:</w:t>
      </w:r>
    </w:p>
    <w:p w:rsidR="00D2092F" w:rsidRDefault="00B523C6">
      <w:pPr>
        <w:spacing w:before="280" w:line="264" w:lineRule="auto"/>
        <w:ind w:firstLine="600"/>
        <w:jc w:val="both"/>
        <w:rPr>
          <w:lang w:val="ru-RU"/>
        </w:rPr>
      </w:pPr>
      <w:r>
        <w:rPr>
          <w:color w:val="000000"/>
          <w:sz w:val="28"/>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D2092F" w:rsidRDefault="00B523C6">
      <w:pPr>
        <w:spacing w:before="280" w:line="264" w:lineRule="auto"/>
        <w:ind w:firstLine="600"/>
        <w:jc w:val="both"/>
        <w:rPr>
          <w:lang w:val="ru-RU"/>
        </w:rPr>
      </w:pPr>
      <w:r>
        <w:rPr>
          <w:color w:val="000000"/>
          <w:sz w:val="28"/>
          <w:lang w:val="ru-RU"/>
        </w:rPr>
        <w:t>осуществлять анализ предложенных образцов с выделением существенных и несущественных признаков;</w:t>
      </w:r>
    </w:p>
    <w:p w:rsidR="00D2092F" w:rsidRDefault="00B523C6">
      <w:pPr>
        <w:spacing w:before="280" w:line="264" w:lineRule="auto"/>
        <w:ind w:firstLine="600"/>
        <w:jc w:val="both"/>
        <w:rPr>
          <w:lang w:val="ru-RU"/>
        </w:rPr>
      </w:pPr>
      <w:r>
        <w:rPr>
          <w:color w:val="000000"/>
          <w:sz w:val="28"/>
          <w:lang w:val="ru-RU"/>
        </w:rPr>
        <w:t>выполнять работу в соответствии с инструкцией, устной или письменной, а также графически представленной в схеме, таблице;</w:t>
      </w:r>
    </w:p>
    <w:p w:rsidR="00D2092F" w:rsidRDefault="00B523C6">
      <w:pPr>
        <w:spacing w:before="280" w:line="264" w:lineRule="auto"/>
        <w:ind w:firstLine="600"/>
        <w:jc w:val="both"/>
        <w:rPr>
          <w:lang w:val="ru-RU"/>
        </w:rPr>
      </w:pPr>
      <w:r>
        <w:rPr>
          <w:color w:val="000000"/>
          <w:sz w:val="28"/>
          <w:lang w:val="ru-RU"/>
        </w:rPr>
        <w:t>определять способы доработки конструкций с учётом предложенных условий;</w:t>
      </w:r>
    </w:p>
    <w:p w:rsidR="00D2092F" w:rsidRDefault="00B523C6">
      <w:pPr>
        <w:spacing w:before="280" w:line="264" w:lineRule="auto"/>
        <w:ind w:firstLine="600"/>
        <w:jc w:val="both"/>
        <w:rPr>
          <w:lang w:val="ru-RU"/>
        </w:rPr>
      </w:pPr>
      <w:r>
        <w:rPr>
          <w:color w:val="000000"/>
          <w:sz w:val="28"/>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2092F" w:rsidRDefault="00B523C6">
      <w:pPr>
        <w:spacing w:before="280" w:line="264" w:lineRule="auto"/>
        <w:ind w:firstLine="600"/>
        <w:jc w:val="both"/>
        <w:rPr>
          <w:lang w:val="ru-RU"/>
        </w:rPr>
      </w:pPr>
      <w:r>
        <w:rPr>
          <w:color w:val="000000"/>
          <w:sz w:val="28"/>
          <w:lang w:val="ru-RU"/>
        </w:rPr>
        <w:t>читать и воспроизводить простой чертёж (эскиз) развёртки изделия;</w:t>
      </w:r>
    </w:p>
    <w:p w:rsidR="00D2092F" w:rsidRDefault="00B523C6">
      <w:pPr>
        <w:spacing w:before="280" w:line="264" w:lineRule="auto"/>
        <w:ind w:firstLine="600"/>
        <w:jc w:val="both"/>
        <w:rPr>
          <w:lang w:val="ru-RU"/>
        </w:rPr>
      </w:pPr>
      <w:r>
        <w:rPr>
          <w:color w:val="000000"/>
          <w:sz w:val="28"/>
          <w:lang w:val="ru-RU"/>
        </w:rPr>
        <w:t>восстанавливать нарушенную последовательность выполнения изделия.</w:t>
      </w:r>
    </w:p>
    <w:p w:rsidR="00D2092F" w:rsidRDefault="00B523C6">
      <w:pPr>
        <w:spacing w:before="280" w:line="264" w:lineRule="auto"/>
        <w:ind w:left="120"/>
        <w:jc w:val="both"/>
        <w:rPr>
          <w:lang w:val="ru-RU"/>
        </w:rPr>
      </w:pPr>
      <w:r>
        <w:rPr>
          <w:b/>
          <w:color w:val="000000"/>
          <w:sz w:val="28"/>
          <w:lang w:val="ru-RU"/>
        </w:rPr>
        <w:t>Работа с информацией:</w:t>
      </w:r>
    </w:p>
    <w:p w:rsidR="00D2092F" w:rsidRDefault="00B523C6">
      <w:pPr>
        <w:spacing w:before="280" w:line="264" w:lineRule="auto"/>
        <w:ind w:firstLine="600"/>
        <w:jc w:val="both"/>
        <w:rPr>
          <w:lang w:val="ru-RU"/>
        </w:rPr>
      </w:pPr>
      <w:r>
        <w:rPr>
          <w:color w:val="000000"/>
          <w:sz w:val="28"/>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D2092F" w:rsidRDefault="00B523C6">
      <w:pPr>
        <w:spacing w:before="280" w:line="264" w:lineRule="auto"/>
        <w:ind w:firstLine="600"/>
        <w:jc w:val="both"/>
        <w:rPr>
          <w:lang w:val="ru-RU"/>
        </w:rPr>
      </w:pPr>
      <w:r>
        <w:rPr>
          <w:color w:val="000000"/>
          <w:sz w:val="28"/>
          <w:lang w:val="ru-RU"/>
        </w:rPr>
        <w:t>на основе анализа информации производить выбор наиболее эффективных способов работы;</w:t>
      </w:r>
    </w:p>
    <w:p w:rsidR="00D2092F" w:rsidRDefault="00B523C6">
      <w:pPr>
        <w:spacing w:before="280" w:line="264" w:lineRule="auto"/>
        <w:ind w:firstLine="600"/>
        <w:jc w:val="both"/>
        <w:rPr>
          <w:lang w:val="ru-RU"/>
        </w:rPr>
      </w:pPr>
      <w:r>
        <w:rPr>
          <w:color w:val="000000"/>
          <w:sz w:val="28"/>
          <w:lang w:val="ru-RU"/>
        </w:rPr>
        <w:t>осуществлять поиск необходимой информации для выполнения учебных заданий с использованием учебной литературы;</w:t>
      </w:r>
    </w:p>
    <w:p w:rsidR="00D2092F" w:rsidRDefault="00B523C6">
      <w:pPr>
        <w:spacing w:before="280" w:line="264" w:lineRule="auto"/>
        <w:ind w:firstLine="600"/>
        <w:jc w:val="both"/>
        <w:rPr>
          <w:lang w:val="ru-RU"/>
        </w:rPr>
      </w:pPr>
      <w:r>
        <w:rPr>
          <w:color w:val="000000"/>
          <w:sz w:val="28"/>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2092F" w:rsidRDefault="00B523C6">
      <w:pPr>
        <w:spacing w:before="280" w:line="264" w:lineRule="auto"/>
        <w:ind w:left="120"/>
        <w:jc w:val="both"/>
        <w:rPr>
          <w:lang w:val="ru-RU"/>
        </w:rPr>
      </w:pPr>
      <w:r>
        <w:rPr>
          <w:b/>
          <w:color w:val="000000"/>
          <w:sz w:val="28"/>
          <w:lang w:val="ru-RU"/>
        </w:rPr>
        <w:t>Коммуникативные универсальные учебные действия</w:t>
      </w:r>
    </w:p>
    <w:p w:rsidR="00D2092F" w:rsidRDefault="00B523C6">
      <w:pPr>
        <w:spacing w:before="280" w:line="264" w:lineRule="auto"/>
        <w:ind w:firstLine="600"/>
        <w:jc w:val="both"/>
        <w:rPr>
          <w:lang w:val="ru-RU"/>
        </w:rPr>
      </w:pPr>
      <w:r>
        <w:rPr>
          <w:color w:val="000000"/>
          <w:sz w:val="28"/>
          <w:lang w:val="ru-RU"/>
        </w:rPr>
        <w:t>строить монологическое высказывание, владеть диалогической формой коммуникации;</w:t>
      </w:r>
    </w:p>
    <w:p w:rsidR="00D2092F" w:rsidRDefault="00B523C6">
      <w:pPr>
        <w:spacing w:before="280" w:line="264" w:lineRule="auto"/>
        <w:ind w:firstLine="600"/>
        <w:jc w:val="both"/>
        <w:rPr>
          <w:lang w:val="ru-RU"/>
        </w:rPr>
      </w:pPr>
      <w:r>
        <w:rPr>
          <w:color w:val="000000"/>
          <w:sz w:val="28"/>
          <w:lang w:val="ru-RU"/>
        </w:rPr>
        <w:t>строить рассуждения в форме связи простых суждений об объекте, его строении, свойствах и способах создания;</w:t>
      </w:r>
    </w:p>
    <w:p w:rsidR="00D2092F" w:rsidRDefault="00B523C6">
      <w:pPr>
        <w:spacing w:before="280" w:line="264" w:lineRule="auto"/>
        <w:ind w:firstLine="600"/>
        <w:jc w:val="both"/>
        <w:rPr>
          <w:lang w:val="ru-RU"/>
        </w:rPr>
      </w:pPr>
      <w:r>
        <w:rPr>
          <w:color w:val="000000"/>
          <w:sz w:val="28"/>
          <w:lang w:val="ru-RU"/>
        </w:rPr>
        <w:lastRenderedPageBreak/>
        <w:t>описывать предметы рукотворного мира, оценивать их достоинства;</w:t>
      </w:r>
    </w:p>
    <w:p w:rsidR="00D2092F" w:rsidRDefault="00B523C6">
      <w:pPr>
        <w:spacing w:before="280" w:line="264" w:lineRule="auto"/>
        <w:ind w:firstLine="600"/>
        <w:jc w:val="both"/>
        <w:rPr>
          <w:lang w:val="ru-RU"/>
        </w:rPr>
      </w:pPr>
      <w:r>
        <w:rPr>
          <w:color w:val="000000"/>
          <w:sz w:val="28"/>
          <w:lang w:val="ru-RU"/>
        </w:rPr>
        <w:t>формулировать собственное мнение, аргументировать выбор вариантов и способов выполнения задания.</w:t>
      </w:r>
    </w:p>
    <w:p w:rsidR="00D2092F" w:rsidRDefault="00B523C6">
      <w:pPr>
        <w:spacing w:before="280" w:line="264" w:lineRule="auto"/>
        <w:ind w:left="120"/>
        <w:jc w:val="both"/>
        <w:rPr>
          <w:lang w:val="ru-RU"/>
        </w:rPr>
      </w:pPr>
      <w:r>
        <w:rPr>
          <w:b/>
          <w:color w:val="000000"/>
          <w:sz w:val="28"/>
          <w:lang w:val="ru-RU"/>
        </w:rPr>
        <w:t>Регулятивные универсальные учебные действия</w:t>
      </w:r>
    </w:p>
    <w:p w:rsidR="00D2092F" w:rsidRDefault="00B523C6">
      <w:pPr>
        <w:spacing w:before="280" w:line="264" w:lineRule="auto"/>
        <w:ind w:left="120"/>
        <w:jc w:val="both"/>
        <w:rPr>
          <w:lang w:val="ru-RU"/>
        </w:rPr>
      </w:pPr>
      <w:r>
        <w:rPr>
          <w:b/>
          <w:color w:val="000000"/>
          <w:sz w:val="28"/>
          <w:lang w:val="ru-RU"/>
        </w:rPr>
        <w:t>Самоорганизация и самоконтроль:</w:t>
      </w:r>
    </w:p>
    <w:p w:rsidR="00D2092F" w:rsidRDefault="00B523C6">
      <w:pPr>
        <w:spacing w:before="280" w:line="264" w:lineRule="auto"/>
        <w:ind w:firstLine="600"/>
        <w:jc w:val="both"/>
        <w:rPr>
          <w:lang w:val="ru-RU"/>
        </w:rPr>
      </w:pPr>
      <w:r>
        <w:rPr>
          <w:color w:val="000000"/>
          <w:sz w:val="28"/>
          <w:lang w:val="ru-RU"/>
        </w:rPr>
        <w:t>принимать и сохранять учебную задачу, осуществлять поиск средств для её решения;</w:t>
      </w:r>
    </w:p>
    <w:p w:rsidR="00D2092F" w:rsidRDefault="00B523C6">
      <w:pPr>
        <w:spacing w:before="280" w:line="264" w:lineRule="auto"/>
        <w:ind w:firstLine="600"/>
        <w:jc w:val="both"/>
        <w:rPr>
          <w:lang w:val="ru-RU"/>
        </w:rPr>
      </w:pPr>
      <w:r>
        <w:rPr>
          <w:color w:val="000000"/>
          <w:sz w:val="28"/>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D2092F" w:rsidRDefault="00B523C6">
      <w:pPr>
        <w:spacing w:before="280" w:line="264" w:lineRule="auto"/>
        <w:ind w:firstLine="600"/>
        <w:jc w:val="both"/>
        <w:rPr>
          <w:lang w:val="ru-RU"/>
        </w:rPr>
      </w:pPr>
      <w:r>
        <w:rPr>
          <w:color w:val="000000"/>
          <w:sz w:val="28"/>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D2092F" w:rsidRDefault="00B523C6">
      <w:pPr>
        <w:spacing w:before="280" w:line="264" w:lineRule="auto"/>
        <w:ind w:firstLine="600"/>
        <w:jc w:val="both"/>
        <w:rPr>
          <w:lang w:val="ru-RU"/>
        </w:rPr>
      </w:pPr>
      <w:r>
        <w:rPr>
          <w:color w:val="000000"/>
          <w:sz w:val="28"/>
          <w:lang w:val="ru-RU"/>
        </w:rPr>
        <w:t>проявлять волевую саморегуляцию при выполнении задания.</w:t>
      </w:r>
    </w:p>
    <w:p w:rsidR="00D2092F" w:rsidRDefault="00B523C6">
      <w:pPr>
        <w:spacing w:before="280" w:line="264" w:lineRule="auto"/>
        <w:ind w:left="120"/>
        <w:jc w:val="both"/>
        <w:rPr>
          <w:lang w:val="ru-RU"/>
        </w:rPr>
      </w:pPr>
      <w:r>
        <w:rPr>
          <w:b/>
          <w:color w:val="000000"/>
          <w:sz w:val="28"/>
          <w:lang w:val="ru-RU"/>
        </w:rPr>
        <w:t>Совместная деятельность</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t>выбирать себе партнёров по совместной деятельности не только по симпатии, но и по деловым качествам;</w:t>
      </w:r>
    </w:p>
    <w:p w:rsidR="00D2092F" w:rsidRDefault="00B523C6">
      <w:pPr>
        <w:spacing w:before="280" w:line="264" w:lineRule="auto"/>
        <w:ind w:firstLine="600"/>
        <w:jc w:val="both"/>
        <w:rPr>
          <w:lang w:val="ru-RU"/>
        </w:rPr>
      </w:pPr>
      <w:r>
        <w:rPr>
          <w:color w:val="000000"/>
          <w:sz w:val="28"/>
          <w:lang w:val="ru-RU"/>
        </w:rPr>
        <w:t>справедливо распределять работу, договариваться, приходить к общему решению, отвечать за общий результат работы;</w:t>
      </w:r>
    </w:p>
    <w:p w:rsidR="00D2092F" w:rsidRDefault="00B523C6">
      <w:pPr>
        <w:spacing w:before="280" w:line="264" w:lineRule="auto"/>
        <w:ind w:firstLine="600"/>
        <w:jc w:val="both"/>
        <w:rPr>
          <w:lang w:val="ru-RU"/>
        </w:rPr>
      </w:pPr>
      <w:r>
        <w:rPr>
          <w:color w:val="000000"/>
          <w:sz w:val="28"/>
          <w:lang w:val="ru-RU"/>
        </w:rPr>
        <w:t>выполнять роли лидера, подчинённого, соблюдать равноправие и дружелюбие;</w:t>
      </w:r>
    </w:p>
    <w:p w:rsidR="00D2092F" w:rsidRDefault="00B523C6">
      <w:pPr>
        <w:spacing w:before="280" w:line="264" w:lineRule="auto"/>
        <w:ind w:firstLine="600"/>
        <w:jc w:val="both"/>
        <w:rPr>
          <w:lang w:val="ru-RU"/>
        </w:rPr>
      </w:pPr>
      <w:r>
        <w:rPr>
          <w:color w:val="000000"/>
          <w:sz w:val="28"/>
          <w:lang w:val="ru-RU"/>
        </w:rPr>
        <w:t>осуществлять взаимопомощь, проявлять ответственность при выполнении своей части работы.</w:t>
      </w:r>
    </w:p>
    <w:p w:rsidR="00D2092F" w:rsidRDefault="00B523C6">
      <w:pPr>
        <w:spacing w:before="280" w:line="264" w:lineRule="auto"/>
        <w:ind w:left="120"/>
        <w:jc w:val="both"/>
        <w:rPr>
          <w:lang w:val="ru-RU"/>
        </w:rPr>
      </w:pPr>
      <w:r>
        <w:rPr>
          <w:b/>
          <w:color w:val="000000"/>
          <w:sz w:val="28"/>
          <w:lang w:val="ru-RU"/>
        </w:rPr>
        <w:t>4 КЛАСС</w:t>
      </w:r>
    </w:p>
    <w:p w:rsidR="00D2092F" w:rsidRDefault="00B523C6">
      <w:pPr>
        <w:spacing w:before="280" w:line="264" w:lineRule="auto"/>
        <w:ind w:left="120"/>
        <w:jc w:val="both"/>
        <w:rPr>
          <w:lang w:val="ru-RU"/>
        </w:rPr>
      </w:pPr>
      <w:r>
        <w:rPr>
          <w:b/>
          <w:color w:val="000000"/>
          <w:sz w:val="28"/>
          <w:lang w:val="ru-RU"/>
        </w:rPr>
        <w:t>Технологии, профессии и производства</w:t>
      </w:r>
    </w:p>
    <w:p w:rsidR="00D2092F" w:rsidRDefault="00B523C6">
      <w:pPr>
        <w:spacing w:before="280" w:line="264" w:lineRule="auto"/>
        <w:ind w:firstLine="600"/>
        <w:jc w:val="both"/>
        <w:rPr>
          <w:lang w:val="ru-RU"/>
        </w:rPr>
      </w:pPr>
      <w:r>
        <w:rPr>
          <w:color w:val="000000"/>
          <w:sz w:val="28"/>
          <w:lang w:val="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D2092F" w:rsidRDefault="00B523C6">
      <w:pPr>
        <w:spacing w:before="280" w:line="264" w:lineRule="auto"/>
        <w:ind w:firstLine="600"/>
        <w:jc w:val="both"/>
        <w:rPr>
          <w:lang w:val="ru-RU"/>
        </w:rPr>
      </w:pPr>
      <w:r>
        <w:rPr>
          <w:color w:val="000000"/>
          <w:sz w:val="28"/>
          <w:lang w:val="ru-RU"/>
        </w:rPr>
        <w:lastRenderedPageBreak/>
        <w:t>Профессии, связанные с опасностями (пожарные, космонавты, химики и другие).</w:t>
      </w:r>
    </w:p>
    <w:p w:rsidR="00D2092F" w:rsidRDefault="00B523C6">
      <w:pPr>
        <w:spacing w:before="280" w:line="264" w:lineRule="auto"/>
        <w:ind w:firstLine="600"/>
        <w:jc w:val="both"/>
        <w:rPr>
          <w:lang w:val="ru-RU"/>
        </w:rPr>
      </w:pPr>
      <w:r>
        <w:rPr>
          <w:color w:val="000000"/>
          <w:sz w:val="28"/>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D2092F" w:rsidRDefault="00B523C6">
      <w:pPr>
        <w:spacing w:before="280" w:line="264" w:lineRule="auto"/>
        <w:ind w:firstLine="600"/>
        <w:jc w:val="both"/>
        <w:rPr>
          <w:lang w:val="ru-RU"/>
        </w:rPr>
      </w:pPr>
      <w:r>
        <w:rPr>
          <w:color w:val="000000"/>
          <w:sz w:val="28"/>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D2092F" w:rsidRDefault="00B523C6">
      <w:pPr>
        <w:spacing w:before="280" w:line="264" w:lineRule="auto"/>
        <w:ind w:firstLine="600"/>
        <w:jc w:val="both"/>
        <w:rPr>
          <w:lang w:val="ru-RU"/>
        </w:rPr>
      </w:pPr>
      <w:r>
        <w:rPr>
          <w:color w:val="000000"/>
          <w:sz w:val="28"/>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2092F" w:rsidRDefault="00B523C6">
      <w:pPr>
        <w:spacing w:before="280" w:line="264" w:lineRule="auto"/>
        <w:ind w:left="120"/>
        <w:jc w:val="both"/>
        <w:rPr>
          <w:lang w:val="ru-RU"/>
        </w:rPr>
      </w:pPr>
      <w:r>
        <w:rPr>
          <w:b/>
          <w:color w:val="000000"/>
          <w:sz w:val="28"/>
          <w:lang w:val="ru-RU"/>
        </w:rPr>
        <w:t>Технологии ручной обработки материалов</w:t>
      </w:r>
    </w:p>
    <w:p w:rsidR="00D2092F" w:rsidRDefault="00B523C6">
      <w:pPr>
        <w:spacing w:before="280" w:line="264" w:lineRule="auto"/>
        <w:ind w:firstLine="600"/>
        <w:jc w:val="both"/>
        <w:rPr>
          <w:lang w:val="ru-RU"/>
        </w:rPr>
      </w:pPr>
      <w:r>
        <w:rPr>
          <w:color w:val="000000"/>
          <w:sz w:val="28"/>
          <w:lang w:val="ru-RU"/>
        </w:rPr>
        <w:t>Синтетические материалы – ткани, полимеры (пластик, поролон). Их свойства. Создание синтетических материалов с заданными свойствами.</w:t>
      </w:r>
    </w:p>
    <w:p w:rsidR="00D2092F" w:rsidRDefault="00B523C6">
      <w:pPr>
        <w:spacing w:before="280" w:line="264" w:lineRule="auto"/>
        <w:ind w:firstLine="600"/>
        <w:jc w:val="both"/>
        <w:rPr>
          <w:lang w:val="ru-RU"/>
        </w:rPr>
      </w:pPr>
      <w:r>
        <w:rPr>
          <w:color w:val="000000"/>
          <w:sz w:val="28"/>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D2092F" w:rsidRDefault="00B523C6">
      <w:pPr>
        <w:spacing w:before="280" w:line="264" w:lineRule="auto"/>
        <w:ind w:firstLine="600"/>
        <w:jc w:val="both"/>
        <w:rPr>
          <w:lang w:val="ru-RU"/>
        </w:rPr>
      </w:pPr>
      <w:r>
        <w:rPr>
          <w:color w:val="000000"/>
          <w:sz w:val="28"/>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D2092F" w:rsidRDefault="00B523C6">
      <w:pPr>
        <w:spacing w:before="280" w:line="264" w:lineRule="auto"/>
        <w:ind w:firstLine="600"/>
        <w:jc w:val="both"/>
        <w:rPr>
          <w:lang w:val="ru-RU"/>
        </w:rPr>
      </w:pPr>
      <w:r>
        <w:rPr>
          <w:color w:val="000000"/>
          <w:sz w:val="28"/>
          <w:lang w:val="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D2092F" w:rsidRDefault="00B523C6">
      <w:pPr>
        <w:spacing w:before="280" w:line="264" w:lineRule="auto"/>
        <w:ind w:firstLine="600"/>
        <w:jc w:val="both"/>
        <w:rPr>
          <w:lang w:val="ru-RU"/>
        </w:rPr>
      </w:pPr>
      <w:r>
        <w:rPr>
          <w:color w:val="000000"/>
          <w:sz w:val="28"/>
          <w:lang w:val="ru-RU"/>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w:t>
      </w:r>
      <w:r>
        <w:rPr>
          <w:color w:val="000000"/>
          <w:sz w:val="28"/>
          <w:lang w:val="ru-RU"/>
        </w:rPr>
        <w:lastRenderedPageBreak/>
        <w:t>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D2092F" w:rsidRDefault="00B523C6">
      <w:pPr>
        <w:spacing w:before="280" w:line="264" w:lineRule="auto"/>
        <w:ind w:firstLine="600"/>
        <w:jc w:val="both"/>
        <w:rPr>
          <w:lang w:val="ru-RU"/>
        </w:rPr>
      </w:pPr>
      <w:r>
        <w:rPr>
          <w:color w:val="000000"/>
          <w:sz w:val="28"/>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D2092F" w:rsidRDefault="00B523C6">
      <w:pPr>
        <w:spacing w:before="280" w:line="264" w:lineRule="auto"/>
        <w:ind w:firstLine="600"/>
        <w:jc w:val="both"/>
        <w:rPr>
          <w:lang w:val="ru-RU"/>
        </w:rPr>
      </w:pPr>
      <w:r>
        <w:rPr>
          <w:color w:val="000000"/>
          <w:sz w:val="28"/>
          <w:lang w:val="ru-RU"/>
        </w:rPr>
        <w:t>Комбинированное использование разных материалов.</w:t>
      </w:r>
    </w:p>
    <w:p w:rsidR="00D2092F" w:rsidRDefault="00B523C6">
      <w:pPr>
        <w:spacing w:before="280" w:line="264" w:lineRule="auto"/>
        <w:ind w:left="120"/>
        <w:jc w:val="both"/>
        <w:rPr>
          <w:lang w:val="ru-RU"/>
        </w:rPr>
      </w:pPr>
      <w:r>
        <w:rPr>
          <w:b/>
          <w:color w:val="000000"/>
          <w:sz w:val="28"/>
          <w:lang w:val="ru-RU"/>
        </w:rPr>
        <w:t>Конструирование и моделирование</w:t>
      </w:r>
    </w:p>
    <w:p w:rsidR="00D2092F" w:rsidRDefault="00B523C6">
      <w:pPr>
        <w:spacing w:before="280" w:line="264" w:lineRule="auto"/>
        <w:ind w:firstLine="600"/>
        <w:jc w:val="both"/>
        <w:rPr>
          <w:lang w:val="ru-RU"/>
        </w:rPr>
      </w:pPr>
      <w:r>
        <w:rPr>
          <w:color w:val="000000"/>
          <w:sz w:val="28"/>
          <w:lang w:val="ru-RU"/>
        </w:rPr>
        <w:t>Современные требования к техническим устройствам (экологичность, безопасность, эргономичность и другие).</w:t>
      </w:r>
    </w:p>
    <w:p w:rsidR="00D2092F" w:rsidRDefault="00B523C6">
      <w:pPr>
        <w:spacing w:before="280" w:line="264" w:lineRule="auto"/>
        <w:ind w:firstLine="600"/>
        <w:jc w:val="both"/>
        <w:rPr>
          <w:lang w:val="ru-RU"/>
        </w:rPr>
      </w:pPr>
      <w:r>
        <w:rPr>
          <w:color w:val="000000"/>
          <w:sz w:val="28"/>
          <w:lang w:val="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D2092F" w:rsidRDefault="00B523C6">
      <w:pPr>
        <w:spacing w:before="280" w:line="264" w:lineRule="auto"/>
        <w:ind w:firstLine="600"/>
        <w:jc w:val="both"/>
        <w:rPr>
          <w:lang w:val="ru-RU"/>
        </w:rPr>
      </w:pPr>
      <w:r>
        <w:rPr>
          <w:color w:val="000000"/>
          <w:sz w:val="28"/>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D2092F" w:rsidRDefault="00B523C6">
      <w:pPr>
        <w:spacing w:before="280" w:line="264" w:lineRule="auto"/>
        <w:ind w:left="120"/>
        <w:jc w:val="both"/>
        <w:rPr>
          <w:lang w:val="ru-RU"/>
        </w:rPr>
      </w:pPr>
      <w:r>
        <w:rPr>
          <w:b/>
          <w:color w:val="000000"/>
          <w:sz w:val="28"/>
          <w:lang w:val="ru-RU"/>
        </w:rPr>
        <w:t>Информационно-коммуникативные технологии</w:t>
      </w:r>
    </w:p>
    <w:p w:rsidR="00D2092F" w:rsidRDefault="00B523C6">
      <w:pPr>
        <w:spacing w:before="280" w:line="264" w:lineRule="auto"/>
        <w:ind w:firstLine="600"/>
        <w:jc w:val="both"/>
        <w:rPr>
          <w:lang w:val="ru-RU"/>
        </w:rPr>
      </w:pPr>
      <w:r>
        <w:rPr>
          <w:color w:val="000000"/>
          <w:sz w:val="28"/>
          <w:lang w:val="ru-RU"/>
        </w:rPr>
        <w:t>Работа с доступной информацией в Интернете и на цифровых носителях информации.</w:t>
      </w:r>
    </w:p>
    <w:p w:rsidR="00D2092F" w:rsidRDefault="00B523C6">
      <w:pPr>
        <w:spacing w:before="280" w:line="264" w:lineRule="auto"/>
        <w:ind w:firstLine="600"/>
        <w:jc w:val="both"/>
        <w:rPr>
          <w:lang w:val="ru-RU"/>
        </w:rPr>
      </w:pPr>
      <w:r>
        <w:rPr>
          <w:color w:val="000000"/>
          <w:sz w:val="28"/>
          <w:lang w:val="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Pr>
          <w:color w:val="000000"/>
          <w:sz w:val="28"/>
        </w:rPr>
        <w:t>PowerPoint</w:t>
      </w:r>
      <w:r>
        <w:rPr>
          <w:color w:val="000000"/>
          <w:sz w:val="28"/>
          <w:lang w:val="ru-RU"/>
        </w:rPr>
        <w:t xml:space="preserve"> или другой.</w:t>
      </w:r>
    </w:p>
    <w:p w:rsidR="00D2092F" w:rsidRDefault="00B523C6">
      <w:pPr>
        <w:spacing w:before="280" w:line="264" w:lineRule="auto"/>
        <w:ind w:left="120"/>
        <w:jc w:val="both"/>
        <w:rPr>
          <w:lang w:val="ru-RU"/>
        </w:rPr>
      </w:pPr>
      <w:r>
        <w:rPr>
          <w:color w:val="000000"/>
          <w:sz w:val="28"/>
          <w:lang w:val="ru-RU"/>
        </w:rPr>
        <w:t>УНИВЕРСАЛЬНЫЕ УЧЕБНЫЕ ДЕЙСТВИЯ</w:t>
      </w:r>
    </w:p>
    <w:p w:rsidR="00D2092F" w:rsidRDefault="00B523C6">
      <w:pPr>
        <w:spacing w:before="280" w:line="264" w:lineRule="auto"/>
        <w:ind w:firstLine="600"/>
        <w:jc w:val="both"/>
        <w:rPr>
          <w:lang w:val="ru-RU"/>
        </w:rPr>
      </w:pPr>
      <w:r>
        <w:rPr>
          <w:color w:val="000000"/>
          <w:sz w:val="28"/>
          <w:lang w:val="ru-RU"/>
        </w:rPr>
        <w:t xml:space="preserve">Изучение технологии в 4 классе способствует освоению ряда универсальных учебных действий: познавательных универсальных учебных </w:t>
      </w:r>
      <w:r>
        <w:rPr>
          <w:color w:val="000000"/>
          <w:sz w:val="28"/>
          <w:lang w:val="ru-RU"/>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D2092F" w:rsidRDefault="00B523C6">
      <w:pPr>
        <w:spacing w:before="280" w:line="264" w:lineRule="auto"/>
        <w:ind w:left="120"/>
        <w:jc w:val="both"/>
        <w:rPr>
          <w:lang w:val="ru-RU"/>
        </w:rPr>
      </w:pPr>
      <w:r>
        <w:rPr>
          <w:b/>
          <w:color w:val="000000"/>
          <w:sz w:val="28"/>
          <w:lang w:val="ru-RU"/>
        </w:rPr>
        <w:t>Познавательные универсальные учебные действия</w:t>
      </w:r>
    </w:p>
    <w:p w:rsidR="00D2092F" w:rsidRDefault="00B523C6">
      <w:pPr>
        <w:spacing w:before="280" w:line="264" w:lineRule="auto"/>
        <w:ind w:left="120"/>
        <w:jc w:val="both"/>
        <w:rPr>
          <w:lang w:val="ru-RU"/>
        </w:rPr>
      </w:pPr>
      <w:r>
        <w:rPr>
          <w:b/>
          <w:color w:val="000000"/>
          <w:sz w:val="28"/>
          <w:lang w:val="ru-RU"/>
        </w:rPr>
        <w:t>Базовые логические и исследовательские действия:</w:t>
      </w:r>
    </w:p>
    <w:p w:rsidR="00D2092F" w:rsidRDefault="00B523C6">
      <w:pPr>
        <w:spacing w:before="280" w:line="264" w:lineRule="auto"/>
        <w:ind w:firstLine="600"/>
        <w:jc w:val="both"/>
        <w:rPr>
          <w:lang w:val="ru-RU"/>
        </w:rPr>
      </w:pPr>
      <w:r>
        <w:rPr>
          <w:color w:val="000000"/>
          <w:sz w:val="28"/>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D2092F" w:rsidRDefault="00B523C6">
      <w:pPr>
        <w:spacing w:before="280" w:line="264" w:lineRule="auto"/>
        <w:ind w:firstLine="600"/>
        <w:jc w:val="both"/>
        <w:rPr>
          <w:lang w:val="ru-RU"/>
        </w:rPr>
      </w:pPr>
      <w:r>
        <w:rPr>
          <w:color w:val="000000"/>
          <w:sz w:val="28"/>
          <w:lang w:val="ru-RU"/>
        </w:rPr>
        <w:t>анализировать конструкции предложенных образцов изделий;</w:t>
      </w:r>
    </w:p>
    <w:p w:rsidR="00D2092F" w:rsidRDefault="00B523C6">
      <w:pPr>
        <w:spacing w:before="280" w:line="264" w:lineRule="auto"/>
        <w:ind w:firstLine="600"/>
        <w:jc w:val="both"/>
        <w:rPr>
          <w:lang w:val="ru-RU"/>
        </w:rPr>
      </w:pPr>
      <w:r>
        <w:rPr>
          <w:color w:val="000000"/>
          <w:sz w:val="28"/>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D2092F" w:rsidRDefault="00B523C6">
      <w:pPr>
        <w:spacing w:before="280" w:line="264" w:lineRule="auto"/>
        <w:ind w:firstLine="600"/>
        <w:jc w:val="both"/>
        <w:rPr>
          <w:lang w:val="ru-RU"/>
        </w:rPr>
      </w:pPr>
      <w:r>
        <w:rPr>
          <w:color w:val="000000"/>
          <w:sz w:val="28"/>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D2092F" w:rsidRDefault="00B523C6">
      <w:pPr>
        <w:spacing w:before="280" w:line="264" w:lineRule="auto"/>
        <w:ind w:firstLine="600"/>
        <w:jc w:val="both"/>
        <w:rPr>
          <w:lang w:val="ru-RU"/>
        </w:rPr>
      </w:pPr>
      <w:r>
        <w:rPr>
          <w:color w:val="000000"/>
          <w:sz w:val="28"/>
          <w:lang w:val="ru-RU"/>
        </w:rPr>
        <w:t>решать простые задачи на преобразование конструкции;</w:t>
      </w:r>
    </w:p>
    <w:p w:rsidR="00D2092F" w:rsidRDefault="00B523C6">
      <w:pPr>
        <w:spacing w:before="280" w:line="264" w:lineRule="auto"/>
        <w:ind w:firstLine="600"/>
        <w:jc w:val="both"/>
        <w:rPr>
          <w:lang w:val="ru-RU"/>
        </w:rPr>
      </w:pPr>
      <w:r>
        <w:rPr>
          <w:color w:val="000000"/>
          <w:sz w:val="28"/>
          <w:lang w:val="ru-RU"/>
        </w:rPr>
        <w:t>выполнять работу в соответствии с инструкцией, устной или письменной;</w:t>
      </w:r>
    </w:p>
    <w:p w:rsidR="00D2092F" w:rsidRDefault="00B523C6">
      <w:pPr>
        <w:spacing w:before="280" w:line="264" w:lineRule="auto"/>
        <w:ind w:firstLine="600"/>
        <w:jc w:val="both"/>
        <w:rPr>
          <w:lang w:val="ru-RU"/>
        </w:rPr>
      </w:pPr>
      <w:r>
        <w:rPr>
          <w:color w:val="000000"/>
          <w:sz w:val="28"/>
          <w:lang w:val="ru-RU"/>
        </w:rPr>
        <w:t>соотносить результат работы с заданным алгоритмом, проверять изделия в действии, вносить необходимые дополнения и изменения;</w:t>
      </w:r>
    </w:p>
    <w:p w:rsidR="00D2092F" w:rsidRDefault="00B523C6">
      <w:pPr>
        <w:spacing w:before="280" w:line="264" w:lineRule="auto"/>
        <w:ind w:firstLine="600"/>
        <w:jc w:val="both"/>
        <w:rPr>
          <w:lang w:val="ru-RU"/>
        </w:rPr>
      </w:pPr>
      <w:r>
        <w:rPr>
          <w:color w:val="000000"/>
          <w:sz w:val="28"/>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2092F" w:rsidRDefault="00B523C6">
      <w:pPr>
        <w:spacing w:before="280" w:line="264" w:lineRule="auto"/>
        <w:ind w:firstLine="600"/>
        <w:jc w:val="both"/>
        <w:rPr>
          <w:lang w:val="ru-RU"/>
        </w:rPr>
      </w:pPr>
      <w:r>
        <w:rPr>
          <w:color w:val="000000"/>
          <w:sz w:val="28"/>
          <w:lang w:val="ru-RU"/>
        </w:rPr>
        <w:t>выполнять действия анализа и синтеза, сравнения, классификации предметов (изделий) с учётом указанных критериев;</w:t>
      </w:r>
    </w:p>
    <w:p w:rsidR="00D2092F" w:rsidRDefault="00B523C6">
      <w:pPr>
        <w:spacing w:before="280" w:line="264" w:lineRule="auto"/>
        <w:ind w:firstLine="600"/>
        <w:jc w:val="both"/>
        <w:rPr>
          <w:lang w:val="ru-RU"/>
        </w:rPr>
      </w:pPr>
      <w:r>
        <w:rPr>
          <w:color w:val="000000"/>
          <w:sz w:val="28"/>
          <w:lang w:val="ru-RU"/>
        </w:rPr>
        <w:t>анализировать устройство простых изделий по образцу, рисунку, выделять основные и второстепенные составляющие конструкции.</w:t>
      </w:r>
    </w:p>
    <w:p w:rsidR="00D2092F" w:rsidRDefault="00B523C6">
      <w:pPr>
        <w:spacing w:before="280" w:line="264" w:lineRule="auto"/>
        <w:ind w:left="120"/>
        <w:jc w:val="both"/>
        <w:rPr>
          <w:lang w:val="ru-RU"/>
        </w:rPr>
      </w:pPr>
      <w:r>
        <w:rPr>
          <w:b/>
          <w:color w:val="000000"/>
          <w:sz w:val="28"/>
          <w:lang w:val="ru-RU"/>
        </w:rPr>
        <w:t>Работа с информацией:</w:t>
      </w:r>
    </w:p>
    <w:p w:rsidR="00D2092F" w:rsidRDefault="00B523C6">
      <w:pPr>
        <w:spacing w:before="280" w:line="264" w:lineRule="auto"/>
        <w:ind w:firstLine="600"/>
        <w:jc w:val="both"/>
        <w:rPr>
          <w:lang w:val="ru-RU"/>
        </w:rPr>
      </w:pPr>
      <w:r>
        <w:rPr>
          <w:color w:val="000000"/>
          <w:sz w:val="28"/>
          <w:lang w:val="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D2092F" w:rsidRDefault="00B523C6">
      <w:pPr>
        <w:spacing w:before="280" w:line="264" w:lineRule="auto"/>
        <w:ind w:firstLine="600"/>
        <w:jc w:val="both"/>
        <w:rPr>
          <w:lang w:val="ru-RU"/>
        </w:rPr>
      </w:pPr>
      <w:r>
        <w:rPr>
          <w:color w:val="000000"/>
          <w:sz w:val="28"/>
          <w:lang w:val="ru-RU"/>
        </w:rPr>
        <w:t>на основе анализа информации производить выбор наиболее эффективных способов работы;</w:t>
      </w:r>
    </w:p>
    <w:p w:rsidR="00D2092F" w:rsidRDefault="00B523C6">
      <w:pPr>
        <w:spacing w:before="280" w:line="264" w:lineRule="auto"/>
        <w:ind w:firstLine="600"/>
        <w:jc w:val="both"/>
        <w:rPr>
          <w:lang w:val="ru-RU"/>
        </w:rPr>
      </w:pPr>
      <w:r>
        <w:rPr>
          <w:color w:val="000000"/>
          <w:sz w:val="28"/>
          <w:lang w:val="ru-RU"/>
        </w:rPr>
        <w:lastRenderedPageBreak/>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D2092F" w:rsidRDefault="00B523C6">
      <w:pPr>
        <w:spacing w:before="280" w:line="264" w:lineRule="auto"/>
        <w:ind w:firstLine="600"/>
        <w:jc w:val="both"/>
        <w:rPr>
          <w:lang w:val="ru-RU"/>
        </w:rPr>
      </w:pPr>
      <w:r>
        <w:rPr>
          <w:color w:val="000000"/>
          <w:sz w:val="28"/>
          <w:lang w:val="ru-RU"/>
        </w:rPr>
        <w:t>осуществлять поиск дополнительной информации по тематике творческих и проектных работ;</w:t>
      </w:r>
    </w:p>
    <w:p w:rsidR="00D2092F" w:rsidRDefault="00B523C6">
      <w:pPr>
        <w:spacing w:before="280" w:line="264" w:lineRule="auto"/>
        <w:ind w:firstLine="600"/>
        <w:jc w:val="both"/>
        <w:rPr>
          <w:lang w:val="ru-RU"/>
        </w:rPr>
      </w:pPr>
      <w:r>
        <w:rPr>
          <w:color w:val="000000"/>
          <w:sz w:val="28"/>
          <w:lang w:val="ru-RU"/>
        </w:rPr>
        <w:t>использовать рисунки из ресурса компьютера в оформлении изделий и другое;</w:t>
      </w:r>
    </w:p>
    <w:p w:rsidR="00D2092F" w:rsidRDefault="00B523C6">
      <w:pPr>
        <w:spacing w:before="280" w:line="264" w:lineRule="auto"/>
        <w:ind w:firstLine="600"/>
        <w:jc w:val="both"/>
        <w:rPr>
          <w:lang w:val="ru-RU"/>
        </w:rPr>
      </w:pPr>
      <w:r>
        <w:rPr>
          <w:color w:val="000000"/>
          <w:sz w:val="28"/>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2092F" w:rsidRDefault="00B523C6">
      <w:pPr>
        <w:spacing w:before="280" w:line="264" w:lineRule="auto"/>
        <w:ind w:left="120"/>
        <w:jc w:val="both"/>
        <w:rPr>
          <w:lang w:val="ru-RU"/>
        </w:rPr>
      </w:pPr>
      <w:r>
        <w:rPr>
          <w:b/>
          <w:color w:val="000000"/>
          <w:sz w:val="28"/>
          <w:lang w:val="ru-RU"/>
        </w:rPr>
        <w:t>Коммуникативные универсальные учебные действия</w:t>
      </w:r>
    </w:p>
    <w:p w:rsidR="00D2092F" w:rsidRDefault="00B523C6">
      <w:pPr>
        <w:spacing w:before="280" w:line="264" w:lineRule="auto"/>
        <w:ind w:firstLine="600"/>
        <w:jc w:val="both"/>
        <w:rPr>
          <w:lang w:val="ru-RU"/>
        </w:rPr>
      </w:pPr>
      <w:r>
        <w:rPr>
          <w:color w:val="000000"/>
          <w:sz w:val="28"/>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D2092F" w:rsidRDefault="00B523C6">
      <w:pPr>
        <w:spacing w:before="280" w:line="264" w:lineRule="auto"/>
        <w:ind w:firstLine="600"/>
        <w:jc w:val="both"/>
        <w:rPr>
          <w:lang w:val="ru-RU"/>
        </w:rPr>
      </w:pPr>
      <w:r>
        <w:rPr>
          <w:color w:val="000000"/>
          <w:sz w:val="28"/>
          <w:lang w:val="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D2092F" w:rsidRDefault="00B523C6">
      <w:pPr>
        <w:spacing w:before="280" w:line="264" w:lineRule="auto"/>
        <w:ind w:firstLine="600"/>
        <w:jc w:val="both"/>
        <w:rPr>
          <w:lang w:val="ru-RU"/>
        </w:rPr>
      </w:pPr>
      <w:r>
        <w:rPr>
          <w:color w:val="000000"/>
          <w:sz w:val="28"/>
          <w:lang w:val="ru-RU"/>
        </w:rPr>
        <w:t>создавать тексты-рассуждения: раскрывать последовательность операций при работе с разными материалами;</w:t>
      </w:r>
    </w:p>
    <w:p w:rsidR="00D2092F" w:rsidRDefault="00B523C6">
      <w:pPr>
        <w:spacing w:before="280" w:line="264" w:lineRule="auto"/>
        <w:ind w:firstLine="600"/>
        <w:jc w:val="both"/>
        <w:rPr>
          <w:lang w:val="ru-RU"/>
        </w:rPr>
      </w:pPr>
      <w:r>
        <w:rPr>
          <w:color w:val="000000"/>
          <w:sz w:val="28"/>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D2092F" w:rsidRDefault="00B523C6">
      <w:pPr>
        <w:spacing w:before="280" w:line="264" w:lineRule="auto"/>
        <w:ind w:left="120"/>
        <w:jc w:val="both"/>
        <w:rPr>
          <w:lang w:val="ru-RU"/>
        </w:rPr>
      </w:pPr>
      <w:r>
        <w:rPr>
          <w:b/>
          <w:color w:val="000000"/>
          <w:sz w:val="28"/>
          <w:lang w:val="ru-RU"/>
        </w:rPr>
        <w:t>Регулятивные универсальные учебные действия</w:t>
      </w:r>
    </w:p>
    <w:p w:rsidR="00D2092F" w:rsidRDefault="00B523C6">
      <w:pPr>
        <w:spacing w:before="280" w:line="264" w:lineRule="auto"/>
        <w:ind w:left="120"/>
        <w:jc w:val="both"/>
        <w:rPr>
          <w:lang w:val="ru-RU"/>
        </w:rPr>
      </w:pPr>
      <w:r>
        <w:rPr>
          <w:b/>
          <w:color w:val="000000"/>
          <w:sz w:val="28"/>
          <w:lang w:val="ru-RU"/>
        </w:rPr>
        <w:t>Самоорганизация и самоконтроль:</w:t>
      </w:r>
    </w:p>
    <w:p w:rsidR="00D2092F" w:rsidRDefault="00B523C6">
      <w:pPr>
        <w:spacing w:before="280" w:line="264" w:lineRule="auto"/>
        <w:ind w:firstLine="600"/>
        <w:jc w:val="both"/>
        <w:rPr>
          <w:lang w:val="ru-RU"/>
        </w:rPr>
      </w:pPr>
      <w:r>
        <w:rPr>
          <w:color w:val="000000"/>
          <w:sz w:val="28"/>
          <w:lang w:val="ru-RU"/>
        </w:rPr>
        <w:t>понимать и принимать учебную задачу, самостоятельно определять цели учебно-познавательной деятельности;</w:t>
      </w:r>
    </w:p>
    <w:p w:rsidR="00D2092F" w:rsidRDefault="00B523C6">
      <w:pPr>
        <w:spacing w:before="280" w:line="264" w:lineRule="auto"/>
        <w:ind w:firstLine="600"/>
        <w:jc w:val="both"/>
        <w:rPr>
          <w:lang w:val="ru-RU"/>
        </w:rPr>
      </w:pPr>
      <w:r>
        <w:rPr>
          <w:color w:val="000000"/>
          <w:sz w:val="28"/>
          <w:lang w:val="ru-RU"/>
        </w:rPr>
        <w:t>планировать практическую работу в соответствии с поставленной целью и выполнять её в соответствии с планом;</w:t>
      </w:r>
    </w:p>
    <w:p w:rsidR="00D2092F" w:rsidRDefault="00B523C6">
      <w:pPr>
        <w:spacing w:before="280" w:line="264" w:lineRule="auto"/>
        <w:ind w:firstLine="600"/>
        <w:jc w:val="both"/>
        <w:rPr>
          <w:lang w:val="ru-RU"/>
        </w:rPr>
      </w:pPr>
      <w:r>
        <w:rPr>
          <w:color w:val="000000"/>
          <w:sz w:val="28"/>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D2092F" w:rsidRDefault="00B523C6">
      <w:pPr>
        <w:spacing w:before="280" w:line="264" w:lineRule="auto"/>
        <w:ind w:firstLine="600"/>
        <w:jc w:val="both"/>
        <w:rPr>
          <w:lang w:val="ru-RU"/>
        </w:rPr>
      </w:pPr>
      <w:r>
        <w:rPr>
          <w:color w:val="000000"/>
          <w:sz w:val="28"/>
          <w:lang w:val="ru-RU"/>
        </w:rP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2092F" w:rsidRDefault="00B523C6">
      <w:pPr>
        <w:spacing w:before="280" w:line="264" w:lineRule="auto"/>
        <w:ind w:firstLine="600"/>
        <w:jc w:val="both"/>
        <w:rPr>
          <w:lang w:val="ru-RU"/>
        </w:rPr>
      </w:pPr>
      <w:r>
        <w:rPr>
          <w:color w:val="000000"/>
          <w:sz w:val="28"/>
          <w:lang w:val="ru-RU"/>
        </w:rPr>
        <w:t>проявлять волевую саморегуляцию при выполнении задания.</w:t>
      </w:r>
    </w:p>
    <w:p w:rsidR="00D2092F" w:rsidRDefault="00B523C6">
      <w:pPr>
        <w:spacing w:before="280" w:line="264" w:lineRule="auto"/>
        <w:ind w:left="120"/>
        <w:jc w:val="both"/>
        <w:rPr>
          <w:lang w:val="ru-RU"/>
        </w:rPr>
      </w:pPr>
      <w:r>
        <w:rPr>
          <w:b/>
          <w:color w:val="000000"/>
          <w:sz w:val="28"/>
          <w:lang w:val="ru-RU"/>
        </w:rPr>
        <w:t>Совместная деятельность</w:t>
      </w:r>
      <w:r>
        <w:rPr>
          <w:color w:val="000000"/>
          <w:sz w:val="28"/>
          <w:lang w:val="ru-RU"/>
        </w:rPr>
        <w:t>:</w:t>
      </w:r>
    </w:p>
    <w:p w:rsidR="00D2092F" w:rsidRDefault="00B523C6">
      <w:pPr>
        <w:spacing w:before="280" w:line="264" w:lineRule="auto"/>
        <w:ind w:firstLine="600"/>
        <w:jc w:val="both"/>
        <w:rPr>
          <w:lang w:val="ru-RU"/>
        </w:rPr>
      </w:pPr>
      <w:r>
        <w:rPr>
          <w:color w:val="000000"/>
          <w:sz w:val="28"/>
          <w:lang w:val="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D2092F" w:rsidRDefault="00B523C6">
      <w:pPr>
        <w:spacing w:before="280" w:line="264" w:lineRule="auto"/>
        <w:ind w:firstLine="600"/>
        <w:jc w:val="both"/>
        <w:rPr>
          <w:lang w:val="ru-RU"/>
        </w:rPr>
      </w:pPr>
      <w:r>
        <w:rPr>
          <w:color w:val="000000"/>
          <w:sz w:val="28"/>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D2092F" w:rsidRDefault="00B523C6">
      <w:pPr>
        <w:spacing w:before="280"/>
        <w:ind w:left="120"/>
        <w:rPr>
          <w:rFonts w:ascii="Times New Roman" w:hAnsi="Times New Roman"/>
          <w:color w:val="000000"/>
          <w:sz w:val="28"/>
          <w:lang w:val="ru-RU"/>
        </w:rPr>
      </w:pPr>
      <w:r>
        <w:rPr>
          <w:color w:val="000000"/>
          <w:sz w:val="28"/>
          <w:lang w:val="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D2092F" w:rsidRDefault="00B523C6">
      <w:pPr>
        <w:spacing w:before="280"/>
        <w:ind w:left="120"/>
        <w:rPr>
          <w:lang w:val="ru-RU"/>
        </w:rPr>
      </w:pPr>
      <w:r>
        <w:rPr>
          <w:color w:val="000000"/>
          <w:sz w:val="28"/>
          <w:lang w:val="ru-RU"/>
        </w:rPr>
        <w:t>ПЛАНИРУЕМЫЕ РЕЗУЛЬТАТЫ ОСВОЕНИЯ ПРОГРАММЫ ПО ТЕХНОЛОГИИ НА УРОВНЕ НАЧАЛЬНОГО ОБЩЕГО ОБРАЗОВАНИЯ</w:t>
      </w:r>
      <w:bookmarkStart w:id="128" w:name="_Toc143620888"/>
      <w:bookmarkEnd w:id="128"/>
    </w:p>
    <w:p w:rsidR="00D2092F" w:rsidRDefault="00B523C6">
      <w:pPr>
        <w:spacing w:before="280"/>
        <w:ind w:left="120"/>
        <w:rPr>
          <w:lang w:val="ru-RU"/>
        </w:rPr>
      </w:pPr>
      <w:r>
        <w:rPr>
          <w:b/>
          <w:color w:val="000000"/>
          <w:sz w:val="28"/>
          <w:lang w:val="ru-RU"/>
        </w:rPr>
        <w:t>ЛИЧНОСТНЫЕ РЕЗУЛЬТАТЫ</w:t>
      </w:r>
    </w:p>
    <w:p w:rsidR="00D2092F" w:rsidRDefault="00B523C6">
      <w:pPr>
        <w:spacing w:before="280"/>
        <w:ind w:firstLine="600"/>
        <w:jc w:val="both"/>
        <w:rPr>
          <w:lang w:val="ru-RU"/>
        </w:rPr>
      </w:pPr>
      <w:r>
        <w:rPr>
          <w:color w:val="000000"/>
          <w:sz w:val="28"/>
          <w:lang w:val="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092F" w:rsidRDefault="00B523C6">
      <w:pPr>
        <w:spacing w:before="280"/>
        <w:ind w:firstLine="600"/>
        <w:jc w:val="both"/>
        <w:rPr>
          <w:lang w:val="ru-RU"/>
        </w:rPr>
      </w:pPr>
      <w:r>
        <w:rPr>
          <w:color w:val="000000"/>
          <w:sz w:val="28"/>
          <w:lang w:val="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D2092F" w:rsidRDefault="00B523C6">
      <w:pPr>
        <w:spacing w:before="280"/>
        <w:ind w:firstLine="600"/>
        <w:jc w:val="both"/>
        <w:rPr>
          <w:lang w:val="ru-RU"/>
        </w:rPr>
      </w:pPr>
      <w:r>
        <w:rPr>
          <w:color w:val="000000"/>
          <w:sz w:val="28"/>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D2092F" w:rsidRDefault="00B523C6">
      <w:pPr>
        <w:spacing w:before="280"/>
        <w:ind w:firstLine="600"/>
        <w:jc w:val="both"/>
        <w:rPr>
          <w:lang w:val="ru-RU"/>
        </w:rPr>
      </w:pPr>
      <w:r>
        <w:rPr>
          <w:color w:val="000000"/>
          <w:sz w:val="28"/>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D2092F" w:rsidRDefault="00B523C6">
      <w:pPr>
        <w:spacing w:before="280"/>
        <w:ind w:firstLine="600"/>
        <w:jc w:val="both"/>
        <w:rPr>
          <w:lang w:val="ru-RU"/>
        </w:rPr>
      </w:pPr>
      <w:r>
        <w:rPr>
          <w:color w:val="000000"/>
          <w:sz w:val="28"/>
          <w:lang w:val="ru-RU"/>
        </w:rPr>
        <w:lastRenderedPageBreak/>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D2092F" w:rsidRDefault="00B523C6">
      <w:pPr>
        <w:spacing w:before="280"/>
        <w:ind w:firstLine="600"/>
        <w:jc w:val="both"/>
        <w:rPr>
          <w:lang w:val="ru-RU"/>
        </w:rPr>
      </w:pPr>
      <w:r>
        <w:rPr>
          <w:color w:val="000000"/>
          <w:sz w:val="28"/>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D2092F" w:rsidRDefault="00B523C6">
      <w:pPr>
        <w:spacing w:before="280"/>
        <w:ind w:firstLine="600"/>
        <w:jc w:val="both"/>
        <w:rPr>
          <w:lang w:val="ru-RU"/>
        </w:rPr>
      </w:pPr>
      <w:r>
        <w:rPr>
          <w:color w:val="000000"/>
          <w:sz w:val="28"/>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D2092F" w:rsidRDefault="00B523C6">
      <w:pPr>
        <w:spacing w:before="280"/>
        <w:ind w:firstLine="600"/>
        <w:jc w:val="both"/>
        <w:rPr>
          <w:lang w:val="ru-RU"/>
        </w:rPr>
      </w:pPr>
      <w:r>
        <w:rPr>
          <w:color w:val="000000"/>
          <w:sz w:val="28"/>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D2092F" w:rsidRDefault="00B523C6">
      <w:pPr>
        <w:spacing w:before="280"/>
        <w:ind w:firstLine="600"/>
        <w:jc w:val="both"/>
        <w:rPr>
          <w:lang w:val="ru-RU"/>
        </w:rPr>
      </w:pPr>
      <w:r>
        <w:rPr>
          <w:color w:val="000000"/>
          <w:sz w:val="28"/>
          <w:lang w:val="ru-RU"/>
        </w:rPr>
        <w:t>готовность вступать в сотрудничество с другими людьми с учётом этики общения, проявление толерантности и доброжелательности.</w:t>
      </w:r>
      <w:bookmarkStart w:id="129" w:name="_Toc143620889"/>
      <w:bookmarkEnd w:id="129"/>
    </w:p>
    <w:p w:rsidR="00D2092F" w:rsidRDefault="00B523C6">
      <w:pPr>
        <w:spacing w:before="280"/>
        <w:ind w:left="120"/>
        <w:rPr>
          <w:lang w:val="ru-RU"/>
        </w:rPr>
      </w:pPr>
      <w:r>
        <w:rPr>
          <w:b/>
          <w:color w:val="000000"/>
          <w:sz w:val="28"/>
          <w:lang w:val="ru-RU"/>
        </w:rPr>
        <w:t>МЕТАПРЕДМЕТНЫЕ РЕЗУЛЬТАТЫ</w:t>
      </w:r>
    </w:p>
    <w:p w:rsidR="00D2092F" w:rsidRDefault="00B523C6">
      <w:pPr>
        <w:spacing w:before="280"/>
        <w:ind w:firstLine="600"/>
        <w:jc w:val="both"/>
        <w:rPr>
          <w:lang w:val="ru-RU"/>
        </w:rPr>
      </w:pPr>
      <w:r>
        <w:rPr>
          <w:color w:val="000000"/>
          <w:sz w:val="28"/>
          <w:lang w:val="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092F" w:rsidRDefault="00B523C6">
      <w:pPr>
        <w:spacing w:before="280" w:line="254" w:lineRule="auto"/>
        <w:ind w:left="120"/>
        <w:jc w:val="both"/>
        <w:rPr>
          <w:lang w:val="ru-RU"/>
        </w:rPr>
      </w:pPr>
      <w:r>
        <w:rPr>
          <w:b/>
          <w:color w:val="000000"/>
          <w:sz w:val="28"/>
          <w:lang w:val="ru-RU"/>
        </w:rPr>
        <w:t>Познавательные универсальные учебные действия</w:t>
      </w:r>
    </w:p>
    <w:p w:rsidR="00D2092F" w:rsidRDefault="00B523C6">
      <w:pPr>
        <w:spacing w:before="280" w:line="254" w:lineRule="auto"/>
        <w:ind w:left="120"/>
        <w:jc w:val="both"/>
        <w:rPr>
          <w:lang w:val="ru-RU"/>
        </w:rPr>
      </w:pPr>
      <w:r>
        <w:rPr>
          <w:b/>
          <w:color w:val="000000"/>
          <w:sz w:val="28"/>
          <w:lang w:val="ru-RU"/>
        </w:rPr>
        <w:t>Базовые логические и исследовательские действия:</w:t>
      </w:r>
    </w:p>
    <w:p w:rsidR="00D2092F" w:rsidRDefault="00B523C6">
      <w:pPr>
        <w:spacing w:before="280"/>
        <w:ind w:firstLine="600"/>
        <w:jc w:val="both"/>
        <w:rPr>
          <w:lang w:val="ru-RU"/>
        </w:rPr>
      </w:pPr>
      <w:r>
        <w:rPr>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2092F" w:rsidRDefault="00B523C6">
      <w:pPr>
        <w:spacing w:before="280"/>
        <w:ind w:firstLine="600"/>
        <w:jc w:val="both"/>
        <w:rPr>
          <w:lang w:val="ru-RU"/>
        </w:rPr>
      </w:pPr>
      <w:r>
        <w:rPr>
          <w:color w:val="000000"/>
          <w:sz w:val="28"/>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D2092F" w:rsidRDefault="00B523C6">
      <w:pPr>
        <w:spacing w:before="280"/>
        <w:ind w:firstLine="600"/>
        <w:jc w:val="both"/>
        <w:rPr>
          <w:lang w:val="ru-RU"/>
        </w:rPr>
      </w:pPr>
      <w:r>
        <w:rPr>
          <w:color w:val="000000"/>
          <w:sz w:val="28"/>
          <w:lang w:val="ru-RU"/>
        </w:rPr>
        <w:t>осуществлять анализ объектов и изделий с выделением существенных и несущественных признаков;</w:t>
      </w:r>
    </w:p>
    <w:p w:rsidR="00D2092F" w:rsidRDefault="00B523C6">
      <w:pPr>
        <w:spacing w:before="280"/>
        <w:ind w:firstLine="600"/>
        <w:jc w:val="both"/>
        <w:rPr>
          <w:lang w:val="ru-RU"/>
        </w:rPr>
      </w:pPr>
      <w:r>
        <w:rPr>
          <w:color w:val="000000"/>
          <w:sz w:val="28"/>
          <w:lang w:val="ru-RU"/>
        </w:rPr>
        <w:t>сравнивать группы объектов (изделий), выделять в них общее и различия;</w:t>
      </w:r>
    </w:p>
    <w:p w:rsidR="00D2092F" w:rsidRDefault="00B523C6">
      <w:pPr>
        <w:spacing w:before="280"/>
        <w:ind w:firstLine="600"/>
        <w:jc w:val="both"/>
        <w:rPr>
          <w:lang w:val="ru-RU"/>
        </w:rPr>
      </w:pPr>
      <w:r>
        <w:rPr>
          <w:color w:val="000000"/>
          <w:sz w:val="28"/>
          <w:lang w:val="ru-RU"/>
        </w:rPr>
        <w:t>делать обобщения (технико-технологического и декоративно-художественного характера) по изучаемой тематике;</w:t>
      </w:r>
    </w:p>
    <w:p w:rsidR="00D2092F" w:rsidRDefault="00B523C6">
      <w:pPr>
        <w:spacing w:before="280"/>
        <w:ind w:firstLine="600"/>
        <w:jc w:val="both"/>
        <w:rPr>
          <w:lang w:val="ru-RU"/>
        </w:rPr>
      </w:pPr>
      <w:r>
        <w:rPr>
          <w:color w:val="000000"/>
          <w:sz w:val="28"/>
          <w:lang w:val="ru-RU"/>
        </w:rPr>
        <w:lastRenderedPageBreak/>
        <w:t>использовать схемы, модели и простейшие чертежи в собственной практической творческой деятельности;</w:t>
      </w:r>
    </w:p>
    <w:p w:rsidR="00D2092F" w:rsidRDefault="00B523C6">
      <w:pPr>
        <w:spacing w:before="280"/>
        <w:ind w:firstLine="600"/>
        <w:jc w:val="both"/>
        <w:rPr>
          <w:lang w:val="ru-RU"/>
        </w:rPr>
      </w:pPr>
      <w:r>
        <w:rPr>
          <w:color w:val="000000"/>
          <w:sz w:val="28"/>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D2092F" w:rsidRDefault="00B523C6">
      <w:pPr>
        <w:spacing w:before="280"/>
        <w:ind w:firstLine="600"/>
        <w:jc w:val="both"/>
        <w:rPr>
          <w:lang w:val="ru-RU"/>
        </w:rPr>
      </w:pPr>
      <w:r>
        <w:rPr>
          <w:color w:val="000000"/>
          <w:sz w:val="28"/>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2092F" w:rsidRDefault="00B523C6">
      <w:pPr>
        <w:spacing w:before="280"/>
        <w:ind w:left="120"/>
        <w:jc w:val="both"/>
        <w:rPr>
          <w:lang w:val="ru-RU"/>
        </w:rPr>
      </w:pPr>
      <w:r>
        <w:rPr>
          <w:b/>
          <w:color w:val="000000"/>
          <w:sz w:val="28"/>
          <w:lang w:val="ru-RU"/>
        </w:rPr>
        <w:t>Работа с информацией:</w:t>
      </w:r>
    </w:p>
    <w:p w:rsidR="00D2092F" w:rsidRDefault="00B523C6">
      <w:pPr>
        <w:spacing w:before="280"/>
        <w:ind w:firstLine="600"/>
        <w:jc w:val="both"/>
        <w:rPr>
          <w:lang w:val="ru-RU"/>
        </w:rPr>
      </w:pPr>
      <w:r>
        <w:rPr>
          <w:color w:val="000000"/>
          <w:sz w:val="28"/>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D2092F" w:rsidRDefault="00B523C6">
      <w:pPr>
        <w:spacing w:before="280"/>
        <w:ind w:firstLine="600"/>
        <w:jc w:val="both"/>
        <w:rPr>
          <w:lang w:val="ru-RU"/>
        </w:rPr>
      </w:pPr>
      <w:r>
        <w:rPr>
          <w:color w:val="000000"/>
          <w:sz w:val="28"/>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D2092F" w:rsidRDefault="00B523C6">
      <w:pPr>
        <w:spacing w:before="280"/>
        <w:ind w:firstLine="600"/>
        <w:jc w:val="both"/>
        <w:rPr>
          <w:lang w:val="ru-RU"/>
        </w:rPr>
      </w:pPr>
      <w:r>
        <w:rPr>
          <w:color w:val="000000"/>
          <w:sz w:val="28"/>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D2092F" w:rsidRDefault="00B523C6">
      <w:pPr>
        <w:spacing w:before="280"/>
        <w:ind w:firstLine="600"/>
        <w:jc w:val="both"/>
        <w:rPr>
          <w:lang w:val="ru-RU"/>
        </w:rPr>
      </w:pPr>
      <w:r>
        <w:rPr>
          <w:color w:val="000000"/>
          <w:sz w:val="28"/>
          <w:lang w:val="ru-RU"/>
        </w:rPr>
        <w:t>следовать при выполнении работы инструкциям учителя или представленным в других информационных источниках.</w:t>
      </w:r>
    </w:p>
    <w:p w:rsidR="00D2092F" w:rsidRDefault="00B523C6">
      <w:pPr>
        <w:spacing w:before="280"/>
        <w:ind w:left="120"/>
        <w:jc w:val="both"/>
        <w:rPr>
          <w:lang w:val="ru-RU"/>
        </w:rPr>
      </w:pPr>
      <w:r>
        <w:rPr>
          <w:b/>
          <w:color w:val="000000"/>
          <w:sz w:val="28"/>
          <w:lang w:val="ru-RU"/>
        </w:rPr>
        <w:t>Коммуникативные универсальные учебные действия:</w:t>
      </w:r>
    </w:p>
    <w:p w:rsidR="00D2092F" w:rsidRDefault="00B523C6">
      <w:pPr>
        <w:spacing w:before="280"/>
        <w:ind w:firstLine="600"/>
        <w:jc w:val="both"/>
        <w:rPr>
          <w:lang w:val="ru-RU"/>
        </w:rPr>
      </w:pPr>
      <w:r>
        <w:rPr>
          <w:color w:val="000000"/>
          <w:sz w:val="28"/>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2092F" w:rsidRDefault="00B523C6">
      <w:pPr>
        <w:spacing w:before="280"/>
        <w:ind w:firstLine="600"/>
        <w:jc w:val="both"/>
        <w:rPr>
          <w:lang w:val="ru-RU"/>
        </w:rPr>
      </w:pPr>
      <w:r>
        <w:rPr>
          <w:color w:val="000000"/>
          <w:sz w:val="28"/>
          <w:lang w:val="ru-RU"/>
        </w:rPr>
        <w:t>создавать тексты-описания на основе наблюдений (рассматривания) изделий декоративно-прикладного искусства народов России;</w:t>
      </w:r>
    </w:p>
    <w:p w:rsidR="00D2092F" w:rsidRDefault="00B523C6">
      <w:pPr>
        <w:spacing w:before="280"/>
        <w:ind w:firstLine="600"/>
        <w:jc w:val="both"/>
        <w:rPr>
          <w:lang w:val="ru-RU"/>
        </w:rPr>
      </w:pPr>
      <w:r>
        <w:rPr>
          <w:color w:val="000000"/>
          <w:sz w:val="28"/>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2092F" w:rsidRDefault="00B523C6">
      <w:pPr>
        <w:spacing w:before="280"/>
        <w:ind w:firstLine="600"/>
        <w:jc w:val="both"/>
        <w:rPr>
          <w:lang w:val="ru-RU"/>
        </w:rPr>
      </w:pPr>
      <w:r>
        <w:rPr>
          <w:color w:val="000000"/>
          <w:sz w:val="28"/>
          <w:lang w:val="ru-RU"/>
        </w:rPr>
        <w:t>объяснять последовательность совершаемых действий при создании изделия.</w:t>
      </w:r>
    </w:p>
    <w:p w:rsidR="00D2092F" w:rsidRDefault="00B523C6">
      <w:pPr>
        <w:spacing w:before="280"/>
        <w:ind w:left="120"/>
        <w:jc w:val="both"/>
        <w:rPr>
          <w:lang w:val="ru-RU"/>
        </w:rPr>
      </w:pPr>
      <w:r>
        <w:rPr>
          <w:b/>
          <w:color w:val="000000"/>
          <w:sz w:val="28"/>
          <w:lang w:val="ru-RU"/>
        </w:rPr>
        <w:t>Регулятивные универсальные учебные действия:</w:t>
      </w:r>
    </w:p>
    <w:p w:rsidR="00D2092F" w:rsidRDefault="00B523C6">
      <w:pPr>
        <w:spacing w:before="280"/>
        <w:ind w:firstLine="600"/>
        <w:jc w:val="both"/>
        <w:rPr>
          <w:lang w:val="ru-RU"/>
        </w:rPr>
      </w:pPr>
      <w:r>
        <w:rPr>
          <w:color w:val="000000"/>
          <w:sz w:val="28"/>
          <w:lang w:val="ru-RU"/>
        </w:rPr>
        <w:lastRenderedPageBreak/>
        <w:t>рационально организовывать свою работу (подготовка рабочего места, поддержание и наведение порядка, уборка после работы);</w:t>
      </w:r>
    </w:p>
    <w:p w:rsidR="00D2092F" w:rsidRDefault="00B523C6">
      <w:pPr>
        <w:spacing w:before="280"/>
        <w:ind w:firstLine="600"/>
        <w:jc w:val="both"/>
        <w:rPr>
          <w:lang w:val="ru-RU"/>
        </w:rPr>
      </w:pPr>
      <w:r>
        <w:rPr>
          <w:color w:val="000000"/>
          <w:sz w:val="28"/>
          <w:lang w:val="ru-RU"/>
        </w:rPr>
        <w:t>выполнять правила безопасности труда при выполнении работы;</w:t>
      </w:r>
    </w:p>
    <w:p w:rsidR="00D2092F" w:rsidRDefault="00B523C6">
      <w:pPr>
        <w:spacing w:before="280"/>
        <w:ind w:firstLine="600"/>
        <w:jc w:val="both"/>
        <w:rPr>
          <w:lang w:val="ru-RU"/>
        </w:rPr>
      </w:pPr>
      <w:r>
        <w:rPr>
          <w:color w:val="000000"/>
          <w:sz w:val="28"/>
          <w:lang w:val="ru-RU"/>
        </w:rPr>
        <w:t>планировать работу, соотносить свои действия с поставленной целью;</w:t>
      </w:r>
    </w:p>
    <w:p w:rsidR="00D2092F" w:rsidRDefault="00B523C6">
      <w:pPr>
        <w:spacing w:before="280"/>
        <w:ind w:firstLine="600"/>
        <w:jc w:val="both"/>
        <w:rPr>
          <w:lang w:val="ru-RU"/>
        </w:rPr>
      </w:pPr>
      <w:r>
        <w:rPr>
          <w:color w:val="000000"/>
          <w:sz w:val="28"/>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D2092F" w:rsidRDefault="00B523C6">
      <w:pPr>
        <w:spacing w:before="280"/>
        <w:ind w:firstLine="600"/>
        <w:jc w:val="both"/>
        <w:rPr>
          <w:lang w:val="ru-RU"/>
        </w:rPr>
      </w:pPr>
      <w:r>
        <w:rPr>
          <w:color w:val="000000"/>
          <w:sz w:val="28"/>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D2092F" w:rsidRDefault="00B523C6">
      <w:pPr>
        <w:spacing w:before="280"/>
        <w:ind w:firstLine="600"/>
        <w:jc w:val="both"/>
        <w:rPr>
          <w:lang w:val="ru-RU"/>
        </w:rPr>
      </w:pPr>
      <w:r>
        <w:rPr>
          <w:color w:val="000000"/>
          <w:sz w:val="28"/>
          <w:lang w:val="ru-RU"/>
        </w:rPr>
        <w:t>проявлять волевую саморегуляцию при выполнении работы.</w:t>
      </w:r>
    </w:p>
    <w:p w:rsidR="00D2092F" w:rsidRDefault="00B523C6">
      <w:pPr>
        <w:spacing w:before="280"/>
        <w:ind w:left="120"/>
        <w:jc w:val="both"/>
        <w:rPr>
          <w:lang w:val="ru-RU"/>
        </w:rPr>
      </w:pPr>
      <w:r>
        <w:rPr>
          <w:b/>
          <w:color w:val="000000"/>
          <w:sz w:val="28"/>
          <w:lang w:val="ru-RU"/>
        </w:rPr>
        <w:t>Совместная деятельность:</w:t>
      </w:r>
    </w:p>
    <w:p w:rsidR="00D2092F" w:rsidRDefault="00B523C6">
      <w:pPr>
        <w:spacing w:before="280"/>
        <w:ind w:firstLine="600"/>
        <w:jc w:val="both"/>
        <w:rPr>
          <w:lang w:val="ru-RU"/>
        </w:rPr>
      </w:pPr>
      <w:r>
        <w:rPr>
          <w:color w:val="000000"/>
          <w:sz w:val="28"/>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D2092F" w:rsidRDefault="00B523C6">
      <w:pPr>
        <w:spacing w:before="280"/>
        <w:ind w:firstLine="600"/>
        <w:jc w:val="both"/>
        <w:rPr>
          <w:lang w:val="ru-RU"/>
        </w:rPr>
      </w:pPr>
      <w:r>
        <w:rPr>
          <w:color w:val="000000"/>
          <w:sz w:val="28"/>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2092F" w:rsidRDefault="00B523C6">
      <w:pPr>
        <w:spacing w:before="280"/>
        <w:ind w:firstLine="600"/>
        <w:jc w:val="both"/>
        <w:rPr>
          <w:lang w:val="ru-RU"/>
        </w:rPr>
      </w:pPr>
      <w:r>
        <w:rPr>
          <w:color w:val="000000"/>
          <w:sz w:val="28"/>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bookmarkStart w:id="130" w:name="_Toc143620890"/>
      <w:bookmarkEnd w:id="130"/>
    </w:p>
    <w:p w:rsidR="00D2092F" w:rsidRDefault="00B523C6">
      <w:pPr>
        <w:spacing w:before="280"/>
        <w:ind w:left="120"/>
        <w:rPr>
          <w:lang w:val="ru-RU"/>
        </w:rPr>
      </w:pPr>
      <w:r>
        <w:rPr>
          <w:b/>
          <w:color w:val="000000"/>
          <w:sz w:val="28"/>
          <w:lang w:val="ru-RU"/>
        </w:rPr>
        <w:t>ПРЕДМЕТНЫЕ РЕЗУЛЬТАТЫ</w:t>
      </w:r>
    </w:p>
    <w:p w:rsidR="00D2092F" w:rsidRDefault="00B523C6">
      <w:pPr>
        <w:spacing w:before="280"/>
        <w:ind w:left="120"/>
        <w:jc w:val="both"/>
        <w:rPr>
          <w:lang w:val="ru-RU"/>
        </w:rPr>
      </w:pPr>
      <w:r>
        <w:rPr>
          <w:color w:val="000000"/>
          <w:sz w:val="28"/>
          <w:lang w:val="ru-RU"/>
        </w:rPr>
        <w:t xml:space="preserve">К концу обучения </w:t>
      </w:r>
      <w:r>
        <w:rPr>
          <w:b/>
          <w:i/>
          <w:color w:val="000000"/>
          <w:sz w:val="28"/>
          <w:lang w:val="ru-RU"/>
        </w:rPr>
        <w:t>в 1 классе</w:t>
      </w:r>
      <w:r>
        <w:rPr>
          <w:color w:val="000000"/>
          <w:sz w:val="28"/>
          <w:lang w:val="ru-RU"/>
        </w:rPr>
        <w:t xml:space="preserve"> обучающийся получит следующие предметные результаты по отдельным темам программы по технологии:</w:t>
      </w:r>
    </w:p>
    <w:p w:rsidR="00D2092F" w:rsidRDefault="00B523C6">
      <w:pPr>
        <w:spacing w:before="280"/>
        <w:ind w:firstLine="600"/>
        <w:jc w:val="both"/>
        <w:rPr>
          <w:lang w:val="ru-RU"/>
        </w:rPr>
      </w:pPr>
      <w:r>
        <w:rPr>
          <w:color w:val="000000"/>
          <w:sz w:val="28"/>
          <w:lang w:val="ru-RU"/>
        </w:rPr>
        <w:t>правильно организовывать свой труд: своевременно подготавливать и убирать рабочее место, поддерживать порядок на нём в процессе труда;</w:t>
      </w:r>
    </w:p>
    <w:p w:rsidR="00D2092F" w:rsidRDefault="00B523C6">
      <w:pPr>
        <w:spacing w:before="280"/>
        <w:ind w:firstLine="600"/>
        <w:jc w:val="both"/>
        <w:rPr>
          <w:lang w:val="ru-RU"/>
        </w:rPr>
      </w:pPr>
      <w:r>
        <w:rPr>
          <w:color w:val="000000"/>
          <w:sz w:val="28"/>
          <w:lang w:val="ru-RU"/>
        </w:rPr>
        <w:t>применять правила безопасной работы ножницами, иглой и аккуратной работы с клеем;</w:t>
      </w:r>
    </w:p>
    <w:p w:rsidR="00D2092F" w:rsidRDefault="00B523C6">
      <w:pPr>
        <w:spacing w:before="280"/>
        <w:ind w:firstLine="600"/>
        <w:jc w:val="both"/>
        <w:rPr>
          <w:lang w:val="ru-RU"/>
        </w:rPr>
      </w:pPr>
      <w:r>
        <w:rPr>
          <w:color w:val="000000"/>
          <w:sz w:val="28"/>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D2092F" w:rsidRDefault="00B523C6">
      <w:pPr>
        <w:spacing w:before="280"/>
        <w:ind w:firstLine="600"/>
        <w:jc w:val="both"/>
        <w:rPr>
          <w:lang w:val="ru-RU"/>
        </w:rPr>
      </w:pPr>
      <w:r>
        <w:rPr>
          <w:color w:val="000000"/>
          <w:sz w:val="28"/>
          <w:lang w:val="ru-RU"/>
        </w:rPr>
        <w:lastRenderedPageBreak/>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D2092F" w:rsidRDefault="00B523C6">
      <w:pPr>
        <w:spacing w:before="280"/>
        <w:ind w:firstLine="600"/>
        <w:jc w:val="both"/>
        <w:rPr>
          <w:lang w:val="ru-RU"/>
        </w:rPr>
      </w:pPr>
      <w:r>
        <w:rPr>
          <w:color w:val="000000"/>
          <w:sz w:val="28"/>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D2092F" w:rsidRDefault="00B523C6">
      <w:pPr>
        <w:spacing w:before="280"/>
        <w:ind w:firstLine="600"/>
        <w:jc w:val="both"/>
        <w:rPr>
          <w:lang w:val="ru-RU"/>
        </w:rPr>
      </w:pPr>
      <w:r>
        <w:rPr>
          <w:color w:val="000000"/>
          <w:sz w:val="28"/>
          <w:lang w:val="ru-RU"/>
        </w:rPr>
        <w:t>ориентироваться в наименованиях основных технологических операций: разметка деталей, выделение деталей, сборка изделия;</w:t>
      </w:r>
    </w:p>
    <w:p w:rsidR="00D2092F" w:rsidRDefault="00B523C6">
      <w:pPr>
        <w:spacing w:before="280"/>
        <w:ind w:firstLine="600"/>
        <w:jc w:val="both"/>
        <w:rPr>
          <w:lang w:val="ru-RU"/>
        </w:rPr>
      </w:pPr>
      <w:r>
        <w:rPr>
          <w:color w:val="000000"/>
          <w:sz w:val="28"/>
          <w:lang w:val="ru-RU"/>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D2092F" w:rsidRDefault="00B523C6">
      <w:pPr>
        <w:spacing w:before="280"/>
        <w:ind w:firstLine="600"/>
        <w:jc w:val="both"/>
        <w:rPr>
          <w:lang w:val="ru-RU"/>
        </w:rPr>
      </w:pPr>
      <w:r>
        <w:rPr>
          <w:color w:val="000000"/>
          <w:sz w:val="28"/>
          <w:lang w:val="ru-RU"/>
        </w:rPr>
        <w:t>оформлять изделия строчкой прямого стежка;</w:t>
      </w:r>
    </w:p>
    <w:p w:rsidR="00D2092F" w:rsidRDefault="00B523C6">
      <w:pPr>
        <w:spacing w:before="280"/>
        <w:ind w:firstLine="600"/>
        <w:jc w:val="both"/>
        <w:rPr>
          <w:lang w:val="ru-RU"/>
        </w:rPr>
      </w:pPr>
      <w:r>
        <w:rPr>
          <w:color w:val="000000"/>
          <w:sz w:val="28"/>
          <w:lang w:val="ru-RU"/>
        </w:rPr>
        <w:t>понимать смысл понятий «изделие», «деталь изделия», «образец», «заготовка», «материал», «инструмент», «приспособление», «конструирование», «аппликация»;</w:t>
      </w:r>
    </w:p>
    <w:p w:rsidR="00D2092F" w:rsidRDefault="00B523C6">
      <w:pPr>
        <w:spacing w:before="280"/>
        <w:ind w:firstLine="600"/>
        <w:jc w:val="both"/>
        <w:rPr>
          <w:lang w:val="ru-RU"/>
        </w:rPr>
      </w:pPr>
      <w:r>
        <w:rPr>
          <w:color w:val="000000"/>
          <w:sz w:val="28"/>
          <w:lang w:val="ru-RU"/>
        </w:rPr>
        <w:t>выполнять задания с опорой на готовый план;</w:t>
      </w:r>
    </w:p>
    <w:p w:rsidR="00D2092F" w:rsidRDefault="00B523C6">
      <w:pPr>
        <w:spacing w:before="280"/>
        <w:ind w:firstLine="600"/>
        <w:jc w:val="both"/>
        <w:rPr>
          <w:lang w:val="ru-RU"/>
        </w:rPr>
      </w:pPr>
      <w:r>
        <w:rPr>
          <w:color w:val="000000"/>
          <w:sz w:val="28"/>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2092F" w:rsidRDefault="00B523C6">
      <w:pPr>
        <w:spacing w:before="280"/>
        <w:ind w:firstLine="600"/>
        <w:jc w:val="both"/>
        <w:rPr>
          <w:lang w:val="ru-RU"/>
        </w:rPr>
      </w:pPr>
      <w:r>
        <w:rPr>
          <w:color w:val="000000"/>
          <w:sz w:val="28"/>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2092F" w:rsidRDefault="00B523C6">
      <w:pPr>
        <w:spacing w:before="280"/>
        <w:ind w:firstLine="600"/>
        <w:jc w:val="both"/>
        <w:rPr>
          <w:lang w:val="ru-RU"/>
        </w:rPr>
      </w:pPr>
      <w:r>
        <w:rPr>
          <w:color w:val="000000"/>
          <w:sz w:val="28"/>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D2092F" w:rsidRDefault="00B523C6">
      <w:pPr>
        <w:spacing w:before="280"/>
        <w:ind w:firstLine="600"/>
        <w:jc w:val="both"/>
        <w:rPr>
          <w:lang w:val="ru-RU"/>
        </w:rPr>
      </w:pPr>
      <w:r>
        <w:rPr>
          <w:color w:val="000000"/>
          <w:sz w:val="28"/>
          <w:lang w:val="ru-RU"/>
        </w:rPr>
        <w:t>называть ручные инструменты (ножницы, игла, линейка) и приспособления (шаблон, стека, булавки и другие), безопасно хранить и работать ими;</w:t>
      </w:r>
    </w:p>
    <w:p w:rsidR="00D2092F" w:rsidRDefault="00B523C6">
      <w:pPr>
        <w:spacing w:before="280"/>
        <w:ind w:firstLine="600"/>
        <w:jc w:val="both"/>
        <w:rPr>
          <w:lang w:val="ru-RU"/>
        </w:rPr>
      </w:pPr>
      <w:r>
        <w:rPr>
          <w:color w:val="000000"/>
          <w:sz w:val="28"/>
          <w:lang w:val="ru-RU"/>
        </w:rPr>
        <w:t>различать материалы и инструменты по их назначению;</w:t>
      </w:r>
    </w:p>
    <w:p w:rsidR="00D2092F" w:rsidRDefault="00B523C6">
      <w:pPr>
        <w:spacing w:before="280"/>
        <w:ind w:firstLine="600"/>
        <w:jc w:val="both"/>
        <w:rPr>
          <w:lang w:val="ru-RU"/>
        </w:rPr>
      </w:pPr>
      <w:r>
        <w:rPr>
          <w:color w:val="000000"/>
          <w:sz w:val="28"/>
          <w:lang w:val="ru-RU"/>
        </w:rPr>
        <w:t>называть и выполнять последовательность изготовления несложных изделий: разметка, резание, сборка, отделка;</w:t>
      </w:r>
    </w:p>
    <w:p w:rsidR="00D2092F" w:rsidRDefault="00B523C6">
      <w:pPr>
        <w:spacing w:before="280"/>
        <w:ind w:firstLine="600"/>
        <w:jc w:val="both"/>
        <w:rPr>
          <w:lang w:val="ru-RU"/>
        </w:rPr>
      </w:pPr>
      <w:r>
        <w:rPr>
          <w:color w:val="000000"/>
          <w:sz w:val="28"/>
          <w:lang w:val="ru-RU"/>
        </w:rPr>
        <w:lastRenderedPageBreak/>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D2092F" w:rsidRDefault="00B523C6">
      <w:pPr>
        <w:spacing w:before="280"/>
        <w:ind w:firstLine="600"/>
        <w:jc w:val="both"/>
        <w:rPr>
          <w:lang w:val="ru-RU"/>
        </w:rPr>
      </w:pPr>
      <w:r>
        <w:rPr>
          <w:color w:val="000000"/>
          <w:sz w:val="28"/>
          <w:lang w:val="ru-RU"/>
        </w:rPr>
        <w:t>использовать для сушки плоских изделий пресс;</w:t>
      </w:r>
    </w:p>
    <w:p w:rsidR="00D2092F" w:rsidRDefault="00B523C6">
      <w:pPr>
        <w:spacing w:before="280"/>
        <w:ind w:firstLine="600"/>
        <w:jc w:val="both"/>
        <w:rPr>
          <w:lang w:val="ru-RU"/>
        </w:rPr>
      </w:pPr>
      <w:r>
        <w:rPr>
          <w:color w:val="000000"/>
          <w:sz w:val="28"/>
          <w:lang w:val="ru-RU"/>
        </w:rPr>
        <w:t>с помощью учителя выполнять практическую работу и самоконтроль с опорой на инструкционную карту, образец, шаблон;</w:t>
      </w:r>
    </w:p>
    <w:p w:rsidR="00D2092F" w:rsidRDefault="00B523C6">
      <w:pPr>
        <w:spacing w:before="280"/>
        <w:ind w:firstLine="600"/>
        <w:jc w:val="both"/>
        <w:rPr>
          <w:lang w:val="ru-RU"/>
        </w:rPr>
      </w:pPr>
      <w:r>
        <w:rPr>
          <w:color w:val="000000"/>
          <w:sz w:val="28"/>
          <w:lang w:val="ru-RU"/>
        </w:rPr>
        <w:t>различать разборные и неразборные конструкции несложных изделий;</w:t>
      </w:r>
    </w:p>
    <w:p w:rsidR="00D2092F" w:rsidRDefault="00B523C6">
      <w:pPr>
        <w:spacing w:before="280"/>
        <w:ind w:firstLine="600"/>
        <w:jc w:val="both"/>
        <w:rPr>
          <w:lang w:val="ru-RU"/>
        </w:rPr>
      </w:pPr>
      <w:r>
        <w:rPr>
          <w:color w:val="000000"/>
          <w:sz w:val="28"/>
          <w:lang w:val="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D2092F" w:rsidRDefault="00B523C6">
      <w:pPr>
        <w:spacing w:before="280"/>
        <w:ind w:firstLine="600"/>
        <w:jc w:val="both"/>
        <w:rPr>
          <w:lang w:val="ru-RU"/>
        </w:rPr>
      </w:pPr>
      <w:r>
        <w:rPr>
          <w:color w:val="000000"/>
          <w:sz w:val="28"/>
          <w:lang w:val="ru-RU"/>
        </w:rPr>
        <w:t>осуществлять элементарное сотрудничество, участвовать в коллективных работах под руководством учителя;</w:t>
      </w:r>
    </w:p>
    <w:p w:rsidR="00D2092F" w:rsidRDefault="00B523C6">
      <w:pPr>
        <w:spacing w:before="280"/>
        <w:ind w:firstLine="600"/>
        <w:jc w:val="both"/>
        <w:rPr>
          <w:lang w:val="ru-RU"/>
        </w:rPr>
      </w:pPr>
      <w:r>
        <w:rPr>
          <w:color w:val="000000"/>
          <w:sz w:val="28"/>
          <w:lang w:val="ru-RU"/>
        </w:rPr>
        <w:t>выполнять несложные коллективные работы проектного характера.</w:t>
      </w:r>
    </w:p>
    <w:p w:rsidR="00D2092F" w:rsidRDefault="00B523C6">
      <w:pPr>
        <w:spacing w:before="280"/>
        <w:ind w:left="120"/>
        <w:jc w:val="both"/>
        <w:rPr>
          <w:lang w:val="ru-RU"/>
        </w:rPr>
      </w:pPr>
      <w:r>
        <w:rPr>
          <w:color w:val="000000"/>
          <w:sz w:val="28"/>
          <w:lang w:val="ru-RU"/>
        </w:rPr>
        <w:t xml:space="preserve">К концу обучения </w:t>
      </w:r>
      <w:r>
        <w:rPr>
          <w:b/>
          <w:i/>
          <w:color w:val="000000"/>
          <w:sz w:val="28"/>
          <w:lang w:val="ru-RU"/>
        </w:rPr>
        <w:t>во 2 классе</w:t>
      </w:r>
      <w:r>
        <w:rPr>
          <w:color w:val="000000"/>
          <w:sz w:val="28"/>
          <w:lang w:val="ru-RU"/>
        </w:rPr>
        <w:t>обучающийся получит следующие предметные результаты по отдельным темам программы по технологии:</w:t>
      </w:r>
    </w:p>
    <w:p w:rsidR="00D2092F" w:rsidRDefault="00B523C6">
      <w:pPr>
        <w:spacing w:before="280"/>
        <w:ind w:firstLine="600"/>
        <w:jc w:val="both"/>
        <w:rPr>
          <w:lang w:val="ru-RU"/>
        </w:rPr>
      </w:pPr>
      <w:r>
        <w:rPr>
          <w:color w:val="000000"/>
          <w:sz w:val="28"/>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D2092F" w:rsidRDefault="00B523C6">
      <w:pPr>
        <w:spacing w:before="280"/>
        <w:ind w:firstLine="600"/>
        <w:jc w:val="both"/>
        <w:rPr>
          <w:lang w:val="ru-RU"/>
        </w:rPr>
      </w:pPr>
      <w:r>
        <w:rPr>
          <w:color w:val="000000"/>
          <w:sz w:val="28"/>
          <w:lang w:val="ru-RU"/>
        </w:rPr>
        <w:t>выполнять задания по самостоятельно составленному плану;</w:t>
      </w:r>
    </w:p>
    <w:p w:rsidR="00D2092F" w:rsidRDefault="00B523C6">
      <w:pPr>
        <w:spacing w:before="280"/>
        <w:ind w:firstLine="600"/>
        <w:jc w:val="both"/>
        <w:rPr>
          <w:lang w:val="ru-RU"/>
        </w:rPr>
      </w:pPr>
      <w:r>
        <w:rPr>
          <w:color w:val="000000"/>
          <w:sz w:val="28"/>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D2092F" w:rsidRDefault="00B523C6">
      <w:pPr>
        <w:spacing w:before="280"/>
        <w:ind w:firstLine="600"/>
        <w:jc w:val="both"/>
        <w:rPr>
          <w:lang w:val="ru-RU"/>
        </w:rPr>
      </w:pPr>
      <w:r>
        <w:rPr>
          <w:color w:val="000000"/>
          <w:sz w:val="28"/>
          <w:lang w:val="ru-RU"/>
        </w:rPr>
        <w:t>выделять, называть и применять изученные общие правила создания рукотворного мира в своей предметно-творческой деятельности;</w:t>
      </w:r>
    </w:p>
    <w:p w:rsidR="00D2092F" w:rsidRDefault="00B523C6">
      <w:pPr>
        <w:spacing w:before="280"/>
        <w:ind w:firstLine="600"/>
        <w:jc w:val="both"/>
        <w:rPr>
          <w:lang w:val="ru-RU"/>
        </w:rPr>
      </w:pPr>
      <w:r>
        <w:rPr>
          <w:color w:val="000000"/>
          <w:sz w:val="28"/>
          <w:lang w:val="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D2092F" w:rsidRDefault="00B523C6">
      <w:pPr>
        <w:spacing w:before="280"/>
        <w:ind w:firstLine="600"/>
        <w:jc w:val="both"/>
        <w:rPr>
          <w:lang w:val="ru-RU"/>
        </w:rPr>
      </w:pPr>
      <w:r>
        <w:rPr>
          <w:color w:val="000000"/>
          <w:sz w:val="28"/>
          <w:lang w:val="ru-RU"/>
        </w:rPr>
        <w:lastRenderedPageBreak/>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D2092F" w:rsidRDefault="00B523C6">
      <w:pPr>
        <w:spacing w:before="280"/>
        <w:ind w:firstLine="600"/>
        <w:jc w:val="both"/>
        <w:rPr>
          <w:lang w:val="ru-RU"/>
        </w:rPr>
      </w:pPr>
      <w:r>
        <w:rPr>
          <w:color w:val="000000"/>
          <w:sz w:val="28"/>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2092F" w:rsidRDefault="00B523C6">
      <w:pPr>
        <w:spacing w:before="280"/>
        <w:ind w:firstLine="600"/>
        <w:jc w:val="both"/>
        <w:rPr>
          <w:lang w:val="ru-RU"/>
        </w:rPr>
      </w:pPr>
      <w:r>
        <w:rPr>
          <w:color w:val="000000"/>
          <w:sz w:val="28"/>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D2092F" w:rsidRDefault="00B523C6">
      <w:pPr>
        <w:spacing w:before="280"/>
        <w:ind w:firstLine="600"/>
        <w:jc w:val="both"/>
        <w:rPr>
          <w:lang w:val="ru-RU"/>
        </w:rPr>
      </w:pPr>
      <w:r>
        <w:rPr>
          <w:color w:val="000000"/>
          <w:sz w:val="28"/>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D2092F" w:rsidRDefault="00B523C6">
      <w:pPr>
        <w:spacing w:before="280"/>
        <w:ind w:firstLine="600"/>
        <w:jc w:val="both"/>
        <w:rPr>
          <w:lang w:val="ru-RU"/>
        </w:rPr>
      </w:pPr>
      <w:r>
        <w:rPr>
          <w:color w:val="000000"/>
          <w:sz w:val="28"/>
          <w:lang w:val="ru-RU"/>
        </w:rPr>
        <w:t>выполнять биговку;</w:t>
      </w:r>
    </w:p>
    <w:p w:rsidR="00D2092F" w:rsidRDefault="00B523C6">
      <w:pPr>
        <w:spacing w:before="280"/>
        <w:ind w:firstLine="600"/>
        <w:jc w:val="both"/>
        <w:rPr>
          <w:lang w:val="ru-RU"/>
        </w:rPr>
      </w:pPr>
      <w:r>
        <w:rPr>
          <w:color w:val="000000"/>
          <w:sz w:val="28"/>
          <w:lang w:val="ru-RU"/>
        </w:rPr>
        <w:t>выполнять построение простейшего лекала (выкройки) правильной геометрической формы и разметку деталей кроя на ткани по нему/ней;</w:t>
      </w:r>
    </w:p>
    <w:p w:rsidR="00D2092F" w:rsidRDefault="00B523C6">
      <w:pPr>
        <w:spacing w:before="280"/>
        <w:ind w:firstLine="600"/>
        <w:jc w:val="both"/>
        <w:rPr>
          <w:lang w:val="ru-RU"/>
        </w:rPr>
      </w:pPr>
      <w:r>
        <w:rPr>
          <w:color w:val="000000"/>
          <w:sz w:val="28"/>
          <w:lang w:val="ru-RU"/>
        </w:rPr>
        <w:t>оформлять изделия и соединять детали освоенными ручными строчками;</w:t>
      </w:r>
    </w:p>
    <w:p w:rsidR="00D2092F" w:rsidRDefault="00B523C6">
      <w:pPr>
        <w:spacing w:before="280"/>
        <w:ind w:firstLine="600"/>
        <w:jc w:val="both"/>
        <w:rPr>
          <w:lang w:val="ru-RU"/>
        </w:rPr>
      </w:pPr>
      <w:r>
        <w:rPr>
          <w:color w:val="000000"/>
          <w:sz w:val="28"/>
          <w:lang w:val="ru-RU"/>
        </w:rPr>
        <w:t>понимать смысл понятия «развёртка» (трёхмерного предмета), соотносить объёмную конструкцию с изображениями её развёртки;</w:t>
      </w:r>
    </w:p>
    <w:p w:rsidR="00D2092F" w:rsidRDefault="00B523C6">
      <w:pPr>
        <w:spacing w:before="280"/>
        <w:ind w:firstLine="600"/>
        <w:jc w:val="both"/>
        <w:rPr>
          <w:lang w:val="ru-RU"/>
        </w:rPr>
      </w:pPr>
      <w:r>
        <w:rPr>
          <w:color w:val="000000"/>
          <w:sz w:val="28"/>
          <w:lang w:val="ru-RU"/>
        </w:rPr>
        <w:t>отличать макет от модели, строить трёхмерный макет из готовой развёртки;</w:t>
      </w:r>
    </w:p>
    <w:p w:rsidR="00D2092F" w:rsidRDefault="00B523C6">
      <w:pPr>
        <w:spacing w:before="280"/>
        <w:ind w:firstLine="600"/>
        <w:jc w:val="both"/>
        <w:rPr>
          <w:lang w:val="ru-RU"/>
        </w:rPr>
      </w:pPr>
      <w:r>
        <w:rPr>
          <w:color w:val="000000"/>
          <w:sz w:val="28"/>
          <w:lang w:val="ru-RU"/>
        </w:rPr>
        <w:t>определять неподвижный и подвижный способ соединения деталей и выполнять подвижное и неподвижное соединения известными способами;</w:t>
      </w:r>
    </w:p>
    <w:p w:rsidR="00D2092F" w:rsidRDefault="00B523C6">
      <w:pPr>
        <w:spacing w:before="280"/>
        <w:ind w:firstLine="600"/>
        <w:jc w:val="both"/>
        <w:rPr>
          <w:lang w:val="ru-RU"/>
        </w:rPr>
      </w:pPr>
      <w:r>
        <w:rPr>
          <w:color w:val="000000"/>
          <w:sz w:val="28"/>
          <w:lang w:val="ru-RU"/>
        </w:rPr>
        <w:t>конструировать и моделировать изделия из различных материалов по модели, простейшему чертежу или эскизу;</w:t>
      </w:r>
    </w:p>
    <w:p w:rsidR="00D2092F" w:rsidRDefault="00B523C6">
      <w:pPr>
        <w:spacing w:before="280"/>
        <w:ind w:firstLine="600"/>
        <w:jc w:val="both"/>
        <w:rPr>
          <w:lang w:val="ru-RU"/>
        </w:rPr>
      </w:pPr>
      <w:r>
        <w:rPr>
          <w:color w:val="000000"/>
          <w:sz w:val="28"/>
          <w:lang w:val="ru-RU"/>
        </w:rPr>
        <w:t>решать несложные конструкторско-технологические задачи;</w:t>
      </w:r>
    </w:p>
    <w:p w:rsidR="00D2092F" w:rsidRDefault="00B523C6">
      <w:pPr>
        <w:spacing w:before="280"/>
        <w:ind w:firstLine="600"/>
        <w:jc w:val="both"/>
        <w:rPr>
          <w:lang w:val="ru-RU"/>
        </w:rPr>
      </w:pPr>
      <w:r>
        <w:rPr>
          <w:color w:val="000000"/>
          <w:sz w:val="28"/>
          <w:lang w:val="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D2092F" w:rsidRDefault="00B523C6">
      <w:pPr>
        <w:spacing w:before="280"/>
        <w:ind w:firstLine="600"/>
        <w:jc w:val="both"/>
        <w:rPr>
          <w:lang w:val="ru-RU"/>
        </w:rPr>
      </w:pPr>
      <w:r>
        <w:rPr>
          <w:color w:val="000000"/>
          <w:sz w:val="28"/>
          <w:lang w:val="ru-RU"/>
        </w:rPr>
        <w:t>делать выбор, какое мнение принять – своё или другое, высказанное в ходе обсуждения;</w:t>
      </w:r>
    </w:p>
    <w:p w:rsidR="00D2092F" w:rsidRDefault="00B523C6">
      <w:pPr>
        <w:spacing w:before="280"/>
        <w:ind w:firstLine="600"/>
        <w:jc w:val="both"/>
        <w:rPr>
          <w:lang w:val="ru-RU"/>
        </w:rPr>
      </w:pPr>
      <w:r>
        <w:rPr>
          <w:color w:val="000000"/>
          <w:sz w:val="28"/>
          <w:lang w:val="ru-RU"/>
        </w:rPr>
        <w:t>выполнять работу в малых группах, осуществлять сотрудничество;</w:t>
      </w:r>
    </w:p>
    <w:p w:rsidR="00D2092F" w:rsidRDefault="00B523C6">
      <w:pPr>
        <w:spacing w:before="280"/>
        <w:ind w:firstLine="600"/>
        <w:jc w:val="both"/>
        <w:rPr>
          <w:lang w:val="ru-RU"/>
        </w:rPr>
      </w:pPr>
      <w:r>
        <w:rPr>
          <w:color w:val="000000"/>
          <w:sz w:val="28"/>
          <w:lang w:val="ru-RU"/>
        </w:rPr>
        <w:t xml:space="preserve">понимать особенности проектной деятельности, осуществлять под руководством учителя элементарную проектную деятельность в малых </w:t>
      </w:r>
      <w:r>
        <w:rPr>
          <w:color w:val="000000"/>
          <w:sz w:val="28"/>
          <w:lang w:val="ru-RU"/>
        </w:rPr>
        <w:lastRenderedPageBreak/>
        <w:t>группах: разрабатывать замысел, искать пути его реализации, воплощать его в продукте, демонстрировать готовый продукт;</w:t>
      </w:r>
    </w:p>
    <w:p w:rsidR="00D2092F" w:rsidRDefault="00B523C6">
      <w:pPr>
        <w:spacing w:before="280"/>
        <w:ind w:firstLine="600"/>
        <w:jc w:val="both"/>
        <w:rPr>
          <w:lang w:val="ru-RU"/>
        </w:rPr>
      </w:pPr>
      <w:r>
        <w:rPr>
          <w:color w:val="000000"/>
          <w:sz w:val="28"/>
          <w:lang w:val="ru-RU"/>
        </w:rPr>
        <w:t>называть профессии людей, работающих в сфере обслуживания.</w:t>
      </w:r>
    </w:p>
    <w:p w:rsidR="00D2092F" w:rsidRDefault="00B523C6">
      <w:pPr>
        <w:spacing w:before="280"/>
        <w:ind w:left="120"/>
        <w:jc w:val="both"/>
        <w:rPr>
          <w:lang w:val="ru-RU"/>
        </w:rPr>
      </w:pPr>
      <w:r>
        <w:rPr>
          <w:color w:val="000000"/>
          <w:sz w:val="28"/>
          <w:lang w:val="ru-RU"/>
        </w:rPr>
        <w:t xml:space="preserve">К концу обучения </w:t>
      </w:r>
      <w:r>
        <w:rPr>
          <w:b/>
          <w:i/>
          <w:color w:val="000000"/>
          <w:sz w:val="28"/>
          <w:lang w:val="ru-RU"/>
        </w:rPr>
        <w:t>в 3 классе</w:t>
      </w:r>
      <w:r>
        <w:rPr>
          <w:color w:val="000000"/>
          <w:sz w:val="28"/>
          <w:lang w:val="ru-RU"/>
        </w:rPr>
        <w:t xml:space="preserve"> обучающийся получит следующие предметные результаты по отдельным темам программы по технологии:</w:t>
      </w:r>
    </w:p>
    <w:p w:rsidR="00D2092F" w:rsidRDefault="00B523C6">
      <w:pPr>
        <w:spacing w:before="280"/>
        <w:ind w:firstLine="600"/>
        <w:jc w:val="both"/>
        <w:rPr>
          <w:lang w:val="ru-RU"/>
        </w:rPr>
      </w:pPr>
      <w:r>
        <w:rPr>
          <w:color w:val="000000"/>
          <w:sz w:val="28"/>
          <w:lang w:val="ru-RU"/>
        </w:rPr>
        <w:t>понимать смысл понятий «чертёж развёртки», «канцелярский нож», «шило», «искусственный материал»;</w:t>
      </w:r>
    </w:p>
    <w:p w:rsidR="00D2092F" w:rsidRDefault="00B523C6">
      <w:pPr>
        <w:spacing w:before="280"/>
        <w:ind w:firstLine="600"/>
        <w:jc w:val="both"/>
        <w:rPr>
          <w:lang w:val="ru-RU"/>
        </w:rPr>
      </w:pPr>
      <w:r>
        <w:rPr>
          <w:color w:val="000000"/>
          <w:sz w:val="28"/>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D2092F" w:rsidRDefault="00B523C6">
      <w:pPr>
        <w:spacing w:before="280"/>
        <w:ind w:firstLine="600"/>
        <w:jc w:val="both"/>
        <w:rPr>
          <w:lang w:val="ru-RU"/>
        </w:rPr>
      </w:pPr>
      <w:r>
        <w:rPr>
          <w:color w:val="000000"/>
          <w:sz w:val="28"/>
          <w:lang w:val="ru-RU"/>
        </w:rPr>
        <w:t>узнавать и называть по характерным особенностям образцов или по описанию изученные и распространённые в крае ремёсла;</w:t>
      </w:r>
    </w:p>
    <w:p w:rsidR="00D2092F" w:rsidRDefault="00B523C6">
      <w:pPr>
        <w:spacing w:before="280"/>
        <w:ind w:firstLine="600"/>
        <w:jc w:val="both"/>
        <w:rPr>
          <w:lang w:val="ru-RU"/>
        </w:rPr>
      </w:pPr>
      <w:r>
        <w:rPr>
          <w:color w:val="000000"/>
          <w:sz w:val="28"/>
          <w:lang w:val="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D2092F" w:rsidRDefault="00B523C6">
      <w:pPr>
        <w:spacing w:before="280"/>
        <w:ind w:firstLine="600"/>
        <w:jc w:val="both"/>
        <w:rPr>
          <w:lang w:val="ru-RU"/>
        </w:rPr>
      </w:pPr>
      <w:r>
        <w:rPr>
          <w:color w:val="000000"/>
          <w:sz w:val="28"/>
          <w:lang w:val="ru-RU"/>
        </w:rPr>
        <w:t>читать чертёж развёртки и выполнять разметку развёрток с помощью чертёжных инструментов (линейка, угольник, циркуль);</w:t>
      </w:r>
    </w:p>
    <w:p w:rsidR="00D2092F" w:rsidRDefault="00B523C6">
      <w:pPr>
        <w:spacing w:before="280"/>
        <w:ind w:firstLine="600"/>
        <w:jc w:val="both"/>
        <w:rPr>
          <w:lang w:val="ru-RU"/>
        </w:rPr>
      </w:pPr>
      <w:r>
        <w:rPr>
          <w:color w:val="000000"/>
          <w:sz w:val="28"/>
          <w:lang w:val="ru-RU"/>
        </w:rPr>
        <w:t>узнавать и называть линии чертежа (осевая и центровая);</w:t>
      </w:r>
    </w:p>
    <w:p w:rsidR="00D2092F" w:rsidRDefault="00B523C6">
      <w:pPr>
        <w:spacing w:before="280"/>
        <w:ind w:firstLine="600"/>
        <w:jc w:val="both"/>
        <w:rPr>
          <w:lang w:val="ru-RU"/>
        </w:rPr>
      </w:pPr>
      <w:r>
        <w:rPr>
          <w:color w:val="000000"/>
          <w:sz w:val="28"/>
          <w:lang w:val="ru-RU"/>
        </w:rPr>
        <w:t>безопасно пользоваться канцелярским ножом, шилом;</w:t>
      </w:r>
    </w:p>
    <w:p w:rsidR="00D2092F" w:rsidRDefault="00B523C6">
      <w:pPr>
        <w:spacing w:before="280"/>
        <w:ind w:firstLine="600"/>
        <w:jc w:val="both"/>
        <w:rPr>
          <w:lang w:val="ru-RU"/>
        </w:rPr>
      </w:pPr>
      <w:r>
        <w:rPr>
          <w:color w:val="000000"/>
          <w:sz w:val="28"/>
          <w:lang w:val="ru-RU"/>
        </w:rPr>
        <w:t>выполнять рицовку;</w:t>
      </w:r>
    </w:p>
    <w:p w:rsidR="00D2092F" w:rsidRDefault="00B523C6">
      <w:pPr>
        <w:spacing w:before="280"/>
        <w:ind w:firstLine="600"/>
        <w:jc w:val="both"/>
        <w:rPr>
          <w:lang w:val="ru-RU"/>
        </w:rPr>
      </w:pPr>
      <w:r>
        <w:rPr>
          <w:color w:val="000000"/>
          <w:sz w:val="28"/>
          <w:lang w:val="ru-RU"/>
        </w:rPr>
        <w:t>выполнять соединение деталей и отделку изделия освоенными ручными строчками;</w:t>
      </w:r>
    </w:p>
    <w:p w:rsidR="00D2092F" w:rsidRDefault="00B523C6">
      <w:pPr>
        <w:spacing w:before="280"/>
        <w:ind w:firstLine="600"/>
        <w:jc w:val="both"/>
        <w:rPr>
          <w:lang w:val="ru-RU"/>
        </w:rPr>
      </w:pPr>
      <w:r>
        <w:rPr>
          <w:color w:val="000000"/>
          <w:sz w:val="28"/>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D2092F" w:rsidRDefault="00B523C6">
      <w:pPr>
        <w:spacing w:before="280"/>
        <w:ind w:firstLine="600"/>
        <w:jc w:val="both"/>
        <w:rPr>
          <w:lang w:val="ru-RU"/>
        </w:rPr>
      </w:pPr>
      <w:r>
        <w:rPr>
          <w:color w:val="000000"/>
          <w:sz w:val="28"/>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2092F" w:rsidRDefault="00B523C6">
      <w:pPr>
        <w:spacing w:before="280"/>
        <w:ind w:firstLine="600"/>
        <w:jc w:val="both"/>
        <w:rPr>
          <w:lang w:val="ru-RU"/>
        </w:rPr>
      </w:pPr>
      <w:r>
        <w:rPr>
          <w:color w:val="000000"/>
          <w:sz w:val="28"/>
          <w:lang w:val="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D2092F" w:rsidRDefault="00B523C6">
      <w:pPr>
        <w:spacing w:before="280"/>
        <w:ind w:firstLine="600"/>
        <w:jc w:val="both"/>
        <w:rPr>
          <w:lang w:val="ru-RU"/>
        </w:rPr>
      </w:pPr>
      <w:r>
        <w:rPr>
          <w:color w:val="000000"/>
          <w:sz w:val="28"/>
          <w:lang w:val="ru-RU"/>
        </w:rPr>
        <w:lastRenderedPageBreak/>
        <w:t>изменять конструкцию изделия по заданным условиям;</w:t>
      </w:r>
    </w:p>
    <w:p w:rsidR="00D2092F" w:rsidRDefault="00B523C6">
      <w:pPr>
        <w:spacing w:before="280"/>
        <w:ind w:firstLine="600"/>
        <w:jc w:val="both"/>
        <w:rPr>
          <w:lang w:val="ru-RU"/>
        </w:rPr>
      </w:pPr>
      <w:r>
        <w:rPr>
          <w:color w:val="000000"/>
          <w:sz w:val="28"/>
          <w:lang w:val="ru-RU"/>
        </w:rPr>
        <w:t>выбирать способ соединения и соединительный материал в зависимости от требований конструкции;</w:t>
      </w:r>
    </w:p>
    <w:p w:rsidR="00D2092F" w:rsidRDefault="00B523C6">
      <w:pPr>
        <w:spacing w:before="280"/>
        <w:ind w:firstLine="600"/>
        <w:jc w:val="both"/>
        <w:rPr>
          <w:lang w:val="ru-RU"/>
        </w:rPr>
      </w:pPr>
      <w:r>
        <w:rPr>
          <w:color w:val="000000"/>
          <w:sz w:val="28"/>
          <w:lang w:val="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D2092F" w:rsidRDefault="00B523C6">
      <w:pPr>
        <w:spacing w:before="280"/>
        <w:ind w:firstLine="600"/>
        <w:jc w:val="both"/>
        <w:rPr>
          <w:lang w:val="ru-RU"/>
        </w:rPr>
      </w:pPr>
      <w:r>
        <w:rPr>
          <w:color w:val="000000"/>
          <w:sz w:val="28"/>
          <w:lang w:val="ru-RU"/>
        </w:rPr>
        <w:t>понимать назначение основных устройств персонального компьютера для ввода, вывода и обработки информации;</w:t>
      </w:r>
    </w:p>
    <w:p w:rsidR="00D2092F" w:rsidRDefault="00B523C6">
      <w:pPr>
        <w:spacing w:before="280"/>
        <w:ind w:firstLine="600"/>
        <w:jc w:val="both"/>
        <w:rPr>
          <w:lang w:val="ru-RU"/>
        </w:rPr>
      </w:pPr>
      <w:r>
        <w:rPr>
          <w:color w:val="000000"/>
          <w:sz w:val="28"/>
          <w:lang w:val="ru-RU"/>
        </w:rPr>
        <w:t>выполнять основные правила безопасной работы на компьютере;</w:t>
      </w:r>
    </w:p>
    <w:p w:rsidR="00D2092F" w:rsidRDefault="00B523C6">
      <w:pPr>
        <w:spacing w:before="280"/>
        <w:ind w:firstLine="600"/>
        <w:jc w:val="both"/>
        <w:rPr>
          <w:lang w:val="ru-RU"/>
        </w:rPr>
      </w:pPr>
      <w:r>
        <w:rPr>
          <w:color w:val="000000"/>
          <w:sz w:val="28"/>
          <w:lang w:val="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D2092F" w:rsidRDefault="00B523C6">
      <w:pPr>
        <w:spacing w:before="280"/>
        <w:ind w:firstLine="600"/>
        <w:jc w:val="both"/>
        <w:rPr>
          <w:lang w:val="ru-RU"/>
        </w:rPr>
      </w:pPr>
      <w:r>
        <w:rPr>
          <w:color w:val="000000"/>
          <w:sz w:val="28"/>
          <w:lang w:val="ru-RU"/>
        </w:rPr>
        <w:t>выполнять проектные задания в соответствии с содержанием изученного материала на основе полученных знаний и умений.</w:t>
      </w:r>
    </w:p>
    <w:p w:rsidR="00D2092F" w:rsidRDefault="00B523C6">
      <w:pPr>
        <w:spacing w:before="280"/>
        <w:ind w:left="120"/>
        <w:jc w:val="both"/>
        <w:rPr>
          <w:lang w:val="ru-RU"/>
        </w:rPr>
      </w:pPr>
      <w:r>
        <w:rPr>
          <w:color w:val="000000"/>
          <w:sz w:val="28"/>
          <w:lang w:val="ru-RU"/>
        </w:rPr>
        <w:t xml:space="preserve">К концу обучения </w:t>
      </w:r>
      <w:r>
        <w:rPr>
          <w:b/>
          <w:i/>
          <w:color w:val="000000"/>
          <w:sz w:val="28"/>
          <w:lang w:val="ru-RU"/>
        </w:rPr>
        <w:t>в 4 классе</w:t>
      </w:r>
      <w:r>
        <w:rPr>
          <w:color w:val="000000"/>
          <w:sz w:val="28"/>
          <w:lang w:val="ru-RU"/>
        </w:rPr>
        <w:t xml:space="preserve"> обучающийся получит следующие предметные результаты по отдельным темам программы по технологии:</w:t>
      </w:r>
    </w:p>
    <w:p w:rsidR="00D2092F" w:rsidRDefault="00B523C6">
      <w:pPr>
        <w:spacing w:before="280"/>
        <w:ind w:firstLine="600"/>
        <w:jc w:val="both"/>
        <w:rPr>
          <w:lang w:val="ru-RU"/>
        </w:rPr>
      </w:pPr>
      <w:r>
        <w:rPr>
          <w:color w:val="000000"/>
          <w:sz w:val="28"/>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D2092F" w:rsidRDefault="00B523C6">
      <w:pPr>
        <w:spacing w:before="280"/>
        <w:ind w:firstLine="600"/>
        <w:jc w:val="both"/>
        <w:rPr>
          <w:lang w:val="ru-RU"/>
        </w:rPr>
      </w:pPr>
      <w:r>
        <w:rPr>
          <w:color w:val="000000"/>
          <w:sz w:val="28"/>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D2092F" w:rsidRDefault="00B523C6">
      <w:pPr>
        <w:spacing w:before="280"/>
        <w:ind w:firstLine="600"/>
        <w:jc w:val="both"/>
        <w:rPr>
          <w:lang w:val="ru-RU"/>
        </w:rPr>
      </w:pPr>
      <w:r>
        <w:rPr>
          <w:color w:val="000000"/>
          <w:sz w:val="28"/>
          <w:lang w:val="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D2092F" w:rsidRDefault="00B523C6">
      <w:pPr>
        <w:spacing w:before="280"/>
        <w:ind w:firstLine="600"/>
        <w:jc w:val="both"/>
        <w:rPr>
          <w:lang w:val="ru-RU"/>
        </w:rPr>
      </w:pPr>
      <w:r>
        <w:rPr>
          <w:color w:val="000000"/>
          <w:sz w:val="28"/>
          <w:lang w:val="ru-RU"/>
        </w:rPr>
        <w:t>понимать элементарные основы бытовой культуры, выполнять доступные действия по самообслуживанию и доступные виды домашнего труда;</w:t>
      </w:r>
    </w:p>
    <w:p w:rsidR="00D2092F" w:rsidRDefault="00B523C6">
      <w:pPr>
        <w:spacing w:before="280"/>
        <w:ind w:firstLine="600"/>
        <w:jc w:val="both"/>
        <w:rPr>
          <w:lang w:val="ru-RU"/>
        </w:rPr>
      </w:pPr>
      <w:r>
        <w:rPr>
          <w:color w:val="000000"/>
          <w:sz w:val="28"/>
          <w:lang w:val="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D2092F" w:rsidRDefault="00B523C6">
      <w:pPr>
        <w:spacing w:before="280"/>
        <w:ind w:firstLine="600"/>
        <w:jc w:val="both"/>
        <w:rPr>
          <w:lang w:val="ru-RU"/>
        </w:rPr>
      </w:pPr>
      <w:r>
        <w:rPr>
          <w:color w:val="000000"/>
          <w:sz w:val="28"/>
          <w:lang w:val="ru-RU"/>
        </w:rP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D2092F" w:rsidRDefault="00B523C6">
      <w:pPr>
        <w:spacing w:before="280"/>
        <w:ind w:firstLine="600"/>
        <w:jc w:val="both"/>
        <w:rPr>
          <w:lang w:val="ru-RU"/>
        </w:rPr>
      </w:pPr>
      <w:r>
        <w:rPr>
          <w:color w:val="000000"/>
          <w:sz w:val="28"/>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2092F" w:rsidRDefault="00B523C6">
      <w:pPr>
        <w:spacing w:before="280"/>
        <w:ind w:firstLine="600"/>
        <w:jc w:val="both"/>
        <w:rPr>
          <w:lang w:val="ru-RU"/>
        </w:rPr>
      </w:pPr>
      <w:r>
        <w:rPr>
          <w:color w:val="000000"/>
          <w:sz w:val="28"/>
          <w:lang w:val="ru-RU"/>
        </w:rPr>
        <w:t>на основе усвоенных правил дизайна решать простейшие художественно-конструкторские задачи по созданию изделий с заданной функцией;</w:t>
      </w:r>
    </w:p>
    <w:p w:rsidR="00D2092F" w:rsidRDefault="00B523C6">
      <w:pPr>
        <w:spacing w:before="280"/>
        <w:ind w:firstLine="600"/>
        <w:jc w:val="both"/>
        <w:rPr>
          <w:lang w:val="ru-RU"/>
        </w:rPr>
      </w:pPr>
      <w:r>
        <w:rPr>
          <w:color w:val="000000"/>
          <w:sz w:val="28"/>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2092F" w:rsidRDefault="00B523C6">
      <w:pPr>
        <w:spacing w:before="280"/>
        <w:ind w:firstLine="600"/>
        <w:jc w:val="both"/>
        <w:rPr>
          <w:lang w:val="ru-RU"/>
        </w:rPr>
      </w:pPr>
      <w:r>
        <w:rPr>
          <w:color w:val="000000"/>
          <w:sz w:val="28"/>
          <w:lang w:val="ru-RU"/>
        </w:rPr>
        <w:t xml:space="preserve">работать с доступной информацией, работать в программах </w:t>
      </w:r>
      <w:r>
        <w:rPr>
          <w:color w:val="000000"/>
          <w:sz w:val="28"/>
        </w:rPr>
        <w:t>Word</w:t>
      </w:r>
      <w:r>
        <w:rPr>
          <w:color w:val="000000"/>
          <w:sz w:val="28"/>
          <w:lang w:val="ru-RU"/>
        </w:rPr>
        <w:t xml:space="preserve">, </w:t>
      </w:r>
      <w:r>
        <w:rPr>
          <w:color w:val="000000"/>
          <w:sz w:val="28"/>
        </w:rPr>
        <w:t>PowerPoint</w:t>
      </w:r>
      <w:r>
        <w:rPr>
          <w:color w:val="000000"/>
          <w:sz w:val="28"/>
          <w:lang w:val="ru-RU"/>
        </w:rPr>
        <w:t>;</w:t>
      </w:r>
    </w:p>
    <w:p w:rsidR="00D2092F" w:rsidRDefault="00B523C6">
      <w:pPr>
        <w:spacing w:before="280"/>
        <w:ind w:firstLine="600"/>
        <w:jc w:val="both"/>
        <w:rPr>
          <w:lang w:val="ru-RU"/>
        </w:rPr>
      </w:pPr>
      <w:r>
        <w:rPr>
          <w:color w:val="000000"/>
          <w:sz w:val="28"/>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D2092F" w:rsidRDefault="00B523C6">
      <w:pPr>
        <w:spacing w:before="280"/>
        <w:ind w:firstLine="600"/>
        <w:jc w:val="both"/>
        <w:rPr>
          <w:lang w:val="ru-RU"/>
        </w:rPr>
      </w:pPr>
      <w:r>
        <w:rPr>
          <w:color w:val="000000"/>
          <w:sz w:val="28"/>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2092F" w:rsidRDefault="00B523C6">
      <w:pPr>
        <w:spacing w:before="280"/>
        <w:ind w:left="120"/>
      </w:pPr>
      <w:r>
        <w:rPr>
          <w:color w:val="000000"/>
          <w:sz w:val="28"/>
        </w:rPr>
        <w:t>​​</w:t>
      </w:r>
    </w:p>
    <w:p w:rsidR="00D2092F" w:rsidRDefault="00D2092F">
      <w:pPr>
        <w:spacing w:before="280" w:line="264" w:lineRule="auto"/>
        <w:ind w:firstLine="600"/>
        <w:jc w:val="both"/>
        <w:rPr>
          <w:lang w:val="ru-RU"/>
        </w:rPr>
      </w:pPr>
    </w:p>
    <w:p w:rsidR="00D2092F" w:rsidRDefault="00B523C6">
      <w:pPr>
        <w:spacing w:before="280" w:line="264" w:lineRule="auto"/>
        <w:ind w:left="120"/>
        <w:jc w:val="both"/>
        <w:rPr>
          <w:lang w:val="ru-RU"/>
        </w:rPr>
      </w:pPr>
      <w:r>
        <w:rPr>
          <w:b/>
          <w:color w:val="333333"/>
          <w:sz w:val="28"/>
          <w:lang w:val="ru-RU"/>
        </w:rPr>
        <w:t>​</w:t>
      </w:r>
    </w:p>
    <w:p w:rsidR="00D2092F" w:rsidRDefault="00B523C6">
      <w:pPr>
        <w:spacing w:before="280" w:line="264" w:lineRule="auto"/>
        <w:ind w:firstLine="600"/>
        <w:jc w:val="both"/>
        <w:rPr>
          <w:lang w:val="ru-RU"/>
        </w:rPr>
      </w:pPr>
      <w:r>
        <w:rPr>
          <w:b/>
          <w:color w:val="333333"/>
          <w:sz w:val="28"/>
          <w:lang w:val="ru-RU"/>
        </w:rPr>
        <w:t>​</w:t>
      </w:r>
    </w:p>
    <w:p w:rsidR="00D2092F" w:rsidRDefault="00D2092F">
      <w:pPr>
        <w:spacing w:before="280" w:line="264" w:lineRule="auto"/>
        <w:ind w:firstLine="600"/>
        <w:jc w:val="both"/>
        <w:rPr>
          <w:lang w:val="ru-RU"/>
        </w:rPr>
        <w:sectPr w:rsidR="00D2092F">
          <w:pgSz w:w="11906" w:h="16383"/>
          <w:pgMar w:top="426" w:right="850" w:bottom="426" w:left="1701" w:header="0" w:footer="0" w:gutter="0"/>
          <w:cols w:space="720"/>
          <w:formProt w:val="0"/>
          <w:docGrid w:linePitch="100" w:charSpace="4096"/>
        </w:sectPr>
      </w:pPr>
    </w:p>
    <w:p w:rsidR="00D2092F" w:rsidRDefault="00B523C6">
      <w:pPr>
        <w:spacing w:before="280"/>
        <w:ind w:left="120"/>
      </w:pPr>
      <w:bookmarkStart w:id="131" w:name="block-1681836011"/>
      <w:bookmarkStart w:id="132" w:name="block-168183611"/>
      <w:bookmarkStart w:id="133" w:name="block-168183601"/>
      <w:bookmarkStart w:id="134" w:name="block-16818361"/>
      <w:bookmarkEnd w:id="131"/>
      <w:bookmarkEnd w:id="132"/>
      <w:bookmarkEnd w:id="133"/>
      <w:bookmarkEnd w:id="134"/>
      <w:r>
        <w:rPr>
          <w:b/>
          <w:color w:val="000000"/>
          <w:sz w:val="28"/>
        </w:rPr>
        <w:lastRenderedPageBreak/>
        <w:t xml:space="preserve"> ТЕМАТИЧЕСКОЕ ПЛАНИРОВАНИЕ </w:t>
      </w:r>
    </w:p>
    <w:p w:rsidR="00D2092F" w:rsidRDefault="00B523C6">
      <w:pPr>
        <w:spacing w:before="280"/>
        <w:ind w:left="120"/>
      </w:pPr>
      <w:r>
        <w:rPr>
          <w:b/>
          <w:color w:val="000000"/>
          <w:sz w:val="28"/>
        </w:rPr>
        <w:t xml:space="preserve">1 КЛАСС </w:t>
      </w:r>
    </w:p>
    <w:tbl>
      <w:tblPr>
        <w:tblW w:w="14040" w:type="dxa"/>
        <w:tblInd w:w="-8" w:type="dxa"/>
        <w:tblLayout w:type="fixed"/>
        <w:tblCellMar>
          <w:top w:w="50" w:type="dxa"/>
          <w:left w:w="100" w:type="dxa"/>
        </w:tblCellMar>
        <w:tblLook w:val="04A0"/>
      </w:tblPr>
      <w:tblGrid>
        <w:gridCol w:w="697"/>
        <w:gridCol w:w="6774"/>
        <w:gridCol w:w="993"/>
        <w:gridCol w:w="1276"/>
        <w:gridCol w:w="993"/>
        <w:gridCol w:w="3307"/>
      </w:tblGrid>
      <w:tr w:rsidR="00D2092F">
        <w:trPr>
          <w:trHeight w:val="144"/>
        </w:trPr>
        <w:tc>
          <w:tcPr>
            <w:tcW w:w="696"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6774"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Наименованиеразделов и темпрограммы</w:t>
            </w:r>
          </w:p>
          <w:p w:rsidR="00D2092F" w:rsidRDefault="00D2092F">
            <w:pPr>
              <w:widowControl w:val="0"/>
              <w:spacing w:before="280"/>
              <w:ind w:left="135"/>
            </w:pPr>
          </w:p>
        </w:tc>
        <w:tc>
          <w:tcPr>
            <w:tcW w:w="3262"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Количествочасов</w:t>
            </w:r>
          </w:p>
        </w:tc>
        <w:tc>
          <w:tcPr>
            <w:tcW w:w="3307"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образовательныересурсы</w:t>
            </w:r>
          </w:p>
          <w:p w:rsidR="00D2092F" w:rsidRDefault="00D2092F">
            <w:pPr>
              <w:widowControl w:val="0"/>
              <w:spacing w:before="280"/>
              <w:ind w:left="135"/>
            </w:pPr>
          </w:p>
        </w:tc>
      </w:tr>
      <w:tr w:rsidR="00D2092F">
        <w:trPr>
          <w:trHeight w:val="144"/>
        </w:trPr>
        <w:tc>
          <w:tcPr>
            <w:tcW w:w="696" w:type="dxa"/>
            <w:vMerge/>
            <w:tcBorders>
              <w:left w:val="single" w:sz="6" w:space="0" w:color="000000"/>
              <w:bottom w:val="single" w:sz="6" w:space="0" w:color="000000"/>
              <w:right w:val="single" w:sz="6" w:space="0" w:color="000000"/>
            </w:tcBorders>
          </w:tcPr>
          <w:p w:rsidR="00D2092F" w:rsidRDefault="00D2092F">
            <w:pPr>
              <w:widowControl w:val="0"/>
            </w:pPr>
          </w:p>
        </w:tc>
        <w:tc>
          <w:tcPr>
            <w:tcW w:w="6774" w:type="dxa"/>
            <w:vMerge/>
            <w:tcBorders>
              <w:left w:val="single" w:sz="6" w:space="0" w:color="000000"/>
              <w:bottom w:val="single" w:sz="6" w:space="0" w:color="000000"/>
              <w:right w:val="single" w:sz="6" w:space="0" w:color="000000"/>
            </w:tcBorders>
          </w:tcPr>
          <w:p w:rsidR="00D2092F" w:rsidRDefault="00D2092F">
            <w:pPr>
              <w:widowControl w:val="0"/>
            </w:pP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Контрольныеработы</w:t>
            </w:r>
          </w:p>
          <w:p w:rsidR="00D2092F" w:rsidRDefault="00D2092F">
            <w:pPr>
              <w:widowControl w:val="0"/>
              <w:spacing w:before="280"/>
              <w:ind w:left="135"/>
            </w:pP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Практическиеработы</w:t>
            </w:r>
          </w:p>
          <w:p w:rsidR="00D2092F" w:rsidRDefault="00D2092F">
            <w:pPr>
              <w:widowControl w:val="0"/>
              <w:spacing w:before="280"/>
              <w:ind w:left="135"/>
            </w:pPr>
          </w:p>
        </w:tc>
        <w:tc>
          <w:tcPr>
            <w:tcW w:w="3307"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Природное и техническое окружение человека</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70">
              <w:r w:rsidR="00B523C6">
                <w:rPr>
                  <w:color w:val="0000FF"/>
                  <w:u w:val="single"/>
                </w:rPr>
                <w:t>https://www.google.com/url?q=http://school-collection.edu.ru sa=D ust=1541171165605000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Природные материалы. Свойства. Технологии обработки</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5</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71">
              <w:r w:rsidR="00B523C6">
                <w:rPr>
                  <w:color w:val="0000FF"/>
                  <w:u w:val="single"/>
                </w:rPr>
                <w:t>https://www.google.com/url?q=http://igrushka.kz/katnew/nature2.php sa=D ust=1541171165654000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Способысоединенияприродныхматериалов</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72">
              <w:r w:rsidR="00B523C6">
                <w:rPr>
                  <w:color w:val="0000FF"/>
                  <w:u w:val="single"/>
                </w:rPr>
                <w:t>https://www.google.com/url?q=http://igrushka.kz/katnew/nature2.php sa=D ust=1541171165654000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Композиция в художественно-декоративных изделиях</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73">
              <w:r w:rsidR="00B523C6">
                <w:rPr>
                  <w:color w:val="0000FF"/>
                  <w:u w:val="single"/>
                </w:rPr>
                <w:t>https://www.google.com/url?q=http://school-collection.edu.ru sa=D ust=1541171165605000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Пластические массы. Свойства. Технология обработки</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74">
              <w:r w:rsidR="00B523C6">
                <w:rPr>
                  <w:color w:val="0000FF"/>
                  <w:u w:val="single"/>
                </w:rPr>
                <w:t>https://www.google.com/url?q=http://school-collection.edu.ru sa=D ust=1541171165605000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6</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Изделие. Основа и детали изделия. </w:t>
            </w:r>
            <w:r>
              <w:rPr>
                <w:color w:val="000000"/>
                <w:sz w:val="24"/>
              </w:rPr>
              <w:t>Понятие «технология»</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75">
              <w:r w:rsidR="00B523C6">
                <w:rPr>
                  <w:color w:val="0000FF"/>
                  <w:u w:val="single"/>
                </w:rPr>
                <w:t>https://www.google.com/url?q=http://school-collection.edu.ru sa=D ust=1541171165605000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7</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Получение различных форм деталей изделия из пластилина</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76">
              <w:r w:rsidR="00B523C6">
                <w:rPr>
                  <w:color w:val="0000FF"/>
                  <w:u w:val="single"/>
                </w:rPr>
                <w:t>https://www.google.com/url?q=http://school-collection.edu.ru sa=D ust=1541171165605000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8</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Бумага. Ее основные свойства. Виды бумаги</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77">
              <w:r w:rsidR="00B523C6">
                <w:rPr>
                  <w:color w:val="0000FF"/>
                  <w:u w:val="single"/>
                </w:rPr>
                <w:t>https://www.google.com/url?q=https://stranamasterov.ru/technics sa=D ust=1541171165641000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9</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Картон. Его основные свойства. Виды картона</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78">
              <w:r w:rsidR="00B523C6">
                <w:rPr>
                  <w:color w:val="0000FF"/>
                  <w:u w:val="single"/>
                </w:rPr>
                <w:t>https://www.google.com/url?q=https://stranamasterov.ru/technics sa=D ust=1541171165641000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10</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Сгибание и складываниебумаги</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79">
              <w:r w:rsidR="00B523C6">
                <w:rPr>
                  <w:color w:val="0000FF"/>
                  <w:u w:val="single"/>
                </w:rPr>
                <w:t>https://www.google.com/url?q=https://stranamasterov.ru/technics sa=D ust=1541171165641000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Ножницы – режущий инструмент. Резание бумаги и тонкого картона ножницами. </w:t>
            </w:r>
            <w:r>
              <w:rPr>
                <w:color w:val="000000"/>
                <w:sz w:val="24"/>
              </w:rPr>
              <w:t>Понятие «конструкция»</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80">
              <w:r w:rsidR="00B523C6">
                <w:rPr>
                  <w:color w:val="0000FF"/>
                  <w:u w:val="single"/>
                </w:rPr>
                <w:t>https://www.google.com/url?q=https://stranamasterov.ru/technics sa=D ust=1541171165641000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12</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Шаблон – приспособление. Разметка бумажных деталей по шаблону</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5</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81">
              <w:r w:rsidR="00B523C6">
                <w:rPr>
                  <w:color w:val="0000FF"/>
                  <w:u w:val="single"/>
                </w:rPr>
                <w:t>https://www.google.com/url?q=https://stranamasterov.ru/technics sa=D ust=1541171165641000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13</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представление о тканях и нитках</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82">
              <w:r w:rsidR="00B523C6">
                <w:rPr>
                  <w:color w:val="0000FF"/>
                  <w:u w:val="single"/>
                </w:rPr>
                <w:t>https://www.google.com/url?q=http://igrushka.kz/katnew/rukod2.php sa=D ust=1541171165648000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14</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Швейныеиглы и приспособления</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83">
              <w:r w:rsidR="00B523C6">
                <w:rPr>
                  <w:color w:val="0000FF"/>
                  <w:u w:val="single"/>
                </w:rPr>
                <w:t>https://www.google.com/url?q=http://igrushka.kz/katnew/rukod2.php sa=D ust=1541171165648000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15</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Варианты строчки прямого стежка (перевивы). </w:t>
            </w:r>
            <w:r>
              <w:rPr>
                <w:color w:val="000000"/>
                <w:sz w:val="24"/>
              </w:rPr>
              <w:t>Вышивка</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84">
              <w:r w:rsidR="00B523C6">
                <w:rPr>
                  <w:color w:val="0000FF"/>
                  <w:u w:val="single"/>
                </w:rPr>
                <w:t>https://www.google.com/url?q=http://igrushka.kz/katnew/rukod2.php sa=D ust=1541171165648000</w:t>
              </w:r>
            </w:hyperlink>
          </w:p>
        </w:tc>
      </w:tr>
      <w:tr w:rsidR="00D2092F">
        <w:trPr>
          <w:trHeight w:val="144"/>
        </w:trPr>
        <w:tc>
          <w:tcPr>
            <w:tcW w:w="69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16</w:t>
            </w:r>
          </w:p>
        </w:tc>
        <w:tc>
          <w:tcPr>
            <w:tcW w:w="677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Резервноевремя</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85">
              <w:r w:rsidR="00B523C6">
                <w:rPr>
                  <w:color w:val="0000FF"/>
                  <w:u w:val="single"/>
                </w:rPr>
                <w:t>http://igrushka.kz/katnew/nature2.php</w:t>
              </w:r>
            </w:hyperlink>
          </w:p>
        </w:tc>
      </w:tr>
      <w:tr w:rsidR="00D2092F">
        <w:trPr>
          <w:trHeight w:val="144"/>
        </w:trPr>
        <w:tc>
          <w:tcPr>
            <w:tcW w:w="7470"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33</w:t>
            </w:r>
          </w:p>
        </w:tc>
        <w:tc>
          <w:tcPr>
            <w:tcW w:w="127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99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307"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pacing w:before="280"/>
        <w:ind w:left="120"/>
        <w:rPr>
          <w:rFonts w:ascii="Times New Roman" w:hAnsi="Times New Roman"/>
          <w:b/>
          <w:color w:val="000000"/>
          <w:sz w:val="28"/>
          <w:lang w:val="ru-RU"/>
        </w:rPr>
      </w:pPr>
    </w:p>
    <w:p w:rsidR="00D2092F" w:rsidRDefault="00D2092F">
      <w:pPr>
        <w:spacing w:before="280"/>
        <w:ind w:left="120"/>
        <w:rPr>
          <w:rFonts w:ascii="Times New Roman" w:hAnsi="Times New Roman"/>
          <w:b/>
          <w:color w:val="000000"/>
          <w:sz w:val="28"/>
          <w:lang w:val="ru-RU"/>
        </w:rPr>
      </w:pPr>
    </w:p>
    <w:p w:rsidR="00D2092F" w:rsidRDefault="00B523C6">
      <w:pPr>
        <w:spacing w:before="280"/>
        <w:ind w:left="120"/>
      </w:pPr>
      <w:r>
        <w:rPr>
          <w:b/>
          <w:color w:val="000000"/>
          <w:sz w:val="28"/>
        </w:rPr>
        <w:lastRenderedPageBreak/>
        <w:t xml:space="preserve">2 КЛАСС </w:t>
      </w:r>
    </w:p>
    <w:tbl>
      <w:tblPr>
        <w:tblW w:w="14040" w:type="dxa"/>
        <w:tblInd w:w="-8" w:type="dxa"/>
        <w:tblLayout w:type="fixed"/>
        <w:tblCellMar>
          <w:top w:w="50" w:type="dxa"/>
          <w:left w:w="100" w:type="dxa"/>
        </w:tblCellMar>
        <w:tblLook w:val="04A0"/>
      </w:tblPr>
      <w:tblGrid>
        <w:gridCol w:w="690"/>
        <w:gridCol w:w="3917"/>
        <w:gridCol w:w="945"/>
        <w:gridCol w:w="2641"/>
        <w:gridCol w:w="2708"/>
        <w:gridCol w:w="3139"/>
      </w:tblGrid>
      <w:tr w:rsidR="00D2092F">
        <w:trPr>
          <w:trHeight w:val="144"/>
        </w:trPr>
        <w:tc>
          <w:tcPr>
            <w:tcW w:w="68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3917"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Наименованиеразделов и темпрограммы</w:t>
            </w:r>
          </w:p>
          <w:p w:rsidR="00D2092F" w:rsidRDefault="00D2092F">
            <w:pPr>
              <w:widowControl w:val="0"/>
              <w:spacing w:before="280"/>
              <w:ind w:left="135"/>
            </w:pPr>
          </w:p>
        </w:tc>
        <w:tc>
          <w:tcPr>
            <w:tcW w:w="6294"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Количествочасов</w:t>
            </w:r>
          </w:p>
        </w:tc>
        <w:tc>
          <w:tcPr>
            <w:tcW w:w="313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образовательныересурсы</w:t>
            </w:r>
          </w:p>
          <w:p w:rsidR="00D2092F" w:rsidRDefault="00D2092F">
            <w:pPr>
              <w:widowControl w:val="0"/>
              <w:spacing w:before="280"/>
              <w:ind w:left="135"/>
            </w:pPr>
          </w:p>
        </w:tc>
      </w:tr>
      <w:tr w:rsidR="00D2092F">
        <w:trPr>
          <w:trHeight w:val="144"/>
        </w:trPr>
        <w:tc>
          <w:tcPr>
            <w:tcW w:w="689" w:type="dxa"/>
            <w:vMerge/>
            <w:tcBorders>
              <w:left w:val="single" w:sz="6" w:space="0" w:color="000000"/>
              <w:bottom w:val="single" w:sz="6" w:space="0" w:color="000000"/>
              <w:right w:val="single" w:sz="6" w:space="0" w:color="000000"/>
            </w:tcBorders>
          </w:tcPr>
          <w:p w:rsidR="00D2092F" w:rsidRDefault="00D2092F">
            <w:pPr>
              <w:widowControl w:val="0"/>
            </w:pPr>
          </w:p>
        </w:tc>
        <w:tc>
          <w:tcPr>
            <w:tcW w:w="3917" w:type="dxa"/>
            <w:vMerge/>
            <w:tcBorders>
              <w:left w:val="single" w:sz="6" w:space="0" w:color="000000"/>
              <w:bottom w:val="single" w:sz="6" w:space="0" w:color="000000"/>
              <w:right w:val="single" w:sz="6" w:space="0" w:color="000000"/>
            </w:tcBorders>
          </w:tcPr>
          <w:p w:rsidR="00D2092F" w:rsidRDefault="00D2092F">
            <w:pPr>
              <w:widowControl w:val="0"/>
            </w:pP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Контрольныеработы</w:t>
            </w:r>
          </w:p>
          <w:p w:rsidR="00D2092F" w:rsidRDefault="00D2092F">
            <w:pPr>
              <w:widowControl w:val="0"/>
              <w:spacing w:before="280"/>
              <w:ind w:left="135"/>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Практическиеработы</w:t>
            </w:r>
          </w:p>
          <w:p w:rsidR="00D2092F" w:rsidRDefault="00D2092F">
            <w:pPr>
              <w:widowControl w:val="0"/>
              <w:spacing w:before="280"/>
              <w:ind w:left="135"/>
            </w:pPr>
          </w:p>
        </w:tc>
        <w:tc>
          <w:tcPr>
            <w:tcW w:w="3139" w:type="dxa"/>
            <w:vMerge/>
            <w:tcBorders>
              <w:left w:val="single" w:sz="6" w:space="0" w:color="000000"/>
              <w:bottom w:val="single" w:sz="6" w:space="0" w:color="000000"/>
              <w:right w:val="single" w:sz="6" w:space="0" w:color="000000"/>
            </w:tcBorders>
          </w:tcPr>
          <w:p w:rsidR="00D2092F" w:rsidRDefault="00D2092F">
            <w:pPr>
              <w:widowControl w:val="0"/>
            </w:pP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Повторение и обобщение пройденного в первом классе</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Средства художественной выразительности (композиция, цвет, форма, размер, тон, светотень, симметрия) в работах мастеров</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4</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t>БиблиотекаЦОКhttps://m.edso o.ru/8640ac84</w:t>
            </w: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Биговка. Сгибание тонкого картона и плотных видов бумаги</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4</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t>БиблиотекаЦОКhttps://m.edso o.ru/8640ac84</w:t>
            </w: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4</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Технология и технологические операции ручной обработки материалов (общее представление)</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5</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Элементыграфическойграмоты</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t>БиблиотекаЦОКhttps://m.edso o.ru/8640ac84</w:t>
            </w: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6</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Разметка прямоугольных деталей от двух прямых углов по линейке</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3</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7</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Угольник – чертежный (контрольно-измерительный) инструмент. Разметка прямоугольных деталей по угольнику</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8</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lang w:val="ru-RU"/>
              </w:rPr>
              <w:t xml:space="preserve">Циркуль – чертежный (контрольно-измерительный) инструмент. </w:t>
            </w:r>
            <w:r>
              <w:rPr>
                <w:color w:val="000000"/>
                <w:sz w:val="24"/>
              </w:rPr>
              <w:lastRenderedPageBreak/>
              <w:t>Разметкакруглыхдеталейциркулем</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lastRenderedPageBreak/>
              <w:t xml:space="preserve"> 2</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t>БиблиотекаЦОКhttps://m.edso o.ru/8640ac84</w:t>
            </w: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9</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Подвижное и неподвижное соединение деталей. Соединение деталей изделия «щелевым замком»</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5</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t>БиблиотекаЦОКhttps://m.edso o.ru/8640ac84</w:t>
            </w: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10</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Машины на службе у человека</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Натуральные ткани. Основные свойства натуральных тканей</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12</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Виды ниток. Их назначение, использование</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t>БиблиотекаЦОКhttps://m.edso o.ru/8640ac84</w:t>
            </w: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13</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Технология изготовления швейных изделий. Лекало. Строчка косого стежка и ее варианты</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6</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6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14</w:t>
            </w:r>
          </w:p>
        </w:tc>
        <w:tc>
          <w:tcPr>
            <w:tcW w:w="39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Резервноевремя</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pPr>
          </w:p>
        </w:tc>
      </w:tr>
      <w:tr w:rsidR="00D2092F">
        <w:trPr>
          <w:trHeight w:val="144"/>
        </w:trPr>
        <w:tc>
          <w:tcPr>
            <w:tcW w:w="4606"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94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34</w:t>
            </w:r>
          </w:p>
        </w:tc>
        <w:tc>
          <w:tcPr>
            <w:tcW w:w="2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0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3139"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pacing w:beforeAutospacing="0" w:afterAutospacing="0" w:line="276" w:lineRule="auto"/>
        <w:ind w:left="120"/>
        <w:rPr>
          <w:rFonts w:ascii="Times New Roman" w:eastAsia="Calibri" w:hAnsi="Times New Roman" w:cs="Times New Roman"/>
          <w:b/>
          <w:color w:val="000000"/>
          <w:sz w:val="28"/>
          <w:lang w:val="ru-RU"/>
        </w:rPr>
      </w:pPr>
    </w:p>
    <w:p w:rsidR="00D2092F" w:rsidRDefault="00B523C6">
      <w:pPr>
        <w:spacing w:beforeAutospacing="0" w:afterAutospacing="0" w:line="276" w:lineRule="auto"/>
        <w:ind w:left="120"/>
        <w:rPr>
          <w:rFonts w:ascii="Calibri" w:eastAsia="Calibri" w:hAnsi="Calibri" w:cs="Times New Roman"/>
        </w:rPr>
      </w:pPr>
      <w:r>
        <w:rPr>
          <w:rFonts w:eastAsia="Calibri" w:cs="Times New Roman"/>
          <w:b/>
          <w:color w:val="000000"/>
          <w:sz w:val="28"/>
        </w:rPr>
        <w:t xml:space="preserve">3 КЛАСС </w:t>
      </w:r>
    </w:p>
    <w:tbl>
      <w:tblPr>
        <w:tblW w:w="13742" w:type="dxa"/>
        <w:tblInd w:w="-8" w:type="dxa"/>
        <w:tblLayout w:type="fixed"/>
        <w:tblCellMar>
          <w:top w:w="50" w:type="dxa"/>
          <w:left w:w="100" w:type="dxa"/>
        </w:tblCellMar>
        <w:tblLook w:val="04A0"/>
      </w:tblPr>
      <w:tblGrid>
        <w:gridCol w:w="1119"/>
        <w:gridCol w:w="4593"/>
        <w:gridCol w:w="1569"/>
        <w:gridCol w:w="1841"/>
        <w:gridCol w:w="1912"/>
        <w:gridCol w:w="2708"/>
      </w:tblGrid>
      <w:tr w:rsidR="00D2092F">
        <w:trPr>
          <w:trHeight w:val="144"/>
        </w:trPr>
        <w:tc>
          <w:tcPr>
            <w:tcW w:w="1118"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 п/п</w:t>
            </w:r>
          </w:p>
          <w:p w:rsidR="00D2092F" w:rsidRDefault="00D2092F">
            <w:pPr>
              <w:widowControl w:val="0"/>
              <w:spacing w:beforeAutospacing="0" w:afterAutospacing="0" w:line="276" w:lineRule="auto"/>
              <w:ind w:left="135"/>
              <w:rPr>
                <w:rFonts w:ascii="Calibri" w:eastAsia="Calibri" w:hAnsi="Calibri" w:cs="Times New Roman"/>
              </w:rPr>
            </w:pPr>
          </w:p>
        </w:tc>
        <w:tc>
          <w:tcPr>
            <w:tcW w:w="4593"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Наименование разделов и тем программы</w:t>
            </w:r>
          </w:p>
          <w:p w:rsidR="00D2092F" w:rsidRDefault="00D2092F">
            <w:pPr>
              <w:widowControl w:val="0"/>
              <w:spacing w:beforeAutospacing="0" w:afterAutospacing="0" w:line="276" w:lineRule="auto"/>
              <w:ind w:left="135"/>
              <w:rPr>
                <w:rFonts w:ascii="Calibri" w:eastAsia="Calibri" w:hAnsi="Calibri" w:cs="Times New Roman"/>
              </w:rPr>
            </w:pPr>
          </w:p>
        </w:tc>
        <w:tc>
          <w:tcPr>
            <w:tcW w:w="5322"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b/>
                <w:color w:val="000000"/>
                <w:sz w:val="24"/>
              </w:rPr>
              <w:t>Количество часов</w:t>
            </w:r>
          </w:p>
        </w:tc>
        <w:tc>
          <w:tcPr>
            <w:tcW w:w="2708"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b/>
                <w:color w:val="000000"/>
                <w:sz w:val="24"/>
              </w:rPr>
              <w:t>Электронные (цифровые) образовательные ресурсы</w:t>
            </w:r>
          </w:p>
        </w:tc>
      </w:tr>
      <w:tr w:rsidR="00D2092F">
        <w:trPr>
          <w:trHeight w:val="144"/>
        </w:trPr>
        <w:tc>
          <w:tcPr>
            <w:tcW w:w="1118"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4593"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Всего</w:t>
            </w:r>
          </w:p>
          <w:p w:rsidR="00D2092F" w:rsidRDefault="00D2092F">
            <w:pPr>
              <w:widowControl w:val="0"/>
              <w:spacing w:beforeAutospacing="0" w:afterAutospacing="0" w:line="276" w:lineRule="auto"/>
              <w:ind w:left="135"/>
              <w:rPr>
                <w:rFonts w:ascii="Calibri" w:eastAsia="Calibri" w:hAnsi="Calibri" w:cs="Times New Roman"/>
              </w:rPr>
            </w:pP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Контрольные работы</w:t>
            </w:r>
          </w:p>
          <w:p w:rsidR="00D2092F" w:rsidRDefault="00D2092F">
            <w:pPr>
              <w:widowControl w:val="0"/>
              <w:spacing w:beforeAutospacing="0" w:afterAutospacing="0" w:line="276" w:lineRule="auto"/>
              <w:ind w:left="135"/>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Практические работы</w:t>
            </w:r>
          </w:p>
          <w:p w:rsidR="00D2092F" w:rsidRDefault="00D2092F">
            <w:pPr>
              <w:widowControl w:val="0"/>
              <w:spacing w:beforeAutospacing="0" w:afterAutospacing="0" w:line="276" w:lineRule="auto"/>
              <w:ind w:left="135"/>
              <w:rPr>
                <w:rFonts w:ascii="Calibri" w:eastAsia="Calibri" w:hAnsi="Calibri" w:cs="Times New Roman"/>
              </w:rPr>
            </w:pPr>
          </w:p>
        </w:tc>
        <w:tc>
          <w:tcPr>
            <w:tcW w:w="2708"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r>
      <w:tr w:rsidR="00D2092F" w:rsidRPr="007E37E4">
        <w:trPr>
          <w:trHeight w:val="144"/>
        </w:trPr>
        <w:tc>
          <w:tcPr>
            <w:tcW w:w="11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w:t>
            </w:r>
          </w:p>
        </w:tc>
        <w:tc>
          <w:tcPr>
            <w:tcW w:w="45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Повторение и обобщение пройденного во втором классе</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1</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ascii="Calibri" w:eastAsia="Calibri" w:hAnsi="Calibri" w:cs="Times New Roman"/>
                <w:lang w:val="ru-RU"/>
              </w:rPr>
              <w:t xml:space="preserve">Российская электронная школа </w:t>
            </w:r>
            <w:r>
              <w:rPr>
                <w:rFonts w:ascii="Calibri" w:eastAsia="Calibri" w:hAnsi="Calibri" w:cs="Times New Roman"/>
              </w:rPr>
              <w:t>https</w:t>
            </w:r>
            <w:r>
              <w:rPr>
                <w:rFonts w:ascii="Calibri" w:eastAsia="Calibri" w:hAnsi="Calibri" w:cs="Times New Roman"/>
                <w:lang w:val="ru-RU"/>
              </w:rPr>
              <w:t>://</w:t>
            </w:r>
            <w:r>
              <w:rPr>
                <w:rFonts w:ascii="Calibri" w:eastAsia="Calibri" w:hAnsi="Calibri" w:cs="Times New Roman"/>
              </w:rPr>
              <w:t>resh</w:t>
            </w:r>
            <w:r>
              <w:rPr>
                <w:rFonts w:ascii="Calibri" w:eastAsia="Calibri" w:hAnsi="Calibri" w:cs="Times New Roman"/>
                <w:lang w:val="ru-RU"/>
              </w:rPr>
              <w:t xml:space="preserve"> .</w:t>
            </w:r>
            <w:r>
              <w:rPr>
                <w:rFonts w:ascii="Calibri" w:eastAsia="Calibri" w:hAnsi="Calibri" w:cs="Times New Roman"/>
              </w:rPr>
              <w:t>edu</w:t>
            </w:r>
            <w:r>
              <w:rPr>
                <w:rFonts w:ascii="Calibri" w:eastAsia="Calibri" w:hAnsi="Calibri" w:cs="Times New Roman"/>
                <w:lang w:val="ru-RU"/>
              </w:rPr>
              <w:t xml:space="preserve"> .</w:t>
            </w:r>
            <w:r>
              <w:rPr>
                <w:rFonts w:ascii="Calibri" w:eastAsia="Calibri" w:hAnsi="Calibri" w:cs="Times New Roman"/>
              </w:rPr>
              <w:t>ru</w:t>
            </w:r>
            <w:r>
              <w:rPr>
                <w:rFonts w:ascii="Calibri" w:eastAsia="Calibri" w:hAnsi="Calibri" w:cs="Times New Roman"/>
                <w:lang w:val="ru-RU"/>
              </w:rPr>
              <w:t xml:space="preserve"> /</w:t>
            </w:r>
            <w:r>
              <w:rPr>
                <w:rFonts w:ascii="Calibri" w:eastAsia="Calibri" w:hAnsi="Calibri" w:cs="Times New Roman"/>
              </w:rPr>
              <w:t>subject</w:t>
            </w:r>
            <w:r>
              <w:rPr>
                <w:rFonts w:ascii="Calibri" w:eastAsia="Calibri" w:hAnsi="Calibri" w:cs="Times New Roman"/>
                <w:lang w:val="ru-RU"/>
              </w:rPr>
              <w:t>/8/1/</w:t>
            </w:r>
          </w:p>
        </w:tc>
      </w:tr>
      <w:tr w:rsidR="00D2092F">
        <w:trPr>
          <w:trHeight w:val="144"/>
        </w:trPr>
        <w:tc>
          <w:tcPr>
            <w:tcW w:w="11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2</w:t>
            </w:r>
          </w:p>
        </w:tc>
        <w:tc>
          <w:tcPr>
            <w:tcW w:w="45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Информационно-коммуникативные технологии</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3</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rsidRPr="007E37E4">
        <w:trPr>
          <w:trHeight w:val="144"/>
        </w:trPr>
        <w:tc>
          <w:tcPr>
            <w:tcW w:w="11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3</w:t>
            </w:r>
          </w:p>
        </w:tc>
        <w:tc>
          <w:tcPr>
            <w:tcW w:w="45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 xml:space="preserve">Способы получения объемных </w:t>
            </w:r>
            <w:r>
              <w:rPr>
                <w:rFonts w:eastAsia="Calibri" w:cs="Times New Roman"/>
                <w:color w:val="000000"/>
                <w:sz w:val="24"/>
                <w:lang w:val="ru-RU"/>
              </w:rPr>
              <w:lastRenderedPageBreak/>
              <w:t>рельефных форм и изображений (технология обработки пластических масс, креповой бумаги</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lastRenderedPageBreak/>
              <w:t xml:space="preserve"> </w:t>
            </w:r>
            <w:r>
              <w:rPr>
                <w:rFonts w:eastAsia="Calibri" w:cs="Times New Roman"/>
                <w:color w:val="000000"/>
                <w:sz w:val="24"/>
              </w:rPr>
              <w:t>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ascii="Calibri" w:eastAsia="Calibri" w:hAnsi="Calibri" w:cs="Times New Roman"/>
                <w:lang w:val="ru-RU"/>
              </w:rPr>
              <w:t xml:space="preserve">Российская электронная </w:t>
            </w:r>
            <w:r>
              <w:rPr>
                <w:rFonts w:ascii="Calibri" w:eastAsia="Calibri" w:hAnsi="Calibri" w:cs="Times New Roman"/>
                <w:lang w:val="ru-RU"/>
              </w:rPr>
              <w:lastRenderedPageBreak/>
              <w:t xml:space="preserve">школа </w:t>
            </w:r>
            <w:r>
              <w:rPr>
                <w:rFonts w:ascii="Calibri" w:eastAsia="Calibri" w:hAnsi="Calibri" w:cs="Times New Roman"/>
              </w:rPr>
              <w:t>https</w:t>
            </w:r>
            <w:r>
              <w:rPr>
                <w:rFonts w:ascii="Calibri" w:eastAsia="Calibri" w:hAnsi="Calibri" w:cs="Times New Roman"/>
                <w:lang w:val="ru-RU"/>
              </w:rPr>
              <w:t>://</w:t>
            </w:r>
            <w:r>
              <w:rPr>
                <w:rFonts w:ascii="Calibri" w:eastAsia="Calibri" w:hAnsi="Calibri" w:cs="Times New Roman"/>
              </w:rPr>
              <w:t>resh</w:t>
            </w:r>
            <w:r>
              <w:rPr>
                <w:rFonts w:ascii="Calibri" w:eastAsia="Calibri" w:hAnsi="Calibri" w:cs="Times New Roman"/>
                <w:lang w:val="ru-RU"/>
              </w:rPr>
              <w:t xml:space="preserve"> .</w:t>
            </w:r>
            <w:r>
              <w:rPr>
                <w:rFonts w:ascii="Calibri" w:eastAsia="Calibri" w:hAnsi="Calibri" w:cs="Times New Roman"/>
              </w:rPr>
              <w:t>edu</w:t>
            </w:r>
            <w:r>
              <w:rPr>
                <w:rFonts w:ascii="Calibri" w:eastAsia="Calibri" w:hAnsi="Calibri" w:cs="Times New Roman"/>
                <w:lang w:val="ru-RU"/>
              </w:rPr>
              <w:t xml:space="preserve"> .</w:t>
            </w:r>
            <w:r>
              <w:rPr>
                <w:rFonts w:ascii="Calibri" w:eastAsia="Calibri" w:hAnsi="Calibri" w:cs="Times New Roman"/>
              </w:rPr>
              <w:t>ru</w:t>
            </w:r>
            <w:r>
              <w:rPr>
                <w:rFonts w:ascii="Calibri" w:eastAsia="Calibri" w:hAnsi="Calibri" w:cs="Times New Roman"/>
                <w:lang w:val="ru-RU"/>
              </w:rPr>
              <w:t xml:space="preserve"> /</w:t>
            </w:r>
            <w:r>
              <w:rPr>
                <w:rFonts w:ascii="Calibri" w:eastAsia="Calibri" w:hAnsi="Calibri" w:cs="Times New Roman"/>
              </w:rPr>
              <w:t>subject</w:t>
            </w:r>
            <w:r>
              <w:rPr>
                <w:rFonts w:ascii="Calibri" w:eastAsia="Calibri" w:hAnsi="Calibri" w:cs="Times New Roman"/>
                <w:lang w:val="ru-RU"/>
              </w:rPr>
              <w:t>/8/1/</w:t>
            </w:r>
          </w:p>
        </w:tc>
      </w:tr>
      <w:tr w:rsidR="00D2092F">
        <w:trPr>
          <w:trHeight w:val="144"/>
        </w:trPr>
        <w:tc>
          <w:tcPr>
            <w:tcW w:w="11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lastRenderedPageBreak/>
              <w:t>4</w:t>
            </w:r>
          </w:p>
        </w:tc>
        <w:tc>
          <w:tcPr>
            <w:tcW w:w="45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lang w:val="ru-RU"/>
              </w:rPr>
              <w:t xml:space="preserve">Способы получения объемных рельефных форм и изображений Фольга. </w:t>
            </w:r>
            <w:r>
              <w:rPr>
                <w:rFonts w:eastAsia="Calibri" w:cs="Times New Roman"/>
                <w:color w:val="000000"/>
                <w:sz w:val="24"/>
              </w:rPr>
              <w:t>Технология обработки фольги</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11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5</w:t>
            </w:r>
          </w:p>
        </w:tc>
        <w:tc>
          <w:tcPr>
            <w:tcW w:w="45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Архитектура и строительство. Гофрокартон. Его строение свойства, сферы использования</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1</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rsidRPr="007E37E4">
        <w:trPr>
          <w:trHeight w:val="144"/>
        </w:trPr>
        <w:tc>
          <w:tcPr>
            <w:tcW w:w="11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6</w:t>
            </w:r>
          </w:p>
        </w:tc>
        <w:tc>
          <w:tcPr>
            <w:tcW w:w="45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lang w:val="ru-RU"/>
              </w:rPr>
              <w:t xml:space="preserve">Объемные формы деталей и изделий. </w:t>
            </w:r>
            <w:r>
              <w:rPr>
                <w:rFonts w:eastAsia="Calibri" w:cs="Times New Roman"/>
                <w:color w:val="000000"/>
                <w:sz w:val="24"/>
              </w:rPr>
              <w:t>Развертка. Чертеж развертки</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6</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ascii="Calibri" w:eastAsia="Calibri" w:hAnsi="Calibri" w:cs="Times New Roman"/>
                <w:lang w:val="ru-RU"/>
              </w:rPr>
              <w:t xml:space="preserve">Российская электронная школа </w:t>
            </w:r>
            <w:r>
              <w:rPr>
                <w:rFonts w:ascii="Calibri" w:eastAsia="Calibri" w:hAnsi="Calibri" w:cs="Times New Roman"/>
              </w:rPr>
              <w:t>https</w:t>
            </w:r>
            <w:r>
              <w:rPr>
                <w:rFonts w:ascii="Calibri" w:eastAsia="Calibri" w:hAnsi="Calibri" w:cs="Times New Roman"/>
                <w:lang w:val="ru-RU"/>
              </w:rPr>
              <w:t>://</w:t>
            </w:r>
            <w:r>
              <w:rPr>
                <w:rFonts w:ascii="Calibri" w:eastAsia="Calibri" w:hAnsi="Calibri" w:cs="Times New Roman"/>
              </w:rPr>
              <w:t>resh</w:t>
            </w:r>
            <w:r>
              <w:rPr>
                <w:rFonts w:ascii="Calibri" w:eastAsia="Calibri" w:hAnsi="Calibri" w:cs="Times New Roman"/>
                <w:lang w:val="ru-RU"/>
              </w:rPr>
              <w:t xml:space="preserve"> .</w:t>
            </w:r>
            <w:r>
              <w:rPr>
                <w:rFonts w:ascii="Calibri" w:eastAsia="Calibri" w:hAnsi="Calibri" w:cs="Times New Roman"/>
              </w:rPr>
              <w:t>edu</w:t>
            </w:r>
            <w:r>
              <w:rPr>
                <w:rFonts w:ascii="Calibri" w:eastAsia="Calibri" w:hAnsi="Calibri" w:cs="Times New Roman"/>
                <w:lang w:val="ru-RU"/>
              </w:rPr>
              <w:t xml:space="preserve"> .</w:t>
            </w:r>
            <w:r>
              <w:rPr>
                <w:rFonts w:ascii="Calibri" w:eastAsia="Calibri" w:hAnsi="Calibri" w:cs="Times New Roman"/>
              </w:rPr>
              <w:t>ru</w:t>
            </w:r>
            <w:r>
              <w:rPr>
                <w:rFonts w:ascii="Calibri" w:eastAsia="Calibri" w:hAnsi="Calibri" w:cs="Times New Roman"/>
                <w:lang w:val="ru-RU"/>
              </w:rPr>
              <w:t xml:space="preserve"> /</w:t>
            </w:r>
            <w:r>
              <w:rPr>
                <w:rFonts w:ascii="Calibri" w:eastAsia="Calibri" w:hAnsi="Calibri" w:cs="Times New Roman"/>
              </w:rPr>
              <w:t>subject</w:t>
            </w:r>
            <w:r>
              <w:rPr>
                <w:rFonts w:ascii="Calibri" w:eastAsia="Calibri" w:hAnsi="Calibri" w:cs="Times New Roman"/>
                <w:lang w:val="ru-RU"/>
              </w:rPr>
              <w:t>/8/1/</w:t>
            </w:r>
          </w:p>
        </w:tc>
      </w:tr>
      <w:tr w:rsidR="00D2092F">
        <w:trPr>
          <w:trHeight w:val="144"/>
        </w:trPr>
        <w:tc>
          <w:tcPr>
            <w:tcW w:w="11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7</w:t>
            </w:r>
          </w:p>
        </w:tc>
        <w:tc>
          <w:tcPr>
            <w:tcW w:w="45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Технологии обработки текстильных материалов</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11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8</w:t>
            </w:r>
          </w:p>
        </w:tc>
        <w:tc>
          <w:tcPr>
            <w:tcW w:w="45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Пришивание пуговиц. Ремонт одежды</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3</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rsidRPr="007E37E4">
        <w:trPr>
          <w:trHeight w:val="144"/>
        </w:trPr>
        <w:tc>
          <w:tcPr>
            <w:tcW w:w="11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9</w:t>
            </w:r>
          </w:p>
        </w:tc>
        <w:tc>
          <w:tcPr>
            <w:tcW w:w="45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Современные производства и профессии</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ascii="Calibri" w:eastAsia="Calibri" w:hAnsi="Calibri" w:cs="Times New Roman"/>
                <w:lang w:val="ru-RU"/>
              </w:rPr>
              <w:t xml:space="preserve">Российская электронная школа </w:t>
            </w:r>
            <w:r>
              <w:rPr>
                <w:rFonts w:ascii="Calibri" w:eastAsia="Calibri" w:hAnsi="Calibri" w:cs="Times New Roman"/>
              </w:rPr>
              <w:t>https</w:t>
            </w:r>
            <w:r>
              <w:rPr>
                <w:rFonts w:ascii="Calibri" w:eastAsia="Calibri" w:hAnsi="Calibri" w:cs="Times New Roman"/>
                <w:lang w:val="ru-RU"/>
              </w:rPr>
              <w:t>://</w:t>
            </w:r>
            <w:r>
              <w:rPr>
                <w:rFonts w:ascii="Calibri" w:eastAsia="Calibri" w:hAnsi="Calibri" w:cs="Times New Roman"/>
              </w:rPr>
              <w:t>resh</w:t>
            </w:r>
            <w:r>
              <w:rPr>
                <w:rFonts w:ascii="Calibri" w:eastAsia="Calibri" w:hAnsi="Calibri" w:cs="Times New Roman"/>
                <w:lang w:val="ru-RU"/>
              </w:rPr>
              <w:t xml:space="preserve"> .</w:t>
            </w:r>
            <w:r>
              <w:rPr>
                <w:rFonts w:ascii="Calibri" w:eastAsia="Calibri" w:hAnsi="Calibri" w:cs="Times New Roman"/>
              </w:rPr>
              <w:t>edu</w:t>
            </w:r>
            <w:r>
              <w:rPr>
                <w:rFonts w:ascii="Calibri" w:eastAsia="Calibri" w:hAnsi="Calibri" w:cs="Times New Roman"/>
                <w:lang w:val="ru-RU"/>
              </w:rPr>
              <w:t xml:space="preserve"> .</w:t>
            </w:r>
            <w:r>
              <w:rPr>
                <w:rFonts w:ascii="Calibri" w:eastAsia="Calibri" w:hAnsi="Calibri" w:cs="Times New Roman"/>
              </w:rPr>
              <w:t>ru</w:t>
            </w:r>
            <w:r>
              <w:rPr>
                <w:rFonts w:ascii="Calibri" w:eastAsia="Calibri" w:hAnsi="Calibri" w:cs="Times New Roman"/>
                <w:lang w:val="ru-RU"/>
              </w:rPr>
              <w:t xml:space="preserve"> /</w:t>
            </w:r>
            <w:r>
              <w:rPr>
                <w:rFonts w:ascii="Calibri" w:eastAsia="Calibri" w:hAnsi="Calibri" w:cs="Times New Roman"/>
              </w:rPr>
              <w:t>subject</w:t>
            </w:r>
            <w:r>
              <w:rPr>
                <w:rFonts w:ascii="Calibri" w:eastAsia="Calibri" w:hAnsi="Calibri" w:cs="Times New Roman"/>
                <w:lang w:val="ru-RU"/>
              </w:rPr>
              <w:t>/8/1/</w:t>
            </w:r>
          </w:p>
        </w:tc>
      </w:tr>
      <w:tr w:rsidR="00D2092F" w:rsidRPr="007E37E4">
        <w:trPr>
          <w:trHeight w:val="144"/>
        </w:trPr>
        <w:tc>
          <w:tcPr>
            <w:tcW w:w="11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10</w:t>
            </w:r>
          </w:p>
        </w:tc>
        <w:tc>
          <w:tcPr>
            <w:tcW w:w="45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lang w:val="ru-RU"/>
              </w:rPr>
              <w:t xml:space="preserve">Подвижное и неподвижное соединение деталей из деталей наборов типа «Конструктор». </w:t>
            </w:r>
            <w:r>
              <w:rPr>
                <w:rFonts w:eastAsia="Calibri" w:cs="Times New Roman"/>
                <w:color w:val="000000"/>
                <w:sz w:val="24"/>
              </w:rPr>
              <w:t>Конструирование изделий из разных материалов</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6</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ascii="Calibri" w:eastAsia="Calibri" w:hAnsi="Calibri" w:cs="Times New Roman"/>
                <w:lang w:val="ru-RU"/>
              </w:rPr>
              <w:t xml:space="preserve">Российская электронная школа </w:t>
            </w:r>
            <w:r>
              <w:rPr>
                <w:rFonts w:ascii="Calibri" w:eastAsia="Calibri" w:hAnsi="Calibri" w:cs="Times New Roman"/>
              </w:rPr>
              <w:t>https</w:t>
            </w:r>
            <w:r>
              <w:rPr>
                <w:rFonts w:ascii="Calibri" w:eastAsia="Calibri" w:hAnsi="Calibri" w:cs="Times New Roman"/>
                <w:lang w:val="ru-RU"/>
              </w:rPr>
              <w:t>://</w:t>
            </w:r>
            <w:r>
              <w:rPr>
                <w:rFonts w:ascii="Calibri" w:eastAsia="Calibri" w:hAnsi="Calibri" w:cs="Times New Roman"/>
              </w:rPr>
              <w:t>resh</w:t>
            </w:r>
            <w:r>
              <w:rPr>
                <w:rFonts w:ascii="Calibri" w:eastAsia="Calibri" w:hAnsi="Calibri" w:cs="Times New Roman"/>
                <w:lang w:val="ru-RU"/>
              </w:rPr>
              <w:t xml:space="preserve"> .</w:t>
            </w:r>
            <w:r>
              <w:rPr>
                <w:rFonts w:ascii="Calibri" w:eastAsia="Calibri" w:hAnsi="Calibri" w:cs="Times New Roman"/>
              </w:rPr>
              <w:t>edu</w:t>
            </w:r>
            <w:r>
              <w:rPr>
                <w:rFonts w:ascii="Calibri" w:eastAsia="Calibri" w:hAnsi="Calibri" w:cs="Times New Roman"/>
                <w:lang w:val="ru-RU"/>
              </w:rPr>
              <w:t xml:space="preserve"> .</w:t>
            </w:r>
            <w:r>
              <w:rPr>
                <w:rFonts w:ascii="Calibri" w:eastAsia="Calibri" w:hAnsi="Calibri" w:cs="Times New Roman"/>
              </w:rPr>
              <w:t>ru</w:t>
            </w:r>
            <w:r>
              <w:rPr>
                <w:rFonts w:ascii="Calibri" w:eastAsia="Calibri" w:hAnsi="Calibri" w:cs="Times New Roman"/>
                <w:lang w:val="ru-RU"/>
              </w:rPr>
              <w:t xml:space="preserve"> /</w:t>
            </w:r>
            <w:r>
              <w:rPr>
                <w:rFonts w:ascii="Calibri" w:eastAsia="Calibri" w:hAnsi="Calibri" w:cs="Times New Roman"/>
              </w:rPr>
              <w:t>subject</w:t>
            </w:r>
            <w:r>
              <w:rPr>
                <w:rFonts w:ascii="Calibri" w:eastAsia="Calibri" w:hAnsi="Calibri" w:cs="Times New Roman"/>
                <w:lang w:val="ru-RU"/>
              </w:rPr>
              <w:t>/8/1/</w:t>
            </w:r>
          </w:p>
        </w:tc>
      </w:tr>
      <w:tr w:rsidR="00D2092F">
        <w:trPr>
          <w:trHeight w:val="144"/>
        </w:trPr>
        <w:tc>
          <w:tcPr>
            <w:tcW w:w="111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11</w:t>
            </w:r>
          </w:p>
        </w:tc>
        <w:tc>
          <w:tcPr>
            <w:tcW w:w="4593"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Резервное время</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5711"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ОБЩЕЕ КОЛИЧЕСТВО ЧАСОВ ПО ПРОГРАММЕ</w:t>
            </w:r>
          </w:p>
        </w:tc>
        <w:tc>
          <w:tcPr>
            <w:tcW w:w="1569"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34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0</w:t>
            </w:r>
          </w:p>
        </w:tc>
        <w:tc>
          <w:tcPr>
            <w:tcW w:w="191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0</w:t>
            </w:r>
          </w:p>
        </w:tc>
        <w:tc>
          <w:tcPr>
            <w:tcW w:w="2708"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200" w:afterAutospacing="0" w:line="276" w:lineRule="auto"/>
              <w:rPr>
                <w:rFonts w:ascii="Calibri" w:eastAsia="Calibri" w:hAnsi="Calibri" w:cs="Times New Roman"/>
              </w:rPr>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Autospacing="0" w:afterAutospacing="0" w:line="276" w:lineRule="auto"/>
        <w:ind w:left="120"/>
        <w:rPr>
          <w:rFonts w:ascii="Calibri" w:eastAsia="Calibri" w:hAnsi="Calibri" w:cs="Times New Roman"/>
        </w:rPr>
      </w:pPr>
      <w:r>
        <w:rPr>
          <w:rFonts w:eastAsia="Calibri" w:cs="Times New Roman"/>
          <w:b/>
          <w:color w:val="000000"/>
          <w:sz w:val="28"/>
        </w:rPr>
        <w:lastRenderedPageBreak/>
        <w:t xml:space="preserve"> 4 КЛАСС </w:t>
      </w:r>
    </w:p>
    <w:tbl>
      <w:tblPr>
        <w:tblW w:w="14040" w:type="dxa"/>
        <w:tblInd w:w="-8" w:type="dxa"/>
        <w:tblLayout w:type="fixed"/>
        <w:tblCellMar>
          <w:top w:w="50" w:type="dxa"/>
          <w:left w:w="100" w:type="dxa"/>
        </w:tblCellMar>
        <w:tblLook w:val="04A0"/>
      </w:tblPr>
      <w:tblGrid>
        <w:gridCol w:w="993"/>
        <w:gridCol w:w="4492"/>
        <w:gridCol w:w="1458"/>
        <w:gridCol w:w="1841"/>
        <w:gridCol w:w="1911"/>
        <w:gridCol w:w="3345"/>
      </w:tblGrid>
      <w:tr w:rsidR="00D2092F">
        <w:trPr>
          <w:trHeight w:val="144"/>
        </w:trPr>
        <w:tc>
          <w:tcPr>
            <w:tcW w:w="992"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 п/п</w:t>
            </w:r>
          </w:p>
          <w:p w:rsidR="00D2092F" w:rsidRDefault="00D2092F">
            <w:pPr>
              <w:widowControl w:val="0"/>
              <w:spacing w:beforeAutospacing="0" w:afterAutospacing="0" w:line="276" w:lineRule="auto"/>
              <w:ind w:left="135"/>
              <w:rPr>
                <w:rFonts w:ascii="Calibri" w:eastAsia="Calibri" w:hAnsi="Calibri" w:cs="Times New Roman"/>
              </w:rPr>
            </w:pPr>
          </w:p>
        </w:tc>
        <w:tc>
          <w:tcPr>
            <w:tcW w:w="4492"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Наименование разделов и тем программы</w:t>
            </w:r>
          </w:p>
          <w:p w:rsidR="00D2092F" w:rsidRDefault="00D2092F">
            <w:pPr>
              <w:widowControl w:val="0"/>
              <w:spacing w:beforeAutospacing="0" w:afterAutospacing="0" w:line="276" w:lineRule="auto"/>
              <w:rPr>
                <w:rFonts w:ascii="Calibri" w:eastAsia="Calibri" w:hAnsi="Calibri" w:cs="Times New Roman"/>
                <w:lang w:val="ru-RU"/>
              </w:rPr>
            </w:pPr>
          </w:p>
        </w:tc>
        <w:tc>
          <w:tcPr>
            <w:tcW w:w="5210" w:type="dxa"/>
            <w:gridSpan w:val="3"/>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b/>
                <w:color w:val="000000"/>
                <w:sz w:val="24"/>
              </w:rPr>
              <w:t>Количество часов</w:t>
            </w:r>
          </w:p>
        </w:tc>
        <w:tc>
          <w:tcPr>
            <w:tcW w:w="3345" w:type="dxa"/>
            <w:vMerge w:val="restart"/>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b/>
                <w:color w:val="000000"/>
                <w:sz w:val="24"/>
              </w:rPr>
              <w:t>Электронные (цифровые) образовательные ресурсы</w:t>
            </w:r>
          </w:p>
        </w:tc>
      </w:tr>
      <w:tr w:rsidR="00D2092F">
        <w:trPr>
          <w:trHeight w:val="763"/>
        </w:trPr>
        <w:tc>
          <w:tcPr>
            <w:tcW w:w="992"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4492"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Всего</w:t>
            </w:r>
          </w:p>
          <w:p w:rsidR="00D2092F" w:rsidRDefault="00D2092F">
            <w:pPr>
              <w:widowControl w:val="0"/>
              <w:spacing w:beforeAutospacing="0" w:afterAutospacing="0" w:line="276" w:lineRule="auto"/>
              <w:rPr>
                <w:rFonts w:ascii="Calibri" w:eastAsia="Calibri" w:hAnsi="Calibri" w:cs="Times New Roman"/>
                <w:lang w:val="ru-RU"/>
              </w:rPr>
            </w:pP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Контрольные работы</w:t>
            </w:r>
          </w:p>
          <w:p w:rsidR="00D2092F" w:rsidRDefault="00D2092F">
            <w:pPr>
              <w:widowControl w:val="0"/>
              <w:spacing w:beforeAutospacing="0" w:afterAutospacing="0" w:line="276" w:lineRule="auto"/>
              <w:rPr>
                <w:rFonts w:ascii="Calibri" w:eastAsia="Calibri" w:hAnsi="Calibri" w:cs="Times New Roman"/>
                <w:lang w:val="ru-RU"/>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b/>
                <w:color w:val="000000"/>
                <w:sz w:val="24"/>
              </w:rPr>
              <w:t>Практические работы</w:t>
            </w:r>
          </w:p>
          <w:p w:rsidR="00D2092F" w:rsidRDefault="00D2092F">
            <w:pPr>
              <w:widowControl w:val="0"/>
              <w:spacing w:beforeAutospacing="0" w:afterAutospacing="0" w:line="276" w:lineRule="auto"/>
              <w:rPr>
                <w:rFonts w:ascii="Calibri" w:eastAsia="Calibri" w:hAnsi="Calibri" w:cs="Times New Roman"/>
                <w:lang w:val="ru-RU"/>
              </w:rPr>
            </w:pPr>
          </w:p>
        </w:tc>
        <w:tc>
          <w:tcPr>
            <w:tcW w:w="3345" w:type="dxa"/>
            <w:vMerge/>
            <w:tcBorders>
              <w:top w:val="single" w:sz="2" w:space="0" w:color="000000"/>
              <w:left w:val="single" w:sz="2" w:space="0" w:color="000000"/>
              <w:bottom w:val="single" w:sz="2" w:space="0" w:color="000000"/>
              <w:right w:val="single" w:sz="2" w:space="0" w:color="000000"/>
            </w:tcBorders>
            <w:tcMar>
              <w:top w:w="0" w:type="dxa"/>
              <w:left w:w="108" w:type="dxa"/>
            </w:tcMar>
            <w:vAlign w:val="center"/>
          </w:tcPr>
          <w:p w:rsidR="00D2092F" w:rsidRDefault="00D2092F">
            <w:pPr>
              <w:widowControl w:val="0"/>
              <w:spacing w:beforeAutospacing="0" w:afterAutospacing="0"/>
              <w:rPr>
                <w:rFonts w:ascii="Calibri" w:eastAsia="Calibri" w:hAnsi="Calibri" w:cs="Times New Roman"/>
              </w:rPr>
            </w:pPr>
          </w:p>
        </w:tc>
      </w:tr>
      <w:tr w:rsidR="00D2092F">
        <w:trPr>
          <w:trHeight w:val="144"/>
        </w:trPr>
        <w:tc>
          <w:tcPr>
            <w:tcW w:w="9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w:t>
            </w:r>
          </w:p>
        </w:tc>
        <w:tc>
          <w:tcPr>
            <w:tcW w:w="44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Повторение и обобщение изученного в третьем классе</w:t>
            </w: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1</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3345"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9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2</w:t>
            </w:r>
          </w:p>
        </w:tc>
        <w:tc>
          <w:tcPr>
            <w:tcW w:w="44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Информационно-коммуникативные технологии</w:t>
            </w: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3</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3345" w:type="dxa"/>
            <w:tcBorders>
              <w:top w:val="single" w:sz="2" w:space="0" w:color="000000"/>
              <w:left w:val="single" w:sz="2" w:space="0" w:color="000000"/>
              <w:bottom w:val="single" w:sz="2" w:space="0" w:color="000000"/>
              <w:right w:val="single" w:sz="2" w:space="0" w:color="000000"/>
            </w:tcBorders>
            <w:vAlign w:val="center"/>
          </w:tcPr>
          <w:p w:rsidR="00D2092F" w:rsidRDefault="00E6519E">
            <w:pPr>
              <w:widowControl w:val="0"/>
              <w:spacing w:beforeAutospacing="0" w:afterAutospacing="0" w:line="276" w:lineRule="auto"/>
              <w:rPr>
                <w:rFonts w:ascii="Calibri" w:eastAsia="Calibri" w:hAnsi="Calibri" w:cs="Times New Roman"/>
              </w:rPr>
            </w:pPr>
            <w:hyperlink r:id="rId286">
              <w:r w:rsidR="00B523C6">
                <w:rPr>
                  <w:rFonts w:ascii="Calibri" w:eastAsia="Calibri" w:hAnsi="Calibri" w:cs="Times New Roman"/>
                </w:rPr>
                <w:t>http://school-</w:t>
              </w:r>
            </w:hyperlink>
            <w:r w:rsidR="00B523C6">
              <w:rPr>
                <w:rFonts w:ascii="Calibri" w:eastAsia="Calibri" w:hAnsi="Calibri" w:cs="Times New Roman"/>
                <w:lang w:val="ru-RU"/>
              </w:rPr>
              <w:t xml:space="preserve"> </w:t>
            </w:r>
            <w:r w:rsidR="00B523C6">
              <w:rPr>
                <w:rFonts w:ascii="Calibri" w:eastAsia="Calibri" w:hAnsi="Calibri" w:cs="Times New Roman"/>
              </w:rPr>
              <w:t>collection.edu.ru</w:t>
            </w:r>
          </w:p>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9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3</w:t>
            </w:r>
          </w:p>
        </w:tc>
        <w:tc>
          <w:tcPr>
            <w:tcW w:w="44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Конструирование робототехнических моделей</w:t>
            </w: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5</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334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ascii="Calibri" w:eastAsia="Calibri" w:hAnsi="Calibri" w:cs="Times New Roman"/>
              </w:rPr>
              <w:t>http://school-collection.edu.ru</w:t>
            </w:r>
          </w:p>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9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4</w:t>
            </w:r>
          </w:p>
        </w:tc>
        <w:tc>
          <w:tcPr>
            <w:tcW w:w="44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Конструирование сложных изделий из бумаги и картона</w:t>
            </w: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5</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334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ascii="Calibri" w:eastAsia="Calibri" w:hAnsi="Calibri" w:cs="Times New Roman"/>
              </w:rPr>
              <w:t>http://school-collection.edu.ru</w:t>
            </w:r>
          </w:p>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9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5</w:t>
            </w:r>
          </w:p>
        </w:tc>
        <w:tc>
          <w:tcPr>
            <w:tcW w:w="44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Конструирование объемных изделий из разверток</w:t>
            </w: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3</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334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ascii="Calibri" w:eastAsia="Calibri" w:hAnsi="Calibri" w:cs="Times New Roman"/>
              </w:rPr>
              <w:t>http://school-collection.edu.ru</w:t>
            </w:r>
          </w:p>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9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6</w:t>
            </w:r>
          </w:p>
        </w:tc>
        <w:tc>
          <w:tcPr>
            <w:tcW w:w="44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Интерьеры разных времен. Декор интерьера</w:t>
            </w: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3</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334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ascii="Calibri" w:eastAsia="Calibri" w:hAnsi="Calibri" w:cs="Times New Roman"/>
              </w:rPr>
              <w:t>http://school-collection.edu.ru</w:t>
            </w:r>
          </w:p>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9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7</w:t>
            </w:r>
          </w:p>
        </w:tc>
        <w:tc>
          <w:tcPr>
            <w:tcW w:w="44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Синтетические материалы</w:t>
            </w: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5</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334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ascii="Calibri" w:eastAsia="Calibri" w:hAnsi="Calibri" w:cs="Times New Roman"/>
              </w:rPr>
              <w:t>http://school-collection.edu.ru</w:t>
            </w:r>
          </w:p>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9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8</w:t>
            </w:r>
          </w:p>
        </w:tc>
        <w:tc>
          <w:tcPr>
            <w:tcW w:w="44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История одежды и текстильных материалов</w:t>
            </w: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5</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334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ascii="Calibri" w:eastAsia="Calibri" w:hAnsi="Calibri" w:cs="Times New Roman"/>
              </w:rPr>
              <w:t>http://school-collection.edu.ru</w:t>
            </w:r>
          </w:p>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9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9</w:t>
            </w:r>
          </w:p>
        </w:tc>
        <w:tc>
          <w:tcPr>
            <w:tcW w:w="44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Подвижные способы соединения деталей усложненных конструкций</w:t>
            </w: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3</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3345"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ascii="Calibri" w:eastAsia="Calibri" w:hAnsi="Calibri" w:cs="Times New Roman"/>
              </w:rPr>
              <w:t>http://school-collection.edu.ru</w:t>
            </w:r>
          </w:p>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9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rPr>
                <w:rFonts w:ascii="Calibri" w:eastAsia="Calibri" w:hAnsi="Calibri" w:cs="Times New Roman"/>
              </w:rPr>
            </w:pPr>
            <w:r>
              <w:rPr>
                <w:rFonts w:eastAsia="Calibri" w:cs="Times New Roman"/>
                <w:color w:val="000000"/>
                <w:sz w:val="24"/>
              </w:rPr>
              <w:t>10</w:t>
            </w:r>
          </w:p>
        </w:tc>
        <w:tc>
          <w:tcPr>
            <w:tcW w:w="4492"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rPr>
            </w:pPr>
            <w:r>
              <w:rPr>
                <w:rFonts w:eastAsia="Calibri" w:cs="Times New Roman"/>
                <w:color w:val="000000"/>
                <w:sz w:val="24"/>
              </w:rPr>
              <w:t>Резервное время</w:t>
            </w: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1</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jc w:val="center"/>
              <w:rPr>
                <w:rFonts w:ascii="Calibri" w:eastAsia="Calibri" w:hAnsi="Calibri" w:cs="Times New Roman"/>
              </w:rPr>
            </w:pPr>
          </w:p>
        </w:tc>
        <w:tc>
          <w:tcPr>
            <w:tcW w:w="3345"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Autospacing="0" w:line="276" w:lineRule="auto"/>
              <w:ind w:left="135"/>
              <w:rPr>
                <w:rFonts w:ascii="Calibri" w:eastAsia="Calibri" w:hAnsi="Calibri" w:cs="Times New Roman"/>
              </w:rPr>
            </w:pPr>
          </w:p>
        </w:tc>
      </w:tr>
      <w:tr w:rsidR="00D2092F">
        <w:trPr>
          <w:trHeight w:val="144"/>
        </w:trPr>
        <w:tc>
          <w:tcPr>
            <w:tcW w:w="5484" w:type="dxa"/>
            <w:gridSpan w:val="2"/>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rPr>
                <w:rFonts w:ascii="Calibri" w:eastAsia="Calibri" w:hAnsi="Calibri" w:cs="Times New Roman"/>
                <w:lang w:val="ru-RU"/>
              </w:rPr>
            </w:pPr>
            <w:r>
              <w:rPr>
                <w:rFonts w:eastAsia="Calibri" w:cs="Times New Roman"/>
                <w:color w:val="000000"/>
                <w:sz w:val="24"/>
                <w:lang w:val="ru-RU"/>
              </w:rPr>
              <w:t>ОБЩЕЕ КОЛИЧЕСТВО ЧАСОВ ПО ПРОГРАММЕ</w:t>
            </w:r>
          </w:p>
        </w:tc>
        <w:tc>
          <w:tcPr>
            <w:tcW w:w="1458"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lang w:val="ru-RU"/>
              </w:rPr>
              <w:t xml:space="preserve"> </w:t>
            </w:r>
            <w:r>
              <w:rPr>
                <w:rFonts w:eastAsia="Calibri" w:cs="Times New Roman"/>
                <w:color w:val="000000"/>
                <w:sz w:val="24"/>
              </w:rPr>
              <w:t>34</w:t>
            </w:r>
          </w:p>
        </w:tc>
        <w:tc>
          <w:tcPr>
            <w:tcW w:w="184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0</w:t>
            </w:r>
          </w:p>
        </w:tc>
        <w:tc>
          <w:tcPr>
            <w:tcW w:w="1911" w:type="dxa"/>
            <w:tcBorders>
              <w:top w:val="single" w:sz="2" w:space="0" w:color="000000"/>
              <w:left w:val="single" w:sz="2" w:space="0" w:color="000000"/>
              <w:bottom w:val="single" w:sz="2" w:space="0" w:color="000000"/>
              <w:right w:val="single" w:sz="2" w:space="0" w:color="000000"/>
            </w:tcBorders>
            <w:vAlign w:val="center"/>
          </w:tcPr>
          <w:p w:rsidR="00D2092F" w:rsidRDefault="00B523C6">
            <w:pPr>
              <w:widowControl w:val="0"/>
              <w:spacing w:beforeAutospacing="0" w:afterAutospacing="0" w:line="276" w:lineRule="auto"/>
              <w:ind w:left="135"/>
              <w:jc w:val="center"/>
              <w:rPr>
                <w:rFonts w:ascii="Calibri" w:eastAsia="Calibri" w:hAnsi="Calibri" w:cs="Times New Roman"/>
              </w:rPr>
            </w:pPr>
            <w:r>
              <w:rPr>
                <w:rFonts w:eastAsia="Calibri" w:cs="Times New Roman"/>
                <w:color w:val="000000"/>
                <w:sz w:val="24"/>
              </w:rPr>
              <w:t xml:space="preserve"> 0</w:t>
            </w:r>
          </w:p>
        </w:tc>
        <w:tc>
          <w:tcPr>
            <w:tcW w:w="3345" w:type="dxa"/>
            <w:tcBorders>
              <w:top w:val="single" w:sz="2" w:space="0" w:color="000000"/>
              <w:left w:val="single" w:sz="2" w:space="0" w:color="000000"/>
              <w:bottom w:val="single" w:sz="2" w:space="0" w:color="000000"/>
              <w:right w:val="single" w:sz="2" w:space="0" w:color="000000"/>
            </w:tcBorders>
            <w:vAlign w:val="center"/>
          </w:tcPr>
          <w:p w:rsidR="00D2092F" w:rsidRDefault="00D2092F">
            <w:pPr>
              <w:widowControl w:val="0"/>
              <w:spacing w:beforeAutospacing="0" w:after="200" w:afterAutospacing="0" w:line="276" w:lineRule="auto"/>
              <w:rPr>
                <w:rFonts w:ascii="Calibri" w:eastAsia="Calibri" w:hAnsi="Calibri" w:cs="Times New Roman"/>
              </w:rPr>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lastRenderedPageBreak/>
        <w:t>Рабочая программа по учебному предмету «Родной (татарский) язык»</w:t>
      </w:r>
    </w:p>
    <w:p w:rsidR="00D2092F" w:rsidRDefault="00B523C6">
      <w:pPr>
        <w:spacing w:before="280" w:after="280" w:line="264" w:lineRule="auto"/>
        <w:ind w:left="120"/>
        <w:jc w:val="center"/>
        <w:rPr>
          <w:lang w:val="ru-RU"/>
        </w:rPr>
      </w:pPr>
      <w:r>
        <w:rPr>
          <w:b/>
          <w:color w:val="000000"/>
          <w:sz w:val="28"/>
          <w:lang w:val="ru-RU"/>
        </w:rPr>
        <w:t>ПОЯСНИТЕЛЬНАЯ ЗАПИСКА</w:t>
      </w:r>
    </w:p>
    <w:p w:rsidR="00D2092F" w:rsidRDefault="00B523C6">
      <w:pPr>
        <w:spacing w:before="280" w:after="280" w:line="264" w:lineRule="auto"/>
        <w:ind w:firstLine="600"/>
        <w:jc w:val="both"/>
        <w:rPr>
          <w:lang w:val="ru-RU"/>
        </w:rPr>
      </w:pPr>
      <w:r>
        <w:rPr>
          <w:color w:val="000000"/>
          <w:sz w:val="28"/>
          <w:lang w:val="ru-RU"/>
        </w:rPr>
        <w:t xml:space="preserve">Рабочая программа учебного предмета  «Родной (татарский) язык» предметная область «Родной (татарский) язык и литературное чтение на татарском языке»)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«Татарский язык» (далее – ФРП «Татарский язык»), а также ориентирована на целевые приоритеты, сформулированные в федеральной рабочей программе воспитания. </w:t>
      </w:r>
    </w:p>
    <w:p w:rsidR="00D2092F" w:rsidRDefault="00B523C6">
      <w:pPr>
        <w:spacing w:before="280" w:after="280" w:line="264" w:lineRule="auto"/>
        <w:ind w:left="120"/>
        <w:jc w:val="both"/>
        <w:rPr>
          <w:lang w:val="ru-RU"/>
        </w:rPr>
      </w:pPr>
      <w:r>
        <w:rPr>
          <w:b/>
          <w:color w:val="000000"/>
          <w:sz w:val="28"/>
          <w:lang w:val="ru-RU"/>
        </w:rPr>
        <w:t>ОБЩАЯ ХАРАКТЕРИСТИКА УЧЕБНОГО ПРЕДМЕТА «РОДНОЙ (ТАТАРСКИЙ) ЯЗЫК»</w:t>
      </w:r>
    </w:p>
    <w:p w:rsidR="00D2092F" w:rsidRDefault="00B523C6">
      <w:pPr>
        <w:spacing w:before="280" w:after="280" w:line="264" w:lineRule="auto"/>
        <w:ind w:firstLine="600"/>
        <w:jc w:val="both"/>
        <w:rPr>
          <w:lang w:val="ru-RU"/>
        </w:rPr>
      </w:pPr>
      <w:r>
        <w:rPr>
          <w:color w:val="000000"/>
          <w:sz w:val="28"/>
          <w:lang w:val="ru-RU"/>
        </w:rPr>
        <w:t xml:space="preserve">На уровне начального общего образования изучение татарского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татарского языка станут фундаментом обучения на уровне основного общего образования, а также будут востребованы в жизни. </w:t>
      </w:r>
    </w:p>
    <w:p w:rsidR="00D2092F" w:rsidRDefault="00B523C6">
      <w:pPr>
        <w:spacing w:before="280" w:after="280" w:line="264" w:lineRule="auto"/>
        <w:ind w:firstLine="600"/>
        <w:jc w:val="both"/>
        <w:rPr>
          <w:color w:val="000000"/>
          <w:sz w:val="28"/>
          <w:lang w:val="ru-RU"/>
        </w:rPr>
      </w:pPr>
      <w:r>
        <w:rPr>
          <w:color w:val="000000"/>
          <w:sz w:val="28"/>
          <w:lang w:val="ru-RU"/>
        </w:rPr>
        <w:t xml:space="preserve">Татарский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w:t>
      </w:r>
    </w:p>
    <w:p w:rsidR="00D2092F" w:rsidRDefault="00B523C6">
      <w:pPr>
        <w:spacing w:before="280" w:after="280" w:line="264" w:lineRule="auto"/>
        <w:ind w:firstLine="600"/>
        <w:jc w:val="both"/>
        <w:rPr>
          <w:lang w:val="ru-RU"/>
        </w:rPr>
      </w:pPr>
      <w:r>
        <w:rPr>
          <w:color w:val="000000"/>
          <w:sz w:val="28"/>
          <w:lang w:val="ru-RU"/>
        </w:rPr>
        <w:t xml:space="preserve">Татарский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D2092F" w:rsidRDefault="00B523C6">
      <w:pPr>
        <w:spacing w:before="280" w:after="280" w:line="264" w:lineRule="auto"/>
        <w:ind w:firstLine="600"/>
        <w:jc w:val="both"/>
        <w:rPr>
          <w:lang w:val="ru-RU"/>
        </w:rPr>
      </w:pPr>
      <w:r>
        <w:rPr>
          <w:color w:val="000000"/>
          <w:sz w:val="28"/>
          <w:lang w:val="ru-RU"/>
        </w:rPr>
        <w:t xml:space="preserve">Первичное знакомство с системой татарского языка, богатством его выразительных возможностей, развитие умения правильно и эффективно использовать татарский язык в различных сферах и ситуациях общения способствуют успешной социализации обучающегося. Татарский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w:t>
      </w:r>
      <w:r>
        <w:rPr>
          <w:color w:val="000000"/>
          <w:sz w:val="28"/>
          <w:lang w:val="ru-RU"/>
        </w:rPr>
        <w:lastRenderedPageBreak/>
        <w:t>хранения и передачи информации, культурных традиций, истории татарского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2092F" w:rsidRDefault="00B523C6">
      <w:pPr>
        <w:spacing w:before="280" w:after="280" w:line="264" w:lineRule="auto"/>
        <w:ind w:firstLine="600"/>
        <w:jc w:val="both"/>
        <w:rPr>
          <w:lang w:val="ru-RU"/>
        </w:rPr>
      </w:pPr>
      <w:r>
        <w:rPr>
          <w:color w:val="000000"/>
          <w:sz w:val="28"/>
          <w:lang w:val="ru-RU"/>
        </w:rPr>
        <w:t xml:space="preserve">Изучение татарского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татарского языка, формирование ответственности за сохранение чистоты татарского языка. </w:t>
      </w:r>
    </w:p>
    <w:p w:rsidR="00D2092F" w:rsidRDefault="00B523C6">
      <w:pPr>
        <w:widowControl w:val="0"/>
        <w:spacing w:before="190" w:beforeAutospacing="0" w:afterAutospacing="0"/>
        <w:ind w:left="290"/>
        <w:outlineLvl w:val="1"/>
        <w:rPr>
          <w:rFonts w:ascii="Times New Roman" w:eastAsia="Times New Roman" w:hAnsi="Times New Roman" w:cs="Times New Roman"/>
          <w:b/>
          <w:bCs/>
          <w:sz w:val="24"/>
          <w:szCs w:val="24"/>
          <w:lang w:val="ru-RU"/>
        </w:rPr>
      </w:pPr>
      <w:r>
        <w:rPr>
          <w:rFonts w:eastAsia="Times New Roman" w:cs="Times New Roman"/>
          <w:b/>
          <w:bCs/>
          <w:sz w:val="24"/>
          <w:szCs w:val="24"/>
          <w:lang w:val="ru-RU"/>
        </w:rPr>
        <w:t>ЦЕЛИ</w:t>
      </w:r>
      <w:r>
        <w:rPr>
          <w:rFonts w:eastAsia="Times New Roman" w:cs="Times New Roman"/>
          <w:b/>
          <w:bCs/>
          <w:spacing w:val="-3"/>
          <w:sz w:val="24"/>
          <w:szCs w:val="24"/>
          <w:lang w:val="ru-RU"/>
        </w:rPr>
        <w:t xml:space="preserve"> </w:t>
      </w:r>
      <w:r>
        <w:rPr>
          <w:rFonts w:eastAsia="Times New Roman" w:cs="Times New Roman"/>
          <w:b/>
          <w:bCs/>
          <w:sz w:val="24"/>
          <w:szCs w:val="24"/>
          <w:lang w:val="ru-RU"/>
        </w:rPr>
        <w:t>И</w:t>
      </w:r>
      <w:r>
        <w:rPr>
          <w:rFonts w:eastAsia="Times New Roman" w:cs="Times New Roman"/>
          <w:b/>
          <w:bCs/>
          <w:spacing w:val="-2"/>
          <w:sz w:val="24"/>
          <w:szCs w:val="24"/>
          <w:lang w:val="ru-RU"/>
        </w:rPr>
        <w:t xml:space="preserve"> </w:t>
      </w:r>
      <w:r>
        <w:rPr>
          <w:rFonts w:eastAsia="Times New Roman" w:cs="Times New Roman"/>
          <w:b/>
          <w:bCs/>
          <w:sz w:val="24"/>
          <w:szCs w:val="24"/>
          <w:lang w:val="ru-RU"/>
        </w:rPr>
        <w:t>ЗАДАЧИ</w:t>
      </w:r>
      <w:r>
        <w:rPr>
          <w:rFonts w:eastAsia="Times New Roman" w:cs="Times New Roman"/>
          <w:b/>
          <w:bCs/>
          <w:spacing w:val="-2"/>
          <w:sz w:val="24"/>
          <w:szCs w:val="24"/>
          <w:lang w:val="ru-RU"/>
        </w:rPr>
        <w:t xml:space="preserve"> </w:t>
      </w:r>
      <w:r>
        <w:rPr>
          <w:rFonts w:eastAsia="Times New Roman" w:cs="Times New Roman"/>
          <w:b/>
          <w:bCs/>
          <w:sz w:val="24"/>
          <w:szCs w:val="24"/>
          <w:lang w:val="ru-RU"/>
        </w:rPr>
        <w:t>ИЗУЧЕНИЯ</w:t>
      </w:r>
      <w:r>
        <w:rPr>
          <w:rFonts w:eastAsia="Times New Roman" w:cs="Times New Roman"/>
          <w:b/>
          <w:bCs/>
          <w:spacing w:val="-7"/>
          <w:sz w:val="24"/>
          <w:szCs w:val="24"/>
          <w:lang w:val="ru-RU"/>
        </w:rPr>
        <w:t xml:space="preserve"> </w:t>
      </w:r>
      <w:r>
        <w:rPr>
          <w:rFonts w:eastAsia="Times New Roman" w:cs="Times New Roman"/>
          <w:b/>
          <w:bCs/>
          <w:sz w:val="24"/>
          <w:szCs w:val="24"/>
          <w:lang w:val="ru-RU"/>
        </w:rPr>
        <w:t>УЧЕБНОГО</w:t>
      </w:r>
      <w:r>
        <w:rPr>
          <w:rFonts w:eastAsia="Times New Roman" w:cs="Times New Roman"/>
          <w:b/>
          <w:bCs/>
          <w:spacing w:val="-7"/>
          <w:sz w:val="24"/>
          <w:szCs w:val="24"/>
          <w:lang w:val="ru-RU"/>
        </w:rPr>
        <w:t xml:space="preserve"> </w:t>
      </w:r>
      <w:r>
        <w:rPr>
          <w:rFonts w:eastAsia="Times New Roman" w:cs="Times New Roman"/>
          <w:b/>
          <w:bCs/>
          <w:sz w:val="24"/>
          <w:szCs w:val="24"/>
          <w:lang w:val="ru-RU"/>
        </w:rPr>
        <w:t>ПРЕДМЕТА</w:t>
      </w:r>
      <w:r>
        <w:rPr>
          <w:rFonts w:eastAsia="Times New Roman" w:cs="Times New Roman"/>
          <w:b/>
          <w:bCs/>
          <w:spacing w:val="-4"/>
          <w:sz w:val="24"/>
          <w:szCs w:val="24"/>
          <w:lang w:val="ru-RU"/>
        </w:rPr>
        <w:t xml:space="preserve"> </w:t>
      </w:r>
      <w:r>
        <w:rPr>
          <w:rFonts w:eastAsia="Times New Roman" w:cs="Times New Roman"/>
          <w:b/>
          <w:bCs/>
          <w:sz w:val="24"/>
          <w:szCs w:val="24"/>
          <w:lang w:val="ru-RU"/>
        </w:rPr>
        <w:t>«РОДНОЙ</w:t>
      </w:r>
      <w:r>
        <w:rPr>
          <w:rFonts w:eastAsia="Times New Roman" w:cs="Times New Roman"/>
          <w:b/>
          <w:bCs/>
          <w:spacing w:val="-2"/>
          <w:sz w:val="24"/>
          <w:szCs w:val="24"/>
          <w:lang w:val="ru-RU"/>
        </w:rPr>
        <w:t xml:space="preserve"> </w:t>
      </w:r>
      <w:r>
        <w:rPr>
          <w:rFonts w:eastAsia="Times New Roman" w:cs="Times New Roman"/>
          <w:b/>
          <w:bCs/>
          <w:sz w:val="24"/>
          <w:szCs w:val="24"/>
          <w:lang w:val="ru-RU"/>
        </w:rPr>
        <w:t>(ТАТАРСКИЙ)  ЯЗЫК»</w:t>
      </w:r>
    </w:p>
    <w:p w:rsidR="00D2092F" w:rsidRDefault="00B523C6">
      <w:pPr>
        <w:spacing w:before="280" w:after="280" w:line="264" w:lineRule="auto"/>
        <w:ind w:firstLine="600"/>
        <w:jc w:val="both"/>
        <w:rPr>
          <w:lang w:val="ru-RU"/>
        </w:rPr>
      </w:pPr>
      <w:r>
        <w:rPr>
          <w:color w:val="000000"/>
          <w:sz w:val="28"/>
          <w:lang w:val="ru-RU"/>
        </w:rPr>
        <w:t>Изучение татарского языка направлено на достижение следующих целей:</w:t>
      </w:r>
    </w:p>
    <w:p w:rsidR="00D2092F" w:rsidRDefault="00B523C6">
      <w:pPr>
        <w:spacing w:before="280" w:after="280" w:line="264" w:lineRule="auto"/>
        <w:ind w:firstLine="600"/>
        <w:jc w:val="both"/>
        <w:rPr>
          <w:lang w:val="ru-RU"/>
        </w:rPr>
      </w:pPr>
      <w:r>
        <w:rPr>
          <w:color w:val="000000"/>
          <w:sz w:val="28"/>
          <w:lang w:val="ru-RU"/>
        </w:rPr>
        <w:t xml:space="preserve">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 </w:t>
      </w:r>
      <w:r>
        <w:rPr>
          <w:color w:val="000000"/>
          <w:sz w:val="28"/>
          <w:lang w:val="ru-RU"/>
        </w:rPr>
        <w:softHyphen/>
        <w:t xml:space="preserve"> нравственных ценностей народа; понимание роли языка как основного средства общения; осознание правильной устной и письменной речи как показателя общей культуры человека;</w:t>
      </w:r>
    </w:p>
    <w:p w:rsidR="00D2092F" w:rsidRDefault="00B523C6">
      <w:pPr>
        <w:spacing w:before="280" w:after="280"/>
        <w:ind w:firstLine="600"/>
        <w:jc w:val="both"/>
        <w:rPr>
          <w:lang w:val="ru-RU"/>
        </w:rPr>
      </w:pPr>
      <w:r>
        <w:rPr>
          <w:color w:val="000000"/>
          <w:sz w:val="28"/>
          <w:lang w:val="ru-RU"/>
        </w:rPr>
        <w:t>2) овладение основными видами речевой деятельности на основе первоначальных представлений о нормах современного татарского литературного языка: аудирование, говорение, чтение, письмо;</w:t>
      </w:r>
    </w:p>
    <w:p w:rsidR="00D2092F" w:rsidRDefault="00B523C6">
      <w:pPr>
        <w:spacing w:before="280" w:after="280"/>
        <w:ind w:firstLine="600"/>
        <w:jc w:val="both"/>
        <w:rPr>
          <w:lang w:val="ru-RU"/>
        </w:rPr>
      </w:pPr>
      <w:r>
        <w:rPr>
          <w:color w:val="000000"/>
          <w:sz w:val="28"/>
          <w:lang w:val="ru-RU"/>
        </w:rPr>
        <w:t>3) овладение первоначальными научными представлениями о системе татарского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татарского литературного языка (орфоэпических, лексических, грамматических, орфографических, пунктуационных) и речевого этикета;</w:t>
      </w:r>
    </w:p>
    <w:p w:rsidR="00D2092F" w:rsidRDefault="00B523C6">
      <w:pPr>
        <w:spacing w:before="280" w:after="280"/>
        <w:ind w:firstLine="600"/>
        <w:jc w:val="both"/>
        <w:rPr>
          <w:lang w:val="ru-RU"/>
        </w:rPr>
      </w:pPr>
      <w:r>
        <w:rPr>
          <w:color w:val="000000"/>
          <w:sz w:val="28"/>
          <w:lang w:val="ru-RU"/>
        </w:rPr>
        <w:t>4) использование в речевой деятельности норм татарского литературного языка (орфоэпических, лексических, грамматических, орфографических, пунктуационных) и речевого этикета;</w:t>
      </w:r>
    </w:p>
    <w:p w:rsidR="00D2092F" w:rsidRDefault="00B523C6">
      <w:pPr>
        <w:spacing w:before="280" w:after="280" w:line="264" w:lineRule="auto"/>
        <w:ind w:firstLine="600"/>
        <w:jc w:val="both"/>
        <w:rPr>
          <w:lang w:val="ru-RU"/>
        </w:rPr>
      </w:pPr>
      <w:r>
        <w:rPr>
          <w:color w:val="000000"/>
          <w:sz w:val="28"/>
          <w:lang w:val="ru-RU"/>
        </w:rPr>
        <w:lastRenderedPageBreak/>
        <w:t>Центральной идеей  содержания и планируемых результатов обучения татарскому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татарского  языка, способствовать усвоению норм татарского литературного языка, орфографических и пунктуационных правил.</w:t>
      </w:r>
    </w:p>
    <w:p w:rsidR="00D2092F" w:rsidRDefault="00B523C6">
      <w:pPr>
        <w:spacing w:before="280" w:after="280" w:line="264" w:lineRule="auto"/>
        <w:ind w:firstLine="600"/>
        <w:jc w:val="both"/>
        <w:rPr>
          <w:lang w:val="ru-RU"/>
        </w:rPr>
      </w:pPr>
      <w:r>
        <w:rPr>
          <w:color w:val="000000"/>
          <w:sz w:val="28"/>
          <w:lang w:val="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татарского литературного языка, речевых норм и правил речевого этикета в процессе устного и письменного общения.</w:t>
      </w:r>
    </w:p>
    <w:p w:rsidR="00D2092F" w:rsidRDefault="00B523C6">
      <w:pPr>
        <w:spacing w:before="2" w:after="280"/>
        <w:ind w:left="395"/>
        <w:jc w:val="both"/>
        <w:rPr>
          <w:b/>
          <w:sz w:val="28"/>
          <w:szCs w:val="28"/>
          <w:lang w:val="ru-RU"/>
        </w:rPr>
      </w:pPr>
      <w:r>
        <w:rPr>
          <w:b/>
          <w:sz w:val="28"/>
          <w:szCs w:val="28"/>
          <w:lang w:val="ru-RU"/>
        </w:rPr>
        <w:t>Место</w:t>
      </w:r>
      <w:r>
        <w:rPr>
          <w:b/>
          <w:spacing w:val="-2"/>
          <w:sz w:val="28"/>
          <w:szCs w:val="28"/>
          <w:lang w:val="ru-RU"/>
        </w:rPr>
        <w:t xml:space="preserve"> </w:t>
      </w:r>
      <w:r>
        <w:rPr>
          <w:b/>
          <w:sz w:val="28"/>
          <w:szCs w:val="28"/>
          <w:lang w:val="ru-RU"/>
        </w:rPr>
        <w:t>учебного</w:t>
      </w:r>
      <w:r>
        <w:rPr>
          <w:b/>
          <w:spacing w:val="-2"/>
          <w:sz w:val="28"/>
          <w:szCs w:val="28"/>
          <w:lang w:val="ru-RU"/>
        </w:rPr>
        <w:t xml:space="preserve"> </w:t>
      </w:r>
      <w:r>
        <w:rPr>
          <w:b/>
          <w:sz w:val="28"/>
          <w:szCs w:val="28"/>
          <w:lang w:val="ru-RU"/>
        </w:rPr>
        <w:t>предмета</w:t>
      </w:r>
      <w:r>
        <w:rPr>
          <w:b/>
          <w:spacing w:val="1"/>
          <w:sz w:val="28"/>
          <w:szCs w:val="28"/>
          <w:lang w:val="ru-RU"/>
        </w:rPr>
        <w:t xml:space="preserve"> </w:t>
      </w:r>
      <w:r>
        <w:rPr>
          <w:b/>
          <w:sz w:val="28"/>
          <w:szCs w:val="28"/>
          <w:lang w:val="ru-RU"/>
        </w:rPr>
        <w:t>«Родной</w:t>
      </w:r>
      <w:r>
        <w:rPr>
          <w:b/>
          <w:spacing w:val="-1"/>
          <w:sz w:val="28"/>
          <w:szCs w:val="28"/>
          <w:lang w:val="ru-RU"/>
        </w:rPr>
        <w:t xml:space="preserve"> </w:t>
      </w:r>
      <w:r>
        <w:rPr>
          <w:b/>
          <w:sz w:val="28"/>
          <w:szCs w:val="28"/>
          <w:lang w:val="ru-RU"/>
        </w:rPr>
        <w:t>(татарский)</w:t>
      </w:r>
      <w:r>
        <w:rPr>
          <w:b/>
          <w:spacing w:val="-2"/>
          <w:sz w:val="28"/>
          <w:szCs w:val="28"/>
          <w:lang w:val="ru-RU"/>
        </w:rPr>
        <w:t xml:space="preserve"> </w:t>
      </w:r>
      <w:r>
        <w:rPr>
          <w:b/>
          <w:sz w:val="28"/>
          <w:szCs w:val="28"/>
          <w:lang w:val="ru-RU"/>
        </w:rPr>
        <w:t>язык»</w:t>
      </w:r>
      <w:r>
        <w:rPr>
          <w:b/>
          <w:spacing w:val="1"/>
          <w:sz w:val="28"/>
          <w:szCs w:val="28"/>
          <w:lang w:val="ru-RU"/>
        </w:rPr>
        <w:t xml:space="preserve"> </w:t>
      </w:r>
      <w:r>
        <w:rPr>
          <w:b/>
          <w:sz w:val="28"/>
          <w:szCs w:val="28"/>
          <w:lang w:val="ru-RU"/>
        </w:rPr>
        <w:t>в</w:t>
      </w:r>
      <w:r>
        <w:rPr>
          <w:b/>
          <w:spacing w:val="55"/>
          <w:sz w:val="28"/>
          <w:szCs w:val="28"/>
          <w:lang w:val="ru-RU"/>
        </w:rPr>
        <w:t xml:space="preserve"> </w:t>
      </w:r>
      <w:r>
        <w:rPr>
          <w:b/>
          <w:sz w:val="28"/>
          <w:szCs w:val="28"/>
          <w:lang w:val="ru-RU"/>
        </w:rPr>
        <w:t>учебном</w:t>
      </w:r>
      <w:r>
        <w:rPr>
          <w:b/>
          <w:spacing w:val="-1"/>
          <w:sz w:val="28"/>
          <w:szCs w:val="28"/>
          <w:lang w:val="ru-RU"/>
        </w:rPr>
        <w:t xml:space="preserve"> </w:t>
      </w:r>
      <w:r>
        <w:rPr>
          <w:b/>
          <w:sz w:val="28"/>
          <w:szCs w:val="28"/>
          <w:lang w:val="ru-RU"/>
        </w:rPr>
        <w:t>плане.</w:t>
      </w:r>
    </w:p>
    <w:p w:rsidR="00D2092F" w:rsidRDefault="00B523C6">
      <w:pPr>
        <w:rPr>
          <w:sz w:val="28"/>
          <w:szCs w:val="28"/>
          <w:lang w:val="ru-RU"/>
        </w:rPr>
      </w:pPr>
      <w:r>
        <w:rPr>
          <w:sz w:val="28"/>
          <w:szCs w:val="28"/>
          <w:lang w:val="ru-RU"/>
        </w:rPr>
        <w:t>Общее число часов, рекомендованных для изучения родного (татарского) языка, – 119</w:t>
      </w:r>
      <w:r>
        <w:rPr>
          <w:spacing w:val="-57"/>
          <w:sz w:val="28"/>
          <w:szCs w:val="28"/>
          <w:lang w:val="ru-RU"/>
        </w:rPr>
        <w:t xml:space="preserve"> </w:t>
      </w:r>
      <w:r>
        <w:rPr>
          <w:sz w:val="28"/>
          <w:szCs w:val="28"/>
          <w:lang w:val="ru-RU"/>
        </w:rPr>
        <w:t>часов:</w:t>
      </w:r>
      <w:r>
        <w:rPr>
          <w:spacing w:val="-8"/>
          <w:sz w:val="28"/>
          <w:szCs w:val="28"/>
          <w:lang w:val="ru-RU"/>
        </w:rPr>
        <w:t xml:space="preserve"> </w:t>
      </w:r>
      <w:r>
        <w:rPr>
          <w:sz w:val="28"/>
          <w:szCs w:val="28"/>
          <w:lang w:val="ru-RU"/>
        </w:rPr>
        <w:t>в 1</w:t>
      </w:r>
      <w:r>
        <w:rPr>
          <w:spacing w:val="-1"/>
          <w:sz w:val="28"/>
          <w:szCs w:val="28"/>
          <w:lang w:val="ru-RU"/>
        </w:rPr>
        <w:t xml:space="preserve"> </w:t>
      </w:r>
      <w:r>
        <w:rPr>
          <w:sz w:val="28"/>
          <w:szCs w:val="28"/>
          <w:lang w:val="ru-RU"/>
        </w:rPr>
        <w:t>классе –</w:t>
      </w:r>
      <w:r>
        <w:rPr>
          <w:spacing w:val="-1"/>
          <w:sz w:val="28"/>
          <w:szCs w:val="28"/>
          <w:lang w:val="ru-RU"/>
        </w:rPr>
        <w:t xml:space="preserve"> </w:t>
      </w:r>
      <w:r>
        <w:rPr>
          <w:sz w:val="28"/>
          <w:szCs w:val="28"/>
          <w:lang w:val="ru-RU"/>
        </w:rPr>
        <w:t>33</w:t>
      </w:r>
      <w:r>
        <w:rPr>
          <w:spacing w:val="3"/>
          <w:sz w:val="28"/>
          <w:szCs w:val="28"/>
          <w:lang w:val="ru-RU"/>
        </w:rPr>
        <w:t xml:space="preserve"> </w:t>
      </w:r>
      <w:r>
        <w:rPr>
          <w:sz w:val="28"/>
          <w:szCs w:val="28"/>
          <w:lang w:val="ru-RU"/>
        </w:rPr>
        <w:t>часа</w:t>
      </w:r>
      <w:r>
        <w:rPr>
          <w:spacing w:val="-1"/>
          <w:sz w:val="28"/>
          <w:szCs w:val="28"/>
          <w:lang w:val="ru-RU"/>
        </w:rPr>
        <w:t xml:space="preserve"> </w:t>
      </w:r>
      <w:r>
        <w:rPr>
          <w:sz w:val="28"/>
          <w:szCs w:val="28"/>
          <w:lang w:val="ru-RU"/>
        </w:rPr>
        <w:t>(1</w:t>
      </w:r>
      <w:r>
        <w:rPr>
          <w:spacing w:val="-1"/>
          <w:sz w:val="28"/>
          <w:szCs w:val="28"/>
          <w:lang w:val="ru-RU"/>
        </w:rPr>
        <w:t xml:space="preserve"> </w:t>
      </w:r>
      <w:r>
        <w:rPr>
          <w:sz w:val="28"/>
          <w:szCs w:val="28"/>
          <w:lang w:val="ru-RU"/>
        </w:rPr>
        <w:t>час</w:t>
      </w:r>
      <w:r>
        <w:rPr>
          <w:spacing w:val="2"/>
          <w:sz w:val="28"/>
          <w:szCs w:val="28"/>
          <w:lang w:val="ru-RU"/>
        </w:rPr>
        <w:t xml:space="preserve"> </w:t>
      </w:r>
      <w:r>
        <w:rPr>
          <w:sz w:val="28"/>
          <w:szCs w:val="28"/>
          <w:lang w:val="ru-RU"/>
        </w:rPr>
        <w:t>в неделю), во</w:t>
      </w:r>
      <w:r>
        <w:rPr>
          <w:spacing w:val="-7"/>
          <w:sz w:val="28"/>
          <w:szCs w:val="28"/>
          <w:lang w:val="ru-RU"/>
        </w:rPr>
        <w:t xml:space="preserve"> </w:t>
      </w:r>
      <w:r>
        <w:rPr>
          <w:sz w:val="28"/>
          <w:szCs w:val="28"/>
          <w:lang w:val="ru-RU"/>
        </w:rPr>
        <w:t>2</w:t>
      </w:r>
      <w:r>
        <w:rPr>
          <w:spacing w:val="3"/>
          <w:sz w:val="28"/>
          <w:szCs w:val="28"/>
          <w:lang w:val="ru-RU"/>
        </w:rPr>
        <w:t xml:space="preserve"> </w:t>
      </w:r>
      <w:r>
        <w:rPr>
          <w:sz w:val="28"/>
          <w:szCs w:val="28"/>
          <w:lang w:val="ru-RU"/>
        </w:rPr>
        <w:t>классе</w:t>
      </w:r>
      <w:r>
        <w:rPr>
          <w:spacing w:val="4"/>
          <w:sz w:val="28"/>
          <w:szCs w:val="28"/>
          <w:lang w:val="ru-RU"/>
        </w:rPr>
        <w:t xml:space="preserve"> </w:t>
      </w:r>
      <w:r>
        <w:rPr>
          <w:sz w:val="28"/>
          <w:szCs w:val="28"/>
          <w:lang w:val="ru-RU"/>
        </w:rPr>
        <w:t>– 34</w:t>
      </w:r>
      <w:r>
        <w:rPr>
          <w:spacing w:val="-1"/>
          <w:sz w:val="28"/>
          <w:szCs w:val="28"/>
          <w:lang w:val="ru-RU"/>
        </w:rPr>
        <w:t xml:space="preserve"> </w:t>
      </w:r>
      <w:r>
        <w:rPr>
          <w:sz w:val="28"/>
          <w:szCs w:val="28"/>
          <w:lang w:val="ru-RU"/>
        </w:rPr>
        <w:t>часа</w:t>
      </w:r>
      <w:r>
        <w:rPr>
          <w:spacing w:val="-3"/>
          <w:sz w:val="28"/>
          <w:szCs w:val="28"/>
          <w:lang w:val="ru-RU"/>
        </w:rPr>
        <w:t xml:space="preserve"> </w:t>
      </w:r>
      <w:r>
        <w:rPr>
          <w:sz w:val="28"/>
          <w:szCs w:val="28"/>
          <w:lang w:val="ru-RU"/>
        </w:rPr>
        <w:t>(1 часа</w:t>
      </w:r>
      <w:r>
        <w:rPr>
          <w:spacing w:val="-3"/>
          <w:sz w:val="28"/>
          <w:szCs w:val="28"/>
          <w:lang w:val="ru-RU"/>
        </w:rPr>
        <w:t xml:space="preserve"> </w:t>
      </w:r>
      <w:r>
        <w:rPr>
          <w:sz w:val="28"/>
          <w:szCs w:val="28"/>
          <w:lang w:val="ru-RU"/>
        </w:rPr>
        <w:t>в неделю),</w:t>
      </w:r>
      <w:r>
        <w:rPr>
          <w:spacing w:val="-1"/>
          <w:sz w:val="28"/>
          <w:szCs w:val="28"/>
          <w:lang w:val="ru-RU"/>
        </w:rPr>
        <w:t xml:space="preserve"> </w:t>
      </w:r>
      <w:r>
        <w:rPr>
          <w:sz w:val="28"/>
          <w:szCs w:val="28"/>
          <w:lang w:val="ru-RU"/>
        </w:rPr>
        <w:t>в</w:t>
      </w:r>
      <w:r>
        <w:rPr>
          <w:spacing w:val="1"/>
          <w:sz w:val="28"/>
          <w:szCs w:val="28"/>
          <w:lang w:val="ru-RU"/>
        </w:rPr>
        <w:t xml:space="preserve"> </w:t>
      </w:r>
      <w:r>
        <w:rPr>
          <w:sz w:val="28"/>
          <w:szCs w:val="28"/>
          <w:lang w:val="ru-RU"/>
        </w:rPr>
        <w:t>3</w:t>
      </w:r>
      <w:r>
        <w:rPr>
          <w:spacing w:val="-1"/>
          <w:sz w:val="28"/>
          <w:szCs w:val="28"/>
          <w:lang w:val="ru-RU"/>
        </w:rPr>
        <w:t xml:space="preserve"> </w:t>
      </w:r>
      <w:r>
        <w:rPr>
          <w:sz w:val="28"/>
          <w:szCs w:val="28"/>
          <w:lang w:val="ru-RU"/>
        </w:rPr>
        <w:t>классе –</w:t>
      </w:r>
      <w:r>
        <w:rPr>
          <w:spacing w:val="-2"/>
          <w:sz w:val="28"/>
          <w:szCs w:val="28"/>
          <w:lang w:val="ru-RU"/>
        </w:rPr>
        <w:t xml:space="preserve"> </w:t>
      </w:r>
      <w:r>
        <w:rPr>
          <w:sz w:val="28"/>
          <w:szCs w:val="28"/>
          <w:lang w:val="ru-RU"/>
        </w:rPr>
        <w:t>34</w:t>
      </w:r>
      <w:r>
        <w:rPr>
          <w:spacing w:val="-2"/>
          <w:sz w:val="28"/>
          <w:szCs w:val="28"/>
          <w:lang w:val="ru-RU"/>
        </w:rPr>
        <w:t xml:space="preserve"> </w:t>
      </w:r>
      <w:r>
        <w:rPr>
          <w:sz w:val="28"/>
          <w:szCs w:val="28"/>
          <w:lang w:val="ru-RU"/>
        </w:rPr>
        <w:t>часа</w:t>
      </w:r>
      <w:r>
        <w:rPr>
          <w:spacing w:val="-4"/>
          <w:sz w:val="28"/>
          <w:szCs w:val="28"/>
          <w:lang w:val="ru-RU"/>
        </w:rPr>
        <w:t xml:space="preserve"> </w:t>
      </w:r>
      <w:r>
        <w:rPr>
          <w:sz w:val="28"/>
          <w:szCs w:val="28"/>
          <w:lang w:val="ru-RU"/>
        </w:rPr>
        <w:t>(1час</w:t>
      </w:r>
      <w:r>
        <w:rPr>
          <w:spacing w:val="-3"/>
          <w:sz w:val="28"/>
          <w:szCs w:val="28"/>
          <w:lang w:val="ru-RU"/>
        </w:rPr>
        <w:t xml:space="preserve"> </w:t>
      </w:r>
      <w:r>
        <w:rPr>
          <w:sz w:val="28"/>
          <w:szCs w:val="28"/>
          <w:lang w:val="ru-RU"/>
        </w:rPr>
        <w:t>в</w:t>
      </w:r>
      <w:r>
        <w:rPr>
          <w:spacing w:val="-1"/>
          <w:sz w:val="28"/>
          <w:szCs w:val="28"/>
          <w:lang w:val="ru-RU"/>
        </w:rPr>
        <w:t xml:space="preserve"> </w:t>
      </w:r>
      <w:r>
        <w:rPr>
          <w:sz w:val="28"/>
          <w:szCs w:val="28"/>
          <w:lang w:val="ru-RU"/>
        </w:rPr>
        <w:t>неделю,</w:t>
      </w:r>
      <w:r>
        <w:rPr>
          <w:spacing w:val="-2"/>
          <w:sz w:val="28"/>
          <w:szCs w:val="28"/>
          <w:lang w:val="ru-RU"/>
        </w:rPr>
        <w:t xml:space="preserve"> </w:t>
      </w:r>
      <w:r>
        <w:rPr>
          <w:sz w:val="28"/>
          <w:szCs w:val="28"/>
          <w:lang w:val="ru-RU"/>
        </w:rPr>
        <w:t>34</w:t>
      </w:r>
      <w:r>
        <w:rPr>
          <w:spacing w:val="4"/>
          <w:sz w:val="28"/>
          <w:szCs w:val="28"/>
          <w:lang w:val="ru-RU"/>
        </w:rPr>
        <w:t xml:space="preserve"> </w:t>
      </w:r>
      <w:r>
        <w:rPr>
          <w:sz w:val="28"/>
          <w:szCs w:val="28"/>
          <w:lang w:val="ru-RU"/>
        </w:rPr>
        <w:t>учебные</w:t>
      </w:r>
      <w:r>
        <w:rPr>
          <w:spacing w:val="-4"/>
          <w:sz w:val="28"/>
          <w:szCs w:val="28"/>
          <w:lang w:val="ru-RU"/>
        </w:rPr>
        <w:t xml:space="preserve"> </w:t>
      </w:r>
      <w:r>
        <w:rPr>
          <w:sz w:val="28"/>
          <w:szCs w:val="28"/>
          <w:lang w:val="ru-RU"/>
        </w:rPr>
        <w:t>недели),</w:t>
      </w:r>
      <w:r>
        <w:rPr>
          <w:spacing w:val="-2"/>
          <w:sz w:val="28"/>
          <w:szCs w:val="28"/>
          <w:lang w:val="ru-RU"/>
        </w:rPr>
        <w:t xml:space="preserve"> </w:t>
      </w:r>
      <w:r>
        <w:rPr>
          <w:sz w:val="28"/>
          <w:szCs w:val="28"/>
          <w:lang w:val="ru-RU"/>
        </w:rPr>
        <w:t>в</w:t>
      </w:r>
      <w:r>
        <w:rPr>
          <w:spacing w:val="-1"/>
          <w:sz w:val="28"/>
          <w:szCs w:val="28"/>
          <w:lang w:val="ru-RU"/>
        </w:rPr>
        <w:t xml:space="preserve"> </w:t>
      </w:r>
      <w:r>
        <w:rPr>
          <w:sz w:val="28"/>
          <w:szCs w:val="28"/>
          <w:lang w:val="ru-RU"/>
        </w:rPr>
        <w:t>4</w:t>
      </w:r>
      <w:r>
        <w:rPr>
          <w:spacing w:val="-1"/>
          <w:sz w:val="28"/>
          <w:szCs w:val="28"/>
          <w:lang w:val="ru-RU"/>
        </w:rPr>
        <w:t xml:space="preserve"> </w:t>
      </w:r>
      <w:r>
        <w:rPr>
          <w:sz w:val="28"/>
          <w:szCs w:val="28"/>
          <w:lang w:val="ru-RU"/>
        </w:rPr>
        <w:t>классе</w:t>
      </w:r>
      <w:r>
        <w:rPr>
          <w:spacing w:val="-1"/>
          <w:sz w:val="28"/>
          <w:szCs w:val="28"/>
          <w:lang w:val="ru-RU"/>
        </w:rPr>
        <w:t xml:space="preserve"> </w:t>
      </w:r>
      <w:r>
        <w:rPr>
          <w:sz w:val="28"/>
          <w:szCs w:val="28"/>
          <w:lang w:val="ru-RU"/>
        </w:rPr>
        <w:t>–</w:t>
      </w:r>
      <w:r>
        <w:rPr>
          <w:spacing w:val="-2"/>
          <w:sz w:val="28"/>
          <w:szCs w:val="28"/>
          <w:lang w:val="ru-RU"/>
        </w:rPr>
        <w:t xml:space="preserve"> </w:t>
      </w:r>
      <w:r>
        <w:rPr>
          <w:sz w:val="28"/>
          <w:szCs w:val="28"/>
          <w:lang w:val="ru-RU"/>
        </w:rPr>
        <w:t>17</w:t>
      </w:r>
      <w:r>
        <w:rPr>
          <w:spacing w:val="2"/>
          <w:sz w:val="28"/>
          <w:szCs w:val="28"/>
          <w:lang w:val="ru-RU"/>
        </w:rPr>
        <w:t xml:space="preserve"> </w:t>
      </w:r>
      <w:r>
        <w:rPr>
          <w:sz w:val="28"/>
          <w:szCs w:val="28"/>
          <w:lang w:val="ru-RU"/>
        </w:rPr>
        <w:t>часов</w:t>
      </w:r>
      <w:r>
        <w:rPr>
          <w:spacing w:val="-1"/>
          <w:sz w:val="28"/>
          <w:szCs w:val="28"/>
          <w:lang w:val="ru-RU"/>
        </w:rPr>
        <w:t xml:space="preserve"> </w:t>
      </w:r>
      <w:r>
        <w:rPr>
          <w:sz w:val="28"/>
          <w:szCs w:val="28"/>
          <w:lang w:val="ru-RU"/>
        </w:rPr>
        <w:t>(0,5</w:t>
      </w:r>
      <w:r>
        <w:rPr>
          <w:spacing w:val="-1"/>
          <w:sz w:val="28"/>
          <w:szCs w:val="28"/>
          <w:lang w:val="ru-RU"/>
        </w:rPr>
        <w:t xml:space="preserve"> </w:t>
      </w:r>
      <w:r>
        <w:rPr>
          <w:sz w:val="28"/>
          <w:szCs w:val="28"/>
          <w:lang w:val="ru-RU"/>
        </w:rPr>
        <w:t>часа</w:t>
      </w:r>
      <w:r>
        <w:rPr>
          <w:spacing w:val="-4"/>
          <w:sz w:val="28"/>
          <w:szCs w:val="28"/>
          <w:lang w:val="ru-RU"/>
        </w:rPr>
        <w:t xml:space="preserve"> </w:t>
      </w:r>
      <w:r>
        <w:rPr>
          <w:sz w:val="28"/>
          <w:szCs w:val="28"/>
          <w:lang w:val="ru-RU"/>
        </w:rPr>
        <w:t>в</w:t>
      </w:r>
      <w:r>
        <w:rPr>
          <w:spacing w:val="-1"/>
          <w:sz w:val="28"/>
          <w:szCs w:val="28"/>
          <w:lang w:val="ru-RU"/>
        </w:rPr>
        <w:t xml:space="preserve"> </w:t>
      </w:r>
      <w:r>
        <w:rPr>
          <w:sz w:val="28"/>
          <w:szCs w:val="28"/>
          <w:lang w:val="ru-RU"/>
        </w:rPr>
        <w:t>неделю).</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pacing w:val="-1"/>
          <w:sz w:val="28"/>
          <w:szCs w:val="28"/>
          <w:lang w:val="ru-RU"/>
        </w:rPr>
        <w:t xml:space="preserve">ПЛАНИРУЕМЫЕ  </w:t>
      </w:r>
      <w:r>
        <w:rPr>
          <w:rFonts w:eastAsia="Times New Roman" w:cs="Times New Roman"/>
          <w:b/>
          <w:sz w:val="28"/>
          <w:szCs w:val="28"/>
          <w:lang w:val="ru-RU"/>
        </w:rPr>
        <w:t>ОБРАЗОВАТЕЛЬНЫЕ</w:t>
      </w:r>
      <w:r>
        <w:rPr>
          <w:rFonts w:eastAsia="Times New Roman" w:cs="Times New Roman"/>
          <w:b/>
          <w:spacing w:val="-6"/>
          <w:sz w:val="28"/>
          <w:szCs w:val="28"/>
          <w:lang w:val="ru-RU"/>
        </w:rPr>
        <w:t xml:space="preserve"> </w:t>
      </w:r>
      <w:r>
        <w:rPr>
          <w:rFonts w:eastAsia="Times New Roman" w:cs="Times New Roman"/>
          <w:b/>
          <w:sz w:val="28"/>
          <w:szCs w:val="28"/>
          <w:lang w:val="ru-RU"/>
        </w:rPr>
        <w:t>РЕЗУЛЬТАТЫ</w:t>
      </w:r>
    </w:p>
    <w:p w:rsidR="00D2092F" w:rsidRDefault="00B523C6">
      <w:pPr>
        <w:widowControl w:val="0"/>
        <w:spacing w:beforeAutospacing="0" w:afterAutospacing="0"/>
        <w:ind w:left="107"/>
        <w:jc w:val="both"/>
        <w:rPr>
          <w:rFonts w:ascii="Times New Roman" w:eastAsia="Times New Roman" w:hAnsi="Times New Roman" w:cs="Times New Roman"/>
          <w:b/>
          <w:sz w:val="24"/>
          <w:lang w:val="ru-RU"/>
        </w:rPr>
      </w:pPr>
      <w:r>
        <w:rPr>
          <w:rFonts w:eastAsia="Times New Roman" w:cs="Times New Roman"/>
          <w:b/>
          <w:sz w:val="24"/>
          <w:lang w:val="ru-RU"/>
        </w:rPr>
        <w:t>ЛИЧНОСТНЫЕ</w:t>
      </w:r>
      <w:r>
        <w:rPr>
          <w:rFonts w:eastAsia="Times New Roman" w:cs="Times New Roman"/>
          <w:b/>
          <w:spacing w:val="-7"/>
          <w:sz w:val="24"/>
          <w:lang w:val="ru-RU"/>
        </w:rPr>
        <w:t xml:space="preserve"> </w:t>
      </w:r>
      <w:r>
        <w:rPr>
          <w:rFonts w:eastAsia="Times New Roman" w:cs="Times New Roman"/>
          <w:b/>
          <w:sz w:val="24"/>
          <w:lang w:val="ru-RU"/>
        </w:rPr>
        <w:t>РЕЗУЛЬТАТЫ</w:t>
      </w:r>
    </w:p>
    <w:p w:rsidR="00D2092F" w:rsidRDefault="00D2092F">
      <w:pPr>
        <w:widowControl w:val="0"/>
        <w:spacing w:beforeAutospacing="0" w:afterAutospacing="0"/>
        <w:ind w:left="107"/>
        <w:jc w:val="both"/>
        <w:rPr>
          <w:rFonts w:ascii="Times New Roman" w:eastAsia="Times New Roman" w:hAnsi="Times New Roman" w:cs="Times New Roman"/>
          <w:b/>
          <w:sz w:val="24"/>
          <w:lang w:val="ru-RU"/>
        </w:rPr>
      </w:pPr>
    </w:p>
    <w:p w:rsidR="00D2092F" w:rsidRDefault="00B523C6">
      <w:pPr>
        <w:widowControl w:val="0"/>
        <w:spacing w:beforeAutospacing="0" w:afterAutospacing="0"/>
        <w:ind w:left="107" w:firstLine="632"/>
        <w:jc w:val="both"/>
        <w:rPr>
          <w:rFonts w:ascii="Times New Roman" w:eastAsia="Times New Roman" w:hAnsi="Times New Roman" w:cs="Times New Roman"/>
          <w:sz w:val="28"/>
          <w:szCs w:val="28"/>
          <w:lang w:val="ru-RU"/>
        </w:rPr>
      </w:pP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результате</w:t>
      </w:r>
      <w:r>
        <w:rPr>
          <w:rFonts w:eastAsia="Times New Roman" w:cs="Times New Roman"/>
          <w:spacing w:val="-5"/>
          <w:sz w:val="28"/>
          <w:szCs w:val="28"/>
          <w:lang w:val="ru-RU"/>
        </w:rPr>
        <w:t xml:space="preserve"> </w:t>
      </w:r>
      <w:r>
        <w:rPr>
          <w:rFonts w:eastAsia="Times New Roman" w:cs="Times New Roman"/>
          <w:sz w:val="28"/>
          <w:szCs w:val="28"/>
          <w:lang w:val="ru-RU"/>
        </w:rPr>
        <w:t>изучения</w:t>
      </w:r>
      <w:r>
        <w:rPr>
          <w:rFonts w:eastAsia="Times New Roman" w:cs="Times New Roman"/>
          <w:spacing w:val="-3"/>
          <w:sz w:val="28"/>
          <w:szCs w:val="28"/>
          <w:lang w:val="ru-RU"/>
        </w:rPr>
        <w:t xml:space="preserve"> </w:t>
      </w:r>
      <w:r>
        <w:rPr>
          <w:rFonts w:eastAsia="Times New Roman" w:cs="Times New Roman"/>
          <w:sz w:val="28"/>
          <w:szCs w:val="28"/>
          <w:lang w:val="ru-RU"/>
        </w:rPr>
        <w:t>предмета</w:t>
      </w:r>
      <w:r>
        <w:rPr>
          <w:rFonts w:eastAsia="Times New Roman" w:cs="Times New Roman"/>
          <w:spacing w:val="-4"/>
          <w:sz w:val="28"/>
          <w:szCs w:val="28"/>
          <w:lang w:val="ru-RU"/>
        </w:rPr>
        <w:t xml:space="preserve"> </w:t>
      </w:r>
      <w:r>
        <w:rPr>
          <w:rFonts w:eastAsia="Times New Roman" w:cs="Times New Roman"/>
          <w:sz w:val="28"/>
          <w:szCs w:val="28"/>
          <w:lang w:val="ru-RU"/>
        </w:rPr>
        <w:t>«Родной</w:t>
      </w:r>
      <w:r>
        <w:rPr>
          <w:rFonts w:eastAsia="Times New Roman" w:cs="Times New Roman"/>
          <w:spacing w:val="-2"/>
          <w:sz w:val="28"/>
          <w:szCs w:val="28"/>
          <w:lang w:val="ru-RU"/>
        </w:rPr>
        <w:t xml:space="preserve"> </w:t>
      </w:r>
      <w:r>
        <w:rPr>
          <w:rFonts w:eastAsia="Times New Roman" w:cs="Times New Roman"/>
          <w:sz w:val="28"/>
          <w:szCs w:val="28"/>
          <w:lang w:val="ru-RU"/>
        </w:rPr>
        <w:t>(татарский)</w:t>
      </w:r>
      <w:r>
        <w:rPr>
          <w:rFonts w:eastAsia="Times New Roman" w:cs="Times New Roman"/>
          <w:spacing w:val="-2"/>
          <w:sz w:val="28"/>
          <w:szCs w:val="28"/>
          <w:lang w:val="ru-RU"/>
        </w:rPr>
        <w:t xml:space="preserve"> </w:t>
      </w:r>
      <w:r>
        <w:rPr>
          <w:rFonts w:eastAsia="Times New Roman" w:cs="Times New Roman"/>
          <w:sz w:val="28"/>
          <w:szCs w:val="28"/>
          <w:lang w:val="ru-RU"/>
        </w:rPr>
        <w:t>язык»</w:t>
      </w:r>
      <w:r>
        <w:rPr>
          <w:rFonts w:eastAsia="Times New Roman" w:cs="Times New Roman"/>
          <w:spacing w:val="-3"/>
          <w:sz w:val="28"/>
          <w:szCs w:val="28"/>
          <w:lang w:val="ru-RU"/>
        </w:rPr>
        <w:t xml:space="preserve"> </w:t>
      </w:r>
      <w:r>
        <w:rPr>
          <w:rFonts w:eastAsia="Times New Roman" w:cs="Times New Roman"/>
          <w:sz w:val="28"/>
          <w:szCs w:val="28"/>
          <w:lang w:val="ru-RU"/>
        </w:rPr>
        <w:t>у</w:t>
      </w:r>
      <w:r>
        <w:rPr>
          <w:rFonts w:eastAsia="Times New Roman" w:cs="Times New Roman"/>
          <w:spacing w:val="-13"/>
          <w:sz w:val="28"/>
          <w:szCs w:val="28"/>
          <w:lang w:val="ru-RU"/>
        </w:rPr>
        <w:t xml:space="preserve"> </w:t>
      </w:r>
      <w:r>
        <w:rPr>
          <w:rFonts w:eastAsia="Times New Roman" w:cs="Times New Roman"/>
          <w:sz w:val="28"/>
          <w:szCs w:val="28"/>
          <w:lang w:val="ru-RU"/>
        </w:rPr>
        <w:t>обучающегося</w:t>
      </w:r>
      <w:r>
        <w:rPr>
          <w:rFonts w:eastAsia="Times New Roman" w:cs="Times New Roman"/>
          <w:spacing w:val="-3"/>
          <w:sz w:val="28"/>
          <w:szCs w:val="28"/>
          <w:lang w:val="ru-RU"/>
        </w:rPr>
        <w:t xml:space="preserve"> </w:t>
      </w:r>
      <w:r>
        <w:rPr>
          <w:rFonts w:eastAsia="Times New Roman" w:cs="Times New Roman"/>
          <w:sz w:val="28"/>
          <w:szCs w:val="28"/>
          <w:lang w:val="ru-RU"/>
        </w:rPr>
        <w:t>будут</w:t>
      </w:r>
      <w:r>
        <w:rPr>
          <w:rFonts w:eastAsia="Times New Roman" w:cs="Times New Roman"/>
          <w:spacing w:val="-57"/>
          <w:sz w:val="28"/>
          <w:szCs w:val="28"/>
          <w:lang w:val="ru-RU"/>
        </w:rPr>
        <w:t xml:space="preserve"> </w:t>
      </w:r>
      <w:r>
        <w:rPr>
          <w:rFonts w:eastAsia="Times New Roman" w:cs="Times New Roman"/>
          <w:sz w:val="28"/>
          <w:szCs w:val="28"/>
          <w:lang w:val="ru-RU"/>
        </w:rPr>
        <w:t>сформированы</w:t>
      </w:r>
      <w:r>
        <w:rPr>
          <w:rFonts w:eastAsia="Times New Roman" w:cs="Times New Roman"/>
          <w:spacing w:val="2"/>
          <w:sz w:val="28"/>
          <w:szCs w:val="28"/>
          <w:lang w:val="ru-RU"/>
        </w:rPr>
        <w:t xml:space="preserve"> </w:t>
      </w:r>
      <w:r>
        <w:rPr>
          <w:rFonts w:eastAsia="Times New Roman" w:cs="Times New Roman"/>
          <w:sz w:val="28"/>
          <w:szCs w:val="28"/>
          <w:lang w:val="ru-RU"/>
        </w:rPr>
        <w:t>следующие</w:t>
      </w:r>
      <w:r>
        <w:rPr>
          <w:rFonts w:eastAsia="Times New Roman" w:cs="Times New Roman"/>
          <w:spacing w:val="1"/>
          <w:sz w:val="28"/>
          <w:szCs w:val="28"/>
          <w:lang w:val="ru-RU"/>
        </w:rPr>
        <w:t xml:space="preserve"> </w:t>
      </w:r>
      <w:r>
        <w:rPr>
          <w:rFonts w:eastAsia="Times New Roman" w:cs="Times New Roman"/>
          <w:sz w:val="28"/>
          <w:szCs w:val="28"/>
          <w:lang w:val="ru-RU"/>
        </w:rPr>
        <w:t>личностные</w:t>
      </w:r>
      <w:r>
        <w:rPr>
          <w:rFonts w:eastAsia="Times New Roman" w:cs="Times New Roman"/>
          <w:spacing w:val="-4"/>
          <w:sz w:val="28"/>
          <w:szCs w:val="28"/>
          <w:lang w:val="ru-RU"/>
        </w:rPr>
        <w:t xml:space="preserve"> </w:t>
      </w:r>
      <w:r>
        <w:rPr>
          <w:rFonts w:eastAsia="Times New Roman" w:cs="Times New Roman"/>
          <w:sz w:val="28"/>
          <w:szCs w:val="28"/>
          <w:lang w:val="ru-RU"/>
        </w:rPr>
        <w:t>результаты:</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гражданско-патриотического</w:t>
      </w:r>
      <w:r>
        <w:rPr>
          <w:rFonts w:eastAsia="Times New Roman" w:cs="Times New Roman"/>
          <w:b/>
          <w:spacing w:val="-5"/>
          <w:sz w:val="28"/>
          <w:szCs w:val="28"/>
          <w:lang w:val="ru-RU"/>
        </w:rPr>
        <w:t xml:space="preserve"> </w:t>
      </w:r>
      <w:r>
        <w:rPr>
          <w:rFonts w:eastAsia="Times New Roman" w:cs="Times New Roman"/>
          <w:b/>
          <w:sz w:val="28"/>
          <w:szCs w:val="28"/>
          <w:lang w:val="ru-RU"/>
        </w:rPr>
        <w:t>воспитания:</w:t>
      </w:r>
    </w:p>
    <w:p w:rsidR="00D2092F" w:rsidRDefault="00B523C6">
      <w:pPr>
        <w:widowControl w:val="0"/>
        <w:numPr>
          <w:ilvl w:val="0"/>
          <w:numId w:val="189"/>
        </w:numPr>
        <w:spacing w:before="59"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становление</w:t>
      </w:r>
      <w:r>
        <w:rPr>
          <w:rFonts w:eastAsia="Times New Roman" w:cs="Times New Roman"/>
          <w:spacing w:val="-1"/>
          <w:sz w:val="28"/>
          <w:szCs w:val="28"/>
          <w:lang w:val="ru-RU"/>
        </w:rPr>
        <w:t xml:space="preserve"> </w:t>
      </w:r>
      <w:r>
        <w:rPr>
          <w:rFonts w:eastAsia="Times New Roman" w:cs="Times New Roman"/>
          <w:sz w:val="28"/>
          <w:szCs w:val="28"/>
          <w:lang w:val="ru-RU"/>
        </w:rPr>
        <w:t>ценностного</w:t>
      </w:r>
      <w:r>
        <w:rPr>
          <w:rFonts w:eastAsia="Times New Roman" w:cs="Times New Roman"/>
          <w:spacing w:val="-5"/>
          <w:sz w:val="28"/>
          <w:szCs w:val="28"/>
          <w:lang w:val="ru-RU"/>
        </w:rPr>
        <w:t xml:space="preserve"> </w:t>
      </w:r>
      <w:r>
        <w:rPr>
          <w:rFonts w:eastAsia="Times New Roman" w:cs="Times New Roman"/>
          <w:sz w:val="28"/>
          <w:szCs w:val="28"/>
          <w:lang w:val="ru-RU"/>
        </w:rPr>
        <w:t>отношения к</w:t>
      </w:r>
      <w:r>
        <w:rPr>
          <w:rFonts w:eastAsia="Times New Roman" w:cs="Times New Roman"/>
          <w:spacing w:val="-7"/>
          <w:sz w:val="28"/>
          <w:szCs w:val="28"/>
          <w:lang w:val="ru-RU"/>
        </w:rPr>
        <w:t xml:space="preserve"> </w:t>
      </w:r>
      <w:r>
        <w:rPr>
          <w:rFonts w:eastAsia="Times New Roman" w:cs="Times New Roman"/>
          <w:sz w:val="28"/>
          <w:szCs w:val="28"/>
          <w:lang w:val="ru-RU"/>
        </w:rPr>
        <w:t>своей</w:t>
      </w:r>
      <w:r>
        <w:rPr>
          <w:rFonts w:eastAsia="Times New Roman" w:cs="Times New Roman"/>
          <w:spacing w:val="-3"/>
          <w:sz w:val="28"/>
          <w:szCs w:val="28"/>
          <w:lang w:val="ru-RU"/>
        </w:rPr>
        <w:t xml:space="preserve"> </w:t>
      </w:r>
      <w:r>
        <w:rPr>
          <w:rFonts w:eastAsia="Times New Roman" w:cs="Times New Roman"/>
          <w:sz w:val="28"/>
          <w:szCs w:val="28"/>
          <w:lang w:val="ru-RU"/>
        </w:rPr>
        <w:t>Родине</w:t>
      </w:r>
      <w:r>
        <w:rPr>
          <w:rFonts w:eastAsia="Times New Roman" w:cs="Times New Roman"/>
          <w:spacing w:val="1"/>
          <w:sz w:val="28"/>
          <w:szCs w:val="28"/>
          <w:lang w:val="ru-RU"/>
        </w:rPr>
        <w:t xml:space="preserve"> </w:t>
      </w:r>
      <w:r>
        <w:rPr>
          <w:rFonts w:eastAsia="Times New Roman" w:cs="Times New Roman"/>
          <w:sz w:val="28"/>
          <w:szCs w:val="28"/>
          <w:lang w:val="ru-RU"/>
        </w:rPr>
        <w:t>– России;</w:t>
      </w:r>
    </w:p>
    <w:p w:rsidR="00D2092F" w:rsidRDefault="00B523C6">
      <w:pPr>
        <w:widowControl w:val="0"/>
        <w:numPr>
          <w:ilvl w:val="0"/>
          <w:numId w:val="189"/>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осознание</w:t>
      </w:r>
      <w:r>
        <w:rPr>
          <w:rFonts w:eastAsia="Times New Roman" w:cs="Times New Roman"/>
          <w:spacing w:val="-8"/>
          <w:sz w:val="28"/>
          <w:szCs w:val="28"/>
          <w:lang w:val="ru-RU"/>
        </w:rPr>
        <w:t xml:space="preserve"> </w:t>
      </w:r>
      <w:r>
        <w:rPr>
          <w:rFonts w:eastAsia="Times New Roman" w:cs="Times New Roman"/>
          <w:sz w:val="28"/>
          <w:szCs w:val="28"/>
          <w:lang w:val="ru-RU"/>
        </w:rPr>
        <w:t>своей</w:t>
      </w:r>
      <w:r>
        <w:rPr>
          <w:rFonts w:eastAsia="Times New Roman" w:cs="Times New Roman"/>
          <w:spacing w:val="-5"/>
          <w:sz w:val="28"/>
          <w:szCs w:val="28"/>
          <w:lang w:val="ru-RU"/>
        </w:rPr>
        <w:t xml:space="preserve"> </w:t>
      </w:r>
      <w:r>
        <w:rPr>
          <w:rFonts w:eastAsia="Times New Roman" w:cs="Times New Roman"/>
          <w:sz w:val="28"/>
          <w:szCs w:val="28"/>
          <w:lang w:val="ru-RU"/>
        </w:rPr>
        <w:t>этнокультурной</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российской гражданской</w:t>
      </w:r>
      <w:r>
        <w:rPr>
          <w:rFonts w:eastAsia="Times New Roman" w:cs="Times New Roman"/>
          <w:spacing w:val="-6"/>
          <w:sz w:val="28"/>
          <w:szCs w:val="28"/>
          <w:lang w:val="ru-RU"/>
        </w:rPr>
        <w:t xml:space="preserve"> </w:t>
      </w:r>
      <w:r>
        <w:rPr>
          <w:rFonts w:eastAsia="Times New Roman" w:cs="Times New Roman"/>
          <w:sz w:val="28"/>
          <w:szCs w:val="28"/>
          <w:lang w:val="ru-RU"/>
        </w:rPr>
        <w:t>идентичности;</w:t>
      </w:r>
    </w:p>
    <w:p w:rsidR="00D2092F" w:rsidRDefault="00B523C6">
      <w:pPr>
        <w:widowControl w:val="0"/>
        <w:numPr>
          <w:ilvl w:val="0"/>
          <w:numId w:val="189"/>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сопричастность</w:t>
      </w:r>
      <w:r>
        <w:rPr>
          <w:rFonts w:eastAsia="Times New Roman" w:cs="Times New Roman"/>
          <w:spacing w:val="-4"/>
          <w:sz w:val="28"/>
          <w:szCs w:val="28"/>
          <w:lang w:val="ru-RU"/>
        </w:rPr>
        <w:t xml:space="preserve"> </w:t>
      </w:r>
      <w:r>
        <w:rPr>
          <w:rFonts w:eastAsia="Times New Roman" w:cs="Times New Roman"/>
          <w:sz w:val="28"/>
          <w:szCs w:val="28"/>
          <w:lang w:val="ru-RU"/>
        </w:rPr>
        <w:t>к</w:t>
      </w:r>
      <w:r>
        <w:rPr>
          <w:rFonts w:eastAsia="Times New Roman" w:cs="Times New Roman"/>
          <w:spacing w:val="-3"/>
          <w:sz w:val="28"/>
          <w:szCs w:val="28"/>
          <w:lang w:val="ru-RU"/>
        </w:rPr>
        <w:t xml:space="preserve"> </w:t>
      </w:r>
      <w:r>
        <w:rPr>
          <w:rFonts w:eastAsia="Times New Roman" w:cs="Times New Roman"/>
          <w:sz w:val="28"/>
          <w:szCs w:val="28"/>
          <w:lang w:val="ru-RU"/>
        </w:rPr>
        <w:t>прошлому, настоящему</w:t>
      </w:r>
      <w:r>
        <w:rPr>
          <w:rFonts w:eastAsia="Times New Roman" w:cs="Times New Roman"/>
          <w:spacing w:val="-10"/>
          <w:sz w:val="28"/>
          <w:szCs w:val="28"/>
          <w:lang w:val="ru-RU"/>
        </w:rPr>
        <w:t xml:space="preserve"> </w:t>
      </w:r>
      <w:r>
        <w:rPr>
          <w:rFonts w:eastAsia="Times New Roman" w:cs="Times New Roman"/>
          <w:sz w:val="28"/>
          <w:szCs w:val="28"/>
          <w:lang w:val="ru-RU"/>
        </w:rPr>
        <w:t>и будущему</w:t>
      </w:r>
      <w:r>
        <w:rPr>
          <w:rFonts w:eastAsia="Times New Roman" w:cs="Times New Roman"/>
          <w:spacing w:val="-11"/>
          <w:sz w:val="28"/>
          <w:szCs w:val="28"/>
          <w:lang w:val="ru-RU"/>
        </w:rPr>
        <w:t xml:space="preserve"> </w:t>
      </w:r>
      <w:r>
        <w:rPr>
          <w:rFonts w:eastAsia="Times New Roman" w:cs="Times New Roman"/>
          <w:sz w:val="28"/>
          <w:szCs w:val="28"/>
          <w:lang w:val="ru-RU"/>
        </w:rPr>
        <w:t>своей страны</w:t>
      </w:r>
      <w:r>
        <w:rPr>
          <w:rFonts w:eastAsia="Times New Roman" w:cs="Times New Roman"/>
          <w:spacing w:val="-4"/>
          <w:sz w:val="28"/>
          <w:szCs w:val="28"/>
          <w:lang w:val="ru-RU"/>
        </w:rPr>
        <w:t xml:space="preserve"> </w:t>
      </w:r>
      <w:r>
        <w:rPr>
          <w:rFonts w:eastAsia="Times New Roman" w:cs="Times New Roman"/>
          <w:sz w:val="28"/>
          <w:szCs w:val="28"/>
          <w:lang w:val="ru-RU"/>
        </w:rPr>
        <w:t>и родного</w:t>
      </w:r>
      <w:r>
        <w:rPr>
          <w:rFonts w:eastAsia="Times New Roman" w:cs="Times New Roman"/>
          <w:spacing w:val="2"/>
          <w:sz w:val="28"/>
          <w:szCs w:val="28"/>
          <w:lang w:val="ru-RU"/>
        </w:rPr>
        <w:t xml:space="preserve"> </w:t>
      </w:r>
      <w:r>
        <w:rPr>
          <w:rFonts w:eastAsia="Times New Roman" w:cs="Times New Roman"/>
          <w:sz w:val="28"/>
          <w:szCs w:val="28"/>
          <w:lang w:val="ru-RU"/>
        </w:rPr>
        <w:t>края;</w:t>
      </w:r>
    </w:p>
    <w:p w:rsidR="00D2092F" w:rsidRDefault="00B523C6">
      <w:pPr>
        <w:widowControl w:val="0"/>
        <w:numPr>
          <w:ilvl w:val="0"/>
          <w:numId w:val="189"/>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первоначальные</w:t>
      </w:r>
      <w:r>
        <w:rPr>
          <w:rFonts w:eastAsia="Times New Roman" w:cs="Times New Roman"/>
          <w:spacing w:val="-7"/>
          <w:sz w:val="28"/>
          <w:szCs w:val="28"/>
          <w:lang w:val="ru-RU"/>
        </w:rPr>
        <w:t xml:space="preserve"> </w:t>
      </w:r>
      <w:r>
        <w:rPr>
          <w:rFonts w:eastAsia="Times New Roman" w:cs="Times New Roman"/>
          <w:sz w:val="28"/>
          <w:szCs w:val="28"/>
          <w:lang w:val="ru-RU"/>
        </w:rPr>
        <w:t>представления</w:t>
      </w:r>
      <w:r>
        <w:rPr>
          <w:rFonts w:eastAsia="Times New Roman" w:cs="Times New Roman"/>
          <w:spacing w:val="-6"/>
          <w:sz w:val="28"/>
          <w:szCs w:val="28"/>
          <w:lang w:val="ru-RU"/>
        </w:rPr>
        <w:t xml:space="preserve"> </w:t>
      </w:r>
      <w:r>
        <w:rPr>
          <w:rFonts w:eastAsia="Times New Roman" w:cs="Times New Roman"/>
          <w:sz w:val="28"/>
          <w:szCs w:val="28"/>
          <w:lang w:val="ru-RU"/>
        </w:rPr>
        <w:t>о</w:t>
      </w:r>
      <w:r>
        <w:rPr>
          <w:rFonts w:eastAsia="Times New Roman" w:cs="Times New Roman"/>
          <w:spacing w:val="2"/>
          <w:sz w:val="28"/>
          <w:szCs w:val="28"/>
          <w:lang w:val="ru-RU"/>
        </w:rPr>
        <w:t xml:space="preserve"> </w:t>
      </w:r>
      <w:r>
        <w:rPr>
          <w:rFonts w:eastAsia="Times New Roman" w:cs="Times New Roman"/>
          <w:sz w:val="28"/>
          <w:szCs w:val="28"/>
          <w:lang w:val="ru-RU"/>
        </w:rPr>
        <w:t>человеке</w:t>
      </w:r>
      <w:r>
        <w:rPr>
          <w:rFonts w:eastAsia="Times New Roman" w:cs="Times New Roman"/>
          <w:spacing w:val="-2"/>
          <w:sz w:val="28"/>
          <w:szCs w:val="28"/>
          <w:lang w:val="ru-RU"/>
        </w:rPr>
        <w:t xml:space="preserve"> </w:t>
      </w:r>
      <w:r>
        <w:rPr>
          <w:rFonts w:eastAsia="Times New Roman" w:cs="Times New Roman"/>
          <w:sz w:val="28"/>
          <w:szCs w:val="28"/>
          <w:lang w:val="ru-RU"/>
        </w:rPr>
        <w:t>как</w:t>
      </w:r>
      <w:r>
        <w:rPr>
          <w:rFonts w:eastAsia="Times New Roman" w:cs="Times New Roman"/>
          <w:spacing w:val="-3"/>
          <w:sz w:val="28"/>
          <w:szCs w:val="28"/>
          <w:lang w:val="ru-RU"/>
        </w:rPr>
        <w:t xml:space="preserve"> </w:t>
      </w:r>
      <w:r>
        <w:rPr>
          <w:rFonts w:eastAsia="Times New Roman" w:cs="Times New Roman"/>
          <w:sz w:val="28"/>
          <w:szCs w:val="28"/>
          <w:lang w:val="ru-RU"/>
        </w:rPr>
        <w:t>члене</w:t>
      </w:r>
      <w:r>
        <w:rPr>
          <w:rFonts w:eastAsia="Times New Roman" w:cs="Times New Roman"/>
          <w:spacing w:val="-2"/>
          <w:sz w:val="28"/>
          <w:szCs w:val="28"/>
          <w:lang w:val="ru-RU"/>
        </w:rPr>
        <w:t xml:space="preserve"> </w:t>
      </w:r>
      <w:r>
        <w:rPr>
          <w:rFonts w:eastAsia="Times New Roman" w:cs="Times New Roman"/>
          <w:sz w:val="28"/>
          <w:szCs w:val="28"/>
          <w:lang w:val="ru-RU"/>
        </w:rPr>
        <w:t>общества,</w:t>
      </w:r>
      <w:r>
        <w:rPr>
          <w:rFonts w:eastAsia="Times New Roman" w:cs="Times New Roman"/>
          <w:spacing w:val="-8"/>
          <w:sz w:val="28"/>
          <w:szCs w:val="28"/>
          <w:lang w:val="ru-RU"/>
        </w:rPr>
        <w:t xml:space="preserve"> </w:t>
      </w:r>
      <w:r>
        <w:rPr>
          <w:rFonts w:eastAsia="Times New Roman" w:cs="Times New Roman"/>
          <w:sz w:val="28"/>
          <w:szCs w:val="28"/>
          <w:lang w:val="ru-RU"/>
        </w:rPr>
        <w:t>о</w:t>
      </w:r>
      <w:r>
        <w:rPr>
          <w:rFonts w:eastAsia="Times New Roman" w:cs="Times New Roman"/>
          <w:spacing w:val="3"/>
          <w:sz w:val="28"/>
          <w:szCs w:val="28"/>
          <w:lang w:val="ru-RU"/>
        </w:rPr>
        <w:t xml:space="preserve"> </w:t>
      </w:r>
      <w:r>
        <w:rPr>
          <w:rFonts w:eastAsia="Times New Roman" w:cs="Times New Roman"/>
          <w:sz w:val="28"/>
          <w:szCs w:val="28"/>
          <w:lang w:val="ru-RU"/>
        </w:rPr>
        <w:t>правах</w:t>
      </w:r>
      <w:r>
        <w:rPr>
          <w:rFonts w:eastAsia="Times New Roman" w:cs="Times New Roman"/>
          <w:spacing w:val="-6"/>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ответственности,</w:t>
      </w:r>
      <w:r>
        <w:rPr>
          <w:rFonts w:eastAsia="Times New Roman" w:cs="Times New Roman"/>
          <w:spacing w:val="-57"/>
          <w:sz w:val="28"/>
          <w:szCs w:val="28"/>
          <w:lang w:val="ru-RU"/>
        </w:rPr>
        <w:t xml:space="preserve"> </w:t>
      </w:r>
      <w:r>
        <w:rPr>
          <w:rFonts w:eastAsia="Times New Roman" w:cs="Times New Roman"/>
          <w:sz w:val="28"/>
          <w:szCs w:val="28"/>
          <w:lang w:val="ru-RU"/>
        </w:rPr>
        <w:t>уважении и достоинстве человека, о нравственно-этических нормах поведения и правилах</w:t>
      </w:r>
      <w:r>
        <w:rPr>
          <w:rFonts w:eastAsia="Times New Roman" w:cs="Times New Roman"/>
          <w:spacing w:val="1"/>
          <w:sz w:val="28"/>
          <w:szCs w:val="28"/>
          <w:lang w:val="ru-RU"/>
        </w:rPr>
        <w:t xml:space="preserve"> </w:t>
      </w:r>
      <w:r>
        <w:rPr>
          <w:rFonts w:eastAsia="Times New Roman" w:cs="Times New Roman"/>
          <w:sz w:val="28"/>
          <w:szCs w:val="28"/>
          <w:lang w:val="ru-RU"/>
        </w:rPr>
        <w:t>межличностных</w:t>
      </w:r>
      <w:r>
        <w:rPr>
          <w:rFonts w:eastAsia="Times New Roman" w:cs="Times New Roman"/>
          <w:spacing w:val="-4"/>
          <w:sz w:val="28"/>
          <w:szCs w:val="28"/>
          <w:lang w:val="ru-RU"/>
        </w:rPr>
        <w:t xml:space="preserve"> </w:t>
      </w:r>
      <w:r>
        <w:rPr>
          <w:rFonts w:eastAsia="Times New Roman" w:cs="Times New Roman"/>
          <w:sz w:val="28"/>
          <w:szCs w:val="28"/>
          <w:lang w:val="ru-RU"/>
        </w:rPr>
        <w:t>отношений;</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духовно-нравственного</w:t>
      </w:r>
      <w:r>
        <w:rPr>
          <w:rFonts w:eastAsia="Times New Roman" w:cs="Times New Roman"/>
          <w:b/>
          <w:spacing w:val="-3"/>
          <w:sz w:val="28"/>
          <w:szCs w:val="28"/>
          <w:lang w:val="ru-RU"/>
        </w:rPr>
        <w:t xml:space="preserve"> </w:t>
      </w:r>
      <w:r>
        <w:rPr>
          <w:rFonts w:eastAsia="Times New Roman" w:cs="Times New Roman"/>
          <w:b/>
          <w:sz w:val="28"/>
          <w:szCs w:val="28"/>
          <w:lang w:val="ru-RU"/>
        </w:rPr>
        <w:t>воспитания:</w:t>
      </w:r>
    </w:p>
    <w:p w:rsidR="00D2092F" w:rsidRDefault="00B523C6">
      <w:pPr>
        <w:widowControl w:val="0"/>
        <w:numPr>
          <w:ilvl w:val="0"/>
          <w:numId w:val="190"/>
        </w:numPr>
        <w:spacing w:before="59"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признание</w:t>
      </w:r>
      <w:r>
        <w:rPr>
          <w:rFonts w:eastAsia="Times New Roman" w:cs="Times New Roman"/>
          <w:spacing w:val="-11"/>
          <w:sz w:val="28"/>
          <w:szCs w:val="28"/>
          <w:lang w:val="ru-RU"/>
        </w:rPr>
        <w:t xml:space="preserve"> </w:t>
      </w:r>
      <w:r>
        <w:rPr>
          <w:rFonts w:eastAsia="Times New Roman" w:cs="Times New Roman"/>
          <w:sz w:val="28"/>
          <w:szCs w:val="28"/>
          <w:lang w:val="ru-RU"/>
        </w:rPr>
        <w:t>индивидуальности</w:t>
      </w:r>
      <w:r>
        <w:rPr>
          <w:rFonts w:eastAsia="Times New Roman" w:cs="Times New Roman"/>
          <w:spacing w:val="-5"/>
          <w:sz w:val="28"/>
          <w:szCs w:val="28"/>
          <w:lang w:val="ru-RU"/>
        </w:rPr>
        <w:t xml:space="preserve"> </w:t>
      </w:r>
      <w:r>
        <w:rPr>
          <w:rFonts w:eastAsia="Times New Roman" w:cs="Times New Roman"/>
          <w:sz w:val="28"/>
          <w:szCs w:val="28"/>
          <w:lang w:val="ru-RU"/>
        </w:rPr>
        <w:t>каждого</w:t>
      </w:r>
      <w:r>
        <w:rPr>
          <w:rFonts w:eastAsia="Times New Roman" w:cs="Times New Roman"/>
          <w:spacing w:val="-5"/>
          <w:sz w:val="28"/>
          <w:szCs w:val="28"/>
          <w:lang w:val="ru-RU"/>
        </w:rPr>
        <w:t xml:space="preserve"> </w:t>
      </w:r>
      <w:r>
        <w:rPr>
          <w:rFonts w:eastAsia="Times New Roman" w:cs="Times New Roman"/>
          <w:sz w:val="28"/>
          <w:szCs w:val="28"/>
          <w:lang w:val="ru-RU"/>
        </w:rPr>
        <w:t>человека;</w:t>
      </w:r>
    </w:p>
    <w:p w:rsidR="00D2092F" w:rsidRDefault="00B523C6">
      <w:pPr>
        <w:widowControl w:val="0"/>
        <w:numPr>
          <w:ilvl w:val="0"/>
          <w:numId w:val="190"/>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проявление</w:t>
      </w:r>
      <w:r>
        <w:rPr>
          <w:rFonts w:eastAsia="Times New Roman" w:cs="Times New Roman"/>
          <w:spacing w:val="-6"/>
          <w:sz w:val="28"/>
          <w:szCs w:val="28"/>
          <w:lang w:val="ru-RU"/>
        </w:rPr>
        <w:t xml:space="preserve"> </w:t>
      </w:r>
      <w:r>
        <w:rPr>
          <w:rFonts w:eastAsia="Times New Roman" w:cs="Times New Roman"/>
          <w:sz w:val="28"/>
          <w:szCs w:val="28"/>
          <w:lang w:val="ru-RU"/>
        </w:rPr>
        <w:t>сопереживания,</w:t>
      </w:r>
      <w:r>
        <w:rPr>
          <w:rFonts w:eastAsia="Times New Roman" w:cs="Times New Roman"/>
          <w:spacing w:val="-3"/>
          <w:sz w:val="28"/>
          <w:szCs w:val="28"/>
          <w:lang w:val="ru-RU"/>
        </w:rPr>
        <w:t xml:space="preserve"> </w:t>
      </w:r>
      <w:r>
        <w:rPr>
          <w:rFonts w:eastAsia="Times New Roman" w:cs="Times New Roman"/>
          <w:sz w:val="28"/>
          <w:szCs w:val="28"/>
          <w:lang w:val="ru-RU"/>
        </w:rPr>
        <w:t>уважения</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9"/>
          <w:sz w:val="28"/>
          <w:szCs w:val="28"/>
          <w:lang w:val="ru-RU"/>
        </w:rPr>
        <w:t xml:space="preserve"> </w:t>
      </w:r>
      <w:r>
        <w:rPr>
          <w:rFonts w:eastAsia="Times New Roman" w:cs="Times New Roman"/>
          <w:sz w:val="28"/>
          <w:szCs w:val="28"/>
          <w:lang w:val="ru-RU"/>
        </w:rPr>
        <w:t>доброжелательности;</w:t>
      </w:r>
    </w:p>
    <w:p w:rsidR="00D2092F" w:rsidRDefault="00B523C6">
      <w:pPr>
        <w:widowControl w:val="0"/>
        <w:numPr>
          <w:ilvl w:val="0"/>
          <w:numId w:val="190"/>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неприятие</w:t>
      </w:r>
      <w:r>
        <w:rPr>
          <w:rFonts w:eastAsia="Times New Roman" w:cs="Times New Roman"/>
          <w:spacing w:val="-4"/>
          <w:sz w:val="28"/>
          <w:szCs w:val="28"/>
          <w:lang w:val="ru-RU"/>
        </w:rPr>
        <w:t xml:space="preserve"> </w:t>
      </w:r>
      <w:r>
        <w:rPr>
          <w:rFonts w:eastAsia="Times New Roman" w:cs="Times New Roman"/>
          <w:sz w:val="28"/>
          <w:szCs w:val="28"/>
          <w:lang w:val="ru-RU"/>
        </w:rPr>
        <w:t>любых</w:t>
      </w:r>
      <w:r>
        <w:rPr>
          <w:rFonts w:eastAsia="Times New Roman" w:cs="Times New Roman"/>
          <w:spacing w:val="-8"/>
          <w:sz w:val="28"/>
          <w:szCs w:val="28"/>
          <w:lang w:val="ru-RU"/>
        </w:rPr>
        <w:t xml:space="preserve"> </w:t>
      </w:r>
      <w:r>
        <w:rPr>
          <w:rFonts w:eastAsia="Times New Roman" w:cs="Times New Roman"/>
          <w:sz w:val="28"/>
          <w:szCs w:val="28"/>
          <w:lang w:val="ru-RU"/>
        </w:rPr>
        <w:t>форм</w:t>
      </w:r>
      <w:r>
        <w:rPr>
          <w:rFonts w:eastAsia="Times New Roman" w:cs="Times New Roman"/>
          <w:spacing w:val="-5"/>
          <w:sz w:val="28"/>
          <w:szCs w:val="28"/>
          <w:lang w:val="ru-RU"/>
        </w:rPr>
        <w:t xml:space="preserve"> </w:t>
      </w:r>
      <w:r>
        <w:rPr>
          <w:rFonts w:eastAsia="Times New Roman" w:cs="Times New Roman"/>
          <w:sz w:val="28"/>
          <w:szCs w:val="28"/>
          <w:lang w:val="ru-RU"/>
        </w:rPr>
        <w:t>поведения,</w:t>
      </w:r>
      <w:r>
        <w:rPr>
          <w:rFonts w:eastAsia="Times New Roman" w:cs="Times New Roman"/>
          <w:spacing w:val="-1"/>
          <w:sz w:val="28"/>
          <w:szCs w:val="28"/>
          <w:lang w:val="ru-RU"/>
        </w:rPr>
        <w:t xml:space="preserve"> </w:t>
      </w:r>
      <w:r>
        <w:rPr>
          <w:rFonts w:eastAsia="Times New Roman" w:cs="Times New Roman"/>
          <w:sz w:val="28"/>
          <w:szCs w:val="28"/>
          <w:lang w:val="ru-RU"/>
        </w:rPr>
        <w:t>направленных</w:t>
      </w:r>
      <w:r>
        <w:rPr>
          <w:rFonts w:eastAsia="Times New Roman" w:cs="Times New Roman"/>
          <w:spacing w:val="-7"/>
          <w:sz w:val="28"/>
          <w:szCs w:val="28"/>
          <w:lang w:val="ru-RU"/>
        </w:rPr>
        <w:t xml:space="preserve"> </w:t>
      </w:r>
      <w:r>
        <w:rPr>
          <w:rFonts w:eastAsia="Times New Roman" w:cs="Times New Roman"/>
          <w:sz w:val="28"/>
          <w:szCs w:val="28"/>
          <w:lang w:val="ru-RU"/>
        </w:rPr>
        <w:t>на</w:t>
      </w:r>
      <w:r>
        <w:rPr>
          <w:rFonts w:eastAsia="Times New Roman" w:cs="Times New Roman"/>
          <w:spacing w:val="-4"/>
          <w:sz w:val="28"/>
          <w:szCs w:val="28"/>
          <w:lang w:val="ru-RU"/>
        </w:rPr>
        <w:t xml:space="preserve"> </w:t>
      </w:r>
      <w:r>
        <w:rPr>
          <w:rFonts w:eastAsia="Times New Roman" w:cs="Times New Roman"/>
          <w:sz w:val="28"/>
          <w:szCs w:val="28"/>
          <w:lang w:val="ru-RU"/>
        </w:rPr>
        <w:t>причинение</w:t>
      </w:r>
      <w:r>
        <w:rPr>
          <w:rFonts w:eastAsia="Times New Roman" w:cs="Times New Roman"/>
          <w:spacing w:val="-4"/>
          <w:sz w:val="28"/>
          <w:szCs w:val="28"/>
          <w:lang w:val="ru-RU"/>
        </w:rPr>
        <w:t xml:space="preserve"> </w:t>
      </w:r>
      <w:r>
        <w:rPr>
          <w:rFonts w:eastAsia="Times New Roman" w:cs="Times New Roman"/>
          <w:sz w:val="28"/>
          <w:szCs w:val="28"/>
          <w:lang w:val="ru-RU"/>
        </w:rPr>
        <w:t>физического</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7"/>
          <w:sz w:val="28"/>
          <w:szCs w:val="28"/>
          <w:lang w:val="ru-RU"/>
        </w:rPr>
        <w:t xml:space="preserve"> </w:t>
      </w:r>
      <w:r>
        <w:rPr>
          <w:rFonts w:eastAsia="Times New Roman" w:cs="Times New Roman"/>
          <w:sz w:val="28"/>
          <w:szCs w:val="28"/>
          <w:lang w:val="ru-RU"/>
        </w:rPr>
        <w:t>морального</w:t>
      </w:r>
      <w:r>
        <w:rPr>
          <w:rFonts w:eastAsia="Times New Roman" w:cs="Times New Roman"/>
          <w:spacing w:val="-57"/>
          <w:sz w:val="28"/>
          <w:szCs w:val="28"/>
          <w:lang w:val="ru-RU"/>
        </w:rPr>
        <w:t xml:space="preserve"> </w:t>
      </w:r>
      <w:r>
        <w:rPr>
          <w:rFonts w:eastAsia="Times New Roman" w:cs="Times New Roman"/>
          <w:sz w:val="28"/>
          <w:szCs w:val="28"/>
          <w:lang w:val="ru-RU"/>
        </w:rPr>
        <w:t>вреда другим</w:t>
      </w:r>
      <w:r>
        <w:rPr>
          <w:rFonts w:eastAsia="Times New Roman" w:cs="Times New Roman"/>
          <w:spacing w:val="3"/>
          <w:sz w:val="28"/>
          <w:szCs w:val="28"/>
          <w:lang w:val="ru-RU"/>
        </w:rPr>
        <w:t xml:space="preserve"> </w:t>
      </w:r>
      <w:r>
        <w:rPr>
          <w:rFonts w:eastAsia="Times New Roman" w:cs="Times New Roman"/>
          <w:sz w:val="28"/>
          <w:szCs w:val="28"/>
          <w:lang w:val="ru-RU"/>
        </w:rPr>
        <w:t>людям;</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эстетического</w:t>
      </w:r>
      <w:r>
        <w:rPr>
          <w:rFonts w:eastAsia="Times New Roman" w:cs="Times New Roman"/>
          <w:b/>
          <w:spacing w:val="-2"/>
          <w:sz w:val="28"/>
          <w:szCs w:val="28"/>
          <w:lang w:val="ru-RU"/>
        </w:rPr>
        <w:t xml:space="preserve"> </w:t>
      </w:r>
      <w:r>
        <w:rPr>
          <w:rFonts w:eastAsia="Times New Roman" w:cs="Times New Roman"/>
          <w:b/>
          <w:sz w:val="28"/>
          <w:szCs w:val="28"/>
          <w:lang w:val="ru-RU"/>
        </w:rPr>
        <w:t>воспитания:</w:t>
      </w:r>
    </w:p>
    <w:p w:rsidR="00D2092F" w:rsidRDefault="00B523C6">
      <w:pPr>
        <w:widowControl w:val="0"/>
        <w:numPr>
          <w:ilvl w:val="0"/>
          <w:numId w:val="191"/>
        </w:numPr>
        <w:spacing w:before="59"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уважительное</w:t>
      </w:r>
      <w:r>
        <w:rPr>
          <w:rFonts w:eastAsia="Times New Roman" w:cs="Times New Roman"/>
          <w:spacing w:val="-12"/>
          <w:sz w:val="28"/>
          <w:szCs w:val="28"/>
          <w:lang w:val="ru-RU"/>
        </w:rPr>
        <w:t xml:space="preserve"> </w:t>
      </w:r>
      <w:r>
        <w:rPr>
          <w:rFonts w:eastAsia="Times New Roman" w:cs="Times New Roman"/>
          <w:sz w:val="28"/>
          <w:szCs w:val="28"/>
          <w:lang w:val="ru-RU"/>
        </w:rPr>
        <w:t>отношение</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интерес</w:t>
      </w:r>
      <w:r>
        <w:rPr>
          <w:rFonts w:eastAsia="Times New Roman" w:cs="Times New Roman"/>
          <w:spacing w:val="-3"/>
          <w:sz w:val="28"/>
          <w:szCs w:val="28"/>
          <w:lang w:val="ru-RU"/>
        </w:rPr>
        <w:t xml:space="preserve"> </w:t>
      </w:r>
      <w:r>
        <w:rPr>
          <w:rFonts w:eastAsia="Times New Roman" w:cs="Times New Roman"/>
          <w:sz w:val="28"/>
          <w:szCs w:val="28"/>
          <w:lang w:val="ru-RU"/>
        </w:rPr>
        <w:t>к</w:t>
      </w:r>
      <w:r>
        <w:rPr>
          <w:rFonts w:eastAsia="Times New Roman" w:cs="Times New Roman"/>
          <w:spacing w:val="-8"/>
          <w:sz w:val="28"/>
          <w:szCs w:val="28"/>
          <w:lang w:val="ru-RU"/>
        </w:rPr>
        <w:t xml:space="preserve"> </w:t>
      </w:r>
      <w:r>
        <w:rPr>
          <w:rFonts w:eastAsia="Times New Roman" w:cs="Times New Roman"/>
          <w:sz w:val="28"/>
          <w:szCs w:val="28"/>
          <w:lang w:val="ru-RU"/>
        </w:rPr>
        <w:t>художественной</w:t>
      </w:r>
      <w:r>
        <w:rPr>
          <w:rFonts w:eastAsia="Times New Roman" w:cs="Times New Roman"/>
          <w:spacing w:val="-5"/>
          <w:sz w:val="28"/>
          <w:szCs w:val="28"/>
          <w:lang w:val="ru-RU"/>
        </w:rPr>
        <w:t xml:space="preserve"> </w:t>
      </w:r>
      <w:r>
        <w:rPr>
          <w:rFonts w:eastAsia="Times New Roman" w:cs="Times New Roman"/>
          <w:sz w:val="28"/>
          <w:szCs w:val="28"/>
          <w:lang w:val="ru-RU"/>
        </w:rPr>
        <w:t>культуре, восприимчивость</w:t>
      </w:r>
      <w:r>
        <w:rPr>
          <w:rFonts w:eastAsia="Times New Roman" w:cs="Times New Roman"/>
          <w:spacing w:val="-1"/>
          <w:sz w:val="28"/>
          <w:szCs w:val="28"/>
          <w:lang w:val="ru-RU"/>
        </w:rPr>
        <w:t xml:space="preserve"> </w:t>
      </w:r>
      <w:r>
        <w:rPr>
          <w:rFonts w:eastAsia="Times New Roman" w:cs="Times New Roman"/>
          <w:sz w:val="28"/>
          <w:szCs w:val="28"/>
          <w:lang w:val="ru-RU"/>
        </w:rPr>
        <w:t>к</w:t>
      </w:r>
      <w:r>
        <w:rPr>
          <w:rFonts w:eastAsia="Times New Roman" w:cs="Times New Roman"/>
          <w:spacing w:val="-4"/>
          <w:sz w:val="28"/>
          <w:szCs w:val="28"/>
          <w:lang w:val="ru-RU"/>
        </w:rPr>
        <w:t xml:space="preserve"> </w:t>
      </w:r>
      <w:r>
        <w:rPr>
          <w:rFonts w:eastAsia="Times New Roman" w:cs="Times New Roman"/>
          <w:sz w:val="28"/>
          <w:szCs w:val="28"/>
          <w:lang w:val="ru-RU"/>
        </w:rPr>
        <w:t>разным</w:t>
      </w:r>
      <w:r>
        <w:rPr>
          <w:rFonts w:eastAsia="Times New Roman" w:cs="Times New Roman"/>
          <w:spacing w:val="-57"/>
          <w:sz w:val="28"/>
          <w:szCs w:val="28"/>
          <w:lang w:val="ru-RU"/>
        </w:rPr>
        <w:t xml:space="preserve"> </w:t>
      </w:r>
      <w:r>
        <w:rPr>
          <w:rFonts w:eastAsia="Times New Roman" w:cs="Times New Roman"/>
          <w:sz w:val="28"/>
          <w:szCs w:val="28"/>
          <w:lang w:val="ru-RU"/>
        </w:rPr>
        <w:t>видам</w:t>
      </w:r>
      <w:r>
        <w:rPr>
          <w:rFonts w:eastAsia="Times New Roman" w:cs="Times New Roman"/>
          <w:spacing w:val="2"/>
          <w:sz w:val="28"/>
          <w:szCs w:val="28"/>
          <w:lang w:val="ru-RU"/>
        </w:rPr>
        <w:t xml:space="preserve"> </w:t>
      </w:r>
      <w:r>
        <w:rPr>
          <w:rFonts w:eastAsia="Times New Roman" w:cs="Times New Roman"/>
          <w:sz w:val="28"/>
          <w:szCs w:val="28"/>
          <w:lang w:val="ru-RU"/>
        </w:rPr>
        <w:t>искусства,</w:t>
      </w:r>
      <w:r>
        <w:rPr>
          <w:rFonts w:eastAsia="Times New Roman" w:cs="Times New Roman"/>
          <w:spacing w:val="4"/>
          <w:sz w:val="28"/>
          <w:szCs w:val="28"/>
          <w:lang w:val="ru-RU"/>
        </w:rPr>
        <w:t xml:space="preserve"> </w:t>
      </w:r>
      <w:r>
        <w:rPr>
          <w:rFonts w:eastAsia="Times New Roman" w:cs="Times New Roman"/>
          <w:sz w:val="28"/>
          <w:szCs w:val="28"/>
          <w:lang w:val="ru-RU"/>
        </w:rPr>
        <w:t>традициям</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творчеству</w:t>
      </w:r>
      <w:r>
        <w:rPr>
          <w:rFonts w:eastAsia="Times New Roman" w:cs="Times New Roman"/>
          <w:spacing w:val="-8"/>
          <w:sz w:val="28"/>
          <w:szCs w:val="28"/>
          <w:lang w:val="ru-RU"/>
        </w:rPr>
        <w:t xml:space="preserve"> </w:t>
      </w:r>
      <w:r>
        <w:rPr>
          <w:rFonts w:eastAsia="Times New Roman" w:cs="Times New Roman"/>
          <w:sz w:val="28"/>
          <w:szCs w:val="28"/>
          <w:lang w:val="ru-RU"/>
        </w:rPr>
        <w:t>своего</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3"/>
          <w:sz w:val="28"/>
          <w:szCs w:val="28"/>
          <w:lang w:val="ru-RU"/>
        </w:rPr>
        <w:t xml:space="preserve"> </w:t>
      </w:r>
      <w:r>
        <w:rPr>
          <w:rFonts w:eastAsia="Times New Roman" w:cs="Times New Roman"/>
          <w:sz w:val="28"/>
          <w:szCs w:val="28"/>
          <w:lang w:val="ru-RU"/>
        </w:rPr>
        <w:t>других</w:t>
      </w:r>
      <w:r>
        <w:rPr>
          <w:rFonts w:eastAsia="Times New Roman" w:cs="Times New Roman"/>
          <w:spacing w:val="-3"/>
          <w:sz w:val="28"/>
          <w:szCs w:val="28"/>
          <w:lang w:val="ru-RU"/>
        </w:rPr>
        <w:t xml:space="preserve"> </w:t>
      </w:r>
      <w:r>
        <w:rPr>
          <w:rFonts w:eastAsia="Times New Roman" w:cs="Times New Roman"/>
          <w:sz w:val="28"/>
          <w:szCs w:val="28"/>
          <w:lang w:val="ru-RU"/>
        </w:rPr>
        <w:t>народов;</w:t>
      </w:r>
    </w:p>
    <w:p w:rsidR="00D2092F" w:rsidRDefault="00B523C6">
      <w:pPr>
        <w:widowControl w:val="0"/>
        <w:numPr>
          <w:ilvl w:val="0"/>
          <w:numId w:val="191"/>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lastRenderedPageBreak/>
        <w:t>стремление</w:t>
      </w:r>
      <w:r>
        <w:rPr>
          <w:rFonts w:eastAsia="Times New Roman" w:cs="Times New Roman"/>
          <w:spacing w:val="-7"/>
          <w:sz w:val="28"/>
          <w:szCs w:val="28"/>
          <w:lang w:val="ru-RU"/>
        </w:rPr>
        <w:t xml:space="preserve"> </w:t>
      </w:r>
      <w:r>
        <w:rPr>
          <w:rFonts w:eastAsia="Times New Roman" w:cs="Times New Roman"/>
          <w:sz w:val="28"/>
          <w:szCs w:val="28"/>
          <w:lang w:val="ru-RU"/>
        </w:rPr>
        <w:t>к</w:t>
      </w:r>
      <w:r>
        <w:rPr>
          <w:rFonts w:eastAsia="Times New Roman" w:cs="Times New Roman"/>
          <w:spacing w:val="-3"/>
          <w:sz w:val="28"/>
          <w:szCs w:val="28"/>
          <w:lang w:val="ru-RU"/>
        </w:rPr>
        <w:t xml:space="preserve"> </w:t>
      </w:r>
      <w:r>
        <w:rPr>
          <w:rFonts w:eastAsia="Times New Roman" w:cs="Times New Roman"/>
          <w:sz w:val="28"/>
          <w:szCs w:val="28"/>
          <w:lang w:val="ru-RU"/>
        </w:rPr>
        <w:t>самовыражению</w:t>
      </w:r>
      <w:r>
        <w:rPr>
          <w:rFonts w:eastAsia="Times New Roman" w:cs="Times New Roman"/>
          <w:spacing w:val="-7"/>
          <w:sz w:val="28"/>
          <w:szCs w:val="28"/>
          <w:lang w:val="ru-RU"/>
        </w:rPr>
        <w:t xml:space="preserve"> </w:t>
      </w:r>
      <w:r>
        <w:rPr>
          <w:rFonts w:eastAsia="Times New Roman" w:cs="Times New Roman"/>
          <w:sz w:val="28"/>
          <w:szCs w:val="28"/>
          <w:lang w:val="ru-RU"/>
        </w:rPr>
        <w:t>в разных</w:t>
      </w:r>
      <w:r>
        <w:rPr>
          <w:rFonts w:eastAsia="Times New Roman" w:cs="Times New Roman"/>
          <w:spacing w:val="-5"/>
          <w:sz w:val="28"/>
          <w:szCs w:val="28"/>
          <w:lang w:val="ru-RU"/>
        </w:rPr>
        <w:t xml:space="preserve"> </w:t>
      </w:r>
      <w:r>
        <w:rPr>
          <w:rFonts w:eastAsia="Times New Roman" w:cs="Times New Roman"/>
          <w:sz w:val="28"/>
          <w:szCs w:val="28"/>
          <w:lang w:val="ru-RU"/>
        </w:rPr>
        <w:t>видах</w:t>
      </w:r>
      <w:r>
        <w:rPr>
          <w:rFonts w:eastAsia="Times New Roman" w:cs="Times New Roman"/>
          <w:spacing w:val="-6"/>
          <w:sz w:val="28"/>
          <w:szCs w:val="28"/>
          <w:lang w:val="ru-RU"/>
        </w:rPr>
        <w:t xml:space="preserve"> </w:t>
      </w:r>
      <w:r>
        <w:rPr>
          <w:rFonts w:eastAsia="Times New Roman" w:cs="Times New Roman"/>
          <w:sz w:val="28"/>
          <w:szCs w:val="28"/>
          <w:lang w:val="ru-RU"/>
        </w:rPr>
        <w:t>художественной</w:t>
      </w:r>
      <w:r>
        <w:rPr>
          <w:rFonts w:eastAsia="Times New Roman" w:cs="Times New Roman"/>
          <w:spacing w:val="-4"/>
          <w:sz w:val="28"/>
          <w:szCs w:val="28"/>
          <w:lang w:val="ru-RU"/>
        </w:rPr>
        <w:t xml:space="preserve"> </w:t>
      </w:r>
      <w:r>
        <w:rPr>
          <w:rFonts w:eastAsia="Times New Roman" w:cs="Times New Roman"/>
          <w:sz w:val="28"/>
          <w:szCs w:val="28"/>
          <w:lang w:val="ru-RU"/>
        </w:rPr>
        <w:t>деятельности;</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физического</w:t>
      </w:r>
      <w:r>
        <w:rPr>
          <w:rFonts w:eastAsia="Times New Roman" w:cs="Times New Roman"/>
          <w:b/>
          <w:spacing w:val="-3"/>
          <w:sz w:val="28"/>
          <w:szCs w:val="28"/>
          <w:lang w:val="ru-RU"/>
        </w:rPr>
        <w:t xml:space="preserve"> </w:t>
      </w:r>
      <w:r>
        <w:rPr>
          <w:rFonts w:eastAsia="Times New Roman" w:cs="Times New Roman"/>
          <w:b/>
          <w:sz w:val="28"/>
          <w:szCs w:val="28"/>
          <w:lang w:val="ru-RU"/>
        </w:rPr>
        <w:t>воспитания,</w:t>
      </w:r>
      <w:r>
        <w:rPr>
          <w:rFonts w:eastAsia="Times New Roman" w:cs="Times New Roman"/>
          <w:b/>
          <w:spacing w:val="-6"/>
          <w:sz w:val="28"/>
          <w:szCs w:val="28"/>
          <w:lang w:val="ru-RU"/>
        </w:rPr>
        <w:t xml:space="preserve"> </w:t>
      </w:r>
      <w:r>
        <w:rPr>
          <w:rFonts w:eastAsia="Times New Roman" w:cs="Times New Roman"/>
          <w:b/>
          <w:sz w:val="28"/>
          <w:szCs w:val="28"/>
          <w:lang w:val="ru-RU"/>
        </w:rPr>
        <w:t>формирования</w:t>
      </w:r>
      <w:r>
        <w:rPr>
          <w:rFonts w:eastAsia="Times New Roman" w:cs="Times New Roman"/>
          <w:b/>
          <w:spacing w:val="-6"/>
          <w:sz w:val="28"/>
          <w:szCs w:val="28"/>
          <w:lang w:val="ru-RU"/>
        </w:rPr>
        <w:t xml:space="preserve"> </w:t>
      </w:r>
      <w:r>
        <w:rPr>
          <w:rFonts w:eastAsia="Times New Roman" w:cs="Times New Roman"/>
          <w:b/>
          <w:sz w:val="28"/>
          <w:szCs w:val="28"/>
          <w:lang w:val="ru-RU"/>
        </w:rPr>
        <w:t>культуры</w:t>
      </w:r>
      <w:r>
        <w:rPr>
          <w:rFonts w:eastAsia="Times New Roman" w:cs="Times New Roman"/>
          <w:b/>
          <w:spacing w:val="-7"/>
          <w:sz w:val="28"/>
          <w:szCs w:val="28"/>
          <w:lang w:val="ru-RU"/>
        </w:rPr>
        <w:t xml:space="preserve"> </w:t>
      </w:r>
      <w:r>
        <w:rPr>
          <w:rFonts w:eastAsia="Times New Roman" w:cs="Times New Roman"/>
          <w:b/>
          <w:sz w:val="28"/>
          <w:szCs w:val="28"/>
          <w:lang w:val="ru-RU"/>
        </w:rPr>
        <w:t>здоровья</w:t>
      </w:r>
      <w:r>
        <w:rPr>
          <w:rFonts w:eastAsia="Times New Roman" w:cs="Times New Roman"/>
          <w:b/>
          <w:spacing w:val="-2"/>
          <w:sz w:val="28"/>
          <w:szCs w:val="28"/>
          <w:lang w:val="ru-RU"/>
        </w:rPr>
        <w:t xml:space="preserve"> </w:t>
      </w:r>
      <w:r>
        <w:rPr>
          <w:rFonts w:eastAsia="Times New Roman" w:cs="Times New Roman"/>
          <w:b/>
          <w:sz w:val="28"/>
          <w:szCs w:val="28"/>
          <w:lang w:val="ru-RU"/>
        </w:rPr>
        <w:t>и</w:t>
      </w:r>
      <w:r>
        <w:rPr>
          <w:rFonts w:eastAsia="Times New Roman" w:cs="Times New Roman"/>
          <w:b/>
          <w:spacing w:val="-6"/>
          <w:sz w:val="28"/>
          <w:szCs w:val="28"/>
          <w:lang w:val="ru-RU"/>
        </w:rPr>
        <w:t xml:space="preserve"> </w:t>
      </w:r>
      <w:r>
        <w:rPr>
          <w:rFonts w:eastAsia="Times New Roman" w:cs="Times New Roman"/>
          <w:b/>
          <w:sz w:val="28"/>
          <w:szCs w:val="28"/>
          <w:lang w:val="ru-RU"/>
        </w:rPr>
        <w:t>эмоционального</w:t>
      </w:r>
      <w:r>
        <w:rPr>
          <w:rFonts w:eastAsia="Times New Roman" w:cs="Times New Roman"/>
          <w:b/>
          <w:spacing w:val="-3"/>
          <w:sz w:val="28"/>
          <w:szCs w:val="28"/>
          <w:lang w:val="ru-RU"/>
        </w:rPr>
        <w:t xml:space="preserve"> </w:t>
      </w:r>
      <w:r>
        <w:rPr>
          <w:rFonts w:eastAsia="Times New Roman" w:cs="Times New Roman"/>
          <w:b/>
          <w:sz w:val="28"/>
          <w:szCs w:val="28"/>
          <w:lang w:val="ru-RU"/>
        </w:rPr>
        <w:t>благополучия:</w:t>
      </w:r>
    </w:p>
    <w:p w:rsidR="00D2092F" w:rsidRDefault="00B523C6">
      <w:pPr>
        <w:widowControl w:val="0"/>
        <w:numPr>
          <w:ilvl w:val="0"/>
          <w:numId w:val="192"/>
        </w:numPr>
        <w:spacing w:before="59"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соблюдение</w:t>
      </w:r>
      <w:r>
        <w:rPr>
          <w:rFonts w:eastAsia="Times New Roman" w:cs="Times New Roman"/>
          <w:spacing w:val="-4"/>
          <w:sz w:val="28"/>
          <w:szCs w:val="28"/>
          <w:lang w:val="ru-RU"/>
        </w:rPr>
        <w:t xml:space="preserve"> </w:t>
      </w:r>
      <w:r>
        <w:rPr>
          <w:rFonts w:eastAsia="Times New Roman" w:cs="Times New Roman"/>
          <w:sz w:val="28"/>
          <w:szCs w:val="28"/>
          <w:lang w:val="ru-RU"/>
        </w:rPr>
        <w:t>правил</w:t>
      </w:r>
      <w:r>
        <w:rPr>
          <w:rFonts w:eastAsia="Times New Roman" w:cs="Times New Roman"/>
          <w:spacing w:val="-7"/>
          <w:sz w:val="28"/>
          <w:szCs w:val="28"/>
          <w:lang w:val="ru-RU"/>
        </w:rPr>
        <w:t xml:space="preserve"> </w:t>
      </w:r>
      <w:r>
        <w:rPr>
          <w:rFonts w:eastAsia="Times New Roman" w:cs="Times New Roman"/>
          <w:sz w:val="28"/>
          <w:szCs w:val="28"/>
          <w:lang w:val="ru-RU"/>
        </w:rPr>
        <w:t>здорового</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безопасного</w:t>
      </w:r>
      <w:r>
        <w:rPr>
          <w:rFonts w:eastAsia="Times New Roman" w:cs="Times New Roman"/>
          <w:spacing w:val="2"/>
          <w:sz w:val="28"/>
          <w:szCs w:val="28"/>
          <w:lang w:val="ru-RU"/>
        </w:rPr>
        <w:t xml:space="preserve"> </w:t>
      </w:r>
      <w:r>
        <w:rPr>
          <w:rFonts w:eastAsia="Times New Roman" w:cs="Times New Roman"/>
          <w:sz w:val="28"/>
          <w:szCs w:val="28"/>
          <w:lang w:val="ru-RU"/>
        </w:rPr>
        <w:t>(для</w:t>
      </w:r>
      <w:r>
        <w:rPr>
          <w:rFonts w:eastAsia="Times New Roman" w:cs="Times New Roman"/>
          <w:spacing w:val="-3"/>
          <w:sz w:val="28"/>
          <w:szCs w:val="28"/>
          <w:lang w:val="ru-RU"/>
        </w:rPr>
        <w:t xml:space="preserve"> </w:t>
      </w:r>
      <w:r>
        <w:rPr>
          <w:rFonts w:eastAsia="Times New Roman" w:cs="Times New Roman"/>
          <w:sz w:val="28"/>
          <w:szCs w:val="28"/>
          <w:lang w:val="ru-RU"/>
        </w:rPr>
        <w:t>себя</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других</w:t>
      </w:r>
      <w:r>
        <w:rPr>
          <w:rFonts w:eastAsia="Times New Roman" w:cs="Times New Roman"/>
          <w:spacing w:val="-7"/>
          <w:sz w:val="28"/>
          <w:szCs w:val="28"/>
          <w:lang w:val="ru-RU"/>
        </w:rPr>
        <w:t xml:space="preserve"> </w:t>
      </w:r>
      <w:r>
        <w:rPr>
          <w:rFonts w:eastAsia="Times New Roman" w:cs="Times New Roman"/>
          <w:sz w:val="28"/>
          <w:szCs w:val="28"/>
          <w:lang w:val="ru-RU"/>
        </w:rPr>
        <w:t>людей)</w:t>
      </w:r>
      <w:r>
        <w:rPr>
          <w:rFonts w:eastAsia="Times New Roman" w:cs="Times New Roman"/>
          <w:spacing w:val="-5"/>
          <w:sz w:val="28"/>
          <w:szCs w:val="28"/>
          <w:lang w:val="ru-RU"/>
        </w:rPr>
        <w:t xml:space="preserve"> </w:t>
      </w:r>
      <w:r>
        <w:rPr>
          <w:rFonts w:eastAsia="Times New Roman" w:cs="Times New Roman"/>
          <w:sz w:val="28"/>
          <w:szCs w:val="28"/>
          <w:lang w:val="ru-RU"/>
        </w:rPr>
        <w:t>образа</w:t>
      </w:r>
      <w:r>
        <w:rPr>
          <w:rFonts w:eastAsia="Times New Roman" w:cs="Times New Roman"/>
          <w:spacing w:val="-3"/>
          <w:sz w:val="28"/>
          <w:szCs w:val="28"/>
          <w:lang w:val="ru-RU"/>
        </w:rPr>
        <w:t xml:space="preserve"> </w:t>
      </w:r>
      <w:r>
        <w:rPr>
          <w:rFonts w:eastAsia="Times New Roman" w:cs="Times New Roman"/>
          <w:sz w:val="28"/>
          <w:szCs w:val="28"/>
          <w:lang w:val="ru-RU"/>
        </w:rPr>
        <w:t>жизни</w:t>
      </w:r>
      <w:r>
        <w:rPr>
          <w:rFonts w:eastAsia="Times New Roman" w:cs="Times New Roman"/>
          <w:spacing w:val="-6"/>
          <w:sz w:val="28"/>
          <w:szCs w:val="28"/>
          <w:lang w:val="ru-RU"/>
        </w:rPr>
        <w:t xml:space="preserve"> </w:t>
      </w:r>
      <w:r>
        <w:rPr>
          <w:rFonts w:eastAsia="Times New Roman" w:cs="Times New Roman"/>
          <w:sz w:val="28"/>
          <w:szCs w:val="28"/>
          <w:lang w:val="ru-RU"/>
        </w:rPr>
        <w:t>в</w:t>
      </w:r>
      <w:r>
        <w:rPr>
          <w:rFonts w:eastAsia="Times New Roman" w:cs="Times New Roman"/>
          <w:spacing w:val="-57"/>
          <w:sz w:val="28"/>
          <w:szCs w:val="28"/>
          <w:lang w:val="ru-RU"/>
        </w:rPr>
        <w:t xml:space="preserve"> </w:t>
      </w:r>
      <w:r>
        <w:rPr>
          <w:rFonts w:eastAsia="Times New Roman" w:cs="Times New Roman"/>
          <w:sz w:val="28"/>
          <w:szCs w:val="28"/>
          <w:lang w:val="ru-RU"/>
        </w:rPr>
        <w:t>окружающей</w:t>
      </w:r>
      <w:r>
        <w:rPr>
          <w:rFonts w:eastAsia="Times New Roman" w:cs="Times New Roman"/>
          <w:spacing w:val="2"/>
          <w:sz w:val="28"/>
          <w:szCs w:val="28"/>
          <w:lang w:val="ru-RU"/>
        </w:rPr>
        <w:t xml:space="preserve"> </w:t>
      </w:r>
      <w:r>
        <w:rPr>
          <w:rFonts w:eastAsia="Times New Roman" w:cs="Times New Roman"/>
          <w:sz w:val="28"/>
          <w:szCs w:val="28"/>
          <w:lang w:val="ru-RU"/>
        </w:rPr>
        <w:t>среде</w:t>
      </w:r>
      <w:r>
        <w:rPr>
          <w:rFonts w:eastAsia="Times New Roman" w:cs="Times New Roman"/>
          <w:spacing w:val="3"/>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том</w:t>
      </w:r>
      <w:r>
        <w:rPr>
          <w:rFonts w:eastAsia="Times New Roman" w:cs="Times New Roman"/>
          <w:spacing w:val="3"/>
          <w:sz w:val="28"/>
          <w:szCs w:val="28"/>
          <w:lang w:val="ru-RU"/>
        </w:rPr>
        <w:t xml:space="preserve"> </w:t>
      </w:r>
      <w:r>
        <w:rPr>
          <w:rFonts w:eastAsia="Times New Roman" w:cs="Times New Roman"/>
          <w:sz w:val="28"/>
          <w:szCs w:val="28"/>
          <w:lang w:val="ru-RU"/>
        </w:rPr>
        <w:t>числе информационной);</w:t>
      </w:r>
    </w:p>
    <w:p w:rsidR="00D2092F" w:rsidRDefault="00B523C6">
      <w:pPr>
        <w:widowControl w:val="0"/>
        <w:numPr>
          <w:ilvl w:val="0"/>
          <w:numId w:val="192"/>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бережное</w:t>
      </w:r>
      <w:r>
        <w:rPr>
          <w:rFonts w:eastAsia="Times New Roman" w:cs="Times New Roman"/>
          <w:spacing w:val="-6"/>
          <w:sz w:val="28"/>
          <w:szCs w:val="28"/>
          <w:lang w:val="ru-RU"/>
        </w:rPr>
        <w:t xml:space="preserve"> </w:t>
      </w:r>
      <w:r>
        <w:rPr>
          <w:rFonts w:eastAsia="Times New Roman" w:cs="Times New Roman"/>
          <w:sz w:val="28"/>
          <w:szCs w:val="28"/>
          <w:lang w:val="ru-RU"/>
        </w:rPr>
        <w:t>отношение</w:t>
      </w:r>
      <w:r>
        <w:rPr>
          <w:rFonts w:eastAsia="Times New Roman" w:cs="Times New Roman"/>
          <w:spacing w:val="-5"/>
          <w:sz w:val="28"/>
          <w:szCs w:val="28"/>
          <w:lang w:val="ru-RU"/>
        </w:rPr>
        <w:t xml:space="preserve"> </w:t>
      </w:r>
      <w:r>
        <w:rPr>
          <w:rFonts w:eastAsia="Times New Roman" w:cs="Times New Roman"/>
          <w:sz w:val="28"/>
          <w:szCs w:val="28"/>
          <w:lang w:val="ru-RU"/>
        </w:rPr>
        <w:t>к</w:t>
      </w:r>
      <w:r>
        <w:rPr>
          <w:rFonts w:eastAsia="Times New Roman" w:cs="Times New Roman"/>
          <w:spacing w:val="-2"/>
          <w:sz w:val="28"/>
          <w:szCs w:val="28"/>
          <w:lang w:val="ru-RU"/>
        </w:rPr>
        <w:t xml:space="preserve"> </w:t>
      </w:r>
      <w:r>
        <w:rPr>
          <w:rFonts w:eastAsia="Times New Roman" w:cs="Times New Roman"/>
          <w:sz w:val="28"/>
          <w:szCs w:val="28"/>
          <w:lang w:val="ru-RU"/>
        </w:rPr>
        <w:t>физическому</w:t>
      </w:r>
      <w:r>
        <w:rPr>
          <w:rFonts w:eastAsia="Times New Roman" w:cs="Times New Roman"/>
          <w:spacing w:val="-9"/>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психическому</w:t>
      </w:r>
      <w:r>
        <w:rPr>
          <w:rFonts w:eastAsia="Times New Roman" w:cs="Times New Roman"/>
          <w:spacing w:val="-10"/>
          <w:sz w:val="28"/>
          <w:szCs w:val="28"/>
          <w:lang w:val="ru-RU"/>
        </w:rPr>
        <w:t xml:space="preserve"> </w:t>
      </w:r>
      <w:r>
        <w:rPr>
          <w:rFonts w:eastAsia="Times New Roman" w:cs="Times New Roman"/>
          <w:sz w:val="28"/>
          <w:szCs w:val="28"/>
          <w:lang w:val="ru-RU"/>
        </w:rPr>
        <w:t>здоровью;</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трудового</w:t>
      </w:r>
      <w:r>
        <w:rPr>
          <w:rFonts w:eastAsia="Times New Roman" w:cs="Times New Roman"/>
          <w:b/>
          <w:spacing w:val="-2"/>
          <w:sz w:val="28"/>
          <w:szCs w:val="28"/>
          <w:lang w:val="ru-RU"/>
        </w:rPr>
        <w:t xml:space="preserve"> </w:t>
      </w:r>
      <w:r>
        <w:rPr>
          <w:rFonts w:eastAsia="Times New Roman" w:cs="Times New Roman"/>
          <w:b/>
          <w:sz w:val="28"/>
          <w:szCs w:val="28"/>
          <w:lang w:val="ru-RU"/>
        </w:rPr>
        <w:t>воспитания:</w:t>
      </w:r>
    </w:p>
    <w:p w:rsidR="00D2092F" w:rsidRDefault="00B523C6">
      <w:pPr>
        <w:widowControl w:val="0"/>
        <w:numPr>
          <w:ilvl w:val="0"/>
          <w:numId w:val="193"/>
        </w:numPr>
        <w:spacing w:before="59"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осознание</w:t>
      </w:r>
      <w:r>
        <w:rPr>
          <w:rFonts w:eastAsia="Times New Roman" w:cs="Times New Roman"/>
          <w:spacing w:val="-6"/>
          <w:sz w:val="28"/>
          <w:szCs w:val="28"/>
          <w:lang w:val="ru-RU"/>
        </w:rPr>
        <w:t xml:space="preserve"> </w:t>
      </w:r>
      <w:r>
        <w:rPr>
          <w:rFonts w:eastAsia="Times New Roman" w:cs="Times New Roman"/>
          <w:sz w:val="28"/>
          <w:szCs w:val="28"/>
          <w:lang w:val="ru-RU"/>
        </w:rPr>
        <w:t>ценности труда</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жизни</w:t>
      </w:r>
      <w:r>
        <w:rPr>
          <w:rFonts w:eastAsia="Times New Roman" w:cs="Times New Roman"/>
          <w:spacing w:val="-4"/>
          <w:sz w:val="28"/>
          <w:szCs w:val="28"/>
          <w:lang w:val="ru-RU"/>
        </w:rPr>
        <w:t xml:space="preserve"> </w:t>
      </w:r>
      <w:r>
        <w:rPr>
          <w:rFonts w:eastAsia="Times New Roman" w:cs="Times New Roman"/>
          <w:sz w:val="28"/>
          <w:szCs w:val="28"/>
          <w:lang w:val="ru-RU"/>
        </w:rPr>
        <w:t>человека</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9"/>
          <w:sz w:val="28"/>
          <w:szCs w:val="28"/>
          <w:lang w:val="ru-RU"/>
        </w:rPr>
        <w:t xml:space="preserve"> </w:t>
      </w:r>
      <w:r>
        <w:rPr>
          <w:rFonts w:eastAsia="Times New Roman" w:cs="Times New Roman"/>
          <w:sz w:val="28"/>
          <w:szCs w:val="28"/>
          <w:lang w:val="ru-RU"/>
        </w:rPr>
        <w:t>общества,</w:t>
      </w:r>
      <w:r>
        <w:rPr>
          <w:rFonts w:eastAsia="Times New Roman" w:cs="Times New Roman"/>
          <w:spacing w:val="-7"/>
          <w:sz w:val="28"/>
          <w:szCs w:val="28"/>
          <w:lang w:val="ru-RU"/>
        </w:rPr>
        <w:t xml:space="preserve"> </w:t>
      </w:r>
      <w:r>
        <w:rPr>
          <w:rFonts w:eastAsia="Times New Roman" w:cs="Times New Roman"/>
          <w:sz w:val="28"/>
          <w:szCs w:val="28"/>
          <w:lang w:val="ru-RU"/>
        </w:rPr>
        <w:t>ответственное</w:t>
      </w:r>
      <w:r>
        <w:rPr>
          <w:rFonts w:eastAsia="Times New Roman" w:cs="Times New Roman"/>
          <w:spacing w:val="-1"/>
          <w:sz w:val="28"/>
          <w:szCs w:val="28"/>
          <w:lang w:val="ru-RU"/>
        </w:rPr>
        <w:t xml:space="preserve"> </w:t>
      </w:r>
      <w:r>
        <w:rPr>
          <w:rFonts w:eastAsia="Times New Roman" w:cs="Times New Roman"/>
          <w:sz w:val="28"/>
          <w:szCs w:val="28"/>
          <w:lang w:val="ru-RU"/>
        </w:rPr>
        <w:t>потребление</w:t>
      </w:r>
      <w:r>
        <w:rPr>
          <w:rFonts w:eastAsia="Times New Roman" w:cs="Times New Roman"/>
          <w:spacing w:val="-7"/>
          <w:sz w:val="28"/>
          <w:szCs w:val="28"/>
          <w:lang w:val="ru-RU"/>
        </w:rPr>
        <w:t xml:space="preserve"> </w:t>
      </w:r>
      <w:r>
        <w:rPr>
          <w:rFonts w:eastAsia="Times New Roman" w:cs="Times New Roman"/>
          <w:sz w:val="28"/>
          <w:szCs w:val="28"/>
          <w:lang w:val="ru-RU"/>
        </w:rPr>
        <w:t>и</w:t>
      </w:r>
      <w:r>
        <w:rPr>
          <w:rFonts w:eastAsia="Times New Roman" w:cs="Times New Roman"/>
          <w:spacing w:val="-57"/>
          <w:sz w:val="28"/>
          <w:szCs w:val="28"/>
          <w:lang w:val="ru-RU"/>
        </w:rPr>
        <w:t xml:space="preserve"> </w:t>
      </w:r>
      <w:r>
        <w:rPr>
          <w:rFonts w:eastAsia="Times New Roman" w:cs="Times New Roman"/>
          <w:sz w:val="28"/>
          <w:szCs w:val="28"/>
          <w:lang w:val="ru-RU"/>
        </w:rPr>
        <w:t>бережное отношение к результатам труда, навыки участия в различных видах трудовой</w:t>
      </w:r>
      <w:r>
        <w:rPr>
          <w:rFonts w:eastAsia="Times New Roman" w:cs="Times New Roman"/>
          <w:spacing w:val="1"/>
          <w:sz w:val="28"/>
          <w:szCs w:val="28"/>
          <w:lang w:val="ru-RU"/>
        </w:rPr>
        <w:t xml:space="preserve"> </w:t>
      </w:r>
      <w:r>
        <w:rPr>
          <w:rFonts w:eastAsia="Times New Roman" w:cs="Times New Roman"/>
          <w:sz w:val="28"/>
          <w:szCs w:val="28"/>
          <w:lang w:val="ru-RU"/>
        </w:rPr>
        <w:t>деятельности,</w:t>
      </w:r>
      <w:r>
        <w:rPr>
          <w:rFonts w:eastAsia="Times New Roman" w:cs="Times New Roman"/>
          <w:spacing w:val="3"/>
          <w:sz w:val="28"/>
          <w:szCs w:val="28"/>
          <w:lang w:val="ru-RU"/>
        </w:rPr>
        <w:t xml:space="preserve"> </w:t>
      </w:r>
      <w:r>
        <w:rPr>
          <w:rFonts w:eastAsia="Times New Roman" w:cs="Times New Roman"/>
          <w:sz w:val="28"/>
          <w:szCs w:val="28"/>
          <w:lang w:val="ru-RU"/>
        </w:rPr>
        <w:t>интерес</w:t>
      </w:r>
      <w:r>
        <w:rPr>
          <w:rFonts w:eastAsia="Times New Roman" w:cs="Times New Roman"/>
          <w:spacing w:val="1"/>
          <w:sz w:val="28"/>
          <w:szCs w:val="28"/>
          <w:lang w:val="ru-RU"/>
        </w:rPr>
        <w:t xml:space="preserve"> </w:t>
      </w:r>
      <w:r>
        <w:rPr>
          <w:rFonts w:eastAsia="Times New Roman" w:cs="Times New Roman"/>
          <w:sz w:val="28"/>
          <w:szCs w:val="28"/>
          <w:lang w:val="ru-RU"/>
        </w:rPr>
        <w:t>к различным</w:t>
      </w:r>
      <w:r>
        <w:rPr>
          <w:rFonts w:eastAsia="Times New Roman" w:cs="Times New Roman"/>
          <w:spacing w:val="-2"/>
          <w:sz w:val="28"/>
          <w:szCs w:val="28"/>
          <w:lang w:val="ru-RU"/>
        </w:rPr>
        <w:t xml:space="preserve"> </w:t>
      </w:r>
      <w:r>
        <w:rPr>
          <w:rFonts w:eastAsia="Times New Roman" w:cs="Times New Roman"/>
          <w:sz w:val="28"/>
          <w:szCs w:val="28"/>
          <w:lang w:val="ru-RU"/>
        </w:rPr>
        <w:t>профессиям;</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экологического</w:t>
      </w:r>
      <w:r>
        <w:rPr>
          <w:rFonts w:eastAsia="Times New Roman" w:cs="Times New Roman"/>
          <w:b/>
          <w:spacing w:val="-3"/>
          <w:sz w:val="28"/>
          <w:szCs w:val="28"/>
          <w:lang w:val="ru-RU"/>
        </w:rPr>
        <w:t xml:space="preserve"> </w:t>
      </w:r>
      <w:r>
        <w:rPr>
          <w:rFonts w:eastAsia="Times New Roman" w:cs="Times New Roman"/>
          <w:b/>
          <w:sz w:val="28"/>
          <w:szCs w:val="28"/>
          <w:lang w:val="ru-RU"/>
        </w:rPr>
        <w:t>воспитания:</w:t>
      </w:r>
    </w:p>
    <w:p w:rsidR="00D2092F" w:rsidRDefault="00B523C6">
      <w:pPr>
        <w:widowControl w:val="0"/>
        <w:numPr>
          <w:ilvl w:val="0"/>
          <w:numId w:val="193"/>
        </w:numPr>
        <w:spacing w:before="59"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бережное</w:t>
      </w:r>
      <w:r>
        <w:rPr>
          <w:rFonts w:eastAsia="Times New Roman" w:cs="Times New Roman"/>
          <w:spacing w:val="-6"/>
          <w:sz w:val="28"/>
          <w:szCs w:val="28"/>
          <w:lang w:val="ru-RU"/>
        </w:rPr>
        <w:t xml:space="preserve"> </w:t>
      </w:r>
      <w:r>
        <w:rPr>
          <w:rFonts w:eastAsia="Times New Roman" w:cs="Times New Roman"/>
          <w:sz w:val="28"/>
          <w:szCs w:val="28"/>
          <w:lang w:val="ru-RU"/>
        </w:rPr>
        <w:t>отношение</w:t>
      </w:r>
      <w:r>
        <w:rPr>
          <w:rFonts w:eastAsia="Times New Roman" w:cs="Times New Roman"/>
          <w:spacing w:val="-6"/>
          <w:sz w:val="28"/>
          <w:szCs w:val="28"/>
          <w:lang w:val="ru-RU"/>
        </w:rPr>
        <w:t xml:space="preserve"> </w:t>
      </w:r>
      <w:r>
        <w:rPr>
          <w:rFonts w:eastAsia="Times New Roman" w:cs="Times New Roman"/>
          <w:sz w:val="28"/>
          <w:szCs w:val="28"/>
          <w:lang w:val="ru-RU"/>
        </w:rPr>
        <w:t>к</w:t>
      </w:r>
      <w:r>
        <w:rPr>
          <w:rFonts w:eastAsia="Times New Roman" w:cs="Times New Roman"/>
          <w:spacing w:val="-1"/>
          <w:sz w:val="28"/>
          <w:szCs w:val="28"/>
          <w:lang w:val="ru-RU"/>
        </w:rPr>
        <w:t xml:space="preserve"> </w:t>
      </w:r>
      <w:r>
        <w:rPr>
          <w:rFonts w:eastAsia="Times New Roman" w:cs="Times New Roman"/>
          <w:sz w:val="28"/>
          <w:szCs w:val="28"/>
          <w:lang w:val="ru-RU"/>
        </w:rPr>
        <w:t>природе;</w:t>
      </w:r>
    </w:p>
    <w:p w:rsidR="00D2092F" w:rsidRDefault="00B523C6">
      <w:pPr>
        <w:widowControl w:val="0"/>
        <w:numPr>
          <w:ilvl w:val="0"/>
          <w:numId w:val="193"/>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неприятие</w:t>
      </w:r>
      <w:r>
        <w:rPr>
          <w:rFonts w:eastAsia="Times New Roman" w:cs="Times New Roman"/>
          <w:spacing w:val="-3"/>
          <w:sz w:val="28"/>
          <w:szCs w:val="28"/>
          <w:lang w:val="ru-RU"/>
        </w:rPr>
        <w:t xml:space="preserve"> </w:t>
      </w:r>
      <w:r>
        <w:rPr>
          <w:rFonts w:eastAsia="Times New Roman" w:cs="Times New Roman"/>
          <w:sz w:val="28"/>
          <w:szCs w:val="28"/>
          <w:lang w:val="ru-RU"/>
        </w:rPr>
        <w:t>действий,</w:t>
      </w:r>
      <w:r>
        <w:rPr>
          <w:rFonts w:eastAsia="Times New Roman" w:cs="Times New Roman"/>
          <w:spacing w:val="-5"/>
          <w:sz w:val="28"/>
          <w:szCs w:val="28"/>
          <w:lang w:val="ru-RU"/>
        </w:rPr>
        <w:t xml:space="preserve"> </w:t>
      </w:r>
      <w:r>
        <w:rPr>
          <w:rFonts w:eastAsia="Times New Roman" w:cs="Times New Roman"/>
          <w:sz w:val="28"/>
          <w:szCs w:val="28"/>
          <w:lang w:val="ru-RU"/>
        </w:rPr>
        <w:t>приносящих</w:t>
      </w:r>
      <w:r>
        <w:rPr>
          <w:rFonts w:eastAsia="Times New Roman" w:cs="Times New Roman"/>
          <w:spacing w:val="-7"/>
          <w:sz w:val="28"/>
          <w:szCs w:val="28"/>
          <w:lang w:val="ru-RU"/>
        </w:rPr>
        <w:t xml:space="preserve"> </w:t>
      </w:r>
      <w:r>
        <w:rPr>
          <w:rFonts w:eastAsia="Times New Roman" w:cs="Times New Roman"/>
          <w:sz w:val="28"/>
          <w:szCs w:val="28"/>
          <w:lang w:val="ru-RU"/>
        </w:rPr>
        <w:t>ей</w:t>
      </w:r>
      <w:r>
        <w:rPr>
          <w:rFonts w:eastAsia="Times New Roman" w:cs="Times New Roman"/>
          <w:spacing w:val="-1"/>
          <w:sz w:val="28"/>
          <w:szCs w:val="28"/>
          <w:lang w:val="ru-RU"/>
        </w:rPr>
        <w:t xml:space="preserve"> </w:t>
      </w:r>
      <w:r>
        <w:rPr>
          <w:rFonts w:eastAsia="Times New Roman" w:cs="Times New Roman"/>
          <w:sz w:val="28"/>
          <w:szCs w:val="28"/>
          <w:lang w:val="ru-RU"/>
        </w:rPr>
        <w:t>вред;</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ценности</w:t>
      </w:r>
      <w:r>
        <w:rPr>
          <w:rFonts w:eastAsia="Times New Roman" w:cs="Times New Roman"/>
          <w:b/>
          <w:spacing w:val="-2"/>
          <w:sz w:val="28"/>
          <w:szCs w:val="28"/>
          <w:lang w:val="ru-RU"/>
        </w:rPr>
        <w:t xml:space="preserve"> </w:t>
      </w:r>
      <w:r>
        <w:rPr>
          <w:rFonts w:eastAsia="Times New Roman" w:cs="Times New Roman"/>
          <w:b/>
          <w:sz w:val="28"/>
          <w:szCs w:val="28"/>
          <w:lang w:val="ru-RU"/>
        </w:rPr>
        <w:t>научного</w:t>
      </w:r>
      <w:r>
        <w:rPr>
          <w:rFonts w:eastAsia="Times New Roman" w:cs="Times New Roman"/>
          <w:b/>
          <w:spacing w:val="-3"/>
          <w:sz w:val="28"/>
          <w:szCs w:val="28"/>
          <w:lang w:val="ru-RU"/>
        </w:rPr>
        <w:t xml:space="preserve"> </w:t>
      </w:r>
      <w:r>
        <w:rPr>
          <w:rFonts w:eastAsia="Times New Roman" w:cs="Times New Roman"/>
          <w:b/>
          <w:sz w:val="28"/>
          <w:szCs w:val="28"/>
          <w:lang w:val="ru-RU"/>
        </w:rPr>
        <w:t>познания:</w:t>
      </w:r>
    </w:p>
    <w:p w:rsidR="00D2092F" w:rsidRDefault="00B523C6">
      <w:pPr>
        <w:widowControl w:val="0"/>
        <w:numPr>
          <w:ilvl w:val="0"/>
          <w:numId w:val="194"/>
        </w:numPr>
        <w:spacing w:before="59"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первоначальные</w:t>
      </w:r>
      <w:r>
        <w:rPr>
          <w:rFonts w:eastAsia="Times New Roman" w:cs="Times New Roman"/>
          <w:spacing w:val="-8"/>
          <w:sz w:val="28"/>
          <w:szCs w:val="28"/>
          <w:lang w:val="ru-RU"/>
        </w:rPr>
        <w:t xml:space="preserve"> </w:t>
      </w:r>
      <w:r>
        <w:rPr>
          <w:rFonts w:eastAsia="Times New Roman" w:cs="Times New Roman"/>
          <w:sz w:val="28"/>
          <w:szCs w:val="28"/>
          <w:lang w:val="ru-RU"/>
        </w:rPr>
        <w:t>представления</w:t>
      </w:r>
      <w:r>
        <w:rPr>
          <w:rFonts w:eastAsia="Times New Roman" w:cs="Times New Roman"/>
          <w:spacing w:val="-7"/>
          <w:sz w:val="28"/>
          <w:szCs w:val="28"/>
          <w:lang w:val="ru-RU"/>
        </w:rPr>
        <w:t xml:space="preserve"> </w:t>
      </w:r>
      <w:r>
        <w:rPr>
          <w:rFonts w:eastAsia="Times New Roman" w:cs="Times New Roman"/>
          <w:sz w:val="28"/>
          <w:szCs w:val="28"/>
          <w:lang w:val="ru-RU"/>
        </w:rPr>
        <w:t>о</w:t>
      </w:r>
      <w:r>
        <w:rPr>
          <w:rFonts w:eastAsia="Times New Roman" w:cs="Times New Roman"/>
          <w:spacing w:val="-3"/>
          <w:sz w:val="28"/>
          <w:szCs w:val="28"/>
          <w:lang w:val="ru-RU"/>
        </w:rPr>
        <w:t xml:space="preserve"> </w:t>
      </w:r>
      <w:r>
        <w:rPr>
          <w:rFonts w:eastAsia="Times New Roman" w:cs="Times New Roman"/>
          <w:sz w:val="28"/>
          <w:szCs w:val="28"/>
          <w:lang w:val="ru-RU"/>
        </w:rPr>
        <w:t>научной</w:t>
      </w:r>
      <w:r>
        <w:rPr>
          <w:rFonts w:eastAsia="Times New Roman" w:cs="Times New Roman"/>
          <w:spacing w:val="-1"/>
          <w:sz w:val="28"/>
          <w:szCs w:val="28"/>
          <w:lang w:val="ru-RU"/>
        </w:rPr>
        <w:t xml:space="preserve"> </w:t>
      </w:r>
      <w:r>
        <w:rPr>
          <w:rFonts w:eastAsia="Times New Roman" w:cs="Times New Roman"/>
          <w:sz w:val="28"/>
          <w:szCs w:val="28"/>
          <w:lang w:val="ru-RU"/>
        </w:rPr>
        <w:t>картине</w:t>
      </w:r>
      <w:r>
        <w:rPr>
          <w:rFonts w:eastAsia="Times New Roman" w:cs="Times New Roman"/>
          <w:spacing w:val="2"/>
          <w:sz w:val="28"/>
          <w:szCs w:val="28"/>
          <w:lang w:val="ru-RU"/>
        </w:rPr>
        <w:t xml:space="preserve"> </w:t>
      </w:r>
      <w:r>
        <w:rPr>
          <w:rFonts w:eastAsia="Times New Roman" w:cs="Times New Roman"/>
          <w:sz w:val="28"/>
          <w:szCs w:val="28"/>
          <w:lang w:val="ru-RU"/>
        </w:rPr>
        <w:t>мира;</w:t>
      </w:r>
    </w:p>
    <w:p w:rsidR="00D2092F" w:rsidRDefault="00B523C6">
      <w:pPr>
        <w:widowControl w:val="0"/>
        <w:numPr>
          <w:ilvl w:val="0"/>
          <w:numId w:val="194"/>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познавательные</w:t>
      </w:r>
      <w:r>
        <w:rPr>
          <w:rFonts w:eastAsia="Times New Roman" w:cs="Times New Roman"/>
          <w:spacing w:val="-12"/>
          <w:sz w:val="28"/>
          <w:szCs w:val="28"/>
          <w:lang w:val="ru-RU"/>
        </w:rPr>
        <w:t xml:space="preserve"> </w:t>
      </w:r>
      <w:r>
        <w:rPr>
          <w:rFonts w:eastAsia="Times New Roman" w:cs="Times New Roman"/>
          <w:sz w:val="28"/>
          <w:szCs w:val="28"/>
          <w:lang w:val="ru-RU"/>
        </w:rPr>
        <w:t>интересы,</w:t>
      </w:r>
      <w:r>
        <w:rPr>
          <w:rFonts w:eastAsia="Times New Roman" w:cs="Times New Roman"/>
          <w:spacing w:val="-4"/>
          <w:sz w:val="28"/>
          <w:szCs w:val="28"/>
          <w:lang w:val="ru-RU"/>
        </w:rPr>
        <w:t xml:space="preserve"> </w:t>
      </w:r>
      <w:r>
        <w:rPr>
          <w:rFonts w:eastAsia="Times New Roman" w:cs="Times New Roman"/>
          <w:sz w:val="28"/>
          <w:szCs w:val="28"/>
          <w:lang w:val="ru-RU"/>
        </w:rPr>
        <w:t>активность,</w:t>
      </w:r>
      <w:r>
        <w:rPr>
          <w:rFonts w:eastAsia="Times New Roman" w:cs="Times New Roman"/>
          <w:spacing w:val="-5"/>
          <w:sz w:val="28"/>
          <w:szCs w:val="28"/>
          <w:lang w:val="ru-RU"/>
        </w:rPr>
        <w:t xml:space="preserve"> </w:t>
      </w:r>
      <w:r>
        <w:rPr>
          <w:rFonts w:eastAsia="Times New Roman" w:cs="Times New Roman"/>
          <w:sz w:val="28"/>
          <w:szCs w:val="28"/>
          <w:lang w:val="ru-RU"/>
        </w:rPr>
        <w:t>инициативность,</w:t>
      </w:r>
      <w:r>
        <w:rPr>
          <w:rFonts w:eastAsia="Times New Roman" w:cs="Times New Roman"/>
          <w:spacing w:val="-4"/>
          <w:sz w:val="28"/>
          <w:szCs w:val="28"/>
          <w:lang w:val="ru-RU"/>
        </w:rPr>
        <w:t xml:space="preserve"> </w:t>
      </w:r>
      <w:r>
        <w:rPr>
          <w:rFonts w:eastAsia="Times New Roman" w:cs="Times New Roman"/>
          <w:sz w:val="28"/>
          <w:szCs w:val="28"/>
          <w:lang w:val="ru-RU"/>
        </w:rPr>
        <w:t>любознательность</w:t>
      </w:r>
      <w:r>
        <w:rPr>
          <w:rFonts w:eastAsia="Times New Roman" w:cs="Times New Roman"/>
          <w:spacing w:val="-9"/>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самостоятельность</w:t>
      </w:r>
      <w:r>
        <w:rPr>
          <w:rFonts w:eastAsia="Times New Roman" w:cs="Times New Roman"/>
          <w:spacing w:val="-57"/>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познании.</w:t>
      </w:r>
    </w:p>
    <w:p w:rsidR="00D2092F" w:rsidRDefault="00D2092F">
      <w:pPr>
        <w:widowControl w:val="0"/>
        <w:spacing w:before="7" w:beforeAutospacing="0" w:afterAutospacing="0"/>
        <w:ind w:firstLine="709"/>
        <w:jc w:val="both"/>
        <w:rPr>
          <w:rFonts w:ascii="Times New Roman" w:eastAsia="Times New Roman" w:hAnsi="Times New Roman" w:cs="Times New Roman"/>
          <w:sz w:val="28"/>
          <w:szCs w:val="28"/>
          <w:lang w:val="ru-RU"/>
        </w:rPr>
      </w:pP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МЕТАПРЕДМЕТНЫЕ</w:t>
      </w:r>
      <w:r>
        <w:rPr>
          <w:rFonts w:eastAsia="Times New Roman" w:cs="Times New Roman"/>
          <w:b/>
          <w:spacing w:val="-8"/>
          <w:sz w:val="28"/>
          <w:szCs w:val="28"/>
          <w:lang w:val="ru-RU"/>
        </w:rPr>
        <w:t xml:space="preserve"> </w:t>
      </w:r>
      <w:r>
        <w:rPr>
          <w:rFonts w:eastAsia="Times New Roman" w:cs="Times New Roman"/>
          <w:b/>
          <w:sz w:val="28"/>
          <w:szCs w:val="28"/>
          <w:lang w:val="ru-RU"/>
        </w:rPr>
        <w:t>РЕЗУЛЬТАТЫ</w:t>
      </w:r>
    </w:p>
    <w:p w:rsidR="00D2092F" w:rsidRDefault="00B523C6">
      <w:pPr>
        <w:widowControl w:val="0"/>
        <w:spacing w:beforeAutospacing="0" w:afterAutospacing="0"/>
        <w:ind w:left="107" w:firstLine="613"/>
        <w:jc w:val="both"/>
        <w:rPr>
          <w:rFonts w:ascii="Times New Roman" w:eastAsia="Times New Roman" w:hAnsi="Times New Roman" w:cs="Times New Roman"/>
          <w:sz w:val="28"/>
          <w:szCs w:val="28"/>
          <w:lang w:val="ru-RU"/>
        </w:rPr>
      </w:pPr>
      <w:r>
        <w:rPr>
          <w:rFonts w:eastAsia="Times New Roman" w:cs="Times New Roman"/>
          <w:sz w:val="28"/>
          <w:szCs w:val="28"/>
          <w:lang w:val="ru-RU"/>
        </w:rPr>
        <w:t>В</w:t>
      </w:r>
      <w:r>
        <w:rPr>
          <w:rFonts w:eastAsia="Times New Roman" w:cs="Times New Roman"/>
          <w:spacing w:val="-6"/>
          <w:sz w:val="28"/>
          <w:szCs w:val="28"/>
          <w:lang w:val="ru-RU"/>
        </w:rPr>
        <w:t xml:space="preserve"> </w:t>
      </w:r>
      <w:r>
        <w:rPr>
          <w:rFonts w:eastAsia="Times New Roman" w:cs="Times New Roman"/>
          <w:sz w:val="28"/>
          <w:szCs w:val="28"/>
          <w:lang w:val="ru-RU"/>
        </w:rPr>
        <w:t>результате</w:t>
      </w:r>
      <w:r>
        <w:rPr>
          <w:rFonts w:eastAsia="Times New Roman" w:cs="Times New Roman"/>
          <w:spacing w:val="-5"/>
          <w:sz w:val="28"/>
          <w:szCs w:val="28"/>
          <w:lang w:val="ru-RU"/>
        </w:rPr>
        <w:t xml:space="preserve"> </w:t>
      </w:r>
      <w:r>
        <w:rPr>
          <w:rFonts w:eastAsia="Times New Roman" w:cs="Times New Roman"/>
          <w:sz w:val="28"/>
          <w:szCs w:val="28"/>
          <w:lang w:val="ru-RU"/>
        </w:rPr>
        <w:t>изучения</w:t>
      </w:r>
      <w:r>
        <w:rPr>
          <w:rFonts w:eastAsia="Times New Roman" w:cs="Times New Roman"/>
          <w:spacing w:val="-1"/>
          <w:sz w:val="28"/>
          <w:szCs w:val="28"/>
          <w:lang w:val="ru-RU"/>
        </w:rPr>
        <w:t xml:space="preserve"> </w:t>
      </w:r>
      <w:r>
        <w:rPr>
          <w:rFonts w:eastAsia="Times New Roman" w:cs="Times New Roman"/>
          <w:sz w:val="28"/>
          <w:szCs w:val="28"/>
          <w:lang w:val="ru-RU"/>
        </w:rPr>
        <w:t>учебного</w:t>
      </w:r>
      <w:r>
        <w:rPr>
          <w:rFonts w:eastAsia="Times New Roman" w:cs="Times New Roman"/>
          <w:spacing w:val="-4"/>
          <w:sz w:val="28"/>
          <w:szCs w:val="28"/>
          <w:lang w:val="ru-RU"/>
        </w:rPr>
        <w:t xml:space="preserve"> </w:t>
      </w:r>
      <w:r>
        <w:rPr>
          <w:rFonts w:eastAsia="Times New Roman" w:cs="Times New Roman"/>
          <w:sz w:val="28"/>
          <w:szCs w:val="28"/>
          <w:lang w:val="ru-RU"/>
        </w:rPr>
        <w:t>предмета</w:t>
      </w:r>
      <w:r>
        <w:rPr>
          <w:rFonts w:eastAsia="Times New Roman" w:cs="Times New Roman"/>
          <w:spacing w:val="-5"/>
          <w:sz w:val="28"/>
          <w:szCs w:val="28"/>
          <w:lang w:val="ru-RU"/>
        </w:rPr>
        <w:t xml:space="preserve"> </w:t>
      </w:r>
      <w:r>
        <w:rPr>
          <w:rFonts w:eastAsia="Times New Roman" w:cs="Times New Roman"/>
          <w:sz w:val="28"/>
          <w:szCs w:val="28"/>
          <w:lang w:val="ru-RU"/>
        </w:rPr>
        <w:t>«Родной</w:t>
      </w:r>
      <w:r>
        <w:rPr>
          <w:rFonts w:eastAsia="Times New Roman" w:cs="Times New Roman"/>
          <w:spacing w:val="-7"/>
          <w:sz w:val="28"/>
          <w:szCs w:val="28"/>
          <w:lang w:val="ru-RU"/>
        </w:rPr>
        <w:t xml:space="preserve"> </w:t>
      </w:r>
      <w:r>
        <w:rPr>
          <w:rFonts w:eastAsia="Times New Roman" w:cs="Times New Roman"/>
          <w:sz w:val="28"/>
          <w:szCs w:val="28"/>
          <w:lang w:val="ru-RU"/>
        </w:rPr>
        <w:t>(татарский)</w:t>
      </w:r>
      <w:r>
        <w:rPr>
          <w:rFonts w:eastAsia="Times New Roman" w:cs="Times New Roman"/>
          <w:spacing w:val="-3"/>
          <w:sz w:val="28"/>
          <w:szCs w:val="28"/>
          <w:lang w:val="ru-RU"/>
        </w:rPr>
        <w:t xml:space="preserve"> </w:t>
      </w:r>
      <w:r>
        <w:rPr>
          <w:rFonts w:eastAsia="Times New Roman" w:cs="Times New Roman"/>
          <w:sz w:val="28"/>
          <w:szCs w:val="28"/>
          <w:lang w:val="ru-RU"/>
        </w:rPr>
        <w:t>язык»</w:t>
      </w:r>
      <w:r>
        <w:rPr>
          <w:rFonts w:eastAsia="Times New Roman" w:cs="Times New Roman"/>
          <w:spacing w:val="-9"/>
          <w:sz w:val="28"/>
          <w:szCs w:val="28"/>
          <w:lang w:val="ru-RU"/>
        </w:rPr>
        <w:t xml:space="preserve"> </w:t>
      </w:r>
      <w:r>
        <w:rPr>
          <w:rFonts w:eastAsia="Times New Roman" w:cs="Times New Roman"/>
          <w:sz w:val="28"/>
          <w:szCs w:val="28"/>
          <w:lang w:val="ru-RU"/>
        </w:rPr>
        <w:t>обучающийся</w:t>
      </w:r>
      <w:r>
        <w:rPr>
          <w:rFonts w:eastAsia="Times New Roman" w:cs="Times New Roman"/>
          <w:spacing w:val="-57"/>
          <w:sz w:val="28"/>
          <w:szCs w:val="28"/>
          <w:lang w:val="ru-RU"/>
        </w:rPr>
        <w:t xml:space="preserve"> </w:t>
      </w:r>
      <w:r>
        <w:rPr>
          <w:rFonts w:eastAsia="Times New Roman" w:cs="Times New Roman"/>
          <w:sz w:val="28"/>
          <w:szCs w:val="28"/>
          <w:lang w:val="ru-RU"/>
        </w:rPr>
        <w:t>овладеет универсальными</w:t>
      </w:r>
      <w:r>
        <w:rPr>
          <w:rFonts w:eastAsia="Times New Roman" w:cs="Times New Roman"/>
          <w:spacing w:val="2"/>
          <w:sz w:val="28"/>
          <w:szCs w:val="28"/>
          <w:lang w:val="ru-RU"/>
        </w:rPr>
        <w:t xml:space="preserve"> </w:t>
      </w:r>
      <w:r>
        <w:rPr>
          <w:rFonts w:eastAsia="Times New Roman" w:cs="Times New Roman"/>
          <w:sz w:val="28"/>
          <w:szCs w:val="28"/>
          <w:lang w:val="ru-RU"/>
        </w:rPr>
        <w:t>учебными</w:t>
      </w:r>
      <w:r>
        <w:rPr>
          <w:rFonts w:eastAsia="Times New Roman" w:cs="Times New Roman"/>
          <w:spacing w:val="7"/>
          <w:sz w:val="28"/>
          <w:szCs w:val="28"/>
          <w:lang w:val="ru-RU"/>
        </w:rPr>
        <w:t xml:space="preserve"> </w:t>
      </w:r>
      <w:r>
        <w:rPr>
          <w:rFonts w:eastAsia="Times New Roman" w:cs="Times New Roman"/>
          <w:b/>
          <w:sz w:val="28"/>
          <w:szCs w:val="28"/>
          <w:lang w:val="ru-RU"/>
        </w:rPr>
        <w:t>познавательными</w:t>
      </w:r>
      <w:r>
        <w:rPr>
          <w:rFonts w:eastAsia="Times New Roman" w:cs="Times New Roman"/>
          <w:b/>
          <w:spacing w:val="3"/>
          <w:sz w:val="28"/>
          <w:szCs w:val="28"/>
          <w:lang w:val="ru-RU"/>
        </w:rPr>
        <w:t xml:space="preserve"> </w:t>
      </w:r>
      <w:r>
        <w:rPr>
          <w:rFonts w:eastAsia="Times New Roman" w:cs="Times New Roman"/>
          <w:sz w:val="28"/>
          <w:szCs w:val="28"/>
          <w:lang w:val="ru-RU"/>
        </w:rPr>
        <w:t>действиями:</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базовые</w:t>
      </w:r>
      <w:r>
        <w:rPr>
          <w:rFonts w:eastAsia="Times New Roman" w:cs="Times New Roman"/>
          <w:b/>
          <w:spacing w:val="-3"/>
          <w:sz w:val="28"/>
          <w:szCs w:val="28"/>
          <w:lang w:val="ru-RU"/>
        </w:rPr>
        <w:t xml:space="preserve">  </w:t>
      </w:r>
      <w:r>
        <w:rPr>
          <w:rFonts w:eastAsia="Times New Roman" w:cs="Times New Roman"/>
          <w:b/>
          <w:sz w:val="28"/>
          <w:szCs w:val="28"/>
          <w:lang w:val="ru-RU"/>
        </w:rPr>
        <w:t>логические</w:t>
      </w:r>
      <w:r>
        <w:rPr>
          <w:rFonts w:eastAsia="Times New Roman" w:cs="Times New Roman"/>
          <w:b/>
          <w:spacing w:val="-2"/>
          <w:sz w:val="28"/>
          <w:szCs w:val="28"/>
          <w:lang w:val="ru-RU"/>
        </w:rPr>
        <w:t xml:space="preserve"> </w:t>
      </w:r>
      <w:r>
        <w:rPr>
          <w:rFonts w:eastAsia="Times New Roman" w:cs="Times New Roman"/>
          <w:b/>
          <w:sz w:val="28"/>
          <w:szCs w:val="28"/>
          <w:lang w:val="ru-RU"/>
        </w:rPr>
        <w:t>действия:</w:t>
      </w:r>
    </w:p>
    <w:p w:rsidR="00D2092F" w:rsidRDefault="00B523C6">
      <w:pPr>
        <w:widowControl w:val="0"/>
        <w:numPr>
          <w:ilvl w:val="0"/>
          <w:numId w:val="195"/>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сравнивать</w:t>
      </w:r>
      <w:r>
        <w:rPr>
          <w:rFonts w:eastAsia="Times New Roman" w:cs="Times New Roman"/>
          <w:spacing w:val="-6"/>
          <w:sz w:val="28"/>
          <w:szCs w:val="28"/>
          <w:lang w:val="ru-RU"/>
        </w:rPr>
        <w:t xml:space="preserve"> </w:t>
      </w:r>
      <w:r>
        <w:rPr>
          <w:rFonts w:eastAsia="Times New Roman" w:cs="Times New Roman"/>
          <w:sz w:val="28"/>
          <w:szCs w:val="28"/>
          <w:lang w:val="ru-RU"/>
        </w:rPr>
        <w:t>объекты,</w:t>
      </w:r>
      <w:r>
        <w:rPr>
          <w:rFonts w:eastAsia="Times New Roman" w:cs="Times New Roman"/>
          <w:spacing w:val="-2"/>
          <w:sz w:val="28"/>
          <w:szCs w:val="28"/>
          <w:lang w:val="ru-RU"/>
        </w:rPr>
        <w:t xml:space="preserve"> </w:t>
      </w:r>
      <w:r>
        <w:rPr>
          <w:rFonts w:eastAsia="Times New Roman" w:cs="Times New Roman"/>
          <w:sz w:val="28"/>
          <w:szCs w:val="28"/>
          <w:lang w:val="ru-RU"/>
        </w:rPr>
        <w:t>устанавливать</w:t>
      </w:r>
      <w:r>
        <w:rPr>
          <w:rFonts w:eastAsia="Times New Roman" w:cs="Times New Roman"/>
          <w:spacing w:val="-6"/>
          <w:sz w:val="28"/>
          <w:szCs w:val="28"/>
          <w:lang w:val="ru-RU"/>
        </w:rPr>
        <w:t xml:space="preserve"> </w:t>
      </w:r>
      <w:r>
        <w:rPr>
          <w:rFonts w:eastAsia="Times New Roman" w:cs="Times New Roman"/>
          <w:sz w:val="28"/>
          <w:szCs w:val="28"/>
          <w:lang w:val="ru-RU"/>
        </w:rPr>
        <w:t>основания</w:t>
      </w:r>
      <w:r>
        <w:rPr>
          <w:rFonts w:eastAsia="Times New Roman" w:cs="Times New Roman"/>
          <w:spacing w:val="-8"/>
          <w:sz w:val="28"/>
          <w:szCs w:val="28"/>
          <w:lang w:val="ru-RU"/>
        </w:rPr>
        <w:t xml:space="preserve"> </w:t>
      </w:r>
      <w:r>
        <w:rPr>
          <w:rFonts w:eastAsia="Times New Roman" w:cs="Times New Roman"/>
          <w:sz w:val="28"/>
          <w:szCs w:val="28"/>
          <w:lang w:val="ru-RU"/>
        </w:rPr>
        <w:t>для</w:t>
      </w:r>
      <w:r>
        <w:rPr>
          <w:rFonts w:eastAsia="Times New Roman" w:cs="Times New Roman"/>
          <w:spacing w:val="-3"/>
          <w:sz w:val="28"/>
          <w:szCs w:val="28"/>
          <w:lang w:val="ru-RU"/>
        </w:rPr>
        <w:t xml:space="preserve"> </w:t>
      </w:r>
      <w:r>
        <w:rPr>
          <w:rFonts w:eastAsia="Times New Roman" w:cs="Times New Roman"/>
          <w:sz w:val="28"/>
          <w:szCs w:val="28"/>
          <w:lang w:val="ru-RU"/>
        </w:rPr>
        <w:t>сравнения,</w:t>
      </w:r>
      <w:r>
        <w:rPr>
          <w:rFonts w:eastAsia="Times New Roman" w:cs="Times New Roman"/>
          <w:spacing w:val="-1"/>
          <w:sz w:val="28"/>
          <w:szCs w:val="28"/>
          <w:lang w:val="ru-RU"/>
        </w:rPr>
        <w:t xml:space="preserve"> </w:t>
      </w:r>
      <w:r>
        <w:rPr>
          <w:rFonts w:eastAsia="Times New Roman" w:cs="Times New Roman"/>
          <w:sz w:val="28"/>
          <w:szCs w:val="28"/>
          <w:lang w:val="ru-RU"/>
        </w:rPr>
        <w:t>устанавливать</w:t>
      </w:r>
      <w:r>
        <w:rPr>
          <w:rFonts w:eastAsia="Times New Roman" w:cs="Times New Roman"/>
          <w:spacing w:val="-2"/>
          <w:sz w:val="28"/>
          <w:szCs w:val="28"/>
          <w:lang w:val="ru-RU"/>
        </w:rPr>
        <w:t xml:space="preserve"> </w:t>
      </w:r>
      <w:r>
        <w:rPr>
          <w:rFonts w:eastAsia="Times New Roman" w:cs="Times New Roman"/>
          <w:sz w:val="28"/>
          <w:szCs w:val="28"/>
          <w:lang w:val="ru-RU"/>
        </w:rPr>
        <w:t>аналогии;</w:t>
      </w:r>
      <w:r>
        <w:rPr>
          <w:rFonts w:eastAsia="Times New Roman" w:cs="Times New Roman"/>
          <w:spacing w:val="43"/>
          <w:sz w:val="28"/>
          <w:szCs w:val="28"/>
          <w:lang w:val="ru-RU"/>
        </w:rPr>
        <w:t xml:space="preserve"> </w:t>
      </w:r>
      <w:r>
        <w:rPr>
          <w:rFonts w:eastAsia="Times New Roman" w:cs="Times New Roman"/>
          <w:sz w:val="28"/>
          <w:szCs w:val="28"/>
          <w:lang w:val="ru-RU"/>
        </w:rPr>
        <w:t>-</w:t>
      </w:r>
      <w:r>
        <w:rPr>
          <w:rFonts w:eastAsia="Times New Roman" w:cs="Times New Roman"/>
          <w:spacing w:val="-57"/>
          <w:sz w:val="28"/>
          <w:szCs w:val="28"/>
          <w:lang w:val="ru-RU"/>
        </w:rPr>
        <w:t xml:space="preserve"> </w:t>
      </w:r>
      <w:r>
        <w:rPr>
          <w:rFonts w:eastAsia="Times New Roman" w:cs="Times New Roman"/>
          <w:sz w:val="28"/>
          <w:szCs w:val="28"/>
          <w:lang w:val="ru-RU"/>
        </w:rPr>
        <w:t>объединять</w:t>
      </w:r>
      <w:r>
        <w:rPr>
          <w:rFonts w:eastAsia="Times New Roman" w:cs="Times New Roman"/>
          <w:spacing w:val="-2"/>
          <w:sz w:val="28"/>
          <w:szCs w:val="28"/>
          <w:lang w:val="ru-RU"/>
        </w:rPr>
        <w:t xml:space="preserve"> </w:t>
      </w:r>
      <w:r>
        <w:rPr>
          <w:rFonts w:eastAsia="Times New Roman" w:cs="Times New Roman"/>
          <w:sz w:val="28"/>
          <w:szCs w:val="28"/>
          <w:lang w:val="ru-RU"/>
        </w:rPr>
        <w:t>объекты</w:t>
      </w:r>
      <w:r>
        <w:rPr>
          <w:rFonts w:eastAsia="Times New Roman" w:cs="Times New Roman"/>
          <w:spacing w:val="-1"/>
          <w:sz w:val="28"/>
          <w:szCs w:val="28"/>
          <w:lang w:val="ru-RU"/>
        </w:rPr>
        <w:t xml:space="preserve"> </w:t>
      </w:r>
      <w:r>
        <w:rPr>
          <w:rFonts w:eastAsia="Times New Roman" w:cs="Times New Roman"/>
          <w:sz w:val="28"/>
          <w:szCs w:val="28"/>
          <w:lang w:val="ru-RU"/>
        </w:rPr>
        <w:t>(языковые</w:t>
      </w:r>
      <w:r>
        <w:rPr>
          <w:rFonts w:eastAsia="Times New Roman" w:cs="Times New Roman"/>
          <w:spacing w:val="-4"/>
          <w:sz w:val="28"/>
          <w:szCs w:val="28"/>
          <w:lang w:val="ru-RU"/>
        </w:rPr>
        <w:t xml:space="preserve"> </w:t>
      </w:r>
      <w:r>
        <w:rPr>
          <w:rFonts w:eastAsia="Times New Roman" w:cs="Times New Roman"/>
          <w:sz w:val="28"/>
          <w:szCs w:val="28"/>
          <w:lang w:val="ru-RU"/>
        </w:rPr>
        <w:t>единицы)</w:t>
      </w:r>
      <w:r>
        <w:rPr>
          <w:rFonts w:eastAsia="Times New Roman" w:cs="Times New Roman"/>
          <w:spacing w:val="2"/>
          <w:sz w:val="28"/>
          <w:szCs w:val="28"/>
          <w:lang w:val="ru-RU"/>
        </w:rPr>
        <w:t xml:space="preserve"> </w:t>
      </w:r>
      <w:r>
        <w:rPr>
          <w:rFonts w:eastAsia="Times New Roman" w:cs="Times New Roman"/>
          <w:sz w:val="28"/>
          <w:szCs w:val="28"/>
          <w:lang w:val="ru-RU"/>
        </w:rPr>
        <w:t>по</w:t>
      </w:r>
      <w:r>
        <w:rPr>
          <w:rFonts w:eastAsia="Times New Roman" w:cs="Times New Roman"/>
          <w:spacing w:val="-3"/>
          <w:sz w:val="28"/>
          <w:szCs w:val="28"/>
          <w:lang w:val="ru-RU"/>
        </w:rPr>
        <w:t xml:space="preserve"> </w:t>
      </w:r>
      <w:r>
        <w:rPr>
          <w:rFonts w:eastAsia="Times New Roman" w:cs="Times New Roman"/>
          <w:sz w:val="28"/>
          <w:szCs w:val="28"/>
          <w:lang w:val="ru-RU"/>
        </w:rPr>
        <w:t>определенному</w:t>
      </w:r>
      <w:r>
        <w:rPr>
          <w:rFonts w:eastAsia="Times New Roman" w:cs="Times New Roman"/>
          <w:spacing w:val="-9"/>
          <w:sz w:val="28"/>
          <w:szCs w:val="28"/>
          <w:lang w:val="ru-RU"/>
        </w:rPr>
        <w:t xml:space="preserve"> </w:t>
      </w:r>
      <w:r>
        <w:rPr>
          <w:rFonts w:eastAsia="Times New Roman" w:cs="Times New Roman"/>
          <w:sz w:val="28"/>
          <w:szCs w:val="28"/>
          <w:lang w:val="ru-RU"/>
        </w:rPr>
        <w:t>признаку;</w:t>
      </w:r>
    </w:p>
    <w:p w:rsidR="00D2092F" w:rsidRDefault="00B523C6">
      <w:pPr>
        <w:widowControl w:val="0"/>
        <w:numPr>
          <w:ilvl w:val="0"/>
          <w:numId w:val="195"/>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определять существенный признак для классификации языковых единиц,</w:t>
      </w:r>
      <w:r>
        <w:rPr>
          <w:rFonts w:eastAsia="Times New Roman" w:cs="Times New Roman"/>
          <w:spacing w:val="-57"/>
          <w:sz w:val="28"/>
          <w:szCs w:val="28"/>
          <w:lang w:val="ru-RU"/>
        </w:rPr>
        <w:t xml:space="preserve"> </w:t>
      </w:r>
      <w:r>
        <w:rPr>
          <w:rFonts w:eastAsia="Times New Roman" w:cs="Times New Roman"/>
          <w:sz w:val="28"/>
          <w:szCs w:val="28"/>
          <w:lang w:val="ru-RU"/>
        </w:rPr>
        <w:t>классифицировать</w:t>
      </w:r>
      <w:r>
        <w:rPr>
          <w:rFonts w:eastAsia="Times New Roman" w:cs="Times New Roman"/>
          <w:spacing w:val="-2"/>
          <w:sz w:val="28"/>
          <w:szCs w:val="28"/>
          <w:lang w:val="ru-RU"/>
        </w:rPr>
        <w:t xml:space="preserve"> </w:t>
      </w:r>
      <w:r>
        <w:rPr>
          <w:rFonts w:eastAsia="Times New Roman" w:cs="Times New Roman"/>
          <w:sz w:val="28"/>
          <w:szCs w:val="28"/>
          <w:lang w:val="ru-RU"/>
        </w:rPr>
        <w:t>языковые</w:t>
      </w:r>
      <w:r>
        <w:rPr>
          <w:rFonts w:eastAsia="Times New Roman" w:cs="Times New Roman"/>
          <w:spacing w:val="1"/>
          <w:sz w:val="28"/>
          <w:szCs w:val="28"/>
          <w:lang w:val="ru-RU"/>
        </w:rPr>
        <w:t xml:space="preserve"> </w:t>
      </w:r>
      <w:r>
        <w:rPr>
          <w:rFonts w:eastAsia="Times New Roman" w:cs="Times New Roman"/>
          <w:sz w:val="28"/>
          <w:szCs w:val="28"/>
          <w:lang w:val="ru-RU"/>
        </w:rPr>
        <w:t>единицы;</w:t>
      </w:r>
    </w:p>
    <w:p w:rsidR="00D2092F" w:rsidRDefault="00B523C6">
      <w:pPr>
        <w:widowControl w:val="0"/>
        <w:numPr>
          <w:ilvl w:val="0"/>
          <w:numId w:val="195"/>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находить в языковом материале закономерности и противоречия на основе</w:t>
      </w:r>
      <w:r>
        <w:rPr>
          <w:rFonts w:eastAsia="Times New Roman" w:cs="Times New Roman"/>
          <w:spacing w:val="1"/>
          <w:sz w:val="28"/>
          <w:szCs w:val="28"/>
          <w:lang w:val="ru-RU"/>
        </w:rPr>
        <w:t xml:space="preserve"> </w:t>
      </w:r>
      <w:r>
        <w:rPr>
          <w:rFonts w:eastAsia="Times New Roman" w:cs="Times New Roman"/>
          <w:sz w:val="28"/>
          <w:szCs w:val="28"/>
          <w:lang w:val="ru-RU"/>
        </w:rPr>
        <w:t>предложенного учителем алгоритма наблюдения; анализировать алгоритм действий при</w:t>
      </w:r>
      <w:r>
        <w:rPr>
          <w:rFonts w:eastAsia="Times New Roman" w:cs="Times New Roman"/>
          <w:spacing w:val="1"/>
          <w:sz w:val="28"/>
          <w:szCs w:val="28"/>
          <w:lang w:val="ru-RU"/>
        </w:rPr>
        <w:t xml:space="preserve"> </w:t>
      </w:r>
      <w:r>
        <w:rPr>
          <w:rFonts w:eastAsia="Times New Roman" w:cs="Times New Roman"/>
          <w:sz w:val="28"/>
          <w:szCs w:val="28"/>
          <w:lang w:val="ru-RU"/>
        </w:rPr>
        <w:t>работе с языковыми единицами, самостоятельно выделять учебные операции при анализе</w:t>
      </w:r>
      <w:r>
        <w:rPr>
          <w:rFonts w:eastAsia="Times New Roman" w:cs="Times New Roman"/>
          <w:spacing w:val="-57"/>
          <w:sz w:val="28"/>
          <w:szCs w:val="28"/>
          <w:lang w:val="ru-RU"/>
        </w:rPr>
        <w:t xml:space="preserve"> </w:t>
      </w:r>
      <w:r>
        <w:rPr>
          <w:rFonts w:eastAsia="Times New Roman" w:cs="Times New Roman"/>
          <w:sz w:val="28"/>
          <w:szCs w:val="28"/>
          <w:lang w:val="ru-RU"/>
        </w:rPr>
        <w:t>языковых</w:t>
      </w:r>
      <w:r>
        <w:rPr>
          <w:rFonts w:eastAsia="Times New Roman" w:cs="Times New Roman"/>
          <w:spacing w:val="-4"/>
          <w:sz w:val="28"/>
          <w:szCs w:val="28"/>
          <w:lang w:val="ru-RU"/>
        </w:rPr>
        <w:t xml:space="preserve"> </w:t>
      </w:r>
      <w:r>
        <w:rPr>
          <w:rFonts w:eastAsia="Times New Roman" w:cs="Times New Roman"/>
          <w:sz w:val="28"/>
          <w:szCs w:val="28"/>
          <w:lang w:val="ru-RU"/>
        </w:rPr>
        <w:t>единиц;</w:t>
      </w:r>
    </w:p>
    <w:p w:rsidR="00D2092F" w:rsidRDefault="00B523C6">
      <w:pPr>
        <w:widowControl w:val="0"/>
        <w:numPr>
          <w:ilvl w:val="0"/>
          <w:numId w:val="195"/>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выявлять</w:t>
      </w:r>
      <w:r>
        <w:rPr>
          <w:rFonts w:eastAsia="Times New Roman" w:cs="Times New Roman"/>
          <w:spacing w:val="-7"/>
          <w:sz w:val="28"/>
          <w:szCs w:val="28"/>
          <w:lang w:val="ru-RU"/>
        </w:rPr>
        <w:t xml:space="preserve"> </w:t>
      </w:r>
      <w:r>
        <w:rPr>
          <w:rFonts w:eastAsia="Times New Roman" w:cs="Times New Roman"/>
          <w:sz w:val="28"/>
          <w:szCs w:val="28"/>
          <w:lang w:val="ru-RU"/>
        </w:rPr>
        <w:t>недостаток</w:t>
      </w:r>
      <w:r>
        <w:rPr>
          <w:rFonts w:eastAsia="Times New Roman" w:cs="Times New Roman"/>
          <w:spacing w:val="-4"/>
          <w:sz w:val="28"/>
          <w:szCs w:val="28"/>
          <w:lang w:val="ru-RU"/>
        </w:rPr>
        <w:t xml:space="preserve"> </w:t>
      </w:r>
      <w:r>
        <w:rPr>
          <w:rFonts w:eastAsia="Times New Roman" w:cs="Times New Roman"/>
          <w:sz w:val="28"/>
          <w:szCs w:val="28"/>
          <w:lang w:val="ru-RU"/>
        </w:rPr>
        <w:t>информации</w:t>
      </w:r>
      <w:r>
        <w:rPr>
          <w:rFonts w:eastAsia="Times New Roman" w:cs="Times New Roman"/>
          <w:spacing w:val="-2"/>
          <w:sz w:val="28"/>
          <w:szCs w:val="28"/>
          <w:lang w:val="ru-RU"/>
        </w:rPr>
        <w:t xml:space="preserve"> </w:t>
      </w:r>
      <w:r>
        <w:rPr>
          <w:rFonts w:eastAsia="Times New Roman" w:cs="Times New Roman"/>
          <w:sz w:val="28"/>
          <w:szCs w:val="28"/>
          <w:lang w:val="ru-RU"/>
        </w:rPr>
        <w:t>для</w:t>
      </w:r>
      <w:r>
        <w:rPr>
          <w:rFonts w:eastAsia="Times New Roman" w:cs="Times New Roman"/>
          <w:spacing w:val="-2"/>
          <w:sz w:val="28"/>
          <w:szCs w:val="28"/>
          <w:lang w:val="ru-RU"/>
        </w:rPr>
        <w:t xml:space="preserve"> </w:t>
      </w:r>
      <w:r>
        <w:rPr>
          <w:rFonts w:eastAsia="Times New Roman" w:cs="Times New Roman"/>
          <w:sz w:val="28"/>
          <w:szCs w:val="28"/>
          <w:lang w:val="ru-RU"/>
        </w:rPr>
        <w:t>решения</w:t>
      </w:r>
      <w:r>
        <w:rPr>
          <w:rFonts w:eastAsia="Times New Roman" w:cs="Times New Roman"/>
          <w:spacing w:val="-3"/>
          <w:sz w:val="28"/>
          <w:szCs w:val="28"/>
          <w:lang w:val="ru-RU"/>
        </w:rPr>
        <w:t xml:space="preserve"> </w:t>
      </w:r>
      <w:r>
        <w:rPr>
          <w:rFonts w:eastAsia="Times New Roman" w:cs="Times New Roman"/>
          <w:sz w:val="28"/>
          <w:szCs w:val="28"/>
          <w:lang w:val="ru-RU"/>
        </w:rPr>
        <w:t>учебной</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7"/>
          <w:sz w:val="28"/>
          <w:szCs w:val="28"/>
          <w:lang w:val="ru-RU"/>
        </w:rPr>
        <w:t xml:space="preserve"> </w:t>
      </w:r>
      <w:r>
        <w:rPr>
          <w:rFonts w:eastAsia="Times New Roman" w:cs="Times New Roman"/>
          <w:sz w:val="28"/>
          <w:szCs w:val="28"/>
          <w:lang w:val="ru-RU"/>
        </w:rPr>
        <w:t>практической</w:t>
      </w:r>
      <w:r>
        <w:rPr>
          <w:rFonts w:eastAsia="Times New Roman" w:cs="Times New Roman"/>
          <w:spacing w:val="-6"/>
          <w:sz w:val="28"/>
          <w:szCs w:val="28"/>
          <w:lang w:val="ru-RU"/>
        </w:rPr>
        <w:t xml:space="preserve"> </w:t>
      </w:r>
      <w:r>
        <w:rPr>
          <w:rFonts w:eastAsia="Times New Roman" w:cs="Times New Roman"/>
          <w:sz w:val="28"/>
          <w:szCs w:val="28"/>
          <w:lang w:val="ru-RU"/>
        </w:rPr>
        <w:t>задачи</w:t>
      </w:r>
      <w:r>
        <w:rPr>
          <w:rFonts w:eastAsia="Times New Roman" w:cs="Times New Roman"/>
          <w:spacing w:val="-1"/>
          <w:sz w:val="28"/>
          <w:szCs w:val="28"/>
          <w:lang w:val="ru-RU"/>
        </w:rPr>
        <w:t xml:space="preserve"> </w:t>
      </w:r>
      <w:r>
        <w:rPr>
          <w:rFonts w:eastAsia="Times New Roman" w:cs="Times New Roman"/>
          <w:sz w:val="28"/>
          <w:szCs w:val="28"/>
          <w:lang w:val="ru-RU"/>
        </w:rPr>
        <w:t>на</w:t>
      </w:r>
      <w:r>
        <w:rPr>
          <w:rFonts w:eastAsia="Times New Roman" w:cs="Times New Roman"/>
          <w:spacing w:val="-57"/>
          <w:sz w:val="28"/>
          <w:szCs w:val="28"/>
          <w:lang w:val="ru-RU"/>
        </w:rPr>
        <w:t xml:space="preserve"> </w:t>
      </w:r>
      <w:r>
        <w:rPr>
          <w:rFonts w:eastAsia="Times New Roman" w:cs="Times New Roman"/>
          <w:sz w:val="28"/>
          <w:szCs w:val="28"/>
          <w:lang w:val="ru-RU"/>
        </w:rPr>
        <w:t>основе</w:t>
      </w:r>
      <w:r>
        <w:rPr>
          <w:rFonts w:eastAsia="Times New Roman" w:cs="Times New Roman"/>
          <w:spacing w:val="-5"/>
          <w:sz w:val="28"/>
          <w:szCs w:val="28"/>
          <w:lang w:val="ru-RU"/>
        </w:rPr>
        <w:t xml:space="preserve"> </w:t>
      </w:r>
      <w:r>
        <w:rPr>
          <w:rFonts w:eastAsia="Times New Roman" w:cs="Times New Roman"/>
          <w:sz w:val="28"/>
          <w:szCs w:val="28"/>
          <w:lang w:val="ru-RU"/>
        </w:rPr>
        <w:t>предложенного</w:t>
      </w:r>
      <w:r>
        <w:rPr>
          <w:rFonts w:eastAsia="Times New Roman" w:cs="Times New Roman"/>
          <w:spacing w:val="6"/>
          <w:sz w:val="28"/>
          <w:szCs w:val="28"/>
          <w:lang w:val="ru-RU"/>
        </w:rPr>
        <w:t xml:space="preserve"> </w:t>
      </w:r>
      <w:r>
        <w:rPr>
          <w:rFonts w:eastAsia="Times New Roman" w:cs="Times New Roman"/>
          <w:sz w:val="28"/>
          <w:szCs w:val="28"/>
          <w:lang w:val="ru-RU"/>
        </w:rPr>
        <w:t>алгоритма;</w:t>
      </w:r>
    </w:p>
    <w:p w:rsidR="00D2092F" w:rsidRDefault="00B523C6">
      <w:pPr>
        <w:widowControl w:val="0"/>
        <w:numPr>
          <w:ilvl w:val="0"/>
          <w:numId w:val="195"/>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устанавливать</w:t>
      </w:r>
      <w:r>
        <w:rPr>
          <w:rFonts w:eastAsia="Times New Roman" w:cs="Times New Roman"/>
          <w:spacing w:val="-3"/>
          <w:sz w:val="28"/>
          <w:szCs w:val="28"/>
          <w:lang w:val="ru-RU"/>
        </w:rPr>
        <w:t xml:space="preserve"> </w:t>
      </w:r>
      <w:r>
        <w:rPr>
          <w:rFonts w:eastAsia="Times New Roman" w:cs="Times New Roman"/>
          <w:sz w:val="28"/>
          <w:szCs w:val="28"/>
          <w:lang w:val="ru-RU"/>
        </w:rPr>
        <w:t>причинно-следственные</w:t>
      </w:r>
      <w:r>
        <w:rPr>
          <w:rFonts w:eastAsia="Times New Roman" w:cs="Times New Roman"/>
          <w:spacing w:val="-8"/>
          <w:sz w:val="28"/>
          <w:szCs w:val="28"/>
          <w:lang w:val="ru-RU"/>
        </w:rPr>
        <w:t xml:space="preserve"> </w:t>
      </w:r>
      <w:r>
        <w:rPr>
          <w:rFonts w:eastAsia="Times New Roman" w:cs="Times New Roman"/>
          <w:sz w:val="28"/>
          <w:szCs w:val="28"/>
          <w:lang w:val="ru-RU"/>
        </w:rPr>
        <w:t>связи</w:t>
      </w:r>
      <w:r>
        <w:rPr>
          <w:rFonts w:eastAsia="Times New Roman" w:cs="Times New Roman"/>
          <w:spacing w:val="-11"/>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ситуациях</w:t>
      </w:r>
      <w:r>
        <w:rPr>
          <w:rFonts w:eastAsia="Times New Roman" w:cs="Times New Roman"/>
          <w:spacing w:val="-8"/>
          <w:sz w:val="28"/>
          <w:szCs w:val="28"/>
          <w:lang w:val="ru-RU"/>
        </w:rPr>
        <w:t xml:space="preserve"> </w:t>
      </w:r>
      <w:r>
        <w:rPr>
          <w:rFonts w:eastAsia="Times New Roman" w:cs="Times New Roman"/>
          <w:sz w:val="28"/>
          <w:szCs w:val="28"/>
          <w:lang w:val="ru-RU"/>
        </w:rPr>
        <w:t>наблюдения</w:t>
      </w:r>
      <w:r>
        <w:rPr>
          <w:rFonts w:eastAsia="Times New Roman" w:cs="Times New Roman"/>
          <w:spacing w:val="-3"/>
          <w:sz w:val="28"/>
          <w:szCs w:val="28"/>
          <w:lang w:val="ru-RU"/>
        </w:rPr>
        <w:t xml:space="preserve"> </w:t>
      </w:r>
      <w:r>
        <w:rPr>
          <w:rFonts w:eastAsia="Times New Roman" w:cs="Times New Roman"/>
          <w:sz w:val="28"/>
          <w:szCs w:val="28"/>
          <w:lang w:val="ru-RU"/>
        </w:rPr>
        <w:t>за</w:t>
      </w:r>
      <w:r>
        <w:rPr>
          <w:rFonts w:eastAsia="Times New Roman" w:cs="Times New Roman"/>
          <w:spacing w:val="-4"/>
          <w:sz w:val="28"/>
          <w:szCs w:val="28"/>
          <w:lang w:val="ru-RU"/>
        </w:rPr>
        <w:t xml:space="preserve"> </w:t>
      </w:r>
      <w:r>
        <w:rPr>
          <w:rFonts w:eastAsia="Times New Roman" w:cs="Times New Roman"/>
          <w:sz w:val="28"/>
          <w:szCs w:val="28"/>
          <w:lang w:val="ru-RU"/>
        </w:rPr>
        <w:t>языковым</w:t>
      </w:r>
      <w:r>
        <w:rPr>
          <w:rFonts w:eastAsia="Times New Roman" w:cs="Times New Roman"/>
          <w:spacing w:val="-57"/>
          <w:sz w:val="28"/>
          <w:szCs w:val="28"/>
          <w:lang w:val="ru-RU"/>
        </w:rPr>
        <w:t xml:space="preserve"> </w:t>
      </w:r>
      <w:r>
        <w:rPr>
          <w:rFonts w:eastAsia="Times New Roman" w:cs="Times New Roman"/>
          <w:sz w:val="28"/>
          <w:szCs w:val="28"/>
          <w:lang w:val="ru-RU"/>
        </w:rPr>
        <w:t>материалом,</w:t>
      </w:r>
      <w:r>
        <w:rPr>
          <w:rFonts w:eastAsia="Times New Roman" w:cs="Times New Roman"/>
          <w:spacing w:val="-2"/>
          <w:sz w:val="28"/>
          <w:szCs w:val="28"/>
          <w:lang w:val="ru-RU"/>
        </w:rPr>
        <w:t xml:space="preserve"> </w:t>
      </w:r>
      <w:r>
        <w:rPr>
          <w:rFonts w:eastAsia="Times New Roman" w:cs="Times New Roman"/>
          <w:sz w:val="28"/>
          <w:szCs w:val="28"/>
          <w:lang w:val="ru-RU"/>
        </w:rPr>
        <w:t>делать</w:t>
      </w:r>
      <w:r>
        <w:rPr>
          <w:rFonts w:eastAsia="Times New Roman" w:cs="Times New Roman"/>
          <w:spacing w:val="3"/>
          <w:sz w:val="28"/>
          <w:szCs w:val="28"/>
          <w:lang w:val="ru-RU"/>
        </w:rPr>
        <w:t xml:space="preserve"> </w:t>
      </w:r>
      <w:r>
        <w:rPr>
          <w:rFonts w:eastAsia="Times New Roman" w:cs="Times New Roman"/>
          <w:sz w:val="28"/>
          <w:szCs w:val="28"/>
          <w:lang w:val="ru-RU"/>
        </w:rPr>
        <w:t>выводы;</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базовые</w:t>
      </w:r>
      <w:r>
        <w:rPr>
          <w:rFonts w:eastAsia="Times New Roman" w:cs="Times New Roman"/>
          <w:b/>
          <w:spacing w:val="-4"/>
          <w:sz w:val="28"/>
          <w:szCs w:val="28"/>
          <w:lang w:val="ru-RU"/>
        </w:rPr>
        <w:t xml:space="preserve"> </w:t>
      </w:r>
      <w:r>
        <w:rPr>
          <w:rFonts w:eastAsia="Times New Roman" w:cs="Times New Roman"/>
          <w:b/>
          <w:sz w:val="28"/>
          <w:szCs w:val="28"/>
          <w:lang w:val="ru-RU"/>
        </w:rPr>
        <w:t>исследовательские</w:t>
      </w:r>
      <w:r>
        <w:rPr>
          <w:rFonts w:eastAsia="Times New Roman" w:cs="Times New Roman"/>
          <w:b/>
          <w:spacing w:val="-3"/>
          <w:sz w:val="28"/>
          <w:szCs w:val="28"/>
          <w:lang w:val="ru-RU"/>
        </w:rPr>
        <w:t xml:space="preserve"> </w:t>
      </w:r>
      <w:r>
        <w:rPr>
          <w:rFonts w:eastAsia="Times New Roman" w:cs="Times New Roman"/>
          <w:b/>
          <w:sz w:val="28"/>
          <w:szCs w:val="28"/>
          <w:lang w:val="ru-RU"/>
        </w:rPr>
        <w:t>действия:</w:t>
      </w:r>
    </w:p>
    <w:p w:rsidR="00D2092F" w:rsidRDefault="00B523C6">
      <w:pPr>
        <w:widowControl w:val="0"/>
        <w:numPr>
          <w:ilvl w:val="0"/>
          <w:numId w:val="196"/>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с</w:t>
      </w:r>
      <w:r>
        <w:rPr>
          <w:rFonts w:eastAsia="Times New Roman" w:cs="Times New Roman"/>
          <w:spacing w:val="-4"/>
          <w:sz w:val="28"/>
          <w:szCs w:val="28"/>
          <w:lang w:val="ru-RU"/>
        </w:rPr>
        <w:t xml:space="preserve"> </w:t>
      </w:r>
      <w:r>
        <w:rPr>
          <w:rFonts w:eastAsia="Times New Roman" w:cs="Times New Roman"/>
          <w:sz w:val="28"/>
          <w:szCs w:val="28"/>
          <w:lang w:val="ru-RU"/>
        </w:rPr>
        <w:t>помощью</w:t>
      </w:r>
      <w:r>
        <w:rPr>
          <w:rFonts w:eastAsia="Times New Roman" w:cs="Times New Roman"/>
          <w:spacing w:val="-10"/>
          <w:sz w:val="28"/>
          <w:szCs w:val="28"/>
          <w:lang w:val="ru-RU"/>
        </w:rPr>
        <w:t xml:space="preserve"> </w:t>
      </w:r>
      <w:r>
        <w:rPr>
          <w:rFonts w:eastAsia="Times New Roman" w:cs="Times New Roman"/>
          <w:sz w:val="28"/>
          <w:szCs w:val="28"/>
          <w:lang w:val="ru-RU"/>
        </w:rPr>
        <w:t>учителя</w:t>
      </w:r>
      <w:r>
        <w:rPr>
          <w:rFonts w:eastAsia="Times New Roman" w:cs="Times New Roman"/>
          <w:spacing w:val="-2"/>
          <w:sz w:val="28"/>
          <w:szCs w:val="28"/>
          <w:lang w:val="ru-RU"/>
        </w:rPr>
        <w:t xml:space="preserve"> </w:t>
      </w:r>
      <w:r>
        <w:rPr>
          <w:rFonts w:eastAsia="Times New Roman" w:cs="Times New Roman"/>
          <w:sz w:val="28"/>
          <w:szCs w:val="28"/>
          <w:lang w:val="ru-RU"/>
        </w:rPr>
        <w:t>формулировать</w:t>
      </w:r>
      <w:r>
        <w:rPr>
          <w:rFonts w:eastAsia="Times New Roman" w:cs="Times New Roman"/>
          <w:spacing w:val="-6"/>
          <w:sz w:val="28"/>
          <w:szCs w:val="28"/>
          <w:lang w:val="ru-RU"/>
        </w:rPr>
        <w:t xml:space="preserve"> </w:t>
      </w:r>
      <w:r>
        <w:rPr>
          <w:rFonts w:eastAsia="Times New Roman" w:cs="Times New Roman"/>
          <w:sz w:val="28"/>
          <w:szCs w:val="28"/>
          <w:lang w:val="ru-RU"/>
        </w:rPr>
        <w:t>цель,</w:t>
      </w:r>
      <w:r>
        <w:rPr>
          <w:rFonts w:eastAsia="Times New Roman" w:cs="Times New Roman"/>
          <w:spacing w:val="-6"/>
          <w:sz w:val="28"/>
          <w:szCs w:val="28"/>
          <w:lang w:val="ru-RU"/>
        </w:rPr>
        <w:t xml:space="preserve"> </w:t>
      </w:r>
      <w:r>
        <w:rPr>
          <w:rFonts w:eastAsia="Times New Roman" w:cs="Times New Roman"/>
          <w:sz w:val="28"/>
          <w:szCs w:val="28"/>
          <w:lang w:val="ru-RU"/>
        </w:rPr>
        <w:t>планировать</w:t>
      </w:r>
      <w:r>
        <w:rPr>
          <w:rFonts w:eastAsia="Times New Roman" w:cs="Times New Roman"/>
          <w:spacing w:val="-5"/>
          <w:sz w:val="28"/>
          <w:szCs w:val="28"/>
          <w:lang w:val="ru-RU"/>
        </w:rPr>
        <w:t xml:space="preserve"> </w:t>
      </w:r>
      <w:r>
        <w:rPr>
          <w:rFonts w:eastAsia="Times New Roman" w:cs="Times New Roman"/>
          <w:sz w:val="28"/>
          <w:szCs w:val="28"/>
          <w:lang w:val="ru-RU"/>
        </w:rPr>
        <w:t>изменения</w:t>
      </w:r>
      <w:r>
        <w:rPr>
          <w:rFonts w:eastAsia="Times New Roman" w:cs="Times New Roman"/>
          <w:spacing w:val="-3"/>
          <w:sz w:val="28"/>
          <w:szCs w:val="28"/>
          <w:lang w:val="ru-RU"/>
        </w:rPr>
        <w:t xml:space="preserve"> </w:t>
      </w:r>
      <w:r>
        <w:rPr>
          <w:rFonts w:eastAsia="Times New Roman" w:cs="Times New Roman"/>
          <w:sz w:val="28"/>
          <w:szCs w:val="28"/>
          <w:lang w:val="ru-RU"/>
        </w:rPr>
        <w:t>языкового</w:t>
      </w:r>
      <w:r>
        <w:rPr>
          <w:rFonts w:eastAsia="Times New Roman" w:cs="Times New Roman"/>
          <w:spacing w:val="-3"/>
          <w:sz w:val="28"/>
          <w:szCs w:val="28"/>
          <w:lang w:val="ru-RU"/>
        </w:rPr>
        <w:t xml:space="preserve"> </w:t>
      </w:r>
      <w:r>
        <w:rPr>
          <w:rFonts w:eastAsia="Times New Roman" w:cs="Times New Roman"/>
          <w:sz w:val="28"/>
          <w:szCs w:val="28"/>
          <w:lang w:val="ru-RU"/>
        </w:rPr>
        <w:t>объекта,</w:t>
      </w:r>
      <w:r>
        <w:rPr>
          <w:rFonts w:eastAsia="Times New Roman" w:cs="Times New Roman"/>
          <w:spacing w:val="-57"/>
          <w:sz w:val="28"/>
          <w:szCs w:val="28"/>
          <w:lang w:val="ru-RU"/>
        </w:rPr>
        <w:t xml:space="preserve"> </w:t>
      </w:r>
      <w:r>
        <w:rPr>
          <w:rFonts w:eastAsia="Times New Roman" w:cs="Times New Roman"/>
          <w:sz w:val="28"/>
          <w:szCs w:val="28"/>
          <w:lang w:val="ru-RU"/>
        </w:rPr>
        <w:t>речевой</w:t>
      </w:r>
      <w:r>
        <w:rPr>
          <w:rFonts w:eastAsia="Times New Roman" w:cs="Times New Roman"/>
          <w:spacing w:val="-3"/>
          <w:sz w:val="28"/>
          <w:szCs w:val="28"/>
          <w:lang w:val="ru-RU"/>
        </w:rPr>
        <w:t xml:space="preserve"> </w:t>
      </w:r>
      <w:r>
        <w:rPr>
          <w:rFonts w:eastAsia="Times New Roman" w:cs="Times New Roman"/>
          <w:sz w:val="28"/>
          <w:szCs w:val="28"/>
          <w:lang w:val="ru-RU"/>
        </w:rPr>
        <w:t>ситуации;</w:t>
      </w:r>
    </w:p>
    <w:p w:rsidR="00D2092F" w:rsidRDefault="00B523C6">
      <w:pPr>
        <w:widowControl w:val="0"/>
        <w:numPr>
          <w:ilvl w:val="0"/>
          <w:numId w:val="196"/>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сравнивать</w:t>
      </w:r>
      <w:r>
        <w:rPr>
          <w:rFonts w:eastAsia="Times New Roman" w:cs="Times New Roman"/>
          <w:spacing w:val="-7"/>
          <w:sz w:val="28"/>
          <w:szCs w:val="28"/>
          <w:lang w:val="ru-RU"/>
        </w:rPr>
        <w:t xml:space="preserve"> </w:t>
      </w:r>
      <w:r>
        <w:rPr>
          <w:rFonts w:eastAsia="Times New Roman" w:cs="Times New Roman"/>
          <w:sz w:val="28"/>
          <w:szCs w:val="28"/>
          <w:lang w:val="ru-RU"/>
        </w:rPr>
        <w:t>несколько</w:t>
      </w:r>
      <w:r>
        <w:rPr>
          <w:rFonts w:eastAsia="Times New Roman" w:cs="Times New Roman"/>
          <w:spacing w:val="-5"/>
          <w:sz w:val="28"/>
          <w:szCs w:val="28"/>
          <w:lang w:val="ru-RU"/>
        </w:rPr>
        <w:t xml:space="preserve"> </w:t>
      </w:r>
      <w:r>
        <w:rPr>
          <w:rFonts w:eastAsia="Times New Roman" w:cs="Times New Roman"/>
          <w:sz w:val="28"/>
          <w:szCs w:val="28"/>
          <w:lang w:val="ru-RU"/>
        </w:rPr>
        <w:t>вариантов</w:t>
      </w:r>
      <w:r>
        <w:rPr>
          <w:rFonts w:eastAsia="Times New Roman" w:cs="Times New Roman"/>
          <w:spacing w:val="-3"/>
          <w:sz w:val="28"/>
          <w:szCs w:val="28"/>
          <w:lang w:val="ru-RU"/>
        </w:rPr>
        <w:t xml:space="preserve"> </w:t>
      </w:r>
      <w:r>
        <w:rPr>
          <w:rFonts w:eastAsia="Times New Roman" w:cs="Times New Roman"/>
          <w:sz w:val="28"/>
          <w:szCs w:val="28"/>
          <w:lang w:val="ru-RU"/>
        </w:rPr>
        <w:t>выполнения</w:t>
      </w:r>
      <w:r>
        <w:rPr>
          <w:rFonts w:eastAsia="Times New Roman" w:cs="Times New Roman"/>
          <w:spacing w:val="-9"/>
          <w:sz w:val="28"/>
          <w:szCs w:val="28"/>
          <w:lang w:val="ru-RU"/>
        </w:rPr>
        <w:t xml:space="preserve"> </w:t>
      </w:r>
      <w:r>
        <w:rPr>
          <w:rFonts w:eastAsia="Times New Roman" w:cs="Times New Roman"/>
          <w:sz w:val="28"/>
          <w:szCs w:val="28"/>
          <w:lang w:val="ru-RU"/>
        </w:rPr>
        <w:t>задания,</w:t>
      </w:r>
      <w:r>
        <w:rPr>
          <w:rFonts w:eastAsia="Times New Roman" w:cs="Times New Roman"/>
          <w:spacing w:val="-2"/>
          <w:sz w:val="28"/>
          <w:szCs w:val="28"/>
          <w:lang w:val="ru-RU"/>
        </w:rPr>
        <w:t xml:space="preserve"> </w:t>
      </w:r>
      <w:r>
        <w:rPr>
          <w:rFonts w:eastAsia="Times New Roman" w:cs="Times New Roman"/>
          <w:sz w:val="28"/>
          <w:szCs w:val="28"/>
          <w:lang w:val="ru-RU"/>
        </w:rPr>
        <w:t>выбирать</w:t>
      </w:r>
      <w:r>
        <w:rPr>
          <w:rFonts w:eastAsia="Times New Roman" w:cs="Times New Roman"/>
          <w:spacing w:val="-4"/>
          <w:sz w:val="28"/>
          <w:szCs w:val="28"/>
          <w:lang w:val="ru-RU"/>
        </w:rPr>
        <w:t xml:space="preserve"> </w:t>
      </w:r>
      <w:r>
        <w:rPr>
          <w:rFonts w:eastAsia="Times New Roman" w:cs="Times New Roman"/>
          <w:sz w:val="28"/>
          <w:szCs w:val="28"/>
          <w:lang w:val="ru-RU"/>
        </w:rPr>
        <w:t>наиболее</w:t>
      </w:r>
      <w:r>
        <w:rPr>
          <w:rFonts w:eastAsia="Times New Roman" w:cs="Times New Roman"/>
          <w:spacing w:val="-9"/>
          <w:sz w:val="28"/>
          <w:szCs w:val="28"/>
          <w:lang w:val="ru-RU"/>
        </w:rPr>
        <w:t xml:space="preserve"> </w:t>
      </w:r>
      <w:r>
        <w:rPr>
          <w:rFonts w:eastAsia="Times New Roman" w:cs="Times New Roman"/>
          <w:sz w:val="28"/>
          <w:szCs w:val="28"/>
          <w:lang w:val="ru-RU"/>
        </w:rPr>
        <w:t>подходящий</w:t>
      </w:r>
      <w:r>
        <w:rPr>
          <w:rFonts w:eastAsia="Times New Roman" w:cs="Times New Roman"/>
          <w:spacing w:val="-57"/>
          <w:sz w:val="28"/>
          <w:szCs w:val="28"/>
          <w:lang w:val="ru-RU"/>
        </w:rPr>
        <w:t xml:space="preserve"> </w:t>
      </w:r>
      <w:r>
        <w:rPr>
          <w:rFonts w:eastAsia="Times New Roman" w:cs="Times New Roman"/>
          <w:sz w:val="28"/>
          <w:szCs w:val="28"/>
          <w:lang w:val="ru-RU"/>
        </w:rPr>
        <w:t>(на</w:t>
      </w:r>
      <w:r>
        <w:rPr>
          <w:rFonts w:eastAsia="Times New Roman" w:cs="Times New Roman"/>
          <w:spacing w:val="-4"/>
          <w:sz w:val="28"/>
          <w:szCs w:val="28"/>
          <w:lang w:val="ru-RU"/>
        </w:rPr>
        <w:t xml:space="preserve"> </w:t>
      </w:r>
      <w:r>
        <w:rPr>
          <w:rFonts w:eastAsia="Times New Roman" w:cs="Times New Roman"/>
          <w:sz w:val="28"/>
          <w:szCs w:val="28"/>
          <w:lang w:val="ru-RU"/>
        </w:rPr>
        <w:t>основе</w:t>
      </w:r>
      <w:r>
        <w:rPr>
          <w:rFonts w:eastAsia="Times New Roman" w:cs="Times New Roman"/>
          <w:spacing w:val="-4"/>
          <w:sz w:val="28"/>
          <w:szCs w:val="28"/>
          <w:lang w:val="ru-RU"/>
        </w:rPr>
        <w:t xml:space="preserve"> </w:t>
      </w:r>
      <w:r>
        <w:rPr>
          <w:rFonts w:eastAsia="Times New Roman" w:cs="Times New Roman"/>
          <w:sz w:val="28"/>
          <w:szCs w:val="28"/>
          <w:lang w:val="ru-RU"/>
        </w:rPr>
        <w:t>предложенных</w:t>
      </w:r>
      <w:r>
        <w:rPr>
          <w:rFonts w:eastAsia="Times New Roman" w:cs="Times New Roman"/>
          <w:spacing w:val="-3"/>
          <w:sz w:val="28"/>
          <w:szCs w:val="28"/>
          <w:lang w:val="ru-RU"/>
        </w:rPr>
        <w:t xml:space="preserve"> </w:t>
      </w:r>
      <w:r>
        <w:rPr>
          <w:rFonts w:eastAsia="Times New Roman" w:cs="Times New Roman"/>
          <w:sz w:val="28"/>
          <w:szCs w:val="28"/>
          <w:lang w:val="ru-RU"/>
        </w:rPr>
        <w:t>критериев);</w:t>
      </w:r>
    </w:p>
    <w:p w:rsidR="00D2092F" w:rsidRDefault="00B523C6">
      <w:pPr>
        <w:widowControl w:val="0"/>
        <w:numPr>
          <w:ilvl w:val="0"/>
          <w:numId w:val="196"/>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проводить</w:t>
      </w:r>
      <w:r>
        <w:rPr>
          <w:rFonts w:eastAsia="Times New Roman" w:cs="Times New Roman"/>
          <w:spacing w:val="-2"/>
          <w:sz w:val="28"/>
          <w:szCs w:val="28"/>
          <w:lang w:val="ru-RU"/>
        </w:rPr>
        <w:t xml:space="preserve"> </w:t>
      </w:r>
      <w:r>
        <w:rPr>
          <w:rFonts w:eastAsia="Times New Roman" w:cs="Times New Roman"/>
          <w:sz w:val="28"/>
          <w:szCs w:val="28"/>
          <w:lang w:val="ru-RU"/>
        </w:rPr>
        <w:t>по</w:t>
      </w:r>
      <w:r>
        <w:rPr>
          <w:rFonts w:eastAsia="Times New Roman" w:cs="Times New Roman"/>
          <w:spacing w:val="-2"/>
          <w:sz w:val="28"/>
          <w:szCs w:val="28"/>
          <w:lang w:val="ru-RU"/>
        </w:rPr>
        <w:t xml:space="preserve"> </w:t>
      </w:r>
      <w:r>
        <w:rPr>
          <w:rFonts w:eastAsia="Times New Roman" w:cs="Times New Roman"/>
          <w:sz w:val="28"/>
          <w:szCs w:val="28"/>
          <w:lang w:val="ru-RU"/>
        </w:rPr>
        <w:t>предложенному</w:t>
      </w:r>
      <w:r>
        <w:rPr>
          <w:rFonts w:eastAsia="Times New Roman" w:cs="Times New Roman"/>
          <w:spacing w:val="-12"/>
          <w:sz w:val="28"/>
          <w:szCs w:val="28"/>
          <w:lang w:val="ru-RU"/>
        </w:rPr>
        <w:t xml:space="preserve"> </w:t>
      </w:r>
      <w:r>
        <w:rPr>
          <w:rFonts w:eastAsia="Times New Roman" w:cs="Times New Roman"/>
          <w:sz w:val="28"/>
          <w:szCs w:val="28"/>
          <w:lang w:val="ru-RU"/>
        </w:rPr>
        <w:t>плану</w:t>
      </w:r>
      <w:r>
        <w:rPr>
          <w:rFonts w:eastAsia="Times New Roman" w:cs="Times New Roman"/>
          <w:spacing w:val="-12"/>
          <w:sz w:val="28"/>
          <w:szCs w:val="28"/>
          <w:lang w:val="ru-RU"/>
        </w:rPr>
        <w:t xml:space="preserve"> </w:t>
      </w:r>
      <w:r>
        <w:rPr>
          <w:rFonts w:eastAsia="Times New Roman" w:cs="Times New Roman"/>
          <w:sz w:val="28"/>
          <w:szCs w:val="28"/>
          <w:lang w:val="ru-RU"/>
        </w:rPr>
        <w:t>несложное</w:t>
      </w:r>
      <w:r>
        <w:rPr>
          <w:rFonts w:eastAsia="Times New Roman" w:cs="Times New Roman"/>
          <w:spacing w:val="-3"/>
          <w:sz w:val="28"/>
          <w:szCs w:val="28"/>
          <w:lang w:val="ru-RU"/>
        </w:rPr>
        <w:t xml:space="preserve"> </w:t>
      </w:r>
      <w:r>
        <w:rPr>
          <w:rFonts w:eastAsia="Times New Roman" w:cs="Times New Roman"/>
          <w:sz w:val="28"/>
          <w:szCs w:val="28"/>
          <w:lang w:val="ru-RU"/>
        </w:rPr>
        <w:t>лингвистическое</w:t>
      </w:r>
      <w:r>
        <w:rPr>
          <w:rFonts w:eastAsia="Times New Roman" w:cs="Times New Roman"/>
          <w:spacing w:val="-8"/>
          <w:sz w:val="28"/>
          <w:szCs w:val="28"/>
          <w:lang w:val="ru-RU"/>
        </w:rPr>
        <w:t xml:space="preserve"> </w:t>
      </w:r>
      <w:r>
        <w:rPr>
          <w:rFonts w:eastAsia="Times New Roman" w:cs="Times New Roman"/>
          <w:sz w:val="28"/>
          <w:szCs w:val="28"/>
          <w:lang w:val="ru-RU"/>
        </w:rPr>
        <w:t>исследование,</w:t>
      </w:r>
      <w:r>
        <w:rPr>
          <w:rFonts w:eastAsia="Times New Roman" w:cs="Times New Roman"/>
          <w:spacing w:val="-57"/>
          <w:sz w:val="28"/>
          <w:szCs w:val="28"/>
          <w:lang w:val="ru-RU"/>
        </w:rPr>
        <w:t xml:space="preserve"> </w:t>
      </w:r>
      <w:r>
        <w:rPr>
          <w:rFonts w:eastAsia="Times New Roman" w:cs="Times New Roman"/>
          <w:sz w:val="28"/>
          <w:szCs w:val="28"/>
          <w:lang w:val="ru-RU"/>
        </w:rPr>
        <w:t>выполнять</w:t>
      </w:r>
      <w:r>
        <w:rPr>
          <w:rFonts w:eastAsia="Times New Roman" w:cs="Times New Roman"/>
          <w:spacing w:val="2"/>
          <w:sz w:val="28"/>
          <w:szCs w:val="28"/>
          <w:lang w:val="ru-RU"/>
        </w:rPr>
        <w:t xml:space="preserve"> </w:t>
      </w:r>
      <w:r>
        <w:rPr>
          <w:rFonts w:eastAsia="Times New Roman" w:cs="Times New Roman"/>
          <w:sz w:val="28"/>
          <w:szCs w:val="28"/>
          <w:lang w:val="ru-RU"/>
        </w:rPr>
        <w:t>по</w:t>
      </w:r>
      <w:r>
        <w:rPr>
          <w:rFonts w:eastAsia="Times New Roman" w:cs="Times New Roman"/>
          <w:spacing w:val="2"/>
          <w:sz w:val="28"/>
          <w:szCs w:val="28"/>
          <w:lang w:val="ru-RU"/>
        </w:rPr>
        <w:t xml:space="preserve"> </w:t>
      </w:r>
      <w:r>
        <w:rPr>
          <w:rFonts w:eastAsia="Times New Roman" w:cs="Times New Roman"/>
          <w:sz w:val="28"/>
          <w:szCs w:val="28"/>
          <w:lang w:val="ru-RU"/>
        </w:rPr>
        <w:t>предложенному</w:t>
      </w:r>
      <w:r>
        <w:rPr>
          <w:rFonts w:eastAsia="Times New Roman" w:cs="Times New Roman"/>
          <w:spacing w:val="-8"/>
          <w:sz w:val="28"/>
          <w:szCs w:val="28"/>
          <w:lang w:val="ru-RU"/>
        </w:rPr>
        <w:t xml:space="preserve"> </w:t>
      </w:r>
      <w:r>
        <w:rPr>
          <w:rFonts w:eastAsia="Times New Roman" w:cs="Times New Roman"/>
          <w:sz w:val="28"/>
          <w:szCs w:val="28"/>
          <w:lang w:val="ru-RU"/>
        </w:rPr>
        <w:t>плану</w:t>
      </w:r>
      <w:r>
        <w:rPr>
          <w:rFonts w:eastAsia="Times New Roman" w:cs="Times New Roman"/>
          <w:spacing w:val="-8"/>
          <w:sz w:val="28"/>
          <w:szCs w:val="28"/>
          <w:lang w:val="ru-RU"/>
        </w:rPr>
        <w:t xml:space="preserve"> </w:t>
      </w:r>
      <w:r>
        <w:rPr>
          <w:rFonts w:eastAsia="Times New Roman" w:cs="Times New Roman"/>
          <w:sz w:val="28"/>
          <w:szCs w:val="28"/>
          <w:lang w:val="ru-RU"/>
        </w:rPr>
        <w:t>проектное</w:t>
      </w:r>
      <w:r>
        <w:rPr>
          <w:rFonts w:eastAsia="Times New Roman" w:cs="Times New Roman"/>
          <w:spacing w:val="-4"/>
          <w:sz w:val="28"/>
          <w:szCs w:val="28"/>
          <w:lang w:val="ru-RU"/>
        </w:rPr>
        <w:t xml:space="preserve"> </w:t>
      </w:r>
      <w:r>
        <w:rPr>
          <w:rFonts w:eastAsia="Times New Roman" w:cs="Times New Roman"/>
          <w:sz w:val="28"/>
          <w:szCs w:val="28"/>
          <w:lang w:val="ru-RU"/>
        </w:rPr>
        <w:t>задание;</w:t>
      </w:r>
    </w:p>
    <w:p w:rsidR="00D2092F" w:rsidRDefault="00B523C6">
      <w:pPr>
        <w:widowControl w:val="0"/>
        <w:numPr>
          <w:ilvl w:val="0"/>
          <w:numId w:val="196"/>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lastRenderedPageBreak/>
        <w:t>формулировать</w:t>
      </w:r>
      <w:r>
        <w:rPr>
          <w:rFonts w:eastAsia="Times New Roman" w:cs="Times New Roman"/>
          <w:spacing w:val="-4"/>
          <w:sz w:val="28"/>
          <w:szCs w:val="28"/>
          <w:lang w:val="ru-RU"/>
        </w:rPr>
        <w:t xml:space="preserve"> </w:t>
      </w:r>
      <w:r>
        <w:rPr>
          <w:rFonts w:eastAsia="Times New Roman" w:cs="Times New Roman"/>
          <w:sz w:val="28"/>
          <w:szCs w:val="28"/>
          <w:lang w:val="ru-RU"/>
        </w:rPr>
        <w:t>выводы</w:t>
      </w:r>
      <w:r>
        <w:rPr>
          <w:rFonts w:eastAsia="Times New Roman" w:cs="Times New Roman"/>
          <w:spacing w:val="-4"/>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подкреплять</w:t>
      </w:r>
      <w:r>
        <w:rPr>
          <w:rFonts w:eastAsia="Times New Roman" w:cs="Times New Roman"/>
          <w:spacing w:val="-1"/>
          <w:sz w:val="28"/>
          <w:szCs w:val="28"/>
          <w:lang w:val="ru-RU"/>
        </w:rPr>
        <w:t xml:space="preserve"> </w:t>
      </w:r>
      <w:r>
        <w:rPr>
          <w:rFonts w:eastAsia="Times New Roman" w:cs="Times New Roman"/>
          <w:sz w:val="28"/>
          <w:szCs w:val="28"/>
          <w:lang w:val="ru-RU"/>
        </w:rPr>
        <w:t>их</w:t>
      </w:r>
      <w:r>
        <w:rPr>
          <w:rFonts w:eastAsia="Times New Roman" w:cs="Times New Roman"/>
          <w:spacing w:val="-6"/>
          <w:sz w:val="28"/>
          <w:szCs w:val="28"/>
          <w:lang w:val="ru-RU"/>
        </w:rPr>
        <w:t xml:space="preserve"> </w:t>
      </w:r>
      <w:r>
        <w:rPr>
          <w:rFonts w:eastAsia="Times New Roman" w:cs="Times New Roman"/>
          <w:sz w:val="28"/>
          <w:szCs w:val="28"/>
          <w:lang w:val="ru-RU"/>
        </w:rPr>
        <w:t>доказательствами</w:t>
      </w:r>
      <w:r>
        <w:rPr>
          <w:rFonts w:eastAsia="Times New Roman" w:cs="Times New Roman"/>
          <w:spacing w:val="-4"/>
          <w:sz w:val="28"/>
          <w:szCs w:val="28"/>
          <w:lang w:val="ru-RU"/>
        </w:rPr>
        <w:t xml:space="preserve"> </w:t>
      </w:r>
      <w:r>
        <w:rPr>
          <w:rFonts w:eastAsia="Times New Roman" w:cs="Times New Roman"/>
          <w:sz w:val="28"/>
          <w:szCs w:val="28"/>
          <w:lang w:val="ru-RU"/>
        </w:rPr>
        <w:t>на</w:t>
      </w:r>
      <w:r>
        <w:rPr>
          <w:rFonts w:eastAsia="Times New Roman" w:cs="Times New Roman"/>
          <w:spacing w:val="-7"/>
          <w:sz w:val="28"/>
          <w:szCs w:val="28"/>
          <w:lang w:val="ru-RU"/>
        </w:rPr>
        <w:t xml:space="preserve"> </w:t>
      </w:r>
      <w:r>
        <w:rPr>
          <w:rFonts w:eastAsia="Times New Roman" w:cs="Times New Roman"/>
          <w:sz w:val="28"/>
          <w:szCs w:val="28"/>
          <w:lang w:val="ru-RU"/>
        </w:rPr>
        <w:t>основе</w:t>
      </w:r>
      <w:r>
        <w:rPr>
          <w:rFonts w:eastAsia="Times New Roman" w:cs="Times New Roman"/>
          <w:spacing w:val="-6"/>
          <w:sz w:val="28"/>
          <w:szCs w:val="28"/>
          <w:lang w:val="ru-RU"/>
        </w:rPr>
        <w:t xml:space="preserve"> </w:t>
      </w:r>
      <w:r>
        <w:rPr>
          <w:rFonts w:eastAsia="Times New Roman" w:cs="Times New Roman"/>
          <w:sz w:val="28"/>
          <w:szCs w:val="28"/>
          <w:lang w:val="ru-RU"/>
        </w:rPr>
        <w:t>результатов</w:t>
      </w:r>
      <w:r>
        <w:rPr>
          <w:rFonts w:eastAsia="Times New Roman" w:cs="Times New Roman"/>
          <w:spacing w:val="-57"/>
          <w:sz w:val="28"/>
          <w:szCs w:val="28"/>
          <w:lang w:val="ru-RU"/>
        </w:rPr>
        <w:t xml:space="preserve"> </w:t>
      </w:r>
      <w:r>
        <w:rPr>
          <w:rFonts w:eastAsia="Times New Roman" w:cs="Times New Roman"/>
          <w:sz w:val="28"/>
          <w:szCs w:val="28"/>
          <w:lang w:val="ru-RU"/>
        </w:rPr>
        <w:t>проведенного наблюдения за языковым материалом (классификации, сравнения,</w:t>
      </w:r>
      <w:r>
        <w:rPr>
          <w:rFonts w:eastAsia="Times New Roman" w:cs="Times New Roman"/>
          <w:spacing w:val="1"/>
          <w:sz w:val="28"/>
          <w:szCs w:val="28"/>
          <w:lang w:val="ru-RU"/>
        </w:rPr>
        <w:t xml:space="preserve"> </w:t>
      </w:r>
      <w:r>
        <w:rPr>
          <w:rFonts w:eastAsia="Times New Roman" w:cs="Times New Roman"/>
          <w:sz w:val="28"/>
          <w:szCs w:val="28"/>
          <w:lang w:val="ru-RU"/>
        </w:rPr>
        <w:t>исследования);</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работа</w:t>
      </w:r>
      <w:r>
        <w:rPr>
          <w:rFonts w:eastAsia="Times New Roman" w:cs="Times New Roman"/>
          <w:b/>
          <w:spacing w:val="-4"/>
          <w:sz w:val="28"/>
          <w:szCs w:val="28"/>
          <w:lang w:val="ru-RU"/>
        </w:rPr>
        <w:t xml:space="preserve"> </w:t>
      </w:r>
      <w:r>
        <w:rPr>
          <w:rFonts w:eastAsia="Times New Roman" w:cs="Times New Roman"/>
          <w:b/>
          <w:sz w:val="28"/>
          <w:szCs w:val="28"/>
          <w:lang w:val="ru-RU"/>
        </w:rPr>
        <w:t>с информацией:</w:t>
      </w:r>
    </w:p>
    <w:p w:rsidR="00D2092F" w:rsidRDefault="00B523C6">
      <w:pPr>
        <w:widowControl w:val="0"/>
        <w:numPr>
          <w:ilvl w:val="0"/>
          <w:numId w:val="197"/>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выбирать</w:t>
      </w:r>
      <w:r>
        <w:rPr>
          <w:rFonts w:eastAsia="Times New Roman" w:cs="Times New Roman"/>
          <w:spacing w:val="-5"/>
          <w:sz w:val="28"/>
          <w:szCs w:val="28"/>
          <w:lang w:val="ru-RU"/>
        </w:rPr>
        <w:t xml:space="preserve"> </w:t>
      </w:r>
      <w:r>
        <w:rPr>
          <w:rFonts w:eastAsia="Times New Roman" w:cs="Times New Roman"/>
          <w:sz w:val="28"/>
          <w:szCs w:val="28"/>
          <w:lang w:val="ru-RU"/>
        </w:rPr>
        <w:t>источник</w:t>
      </w:r>
      <w:r>
        <w:rPr>
          <w:rFonts w:eastAsia="Times New Roman" w:cs="Times New Roman"/>
          <w:spacing w:val="-7"/>
          <w:sz w:val="28"/>
          <w:szCs w:val="28"/>
          <w:lang w:val="ru-RU"/>
        </w:rPr>
        <w:t xml:space="preserve"> </w:t>
      </w:r>
      <w:r>
        <w:rPr>
          <w:rFonts w:eastAsia="Times New Roman" w:cs="Times New Roman"/>
          <w:sz w:val="28"/>
          <w:szCs w:val="28"/>
          <w:lang w:val="ru-RU"/>
        </w:rPr>
        <w:t>получения</w:t>
      </w:r>
      <w:r>
        <w:rPr>
          <w:rFonts w:eastAsia="Times New Roman" w:cs="Times New Roman"/>
          <w:spacing w:val="-5"/>
          <w:sz w:val="28"/>
          <w:szCs w:val="28"/>
          <w:lang w:val="ru-RU"/>
        </w:rPr>
        <w:t xml:space="preserve"> </w:t>
      </w:r>
      <w:r>
        <w:rPr>
          <w:rFonts w:eastAsia="Times New Roman" w:cs="Times New Roman"/>
          <w:sz w:val="28"/>
          <w:szCs w:val="28"/>
          <w:lang w:val="ru-RU"/>
        </w:rPr>
        <w:t>информации:</w:t>
      </w:r>
      <w:r>
        <w:rPr>
          <w:rFonts w:eastAsia="Times New Roman" w:cs="Times New Roman"/>
          <w:spacing w:val="-9"/>
          <w:sz w:val="28"/>
          <w:szCs w:val="28"/>
          <w:lang w:val="ru-RU"/>
        </w:rPr>
        <w:t xml:space="preserve"> </w:t>
      </w:r>
      <w:r>
        <w:rPr>
          <w:rFonts w:eastAsia="Times New Roman" w:cs="Times New Roman"/>
          <w:sz w:val="28"/>
          <w:szCs w:val="28"/>
          <w:lang w:val="ru-RU"/>
        </w:rPr>
        <w:t>нужный</w:t>
      </w:r>
      <w:r>
        <w:rPr>
          <w:rFonts w:eastAsia="Times New Roman" w:cs="Times New Roman"/>
          <w:spacing w:val="-4"/>
          <w:sz w:val="28"/>
          <w:szCs w:val="28"/>
          <w:lang w:val="ru-RU"/>
        </w:rPr>
        <w:t xml:space="preserve"> </w:t>
      </w:r>
      <w:r>
        <w:rPr>
          <w:rFonts w:eastAsia="Times New Roman" w:cs="Times New Roman"/>
          <w:sz w:val="28"/>
          <w:szCs w:val="28"/>
          <w:lang w:val="ru-RU"/>
        </w:rPr>
        <w:t>словарь</w:t>
      </w:r>
      <w:r>
        <w:rPr>
          <w:rFonts w:eastAsia="Times New Roman" w:cs="Times New Roman"/>
          <w:spacing w:val="-9"/>
          <w:sz w:val="28"/>
          <w:szCs w:val="28"/>
          <w:lang w:val="ru-RU"/>
        </w:rPr>
        <w:t xml:space="preserve"> </w:t>
      </w:r>
      <w:r>
        <w:rPr>
          <w:rFonts w:eastAsia="Times New Roman" w:cs="Times New Roman"/>
          <w:sz w:val="28"/>
          <w:szCs w:val="28"/>
          <w:lang w:val="ru-RU"/>
        </w:rPr>
        <w:t>для</w:t>
      </w:r>
      <w:r>
        <w:rPr>
          <w:rFonts w:eastAsia="Times New Roman" w:cs="Times New Roman"/>
          <w:spacing w:val="-5"/>
          <w:sz w:val="28"/>
          <w:szCs w:val="28"/>
          <w:lang w:val="ru-RU"/>
        </w:rPr>
        <w:t xml:space="preserve"> </w:t>
      </w:r>
      <w:r>
        <w:rPr>
          <w:rFonts w:eastAsia="Times New Roman" w:cs="Times New Roman"/>
          <w:sz w:val="28"/>
          <w:szCs w:val="28"/>
          <w:lang w:val="ru-RU"/>
        </w:rPr>
        <w:t>получения</w:t>
      </w:r>
      <w:r>
        <w:rPr>
          <w:rFonts w:eastAsia="Times New Roman" w:cs="Times New Roman"/>
          <w:spacing w:val="-57"/>
          <w:sz w:val="28"/>
          <w:szCs w:val="28"/>
          <w:lang w:val="ru-RU"/>
        </w:rPr>
        <w:t xml:space="preserve"> </w:t>
      </w:r>
      <w:r>
        <w:rPr>
          <w:rFonts w:eastAsia="Times New Roman" w:cs="Times New Roman"/>
          <w:sz w:val="28"/>
          <w:szCs w:val="28"/>
          <w:lang w:val="ru-RU"/>
        </w:rPr>
        <w:t>запрашиваемой</w:t>
      </w:r>
      <w:r>
        <w:rPr>
          <w:rFonts w:eastAsia="Times New Roman" w:cs="Times New Roman"/>
          <w:spacing w:val="2"/>
          <w:sz w:val="28"/>
          <w:szCs w:val="28"/>
          <w:lang w:val="ru-RU"/>
        </w:rPr>
        <w:t xml:space="preserve"> </w:t>
      </w:r>
      <w:r>
        <w:rPr>
          <w:rFonts w:eastAsia="Times New Roman" w:cs="Times New Roman"/>
          <w:sz w:val="28"/>
          <w:szCs w:val="28"/>
          <w:lang w:val="ru-RU"/>
        </w:rPr>
        <w:t>информации,</w:t>
      </w:r>
      <w:r>
        <w:rPr>
          <w:rFonts w:eastAsia="Times New Roman" w:cs="Times New Roman"/>
          <w:spacing w:val="4"/>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уточнения;</w:t>
      </w:r>
    </w:p>
    <w:p w:rsidR="00D2092F" w:rsidRDefault="00B523C6">
      <w:pPr>
        <w:widowControl w:val="0"/>
        <w:numPr>
          <w:ilvl w:val="0"/>
          <w:numId w:val="197"/>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согласно</w:t>
      </w:r>
      <w:r>
        <w:rPr>
          <w:rFonts w:eastAsia="Times New Roman" w:cs="Times New Roman"/>
          <w:spacing w:val="-1"/>
          <w:sz w:val="28"/>
          <w:szCs w:val="28"/>
          <w:lang w:val="ru-RU"/>
        </w:rPr>
        <w:t xml:space="preserve"> </w:t>
      </w:r>
      <w:r>
        <w:rPr>
          <w:rFonts w:eastAsia="Times New Roman" w:cs="Times New Roman"/>
          <w:sz w:val="28"/>
          <w:szCs w:val="28"/>
          <w:lang w:val="ru-RU"/>
        </w:rPr>
        <w:t>заданному</w:t>
      </w:r>
      <w:r>
        <w:rPr>
          <w:rFonts w:eastAsia="Times New Roman" w:cs="Times New Roman"/>
          <w:spacing w:val="-11"/>
          <w:sz w:val="28"/>
          <w:szCs w:val="28"/>
          <w:lang w:val="ru-RU"/>
        </w:rPr>
        <w:t xml:space="preserve"> </w:t>
      </w:r>
      <w:r>
        <w:rPr>
          <w:rFonts w:eastAsia="Times New Roman" w:cs="Times New Roman"/>
          <w:sz w:val="28"/>
          <w:szCs w:val="28"/>
          <w:lang w:val="ru-RU"/>
        </w:rPr>
        <w:t>алгоритму</w:t>
      </w:r>
      <w:r>
        <w:rPr>
          <w:rFonts w:eastAsia="Times New Roman" w:cs="Times New Roman"/>
          <w:spacing w:val="-10"/>
          <w:sz w:val="28"/>
          <w:szCs w:val="28"/>
          <w:lang w:val="ru-RU"/>
        </w:rPr>
        <w:t xml:space="preserve"> </w:t>
      </w:r>
      <w:r>
        <w:rPr>
          <w:rFonts w:eastAsia="Times New Roman" w:cs="Times New Roman"/>
          <w:sz w:val="28"/>
          <w:szCs w:val="28"/>
          <w:lang w:val="ru-RU"/>
        </w:rPr>
        <w:t>находить в</w:t>
      </w:r>
      <w:r>
        <w:rPr>
          <w:rFonts w:eastAsia="Times New Roman" w:cs="Times New Roman"/>
          <w:spacing w:val="-4"/>
          <w:sz w:val="28"/>
          <w:szCs w:val="28"/>
          <w:lang w:val="ru-RU"/>
        </w:rPr>
        <w:t xml:space="preserve"> </w:t>
      </w:r>
      <w:r>
        <w:rPr>
          <w:rFonts w:eastAsia="Times New Roman" w:cs="Times New Roman"/>
          <w:sz w:val="28"/>
          <w:szCs w:val="28"/>
          <w:lang w:val="ru-RU"/>
        </w:rPr>
        <w:t>предложенном</w:t>
      </w:r>
      <w:r>
        <w:rPr>
          <w:rFonts w:eastAsia="Times New Roman" w:cs="Times New Roman"/>
          <w:spacing w:val="-3"/>
          <w:sz w:val="28"/>
          <w:szCs w:val="28"/>
          <w:lang w:val="ru-RU"/>
        </w:rPr>
        <w:t xml:space="preserve"> </w:t>
      </w:r>
      <w:r>
        <w:rPr>
          <w:rFonts w:eastAsia="Times New Roman" w:cs="Times New Roman"/>
          <w:sz w:val="28"/>
          <w:szCs w:val="28"/>
          <w:lang w:val="ru-RU"/>
        </w:rPr>
        <w:t>источнике</w:t>
      </w:r>
      <w:r>
        <w:rPr>
          <w:rFonts w:eastAsia="Times New Roman" w:cs="Times New Roman"/>
          <w:spacing w:val="-2"/>
          <w:sz w:val="28"/>
          <w:szCs w:val="28"/>
          <w:lang w:val="ru-RU"/>
        </w:rPr>
        <w:t xml:space="preserve"> </w:t>
      </w:r>
      <w:r>
        <w:rPr>
          <w:rFonts w:eastAsia="Times New Roman" w:cs="Times New Roman"/>
          <w:sz w:val="28"/>
          <w:szCs w:val="28"/>
          <w:lang w:val="ru-RU"/>
        </w:rPr>
        <w:t>информацию;</w:t>
      </w:r>
    </w:p>
    <w:p w:rsidR="00D2092F" w:rsidRDefault="00B523C6">
      <w:pPr>
        <w:widowControl w:val="0"/>
        <w:numPr>
          <w:ilvl w:val="0"/>
          <w:numId w:val="197"/>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распознавать</w:t>
      </w:r>
      <w:r>
        <w:rPr>
          <w:rFonts w:eastAsia="Times New Roman" w:cs="Times New Roman"/>
          <w:spacing w:val="-4"/>
          <w:sz w:val="28"/>
          <w:szCs w:val="28"/>
          <w:lang w:val="ru-RU"/>
        </w:rPr>
        <w:t xml:space="preserve"> </w:t>
      </w:r>
      <w:r>
        <w:rPr>
          <w:rFonts w:eastAsia="Times New Roman" w:cs="Times New Roman"/>
          <w:sz w:val="28"/>
          <w:szCs w:val="28"/>
          <w:lang w:val="ru-RU"/>
        </w:rPr>
        <w:t>достоверную</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3"/>
          <w:sz w:val="28"/>
          <w:szCs w:val="28"/>
          <w:lang w:val="ru-RU"/>
        </w:rPr>
        <w:t xml:space="preserve"> </w:t>
      </w:r>
      <w:r>
        <w:rPr>
          <w:rFonts w:eastAsia="Times New Roman" w:cs="Times New Roman"/>
          <w:sz w:val="28"/>
          <w:szCs w:val="28"/>
          <w:lang w:val="ru-RU"/>
        </w:rPr>
        <w:t>недостоверную</w:t>
      </w:r>
      <w:r>
        <w:rPr>
          <w:rFonts w:eastAsia="Times New Roman" w:cs="Times New Roman"/>
          <w:spacing w:val="-5"/>
          <w:sz w:val="28"/>
          <w:szCs w:val="28"/>
          <w:lang w:val="ru-RU"/>
        </w:rPr>
        <w:t xml:space="preserve"> </w:t>
      </w:r>
      <w:r>
        <w:rPr>
          <w:rFonts w:eastAsia="Times New Roman" w:cs="Times New Roman"/>
          <w:sz w:val="28"/>
          <w:szCs w:val="28"/>
          <w:lang w:val="ru-RU"/>
        </w:rPr>
        <w:t>информацию</w:t>
      </w:r>
      <w:r>
        <w:rPr>
          <w:rFonts w:eastAsia="Times New Roman" w:cs="Times New Roman"/>
          <w:spacing w:val="-5"/>
          <w:sz w:val="28"/>
          <w:szCs w:val="28"/>
          <w:lang w:val="ru-RU"/>
        </w:rPr>
        <w:t xml:space="preserve"> </w:t>
      </w:r>
      <w:r>
        <w:rPr>
          <w:rFonts w:eastAsia="Times New Roman" w:cs="Times New Roman"/>
          <w:sz w:val="28"/>
          <w:szCs w:val="28"/>
          <w:lang w:val="ru-RU"/>
        </w:rPr>
        <w:t>самостоятельно</w:t>
      </w:r>
      <w:r>
        <w:rPr>
          <w:rFonts w:eastAsia="Times New Roman" w:cs="Times New Roman"/>
          <w:spacing w:val="-4"/>
          <w:sz w:val="28"/>
          <w:szCs w:val="28"/>
          <w:lang w:val="ru-RU"/>
        </w:rPr>
        <w:t xml:space="preserve"> </w:t>
      </w:r>
      <w:r>
        <w:rPr>
          <w:rFonts w:eastAsia="Times New Roman" w:cs="Times New Roman"/>
          <w:sz w:val="28"/>
          <w:szCs w:val="28"/>
          <w:lang w:val="ru-RU"/>
        </w:rPr>
        <w:t>или</w:t>
      </w:r>
      <w:r>
        <w:rPr>
          <w:rFonts w:eastAsia="Times New Roman" w:cs="Times New Roman"/>
          <w:spacing w:val="-7"/>
          <w:sz w:val="28"/>
          <w:szCs w:val="28"/>
          <w:lang w:val="ru-RU"/>
        </w:rPr>
        <w:t xml:space="preserve"> </w:t>
      </w:r>
      <w:r>
        <w:rPr>
          <w:rFonts w:eastAsia="Times New Roman" w:cs="Times New Roman"/>
          <w:sz w:val="28"/>
          <w:szCs w:val="28"/>
          <w:lang w:val="ru-RU"/>
        </w:rPr>
        <w:t>на</w:t>
      </w:r>
      <w:r>
        <w:rPr>
          <w:rFonts w:eastAsia="Times New Roman" w:cs="Times New Roman"/>
          <w:spacing w:val="-57"/>
          <w:sz w:val="28"/>
          <w:szCs w:val="28"/>
          <w:lang w:val="ru-RU"/>
        </w:rPr>
        <w:t xml:space="preserve"> </w:t>
      </w:r>
      <w:r>
        <w:rPr>
          <w:rFonts w:eastAsia="Times New Roman" w:cs="Times New Roman"/>
          <w:sz w:val="28"/>
          <w:szCs w:val="28"/>
          <w:lang w:val="ru-RU"/>
        </w:rPr>
        <w:t>основании</w:t>
      </w:r>
      <w:r>
        <w:rPr>
          <w:rFonts w:eastAsia="Times New Roman" w:cs="Times New Roman"/>
          <w:spacing w:val="-3"/>
          <w:sz w:val="28"/>
          <w:szCs w:val="28"/>
          <w:lang w:val="ru-RU"/>
        </w:rPr>
        <w:t xml:space="preserve"> </w:t>
      </w:r>
      <w:r>
        <w:rPr>
          <w:rFonts w:eastAsia="Times New Roman" w:cs="Times New Roman"/>
          <w:sz w:val="28"/>
          <w:szCs w:val="28"/>
          <w:lang w:val="ru-RU"/>
        </w:rPr>
        <w:t>предложенного</w:t>
      </w:r>
      <w:r>
        <w:rPr>
          <w:rFonts w:eastAsia="Times New Roman" w:cs="Times New Roman"/>
          <w:spacing w:val="1"/>
          <w:sz w:val="28"/>
          <w:szCs w:val="28"/>
          <w:lang w:val="ru-RU"/>
        </w:rPr>
        <w:t xml:space="preserve"> </w:t>
      </w:r>
      <w:r>
        <w:rPr>
          <w:rFonts w:eastAsia="Times New Roman" w:cs="Times New Roman"/>
          <w:sz w:val="28"/>
          <w:szCs w:val="28"/>
          <w:lang w:val="ru-RU"/>
        </w:rPr>
        <w:t>учителем</w:t>
      </w:r>
      <w:r>
        <w:rPr>
          <w:rFonts w:eastAsia="Times New Roman" w:cs="Times New Roman"/>
          <w:spacing w:val="3"/>
          <w:sz w:val="28"/>
          <w:szCs w:val="28"/>
          <w:lang w:val="ru-RU"/>
        </w:rPr>
        <w:t xml:space="preserve"> </w:t>
      </w:r>
      <w:r>
        <w:rPr>
          <w:rFonts w:eastAsia="Times New Roman" w:cs="Times New Roman"/>
          <w:sz w:val="28"/>
          <w:szCs w:val="28"/>
          <w:lang w:val="ru-RU"/>
        </w:rPr>
        <w:t>способа ее</w:t>
      </w:r>
      <w:r>
        <w:rPr>
          <w:rFonts w:eastAsia="Times New Roman" w:cs="Times New Roman"/>
          <w:spacing w:val="1"/>
          <w:sz w:val="28"/>
          <w:szCs w:val="28"/>
          <w:lang w:val="ru-RU"/>
        </w:rPr>
        <w:t xml:space="preserve"> </w:t>
      </w:r>
      <w:r>
        <w:rPr>
          <w:rFonts w:eastAsia="Times New Roman" w:cs="Times New Roman"/>
          <w:sz w:val="28"/>
          <w:szCs w:val="28"/>
          <w:lang w:val="ru-RU"/>
        </w:rPr>
        <w:t>проверки;</w:t>
      </w:r>
    </w:p>
    <w:p w:rsidR="00D2092F" w:rsidRDefault="00B523C6">
      <w:pPr>
        <w:widowControl w:val="0"/>
        <w:numPr>
          <w:ilvl w:val="0"/>
          <w:numId w:val="197"/>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соблюдать с помощью взрослых (педагогических работников, родителей, законных</w:t>
      </w:r>
      <w:r>
        <w:rPr>
          <w:rFonts w:eastAsia="Times New Roman" w:cs="Times New Roman"/>
          <w:spacing w:val="1"/>
          <w:sz w:val="28"/>
          <w:szCs w:val="28"/>
          <w:lang w:val="ru-RU"/>
        </w:rPr>
        <w:t xml:space="preserve"> </w:t>
      </w:r>
      <w:r>
        <w:rPr>
          <w:rFonts w:eastAsia="Times New Roman" w:cs="Times New Roman"/>
          <w:sz w:val="28"/>
          <w:szCs w:val="28"/>
          <w:lang w:val="ru-RU"/>
        </w:rPr>
        <w:t>представителей)</w:t>
      </w:r>
      <w:r>
        <w:rPr>
          <w:rFonts w:eastAsia="Times New Roman" w:cs="Times New Roman"/>
          <w:spacing w:val="-2"/>
          <w:sz w:val="28"/>
          <w:szCs w:val="28"/>
          <w:lang w:val="ru-RU"/>
        </w:rPr>
        <w:t xml:space="preserve"> </w:t>
      </w:r>
      <w:r>
        <w:rPr>
          <w:rFonts w:eastAsia="Times New Roman" w:cs="Times New Roman"/>
          <w:sz w:val="28"/>
          <w:szCs w:val="28"/>
          <w:lang w:val="ru-RU"/>
        </w:rPr>
        <w:t>правила</w:t>
      </w:r>
      <w:r>
        <w:rPr>
          <w:rFonts w:eastAsia="Times New Roman" w:cs="Times New Roman"/>
          <w:spacing w:val="-3"/>
          <w:sz w:val="28"/>
          <w:szCs w:val="28"/>
          <w:lang w:val="ru-RU"/>
        </w:rPr>
        <w:t xml:space="preserve"> </w:t>
      </w:r>
      <w:r>
        <w:rPr>
          <w:rFonts w:eastAsia="Times New Roman" w:cs="Times New Roman"/>
          <w:sz w:val="28"/>
          <w:szCs w:val="28"/>
          <w:lang w:val="ru-RU"/>
        </w:rPr>
        <w:t>информационной</w:t>
      </w:r>
      <w:r>
        <w:rPr>
          <w:rFonts w:eastAsia="Times New Roman" w:cs="Times New Roman"/>
          <w:spacing w:val="-2"/>
          <w:sz w:val="28"/>
          <w:szCs w:val="28"/>
          <w:lang w:val="ru-RU"/>
        </w:rPr>
        <w:t xml:space="preserve"> </w:t>
      </w:r>
      <w:r>
        <w:rPr>
          <w:rFonts w:eastAsia="Times New Roman" w:cs="Times New Roman"/>
          <w:sz w:val="28"/>
          <w:szCs w:val="28"/>
          <w:lang w:val="ru-RU"/>
        </w:rPr>
        <w:t>безопасности</w:t>
      </w:r>
      <w:r>
        <w:rPr>
          <w:rFonts w:eastAsia="Times New Roman" w:cs="Times New Roman"/>
          <w:spacing w:val="-5"/>
          <w:sz w:val="28"/>
          <w:szCs w:val="28"/>
          <w:lang w:val="ru-RU"/>
        </w:rPr>
        <w:t xml:space="preserve"> </w:t>
      </w:r>
      <w:r>
        <w:rPr>
          <w:rFonts w:eastAsia="Times New Roman" w:cs="Times New Roman"/>
          <w:sz w:val="28"/>
          <w:szCs w:val="28"/>
          <w:lang w:val="ru-RU"/>
        </w:rPr>
        <w:t>при</w:t>
      </w:r>
      <w:r>
        <w:rPr>
          <w:rFonts w:eastAsia="Times New Roman" w:cs="Times New Roman"/>
          <w:spacing w:val="-6"/>
          <w:sz w:val="28"/>
          <w:szCs w:val="28"/>
          <w:lang w:val="ru-RU"/>
        </w:rPr>
        <w:t xml:space="preserve"> </w:t>
      </w:r>
      <w:r>
        <w:rPr>
          <w:rFonts w:eastAsia="Times New Roman" w:cs="Times New Roman"/>
          <w:sz w:val="28"/>
          <w:szCs w:val="28"/>
          <w:lang w:val="ru-RU"/>
        </w:rPr>
        <w:t>поиске</w:t>
      </w:r>
      <w:r>
        <w:rPr>
          <w:rFonts w:eastAsia="Times New Roman" w:cs="Times New Roman"/>
          <w:spacing w:val="-3"/>
          <w:sz w:val="28"/>
          <w:szCs w:val="28"/>
          <w:lang w:val="ru-RU"/>
        </w:rPr>
        <w:t xml:space="preserve"> </w:t>
      </w:r>
      <w:r>
        <w:rPr>
          <w:rFonts w:eastAsia="Times New Roman" w:cs="Times New Roman"/>
          <w:sz w:val="28"/>
          <w:szCs w:val="28"/>
          <w:lang w:val="ru-RU"/>
        </w:rPr>
        <w:t>информации</w:t>
      </w:r>
      <w:r>
        <w:rPr>
          <w:rFonts w:eastAsia="Times New Roman" w:cs="Times New Roman"/>
          <w:spacing w:val="-6"/>
          <w:sz w:val="28"/>
          <w:szCs w:val="28"/>
          <w:lang w:val="ru-RU"/>
        </w:rPr>
        <w:t xml:space="preserve"> </w:t>
      </w: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сети</w:t>
      </w:r>
      <w:r>
        <w:rPr>
          <w:rFonts w:eastAsia="Times New Roman" w:cs="Times New Roman"/>
          <w:spacing w:val="-57"/>
          <w:sz w:val="28"/>
          <w:szCs w:val="28"/>
          <w:lang w:val="ru-RU"/>
        </w:rPr>
        <w:t xml:space="preserve"> </w:t>
      </w:r>
      <w:r>
        <w:rPr>
          <w:rFonts w:eastAsia="Times New Roman" w:cs="Times New Roman"/>
          <w:sz w:val="28"/>
          <w:szCs w:val="28"/>
          <w:lang w:val="ru-RU"/>
        </w:rPr>
        <w:t>Интернет;</w:t>
      </w:r>
      <w:r>
        <w:rPr>
          <w:rFonts w:eastAsia="Times New Roman" w:cs="Times New Roman"/>
          <w:sz w:val="28"/>
          <w:szCs w:val="28"/>
          <w:lang w:val="ru-RU"/>
        </w:rPr>
        <w:tab/>
        <w:t>- анализировать и создавать текстовую, видео, графическую, звуковую</w:t>
      </w:r>
      <w:r>
        <w:rPr>
          <w:rFonts w:eastAsia="Times New Roman" w:cs="Times New Roman"/>
          <w:spacing w:val="1"/>
          <w:sz w:val="28"/>
          <w:szCs w:val="28"/>
          <w:lang w:val="ru-RU"/>
        </w:rPr>
        <w:t xml:space="preserve"> </w:t>
      </w:r>
      <w:r>
        <w:rPr>
          <w:rFonts w:eastAsia="Times New Roman" w:cs="Times New Roman"/>
          <w:sz w:val="28"/>
          <w:szCs w:val="28"/>
          <w:lang w:val="ru-RU"/>
        </w:rPr>
        <w:t>информацию</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соответствии</w:t>
      </w:r>
      <w:r>
        <w:rPr>
          <w:rFonts w:eastAsia="Times New Roman" w:cs="Times New Roman"/>
          <w:spacing w:val="-2"/>
          <w:sz w:val="28"/>
          <w:szCs w:val="28"/>
          <w:lang w:val="ru-RU"/>
        </w:rPr>
        <w:t xml:space="preserve"> </w:t>
      </w:r>
      <w:r>
        <w:rPr>
          <w:rFonts w:eastAsia="Times New Roman" w:cs="Times New Roman"/>
          <w:sz w:val="28"/>
          <w:szCs w:val="28"/>
          <w:lang w:val="ru-RU"/>
        </w:rPr>
        <w:t>с учебной</w:t>
      </w:r>
      <w:r>
        <w:rPr>
          <w:rFonts w:eastAsia="Times New Roman" w:cs="Times New Roman"/>
          <w:spacing w:val="3"/>
          <w:sz w:val="28"/>
          <w:szCs w:val="28"/>
          <w:lang w:val="ru-RU"/>
        </w:rPr>
        <w:t xml:space="preserve"> </w:t>
      </w:r>
      <w:r>
        <w:rPr>
          <w:rFonts w:eastAsia="Times New Roman" w:cs="Times New Roman"/>
          <w:sz w:val="28"/>
          <w:szCs w:val="28"/>
          <w:lang w:val="ru-RU"/>
        </w:rPr>
        <w:t>задачей;</w:t>
      </w:r>
    </w:p>
    <w:p w:rsidR="00D2092F" w:rsidRDefault="00B523C6">
      <w:pPr>
        <w:widowControl w:val="0"/>
        <w:numPr>
          <w:ilvl w:val="0"/>
          <w:numId w:val="197"/>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самостоятельно</w:t>
      </w:r>
      <w:r>
        <w:rPr>
          <w:rFonts w:eastAsia="Times New Roman" w:cs="Times New Roman"/>
          <w:spacing w:val="-4"/>
          <w:sz w:val="28"/>
          <w:szCs w:val="28"/>
          <w:lang w:val="ru-RU"/>
        </w:rPr>
        <w:t xml:space="preserve"> </w:t>
      </w:r>
      <w:r>
        <w:rPr>
          <w:rFonts w:eastAsia="Times New Roman" w:cs="Times New Roman"/>
          <w:sz w:val="28"/>
          <w:szCs w:val="28"/>
          <w:lang w:val="ru-RU"/>
        </w:rPr>
        <w:t>создавать</w:t>
      </w:r>
      <w:r>
        <w:rPr>
          <w:rFonts w:eastAsia="Times New Roman" w:cs="Times New Roman"/>
          <w:spacing w:val="-3"/>
          <w:sz w:val="28"/>
          <w:szCs w:val="28"/>
          <w:lang w:val="ru-RU"/>
        </w:rPr>
        <w:t xml:space="preserve"> </w:t>
      </w:r>
      <w:r>
        <w:rPr>
          <w:rFonts w:eastAsia="Times New Roman" w:cs="Times New Roman"/>
          <w:sz w:val="28"/>
          <w:szCs w:val="28"/>
          <w:lang w:val="ru-RU"/>
        </w:rPr>
        <w:t>схемы,</w:t>
      </w:r>
      <w:r>
        <w:rPr>
          <w:rFonts w:eastAsia="Times New Roman" w:cs="Times New Roman"/>
          <w:spacing w:val="-7"/>
          <w:sz w:val="28"/>
          <w:szCs w:val="28"/>
          <w:lang w:val="ru-RU"/>
        </w:rPr>
        <w:t xml:space="preserve"> </w:t>
      </w:r>
      <w:r>
        <w:rPr>
          <w:rFonts w:eastAsia="Times New Roman" w:cs="Times New Roman"/>
          <w:sz w:val="28"/>
          <w:szCs w:val="28"/>
          <w:lang w:val="ru-RU"/>
        </w:rPr>
        <w:t>таблицы</w:t>
      </w:r>
      <w:r>
        <w:rPr>
          <w:rFonts w:eastAsia="Times New Roman" w:cs="Times New Roman"/>
          <w:spacing w:val="-6"/>
          <w:sz w:val="28"/>
          <w:szCs w:val="28"/>
          <w:lang w:val="ru-RU"/>
        </w:rPr>
        <w:t xml:space="preserve"> </w:t>
      </w:r>
      <w:r>
        <w:rPr>
          <w:rFonts w:eastAsia="Times New Roman" w:cs="Times New Roman"/>
          <w:sz w:val="28"/>
          <w:szCs w:val="28"/>
          <w:lang w:val="ru-RU"/>
        </w:rPr>
        <w:t>для</w:t>
      </w:r>
      <w:r>
        <w:rPr>
          <w:rFonts w:eastAsia="Times New Roman" w:cs="Times New Roman"/>
          <w:spacing w:val="-4"/>
          <w:sz w:val="28"/>
          <w:szCs w:val="28"/>
          <w:lang w:val="ru-RU"/>
        </w:rPr>
        <w:t xml:space="preserve"> </w:t>
      </w:r>
      <w:r>
        <w:rPr>
          <w:rFonts w:eastAsia="Times New Roman" w:cs="Times New Roman"/>
          <w:sz w:val="28"/>
          <w:szCs w:val="28"/>
          <w:lang w:val="ru-RU"/>
        </w:rPr>
        <w:t>представления</w:t>
      </w:r>
      <w:r>
        <w:rPr>
          <w:rFonts w:eastAsia="Times New Roman" w:cs="Times New Roman"/>
          <w:spacing w:val="-4"/>
          <w:sz w:val="28"/>
          <w:szCs w:val="28"/>
          <w:lang w:val="ru-RU"/>
        </w:rPr>
        <w:t xml:space="preserve"> </w:t>
      </w:r>
      <w:r>
        <w:rPr>
          <w:rFonts w:eastAsia="Times New Roman" w:cs="Times New Roman"/>
          <w:sz w:val="28"/>
          <w:szCs w:val="28"/>
          <w:lang w:val="ru-RU"/>
        </w:rPr>
        <w:t>лингвистической</w:t>
      </w:r>
      <w:r>
        <w:rPr>
          <w:rFonts w:eastAsia="Times New Roman" w:cs="Times New Roman"/>
          <w:spacing w:val="-57"/>
          <w:sz w:val="28"/>
          <w:szCs w:val="28"/>
          <w:lang w:val="ru-RU"/>
        </w:rPr>
        <w:t xml:space="preserve"> </w:t>
      </w:r>
      <w:r>
        <w:rPr>
          <w:rFonts w:eastAsia="Times New Roman" w:cs="Times New Roman"/>
          <w:sz w:val="28"/>
          <w:szCs w:val="28"/>
          <w:lang w:val="ru-RU"/>
        </w:rPr>
        <w:t>информации.</w:t>
      </w:r>
    </w:p>
    <w:p w:rsidR="00D2092F" w:rsidRDefault="00B523C6">
      <w:pPr>
        <w:widowControl w:val="0"/>
        <w:spacing w:beforeAutospacing="0" w:afterAutospacing="0"/>
        <w:ind w:left="107" w:firstLine="360"/>
        <w:jc w:val="both"/>
        <w:rPr>
          <w:rFonts w:ascii="Times New Roman" w:eastAsia="Times New Roman" w:hAnsi="Times New Roman" w:cs="Times New Roman"/>
          <w:sz w:val="28"/>
          <w:szCs w:val="28"/>
          <w:lang w:val="ru-RU"/>
        </w:rPr>
      </w:pPr>
      <w:r>
        <w:rPr>
          <w:rFonts w:eastAsia="Times New Roman" w:cs="Times New Roman"/>
          <w:sz w:val="28"/>
          <w:szCs w:val="28"/>
          <w:lang w:val="ru-RU"/>
        </w:rPr>
        <w:t>В</w:t>
      </w:r>
      <w:r>
        <w:rPr>
          <w:rFonts w:eastAsia="Times New Roman" w:cs="Times New Roman"/>
          <w:spacing w:val="-6"/>
          <w:sz w:val="28"/>
          <w:szCs w:val="28"/>
          <w:lang w:val="ru-RU"/>
        </w:rPr>
        <w:t xml:space="preserve"> </w:t>
      </w:r>
      <w:r>
        <w:rPr>
          <w:rFonts w:eastAsia="Times New Roman" w:cs="Times New Roman"/>
          <w:sz w:val="28"/>
          <w:szCs w:val="28"/>
          <w:lang w:val="ru-RU"/>
        </w:rPr>
        <w:t>результате</w:t>
      </w:r>
      <w:r>
        <w:rPr>
          <w:rFonts w:eastAsia="Times New Roman" w:cs="Times New Roman"/>
          <w:spacing w:val="-5"/>
          <w:sz w:val="28"/>
          <w:szCs w:val="28"/>
          <w:lang w:val="ru-RU"/>
        </w:rPr>
        <w:t xml:space="preserve"> </w:t>
      </w:r>
      <w:r>
        <w:rPr>
          <w:rFonts w:eastAsia="Times New Roman" w:cs="Times New Roman"/>
          <w:sz w:val="28"/>
          <w:szCs w:val="28"/>
          <w:lang w:val="ru-RU"/>
        </w:rPr>
        <w:t>изучения учебного</w:t>
      </w:r>
      <w:r>
        <w:rPr>
          <w:rFonts w:eastAsia="Times New Roman" w:cs="Times New Roman"/>
          <w:spacing w:val="-4"/>
          <w:sz w:val="28"/>
          <w:szCs w:val="28"/>
          <w:lang w:val="ru-RU"/>
        </w:rPr>
        <w:t xml:space="preserve"> </w:t>
      </w:r>
      <w:r>
        <w:rPr>
          <w:rFonts w:eastAsia="Times New Roman" w:cs="Times New Roman"/>
          <w:sz w:val="28"/>
          <w:szCs w:val="28"/>
          <w:lang w:val="ru-RU"/>
        </w:rPr>
        <w:t>предмета</w:t>
      </w:r>
      <w:r>
        <w:rPr>
          <w:rFonts w:eastAsia="Times New Roman" w:cs="Times New Roman"/>
          <w:spacing w:val="-5"/>
          <w:sz w:val="28"/>
          <w:szCs w:val="28"/>
          <w:lang w:val="ru-RU"/>
        </w:rPr>
        <w:t xml:space="preserve"> </w:t>
      </w:r>
      <w:r>
        <w:rPr>
          <w:rFonts w:eastAsia="Times New Roman" w:cs="Times New Roman"/>
          <w:sz w:val="28"/>
          <w:szCs w:val="28"/>
          <w:lang w:val="ru-RU"/>
        </w:rPr>
        <w:t>«Родной</w:t>
      </w:r>
      <w:r>
        <w:rPr>
          <w:rFonts w:eastAsia="Times New Roman" w:cs="Times New Roman"/>
          <w:spacing w:val="-8"/>
          <w:sz w:val="28"/>
          <w:szCs w:val="28"/>
          <w:lang w:val="ru-RU"/>
        </w:rPr>
        <w:t xml:space="preserve"> </w:t>
      </w:r>
      <w:r>
        <w:rPr>
          <w:rFonts w:eastAsia="Times New Roman" w:cs="Times New Roman"/>
          <w:sz w:val="28"/>
          <w:szCs w:val="28"/>
          <w:lang w:val="ru-RU"/>
        </w:rPr>
        <w:t>(татарский)</w:t>
      </w:r>
      <w:r>
        <w:rPr>
          <w:rFonts w:eastAsia="Times New Roman" w:cs="Times New Roman"/>
          <w:spacing w:val="-3"/>
          <w:sz w:val="28"/>
          <w:szCs w:val="28"/>
          <w:lang w:val="ru-RU"/>
        </w:rPr>
        <w:t xml:space="preserve"> </w:t>
      </w:r>
      <w:r>
        <w:rPr>
          <w:rFonts w:eastAsia="Times New Roman" w:cs="Times New Roman"/>
          <w:sz w:val="28"/>
          <w:szCs w:val="28"/>
          <w:lang w:val="ru-RU"/>
        </w:rPr>
        <w:t>язык»</w:t>
      </w:r>
      <w:r>
        <w:rPr>
          <w:rFonts w:eastAsia="Times New Roman" w:cs="Times New Roman"/>
          <w:spacing w:val="-8"/>
          <w:sz w:val="28"/>
          <w:szCs w:val="28"/>
          <w:lang w:val="ru-RU"/>
        </w:rPr>
        <w:t xml:space="preserve"> </w:t>
      </w:r>
      <w:r>
        <w:rPr>
          <w:rFonts w:eastAsia="Times New Roman" w:cs="Times New Roman"/>
          <w:sz w:val="28"/>
          <w:szCs w:val="28"/>
          <w:lang w:val="ru-RU"/>
        </w:rPr>
        <w:t>обучающийся</w:t>
      </w:r>
      <w:r>
        <w:rPr>
          <w:rFonts w:eastAsia="Times New Roman" w:cs="Times New Roman"/>
          <w:spacing w:val="-4"/>
          <w:sz w:val="28"/>
          <w:szCs w:val="28"/>
          <w:lang w:val="ru-RU"/>
        </w:rPr>
        <w:t xml:space="preserve"> </w:t>
      </w:r>
      <w:r>
        <w:rPr>
          <w:rFonts w:eastAsia="Times New Roman" w:cs="Times New Roman"/>
          <w:sz w:val="28"/>
          <w:szCs w:val="28"/>
          <w:lang w:val="ru-RU"/>
        </w:rPr>
        <w:t>овладеет</w:t>
      </w:r>
      <w:r>
        <w:rPr>
          <w:rFonts w:eastAsia="Times New Roman" w:cs="Times New Roman"/>
          <w:spacing w:val="-57"/>
          <w:sz w:val="28"/>
          <w:szCs w:val="28"/>
          <w:lang w:val="ru-RU"/>
        </w:rPr>
        <w:t xml:space="preserve"> </w:t>
      </w:r>
      <w:r>
        <w:rPr>
          <w:rFonts w:eastAsia="Times New Roman" w:cs="Times New Roman"/>
          <w:sz w:val="28"/>
          <w:szCs w:val="28"/>
          <w:lang w:val="ru-RU"/>
        </w:rPr>
        <w:t>универсальными</w:t>
      </w:r>
      <w:r>
        <w:rPr>
          <w:rFonts w:eastAsia="Times New Roman" w:cs="Times New Roman"/>
          <w:spacing w:val="2"/>
          <w:sz w:val="28"/>
          <w:szCs w:val="28"/>
          <w:lang w:val="ru-RU"/>
        </w:rPr>
        <w:t xml:space="preserve"> </w:t>
      </w:r>
      <w:r>
        <w:rPr>
          <w:rFonts w:eastAsia="Times New Roman" w:cs="Times New Roman"/>
          <w:sz w:val="28"/>
          <w:szCs w:val="28"/>
          <w:lang w:val="ru-RU"/>
        </w:rPr>
        <w:t>учебными</w:t>
      </w:r>
      <w:r>
        <w:rPr>
          <w:rFonts w:eastAsia="Times New Roman" w:cs="Times New Roman"/>
          <w:spacing w:val="6"/>
          <w:sz w:val="28"/>
          <w:szCs w:val="28"/>
          <w:lang w:val="ru-RU"/>
        </w:rPr>
        <w:t xml:space="preserve"> </w:t>
      </w:r>
      <w:r>
        <w:rPr>
          <w:rFonts w:eastAsia="Times New Roman" w:cs="Times New Roman"/>
          <w:b/>
          <w:sz w:val="28"/>
          <w:szCs w:val="28"/>
          <w:lang w:val="ru-RU"/>
        </w:rPr>
        <w:t>коммуникативными</w:t>
      </w:r>
      <w:r>
        <w:rPr>
          <w:rFonts w:eastAsia="Times New Roman" w:cs="Times New Roman"/>
          <w:b/>
          <w:spacing w:val="5"/>
          <w:sz w:val="28"/>
          <w:szCs w:val="28"/>
          <w:lang w:val="ru-RU"/>
        </w:rPr>
        <w:t xml:space="preserve"> </w:t>
      </w:r>
      <w:r>
        <w:rPr>
          <w:rFonts w:eastAsia="Times New Roman" w:cs="Times New Roman"/>
          <w:sz w:val="28"/>
          <w:szCs w:val="28"/>
          <w:lang w:val="ru-RU"/>
        </w:rPr>
        <w:t>действиями:</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общение:</w:t>
      </w:r>
    </w:p>
    <w:p w:rsidR="00D2092F" w:rsidRDefault="00B523C6">
      <w:pPr>
        <w:widowControl w:val="0"/>
        <w:numPr>
          <w:ilvl w:val="0"/>
          <w:numId w:val="198"/>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воспринимать</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7"/>
          <w:sz w:val="28"/>
          <w:szCs w:val="28"/>
          <w:lang w:val="ru-RU"/>
        </w:rPr>
        <w:t xml:space="preserve"> </w:t>
      </w:r>
      <w:r>
        <w:rPr>
          <w:rFonts w:eastAsia="Times New Roman" w:cs="Times New Roman"/>
          <w:sz w:val="28"/>
          <w:szCs w:val="28"/>
          <w:lang w:val="ru-RU"/>
        </w:rPr>
        <w:t>формулировать</w:t>
      </w:r>
      <w:r>
        <w:rPr>
          <w:rFonts w:eastAsia="Times New Roman" w:cs="Times New Roman"/>
          <w:spacing w:val="-2"/>
          <w:sz w:val="28"/>
          <w:szCs w:val="28"/>
          <w:lang w:val="ru-RU"/>
        </w:rPr>
        <w:t xml:space="preserve"> </w:t>
      </w:r>
      <w:r>
        <w:rPr>
          <w:rFonts w:eastAsia="Times New Roman" w:cs="Times New Roman"/>
          <w:sz w:val="28"/>
          <w:szCs w:val="28"/>
          <w:lang w:val="ru-RU"/>
        </w:rPr>
        <w:t>суждения,</w:t>
      </w:r>
      <w:r>
        <w:rPr>
          <w:rFonts w:eastAsia="Times New Roman" w:cs="Times New Roman"/>
          <w:spacing w:val="-1"/>
          <w:sz w:val="28"/>
          <w:szCs w:val="28"/>
          <w:lang w:val="ru-RU"/>
        </w:rPr>
        <w:t xml:space="preserve"> </w:t>
      </w:r>
      <w:r>
        <w:rPr>
          <w:rFonts w:eastAsia="Times New Roman" w:cs="Times New Roman"/>
          <w:sz w:val="28"/>
          <w:szCs w:val="28"/>
          <w:lang w:val="ru-RU"/>
        </w:rPr>
        <w:t>выражать</w:t>
      </w:r>
      <w:r>
        <w:rPr>
          <w:rFonts w:eastAsia="Times New Roman" w:cs="Times New Roman"/>
          <w:spacing w:val="-2"/>
          <w:sz w:val="28"/>
          <w:szCs w:val="28"/>
          <w:lang w:val="ru-RU"/>
        </w:rPr>
        <w:t xml:space="preserve"> </w:t>
      </w:r>
      <w:r>
        <w:rPr>
          <w:rFonts w:eastAsia="Times New Roman" w:cs="Times New Roman"/>
          <w:sz w:val="28"/>
          <w:szCs w:val="28"/>
          <w:lang w:val="ru-RU"/>
        </w:rPr>
        <w:t>эмоции</w:t>
      </w:r>
      <w:r>
        <w:rPr>
          <w:rFonts w:eastAsia="Times New Roman" w:cs="Times New Roman"/>
          <w:spacing w:val="-2"/>
          <w:sz w:val="28"/>
          <w:szCs w:val="28"/>
          <w:lang w:val="ru-RU"/>
        </w:rPr>
        <w:t xml:space="preserve"> </w:t>
      </w: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соответствии</w:t>
      </w:r>
      <w:r>
        <w:rPr>
          <w:rFonts w:eastAsia="Times New Roman" w:cs="Times New Roman"/>
          <w:spacing w:val="-7"/>
          <w:sz w:val="28"/>
          <w:szCs w:val="28"/>
          <w:lang w:val="ru-RU"/>
        </w:rPr>
        <w:t xml:space="preserve"> </w:t>
      </w:r>
      <w:r>
        <w:rPr>
          <w:rFonts w:eastAsia="Times New Roman" w:cs="Times New Roman"/>
          <w:sz w:val="28"/>
          <w:szCs w:val="28"/>
          <w:lang w:val="ru-RU"/>
        </w:rPr>
        <w:t>с</w:t>
      </w:r>
      <w:r>
        <w:rPr>
          <w:rFonts w:eastAsia="Times New Roman" w:cs="Times New Roman"/>
          <w:spacing w:val="-3"/>
          <w:sz w:val="28"/>
          <w:szCs w:val="28"/>
          <w:lang w:val="ru-RU"/>
        </w:rPr>
        <w:t xml:space="preserve"> </w:t>
      </w:r>
      <w:r>
        <w:rPr>
          <w:rFonts w:eastAsia="Times New Roman" w:cs="Times New Roman"/>
          <w:sz w:val="28"/>
          <w:szCs w:val="28"/>
          <w:lang w:val="ru-RU"/>
        </w:rPr>
        <w:t>целями</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57"/>
          <w:sz w:val="28"/>
          <w:szCs w:val="28"/>
          <w:lang w:val="ru-RU"/>
        </w:rPr>
        <w:t xml:space="preserve"> </w:t>
      </w:r>
      <w:r>
        <w:rPr>
          <w:rFonts w:eastAsia="Times New Roman" w:cs="Times New Roman"/>
          <w:sz w:val="28"/>
          <w:szCs w:val="28"/>
          <w:lang w:val="ru-RU"/>
        </w:rPr>
        <w:t>условиями</w:t>
      </w:r>
      <w:r>
        <w:rPr>
          <w:rFonts w:eastAsia="Times New Roman" w:cs="Times New Roman"/>
          <w:spacing w:val="-8"/>
          <w:sz w:val="28"/>
          <w:szCs w:val="28"/>
          <w:lang w:val="ru-RU"/>
        </w:rPr>
        <w:t xml:space="preserve"> </w:t>
      </w:r>
      <w:r>
        <w:rPr>
          <w:rFonts w:eastAsia="Times New Roman" w:cs="Times New Roman"/>
          <w:sz w:val="28"/>
          <w:szCs w:val="28"/>
          <w:lang w:val="ru-RU"/>
        </w:rPr>
        <w:t>общения</w:t>
      </w:r>
      <w:r>
        <w:rPr>
          <w:rFonts w:eastAsia="Times New Roman" w:cs="Times New Roman"/>
          <w:spacing w:val="-3"/>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знакомой</w:t>
      </w:r>
      <w:r>
        <w:rPr>
          <w:rFonts w:eastAsia="Times New Roman" w:cs="Times New Roman"/>
          <w:spacing w:val="-2"/>
          <w:sz w:val="28"/>
          <w:szCs w:val="28"/>
          <w:lang w:val="ru-RU"/>
        </w:rPr>
        <w:t xml:space="preserve"> </w:t>
      </w:r>
      <w:r>
        <w:rPr>
          <w:rFonts w:eastAsia="Times New Roman" w:cs="Times New Roman"/>
          <w:sz w:val="28"/>
          <w:szCs w:val="28"/>
          <w:lang w:val="ru-RU"/>
        </w:rPr>
        <w:t>среде;</w:t>
      </w:r>
    </w:p>
    <w:p w:rsidR="00D2092F" w:rsidRDefault="00B523C6">
      <w:pPr>
        <w:widowControl w:val="0"/>
        <w:numPr>
          <w:ilvl w:val="0"/>
          <w:numId w:val="198"/>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проявлять</w:t>
      </w:r>
      <w:r>
        <w:rPr>
          <w:rFonts w:eastAsia="Times New Roman" w:cs="Times New Roman"/>
          <w:spacing w:val="-3"/>
          <w:sz w:val="28"/>
          <w:szCs w:val="28"/>
          <w:lang w:val="ru-RU"/>
        </w:rPr>
        <w:t xml:space="preserve"> </w:t>
      </w:r>
      <w:r>
        <w:rPr>
          <w:rFonts w:eastAsia="Times New Roman" w:cs="Times New Roman"/>
          <w:sz w:val="28"/>
          <w:szCs w:val="28"/>
          <w:lang w:val="ru-RU"/>
        </w:rPr>
        <w:t>уважительное</w:t>
      </w:r>
      <w:r>
        <w:rPr>
          <w:rFonts w:eastAsia="Times New Roman" w:cs="Times New Roman"/>
          <w:spacing w:val="-8"/>
          <w:sz w:val="28"/>
          <w:szCs w:val="28"/>
          <w:lang w:val="ru-RU"/>
        </w:rPr>
        <w:t xml:space="preserve"> </w:t>
      </w:r>
      <w:r>
        <w:rPr>
          <w:rFonts w:eastAsia="Times New Roman" w:cs="Times New Roman"/>
          <w:sz w:val="28"/>
          <w:szCs w:val="28"/>
          <w:lang w:val="ru-RU"/>
        </w:rPr>
        <w:t>отношение</w:t>
      </w:r>
      <w:r>
        <w:rPr>
          <w:rFonts w:eastAsia="Times New Roman" w:cs="Times New Roman"/>
          <w:spacing w:val="-8"/>
          <w:sz w:val="28"/>
          <w:szCs w:val="28"/>
          <w:lang w:val="ru-RU"/>
        </w:rPr>
        <w:t xml:space="preserve"> </w:t>
      </w:r>
      <w:r>
        <w:rPr>
          <w:rFonts w:eastAsia="Times New Roman" w:cs="Times New Roman"/>
          <w:sz w:val="28"/>
          <w:szCs w:val="28"/>
          <w:lang w:val="ru-RU"/>
        </w:rPr>
        <w:t>к</w:t>
      </w:r>
      <w:r>
        <w:rPr>
          <w:rFonts w:eastAsia="Times New Roman" w:cs="Times New Roman"/>
          <w:spacing w:val="-4"/>
          <w:sz w:val="28"/>
          <w:szCs w:val="28"/>
          <w:lang w:val="ru-RU"/>
        </w:rPr>
        <w:t xml:space="preserve"> </w:t>
      </w:r>
      <w:r>
        <w:rPr>
          <w:rFonts w:eastAsia="Times New Roman" w:cs="Times New Roman"/>
          <w:sz w:val="28"/>
          <w:szCs w:val="28"/>
          <w:lang w:val="ru-RU"/>
        </w:rPr>
        <w:t>собеседнику, соблюдать</w:t>
      </w:r>
      <w:r>
        <w:rPr>
          <w:rFonts w:eastAsia="Times New Roman" w:cs="Times New Roman"/>
          <w:spacing w:val="-2"/>
          <w:sz w:val="28"/>
          <w:szCs w:val="28"/>
          <w:lang w:val="ru-RU"/>
        </w:rPr>
        <w:t xml:space="preserve"> </w:t>
      </w:r>
      <w:r>
        <w:rPr>
          <w:rFonts w:eastAsia="Times New Roman" w:cs="Times New Roman"/>
          <w:sz w:val="28"/>
          <w:szCs w:val="28"/>
          <w:lang w:val="ru-RU"/>
        </w:rPr>
        <w:t>правила</w:t>
      </w:r>
      <w:r>
        <w:rPr>
          <w:rFonts w:eastAsia="Times New Roman" w:cs="Times New Roman"/>
          <w:spacing w:val="-8"/>
          <w:sz w:val="28"/>
          <w:szCs w:val="28"/>
          <w:lang w:val="ru-RU"/>
        </w:rPr>
        <w:t xml:space="preserve"> </w:t>
      </w:r>
      <w:r>
        <w:rPr>
          <w:rFonts w:eastAsia="Times New Roman" w:cs="Times New Roman"/>
          <w:sz w:val="28"/>
          <w:szCs w:val="28"/>
          <w:lang w:val="ru-RU"/>
        </w:rPr>
        <w:t>ведения</w:t>
      </w:r>
      <w:r>
        <w:rPr>
          <w:rFonts w:eastAsia="Times New Roman" w:cs="Times New Roman"/>
          <w:spacing w:val="-2"/>
          <w:sz w:val="28"/>
          <w:szCs w:val="28"/>
          <w:lang w:val="ru-RU"/>
        </w:rPr>
        <w:t xml:space="preserve"> </w:t>
      </w:r>
      <w:r>
        <w:rPr>
          <w:rFonts w:eastAsia="Times New Roman" w:cs="Times New Roman"/>
          <w:sz w:val="28"/>
          <w:szCs w:val="28"/>
          <w:lang w:val="ru-RU"/>
        </w:rPr>
        <w:t>диалога</w:t>
      </w:r>
      <w:r>
        <w:rPr>
          <w:rFonts w:eastAsia="Times New Roman" w:cs="Times New Roman"/>
          <w:spacing w:val="-8"/>
          <w:sz w:val="28"/>
          <w:szCs w:val="28"/>
          <w:lang w:val="ru-RU"/>
        </w:rPr>
        <w:t xml:space="preserve"> </w:t>
      </w:r>
      <w:r>
        <w:rPr>
          <w:rFonts w:eastAsia="Times New Roman" w:cs="Times New Roman"/>
          <w:sz w:val="28"/>
          <w:szCs w:val="28"/>
          <w:lang w:val="ru-RU"/>
        </w:rPr>
        <w:t>и</w:t>
      </w:r>
      <w:r>
        <w:rPr>
          <w:rFonts w:eastAsia="Times New Roman" w:cs="Times New Roman"/>
          <w:spacing w:val="-57"/>
          <w:sz w:val="28"/>
          <w:szCs w:val="28"/>
          <w:lang w:val="ru-RU"/>
        </w:rPr>
        <w:t xml:space="preserve"> </w:t>
      </w:r>
      <w:r>
        <w:rPr>
          <w:rFonts w:eastAsia="Times New Roman" w:cs="Times New Roman"/>
          <w:sz w:val="28"/>
          <w:szCs w:val="28"/>
          <w:lang w:val="ru-RU"/>
        </w:rPr>
        <w:t>дискуссии;</w:t>
      </w:r>
    </w:p>
    <w:p w:rsidR="00D2092F" w:rsidRDefault="00B523C6">
      <w:pPr>
        <w:widowControl w:val="0"/>
        <w:numPr>
          <w:ilvl w:val="0"/>
          <w:numId w:val="198"/>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признавать</w:t>
      </w:r>
      <w:r>
        <w:rPr>
          <w:rFonts w:eastAsia="Times New Roman" w:cs="Times New Roman"/>
          <w:spacing w:val="-5"/>
          <w:sz w:val="28"/>
          <w:szCs w:val="28"/>
          <w:lang w:val="ru-RU"/>
        </w:rPr>
        <w:t xml:space="preserve"> </w:t>
      </w:r>
      <w:r>
        <w:rPr>
          <w:rFonts w:eastAsia="Times New Roman" w:cs="Times New Roman"/>
          <w:sz w:val="28"/>
          <w:szCs w:val="28"/>
          <w:lang w:val="ru-RU"/>
        </w:rPr>
        <w:t>возможность</w:t>
      </w:r>
      <w:r>
        <w:rPr>
          <w:rFonts w:eastAsia="Times New Roman" w:cs="Times New Roman"/>
          <w:spacing w:val="-2"/>
          <w:sz w:val="28"/>
          <w:szCs w:val="28"/>
          <w:lang w:val="ru-RU"/>
        </w:rPr>
        <w:t xml:space="preserve"> </w:t>
      </w:r>
      <w:r>
        <w:rPr>
          <w:rFonts w:eastAsia="Times New Roman" w:cs="Times New Roman"/>
          <w:sz w:val="28"/>
          <w:szCs w:val="28"/>
          <w:lang w:val="ru-RU"/>
        </w:rPr>
        <w:t>существования</w:t>
      </w:r>
      <w:r>
        <w:rPr>
          <w:rFonts w:eastAsia="Times New Roman" w:cs="Times New Roman"/>
          <w:spacing w:val="-7"/>
          <w:sz w:val="28"/>
          <w:szCs w:val="28"/>
          <w:lang w:val="ru-RU"/>
        </w:rPr>
        <w:t xml:space="preserve"> </w:t>
      </w:r>
      <w:r>
        <w:rPr>
          <w:rFonts w:eastAsia="Times New Roman" w:cs="Times New Roman"/>
          <w:sz w:val="28"/>
          <w:szCs w:val="28"/>
          <w:lang w:val="ru-RU"/>
        </w:rPr>
        <w:t>разных</w:t>
      </w:r>
      <w:r>
        <w:rPr>
          <w:rFonts w:eastAsia="Times New Roman" w:cs="Times New Roman"/>
          <w:spacing w:val="-7"/>
          <w:sz w:val="28"/>
          <w:szCs w:val="28"/>
          <w:lang w:val="ru-RU"/>
        </w:rPr>
        <w:t xml:space="preserve"> </w:t>
      </w:r>
      <w:r>
        <w:rPr>
          <w:rFonts w:eastAsia="Times New Roman" w:cs="Times New Roman"/>
          <w:sz w:val="28"/>
          <w:szCs w:val="28"/>
          <w:lang w:val="ru-RU"/>
        </w:rPr>
        <w:t>точек</w:t>
      </w:r>
      <w:r>
        <w:rPr>
          <w:rFonts w:eastAsia="Times New Roman" w:cs="Times New Roman"/>
          <w:spacing w:val="-3"/>
          <w:sz w:val="28"/>
          <w:szCs w:val="28"/>
          <w:lang w:val="ru-RU"/>
        </w:rPr>
        <w:t xml:space="preserve"> </w:t>
      </w:r>
      <w:r>
        <w:rPr>
          <w:rFonts w:eastAsia="Times New Roman" w:cs="Times New Roman"/>
          <w:sz w:val="28"/>
          <w:szCs w:val="28"/>
          <w:lang w:val="ru-RU"/>
        </w:rPr>
        <w:t>зрения;</w:t>
      </w:r>
    </w:p>
    <w:p w:rsidR="00D2092F" w:rsidRDefault="00B523C6">
      <w:pPr>
        <w:widowControl w:val="0"/>
        <w:numPr>
          <w:ilvl w:val="0"/>
          <w:numId w:val="198"/>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корректно и</w:t>
      </w:r>
      <w:r>
        <w:rPr>
          <w:rFonts w:eastAsia="Times New Roman" w:cs="Times New Roman"/>
          <w:spacing w:val="-7"/>
          <w:sz w:val="28"/>
          <w:szCs w:val="28"/>
          <w:lang w:val="ru-RU"/>
        </w:rPr>
        <w:t xml:space="preserve"> </w:t>
      </w:r>
      <w:r>
        <w:rPr>
          <w:rFonts w:eastAsia="Times New Roman" w:cs="Times New Roman"/>
          <w:sz w:val="28"/>
          <w:szCs w:val="28"/>
          <w:lang w:val="ru-RU"/>
        </w:rPr>
        <w:t>аргументированно</w:t>
      </w:r>
      <w:r>
        <w:rPr>
          <w:rFonts w:eastAsia="Times New Roman" w:cs="Times New Roman"/>
          <w:spacing w:val="1"/>
          <w:sz w:val="28"/>
          <w:szCs w:val="28"/>
          <w:lang w:val="ru-RU"/>
        </w:rPr>
        <w:t xml:space="preserve"> </w:t>
      </w:r>
      <w:r>
        <w:rPr>
          <w:rFonts w:eastAsia="Times New Roman" w:cs="Times New Roman"/>
          <w:sz w:val="28"/>
          <w:szCs w:val="28"/>
          <w:lang w:val="ru-RU"/>
        </w:rPr>
        <w:t>высказывать</w:t>
      </w:r>
      <w:r>
        <w:rPr>
          <w:rFonts w:eastAsia="Times New Roman" w:cs="Times New Roman"/>
          <w:spacing w:val="-6"/>
          <w:sz w:val="28"/>
          <w:szCs w:val="28"/>
          <w:lang w:val="ru-RU"/>
        </w:rPr>
        <w:t xml:space="preserve"> </w:t>
      </w:r>
      <w:r>
        <w:rPr>
          <w:rFonts w:eastAsia="Times New Roman" w:cs="Times New Roman"/>
          <w:sz w:val="28"/>
          <w:szCs w:val="28"/>
          <w:lang w:val="ru-RU"/>
        </w:rPr>
        <w:t>свое</w:t>
      </w:r>
      <w:r>
        <w:rPr>
          <w:rFonts w:eastAsia="Times New Roman" w:cs="Times New Roman"/>
          <w:spacing w:val="-9"/>
          <w:sz w:val="28"/>
          <w:szCs w:val="28"/>
          <w:lang w:val="ru-RU"/>
        </w:rPr>
        <w:t xml:space="preserve"> </w:t>
      </w:r>
      <w:r>
        <w:rPr>
          <w:rFonts w:eastAsia="Times New Roman" w:cs="Times New Roman"/>
          <w:sz w:val="28"/>
          <w:szCs w:val="28"/>
          <w:lang w:val="ru-RU"/>
        </w:rPr>
        <w:t>мнение;</w:t>
      </w:r>
    </w:p>
    <w:p w:rsidR="00D2092F" w:rsidRDefault="00B523C6">
      <w:pPr>
        <w:widowControl w:val="0"/>
        <w:numPr>
          <w:ilvl w:val="0"/>
          <w:numId w:val="198"/>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строить</w:t>
      </w:r>
      <w:r>
        <w:rPr>
          <w:rFonts w:eastAsia="Times New Roman" w:cs="Times New Roman"/>
          <w:spacing w:val="-4"/>
          <w:sz w:val="28"/>
          <w:szCs w:val="28"/>
          <w:lang w:val="ru-RU"/>
        </w:rPr>
        <w:t xml:space="preserve"> </w:t>
      </w:r>
      <w:r>
        <w:rPr>
          <w:rFonts w:eastAsia="Times New Roman" w:cs="Times New Roman"/>
          <w:sz w:val="28"/>
          <w:szCs w:val="28"/>
          <w:lang w:val="ru-RU"/>
        </w:rPr>
        <w:t>речевое</w:t>
      </w:r>
      <w:r>
        <w:rPr>
          <w:rFonts w:eastAsia="Times New Roman" w:cs="Times New Roman"/>
          <w:spacing w:val="-7"/>
          <w:sz w:val="28"/>
          <w:szCs w:val="28"/>
          <w:lang w:val="ru-RU"/>
        </w:rPr>
        <w:t xml:space="preserve"> </w:t>
      </w:r>
      <w:r>
        <w:rPr>
          <w:rFonts w:eastAsia="Times New Roman" w:cs="Times New Roman"/>
          <w:sz w:val="28"/>
          <w:szCs w:val="28"/>
          <w:lang w:val="ru-RU"/>
        </w:rPr>
        <w:t>высказывание</w:t>
      </w:r>
      <w:r>
        <w:rPr>
          <w:rFonts w:eastAsia="Times New Roman" w:cs="Times New Roman"/>
          <w:spacing w:val="-2"/>
          <w:sz w:val="28"/>
          <w:szCs w:val="28"/>
          <w:lang w:val="ru-RU"/>
        </w:rPr>
        <w:t xml:space="preserve"> </w:t>
      </w:r>
      <w:r>
        <w:rPr>
          <w:rFonts w:eastAsia="Times New Roman" w:cs="Times New Roman"/>
          <w:sz w:val="28"/>
          <w:szCs w:val="28"/>
          <w:lang w:val="ru-RU"/>
        </w:rPr>
        <w:t>в</w:t>
      </w:r>
      <w:r>
        <w:rPr>
          <w:rFonts w:eastAsia="Times New Roman" w:cs="Times New Roman"/>
          <w:spacing w:val="-4"/>
          <w:sz w:val="28"/>
          <w:szCs w:val="28"/>
          <w:lang w:val="ru-RU"/>
        </w:rPr>
        <w:t xml:space="preserve"> </w:t>
      </w:r>
      <w:r>
        <w:rPr>
          <w:rFonts w:eastAsia="Times New Roman" w:cs="Times New Roman"/>
          <w:sz w:val="28"/>
          <w:szCs w:val="28"/>
          <w:lang w:val="ru-RU"/>
        </w:rPr>
        <w:t>соответствии</w:t>
      </w:r>
      <w:r>
        <w:rPr>
          <w:rFonts w:eastAsia="Times New Roman" w:cs="Times New Roman"/>
          <w:spacing w:val="-5"/>
          <w:sz w:val="28"/>
          <w:szCs w:val="28"/>
          <w:lang w:val="ru-RU"/>
        </w:rPr>
        <w:t xml:space="preserve"> </w:t>
      </w:r>
      <w:r>
        <w:rPr>
          <w:rFonts w:eastAsia="Times New Roman" w:cs="Times New Roman"/>
          <w:sz w:val="28"/>
          <w:szCs w:val="28"/>
          <w:lang w:val="ru-RU"/>
        </w:rPr>
        <w:t>с</w:t>
      </w:r>
      <w:r>
        <w:rPr>
          <w:rFonts w:eastAsia="Times New Roman" w:cs="Times New Roman"/>
          <w:spacing w:val="-2"/>
          <w:sz w:val="28"/>
          <w:szCs w:val="28"/>
          <w:lang w:val="ru-RU"/>
        </w:rPr>
        <w:t xml:space="preserve"> </w:t>
      </w:r>
      <w:r>
        <w:rPr>
          <w:rFonts w:eastAsia="Times New Roman" w:cs="Times New Roman"/>
          <w:sz w:val="28"/>
          <w:szCs w:val="28"/>
          <w:lang w:val="ru-RU"/>
        </w:rPr>
        <w:t>поставленной</w:t>
      </w:r>
      <w:r>
        <w:rPr>
          <w:rFonts w:eastAsia="Times New Roman" w:cs="Times New Roman"/>
          <w:spacing w:val="-5"/>
          <w:sz w:val="28"/>
          <w:szCs w:val="28"/>
          <w:lang w:val="ru-RU"/>
        </w:rPr>
        <w:t xml:space="preserve"> </w:t>
      </w:r>
      <w:r>
        <w:rPr>
          <w:rFonts w:eastAsia="Times New Roman" w:cs="Times New Roman"/>
          <w:sz w:val="28"/>
          <w:szCs w:val="28"/>
          <w:lang w:val="ru-RU"/>
        </w:rPr>
        <w:t>задачей;</w:t>
      </w:r>
    </w:p>
    <w:p w:rsidR="00D2092F" w:rsidRDefault="00B523C6">
      <w:pPr>
        <w:widowControl w:val="0"/>
        <w:numPr>
          <w:ilvl w:val="0"/>
          <w:numId w:val="198"/>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создавать</w:t>
      </w:r>
      <w:r>
        <w:rPr>
          <w:rFonts w:eastAsia="Times New Roman" w:cs="Times New Roman"/>
          <w:spacing w:val="-4"/>
          <w:sz w:val="28"/>
          <w:szCs w:val="28"/>
          <w:lang w:val="ru-RU"/>
        </w:rPr>
        <w:t xml:space="preserve"> </w:t>
      </w:r>
      <w:r>
        <w:rPr>
          <w:rFonts w:eastAsia="Times New Roman" w:cs="Times New Roman"/>
          <w:sz w:val="28"/>
          <w:szCs w:val="28"/>
          <w:lang w:val="ru-RU"/>
        </w:rPr>
        <w:t>устные</w:t>
      </w:r>
      <w:r>
        <w:rPr>
          <w:rFonts w:eastAsia="Times New Roman" w:cs="Times New Roman"/>
          <w:spacing w:val="-6"/>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письменные</w:t>
      </w:r>
      <w:r>
        <w:rPr>
          <w:rFonts w:eastAsia="Times New Roman" w:cs="Times New Roman"/>
          <w:spacing w:val="-5"/>
          <w:sz w:val="28"/>
          <w:szCs w:val="28"/>
          <w:lang w:val="ru-RU"/>
        </w:rPr>
        <w:t xml:space="preserve"> </w:t>
      </w:r>
      <w:r>
        <w:rPr>
          <w:rFonts w:eastAsia="Times New Roman" w:cs="Times New Roman"/>
          <w:sz w:val="28"/>
          <w:szCs w:val="28"/>
          <w:lang w:val="ru-RU"/>
        </w:rPr>
        <w:t>тексты</w:t>
      </w:r>
      <w:r>
        <w:rPr>
          <w:rFonts w:eastAsia="Times New Roman" w:cs="Times New Roman"/>
          <w:spacing w:val="-7"/>
          <w:sz w:val="28"/>
          <w:szCs w:val="28"/>
          <w:lang w:val="ru-RU"/>
        </w:rPr>
        <w:t xml:space="preserve"> </w:t>
      </w:r>
      <w:r>
        <w:rPr>
          <w:rFonts w:eastAsia="Times New Roman" w:cs="Times New Roman"/>
          <w:sz w:val="28"/>
          <w:szCs w:val="28"/>
          <w:lang w:val="ru-RU"/>
        </w:rPr>
        <w:t>(описание,</w:t>
      </w:r>
      <w:r>
        <w:rPr>
          <w:rFonts w:eastAsia="Times New Roman" w:cs="Times New Roman"/>
          <w:spacing w:val="-3"/>
          <w:sz w:val="28"/>
          <w:szCs w:val="28"/>
          <w:lang w:val="ru-RU"/>
        </w:rPr>
        <w:t xml:space="preserve"> </w:t>
      </w:r>
      <w:r>
        <w:rPr>
          <w:rFonts w:eastAsia="Times New Roman" w:cs="Times New Roman"/>
          <w:sz w:val="28"/>
          <w:szCs w:val="28"/>
          <w:lang w:val="ru-RU"/>
        </w:rPr>
        <w:t>рассуждение,</w:t>
      </w:r>
      <w:r>
        <w:rPr>
          <w:rFonts w:eastAsia="Times New Roman" w:cs="Times New Roman"/>
          <w:spacing w:val="-3"/>
          <w:sz w:val="28"/>
          <w:szCs w:val="28"/>
          <w:lang w:val="ru-RU"/>
        </w:rPr>
        <w:t xml:space="preserve"> </w:t>
      </w:r>
      <w:r>
        <w:rPr>
          <w:rFonts w:eastAsia="Times New Roman" w:cs="Times New Roman"/>
          <w:sz w:val="28"/>
          <w:szCs w:val="28"/>
          <w:lang w:val="ru-RU"/>
        </w:rPr>
        <w:t>повествование);</w:t>
      </w:r>
    </w:p>
    <w:p w:rsidR="00D2092F" w:rsidRDefault="00B523C6">
      <w:pPr>
        <w:widowControl w:val="0"/>
        <w:numPr>
          <w:ilvl w:val="0"/>
          <w:numId w:val="198"/>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готовить</w:t>
      </w:r>
      <w:r>
        <w:rPr>
          <w:rFonts w:eastAsia="Times New Roman" w:cs="Times New Roman"/>
          <w:spacing w:val="-6"/>
          <w:sz w:val="28"/>
          <w:szCs w:val="28"/>
          <w:lang w:val="ru-RU"/>
        </w:rPr>
        <w:t xml:space="preserve"> </w:t>
      </w:r>
      <w:r>
        <w:rPr>
          <w:rFonts w:eastAsia="Times New Roman" w:cs="Times New Roman"/>
          <w:sz w:val="28"/>
          <w:szCs w:val="28"/>
          <w:lang w:val="ru-RU"/>
        </w:rPr>
        <w:t>небольшие</w:t>
      </w:r>
      <w:r>
        <w:rPr>
          <w:rFonts w:eastAsia="Times New Roman" w:cs="Times New Roman"/>
          <w:spacing w:val="-6"/>
          <w:sz w:val="28"/>
          <w:szCs w:val="28"/>
          <w:lang w:val="ru-RU"/>
        </w:rPr>
        <w:t xml:space="preserve"> </w:t>
      </w:r>
      <w:r>
        <w:rPr>
          <w:rFonts w:eastAsia="Times New Roman" w:cs="Times New Roman"/>
          <w:sz w:val="28"/>
          <w:szCs w:val="28"/>
          <w:lang w:val="ru-RU"/>
        </w:rPr>
        <w:t>публичные</w:t>
      </w:r>
      <w:r>
        <w:rPr>
          <w:rFonts w:eastAsia="Times New Roman" w:cs="Times New Roman"/>
          <w:spacing w:val="-7"/>
          <w:sz w:val="28"/>
          <w:szCs w:val="28"/>
          <w:lang w:val="ru-RU"/>
        </w:rPr>
        <w:t xml:space="preserve"> </w:t>
      </w:r>
      <w:r>
        <w:rPr>
          <w:rFonts w:eastAsia="Times New Roman" w:cs="Times New Roman"/>
          <w:sz w:val="28"/>
          <w:szCs w:val="28"/>
          <w:lang w:val="ru-RU"/>
        </w:rPr>
        <w:t>выступления;</w:t>
      </w:r>
    </w:p>
    <w:p w:rsidR="00D2092F" w:rsidRDefault="00B523C6">
      <w:pPr>
        <w:widowControl w:val="0"/>
        <w:numPr>
          <w:ilvl w:val="0"/>
          <w:numId w:val="198"/>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подбирать</w:t>
      </w:r>
      <w:r>
        <w:rPr>
          <w:rFonts w:eastAsia="Times New Roman" w:cs="Times New Roman"/>
          <w:spacing w:val="-3"/>
          <w:sz w:val="28"/>
          <w:szCs w:val="28"/>
          <w:lang w:val="ru-RU"/>
        </w:rPr>
        <w:t xml:space="preserve"> </w:t>
      </w:r>
      <w:r>
        <w:rPr>
          <w:rFonts w:eastAsia="Times New Roman" w:cs="Times New Roman"/>
          <w:sz w:val="28"/>
          <w:szCs w:val="28"/>
          <w:lang w:val="ru-RU"/>
        </w:rPr>
        <w:t>иллюстративный</w:t>
      </w:r>
      <w:r>
        <w:rPr>
          <w:rFonts w:eastAsia="Times New Roman" w:cs="Times New Roman"/>
          <w:spacing w:val="-3"/>
          <w:sz w:val="28"/>
          <w:szCs w:val="28"/>
          <w:lang w:val="ru-RU"/>
        </w:rPr>
        <w:t xml:space="preserve"> </w:t>
      </w:r>
      <w:r>
        <w:rPr>
          <w:rFonts w:eastAsia="Times New Roman" w:cs="Times New Roman"/>
          <w:sz w:val="28"/>
          <w:szCs w:val="28"/>
          <w:lang w:val="ru-RU"/>
        </w:rPr>
        <w:t>материал</w:t>
      </w:r>
      <w:r>
        <w:rPr>
          <w:rFonts w:eastAsia="Times New Roman" w:cs="Times New Roman"/>
          <w:spacing w:val="-4"/>
          <w:sz w:val="28"/>
          <w:szCs w:val="28"/>
          <w:lang w:val="ru-RU"/>
        </w:rPr>
        <w:t xml:space="preserve"> </w:t>
      </w:r>
      <w:r>
        <w:rPr>
          <w:rFonts w:eastAsia="Times New Roman" w:cs="Times New Roman"/>
          <w:sz w:val="28"/>
          <w:szCs w:val="28"/>
          <w:lang w:val="ru-RU"/>
        </w:rPr>
        <w:t>(рисунки,</w:t>
      </w:r>
      <w:r>
        <w:rPr>
          <w:rFonts w:eastAsia="Times New Roman" w:cs="Times New Roman"/>
          <w:spacing w:val="-2"/>
          <w:sz w:val="28"/>
          <w:szCs w:val="28"/>
          <w:lang w:val="ru-RU"/>
        </w:rPr>
        <w:t xml:space="preserve"> </w:t>
      </w:r>
      <w:r>
        <w:rPr>
          <w:rFonts w:eastAsia="Times New Roman" w:cs="Times New Roman"/>
          <w:sz w:val="28"/>
          <w:szCs w:val="28"/>
          <w:lang w:val="ru-RU"/>
        </w:rPr>
        <w:t>фото,</w:t>
      </w:r>
      <w:r>
        <w:rPr>
          <w:rFonts w:eastAsia="Times New Roman" w:cs="Times New Roman"/>
          <w:spacing w:val="-1"/>
          <w:sz w:val="28"/>
          <w:szCs w:val="28"/>
          <w:lang w:val="ru-RU"/>
        </w:rPr>
        <w:t xml:space="preserve"> </w:t>
      </w:r>
      <w:r>
        <w:rPr>
          <w:rFonts w:eastAsia="Times New Roman" w:cs="Times New Roman"/>
          <w:sz w:val="28"/>
          <w:szCs w:val="28"/>
          <w:lang w:val="ru-RU"/>
        </w:rPr>
        <w:t>плакаты)</w:t>
      </w:r>
      <w:r>
        <w:rPr>
          <w:rFonts w:eastAsia="Times New Roman" w:cs="Times New Roman"/>
          <w:spacing w:val="-3"/>
          <w:sz w:val="28"/>
          <w:szCs w:val="28"/>
          <w:lang w:val="ru-RU"/>
        </w:rPr>
        <w:t xml:space="preserve"> </w:t>
      </w:r>
      <w:r>
        <w:rPr>
          <w:rFonts w:eastAsia="Times New Roman" w:cs="Times New Roman"/>
          <w:sz w:val="28"/>
          <w:szCs w:val="28"/>
          <w:lang w:val="ru-RU"/>
        </w:rPr>
        <w:t>к</w:t>
      </w:r>
      <w:r>
        <w:rPr>
          <w:rFonts w:eastAsia="Times New Roman" w:cs="Times New Roman"/>
          <w:spacing w:val="-6"/>
          <w:sz w:val="28"/>
          <w:szCs w:val="28"/>
          <w:lang w:val="ru-RU"/>
        </w:rPr>
        <w:t xml:space="preserve"> </w:t>
      </w:r>
      <w:r>
        <w:rPr>
          <w:rFonts w:eastAsia="Times New Roman" w:cs="Times New Roman"/>
          <w:sz w:val="28"/>
          <w:szCs w:val="28"/>
          <w:lang w:val="ru-RU"/>
        </w:rPr>
        <w:t>тексту</w:t>
      </w:r>
      <w:r>
        <w:rPr>
          <w:rFonts w:eastAsia="Times New Roman" w:cs="Times New Roman"/>
          <w:spacing w:val="-2"/>
          <w:sz w:val="28"/>
          <w:szCs w:val="28"/>
          <w:lang w:val="ru-RU"/>
        </w:rPr>
        <w:t xml:space="preserve"> </w:t>
      </w:r>
      <w:r>
        <w:rPr>
          <w:rFonts w:eastAsia="Times New Roman" w:cs="Times New Roman"/>
          <w:sz w:val="28"/>
          <w:szCs w:val="28"/>
          <w:lang w:val="ru-RU"/>
        </w:rPr>
        <w:t>выступления;</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совместная</w:t>
      </w:r>
      <w:r>
        <w:rPr>
          <w:rFonts w:eastAsia="Times New Roman" w:cs="Times New Roman"/>
          <w:b/>
          <w:spacing w:val="-1"/>
          <w:sz w:val="28"/>
          <w:szCs w:val="28"/>
          <w:lang w:val="ru-RU"/>
        </w:rPr>
        <w:t xml:space="preserve"> </w:t>
      </w:r>
      <w:r>
        <w:rPr>
          <w:rFonts w:eastAsia="Times New Roman" w:cs="Times New Roman"/>
          <w:b/>
          <w:sz w:val="28"/>
          <w:szCs w:val="28"/>
          <w:lang w:val="ru-RU"/>
        </w:rPr>
        <w:t>деятельность:</w:t>
      </w:r>
    </w:p>
    <w:p w:rsidR="00D2092F" w:rsidRDefault="00B523C6">
      <w:pPr>
        <w:widowControl w:val="0"/>
        <w:numPr>
          <w:ilvl w:val="0"/>
          <w:numId w:val="199"/>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формулировать</w:t>
      </w:r>
      <w:r>
        <w:rPr>
          <w:rFonts w:eastAsia="Times New Roman" w:cs="Times New Roman"/>
          <w:spacing w:val="-3"/>
          <w:sz w:val="28"/>
          <w:szCs w:val="28"/>
          <w:lang w:val="ru-RU"/>
        </w:rPr>
        <w:t xml:space="preserve"> </w:t>
      </w:r>
      <w:r>
        <w:rPr>
          <w:rFonts w:eastAsia="Times New Roman" w:cs="Times New Roman"/>
          <w:sz w:val="28"/>
          <w:szCs w:val="28"/>
          <w:lang w:val="ru-RU"/>
        </w:rPr>
        <w:t>краткосрочные</w:t>
      </w:r>
      <w:r>
        <w:rPr>
          <w:rFonts w:eastAsia="Times New Roman" w:cs="Times New Roman"/>
          <w:spacing w:val="-4"/>
          <w:sz w:val="28"/>
          <w:szCs w:val="28"/>
          <w:lang w:val="ru-RU"/>
        </w:rPr>
        <w:t xml:space="preserve"> </w:t>
      </w:r>
      <w:r>
        <w:rPr>
          <w:rFonts w:eastAsia="Times New Roman" w:cs="Times New Roman"/>
          <w:sz w:val="28"/>
          <w:szCs w:val="28"/>
          <w:lang w:val="ru-RU"/>
        </w:rPr>
        <w:t>и</w:t>
      </w:r>
      <w:r>
        <w:rPr>
          <w:rFonts w:eastAsia="Times New Roman" w:cs="Times New Roman"/>
          <w:spacing w:val="-8"/>
          <w:sz w:val="28"/>
          <w:szCs w:val="28"/>
          <w:lang w:val="ru-RU"/>
        </w:rPr>
        <w:t xml:space="preserve"> </w:t>
      </w:r>
      <w:r>
        <w:rPr>
          <w:rFonts w:eastAsia="Times New Roman" w:cs="Times New Roman"/>
          <w:sz w:val="28"/>
          <w:szCs w:val="28"/>
          <w:lang w:val="ru-RU"/>
        </w:rPr>
        <w:t>долгосрочные</w:t>
      </w:r>
      <w:r>
        <w:rPr>
          <w:rFonts w:eastAsia="Times New Roman" w:cs="Times New Roman"/>
          <w:spacing w:val="-4"/>
          <w:sz w:val="28"/>
          <w:szCs w:val="28"/>
          <w:lang w:val="ru-RU"/>
        </w:rPr>
        <w:t xml:space="preserve"> </w:t>
      </w:r>
      <w:r>
        <w:rPr>
          <w:rFonts w:eastAsia="Times New Roman" w:cs="Times New Roman"/>
          <w:sz w:val="28"/>
          <w:szCs w:val="28"/>
          <w:lang w:val="ru-RU"/>
        </w:rPr>
        <w:t>цели</w:t>
      </w:r>
      <w:r>
        <w:rPr>
          <w:rFonts w:eastAsia="Times New Roman" w:cs="Times New Roman"/>
          <w:spacing w:val="-7"/>
          <w:sz w:val="28"/>
          <w:szCs w:val="28"/>
          <w:lang w:val="ru-RU"/>
        </w:rPr>
        <w:t xml:space="preserve"> </w:t>
      </w:r>
      <w:r>
        <w:rPr>
          <w:rFonts w:eastAsia="Times New Roman" w:cs="Times New Roman"/>
          <w:sz w:val="28"/>
          <w:szCs w:val="28"/>
          <w:lang w:val="ru-RU"/>
        </w:rPr>
        <w:t>(индивидуальные</w:t>
      </w:r>
      <w:r>
        <w:rPr>
          <w:rFonts w:eastAsia="Times New Roman" w:cs="Times New Roman"/>
          <w:spacing w:val="-4"/>
          <w:sz w:val="28"/>
          <w:szCs w:val="28"/>
          <w:lang w:val="ru-RU"/>
        </w:rPr>
        <w:t xml:space="preserve"> </w:t>
      </w:r>
      <w:r>
        <w:rPr>
          <w:rFonts w:eastAsia="Times New Roman" w:cs="Times New Roman"/>
          <w:sz w:val="28"/>
          <w:szCs w:val="28"/>
          <w:lang w:val="ru-RU"/>
        </w:rPr>
        <w:t>с</w:t>
      </w:r>
      <w:r>
        <w:rPr>
          <w:rFonts w:eastAsia="Times New Roman" w:cs="Times New Roman"/>
          <w:spacing w:val="-5"/>
          <w:sz w:val="28"/>
          <w:szCs w:val="28"/>
          <w:lang w:val="ru-RU"/>
        </w:rPr>
        <w:t xml:space="preserve"> </w:t>
      </w:r>
      <w:r>
        <w:rPr>
          <w:rFonts w:eastAsia="Times New Roman" w:cs="Times New Roman"/>
          <w:sz w:val="28"/>
          <w:szCs w:val="28"/>
          <w:lang w:val="ru-RU"/>
        </w:rPr>
        <w:t>учетом</w:t>
      </w:r>
      <w:r>
        <w:rPr>
          <w:rFonts w:eastAsia="Times New Roman" w:cs="Times New Roman"/>
          <w:spacing w:val="-2"/>
          <w:sz w:val="28"/>
          <w:szCs w:val="28"/>
          <w:lang w:val="ru-RU"/>
        </w:rPr>
        <w:t xml:space="preserve"> </w:t>
      </w:r>
      <w:r>
        <w:rPr>
          <w:rFonts w:eastAsia="Times New Roman" w:cs="Times New Roman"/>
          <w:sz w:val="28"/>
          <w:szCs w:val="28"/>
          <w:lang w:val="ru-RU"/>
        </w:rPr>
        <w:t>участия</w:t>
      </w:r>
      <w:r>
        <w:rPr>
          <w:rFonts w:eastAsia="Times New Roman" w:cs="Times New Roman"/>
          <w:spacing w:val="-4"/>
          <w:sz w:val="28"/>
          <w:szCs w:val="28"/>
          <w:lang w:val="ru-RU"/>
        </w:rPr>
        <w:t xml:space="preserve"> </w:t>
      </w:r>
      <w:r>
        <w:rPr>
          <w:rFonts w:eastAsia="Times New Roman" w:cs="Times New Roman"/>
          <w:sz w:val="28"/>
          <w:szCs w:val="28"/>
          <w:lang w:val="ru-RU"/>
        </w:rPr>
        <w:t>в</w:t>
      </w:r>
      <w:r>
        <w:rPr>
          <w:rFonts w:eastAsia="Times New Roman" w:cs="Times New Roman"/>
          <w:spacing w:val="-57"/>
          <w:sz w:val="28"/>
          <w:szCs w:val="28"/>
          <w:lang w:val="ru-RU"/>
        </w:rPr>
        <w:t xml:space="preserve"> </w:t>
      </w:r>
      <w:r>
        <w:rPr>
          <w:rFonts w:eastAsia="Times New Roman" w:cs="Times New Roman"/>
          <w:sz w:val="28"/>
          <w:szCs w:val="28"/>
          <w:lang w:val="ru-RU"/>
        </w:rPr>
        <w:t>коллективных задачах) в стандартной (типовой) ситуации на основе предложенного формата</w:t>
      </w:r>
      <w:r>
        <w:rPr>
          <w:rFonts w:eastAsia="Times New Roman" w:cs="Times New Roman"/>
          <w:spacing w:val="-57"/>
          <w:sz w:val="28"/>
          <w:szCs w:val="28"/>
          <w:lang w:val="ru-RU"/>
        </w:rPr>
        <w:t xml:space="preserve"> </w:t>
      </w:r>
      <w:r>
        <w:rPr>
          <w:rFonts w:eastAsia="Times New Roman" w:cs="Times New Roman"/>
          <w:sz w:val="28"/>
          <w:szCs w:val="28"/>
          <w:lang w:val="ru-RU"/>
        </w:rPr>
        <w:t>планирования,</w:t>
      </w:r>
      <w:r>
        <w:rPr>
          <w:rFonts w:eastAsia="Times New Roman" w:cs="Times New Roman"/>
          <w:spacing w:val="3"/>
          <w:sz w:val="28"/>
          <w:szCs w:val="28"/>
          <w:lang w:val="ru-RU"/>
        </w:rPr>
        <w:t xml:space="preserve"> </w:t>
      </w:r>
      <w:r>
        <w:rPr>
          <w:rFonts w:eastAsia="Times New Roman" w:cs="Times New Roman"/>
          <w:sz w:val="28"/>
          <w:szCs w:val="28"/>
          <w:lang w:val="ru-RU"/>
        </w:rPr>
        <w:t>распределения</w:t>
      </w:r>
      <w:r>
        <w:rPr>
          <w:rFonts w:eastAsia="Times New Roman" w:cs="Times New Roman"/>
          <w:spacing w:val="2"/>
          <w:sz w:val="28"/>
          <w:szCs w:val="28"/>
          <w:lang w:val="ru-RU"/>
        </w:rPr>
        <w:t xml:space="preserve"> </w:t>
      </w:r>
      <w:r>
        <w:rPr>
          <w:rFonts w:eastAsia="Times New Roman" w:cs="Times New Roman"/>
          <w:sz w:val="28"/>
          <w:szCs w:val="28"/>
          <w:lang w:val="ru-RU"/>
        </w:rPr>
        <w:t>промежуточных</w:t>
      </w:r>
      <w:r>
        <w:rPr>
          <w:rFonts w:eastAsia="Times New Roman" w:cs="Times New Roman"/>
          <w:spacing w:val="-4"/>
          <w:sz w:val="28"/>
          <w:szCs w:val="28"/>
          <w:lang w:val="ru-RU"/>
        </w:rPr>
        <w:t xml:space="preserve"> </w:t>
      </w:r>
      <w:r>
        <w:rPr>
          <w:rFonts w:eastAsia="Times New Roman" w:cs="Times New Roman"/>
          <w:sz w:val="28"/>
          <w:szCs w:val="28"/>
          <w:lang w:val="ru-RU"/>
        </w:rPr>
        <w:t>шагов</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3"/>
          <w:sz w:val="28"/>
          <w:szCs w:val="28"/>
          <w:lang w:val="ru-RU"/>
        </w:rPr>
        <w:t xml:space="preserve"> </w:t>
      </w:r>
      <w:r>
        <w:rPr>
          <w:rFonts w:eastAsia="Times New Roman" w:cs="Times New Roman"/>
          <w:sz w:val="28"/>
          <w:szCs w:val="28"/>
          <w:lang w:val="ru-RU"/>
        </w:rPr>
        <w:t>сроков;</w:t>
      </w:r>
    </w:p>
    <w:p w:rsidR="00D2092F" w:rsidRDefault="00B523C6">
      <w:pPr>
        <w:widowControl w:val="0"/>
        <w:numPr>
          <w:ilvl w:val="0"/>
          <w:numId w:val="199"/>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принимать</w:t>
      </w:r>
      <w:r>
        <w:rPr>
          <w:rFonts w:eastAsia="Times New Roman" w:cs="Times New Roman"/>
          <w:spacing w:val="-7"/>
          <w:sz w:val="28"/>
          <w:szCs w:val="28"/>
          <w:lang w:val="ru-RU"/>
        </w:rPr>
        <w:t xml:space="preserve"> </w:t>
      </w:r>
      <w:r>
        <w:rPr>
          <w:rFonts w:eastAsia="Times New Roman" w:cs="Times New Roman"/>
          <w:sz w:val="28"/>
          <w:szCs w:val="28"/>
          <w:lang w:val="ru-RU"/>
        </w:rPr>
        <w:t>цель</w:t>
      </w:r>
      <w:r>
        <w:rPr>
          <w:rFonts w:eastAsia="Times New Roman" w:cs="Times New Roman"/>
          <w:spacing w:val="-7"/>
          <w:sz w:val="28"/>
          <w:szCs w:val="28"/>
          <w:lang w:val="ru-RU"/>
        </w:rPr>
        <w:t xml:space="preserve"> </w:t>
      </w:r>
      <w:r>
        <w:rPr>
          <w:rFonts w:eastAsia="Times New Roman" w:cs="Times New Roman"/>
          <w:sz w:val="28"/>
          <w:szCs w:val="28"/>
          <w:lang w:val="ru-RU"/>
        </w:rPr>
        <w:t>совместной</w:t>
      </w:r>
      <w:r>
        <w:rPr>
          <w:rFonts w:eastAsia="Times New Roman" w:cs="Times New Roman"/>
          <w:spacing w:val="-2"/>
          <w:sz w:val="28"/>
          <w:szCs w:val="28"/>
          <w:lang w:val="ru-RU"/>
        </w:rPr>
        <w:t xml:space="preserve"> </w:t>
      </w:r>
      <w:r>
        <w:rPr>
          <w:rFonts w:eastAsia="Times New Roman" w:cs="Times New Roman"/>
          <w:sz w:val="28"/>
          <w:szCs w:val="28"/>
          <w:lang w:val="ru-RU"/>
        </w:rPr>
        <w:t>деятельности,</w:t>
      </w:r>
      <w:r>
        <w:rPr>
          <w:rFonts w:eastAsia="Times New Roman" w:cs="Times New Roman"/>
          <w:spacing w:val="-1"/>
          <w:sz w:val="28"/>
          <w:szCs w:val="28"/>
          <w:lang w:val="ru-RU"/>
        </w:rPr>
        <w:t xml:space="preserve"> </w:t>
      </w:r>
      <w:r>
        <w:rPr>
          <w:rFonts w:eastAsia="Times New Roman" w:cs="Times New Roman"/>
          <w:sz w:val="28"/>
          <w:szCs w:val="28"/>
          <w:lang w:val="ru-RU"/>
        </w:rPr>
        <w:t>коллективно строить</w:t>
      </w:r>
      <w:r>
        <w:rPr>
          <w:rFonts w:eastAsia="Times New Roman" w:cs="Times New Roman"/>
          <w:spacing w:val="-3"/>
          <w:sz w:val="28"/>
          <w:szCs w:val="28"/>
          <w:lang w:val="ru-RU"/>
        </w:rPr>
        <w:t xml:space="preserve"> </w:t>
      </w:r>
      <w:r>
        <w:rPr>
          <w:rFonts w:eastAsia="Times New Roman" w:cs="Times New Roman"/>
          <w:sz w:val="28"/>
          <w:szCs w:val="28"/>
          <w:lang w:val="ru-RU"/>
        </w:rPr>
        <w:t>действия</w:t>
      </w:r>
      <w:r>
        <w:rPr>
          <w:rFonts w:eastAsia="Times New Roman" w:cs="Times New Roman"/>
          <w:spacing w:val="-7"/>
          <w:sz w:val="28"/>
          <w:szCs w:val="28"/>
          <w:lang w:val="ru-RU"/>
        </w:rPr>
        <w:t xml:space="preserve"> </w:t>
      </w:r>
      <w:r>
        <w:rPr>
          <w:rFonts w:eastAsia="Times New Roman" w:cs="Times New Roman"/>
          <w:sz w:val="28"/>
          <w:szCs w:val="28"/>
          <w:lang w:val="ru-RU"/>
        </w:rPr>
        <w:t>по</w:t>
      </w:r>
      <w:r>
        <w:rPr>
          <w:rFonts w:eastAsia="Times New Roman" w:cs="Times New Roman"/>
          <w:spacing w:val="-4"/>
          <w:sz w:val="28"/>
          <w:szCs w:val="28"/>
          <w:lang w:val="ru-RU"/>
        </w:rPr>
        <w:t xml:space="preserve"> </w:t>
      </w:r>
      <w:r>
        <w:rPr>
          <w:rFonts w:eastAsia="Times New Roman" w:cs="Times New Roman"/>
          <w:sz w:val="28"/>
          <w:szCs w:val="28"/>
          <w:lang w:val="ru-RU"/>
        </w:rPr>
        <w:t>ее</w:t>
      </w:r>
      <w:r>
        <w:rPr>
          <w:rFonts w:eastAsia="Times New Roman" w:cs="Times New Roman"/>
          <w:spacing w:val="-4"/>
          <w:sz w:val="28"/>
          <w:szCs w:val="28"/>
          <w:lang w:val="ru-RU"/>
        </w:rPr>
        <w:t xml:space="preserve"> </w:t>
      </w:r>
      <w:r>
        <w:rPr>
          <w:rFonts w:eastAsia="Times New Roman" w:cs="Times New Roman"/>
          <w:sz w:val="28"/>
          <w:szCs w:val="28"/>
          <w:lang w:val="ru-RU"/>
        </w:rPr>
        <w:t>достижению:</w:t>
      </w:r>
      <w:r>
        <w:rPr>
          <w:rFonts w:eastAsia="Times New Roman" w:cs="Times New Roman"/>
          <w:spacing w:val="-58"/>
          <w:sz w:val="28"/>
          <w:szCs w:val="28"/>
          <w:lang w:val="ru-RU"/>
        </w:rPr>
        <w:t xml:space="preserve"> </w:t>
      </w:r>
      <w:r>
        <w:rPr>
          <w:rFonts w:eastAsia="Times New Roman" w:cs="Times New Roman"/>
          <w:sz w:val="28"/>
          <w:szCs w:val="28"/>
          <w:lang w:val="ru-RU"/>
        </w:rPr>
        <w:t>распределять роли,</w:t>
      </w:r>
      <w:r>
        <w:rPr>
          <w:rFonts w:eastAsia="Times New Roman" w:cs="Times New Roman"/>
          <w:spacing w:val="2"/>
          <w:sz w:val="28"/>
          <w:szCs w:val="28"/>
          <w:lang w:val="ru-RU"/>
        </w:rPr>
        <w:t xml:space="preserve"> </w:t>
      </w:r>
      <w:r>
        <w:rPr>
          <w:rFonts w:eastAsia="Times New Roman" w:cs="Times New Roman"/>
          <w:sz w:val="28"/>
          <w:szCs w:val="28"/>
          <w:lang w:val="ru-RU"/>
        </w:rPr>
        <w:t>договариваться,</w:t>
      </w:r>
      <w:r>
        <w:rPr>
          <w:rFonts w:eastAsia="Times New Roman" w:cs="Times New Roman"/>
          <w:spacing w:val="-3"/>
          <w:sz w:val="28"/>
          <w:szCs w:val="28"/>
          <w:lang w:val="ru-RU"/>
        </w:rPr>
        <w:t xml:space="preserve"> </w:t>
      </w:r>
      <w:r>
        <w:rPr>
          <w:rFonts w:eastAsia="Times New Roman" w:cs="Times New Roman"/>
          <w:sz w:val="28"/>
          <w:szCs w:val="28"/>
          <w:lang w:val="ru-RU"/>
        </w:rPr>
        <w:t>обсуждать</w:t>
      </w:r>
      <w:r>
        <w:rPr>
          <w:rFonts w:eastAsia="Times New Roman" w:cs="Times New Roman"/>
          <w:spacing w:val="1"/>
          <w:sz w:val="28"/>
          <w:szCs w:val="28"/>
          <w:lang w:val="ru-RU"/>
        </w:rPr>
        <w:t xml:space="preserve"> </w:t>
      </w:r>
      <w:r>
        <w:rPr>
          <w:rFonts w:eastAsia="Times New Roman" w:cs="Times New Roman"/>
          <w:sz w:val="28"/>
          <w:szCs w:val="28"/>
          <w:lang w:val="ru-RU"/>
        </w:rPr>
        <w:t>процесс</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результат совместной</w:t>
      </w:r>
      <w:r>
        <w:rPr>
          <w:rFonts w:eastAsia="Times New Roman" w:cs="Times New Roman"/>
          <w:spacing w:val="2"/>
          <w:sz w:val="28"/>
          <w:szCs w:val="28"/>
          <w:lang w:val="ru-RU"/>
        </w:rPr>
        <w:t xml:space="preserve"> </w:t>
      </w:r>
      <w:r>
        <w:rPr>
          <w:rFonts w:eastAsia="Times New Roman" w:cs="Times New Roman"/>
          <w:sz w:val="28"/>
          <w:szCs w:val="28"/>
          <w:lang w:val="ru-RU"/>
        </w:rPr>
        <w:t>работы;</w:t>
      </w:r>
    </w:p>
    <w:p w:rsidR="00D2092F" w:rsidRDefault="00B523C6">
      <w:pPr>
        <w:widowControl w:val="0"/>
        <w:numPr>
          <w:ilvl w:val="0"/>
          <w:numId w:val="199"/>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проявлять</w:t>
      </w:r>
      <w:r>
        <w:rPr>
          <w:rFonts w:eastAsia="Times New Roman" w:cs="Times New Roman"/>
          <w:spacing w:val="-7"/>
          <w:sz w:val="28"/>
          <w:szCs w:val="28"/>
          <w:lang w:val="ru-RU"/>
        </w:rPr>
        <w:t xml:space="preserve"> </w:t>
      </w:r>
      <w:r>
        <w:rPr>
          <w:rFonts w:eastAsia="Times New Roman" w:cs="Times New Roman"/>
          <w:sz w:val="28"/>
          <w:szCs w:val="28"/>
          <w:lang w:val="ru-RU"/>
        </w:rPr>
        <w:t>готовность</w:t>
      </w:r>
      <w:r>
        <w:rPr>
          <w:rFonts w:eastAsia="Times New Roman" w:cs="Times New Roman"/>
          <w:spacing w:val="-2"/>
          <w:sz w:val="28"/>
          <w:szCs w:val="28"/>
          <w:lang w:val="ru-RU"/>
        </w:rPr>
        <w:t xml:space="preserve"> </w:t>
      </w:r>
      <w:r>
        <w:rPr>
          <w:rFonts w:eastAsia="Times New Roman" w:cs="Times New Roman"/>
          <w:sz w:val="28"/>
          <w:szCs w:val="28"/>
          <w:lang w:val="ru-RU"/>
        </w:rPr>
        <w:t>руководить,</w:t>
      </w:r>
      <w:r>
        <w:rPr>
          <w:rFonts w:eastAsia="Times New Roman" w:cs="Times New Roman"/>
          <w:spacing w:val="-6"/>
          <w:sz w:val="28"/>
          <w:szCs w:val="28"/>
          <w:lang w:val="ru-RU"/>
        </w:rPr>
        <w:t xml:space="preserve"> </w:t>
      </w:r>
      <w:r>
        <w:rPr>
          <w:rFonts w:eastAsia="Times New Roman" w:cs="Times New Roman"/>
          <w:sz w:val="28"/>
          <w:szCs w:val="28"/>
          <w:lang w:val="ru-RU"/>
        </w:rPr>
        <w:t>выполнять</w:t>
      </w:r>
      <w:r>
        <w:rPr>
          <w:rFonts w:eastAsia="Times New Roman" w:cs="Times New Roman"/>
          <w:spacing w:val="-10"/>
          <w:sz w:val="28"/>
          <w:szCs w:val="28"/>
          <w:lang w:val="ru-RU"/>
        </w:rPr>
        <w:t xml:space="preserve"> </w:t>
      </w:r>
      <w:r>
        <w:rPr>
          <w:rFonts w:eastAsia="Times New Roman" w:cs="Times New Roman"/>
          <w:sz w:val="28"/>
          <w:szCs w:val="28"/>
          <w:lang w:val="ru-RU"/>
        </w:rPr>
        <w:t>поручения,</w:t>
      </w:r>
      <w:r>
        <w:rPr>
          <w:rFonts w:eastAsia="Times New Roman" w:cs="Times New Roman"/>
          <w:spacing w:val="-1"/>
          <w:sz w:val="28"/>
          <w:szCs w:val="28"/>
          <w:lang w:val="ru-RU"/>
        </w:rPr>
        <w:t xml:space="preserve"> </w:t>
      </w:r>
      <w:r>
        <w:rPr>
          <w:rFonts w:eastAsia="Times New Roman" w:cs="Times New Roman"/>
          <w:sz w:val="28"/>
          <w:szCs w:val="28"/>
          <w:lang w:val="ru-RU"/>
        </w:rPr>
        <w:t>подчиняться;-</w:t>
      </w:r>
      <w:r>
        <w:rPr>
          <w:rFonts w:eastAsia="Times New Roman" w:cs="Times New Roman"/>
          <w:spacing w:val="-6"/>
          <w:sz w:val="28"/>
          <w:szCs w:val="28"/>
          <w:lang w:val="ru-RU"/>
        </w:rPr>
        <w:t xml:space="preserve"> </w:t>
      </w:r>
      <w:r>
        <w:rPr>
          <w:rFonts w:eastAsia="Times New Roman" w:cs="Times New Roman"/>
          <w:sz w:val="28"/>
          <w:szCs w:val="28"/>
          <w:lang w:val="ru-RU"/>
        </w:rPr>
        <w:t>ответственно</w:t>
      </w:r>
      <w:r>
        <w:rPr>
          <w:rFonts w:eastAsia="Times New Roman" w:cs="Times New Roman"/>
          <w:spacing w:val="-57"/>
          <w:sz w:val="28"/>
          <w:szCs w:val="28"/>
          <w:lang w:val="ru-RU"/>
        </w:rPr>
        <w:t xml:space="preserve"> </w:t>
      </w:r>
      <w:r>
        <w:rPr>
          <w:rFonts w:eastAsia="Times New Roman" w:cs="Times New Roman"/>
          <w:sz w:val="28"/>
          <w:szCs w:val="28"/>
          <w:lang w:val="ru-RU"/>
        </w:rPr>
        <w:t>выполнять</w:t>
      </w:r>
      <w:r>
        <w:rPr>
          <w:rFonts w:eastAsia="Times New Roman" w:cs="Times New Roman"/>
          <w:spacing w:val="2"/>
          <w:sz w:val="28"/>
          <w:szCs w:val="28"/>
          <w:lang w:val="ru-RU"/>
        </w:rPr>
        <w:t xml:space="preserve"> </w:t>
      </w:r>
      <w:r>
        <w:rPr>
          <w:rFonts w:eastAsia="Times New Roman" w:cs="Times New Roman"/>
          <w:sz w:val="28"/>
          <w:szCs w:val="28"/>
          <w:lang w:val="ru-RU"/>
        </w:rPr>
        <w:t>свою</w:t>
      </w:r>
      <w:r>
        <w:rPr>
          <w:rFonts w:eastAsia="Times New Roman" w:cs="Times New Roman"/>
          <w:spacing w:val="-5"/>
          <w:sz w:val="28"/>
          <w:szCs w:val="28"/>
          <w:lang w:val="ru-RU"/>
        </w:rPr>
        <w:t xml:space="preserve"> </w:t>
      </w:r>
      <w:r>
        <w:rPr>
          <w:rFonts w:eastAsia="Times New Roman" w:cs="Times New Roman"/>
          <w:sz w:val="28"/>
          <w:szCs w:val="28"/>
          <w:lang w:val="ru-RU"/>
        </w:rPr>
        <w:t>часть</w:t>
      </w:r>
      <w:r>
        <w:rPr>
          <w:rFonts w:eastAsia="Times New Roman" w:cs="Times New Roman"/>
          <w:spacing w:val="3"/>
          <w:sz w:val="28"/>
          <w:szCs w:val="28"/>
          <w:lang w:val="ru-RU"/>
        </w:rPr>
        <w:t xml:space="preserve"> </w:t>
      </w:r>
      <w:r>
        <w:rPr>
          <w:rFonts w:eastAsia="Times New Roman" w:cs="Times New Roman"/>
          <w:sz w:val="28"/>
          <w:szCs w:val="28"/>
          <w:lang w:val="ru-RU"/>
        </w:rPr>
        <w:t>работы;</w:t>
      </w:r>
    </w:p>
    <w:p w:rsidR="00D2092F" w:rsidRDefault="00B523C6">
      <w:pPr>
        <w:widowControl w:val="0"/>
        <w:numPr>
          <w:ilvl w:val="0"/>
          <w:numId w:val="199"/>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оценивать</w:t>
      </w:r>
      <w:r>
        <w:rPr>
          <w:rFonts w:eastAsia="Times New Roman" w:cs="Times New Roman"/>
          <w:spacing w:val="-1"/>
          <w:sz w:val="28"/>
          <w:szCs w:val="28"/>
          <w:lang w:val="ru-RU"/>
        </w:rPr>
        <w:t xml:space="preserve"> </w:t>
      </w:r>
      <w:r>
        <w:rPr>
          <w:rFonts w:eastAsia="Times New Roman" w:cs="Times New Roman"/>
          <w:sz w:val="28"/>
          <w:szCs w:val="28"/>
          <w:lang w:val="ru-RU"/>
        </w:rPr>
        <w:t>свой</w:t>
      </w:r>
      <w:r>
        <w:rPr>
          <w:rFonts w:eastAsia="Times New Roman" w:cs="Times New Roman"/>
          <w:spacing w:val="-5"/>
          <w:sz w:val="28"/>
          <w:szCs w:val="28"/>
          <w:lang w:val="ru-RU"/>
        </w:rPr>
        <w:t xml:space="preserve"> </w:t>
      </w:r>
      <w:r>
        <w:rPr>
          <w:rFonts w:eastAsia="Times New Roman" w:cs="Times New Roman"/>
          <w:sz w:val="28"/>
          <w:szCs w:val="28"/>
          <w:lang w:val="ru-RU"/>
        </w:rPr>
        <w:t>вклад</w:t>
      </w:r>
      <w:r>
        <w:rPr>
          <w:rFonts w:eastAsia="Times New Roman" w:cs="Times New Roman"/>
          <w:spacing w:val="-3"/>
          <w:sz w:val="28"/>
          <w:szCs w:val="28"/>
          <w:lang w:val="ru-RU"/>
        </w:rPr>
        <w:t xml:space="preserve"> </w:t>
      </w: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общий результат;</w:t>
      </w:r>
    </w:p>
    <w:p w:rsidR="00D2092F" w:rsidRDefault="00B523C6">
      <w:pPr>
        <w:widowControl w:val="0"/>
        <w:numPr>
          <w:ilvl w:val="0"/>
          <w:numId w:val="199"/>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выполнять</w:t>
      </w:r>
      <w:r>
        <w:rPr>
          <w:rFonts w:eastAsia="Times New Roman" w:cs="Times New Roman"/>
          <w:spacing w:val="-1"/>
          <w:sz w:val="28"/>
          <w:szCs w:val="28"/>
          <w:lang w:val="ru-RU"/>
        </w:rPr>
        <w:t xml:space="preserve"> </w:t>
      </w:r>
      <w:r>
        <w:rPr>
          <w:rFonts w:eastAsia="Times New Roman" w:cs="Times New Roman"/>
          <w:sz w:val="28"/>
          <w:szCs w:val="28"/>
          <w:lang w:val="ru-RU"/>
        </w:rPr>
        <w:t>совместные</w:t>
      </w:r>
      <w:r>
        <w:rPr>
          <w:rFonts w:eastAsia="Times New Roman" w:cs="Times New Roman"/>
          <w:spacing w:val="-7"/>
          <w:sz w:val="28"/>
          <w:szCs w:val="28"/>
          <w:lang w:val="ru-RU"/>
        </w:rPr>
        <w:t xml:space="preserve"> </w:t>
      </w:r>
      <w:r>
        <w:rPr>
          <w:rFonts w:eastAsia="Times New Roman" w:cs="Times New Roman"/>
          <w:sz w:val="28"/>
          <w:szCs w:val="28"/>
          <w:lang w:val="ru-RU"/>
        </w:rPr>
        <w:t>проектные</w:t>
      </w:r>
      <w:r>
        <w:rPr>
          <w:rFonts w:eastAsia="Times New Roman" w:cs="Times New Roman"/>
          <w:spacing w:val="-6"/>
          <w:sz w:val="28"/>
          <w:szCs w:val="28"/>
          <w:lang w:val="ru-RU"/>
        </w:rPr>
        <w:t xml:space="preserve"> </w:t>
      </w:r>
      <w:r>
        <w:rPr>
          <w:rFonts w:eastAsia="Times New Roman" w:cs="Times New Roman"/>
          <w:sz w:val="28"/>
          <w:szCs w:val="28"/>
          <w:lang w:val="ru-RU"/>
        </w:rPr>
        <w:t>задания</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6"/>
          <w:sz w:val="28"/>
          <w:szCs w:val="28"/>
          <w:lang w:val="ru-RU"/>
        </w:rPr>
        <w:t xml:space="preserve"> </w:t>
      </w:r>
      <w:r>
        <w:rPr>
          <w:rFonts w:eastAsia="Times New Roman" w:cs="Times New Roman"/>
          <w:sz w:val="28"/>
          <w:szCs w:val="28"/>
          <w:lang w:val="ru-RU"/>
        </w:rPr>
        <w:t>опорой на</w:t>
      </w:r>
      <w:r>
        <w:rPr>
          <w:rFonts w:eastAsia="Times New Roman" w:cs="Times New Roman"/>
          <w:spacing w:val="-6"/>
          <w:sz w:val="28"/>
          <w:szCs w:val="28"/>
          <w:lang w:val="ru-RU"/>
        </w:rPr>
        <w:t xml:space="preserve"> </w:t>
      </w:r>
      <w:r>
        <w:rPr>
          <w:rFonts w:eastAsia="Times New Roman" w:cs="Times New Roman"/>
          <w:sz w:val="28"/>
          <w:szCs w:val="28"/>
          <w:lang w:val="ru-RU"/>
        </w:rPr>
        <w:t>предложенные</w:t>
      </w:r>
      <w:r>
        <w:rPr>
          <w:rFonts w:eastAsia="Times New Roman" w:cs="Times New Roman"/>
          <w:spacing w:val="-11"/>
          <w:sz w:val="28"/>
          <w:szCs w:val="28"/>
          <w:lang w:val="ru-RU"/>
        </w:rPr>
        <w:t xml:space="preserve"> </w:t>
      </w:r>
      <w:r>
        <w:rPr>
          <w:rFonts w:eastAsia="Times New Roman" w:cs="Times New Roman"/>
          <w:sz w:val="28"/>
          <w:szCs w:val="28"/>
          <w:lang w:val="ru-RU"/>
        </w:rPr>
        <w:lastRenderedPageBreak/>
        <w:t>образцы.</w:t>
      </w:r>
    </w:p>
    <w:p w:rsidR="00D2092F" w:rsidRDefault="00B523C6">
      <w:pPr>
        <w:widowControl w:val="0"/>
        <w:spacing w:beforeAutospacing="0" w:afterAutospacing="0"/>
        <w:ind w:left="107" w:firstLine="360"/>
        <w:jc w:val="both"/>
        <w:rPr>
          <w:rFonts w:ascii="Times New Roman" w:eastAsia="Times New Roman" w:hAnsi="Times New Roman" w:cs="Times New Roman"/>
          <w:sz w:val="28"/>
          <w:szCs w:val="28"/>
          <w:lang w:val="ru-RU"/>
        </w:rPr>
      </w:pPr>
      <w:r>
        <w:rPr>
          <w:rFonts w:eastAsia="Times New Roman" w:cs="Times New Roman"/>
          <w:sz w:val="28"/>
          <w:szCs w:val="28"/>
          <w:lang w:val="ru-RU"/>
        </w:rPr>
        <w:t>В</w:t>
      </w:r>
      <w:r>
        <w:rPr>
          <w:rFonts w:eastAsia="Times New Roman" w:cs="Times New Roman"/>
          <w:spacing w:val="-6"/>
          <w:sz w:val="28"/>
          <w:szCs w:val="28"/>
          <w:lang w:val="ru-RU"/>
        </w:rPr>
        <w:t xml:space="preserve"> </w:t>
      </w:r>
      <w:r>
        <w:rPr>
          <w:rFonts w:eastAsia="Times New Roman" w:cs="Times New Roman"/>
          <w:sz w:val="28"/>
          <w:szCs w:val="28"/>
          <w:lang w:val="ru-RU"/>
        </w:rPr>
        <w:t>результате</w:t>
      </w:r>
      <w:r>
        <w:rPr>
          <w:rFonts w:eastAsia="Times New Roman" w:cs="Times New Roman"/>
          <w:spacing w:val="-5"/>
          <w:sz w:val="28"/>
          <w:szCs w:val="28"/>
          <w:lang w:val="ru-RU"/>
        </w:rPr>
        <w:t xml:space="preserve"> </w:t>
      </w:r>
      <w:r>
        <w:rPr>
          <w:rFonts w:eastAsia="Times New Roman" w:cs="Times New Roman"/>
          <w:sz w:val="28"/>
          <w:szCs w:val="28"/>
          <w:lang w:val="ru-RU"/>
        </w:rPr>
        <w:t>изучения учебного</w:t>
      </w:r>
      <w:r>
        <w:rPr>
          <w:rFonts w:eastAsia="Times New Roman" w:cs="Times New Roman"/>
          <w:spacing w:val="-4"/>
          <w:sz w:val="28"/>
          <w:szCs w:val="28"/>
          <w:lang w:val="ru-RU"/>
        </w:rPr>
        <w:t xml:space="preserve"> </w:t>
      </w:r>
      <w:r>
        <w:rPr>
          <w:rFonts w:eastAsia="Times New Roman" w:cs="Times New Roman"/>
          <w:sz w:val="28"/>
          <w:szCs w:val="28"/>
          <w:lang w:val="ru-RU"/>
        </w:rPr>
        <w:t>предмета</w:t>
      </w:r>
      <w:r>
        <w:rPr>
          <w:rFonts w:eastAsia="Times New Roman" w:cs="Times New Roman"/>
          <w:spacing w:val="-5"/>
          <w:sz w:val="28"/>
          <w:szCs w:val="28"/>
          <w:lang w:val="ru-RU"/>
        </w:rPr>
        <w:t xml:space="preserve"> </w:t>
      </w:r>
      <w:r>
        <w:rPr>
          <w:rFonts w:eastAsia="Times New Roman" w:cs="Times New Roman"/>
          <w:sz w:val="28"/>
          <w:szCs w:val="28"/>
          <w:lang w:val="ru-RU"/>
        </w:rPr>
        <w:t>«Родной</w:t>
      </w:r>
      <w:r>
        <w:rPr>
          <w:rFonts w:eastAsia="Times New Roman" w:cs="Times New Roman"/>
          <w:spacing w:val="-8"/>
          <w:sz w:val="28"/>
          <w:szCs w:val="28"/>
          <w:lang w:val="ru-RU"/>
        </w:rPr>
        <w:t xml:space="preserve"> </w:t>
      </w:r>
      <w:r>
        <w:rPr>
          <w:rFonts w:eastAsia="Times New Roman" w:cs="Times New Roman"/>
          <w:sz w:val="28"/>
          <w:szCs w:val="28"/>
          <w:lang w:val="ru-RU"/>
        </w:rPr>
        <w:t>(татарский)</w:t>
      </w:r>
      <w:r>
        <w:rPr>
          <w:rFonts w:eastAsia="Times New Roman" w:cs="Times New Roman"/>
          <w:spacing w:val="-3"/>
          <w:sz w:val="28"/>
          <w:szCs w:val="28"/>
          <w:lang w:val="ru-RU"/>
        </w:rPr>
        <w:t xml:space="preserve"> </w:t>
      </w:r>
      <w:r>
        <w:rPr>
          <w:rFonts w:eastAsia="Times New Roman" w:cs="Times New Roman"/>
          <w:sz w:val="28"/>
          <w:szCs w:val="28"/>
          <w:lang w:val="ru-RU"/>
        </w:rPr>
        <w:t>язык»</w:t>
      </w:r>
      <w:r>
        <w:rPr>
          <w:rFonts w:eastAsia="Times New Roman" w:cs="Times New Roman"/>
          <w:spacing w:val="-8"/>
          <w:sz w:val="28"/>
          <w:szCs w:val="28"/>
          <w:lang w:val="ru-RU"/>
        </w:rPr>
        <w:t xml:space="preserve"> </w:t>
      </w:r>
      <w:r>
        <w:rPr>
          <w:rFonts w:eastAsia="Times New Roman" w:cs="Times New Roman"/>
          <w:sz w:val="28"/>
          <w:szCs w:val="28"/>
          <w:lang w:val="ru-RU"/>
        </w:rPr>
        <w:t>обучающийся</w:t>
      </w:r>
      <w:r>
        <w:rPr>
          <w:rFonts w:eastAsia="Times New Roman" w:cs="Times New Roman"/>
          <w:spacing w:val="-4"/>
          <w:sz w:val="28"/>
          <w:szCs w:val="28"/>
          <w:lang w:val="ru-RU"/>
        </w:rPr>
        <w:t xml:space="preserve"> </w:t>
      </w:r>
      <w:r>
        <w:rPr>
          <w:rFonts w:eastAsia="Times New Roman" w:cs="Times New Roman"/>
          <w:sz w:val="28"/>
          <w:szCs w:val="28"/>
          <w:lang w:val="ru-RU"/>
        </w:rPr>
        <w:t>овладеет</w:t>
      </w:r>
      <w:r>
        <w:rPr>
          <w:rFonts w:eastAsia="Times New Roman" w:cs="Times New Roman"/>
          <w:spacing w:val="-57"/>
          <w:sz w:val="28"/>
          <w:szCs w:val="28"/>
          <w:lang w:val="ru-RU"/>
        </w:rPr>
        <w:t xml:space="preserve"> </w:t>
      </w:r>
      <w:r>
        <w:rPr>
          <w:rFonts w:eastAsia="Times New Roman" w:cs="Times New Roman"/>
          <w:sz w:val="28"/>
          <w:szCs w:val="28"/>
          <w:lang w:val="ru-RU"/>
        </w:rPr>
        <w:t>универсальными</w:t>
      </w:r>
      <w:r>
        <w:rPr>
          <w:rFonts w:eastAsia="Times New Roman" w:cs="Times New Roman"/>
          <w:spacing w:val="2"/>
          <w:sz w:val="28"/>
          <w:szCs w:val="28"/>
          <w:lang w:val="ru-RU"/>
        </w:rPr>
        <w:t xml:space="preserve"> </w:t>
      </w:r>
      <w:r>
        <w:rPr>
          <w:rFonts w:eastAsia="Times New Roman" w:cs="Times New Roman"/>
          <w:sz w:val="28"/>
          <w:szCs w:val="28"/>
          <w:lang w:val="ru-RU"/>
        </w:rPr>
        <w:t>учебными</w:t>
      </w:r>
      <w:r>
        <w:rPr>
          <w:rFonts w:eastAsia="Times New Roman" w:cs="Times New Roman"/>
          <w:spacing w:val="6"/>
          <w:sz w:val="28"/>
          <w:szCs w:val="28"/>
          <w:lang w:val="ru-RU"/>
        </w:rPr>
        <w:t xml:space="preserve"> </w:t>
      </w:r>
      <w:r>
        <w:rPr>
          <w:rFonts w:eastAsia="Times New Roman" w:cs="Times New Roman"/>
          <w:b/>
          <w:sz w:val="28"/>
          <w:szCs w:val="28"/>
          <w:lang w:val="ru-RU"/>
        </w:rPr>
        <w:t>регулятивными</w:t>
      </w:r>
      <w:r>
        <w:rPr>
          <w:rFonts w:eastAsia="Times New Roman" w:cs="Times New Roman"/>
          <w:b/>
          <w:spacing w:val="4"/>
          <w:sz w:val="28"/>
          <w:szCs w:val="28"/>
          <w:lang w:val="ru-RU"/>
        </w:rPr>
        <w:t xml:space="preserve"> </w:t>
      </w:r>
      <w:r>
        <w:rPr>
          <w:rFonts w:eastAsia="Times New Roman" w:cs="Times New Roman"/>
          <w:sz w:val="28"/>
          <w:szCs w:val="28"/>
          <w:lang w:val="ru-RU"/>
        </w:rPr>
        <w:t>действиями:</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самоорганизация:</w:t>
      </w:r>
    </w:p>
    <w:p w:rsidR="00D2092F" w:rsidRDefault="00B523C6">
      <w:pPr>
        <w:widowControl w:val="0"/>
        <w:numPr>
          <w:ilvl w:val="0"/>
          <w:numId w:val="200"/>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планировать</w:t>
      </w:r>
      <w:r>
        <w:rPr>
          <w:rFonts w:eastAsia="Times New Roman" w:cs="Times New Roman"/>
          <w:spacing w:val="-7"/>
          <w:sz w:val="28"/>
          <w:szCs w:val="28"/>
          <w:lang w:val="ru-RU"/>
        </w:rPr>
        <w:t xml:space="preserve"> </w:t>
      </w:r>
      <w:r>
        <w:rPr>
          <w:rFonts w:eastAsia="Times New Roman" w:cs="Times New Roman"/>
          <w:sz w:val="28"/>
          <w:szCs w:val="28"/>
          <w:lang w:val="ru-RU"/>
        </w:rPr>
        <w:t>действия</w:t>
      </w:r>
      <w:r>
        <w:rPr>
          <w:rFonts w:eastAsia="Times New Roman" w:cs="Times New Roman"/>
          <w:spacing w:val="-7"/>
          <w:sz w:val="28"/>
          <w:szCs w:val="28"/>
          <w:lang w:val="ru-RU"/>
        </w:rPr>
        <w:t xml:space="preserve"> </w:t>
      </w:r>
      <w:r>
        <w:rPr>
          <w:rFonts w:eastAsia="Times New Roman" w:cs="Times New Roman"/>
          <w:sz w:val="28"/>
          <w:szCs w:val="28"/>
          <w:lang w:val="ru-RU"/>
        </w:rPr>
        <w:t>по решению</w:t>
      </w:r>
      <w:r>
        <w:rPr>
          <w:rFonts w:eastAsia="Times New Roman" w:cs="Times New Roman"/>
          <w:spacing w:val="-5"/>
          <w:sz w:val="28"/>
          <w:szCs w:val="28"/>
          <w:lang w:val="ru-RU"/>
        </w:rPr>
        <w:t xml:space="preserve"> </w:t>
      </w:r>
      <w:r>
        <w:rPr>
          <w:rFonts w:eastAsia="Times New Roman" w:cs="Times New Roman"/>
          <w:sz w:val="28"/>
          <w:szCs w:val="28"/>
          <w:lang w:val="ru-RU"/>
        </w:rPr>
        <w:t>учебной</w:t>
      </w:r>
      <w:r>
        <w:rPr>
          <w:rFonts w:eastAsia="Times New Roman" w:cs="Times New Roman"/>
          <w:spacing w:val="-3"/>
          <w:sz w:val="28"/>
          <w:szCs w:val="28"/>
          <w:lang w:val="ru-RU"/>
        </w:rPr>
        <w:t xml:space="preserve"> </w:t>
      </w:r>
      <w:r>
        <w:rPr>
          <w:rFonts w:eastAsia="Times New Roman" w:cs="Times New Roman"/>
          <w:sz w:val="28"/>
          <w:szCs w:val="28"/>
          <w:lang w:val="ru-RU"/>
        </w:rPr>
        <w:t>задачи</w:t>
      </w:r>
      <w:r>
        <w:rPr>
          <w:rFonts w:eastAsia="Times New Roman" w:cs="Times New Roman"/>
          <w:spacing w:val="-2"/>
          <w:sz w:val="28"/>
          <w:szCs w:val="28"/>
          <w:lang w:val="ru-RU"/>
        </w:rPr>
        <w:t xml:space="preserve"> </w:t>
      </w:r>
      <w:r>
        <w:rPr>
          <w:rFonts w:eastAsia="Times New Roman" w:cs="Times New Roman"/>
          <w:sz w:val="28"/>
          <w:szCs w:val="28"/>
          <w:lang w:val="ru-RU"/>
        </w:rPr>
        <w:t>для</w:t>
      </w:r>
      <w:r>
        <w:rPr>
          <w:rFonts w:eastAsia="Times New Roman" w:cs="Times New Roman"/>
          <w:spacing w:val="-3"/>
          <w:sz w:val="28"/>
          <w:szCs w:val="28"/>
          <w:lang w:val="ru-RU"/>
        </w:rPr>
        <w:t xml:space="preserve"> </w:t>
      </w:r>
      <w:r>
        <w:rPr>
          <w:rFonts w:eastAsia="Times New Roman" w:cs="Times New Roman"/>
          <w:sz w:val="28"/>
          <w:szCs w:val="28"/>
          <w:lang w:val="ru-RU"/>
        </w:rPr>
        <w:t>получения</w:t>
      </w:r>
      <w:r>
        <w:rPr>
          <w:rFonts w:eastAsia="Times New Roman" w:cs="Times New Roman"/>
          <w:spacing w:val="-4"/>
          <w:sz w:val="28"/>
          <w:szCs w:val="28"/>
          <w:lang w:val="ru-RU"/>
        </w:rPr>
        <w:t xml:space="preserve"> </w:t>
      </w:r>
      <w:r>
        <w:rPr>
          <w:rFonts w:eastAsia="Times New Roman" w:cs="Times New Roman"/>
          <w:sz w:val="28"/>
          <w:szCs w:val="28"/>
          <w:lang w:val="ru-RU"/>
        </w:rPr>
        <w:t>результата;</w:t>
      </w:r>
    </w:p>
    <w:p w:rsidR="00D2092F" w:rsidRDefault="00B523C6">
      <w:pPr>
        <w:widowControl w:val="0"/>
        <w:numPr>
          <w:ilvl w:val="0"/>
          <w:numId w:val="200"/>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выстраивать</w:t>
      </w:r>
      <w:r>
        <w:rPr>
          <w:rFonts w:eastAsia="Times New Roman" w:cs="Times New Roman"/>
          <w:spacing w:val="-5"/>
          <w:sz w:val="28"/>
          <w:szCs w:val="28"/>
          <w:lang w:val="ru-RU"/>
        </w:rPr>
        <w:t xml:space="preserve"> </w:t>
      </w:r>
      <w:r>
        <w:rPr>
          <w:rFonts w:eastAsia="Times New Roman" w:cs="Times New Roman"/>
          <w:sz w:val="28"/>
          <w:szCs w:val="28"/>
          <w:lang w:val="ru-RU"/>
        </w:rPr>
        <w:t>последовательность</w:t>
      </w:r>
      <w:r>
        <w:rPr>
          <w:rFonts w:eastAsia="Times New Roman" w:cs="Times New Roman"/>
          <w:spacing w:val="-5"/>
          <w:sz w:val="28"/>
          <w:szCs w:val="28"/>
          <w:lang w:val="ru-RU"/>
        </w:rPr>
        <w:t xml:space="preserve"> </w:t>
      </w:r>
      <w:r>
        <w:rPr>
          <w:rFonts w:eastAsia="Times New Roman" w:cs="Times New Roman"/>
          <w:sz w:val="28"/>
          <w:szCs w:val="28"/>
          <w:lang w:val="ru-RU"/>
        </w:rPr>
        <w:t>выбранных</w:t>
      </w:r>
      <w:r>
        <w:rPr>
          <w:rFonts w:eastAsia="Times New Roman" w:cs="Times New Roman"/>
          <w:spacing w:val="-7"/>
          <w:sz w:val="28"/>
          <w:szCs w:val="28"/>
          <w:lang w:val="ru-RU"/>
        </w:rPr>
        <w:t xml:space="preserve"> </w:t>
      </w:r>
      <w:r>
        <w:rPr>
          <w:rFonts w:eastAsia="Times New Roman" w:cs="Times New Roman"/>
          <w:sz w:val="28"/>
          <w:szCs w:val="28"/>
          <w:lang w:val="ru-RU"/>
        </w:rPr>
        <w:t>действий;</w:t>
      </w: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самоконтроль:</w:t>
      </w:r>
    </w:p>
    <w:p w:rsidR="00D2092F" w:rsidRDefault="00B523C6">
      <w:pPr>
        <w:widowControl w:val="0"/>
        <w:numPr>
          <w:ilvl w:val="0"/>
          <w:numId w:val="201"/>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устанавливать</w:t>
      </w:r>
      <w:r>
        <w:rPr>
          <w:rFonts w:eastAsia="Times New Roman" w:cs="Times New Roman"/>
          <w:spacing w:val="-5"/>
          <w:sz w:val="28"/>
          <w:szCs w:val="28"/>
          <w:lang w:val="ru-RU"/>
        </w:rPr>
        <w:t xml:space="preserve"> </w:t>
      </w:r>
      <w:r>
        <w:rPr>
          <w:rFonts w:eastAsia="Times New Roman" w:cs="Times New Roman"/>
          <w:sz w:val="28"/>
          <w:szCs w:val="28"/>
          <w:lang w:val="ru-RU"/>
        </w:rPr>
        <w:t>причины</w:t>
      </w:r>
      <w:r>
        <w:rPr>
          <w:rFonts w:eastAsia="Times New Roman" w:cs="Times New Roman"/>
          <w:spacing w:val="-4"/>
          <w:sz w:val="28"/>
          <w:szCs w:val="28"/>
          <w:lang w:val="ru-RU"/>
        </w:rPr>
        <w:t xml:space="preserve"> </w:t>
      </w:r>
      <w:r>
        <w:rPr>
          <w:rFonts w:eastAsia="Times New Roman" w:cs="Times New Roman"/>
          <w:sz w:val="28"/>
          <w:szCs w:val="28"/>
          <w:lang w:val="ru-RU"/>
        </w:rPr>
        <w:t>успеха/неудач</w:t>
      </w:r>
      <w:r>
        <w:rPr>
          <w:rFonts w:eastAsia="Times New Roman" w:cs="Times New Roman"/>
          <w:spacing w:val="-2"/>
          <w:sz w:val="28"/>
          <w:szCs w:val="28"/>
          <w:lang w:val="ru-RU"/>
        </w:rPr>
        <w:t xml:space="preserve"> </w:t>
      </w:r>
      <w:r>
        <w:rPr>
          <w:rFonts w:eastAsia="Times New Roman" w:cs="Times New Roman"/>
          <w:sz w:val="28"/>
          <w:szCs w:val="28"/>
          <w:lang w:val="ru-RU"/>
        </w:rPr>
        <w:t>учебной</w:t>
      </w:r>
      <w:r>
        <w:rPr>
          <w:rFonts w:eastAsia="Times New Roman" w:cs="Times New Roman"/>
          <w:spacing w:val="2"/>
          <w:sz w:val="28"/>
          <w:szCs w:val="28"/>
          <w:lang w:val="ru-RU"/>
        </w:rPr>
        <w:t xml:space="preserve"> </w:t>
      </w:r>
      <w:r>
        <w:rPr>
          <w:rFonts w:eastAsia="Times New Roman" w:cs="Times New Roman"/>
          <w:sz w:val="28"/>
          <w:szCs w:val="28"/>
          <w:lang w:val="ru-RU"/>
        </w:rPr>
        <w:t>деятельности;</w:t>
      </w:r>
    </w:p>
    <w:p w:rsidR="00D2092F" w:rsidRDefault="00B523C6">
      <w:pPr>
        <w:widowControl w:val="0"/>
        <w:numPr>
          <w:ilvl w:val="0"/>
          <w:numId w:val="201"/>
        </w:numPr>
        <w:spacing w:beforeAutospacing="0" w:afterAutospacing="0"/>
        <w:jc w:val="both"/>
        <w:rPr>
          <w:rFonts w:ascii="Times New Roman" w:eastAsia="Times New Roman" w:hAnsi="Times New Roman" w:cs="Times New Roman"/>
          <w:sz w:val="28"/>
          <w:szCs w:val="28"/>
          <w:lang w:val="ru-RU"/>
        </w:rPr>
      </w:pPr>
      <w:r>
        <w:rPr>
          <w:rFonts w:eastAsia="Times New Roman" w:cs="Times New Roman"/>
          <w:sz w:val="28"/>
          <w:szCs w:val="28"/>
          <w:lang w:val="ru-RU"/>
        </w:rPr>
        <w:t>корректировать</w:t>
      </w:r>
      <w:r>
        <w:rPr>
          <w:rFonts w:eastAsia="Times New Roman" w:cs="Times New Roman"/>
          <w:spacing w:val="-6"/>
          <w:sz w:val="28"/>
          <w:szCs w:val="28"/>
          <w:lang w:val="ru-RU"/>
        </w:rPr>
        <w:t xml:space="preserve"> </w:t>
      </w:r>
      <w:r>
        <w:rPr>
          <w:rFonts w:eastAsia="Times New Roman" w:cs="Times New Roman"/>
          <w:sz w:val="28"/>
          <w:szCs w:val="28"/>
          <w:lang w:val="ru-RU"/>
        </w:rPr>
        <w:t>свои</w:t>
      </w:r>
      <w:r>
        <w:rPr>
          <w:rFonts w:eastAsia="Times New Roman" w:cs="Times New Roman"/>
          <w:spacing w:val="-6"/>
          <w:sz w:val="28"/>
          <w:szCs w:val="28"/>
          <w:lang w:val="ru-RU"/>
        </w:rPr>
        <w:t xml:space="preserve"> </w:t>
      </w:r>
      <w:r>
        <w:rPr>
          <w:rFonts w:eastAsia="Times New Roman" w:cs="Times New Roman"/>
          <w:sz w:val="28"/>
          <w:szCs w:val="28"/>
          <w:lang w:val="ru-RU"/>
        </w:rPr>
        <w:t>учебные</w:t>
      </w:r>
      <w:r>
        <w:rPr>
          <w:rFonts w:eastAsia="Times New Roman" w:cs="Times New Roman"/>
          <w:spacing w:val="-3"/>
          <w:sz w:val="28"/>
          <w:szCs w:val="28"/>
          <w:lang w:val="ru-RU"/>
        </w:rPr>
        <w:t xml:space="preserve"> </w:t>
      </w:r>
      <w:r>
        <w:rPr>
          <w:rFonts w:eastAsia="Times New Roman" w:cs="Times New Roman"/>
          <w:sz w:val="28"/>
          <w:szCs w:val="28"/>
          <w:lang w:val="ru-RU"/>
        </w:rPr>
        <w:t>действия</w:t>
      </w:r>
      <w:r>
        <w:rPr>
          <w:rFonts w:eastAsia="Times New Roman" w:cs="Times New Roman"/>
          <w:spacing w:val="-3"/>
          <w:sz w:val="28"/>
          <w:szCs w:val="28"/>
          <w:lang w:val="ru-RU"/>
        </w:rPr>
        <w:t xml:space="preserve"> </w:t>
      </w:r>
      <w:r>
        <w:rPr>
          <w:rFonts w:eastAsia="Times New Roman" w:cs="Times New Roman"/>
          <w:sz w:val="28"/>
          <w:szCs w:val="28"/>
          <w:lang w:val="ru-RU"/>
        </w:rPr>
        <w:t>для</w:t>
      </w:r>
      <w:r>
        <w:rPr>
          <w:rFonts w:eastAsia="Times New Roman" w:cs="Times New Roman"/>
          <w:spacing w:val="-2"/>
          <w:sz w:val="28"/>
          <w:szCs w:val="28"/>
          <w:lang w:val="ru-RU"/>
        </w:rPr>
        <w:t xml:space="preserve"> </w:t>
      </w:r>
      <w:r>
        <w:rPr>
          <w:rFonts w:eastAsia="Times New Roman" w:cs="Times New Roman"/>
          <w:sz w:val="28"/>
          <w:szCs w:val="28"/>
          <w:lang w:val="ru-RU"/>
        </w:rPr>
        <w:t>преодоления</w:t>
      </w:r>
      <w:r>
        <w:rPr>
          <w:rFonts w:eastAsia="Times New Roman" w:cs="Times New Roman"/>
          <w:spacing w:val="-7"/>
          <w:sz w:val="28"/>
          <w:szCs w:val="28"/>
          <w:lang w:val="ru-RU"/>
        </w:rPr>
        <w:t xml:space="preserve"> </w:t>
      </w:r>
      <w:r>
        <w:rPr>
          <w:rFonts w:eastAsia="Times New Roman" w:cs="Times New Roman"/>
          <w:sz w:val="28"/>
          <w:szCs w:val="28"/>
          <w:lang w:val="ru-RU"/>
        </w:rPr>
        <w:t>ошибок.</w:t>
      </w:r>
    </w:p>
    <w:p w:rsidR="00D2092F" w:rsidRDefault="00D2092F">
      <w:pPr>
        <w:widowControl w:val="0"/>
        <w:spacing w:beforeAutospacing="0" w:afterAutospacing="0"/>
        <w:ind w:left="107"/>
        <w:jc w:val="both"/>
        <w:rPr>
          <w:rFonts w:ascii="Times New Roman" w:eastAsia="Times New Roman" w:hAnsi="Times New Roman" w:cs="Times New Roman"/>
          <w:sz w:val="28"/>
          <w:szCs w:val="28"/>
          <w:lang w:val="ru-RU"/>
        </w:rPr>
      </w:pP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ПРЕДМЕТНЫЕ</w:t>
      </w:r>
      <w:r>
        <w:rPr>
          <w:rFonts w:eastAsia="Times New Roman" w:cs="Times New Roman"/>
          <w:b/>
          <w:spacing w:val="-12"/>
          <w:sz w:val="28"/>
          <w:szCs w:val="28"/>
          <w:lang w:val="ru-RU"/>
        </w:rPr>
        <w:t xml:space="preserve"> </w:t>
      </w:r>
      <w:r>
        <w:rPr>
          <w:rFonts w:eastAsia="Times New Roman" w:cs="Times New Roman"/>
          <w:b/>
          <w:sz w:val="28"/>
          <w:szCs w:val="28"/>
          <w:lang w:val="ru-RU"/>
        </w:rPr>
        <w:t xml:space="preserve">РЕЗУЛЬТАТЫ  </w:t>
      </w:r>
    </w:p>
    <w:p w:rsidR="00D2092F" w:rsidRDefault="00B523C6">
      <w:pPr>
        <w:widowControl w:val="0"/>
        <w:spacing w:beforeAutospacing="0" w:afterAutospacing="0"/>
        <w:jc w:val="both"/>
        <w:rPr>
          <w:rFonts w:ascii="Times New Roman" w:eastAsia="Times New Roman" w:hAnsi="Times New Roman" w:cs="Times New Roman"/>
          <w:b/>
          <w:sz w:val="28"/>
          <w:szCs w:val="28"/>
          <w:lang w:val="ru-RU"/>
        </w:rPr>
      </w:pPr>
      <w:r>
        <w:rPr>
          <w:rFonts w:eastAsia="Times New Roman" w:cs="Times New Roman"/>
          <w:b/>
          <w:spacing w:val="-57"/>
          <w:sz w:val="28"/>
          <w:szCs w:val="28"/>
          <w:lang w:val="ru-RU"/>
        </w:rPr>
        <w:t xml:space="preserve"> </w:t>
      </w:r>
      <w:r>
        <w:rPr>
          <w:rFonts w:eastAsia="Times New Roman" w:cs="Times New Roman"/>
          <w:b/>
          <w:sz w:val="28"/>
          <w:szCs w:val="28"/>
          <w:lang w:val="ru-RU"/>
        </w:rPr>
        <w:t>1</w:t>
      </w:r>
      <w:r>
        <w:rPr>
          <w:rFonts w:eastAsia="Times New Roman" w:cs="Times New Roman"/>
          <w:b/>
          <w:spacing w:val="1"/>
          <w:sz w:val="28"/>
          <w:szCs w:val="28"/>
          <w:lang w:val="ru-RU"/>
        </w:rPr>
        <w:t xml:space="preserve"> </w:t>
      </w:r>
      <w:r>
        <w:rPr>
          <w:rFonts w:eastAsia="Times New Roman" w:cs="Times New Roman"/>
          <w:b/>
          <w:sz w:val="28"/>
          <w:szCs w:val="28"/>
          <w:lang w:val="ru-RU"/>
        </w:rPr>
        <w:t>КЛАСС</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понимать</w:t>
      </w:r>
      <w:r>
        <w:rPr>
          <w:rFonts w:eastAsia="Times New Roman" w:cs="Times New Roman"/>
          <w:spacing w:val="-2"/>
          <w:sz w:val="28"/>
          <w:szCs w:val="28"/>
          <w:lang w:val="ru-RU"/>
        </w:rPr>
        <w:t xml:space="preserve"> </w:t>
      </w:r>
      <w:r>
        <w:rPr>
          <w:rFonts w:eastAsia="Times New Roman" w:cs="Times New Roman"/>
          <w:sz w:val="28"/>
          <w:szCs w:val="28"/>
          <w:lang w:val="ru-RU"/>
        </w:rPr>
        <w:t>прочитанный</w:t>
      </w:r>
      <w:r>
        <w:rPr>
          <w:rFonts w:eastAsia="Times New Roman" w:cs="Times New Roman"/>
          <w:spacing w:val="-1"/>
          <w:sz w:val="28"/>
          <w:szCs w:val="28"/>
          <w:lang w:val="ru-RU"/>
        </w:rPr>
        <w:t xml:space="preserve"> </w:t>
      </w:r>
      <w:r>
        <w:rPr>
          <w:rFonts w:eastAsia="Times New Roman" w:cs="Times New Roman"/>
          <w:sz w:val="28"/>
          <w:szCs w:val="28"/>
          <w:lang w:val="ru-RU"/>
        </w:rPr>
        <w:t>текст;</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воспринимать</w:t>
      </w:r>
      <w:r>
        <w:rPr>
          <w:rFonts w:eastAsia="Times New Roman" w:cs="Times New Roman"/>
          <w:spacing w:val="-4"/>
          <w:sz w:val="28"/>
          <w:szCs w:val="28"/>
          <w:lang w:val="ru-RU"/>
        </w:rPr>
        <w:t xml:space="preserve"> </w:t>
      </w:r>
      <w:r>
        <w:rPr>
          <w:rFonts w:eastAsia="Times New Roman" w:cs="Times New Roman"/>
          <w:sz w:val="28"/>
          <w:szCs w:val="28"/>
          <w:lang w:val="ru-RU"/>
        </w:rPr>
        <w:t>на</w:t>
      </w:r>
      <w:r>
        <w:rPr>
          <w:rFonts w:eastAsia="Times New Roman" w:cs="Times New Roman"/>
          <w:spacing w:val="-2"/>
          <w:sz w:val="28"/>
          <w:szCs w:val="28"/>
          <w:lang w:val="ru-RU"/>
        </w:rPr>
        <w:t xml:space="preserve"> </w:t>
      </w:r>
      <w:r>
        <w:rPr>
          <w:rFonts w:eastAsia="Times New Roman" w:cs="Times New Roman"/>
          <w:sz w:val="28"/>
          <w:szCs w:val="28"/>
          <w:lang w:val="ru-RU"/>
        </w:rPr>
        <w:t>слух</w:t>
      </w:r>
      <w:r>
        <w:rPr>
          <w:rFonts w:eastAsia="Times New Roman" w:cs="Times New Roman"/>
          <w:spacing w:val="-6"/>
          <w:sz w:val="28"/>
          <w:szCs w:val="28"/>
          <w:lang w:val="ru-RU"/>
        </w:rPr>
        <w:t xml:space="preserve"> </w:t>
      </w:r>
      <w:r>
        <w:rPr>
          <w:rFonts w:eastAsia="Times New Roman" w:cs="Times New Roman"/>
          <w:sz w:val="28"/>
          <w:szCs w:val="28"/>
          <w:lang w:val="ru-RU"/>
        </w:rPr>
        <w:t>аудиотекст,</w:t>
      </w:r>
      <w:r>
        <w:rPr>
          <w:rFonts w:eastAsia="Times New Roman" w:cs="Times New Roman"/>
          <w:spacing w:val="2"/>
          <w:sz w:val="28"/>
          <w:szCs w:val="28"/>
          <w:lang w:val="ru-RU"/>
        </w:rPr>
        <w:t xml:space="preserve"> </w:t>
      </w:r>
      <w:r>
        <w:rPr>
          <w:rFonts w:eastAsia="Times New Roman" w:cs="Times New Roman"/>
          <w:sz w:val="28"/>
          <w:szCs w:val="28"/>
          <w:lang w:val="ru-RU"/>
        </w:rPr>
        <w:t>построенный на</w:t>
      </w:r>
      <w:r>
        <w:rPr>
          <w:rFonts w:eastAsia="Times New Roman" w:cs="Times New Roman"/>
          <w:spacing w:val="-7"/>
          <w:sz w:val="28"/>
          <w:szCs w:val="28"/>
          <w:lang w:val="ru-RU"/>
        </w:rPr>
        <w:t xml:space="preserve"> </w:t>
      </w:r>
      <w:r>
        <w:rPr>
          <w:rFonts w:eastAsia="Times New Roman" w:cs="Times New Roman"/>
          <w:sz w:val="28"/>
          <w:szCs w:val="28"/>
          <w:lang w:val="ru-RU"/>
        </w:rPr>
        <w:t>знакомом</w:t>
      </w:r>
      <w:r>
        <w:rPr>
          <w:rFonts w:eastAsia="Times New Roman" w:cs="Times New Roman"/>
          <w:spacing w:val="-4"/>
          <w:sz w:val="28"/>
          <w:szCs w:val="28"/>
          <w:lang w:val="ru-RU"/>
        </w:rPr>
        <w:t xml:space="preserve"> </w:t>
      </w:r>
      <w:r>
        <w:rPr>
          <w:rFonts w:eastAsia="Times New Roman" w:cs="Times New Roman"/>
          <w:sz w:val="28"/>
          <w:szCs w:val="28"/>
          <w:lang w:val="ru-RU"/>
        </w:rPr>
        <w:t>языковом</w:t>
      </w:r>
      <w:r>
        <w:rPr>
          <w:rFonts w:eastAsia="Times New Roman" w:cs="Times New Roman"/>
          <w:spacing w:val="-4"/>
          <w:sz w:val="28"/>
          <w:szCs w:val="28"/>
          <w:lang w:val="ru-RU"/>
        </w:rPr>
        <w:t xml:space="preserve"> </w:t>
      </w:r>
      <w:r>
        <w:rPr>
          <w:rFonts w:eastAsia="Times New Roman" w:cs="Times New Roman"/>
          <w:sz w:val="28"/>
          <w:szCs w:val="28"/>
          <w:lang w:val="ru-RU"/>
        </w:rPr>
        <w:t>материале;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вести элементарный диалог,</w:t>
      </w:r>
      <w:r>
        <w:rPr>
          <w:rFonts w:eastAsia="Times New Roman" w:cs="Times New Roman"/>
          <w:spacing w:val="-4"/>
          <w:sz w:val="28"/>
          <w:szCs w:val="28"/>
          <w:lang w:val="ru-RU"/>
        </w:rPr>
        <w:t xml:space="preserve"> </w:t>
      </w:r>
      <w:r>
        <w:rPr>
          <w:rFonts w:eastAsia="Times New Roman" w:cs="Times New Roman"/>
          <w:sz w:val="28"/>
          <w:szCs w:val="28"/>
          <w:lang w:val="ru-RU"/>
        </w:rPr>
        <w:t>расспрашивая</w:t>
      </w:r>
      <w:r>
        <w:rPr>
          <w:rFonts w:eastAsia="Times New Roman" w:cs="Times New Roman"/>
          <w:spacing w:val="-6"/>
          <w:sz w:val="28"/>
          <w:szCs w:val="28"/>
          <w:lang w:val="ru-RU"/>
        </w:rPr>
        <w:t xml:space="preserve"> </w:t>
      </w:r>
      <w:r>
        <w:rPr>
          <w:rFonts w:eastAsia="Times New Roman" w:cs="Times New Roman"/>
          <w:sz w:val="28"/>
          <w:szCs w:val="28"/>
          <w:lang w:val="ru-RU"/>
        </w:rPr>
        <w:t>собеседника,</w:t>
      </w:r>
      <w:r>
        <w:rPr>
          <w:rFonts w:eastAsia="Times New Roman" w:cs="Times New Roman"/>
          <w:spacing w:val="2"/>
          <w:sz w:val="28"/>
          <w:szCs w:val="28"/>
          <w:lang w:val="ru-RU"/>
        </w:rPr>
        <w:t xml:space="preserve"> </w:t>
      </w:r>
      <w:r>
        <w:rPr>
          <w:rFonts w:eastAsia="Times New Roman" w:cs="Times New Roman"/>
          <w:sz w:val="28"/>
          <w:szCs w:val="28"/>
          <w:lang w:val="ru-RU"/>
        </w:rPr>
        <w:t>отвечая</w:t>
      </w:r>
      <w:r>
        <w:rPr>
          <w:rFonts w:eastAsia="Times New Roman" w:cs="Times New Roman"/>
          <w:spacing w:val="-1"/>
          <w:sz w:val="28"/>
          <w:szCs w:val="28"/>
          <w:lang w:val="ru-RU"/>
        </w:rPr>
        <w:t xml:space="preserve"> </w:t>
      </w:r>
      <w:r>
        <w:rPr>
          <w:rFonts w:eastAsia="Times New Roman" w:cs="Times New Roman"/>
          <w:sz w:val="28"/>
          <w:szCs w:val="28"/>
          <w:lang w:val="ru-RU"/>
        </w:rPr>
        <w:t>на</w:t>
      </w:r>
      <w:r>
        <w:rPr>
          <w:rFonts w:eastAsia="Times New Roman" w:cs="Times New Roman"/>
          <w:spacing w:val="-7"/>
          <w:sz w:val="28"/>
          <w:szCs w:val="28"/>
          <w:lang w:val="ru-RU"/>
        </w:rPr>
        <w:t xml:space="preserve"> </w:t>
      </w:r>
      <w:r>
        <w:rPr>
          <w:rFonts w:eastAsia="Times New Roman" w:cs="Times New Roman"/>
          <w:sz w:val="28"/>
          <w:szCs w:val="28"/>
          <w:lang w:val="ru-RU"/>
        </w:rPr>
        <w:t>его</w:t>
      </w:r>
      <w:r>
        <w:rPr>
          <w:rFonts w:eastAsia="Times New Roman" w:cs="Times New Roman"/>
          <w:spacing w:val="-1"/>
          <w:sz w:val="28"/>
          <w:szCs w:val="28"/>
          <w:lang w:val="ru-RU"/>
        </w:rPr>
        <w:t xml:space="preserve"> </w:t>
      </w:r>
      <w:r>
        <w:rPr>
          <w:rFonts w:eastAsia="Times New Roman" w:cs="Times New Roman"/>
          <w:sz w:val="28"/>
          <w:szCs w:val="28"/>
          <w:lang w:val="ru-RU"/>
        </w:rPr>
        <w:t>вопросы;</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рассказывать</w:t>
      </w:r>
      <w:r>
        <w:rPr>
          <w:rFonts w:eastAsia="Times New Roman" w:cs="Times New Roman"/>
          <w:spacing w:val="-3"/>
          <w:sz w:val="28"/>
          <w:szCs w:val="28"/>
          <w:lang w:val="ru-RU"/>
        </w:rPr>
        <w:t xml:space="preserve"> </w:t>
      </w:r>
      <w:r>
        <w:rPr>
          <w:rFonts w:eastAsia="Times New Roman" w:cs="Times New Roman"/>
          <w:sz w:val="28"/>
          <w:szCs w:val="28"/>
          <w:lang w:val="ru-RU"/>
        </w:rPr>
        <w:t>о</w:t>
      </w:r>
      <w:r>
        <w:rPr>
          <w:rFonts w:eastAsia="Times New Roman" w:cs="Times New Roman"/>
          <w:spacing w:val="3"/>
          <w:sz w:val="28"/>
          <w:szCs w:val="28"/>
          <w:lang w:val="ru-RU"/>
        </w:rPr>
        <w:t xml:space="preserve"> </w:t>
      </w:r>
      <w:r>
        <w:rPr>
          <w:rFonts w:eastAsia="Times New Roman" w:cs="Times New Roman"/>
          <w:sz w:val="28"/>
          <w:szCs w:val="28"/>
          <w:lang w:val="ru-RU"/>
        </w:rPr>
        <w:t>себе,</w:t>
      </w:r>
      <w:r>
        <w:rPr>
          <w:rFonts w:eastAsia="Times New Roman" w:cs="Times New Roman"/>
          <w:spacing w:val="-4"/>
          <w:sz w:val="28"/>
          <w:szCs w:val="28"/>
          <w:lang w:val="ru-RU"/>
        </w:rPr>
        <w:t xml:space="preserve"> </w:t>
      </w:r>
      <w:r>
        <w:rPr>
          <w:rFonts w:eastAsia="Times New Roman" w:cs="Times New Roman"/>
          <w:sz w:val="28"/>
          <w:szCs w:val="28"/>
          <w:lang w:val="ru-RU"/>
        </w:rPr>
        <w:t>друзьях</w:t>
      </w:r>
      <w:r>
        <w:rPr>
          <w:rFonts w:eastAsia="Times New Roman" w:cs="Times New Roman"/>
          <w:spacing w:val="-5"/>
          <w:sz w:val="28"/>
          <w:szCs w:val="28"/>
          <w:lang w:val="ru-RU"/>
        </w:rPr>
        <w:t xml:space="preserve"> </w:t>
      </w:r>
      <w:r>
        <w:rPr>
          <w:rFonts w:eastAsia="Times New Roman" w:cs="Times New Roman"/>
          <w:sz w:val="28"/>
          <w:szCs w:val="28"/>
          <w:lang w:val="ru-RU"/>
        </w:rPr>
        <w:t>и т.</w:t>
      </w:r>
      <w:r>
        <w:rPr>
          <w:rFonts w:eastAsia="Times New Roman" w:cs="Times New Roman"/>
          <w:spacing w:val="3"/>
          <w:sz w:val="28"/>
          <w:szCs w:val="28"/>
          <w:lang w:val="ru-RU"/>
        </w:rPr>
        <w:t xml:space="preserve"> </w:t>
      </w:r>
      <w:r>
        <w:rPr>
          <w:rFonts w:eastAsia="Times New Roman" w:cs="Times New Roman"/>
          <w:sz w:val="28"/>
          <w:szCs w:val="28"/>
          <w:lang w:val="ru-RU"/>
        </w:rPr>
        <w:t>д.;</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читать</w:t>
      </w:r>
      <w:r>
        <w:rPr>
          <w:rFonts w:eastAsia="Times New Roman" w:cs="Times New Roman"/>
          <w:spacing w:val="-5"/>
          <w:sz w:val="28"/>
          <w:szCs w:val="28"/>
          <w:lang w:val="ru-RU"/>
        </w:rPr>
        <w:t xml:space="preserve"> </w:t>
      </w:r>
      <w:r>
        <w:rPr>
          <w:rFonts w:eastAsia="Times New Roman" w:cs="Times New Roman"/>
          <w:sz w:val="28"/>
          <w:szCs w:val="28"/>
          <w:lang w:val="ru-RU"/>
        </w:rPr>
        <w:t>вслух</w:t>
      </w:r>
      <w:r>
        <w:rPr>
          <w:rFonts w:eastAsia="Times New Roman" w:cs="Times New Roman"/>
          <w:spacing w:val="-6"/>
          <w:sz w:val="28"/>
          <w:szCs w:val="28"/>
          <w:lang w:val="ru-RU"/>
        </w:rPr>
        <w:t xml:space="preserve"> </w:t>
      </w:r>
      <w:r>
        <w:rPr>
          <w:rFonts w:eastAsia="Times New Roman" w:cs="Times New Roman"/>
          <w:sz w:val="28"/>
          <w:szCs w:val="28"/>
          <w:lang w:val="ru-RU"/>
        </w:rPr>
        <w:t>небольшой</w:t>
      </w:r>
      <w:r>
        <w:rPr>
          <w:rFonts w:eastAsia="Times New Roman" w:cs="Times New Roman"/>
          <w:spacing w:val="-1"/>
          <w:sz w:val="28"/>
          <w:szCs w:val="28"/>
          <w:lang w:val="ru-RU"/>
        </w:rPr>
        <w:t xml:space="preserve"> </w:t>
      </w:r>
      <w:r>
        <w:rPr>
          <w:rFonts w:eastAsia="Times New Roman" w:cs="Times New Roman"/>
          <w:sz w:val="28"/>
          <w:szCs w:val="28"/>
          <w:lang w:val="ru-RU"/>
        </w:rPr>
        <w:t>текст,</w:t>
      </w:r>
      <w:r>
        <w:rPr>
          <w:rFonts w:eastAsia="Times New Roman" w:cs="Times New Roman"/>
          <w:spacing w:val="-3"/>
          <w:sz w:val="28"/>
          <w:szCs w:val="28"/>
          <w:lang w:val="ru-RU"/>
        </w:rPr>
        <w:t xml:space="preserve"> </w:t>
      </w:r>
      <w:r>
        <w:rPr>
          <w:rFonts w:eastAsia="Times New Roman" w:cs="Times New Roman"/>
          <w:sz w:val="28"/>
          <w:szCs w:val="28"/>
          <w:lang w:val="ru-RU"/>
        </w:rPr>
        <w:t>построенный</w:t>
      </w:r>
      <w:r>
        <w:rPr>
          <w:rFonts w:eastAsia="Times New Roman" w:cs="Times New Roman"/>
          <w:spacing w:val="-5"/>
          <w:sz w:val="28"/>
          <w:szCs w:val="28"/>
          <w:lang w:val="ru-RU"/>
        </w:rPr>
        <w:t xml:space="preserve"> </w:t>
      </w:r>
      <w:r>
        <w:rPr>
          <w:rFonts w:eastAsia="Times New Roman" w:cs="Times New Roman"/>
          <w:sz w:val="28"/>
          <w:szCs w:val="28"/>
          <w:lang w:val="ru-RU"/>
        </w:rPr>
        <w:t>на</w:t>
      </w:r>
      <w:r>
        <w:rPr>
          <w:rFonts w:eastAsia="Times New Roman" w:cs="Times New Roman"/>
          <w:spacing w:val="-2"/>
          <w:sz w:val="28"/>
          <w:szCs w:val="28"/>
          <w:lang w:val="ru-RU"/>
        </w:rPr>
        <w:t xml:space="preserve"> </w:t>
      </w:r>
      <w:r>
        <w:rPr>
          <w:rFonts w:eastAsia="Times New Roman" w:cs="Times New Roman"/>
          <w:sz w:val="28"/>
          <w:szCs w:val="28"/>
          <w:lang w:val="ru-RU"/>
        </w:rPr>
        <w:t>изученном</w:t>
      </w:r>
      <w:r>
        <w:rPr>
          <w:rFonts w:eastAsia="Times New Roman" w:cs="Times New Roman"/>
          <w:spacing w:val="-1"/>
          <w:sz w:val="28"/>
          <w:szCs w:val="28"/>
          <w:lang w:val="ru-RU"/>
        </w:rPr>
        <w:t xml:space="preserve"> </w:t>
      </w:r>
      <w:r>
        <w:rPr>
          <w:rFonts w:eastAsia="Times New Roman" w:cs="Times New Roman"/>
          <w:sz w:val="28"/>
          <w:szCs w:val="28"/>
          <w:lang w:val="ru-RU"/>
        </w:rPr>
        <w:t>языковом</w:t>
      </w:r>
      <w:r>
        <w:rPr>
          <w:rFonts w:eastAsia="Times New Roman" w:cs="Times New Roman"/>
          <w:spacing w:val="-4"/>
          <w:sz w:val="28"/>
          <w:szCs w:val="28"/>
          <w:lang w:val="ru-RU"/>
        </w:rPr>
        <w:t xml:space="preserve"> </w:t>
      </w:r>
      <w:r>
        <w:rPr>
          <w:rFonts w:eastAsia="Times New Roman" w:cs="Times New Roman"/>
          <w:sz w:val="28"/>
          <w:szCs w:val="28"/>
          <w:lang w:val="ru-RU"/>
        </w:rPr>
        <w:t>материале</w:t>
      </w:r>
      <w:r>
        <w:rPr>
          <w:rFonts w:eastAsia="Times New Roman" w:cs="Times New Roman"/>
          <w:spacing w:val="-3"/>
          <w:sz w:val="28"/>
          <w:szCs w:val="28"/>
          <w:lang w:val="ru-RU"/>
        </w:rPr>
        <w:t xml:space="preserve"> </w:t>
      </w:r>
      <w:r>
        <w:rPr>
          <w:rFonts w:eastAsia="Times New Roman" w:cs="Times New Roman"/>
          <w:sz w:val="28"/>
          <w:szCs w:val="28"/>
          <w:lang w:val="ru-RU"/>
        </w:rPr>
        <w:t>с</w:t>
      </w:r>
      <w:r>
        <w:rPr>
          <w:rFonts w:eastAsia="Times New Roman" w:cs="Times New Roman"/>
          <w:spacing w:val="-7"/>
          <w:sz w:val="28"/>
          <w:szCs w:val="28"/>
          <w:lang w:val="ru-RU"/>
        </w:rPr>
        <w:t xml:space="preserve"> </w:t>
      </w:r>
      <w:r>
        <w:rPr>
          <w:rFonts w:eastAsia="Times New Roman" w:cs="Times New Roman"/>
          <w:sz w:val="28"/>
          <w:szCs w:val="28"/>
          <w:lang w:val="ru-RU"/>
        </w:rPr>
        <w:t>соблюдением</w:t>
      </w:r>
      <w:r>
        <w:rPr>
          <w:rFonts w:eastAsia="Times New Roman" w:cs="Times New Roman"/>
          <w:spacing w:val="-57"/>
          <w:sz w:val="28"/>
          <w:szCs w:val="28"/>
          <w:lang w:val="ru-RU"/>
        </w:rPr>
        <w:t xml:space="preserve"> </w:t>
      </w:r>
      <w:r>
        <w:rPr>
          <w:rFonts w:eastAsia="Times New Roman" w:cs="Times New Roman"/>
          <w:sz w:val="28"/>
          <w:szCs w:val="28"/>
          <w:lang w:val="ru-RU"/>
        </w:rPr>
        <w:t>правил</w:t>
      </w:r>
      <w:r>
        <w:rPr>
          <w:rFonts w:eastAsia="Times New Roman" w:cs="Times New Roman"/>
          <w:spacing w:val="-4"/>
          <w:sz w:val="28"/>
          <w:szCs w:val="28"/>
          <w:lang w:val="ru-RU"/>
        </w:rPr>
        <w:t xml:space="preserve"> </w:t>
      </w:r>
      <w:r>
        <w:rPr>
          <w:rFonts w:eastAsia="Times New Roman" w:cs="Times New Roman"/>
          <w:sz w:val="28"/>
          <w:szCs w:val="28"/>
          <w:lang w:val="ru-RU"/>
        </w:rPr>
        <w:t>произношения</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интонирования;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читать</w:t>
      </w:r>
      <w:r>
        <w:rPr>
          <w:rFonts w:eastAsia="Times New Roman" w:cs="Times New Roman"/>
          <w:spacing w:val="-1"/>
          <w:sz w:val="28"/>
          <w:szCs w:val="28"/>
          <w:lang w:val="ru-RU"/>
        </w:rPr>
        <w:t xml:space="preserve"> </w:t>
      </w:r>
      <w:r>
        <w:rPr>
          <w:rFonts w:eastAsia="Times New Roman" w:cs="Times New Roman"/>
          <w:sz w:val="28"/>
          <w:szCs w:val="28"/>
          <w:lang w:val="ru-RU"/>
        </w:rPr>
        <w:t>целыми</w:t>
      </w:r>
      <w:r>
        <w:rPr>
          <w:rFonts w:eastAsia="Times New Roman" w:cs="Times New Roman"/>
          <w:spacing w:val="-5"/>
          <w:sz w:val="28"/>
          <w:szCs w:val="28"/>
          <w:lang w:val="ru-RU"/>
        </w:rPr>
        <w:t xml:space="preserve"> </w:t>
      </w:r>
      <w:r>
        <w:rPr>
          <w:rFonts w:eastAsia="Times New Roman" w:cs="Times New Roman"/>
          <w:sz w:val="28"/>
          <w:szCs w:val="28"/>
          <w:lang w:val="ru-RU"/>
        </w:rPr>
        <w:t>словами</w:t>
      </w:r>
      <w:r>
        <w:rPr>
          <w:rFonts w:eastAsia="Times New Roman" w:cs="Times New Roman"/>
          <w:spacing w:val="-1"/>
          <w:sz w:val="28"/>
          <w:szCs w:val="28"/>
          <w:lang w:val="ru-RU"/>
        </w:rPr>
        <w:t xml:space="preserve"> </w:t>
      </w:r>
      <w:r>
        <w:rPr>
          <w:rFonts w:eastAsia="Times New Roman" w:cs="Times New Roman"/>
          <w:sz w:val="28"/>
          <w:szCs w:val="28"/>
          <w:lang w:val="ru-RU"/>
        </w:rPr>
        <w:t>со</w:t>
      </w:r>
      <w:r>
        <w:rPr>
          <w:rFonts w:eastAsia="Times New Roman" w:cs="Times New Roman"/>
          <w:spacing w:val="2"/>
          <w:sz w:val="28"/>
          <w:szCs w:val="28"/>
          <w:lang w:val="ru-RU"/>
        </w:rPr>
        <w:t xml:space="preserve"> </w:t>
      </w:r>
      <w:r>
        <w:rPr>
          <w:rFonts w:eastAsia="Times New Roman" w:cs="Times New Roman"/>
          <w:sz w:val="28"/>
          <w:szCs w:val="28"/>
          <w:lang w:val="ru-RU"/>
        </w:rPr>
        <w:t>скоростью,</w:t>
      </w:r>
      <w:r>
        <w:rPr>
          <w:rFonts w:eastAsia="Times New Roman" w:cs="Times New Roman"/>
          <w:spacing w:val="-4"/>
          <w:sz w:val="28"/>
          <w:szCs w:val="28"/>
          <w:lang w:val="ru-RU"/>
        </w:rPr>
        <w:t xml:space="preserve"> </w:t>
      </w:r>
      <w:r>
        <w:rPr>
          <w:rFonts w:eastAsia="Times New Roman" w:cs="Times New Roman"/>
          <w:sz w:val="28"/>
          <w:szCs w:val="28"/>
          <w:lang w:val="ru-RU"/>
        </w:rPr>
        <w:t>соответствующей</w:t>
      </w:r>
      <w:r>
        <w:rPr>
          <w:rFonts w:eastAsia="Times New Roman" w:cs="Times New Roman"/>
          <w:spacing w:val="-1"/>
          <w:sz w:val="28"/>
          <w:szCs w:val="28"/>
          <w:lang w:val="ru-RU"/>
        </w:rPr>
        <w:t xml:space="preserve"> </w:t>
      </w:r>
      <w:r>
        <w:rPr>
          <w:rFonts w:eastAsia="Times New Roman" w:cs="Times New Roman"/>
          <w:sz w:val="28"/>
          <w:szCs w:val="28"/>
          <w:lang w:val="ru-RU"/>
        </w:rPr>
        <w:t>индивидуальному</w:t>
      </w:r>
      <w:r>
        <w:rPr>
          <w:rFonts w:eastAsia="Times New Roman" w:cs="Times New Roman"/>
          <w:spacing w:val="-11"/>
          <w:sz w:val="28"/>
          <w:szCs w:val="28"/>
          <w:lang w:val="ru-RU"/>
        </w:rPr>
        <w:t xml:space="preserve"> </w:t>
      </w:r>
      <w:r>
        <w:rPr>
          <w:rFonts w:eastAsia="Times New Roman" w:cs="Times New Roman"/>
          <w:sz w:val="28"/>
          <w:szCs w:val="28"/>
          <w:lang w:val="ru-RU"/>
        </w:rPr>
        <w:t>темпу</w:t>
      </w:r>
      <w:r>
        <w:rPr>
          <w:rFonts w:eastAsia="Times New Roman" w:cs="Times New Roman"/>
          <w:spacing w:val="-11"/>
          <w:sz w:val="28"/>
          <w:szCs w:val="28"/>
          <w:lang w:val="ru-RU"/>
        </w:rPr>
        <w:t xml:space="preserve"> </w:t>
      </w:r>
      <w:r>
        <w:rPr>
          <w:rFonts w:eastAsia="Times New Roman" w:cs="Times New Roman"/>
          <w:sz w:val="28"/>
          <w:szCs w:val="28"/>
          <w:lang w:val="ru-RU"/>
        </w:rPr>
        <w:t>ребенка;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владеть начертанием</w:t>
      </w:r>
      <w:r>
        <w:rPr>
          <w:rFonts w:eastAsia="Times New Roman" w:cs="Times New Roman"/>
          <w:spacing w:val="-5"/>
          <w:sz w:val="28"/>
          <w:szCs w:val="28"/>
          <w:lang w:val="ru-RU"/>
        </w:rPr>
        <w:t xml:space="preserve"> </w:t>
      </w:r>
      <w:r>
        <w:rPr>
          <w:rFonts w:eastAsia="Times New Roman" w:cs="Times New Roman"/>
          <w:sz w:val="28"/>
          <w:szCs w:val="28"/>
          <w:lang w:val="ru-RU"/>
        </w:rPr>
        <w:t>письменных</w:t>
      </w:r>
      <w:r>
        <w:rPr>
          <w:rFonts w:eastAsia="Times New Roman" w:cs="Times New Roman"/>
          <w:spacing w:val="-6"/>
          <w:sz w:val="28"/>
          <w:szCs w:val="28"/>
          <w:lang w:val="ru-RU"/>
        </w:rPr>
        <w:t xml:space="preserve"> </w:t>
      </w:r>
      <w:r>
        <w:rPr>
          <w:rFonts w:eastAsia="Times New Roman" w:cs="Times New Roman"/>
          <w:sz w:val="28"/>
          <w:szCs w:val="28"/>
          <w:lang w:val="ru-RU"/>
        </w:rPr>
        <w:t>прописных</w:t>
      </w:r>
      <w:r>
        <w:rPr>
          <w:rFonts w:eastAsia="Times New Roman" w:cs="Times New Roman"/>
          <w:spacing w:val="-6"/>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строчных</w:t>
      </w:r>
      <w:r>
        <w:rPr>
          <w:rFonts w:eastAsia="Times New Roman" w:cs="Times New Roman"/>
          <w:spacing w:val="-6"/>
          <w:sz w:val="28"/>
          <w:szCs w:val="28"/>
          <w:lang w:val="ru-RU"/>
        </w:rPr>
        <w:t xml:space="preserve"> </w:t>
      </w:r>
      <w:r>
        <w:rPr>
          <w:rFonts w:eastAsia="Times New Roman" w:cs="Times New Roman"/>
          <w:sz w:val="28"/>
          <w:szCs w:val="28"/>
          <w:lang w:val="ru-RU"/>
        </w:rPr>
        <w:t>букв;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5"/>
          <w:sz w:val="28"/>
          <w:szCs w:val="28"/>
          <w:lang w:val="ru-RU"/>
        </w:rPr>
        <w:t xml:space="preserve"> </w:t>
      </w:r>
      <w:r>
        <w:rPr>
          <w:rFonts w:eastAsia="Times New Roman" w:cs="Times New Roman"/>
          <w:sz w:val="28"/>
          <w:szCs w:val="28"/>
          <w:lang w:val="ru-RU"/>
        </w:rPr>
        <w:t>писать</w:t>
      </w:r>
      <w:r>
        <w:rPr>
          <w:rFonts w:eastAsia="Times New Roman" w:cs="Times New Roman"/>
          <w:spacing w:val="-2"/>
          <w:sz w:val="28"/>
          <w:szCs w:val="28"/>
          <w:lang w:val="ru-RU"/>
        </w:rPr>
        <w:t xml:space="preserve"> </w:t>
      </w:r>
      <w:r>
        <w:rPr>
          <w:rFonts w:eastAsia="Times New Roman" w:cs="Times New Roman"/>
          <w:sz w:val="28"/>
          <w:szCs w:val="28"/>
          <w:lang w:val="ru-RU"/>
        </w:rPr>
        <w:t>разборчиво</w:t>
      </w:r>
      <w:r>
        <w:rPr>
          <w:rFonts w:eastAsia="Times New Roman" w:cs="Times New Roman"/>
          <w:spacing w:val="-4"/>
          <w:sz w:val="28"/>
          <w:szCs w:val="28"/>
          <w:lang w:val="ru-RU"/>
        </w:rPr>
        <w:t xml:space="preserve"> </w:t>
      </w:r>
      <w:r>
        <w:rPr>
          <w:rFonts w:eastAsia="Times New Roman" w:cs="Times New Roman"/>
          <w:sz w:val="28"/>
          <w:szCs w:val="28"/>
          <w:lang w:val="ru-RU"/>
        </w:rPr>
        <w:t>буквы,</w:t>
      </w:r>
      <w:r>
        <w:rPr>
          <w:rFonts w:eastAsia="Times New Roman" w:cs="Times New Roman"/>
          <w:spacing w:val="-1"/>
          <w:sz w:val="28"/>
          <w:szCs w:val="28"/>
          <w:lang w:val="ru-RU"/>
        </w:rPr>
        <w:t xml:space="preserve"> </w:t>
      </w:r>
      <w:r>
        <w:rPr>
          <w:rFonts w:eastAsia="Times New Roman" w:cs="Times New Roman"/>
          <w:sz w:val="28"/>
          <w:szCs w:val="28"/>
          <w:lang w:val="ru-RU"/>
        </w:rPr>
        <w:t>буквосочетания,</w:t>
      </w:r>
      <w:r>
        <w:rPr>
          <w:rFonts w:eastAsia="Times New Roman" w:cs="Times New Roman"/>
          <w:spacing w:val="-7"/>
          <w:sz w:val="28"/>
          <w:szCs w:val="28"/>
          <w:lang w:val="ru-RU"/>
        </w:rPr>
        <w:t xml:space="preserve"> </w:t>
      </w:r>
      <w:r>
        <w:rPr>
          <w:rFonts w:eastAsia="Times New Roman" w:cs="Times New Roman"/>
          <w:sz w:val="28"/>
          <w:szCs w:val="28"/>
          <w:lang w:val="ru-RU"/>
        </w:rPr>
        <w:t>слоги,</w:t>
      </w:r>
      <w:r>
        <w:rPr>
          <w:rFonts w:eastAsia="Times New Roman" w:cs="Times New Roman"/>
          <w:spacing w:val="-6"/>
          <w:sz w:val="28"/>
          <w:szCs w:val="28"/>
          <w:lang w:val="ru-RU"/>
        </w:rPr>
        <w:t xml:space="preserve"> </w:t>
      </w:r>
      <w:r>
        <w:rPr>
          <w:rFonts w:eastAsia="Times New Roman" w:cs="Times New Roman"/>
          <w:sz w:val="28"/>
          <w:szCs w:val="28"/>
          <w:lang w:val="ru-RU"/>
        </w:rPr>
        <w:t>слова,</w:t>
      </w:r>
      <w:r>
        <w:rPr>
          <w:rFonts w:eastAsia="Times New Roman" w:cs="Times New Roman"/>
          <w:spacing w:val="-6"/>
          <w:sz w:val="28"/>
          <w:szCs w:val="28"/>
          <w:lang w:val="ru-RU"/>
        </w:rPr>
        <w:t xml:space="preserve"> </w:t>
      </w:r>
      <w:r>
        <w:rPr>
          <w:rFonts w:eastAsia="Times New Roman" w:cs="Times New Roman"/>
          <w:sz w:val="28"/>
          <w:szCs w:val="28"/>
          <w:lang w:val="ru-RU"/>
        </w:rPr>
        <w:t>предложения</w:t>
      </w:r>
      <w:r>
        <w:rPr>
          <w:rFonts w:eastAsia="Times New Roman" w:cs="Times New Roman"/>
          <w:spacing w:val="-8"/>
          <w:sz w:val="28"/>
          <w:szCs w:val="28"/>
          <w:lang w:val="ru-RU"/>
        </w:rPr>
        <w:t xml:space="preserve"> </w:t>
      </w:r>
      <w:r>
        <w:rPr>
          <w:rFonts w:eastAsia="Times New Roman" w:cs="Times New Roman"/>
          <w:sz w:val="28"/>
          <w:szCs w:val="28"/>
          <w:lang w:val="ru-RU"/>
        </w:rPr>
        <w:t>с</w:t>
      </w:r>
      <w:r>
        <w:rPr>
          <w:rFonts w:eastAsia="Times New Roman" w:cs="Times New Roman"/>
          <w:spacing w:val="-4"/>
          <w:sz w:val="28"/>
          <w:szCs w:val="28"/>
          <w:lang w:val="ru-RU"/>
        </w:rPr>
        <w:t xml:space="preserve"> </w:t>
      </w:r>
      <w:r>
        <w:rPr>
          <w:rFonts w:eastAsia="Times New Roman" w:cs="Times New Roman"/>
          <w:sz w:val="28"/>
          <w:szCs w:val="28"/>
          <w:lang w:val="ru-RU"/>
        </w:rPr>
        <w:t>соблюдением</w:t>
      </w:r>
      <w:r>
        <w:rPr>
          <w:rFonts w:eastAsia="Times New Roman" w:cs="Times New Roman"/>
          <w:spacing w:val="-57"/>
          <w:sz w:val="28"/>
          <w:szCs w:val="28"/>
          <w:lang w:val="ru-RU"/>
        </w:rPr>
        <w:t xml:space="preserve"> </w:t>
      </w:r>
      <w:r>
        <w:rPr>
          <w:rFonts w:eastAsia="Times New Roman" w:cs="Times New Roman"/>
          <w:sz w:val="28"/>
          <w:szCs w:val="28"/>
          <w:lang w:val="ru-RU"/>
        </w:rPr>
        <w:t>гигиенических</w:t>
      </w:r>
      <w:r>
        <w:rPr>
          <w:rFonts w:eastAsia="Times New Roman" w:cs="Times New Roman"/>
          <w:spacing w:val="-4"/>
          <w:sz w:val="28"/>
          <w:szCs w:val="28"/>
          <w:lang w:val="ru-RU"/>
        </w:rPr>
        <w:t xml:space="preserve"> </w:t>
      </w:r>
      <w:r>
        <w:rPr>
          <w:rFonts w:eastAsia="Times New Roman" w:cs="Times New Roman"/>
          <w:sz w:val="28"/>
          <w:szCs w:val="28"/>
          <w:lang w:val="ru-RU"/>
        </w:rPr>
        <w:t>норм;</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осознавать</w:t>
      </w:r>
      <w:r>
        <w:rPr>
          <w:rFonts w:eastAsia="Times New Roman" w:cs="Times New Roman"/>
          <w:spacing w:val="-1"/>
          <w:sz w:val="28"/>
          <w:szCs w:val="28"/>
          <w:lang w:val="ru-RU"/>
        </w:rPr>
        <w:t xml:space="preserve"> </w:t>
      </w:r>
      <w:r>
        <w:rPr>
          <w:rFonts w:eastAsia="Times New Roman" w:cs="Times New Roman"/>
          <w:sz w:val="28"/>
          <w:szCs w:val="28"/>
          <w:lang w:val="ru-RU"/>
        </w:rPr>
        <w:t>единство</w:t>
      </w:r>
      <w:r>
        <w:rPr>
          <w:rFonts w:eastAsia="Times New Roman" w:cs="Times New Roman"/>
          <w:spacing w:val="1"/>
          <w:sz w:val="28"/>
          <w:szCs w:val="28"/>
          <w:lang w:val="ru-RU"/>
        </w:rPr>
        <w:t xml:space="preserve"> </w:t>
      </w:r>
      <w:r>
        <w:rPr>
          <w:rFonts w:eastAsia="Times New Roman" w:cs="Times New Roman"/>
          <w:sz w:val="28"/>
          <w:szCs w:val="28"/>
          <w:lang w:val="ru-RU"/>
        </w:rPr>
        <w:t>звукового</w:t>
      </w:r>
      <w:r>
        <w:rPr>
          <w:rFonts w:eastAsia="Times New Roman" w:cs="Times New Roman"/>
          <w:spacing w:val="-2"/>
          <w:sz w:val="28"/>
          <w:szCs w:val="28"/>
          <w:lang w:val="ru-RU"/>
        </w:rPr>
        <w:t xml:space="preserve"> </w:t>
      </w:r>
      <w:r>
        <w:rPr>
          <w:rFonts w:eastAsia="Times New Roman" w:cs="Times New Roman"/>
          <w:sz w:val="28"/>
          <w:szCs w:val="28"/>
          <w:lang w:val="ru-RU"/>
        </w:rPr>
        <w:t>состава</w:t>
      </w:r>
      <w:r>
        <w:rPr>
          <w:rFonts w:eastAsia="Times New Roman" w:cs="Times New Roman"/>
          <w:spacing w:val="-4"/>
          <w:sz w:val="28"/>
          <w:szCs w:val="28"/>
          <w:lang w:val="ru-RU"/>
        </w:rPr>
        <w:t xml:space="preserve"> </w:t>
      </w:r>
      <w:r>
        <w:rPr>
          <w:rFonts w:eastAsia="Times New Roman" w:cs="Times New Roman"/>
          <w:sz w:val="28"/>
          <w:szCs w:val="28"/>
          <w:lang w:val="ru-RU"/>
        </w:rPr>
        <w:t>слова</w:t>
      </w:r>
      <w:r>
        <w:rPr>
          <w:rFonts w:eastAsia="Times New Roman" w:cs="Times New Roman"/>
          <w:spacing w:val="-8"/>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его</w:t>
      </w:r>
      <w:r>
        <w:rPr>
          <w:rFonts w:eastAsia="Times New Roman" w:cs="Times New Roman"/>
          <w:spacing w:val="-2"/>
          <w:sz w:val="28"/>
          <w:szCs w:val="28"/>
          <w:lang w:val="ru-RU"/>
        </w:rPr>
        <w:t xml:space="preserve"> </w:t>
      </w:r>
      <w:r>
        <w:rPr>
          <w:rFonts w:eastAsia="Times New Roman" w:cs="Times New Roman"/>
          <w:sz w:val="28"/>
          <w:szCs w:val="28"/>
          <w:lang w:val="ru-RU"/>
        </w:rPr>
        <w:t>значения;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определять</w:t>
      </w:r>
      <w:r>
        <w:rPr>
          <w:rFonts w:eastAsia="Times New Roman" w:cs="Times New Roman"/>
          <w:spacing w:val="-2"/>
          <w:sz w:val="28"/>
          <w:szCs w:val="28"/>
          <w:lang w:val="ru-RU"/>
        </w:rPr>
        <w:t xml:space="preserve"> </w:t>
      </w:r>
      <w:r>
        <w:rPr>
          <w:rFonts w:eastAsia="Times New Roman" w:cs="Times New Roman"/>
          <w:sz w:val="28"/>
          <w:szCs w:val="28"/>
          <w:lang w:val="ru-RU"/>
        </w:rPr>
        <w:t>количество</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6"/>
          <w:sz w:val="28"/>
          <w:szCs w:val="28"/>
          <w:lang w:val="ru-RU"/>
        </w:rPr>
        <w:t xml:space="preserve"> </w:t>
      </w:r>
      <w:r>
        <w:rPr>
          <w:rFonts w:eastAsia="Times New Roman" w:cs="Times New Roman"/>
          <w:sz w:val="28"/>
          <w:szCs w:val="28"/>
          <w:lang w:val="ru-RU"/>
        </w:rPr>
        <w:t>последовательность</w:t>
      </w:r>
      <w:r>
        <w:rPr>
          <w:rFonts w:eastAsia="Times New Roman" w:cs="Times New Roman"/>
          <w:spacing w:val="-5"/>
          <w:sz w:val="28"/>
          <w:szCs w:val="28"/>
          <w:lang w:val="ru-RU"/>
        </w:rPr>
        <w:t xml:space="preserve"> </w:t>
      </w:r>
      <w:r>
        <w:rPr>
          <w:rFonts w:eastAsia="Times New Roman" w:cs="Times New Roman"/>
          <w:sz w:val="28"/>
          <w:szCs w:val="28"/>
          <w:lang w:val="ru-RU"/>
        </w:rPr>
        <w:t>звуков</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слове;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различать</w:t>
      </w:r>
      <w:r>
        <w:rPr>
          <w:rFonts w:eastAsia="Times New Roman" w:cs="Times New Roman"/>
          <w:spacing w:val="-1"/>
          <w:sz w:val="28"/>
          <w:szCs w:val="28"/>
          <w:lang w:val="ru-RU"/>
        </w:rPr>
        <w:t xml:space="preserve"> </w:t>
      </w:r>
      <w:r>
        <w:rPr>
          <w:rFonts w:eastAsia="Times New Roman" w:cs="Times New Roman"/>
          <w:sz w:val="28"/>
          <w:szCs w:val="28"/>
          <w:lang w:val="ru-RU"/>
        </w:rPr>
        <w:t>звуки</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буквы:</w:t>
      </w:r>
      <w:r>
        <w:rPr>
          <w:rFonts w:eastAsia="Times New Roman" w:cs="Times New Roman"/>
          <w:spacing w:val="-2"/>
          <w:sz w:val="28"/>
          <w:szCs w:val="28"/>
          <w:lang w:val="ru-RU"/>
        </w:rPr>
        <w:t xml:space="preserve"> </w:t>
      </w:r>
      <w:r>
        <w:rPr>
          <w:rFonts w:eastAsia="Times New Roman" w:cs="Times New Roman"/>
          <w:sz w:val="28"/>
          <w:szCs w:val="28"/>
          <w:lang w:val="ru-RU"/>
        </w:rPr>
        <w:t>буква</w:t>
      </w:r>
      <w:r>
        <w:rPr>
          <w:rFonts w:eastAsia="Times New Roman" w:cs="Times New Roman"/>
          <w:spacing w:val="-2"/>
          <w:sz w:val="28"/>
          <w:szCs w:val="28"/>
          <w:lang w:val="ru-RU"/>
        </w:rPr>
        <w:t xml:space="preserve"> </w:t>
      </w:r>
      <w:r>
        <w:rPr>
          <w:rFonts w:eastAsia="Times New Roman" w:cs="Times New Roman"/>
          <w:sz w:val="28"/>
          <w:szCs w:val="28"/>
          <w:lang w:val="ru-RU"/>
        </w:rPr>
        <w:t>как</w:t>
      </w:r>
      <w:r>
        <w:rPr>
          <w:rFonts w:eastAsia="Times New Roman" w:cs="Times New Roman"/>
          <w:spacing w:val="-4"/>
          <w:sz w:val="28"/>
          <w:szCs w:val="28"/>
          <w:lang w:val="ru-RU"/>
        </w:rPr>
        <w:t xml:space="preserve"> </w:t>
      </w:r>
      <w:r>
        <w:rPr>
          <w:rFonts w:eastAsia="Times New Roman" w:cs="Times New Roman"/>
          <w:sz w:val="28"/>
          <w:szCs w:val="28"/>
          <w:lang w:val="ru-RU"/>
        </w:rPr>
        <w:t>знак</w:t>
      </w:r>
      <w:r>
        <w:rPr>
          <w:rFonts w:eastAsia="Times New Roman" w:cs="Times New Roman"/>
          <w:spacing w:val="-4"/>
          <w:sz w:val="28"/>
          <w:szCs w:val="28"/>
          <w:lang w:val="ru-RU"/>
        </w:rPr>
        <w:t xml:space="preserve"> </w:t>
      </w:r>
      <w:r>
        <w:rPr>
          <w:rFonts w:eastAsia="Times New Roman" w:cs="Times New Roman"/>
          <w:sz w:val="28"/>
          <w:szCs w:val="28"/>
          <w:lang w:val="ru-RU"/>
        </w:rPr>
        <w:t>звука;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проводить</w:t>
      </w:r>
      <w:r>
        <w:rPr>
          <w:rFonts w:eastAsia="Times New Roman" w:cs="Times New Roman"/>
          <w:spacing w:val="-3"/>
          <w:sz w:val="28"/>
          <w:szCs w:val="28"/>
          <w:lang w:val="ru-RU"/>
        </w:rPr>
        <w:t xml:space="preserve"> </w:t>
      </w:r>
      <w:r>
        <w:rPr>
          <w:rFonts w:eastAsia="Times New Roman" w:cs="Times New Roman"/>
          <w:sz w:val="28"/>
          <w:szCs w:val="28"/>
          <w:lang w:val="ru-RU"/>
        </w:rPr>
        <w:t>слого-звуковой</w:t>
      </w:r>
      <w:r>
        <w:rPr>
          <w:rFonts w:eastAsia="Times New Roman" w:cs="Times New Roman"/>
          <w:spacing w:val="-5"/>
          <w:sz w:val="28"/>
          <w:szCs w:val="28"/>
          <w:lang w:val="ru-RU"/>
        </w:rPr>
        <w:t xml:space="preserve"> </w:t>
      </w:r>
      <w:r>
        <w:rPr>
          <w:rFonts w:eastAsia="Times New Roman" w:cs="Times New Roman"/>
          <w:sz w:val="28"/>
          <w:szCs w:val="28"/>
          <w:lang w:val="ru-RU"/>
        </w:rPr>
        <w:t>разбор слова;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вырабатывать</w:t>
      </w:r>
      <w:r>
        <w:rPr>
          <w:rFonts w:eastAsia="Times New Roman" w:cs="Times New Roman"/>
          <w:spacing w:val="-4"/>
          <w:sz w:val="28"/>
          <w:szCs w:val="28"/>
          <w:lang w:val="ru-RU"/>
        </w:rPr>
        <w:t xml:space="preserve"> </w:t>
      </w:r>
      <w:r>
        <w:rPr>
          <w:rFonts w:eastAsia="Times New Roman" w:cs="Times New Roman"/>
          <w:sz w:val="28"/>
          <w:szCs w:val="28"/>
          <w:lang w:val="ru-RU"/>
        </w:rPr>
        <w:t>связное</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ритмичное</w:t>
      </w:r>
      <w:r>
        <w:rPr>
          <w:rFonts w:eastAsia="Times New Roman" w:cs="Times New Roman"/>
          <w:spacing w:val="-3"/>
          <w:sz w:val="28"/>
          <w:szCs w:val="28"/>
          <w:lang w:val="ru-RU"/>
        </w:rPr>
        <w:t xml:space="preserve"> </w:t>
      </w:r>
      <w:r>
        <w:rPr>
          <w:rFonts w:eastAsia="Times New Roman" w:cs="Times New Roman"/>
          <w:sz w:val="28"/>
          <w:szCs w:val="28"/>
          <w:lang w:val="ru-RU"/>
        </w:rPr>
        <w:t>написание</w:t>
      </w:r>
      <w:r>
        <w:rPr>
          <w:rFonts w:eastAsia="Times New Roman" w:cs="Times New Roman"/>
          <w:spacing w:val="-2"/>
          <w:sz w:val="28"/>
          <w:szCs w:val="28"/>
          <w:lang w:val="ru-RU"/>
        </w:rPr>
        <w:t xml:space="preserve"> </w:t>
      </w:r>
      <w:r>
        <w:rPr>
          <w:rFonts w:eastAsia="Times New Roman" w:cs="Times New Roman"/>
          <w:sz w:val="28"/>
          <w:szCs w:val="28"/>
          <w:lang w:val="ru-RU"/>
        </w:rPr>
        <w:t>букв;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читать</w:t>
      </w:r>
      <w:r>
        <w:rPr>
          <w:rFonts w:eastAsia="Times New Roman" w:cs="Times New Roman"/>
          <w:spacing w:val="-3"/>
          <w:sz w:val="28"/>
          <w:szCs w:val="28"/>
          <w:lang w:val="ru-RU"/>
        </w:rPr>
        <w:t xml:space="preserve"> </w:t>
      </w:r>
      <w:r>
        <w:rPr>
          <w:rFonts w:eastAsia="Times New Roman" w:cs="Times New Roman"/>
          <w:sz w:val="28"/>
          <w:szCs w:val="28"/>
          <w:lang w:val="ru-RU"/>
        </w:rPr>
        <w:t>осознанно</w:t>
      </w:r>
      <w:r>
        <w:rPr>
          <w:rFonts w:eastAsia="Times New Roman" w:cs="Times New Roman"/>
          <w:spacing w:val="-1"/>
          <w:sz w:val="28"/>
          <w:szCs w:val="28"/>
          <w:lang w:val="ru-RU"/>
        </w:rPr>
        <w:t xml:space="preserve"> </w:t>
      </w:r>
      <w:r>
        <w:rPr>
          <w:rFonts w:eastAsia="Times New Roman" w:cs="Times New Roman"/>
          <w:sz w:val="28"/>
          <w:szCs w:val="28"/>
          <w:lang w:val="ru-RU"/>
        </w:rPr>
        <w:t>про</w:t>
      </w:r>
      <w:r>
        <w:rPr>
          <w:rFonts w:eastAsia="Times New Roman" w:cs="Times New Roman"/>
          <w:spacing w:val="3"/>
          <w:sz w:val="28"/>
          <w:szCs w:val="28"/>
          <w:lang w:val="ru-RU"/>
        </w:rPr>
        <w:t xml:space="preserve"> </w:t>
      </w:r>
      <w:r>
        <w:rPr>
          <w:rFonts w:eastAsia="Times New Roman" w:cs="Times New Roman"/>
          <w:sz w:val="28"/>
          <w:szCs w:val="28"/>
          <w:lang w:val="ru-RU"/>
        </w:rPr>
        <w:t>себя</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вслух</w:t>
      </w:r>
      <w:r>
        <w:rPr>
          <w:rFonts w:eastAsia="Times New Roman" w:cs="Times New Roman"/>
          <w:spacing w:val="-6"/>
          <w:sz w:val="28"/>
          <w:szCs w:val="28"/>
          <w:lang w:val="ru-RU"/>
        </w:rPr>
        <w:t xml:space="preserve"> </w:t>
      </w:r>
      <w:r>
        <w:rPr>
          <w:rFonts w:eastAsia="Times New Roman" w:cs="Times New Roman"/>
          <w:sz w:val="28"/>
          <w:szCs w:val="28"/>
          <w:lang w:val="ru-RU"/>
        </w:rPr>
        <w:t>слова,</w:t>
      </w:r>
      <w:r>
        <w:rPr>
          <w:rFonts w:eastAsia="Times New Roman" w:cs="Times New Roman"/>
          <w:spacing w:val="1"/>
          <w:sz w:val="28"/>
          <w:szCs w:val="28"/>
          <w:lang w:val="ru-RU"/>
        </w:rPr>
        <w:t xml:space="preserve"> </w:t>
      </w:r>
      <w:r>
        <w:rPr>
          <w:rFonts w:eastAsia="Times New Roman" w:cs="Times New Roman"/>
          <w:sz w:val="28"/>
          <w:szCs w:val="28"/>
          <w:lang w:val="ru-RU"/>
        </w:rPr>
        <w:t>словосочетания,</w:t>
      </w:r>
      <w:r>
        <w:rPr>
          <w:rFonts w:eastAsia="Times New Roman" w:cs="Times New Roman"/>
          <w:spacing w:val="-4"/>
          <w:sz w:val="28"/>
          <w:szCs w:val="28"/>
          <w:lang w:val="ru-RU"/>
        </w:rPr>
        <w:t xml:space="preserve"> </w:t>
      </w:r>
      <w:r>
        <w:rPr>
          <w:rFonts w:eastAsia="Times New Roman" w:cs="Times New Roman"/>
          <w:sz w:val="28"/>
          <w:szCs w:val="28"/>
          <w:lang w:val="ru-RU"/>
        </w:rPr>
        <w:t>предложения</w:t>
      </w:r>
      <w:r>
        <w:rPr>
          <w:rFonts w:eastAsia="Times New Roman" w:cs="Times New Roman"/>
          <w:spacing w:val="-6"/>
          <w:sz w:val="28"/>
          <w:szCs w:val="28"/>
          <w:lang w:val="ru-RU"/>
        </w:rPr>
        <w:t xml:space="preserve"> </w:t>
      </w:r>
      <w:r>
        <w:rPr>
          <w:rFonts w:eastAsia="Times New Roman" w:cs="Times New Roman"/>
          <w:sz w:val="28"/>
          <w:szCs w:val="28"/>
          <w:lang w:val="ru-RU"/>
        </w:rPr>
        <w:t>и короткие</w:t>
      </w:r>
      <w:r>
        <w:rPr>
          <w:rFonts w:eastAsia="Times New Roman" w:cs="Times New Roman"/>
          <w:spacing w:val="-3"/>
          <w:sz w:val="28"/>
          <w:szCs w:val="28"/>
          <w:lang w:val="ru-RU"/>
        </w:rPr>
        <w:t xml:space="preserve"> </w:t>
      </w:r>
      <w:r>
        <w:rPr>
          <w:rFonts w:eastAsia="Times New Roman" w:cs="Times New Roman"/>
          <w:sz w:val="28"/>
          <w:szCs w:val="28"/>
          <w:lang w:val="ru-RU"/>
        </w:rPr>
        <w:t>тексты</w:t>
      </w:r>
      <w:r>
        <w:rPr>
          <w:rFonts w:eastAsia="Times New Roman" w:cs="Times New Roman"/>
          <w:spacing w:val="-3"/>
          <w:sz w:val="28"/>
          <w:szCs w:val="28"/>
          <w:lang w:val="ru-RU"/>
        </w:rPr>
        <w:t xml:space="preserve"> </w:t>
      </w:r>
      <w:r>
        <w:rPr>
          <w:rFonts w:eastAsia="Times New Roman" w:cs="Times New Roman"/>
          <w:sz w:val="28"/>
          <w:szCs w:val="28"/>
          <w:lang w:val="ru-RU"/>
        </w:rPr>
        <w:t>с</w:t>
      </w:r>
      <w:r>
        <w:rPr>
          <w:rFonts w:eastAsia="Times New Roman" w:cs="Times New Roman"/>
          <w:spacing w:val="-57"/>
          <w:sz w:val="28"/>
          <w:szCs w:val="28"/>
          <w:lang w:val="ru-RU"/>
        </w:rPr>
        <w:t xml:space="preserve"> </w:t>
      </w:r>
      <w:r>
        <w:rPr>
          <w:rFonts w:eastAsia="Times New Roman" w:cs="Times New Roman"/>
          <w:sz w:val="28"/>
          <w:szCs w:val="28"/>
          <w:lang w:val="ru-RU"/>
        </w:rPr>
        <w:t>интонациями</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паузами</w:t>
      </w:r>
      <w:r>
        <w:rPr>
          <w:rFonts w:eastAsia="Times New Roman" w:cs="Times New Roman"/>
          <w:spacing w:val="3"/>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соответствии</w:t>
      </w:r>
      <w:r>
        <w:rPr>
          <w:rFonts w:eastAsia="Times New Roman" w:cs="Times New Roman"/>
          <w:spacing w:val="-3"/>
          <w:sz w:val="28"/>
          <w:szCs w:val="28"/>
          <w:lang w:val="ru-RU"/>
        </w:rPr>
        <w:t xml:space="preserve"> </w:t>
      </w:r>
      <w:r>
        <w:rPr>
          <w:rFonts w:eastAsia="Times New Roman" w:cs="Times New Roman"/>
          <w:sz w:val="28"/>
          <w:szCs w:val="28"/>
          <w:lang w:val="ru-RU"/>
        </w:rPr>
        <w:t>со</w:t>
      </w:r>
      <w:r>
        <w:rPr>
          <w:rFonts w:eastAsia="Times New Roman" w:cs="Times New Roman"/>
          <w:spacing w:val="5"/>
          <w:sz w:val="28"/>
          <w:szCs w:val="28"/>
          <w:lang w:val="ru-RU"/>
        </w:rPr>
        <w:t xml:space="preserve"> </w:t>
      </w:r>
      <w:r>
        <w:rPr>
          <w:rFonts w:eastAsia="Times New Roman" w:cs="Times New Roman"/>
          <w:sz w:val="28"/>
          <w:szCs w:val="28"/>
          <w:lang w:val="ru-RU"/>
        </w:rPr>
        <w:t>знаками</w:t>
      </w:r>
      <w:r>
        <w:rPr>
          <w:rFonts w:eastAsia="Times New Roman" w:cs="Times New Roman"/>
          <w:spacing w:val="3"/>
          <w:sz w:val="28"/>
          <w:szCs w:val="28"/>
          <w:lang w:val="ru-RU"/>
        </w:rPr>
        <w:t xml:space="preserve"> </w:t>
      </w:r>
      <w:r>
        <w:rPr>
          <w:rFonts w:eastAsia="Times New Roman" w:cs="Times New Roman"/>
          <w:sz w:val="28"/>
          <w:szCs w:val="28"/>
          <w:lang w:val="ru-RU"/>
        </w:rPr>
        <w:t>препинания;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 различать гласные и согласные звуки, гласные – ударные и безударные, твердые и мягкие;</w:t>
      </w:r>
      <w:r>
        <w:rPr>
          <w:rFonts w:eastAsia="Times New Roman" w:cs="Times New Roman"/>
          <w:spacing w:val="-57"/>
          <w:sz w:val="28"/>
          <w:szCs w:val="28"/>
          <w:lang w:val="ru-RU"/>
        </w:rPr>
        <w:t xml:space="preserve"> </w:t>
      </w:r>
      <w:r>
        <w:rPr>
          <w:rFonts w:eastAsia="Times New Roman" w:cs="Times New Roman"/>
          <w:sz w:val="28"/>
          <w:szCs w:val="28"/>
          <w:lang w:val="ru-RU"/>
        </w:rPr>
        <w:t>согласные</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звонкие</w:t>
      </w:r>
      <w:r>
        <w:rPr>
          <w:rFonts w:eastAsia="Times New Roman" w:cs="Times New Roman"/>
          <w:spacing w:val="-4"/>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глухие;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правильно</w:t>
      </w:r>
      <w:r>
        <w:rPr>
          <w:rFonts w:eastAsia="Times New Roman" w:cs="Times New Roman"/>
          <w:spacing w:val="2"/>
          <w:sz w:val="28"/>
          <w:szCs w:val="28"/>
          <w:lang w:val="ru-RU"/>
        </w:rPr>
        <w:t xml:space="preserve"> </w:t>
      </w:r>
      <w:r>
        <w:rPr>
          <w:rFonts w:eastAsia="Times New Roman" w:cs="Times New Roman"/>
          <w:sz w:val="28"/>
          <w:szCs w:val="28"/>
          <w:lang w:val="ru-RU"/>
        </w:rPr>
        <w:t>читать</w:t>
      </w:r>
      <w:r>
        <w:rPr>
          <w:rFonts w:eastAsia="Times New Roman" w:cs="Times New Roman"/>
          <w:spacing w:val="-6"/>
          <w:sz w:val="28"/>
          <w:szCs w:val="28"/>
          <w:lang w:val="ru-RU"/>
        </w:rPr>
        <w:t xml:space="preserve"> </w:t>
      </w:r>
      <w:r>
        <w:rPr>
          <w:rFonts w:eastAsia="Times New Roman" w:cs="Times New Roman"/>
          <w:sz w:val="28"/>
          <w:szCs w:val="28"/>
          <w:lang w:val="ru-RU"/>
        </w:rPr>
        <w:t>специфичные</w:t>
      </w:r>
      <w:r>
        <w:rPr>
          <w:rFonts w:eastAsia="Times New Roman" w:cs="Times New Roman"/>
          <w:spacing w:val="-3"/>
          <w:sz w:val="28"/>
          <w:szCs w:val="28"/>
          <w:lang w:val="ru-RU"/>
        </w:rPr>
        <w:t xml:space="preserve"> </w:t>
      </w:r>
      <w:r>
        <w:rPr>
          <w:rFonts w:eastAsia="Times New Roman" w:cs="Times New Roman"/>
          <w:sz w:val="28"/>
          <w:szCs w:val="28"/>
          <w:lang w:val="ru-RU"/>
        </w:rPr>
        <w:t>гласные</w:t>
      </w:r>
      <w:r>
        <w:rPr>
          <w:rFonts w:eastAsia="Times New Roman" w:cs="Times New Roman"/>
          <w:spacing w:val="-4"/>
          <w:sz w:val="28"/>
          <w:szCs w:val="28"/>
          <w:lang w:val="ru-RU"/>
        </w:rPr>
        <w:t xml:space="preserve"> </w:t>
      </w:r>
      <w:r>
        <w:rPr>
          <w:rFonts w:eastAsia="Times New Roman" w:cs="Times New Roman"/>
          <w:sz w:val="28"/>
          <w:szCs w:val="28"/>
          <w:lang w:val="ru-RU"/>
        </w:rPr>
        <w:t>звуки</w:t>
      </w:r>
      <w:r>
        <w:rPr>
          <w:rFonts w:eastAsia="Times New Roman" w:cs="Times New Roman"/>
          <w:spacing w:val="-1"/>
          <w:sz w:val="28"/>
          <w:szCs w:val="28"/>
          <w:lang w:val="ru-RU"/>
        </w:rPr>
        <w:t xml:space="preserve"> </w:t>
      </w:r>
      <w:r>
        <w:rPr>
          <w:rFonts w:eastAsia="Times New Roman" w:cs="Times New Roman"/>
          <w:sz w:val="28"/>
          <w:szCs w:val="28"/>
          <w:lang w:val="ru-RU"/>
        </w:rPr>
        <w:t>татарского</w:t>
      </w:r>
      <w:r>
        <w:rPr>
          <w:rFonts w:eastAsia="Times New Roman" w:cs="Times New Roman"/>
          <w:spacing w:val="2"/>
          <w:sz w:val="28"/>
          <w:szCs w:val="28"/>
          <w:lang w:val="ru-RU"/>
        </w:rPr>
        <w:t xml:space="preserve"> </w:t>
      </w:r>
      <w:r>
        <w:rPr>
          <w:rFonts w:eastAsia="Times New Roman" w:cs="Times New Roman"/>
          <w:sz w:val="28"/>
          <w:szCs w:val="28"/>
          <w:lang w:val="ru-RU"/>
        </w:rPr>
        <w:t>языка</w:t>
      </w:r>
      <w:r>
        <w:rPr>
          <w:rFonts w:eastAsia="Times New Roman" w:cs="Times New Roman"/>
          <w:spacing w:val="-4"/>
          <w:sz w:val="28"/>
          <w:szCs w:val="28"/>
          <w:lang w:val="ru-RU"/>
        </w:rPr>
        <w:t xml:space="preserve"> </w:t>
      </w:r>
      <w:r>
        <w:rPr>
          <w:rFonts w:eastAsia="Times New Roman" w:cs="Times New Roman"/>
          <w:sz w:val="28"/>
          <w:szCs w:val="28"/>
          <w:lang w:val="ru-RU"/>
        </w:rPr>
        <w:t>[ə],</w:t>
      </w:r>
      <w:r>
        <w:rPr>
          <w:rFonts w:eastAsia="Times New Roman" w:cs="Times New Roman"/>
          <w:spacing w:val="-5"/>
          <w:sz w:val="28"/>
          <w:szCs w:val="28"/>
          <w:lang w:val="ru-RU"/>
        </w:rPr>
        <w:t xml:space="preserve"> </w:t>
      </w:r>
      <w:r>
        <w:rPr>
          <w:rFonts w:eastAsia="Times New Roman" w:cs="Times New Roman"/>
          <w:sz w:val="28"/>
          <w:szCs w:val="28"/>
          <w:lang w:val="ru-RU"/>
        </w:rPr>
        <w:t>[ө], [ү];</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правильно</w:t>
      </w:r>
      <w:r>
        <w:rPr>
          <w:rFonts w:eastAsia="Times New Roman" w:cs="Times New Roman"/>
          <w:spacing w:val="3"/>
          <w:sz w:val="28"/>
          <w:szCs w:val="28"/>
          <w:lang w:val="ru-RU"/>
        </w:rPr>
        <w:t xml:space="preserve"> </w:t>
      </w:r>
      <w:r>
        <w:rPr>
          <w:rFonts w:eastAsia="Times New Roman" w:cs="Times New Roman"/>
          <w:sz w:val="28"/>
          <w:szCs w:val="28"/>
          <w:lang w:val="ru-RU"/>
        </w:rPr>
        <w:t>читать</w:t>
      </w:r>
      <w:r>
        <w:rPr>
          <w:rFonts w:eastAsia="Times New Roman" w:cs="Times New Roman"/>
          <w:spacing w:val="-6"/>
          <w:sz w:val="28"/>
          <w:szCs w:val="28"/>
          <w:lang w:val="ru-RU"/>
        </w:rPr>
        <w:t xml:space="preserve"> </w:t>
      </w:r>
      <w:r>
        <w:rPr>
          <w:rFonts w:eastAsia="Times New Roman" w:cs="Times New Roman"/>
          <w:sz w:val="28"/>
          <w:szCs w:val="28"/>
          <w:lang w:val="ru-RU"/>
        </w:rPr>
        <w:t>специфичные</w:t>
      </w:r>
      <w:r>
        <w:rPr>
          <w:rFonts w:eastAsia="Times New Roman" w:cs="Times New Roman"/>
          <w:spacing w:val="-2"/>
          <w:sz w:val="28"/>
          <w:szCs w:val="28"/>
          <w:lang w:val="ru-RU"/>
        </w:rPr>
        <w:t xml:space="preserve"> </w:t>
      </w:r>
      <w:r>
        <w:rPr>
          <w:rFonts w:eastAsia="Times New Roman" w:cs="Times New Roman"/>
          <w:sz w:val="28"/>
          <w:szCs w:val="28"/>
          <w:lang w:val="ru-RU"/>
        </w:rPr>
        <w:t>согласные</w:t>
      </w:r>
      <w:r>
        <w:rPr>
          <w:rFonts w:eastAsia="Times New Roman" w:cs="Times New Roman"/>
          <w:spacing w:val="-2"/>
          <w:sz w:val="28"/>
          <w:szCs w:val="28"/>
          <w:lang w:val="ru-RU"/>
        </w:rPr>
        <w:t xml:space="preserve"> </w:t>
      </w:r>
      <w:r>
        <w:rPr>
          <w:rFonts w:eastAsia="Times New Roman" w:cs="Times New Roman"/>
          <w:sz w:val="28"/>
          <w:szCs w:val="28"/>
          <w:lang w:val="ru-RU"/>
        </w:rPr>
        <w:t>звуки</w:t>
      </w:r>
      <w:r>
        <w:rPr>
          <w:rFonts w:eastAsia="Times New Roman" w:cs="Times New Roman"/>
          <w:spacing w:val="-1"/>
          <w:sz w:val="28"/>
          <w:szCs w:val="28"/>
          <w:lang w:val="ru-RU"/>
        </w:rPr>
        <w:t xml:space="preserve"> </w:t>
      </w:r>
      <w:r>
        <w:rPr>
          <w:rFonts w:eastAsia="Times New Roman" w:cs="Times New Roman"/>
          <w:sz w:val="28"/>
          <w:szCs w:val="28"/>
          <w:lang w:val="ru-RU"/>
        </w:rPr>
        <w:t>татарского</w:t>
      </w:r>
      <w:r>
        <w:rPr>
          <w:rFonts w:eastAsia="Times New Roman" w:cs="Times New Roman"/>
          <w:spacing w:val="-1"/>
          <w:sz w:val="28"/>
          <w:szCs w:val="28"/>
          <w:lang w:val="ru-RU"/>
        </w:rPr>
        <w:t xml:space="preserve"> </w:t>
      </w:r>
      <w:r>
        <w:rPr>
          <w:rFonts w:eastAsia="Times New Roman" w:cs="Times New Roman"/>
          <w:sz w:val="28"/>
          <w:szCs w:val="28"/>
          <w:lang w:val="ru-RU"/>
        </w:rPr>
        <w:t>языка</w:t>
      </w:r>
      <w:r>
        <w:rPr>
          <w:rFonts w:eastAsia="Times New Roman" w:cs="Times New Roman"/>
          <w:spacing w:val="-3"/>
          <w:sz w:val="28"/>
          <w:szCs w:val="28"/>
          <w:lang w:val="ru-RU"/>
        </w:rPr>
        <w:t xml:space="preserve"> </w:t>
      </w:r>
      <w:r>
        <w:rPr>
          <w:rFonts w:eastAsia="Times New Roman" w:cs="Times New Roman"/>
          <w:sz w:val="28"/>
          <w:szCs w:val="28"/>
          <w:lang w:val="ru-RU"/>
        </w:rPr>
        <w:t>[w],</w:t>
      </w:r>
      <w:r>
        <w:rPr>
          <w:rFonts w:eastAsia="Times New Roman" w:cs="Times New Roman"/>
          <w:spacing w:val="-4"/>
          <w:sz w:val="28"/>
          <w:szCs w:val="28"/>
          <w:lang w:val="ru-RU"/>
        </w:rPr>
        <w:t xml:space="preserve"> </w:t>
      </w:r>
      <w:r>
        <w:rPr>
          <w:rFonts w:eastAsia="Times New Roman" w:cs="Times New Roman"/>
          <w:sz w:val="28"/>
          <w:szCs w:val="28"/>
          <w:lang w:val="ru-RU"/>
        </w:rPr>
        <w:t>[ғ],</w:t>
      </w:r>
      <w:r>
        <w:rPr>
          <w:rFonts w:eastAsia="Times New Roman" w:cs="Times New Roman"/>
          <w:spacing w:val="-4"/>
          <w:sz w:val="28"/>
          <w:szCs w:val="28"/>
          <w:lang w:val="ru-RU"/>
        </w:rPr>
        <w:t xml:space="preserve"> </w:t>
      </w:r>
      <w:r>
        <w:rPr>
          <w:rFonts w:eastAsia="Times New Roman" w:cs="Times New Roman"/>
          <w:sz w:val="28"/>
          <w:szCs w:val="28"/>
          <w:lang w:val="ru-RU"/>
        </w:rPr>
        <w:t>[қ],</w:t>
      </w:r>
      <w:r>
        <w:rPr>
          <w:rFonts w:eastAsia="Times New Roman" w:cs="Times New Roman"/>
          <w:spacing w:val="-4"/>
          <w:sz w:val="28"/>
          <w:szCs w:val="28"/>
          <w:lang w:val="ru-RU"/>
        </w:rPr>
        <w:t xml:space="preserve"> </w:t>
      </w:r>
      <w:r>
        <w:rPr>
          <w:rFonts w:eastAsia="Times New Roman" w:cs="Times New Roman"/>
          <w:sz w:val="28"/>
          <w:szCs w:val="28"/>
          <w:lang w:val="ru-RU"/>
        </w:rPr>
        <w:t>[җ], [ң],</w:t>
      </w:r>
      <w:r>
        <w:rPr>
          <w:rFonts w:eastAsia="Times New Roman" w:cs="Times New Roman"/>
          <w:spacing w:val="-4"/>
          <w:sz w:val="28"/>
          <w:szCs w:val="28"/>
          <w:lang w:val="ru-RU"/>
        </w:rPr>
        <w:t xml:space="preserve"> </w:t>
      </w:r>
      <w:r>
        <w:rPr>
          <w:rFonts w:eastAsia="Times New Roman" w:cs="Times New Roman"/>
          <w:sz w:val="28"/>
          <w:szCs w:val="28"/>
          <w:lang w:val="ru-RU"/>
        </w:rPr>
        <w:t>[һ];</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 употреблять при письме буквы, обозначающие специфичные звуки татарского языка;</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57"/>
          <w:sz w:val="28"/>
          <w:szCs w:val="28"/>
          <w:lang w:val="ru-RU"/>
        </w:rPr>
        <w:t xml:space="preserve"> </w:t>
      </w:r>
      <w:r>
        <w:rPr>
          <w:rFonts w:eastAsia="Times New Roman" w:cs="Times New Roman"/>
          <w:sz w:val="28"/>
          <w:szCs w:val="28"/>
          <w:lang w:val="ru-RU"/>
        </w:rPr>
        <w:t>определять</w:t>
      </w:r>
      <w:r>
        <w:rPr>
          <w:rFonts w:eastAsia="Times New Roman" w:cs="Times New Roman"/>
          <w:spacing w:val="1"/>
          <w:sz w:val="28"/>
          <w:szCs w:val="28"/>
          <w:lang w:val="ru-RU"/>
        </w:rPr>
        <w:t xml:space="preserve"> </w:t>
      </w:r>
      <w:r>
        <w:rPr>
          <w:rFonts w:eastAsia="Times New Roman" w:cs="Times New Roman"/>
          <w:sz w:val="28"/>
          <w:szCs w:val="28"/>
          <w:lang w:val="ru-RU"/>
        </w:rPr>
        <w:t>функции</w:t>
      </w:r>
      <w:r>
        <w:rPr>
          <w:rFonts w:eastAsia="Times New Roman" w:cs="Times New Roman"/>
          <w:spacing w:val="3"/>
          <w:sz w:val="28"/>
          <w:szCs w:val="28"/>
          <w:lang w:val="ru-RU"/>
        </w:rPr>
        <w:t xml:space="preserve"> </w:t>
      </w:r>
      <w:r>
        <w:rPr>
          <w:rFonts w:eastAsia="Times New Roman" w:cs="Times New Roman"/>
          <w:sz w:val="28"/>
          <w:szCs w:val="28"/>
          <w:lang w:val="ru-RU"/>
        </w:rPr>
        <w:t>букв</w:t>
      </w:r>
      <w:r>
        <w:rPr>
          <w:rFonts w:eastAsia="Times New Roman" w:cs="Times New Roman"/>
          <w:spacing w:val="3"/>
          <w:sz w:val="28"/>
          <w:szCs w:val="28"/>
          <w:lang w:val="ru-RU"/>
        </w:rPr>
        <w:t xml:space="preserve"> </w:t>
      </w:r>
      <w:r>
        <w:rPr>
          <w:rFonts w:eastAsia="Times New Roman" w:cs="Times New Roman"/>
          <w:sz w:val="28"/>
          <w:szCs w:val="28"/>
          <w:lang w:val="ru-RU"/>
        </w:rPr>
        <w:t>е,</w:t>
      </w:r>
      <w:r>
        <w:rPr>
          <w:rFonts w:eastAsia="Times New Roman" w:cs="Times New Roman"/>
          <w:spacing w:val="4"/>
          <w:sz w:val="28"/>
          <w:szCs w:val="28"/>
          <w:lang w:val="ru-RU"/>
        </w:rPr>
        <w:t xml:space="preserve"> </w:t>
      </w:r>
      <w:r>
        <w:rPr>
          <w:rFonts w:eastAsia="Times New Roman" w:cs="Times New Roman"/>
          <w:sz w:val="28"/>
          <w:szCs w:val="28"/>
          <w:lang w:val="ru-RU"/>
        </w:rPr>
        <w:t>ё,</w:t>
      </w:r>
      <w:r>
        <w:rPr>
          <w:rFonts w:eastAsia="Times New Roman" w:cs="Times New Roman"/>
          <w:spacing w:val="-2"/>
          <w:sz w:val="28"/>
          <w:szCs w:val="28"/>
          <w:lang w:val="ru-RU"/>
        </w:rPr>
        <w:t xml:space="preserve"> </w:t>
      </w:r>
      <w:r>
        <w:rPr>
          <w:rFonts w:eastAsia="Times New Roman" w:cs="Times New Roman"/>
          <w:sz w:val="28"/>
          <w:szCs w:val="28"/>
          <w:lang w:val="ru-RU"/>
        </w:rPr>
        <w:t>ю,</w:t>
      </w:r>
      <w:r>
        <w:rPr>
          <w:rFonts w:eastAsia="Times New Roman" w:cs="Times New Roman"/>
          <w:spacing w:val="-1"/>
          <w:sz w:val="28"/>
          <w:szCs w:val="28"/>
          <w:lang w:val="ru-RU"/>
        </w:rPr>
        <w:t xml:space="preserve"> </w:t>
      </w:r>
      <w:r>
        <w:rPr>
          <w:rFonts w:eastAsia="Times New Roman" w:cs="Times New Roman"/>
          <w:sz w:val="28"/>
          <w:szCs w:val="28"/>
          <w:lang w:val="ru-RU"/>
        </w:rPr>
        <w:t>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определять</w:t>
      </w:r>
      <w:r>
        <w:rPr>
          <w:rFonts w:eastAsia="Times New Roman" w:cs="Times New Roman"/>
          <w:spacing w:val="-1"/>
          <w:sz w:val="28"/>
          <w:szCs w:val="28"/>
          <w:lang w:val="ru-RU"/>
        </w:rPr>
        <w:t xml:space="preserve"> </w:t>
      </w:r>
      <w:r>
        <w:rPr>
          <w:rFonts w:eastAsia="Times New Roman" w:cs="Times New Roman"/>
          <w:sz w:val="28"/>
          <w:szCs w:val="28"/>
          <w:lang w:val="ru-RU"/>
        </w:rPr>
        <w:t>функции</w:t>
      </w:r>
      <w:r>
        <w:rPr>
          <w:rFonts w:eastAsia="Times New Roman" w:cs="Times New Roman"/>
          <w:spacing w:val="-1"/>
          <w:sz w:val="28"/>
          <w:szCs w:val="28"/>
          <w:lang w:val="ru-RU"/>
        </w:rPr>
        <w:t xml:space="preserve"> </w:t>
      </w:r>
      <w:r>
        <w:rPr>
          <w:rFonts w:eastAsia="Times New Roman" w:cs="Times New Roman"/>
          <w:sz w:val="28"/>
          <w:szCs w:val="28"/>
          <w:lang w:val="ru-RU"/>
        </w:rPr>
        <w:t>букв,</w:t>
      </w:r>
      <w:r>
        <w:rPr>
          <w:rFonts w:eastAsia="Times New Roman" w:cs="Times New Roman"/>
          <w:spacing w:val="1"/>
          <w:sz w:val="28"/>
          <w:szCs w:val="28"/>
          <w:lang w:val="ru-RU"/>
        </w:rPr>
        <w:t xml:space="preserve"> </w:t>
      </w:r>
      <w:r>
        <w:rPr>
          <w:rFonts w:eastAsia="Times New Roman" w:cs="Times New Roman"/>
          <w:sz w:val="28"/>
          <w:szCs w:val="28"/>
          <w:lang w:val="ru-RU"/>
        </w:rPr>
        <w:t>не</w:t>
      </w:r>
      <w:r>
        <w:rPr>
          <w:rFonts w:eastAsia="Times New Roman" w:cs="Times New Roman"/>
          <w:spacing w:val="-7"/>
          <w:sz w:val="28"/>
          <w:szCs w:val="28"/>
          <w:lang w:val="ru-RU"/>
        </w:rPr>
        <w:t xml:space="preserve"> </w:t>
      </w:r>
      <w:r>
        <w:rPr>
          <w:rFonts w:eastAsia="Times New Roman" w:cs="Times New Roman"/>
          <w:sz w:val="28"/>
          <w:szCs w:val="28"/>
          <w:lang w:val="ru-RU"/>
        </w:rPr>
        <w:t>обозначающих</w:t>
      </w:r>
      <w:r>
        <w:rPr>
          <w:rFonts w:eastAsia="Times New Roman" w:cs="Times New Roman"/>
          <w:spacing w:val="-6"/>
          <w:sz w:val="28"/>
          <w:szCs w:val="28"/>
          <w:lang w:val="ru-RU"/>
        </w:rPr>
        <w:t xml:space="preserve"> </w:t>
      </w:r>
      <w:r>
        <w:rPr>
          <w:rFonts w:eastAsia="Times New Roman" w:cs="Times New Roman"/>
          <w:sz w:val="28"/>
          <w:szCs w:val="28"/>
          <w:lang w:val="ru-RU"/>
        </w:rPr>
        <w:t>звуки</w:t>
      </w:r>
      <w:r>
        <w:rPr>
          <w:rFonts w:eastAsia="Times New Roman" w:cs="Times New Roman"/>
          <w:spacing w:val="-1"/>
          <w:sz w:val="28"/>
          <w:szCs w:val="28"/>
          <w:lang w:val="ru-RU"/>
        </w:rPr>
        <w:t xml:space="preserve"> </w:t>
      </w:r>
      <w:r>
        <w:rPr>
          <w:rFonts w:eastAsia="Times New Roman" w:cs="Times New Roman"/>
          <w:sz w:val="28"/>
          <w:szCs w:val="28"/>
          <w:lang w:val="ru-RU"/>
        </w:rPr>
        <w:t>(ъ,</w:t>
      </w:r>
      <w:r>
        <w:rPr>
          <w:rFonts w:eastAsia="Times New Roman" w:cs="Times New Roman"/>
          <w:spacing w:val="-3"/>
          <w:sz w:val="28"/>
          <w:szCs w:val="28"/>
          <w:lang w:val="ru-RU"/>
        </w:rPr>
        <w:t xml:space="preserve"> </w:t>
      </w:r>
      <w:r>
        <w:rPr>
          <w:rFonts w:eastAsia="Times New Roman" w:cs="Times New Roman"/>
          <w:sz w:val="28"/>
          <w:szCs w:val="28"/>
          <w:lang w:val="ru-RU"/>
        </w:rPr>
        <w:t>ь);</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выделять</w:t>
      </w:r>
      <w:r>
        <w:rPr>
          <w:rFonts w:eastAsia="Times New Roman" w:cs="Times New Roman"/>
          <w:spacing w:val="-4"/>
          <w:sz w:val="28"/>
          <w:szCs w:val="28"/>
          <w:lang w:val="ru-RU"/>
        </w:rPr>
        <w:t xml:space="preserve"> </w:t>
      </w:r>
      <w:r>
        <w:rPr>
          <w:rFonts w:eastAsia="Times New Roman" w:cs="Times New Roman"/>
          <w:sz w:val="28"/>
          <w:szCs w:val="28"/>
          <w:lang w:val="ru-RU"/>
        </w:rPr>
        <w:t>в слове</w:t>
      </w:r>
      <w:r>
        <w:rPr>
          <w:rFonts w:eastAsia="Times New Roman" w:cs="Times New Roman"/>
          <w:spacing w:val="-1"/>
          <w:sz w:val="28"/>
          <w:szCs w:val="28"/>
          <w:lang w:val="ru-RU"/>
        </w:rPr>
        <w:t xml:space="preserve"> </w:t>
      </w:r>
      <w:r>
        <w:rPr>
          <w:rFonts w:eastAsia="Times New Roman" w:cs="Times New Roman"/>
          <w:sz w:val="28"/>
          <w:szCs w:val="28"/>
          <w:lang w:val="ru-RU"/>
        </w:rPr>
        <w:t>ударный</w:t>
      </w:r>
      <w:r>
        <w:rPr>
          <w:rFonts w:eastAsia="Times New Roman" w:cs="Times New Roman"/>
          <w:spacing w:val="1"/>
          <w:sz w:val="28"/>
          <w:szCs w:val="28"/>
          <w:lang w:val="ru-RU"/>
        </w:rPr>
        <w:t xml:space="preserve"> </w:t>
      </w:r>
      <w:r>
        <w:rPr>
          <w:rFonts w:eastAsia="Times New Roman" w:cs="Times New Roman"/>
          <w:sz w:val="28"/>
          <w:szCs w:val="28"/>
          <w:lang w:val="ru-RU"/>
        </w:rPr>
        <w:t>слог</w:t>
      </w:r>
      <w:r>
        <w:rPr>
          <w:rFonts w:eastAsia="Times New Roman" w:cs="Times New Roman"/>
          <w:spacing w:val="-4"/>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определять</w:t>
      </w:r>
      <w:r>
        <w:rPr>
          <w:rFonts w:eastAsia="Times New Roman" w:cs="Times New Roman"/>
          <w:spacing w:val="-4"/>
          <w:sz w:val="28"/>
          <w:szCs w:val="28"/>
          <w:lang w:val="ru-RU"/>
        </w:rPr>
        <w:t xml:space="preserve"> </w:t>
      </w:r>
      <w:r>
        <w:rPr>
          <w:rFonts w:eastAsia="Times New Roman" w:cs="Times New Roman"/>
          <w:sz w:val="28"/>
          <w:szCs w:val="28"/>
          <w:lang w:val="ru-RU"/>
        </w:rPr>
        <w:t>количество слогов;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произносить</w:t>
      </w:r>
      <w:r>
        <w:rPr>
          <w:rFonts w:eastAsia="Times New Roman" w:cs="Times New Roman"/>
          <w:spacing w:val="-1"/>
          <w:sz w:val="28"/>
          <w:szCs w:val="28"/>
          <w:lang w:val="ru-RU"/>
        </w:rPr>
        <w:t xml:space="preserve"> </w:t>
      </w:r>
      <w:r>
        <w:rPr>
          <w:rFonts w:eastAsia="Times New Roman" w:cs="Times New Roman"/>
          <w:sz w:val="28"/>
          <w:szCs w:val="28"/>
          <w:lang w:val="ru-RU"/>
        </w:rPr>
        <w:t>звуки</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сочетания</w:t>
      </w:r>
      <w:r>
        <w:rPr>
          <w:rFonts w:eastAsia="Times New Roman" w:cs="Times New Roman"/>
          <w:spacing w:val="-6"/>
          <w:sz w:val="28"/>
          <w:szCs w:val="28"/>
          <w:lang w:val="ru-RU"/>
        </w:rPr>
        <w:t xml:space="preserve"> </w:t>
      </w:r>
      <w:r>
        <w:rPr>
          <w:rFonts w:eastAsia="Times New Roman" w:cs="Times New Roman"/>
          <w:sz w:val="28"/>
          <w:szCs w:val="28"/>
          <w:lang w:val="ru-RU"/>
        </w:rPr>
        <w:t>звуков</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4"/>
          <w:sz w:val="28"/>
          <w:szCs w:val="28"/>
          <w:lang w:val="ru-RU"/>
        </w:rPr>
        <w:t xml:space="preserve"> </w:t>
      </w:r>
      <w:r>
        <w:rPr>
          <w:rFonts w:eastAsia="Times New Roman" w:cs="Times New Roman"/>
          <w:sz w:val="28"/>
          <w:szCs w:val="28"/>
          <w:lang w:val="ru-RU"/>
        </w:rPr>
        <w:t>словах</w:t>
      </w:r>
      <w:r>
        <w:rPr>
          <w:rFonts w:eastAsia="Times New Roman" w:cs="Times New Roman"/>
          <w:spacing w:val="-7"/>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соответствии</w:t>
      </w:r>
      <w:r>
        <w:rPr>
          <w:rFonts w:eastAsia="Times New Roman" w:cs="Times New Roman"/>
          <w:spacing w:val="-5"/>
          <w:sz w:val="28"/>
          <w:szCs w:val="28"/>
          <w:lang w:val="ru-RU"/>
        </w:rPr>
        <w:t xml:space="preserve"> </w:t>
      </w:r>
      <w:r>
        <w:rPr>
          <w:rFonts w:eastAsia="Times New Roman" w:cs="Times New Roman"/>
          <w:sz w:val="28"/>
          <w:szCs w:val="28"/>
          <w:lang w:val="ru-RU"/>
        </w:rPr>
        <w:t>с</w:t>
      </w:r>
      <w:r>
        <w:rPr>
          <w:rFonts w:eastAsia="Times New Roman" w:cs="Times New Roman"/>
          <w:spacing w:val="-3"/>
          <w:sz w:val="28"/>
          <w:szCs w:val="28"/>
          <w:lang w:val="ru-RU"/>
        </w:rPr>
        <w:t xml:space="preserve"> </w:t>
      </w:r>
      <w:r>
        <w:rPr>
          <w:rFonts w:eastAsia="Times New Roman" w:cs="Times New Roman"/>
          <w:sz w:val="28"/>
          <w:szCs w:val="28"/>
          <w:lang w:val="ru-RU"/>
        </w:rPr>
        <w:t>нормами</w:t>
      </w:r>
      <w:r>
        <w:rPr>
          <w:rFonts w:eastAsia="Times New Roman" w:cs="Times New Roman"/>
          <w:spacing w:val="-5"/>
          <w:sz w:val="28"/>
          <w:szCs w:val="28"/>
          <w:lang w:val="ru-RU"/>
        </w:rPr>
        <w:t xml:space="preserve"> </w:t>
      </w:r>
      <w:r>
        <w:rPr>
          <w:rFonts w:eastAsia="Times New Roman" w:cs="Times New Roman"/>
          <w:sz w:val="28"/>
          <w:szCs w:val="28"/>
          <w:lang w:val="ru-RU"/>
        </w:rPr>
        <w:t>современного</w:t>
      </w:r>
      <w:r>
        <w:rPr>
          <w:rFonts w:eastAsia="Times New Roman" w:cs="Times New Roman"/>
          <w:spacing w:val="-57"/>
          <w:sz w:val="28"/>
          <w:szCs w:val="28"/>
          <w:lang w:val="ru-RU"/>
        </w:rPr>
        <w:t xml:space="preserve"> </w:t>
      </w:r>
      <w:r>
        <w:rPr>
          <w:rFonts w:eastAsia="Times New Roman" w:cs="Times New Roman"/>
          <w:sz w:val="28"/>
          <w:szCs w:val="28"/>
          <w:lang w:val="ru-RU"/>
        </w:rPr>
        <w:t>татарского</w:t>
      </w:r>
      <w:r>
        <w:rPr>
          <w:rFonts w:eastAsia="Times New Roman" w:cs="Times New Roman"/>
          <w:spacing w:val="1"/>
          <w:sz w:val="28"/>
          <w:szCs w:val="28"/>
          <w:lang w:val="ru-RU"/>
        </w:rPr>
        <w:t xml:space="preserve"> </w:t>
      </w:r>
      <w:r>
        <w:rPr>
          <w:rFonts w:eastAsia="Times New Roman" w:cs="Times New Roman"/>
          <w:sz w:val="28"/>
          <w:szCs w:val="28"/>
          <w:lang w:val="ru-RU"/>
        </w:rPr>
        <w:t>литературного</w:t>
      </w:r>
      <w:r>
        <w:rPr>
          <w:rFonts w:eastAsia="Times New Roman" w:cs="Times New Roman"/>
          <w:spacing w:val="2"/>
          <w:sz w:val="28"/>
          <w:szCs w:val="28"/>
          <w:lang w:val="ru-RU"/>
        </w:rPr>
        <w:t xml:space="preserve"> </w:t>
      </w:r>
      <w:r>
        <w:rPr>
          <w:rFonts w:eastAsia="Times New Roman" w:cs="Times New Roman"/>
          <w:sz w:val="28"/>
          <w:szCs w:val="28"/>
          <w:lang w:val="ru-RU"/>
        </w:rPr>
        <w:t>языка;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lastRenderedPageBreak/>
        <w:t>−</w:t>
      </w:r>
      <w:r>
        <w:rPr>
          <w:rFonts w:eastAsia="Times New Roman" w:cs="Times New Roman"/>
          <w:spacing w:val="-4"/>
          <w:sz w:val="28"/>
          <w:szCs w:val="28"/>
          <w:lang w:val="ru-RU"/>
        </w:rPr>
        <w:t xml:space="preserve"> </w:t>
      </w:r>
      <w:r>
        <w:rPr>
          <w:rFonts w:eastAsia="Times New Roman" w:cs="Times New Roman"/>
          <w:sz w:val="28"/>
          <w:szCs w:val="28"/>
          <w:lang w:val="ru-RU"/>
        </w:rPr>
        <w:t>правильно</w:t>
      </w:r>
      <w:r>
        <w:rPr>
          <w:rFonts w:eastAsia="Times New Roman" w:cs="Times New Roman"/>
          <w:spacing w:val="2"/>
          <w:sz w:val="28"/>
          <w:szCs w:val="28"/>
          <w:lang w:val="ru-RU"/>
        </w:rPr>
        <w:t xml:space="preserve"> </w:t>
      </w:r>
      <w:r>
        <w:rPr>
          <w:rFonts w:eastAsia="Times New Roman" w:cs="Times New Roman"/>
          <w:sz w:val="28"/>
          <w:szCs w:val="28"/>
          <w:lang w:val="ru-RU"/>
        </w:rPr>
        <w:t>называть</w:t>
      </w:r>
      <w:r>
        <w:rPr>
          <w:rFonts w:eastAsia="Times New Roman" w:cs="Times New Roman"/>
          <w:spacing w:val="-6"/>
          <w:sz w:val="28"/>
          <w:szCs w:val="28"/>
          <w:lang w:val="ru-RU"/>
        </w:rPr>
        <w:t xml:space="preserve"> </w:t>
      </w:r>
      <w:r>
        <w:rPr>
          <w:rFonts w:eastAsia="Times New Roman" w:cs="Times New Roman"/>
          <w:sz w:val="28"/>
          <w:szCs w:val="28"/>
          <w:lang w:val="ru-RU"/>
        </w:rPr>
        <w:t>буквы</w:t>
      </w:r>
      <w:r>
        <w:rPr>
          <w:rFonts w:eastAsia="Times New Roman" w:cs="Times New Roman"/>
          <w:spacing w:val="-1"/>
          <w:sz w:val="28"/>
          <w:szCs w:val="28"/>
          <w:lang w:val="ru-RU"/>
        </w:rPr>
        <w:t xml:space="preserve"> </w:t>
      </w:r>
      <w:r>
        <w:rPr>
          <w:rFonts w:eastAsia="Times New Roman" w:cs="Times New Roman"/>
          <w:sz w:val="28"/>
          <w:szCs w:val="28"/>
          <w:lang w:val="ru-RU"/>
        </w:rPr>
        <w:t>татарского</w:t>
      </w:r>
      <w:r>
        <w:rPr>
          <w:rFonts w:eastAsia="Times New Roman" w:cs="Times New Roman"/>
          <w:spacing w:val="-2"/>
          <w:sz w:val="28"/>
          <w:szCs w:val="28"/>
          <w:lang w:val="ru-RU"/>
        </w:rPr>
        <w:t xml:space="preserve"> </w:t>
      </w:r>
      <w:r>
        <w:rPr>
          <w:rFonts w:eastAsia="Times New Roman" w:cs="Times New Roman"/>
          <w:sz w:val="28"/>
          <w:szCs w:val="28"/>
          <w:lang w:val="ru-RU"/>
        </w:rPr>
        <w:t>алфавита,</w:t>
      </w:r>
      <w:r>
        <w:rPr>
          <w:rFonts w:eastAsia="Times New Roman" w:cs="Times New Roman"/>
          <w:spacing w:val="-1"/>
          <w:sz w:val="28"/>
          <w:szCs w:val="28"/>
          <w:lang w:val="ru-RU"/>
        </w:rPr>
        <w:t xml:space="preserve"> </w:t>
      </w:r>
      <w:r>
        <w:rPr>
          <w:rFonts w:eastAsia="Times New Roman" w:cs="Times New Roman"/>
          <w:sz w:val="28"/>
          <w:szCs w:val="28"/>
          <w:lang w:val="ru-RU"/>
        </w:rPr>
        <w:t>их</w:t>
      </w:r>
      <w:r>
        <w:rPr>
          <w:rFonts w:eastAsia="Times New Roman" w:cs="Times New Roman"/>
          <w:spacing w:val="-7"/>
          <w:sz w:val="28"/>
          <w:szCs w:val="28"/>
          <w:lang w:val="ru-RU"/>
        </w:rPr>
        <w:t xml:space="preserve"> </w:t>
      </w:r>
      <w:r>
        <w:rPr>
          <w:rFonts w:eastAsia="Times New Roman" w:cs="Times New Roman"/>
          <w:sz w:val="28"/>
          <w:szCs w:val="28"/>
          <w:lang w:val="ru-RU"/>
        </w:rPr>
        <w:t>последовательность;</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сопоставлять</w:t>
      </w:r>
      <w:r>
        <w:rPr>
          <w:rFonts w:eastAsia="Times New Roman" w:cs="Times New Roman"/>
          <w:spacing w:val="-3"/>
          <w:sz w:val="28"/>
          <w:szCs w:val="28"/>
          <w:lang w:val="ru-RU"/>
        </w:rPr>
        <w:t xml:space="preserve"> </w:t>
      </w:r>
      <w:r>
        <w:rPr>
          <w:rFonts w:eastAsia="Times New Roman" w:cs="Times New Roman"/>
          <w:sz w:val="28"/>
          <w:szCs w:val="28"/>
          <w:lang w:val="ru-RU"/>
        </w:rPr>
        <w:t>слова,</w:t>
      </w:r>
      <w:r>
        <w:rPr>
          <w:rFonts w:eastAsia="Times New Roman" w:cs="Times New Roman"/>
          <w:spacing w:val="-5"/>
          <w:sz w:val="28"/>
          <w:szCs w:val="28"/>
          <w:lang w:val="ru-RU"/>
        </w:rPr>
        <w:t xml:space="preserve"> </w:t>
      </w:r>
      <w:r>
        <w:rPr>
          <w:rFonts w:eastAsia="Times New Roman" w:cs="Times New Roman"/>
          <w:sz w:val="28"/>
          <w:szCs w:val="28"/>
          <w:lang w:val="ru-RU"/>
        </w:rPr>
        <w:t>различающиеся</w:t>
      </w:r>
      <w:r>
        <w:rPr>
          <w:rFonts w:eastAsia="Times New Roman" w:cs="Times New Roman"/>
          <w:spacing w:val="-7"/>
          <w:sz w:val="28"/>
          <w:szCs w:val="28"/>
          <w:lang w:val="ru-RU"/>
        </w:rPr>
        <w:t xml:space="preserve"> </w:t>
      </w:r>
      <w:r>
        <w:rPr>
          <w:rFonts w:eastAsia="Times New Roman" w:cs="Times New Roman"/>
          <w:sz w:val="28"/>
          <w:szCs w:val="28"/>
          <w:lang w:val="ru-RU"/>
        </w:rPr>
        <w:t>одним</w:t>
      </w:r>
      <w:r>
        <w:rPr>
          <w:rFonts w:eastAsia="Times New Roman" w:cs="Times New Roman"/>
          <w:spacing w:val="-2"/>
          <w:sz w:val="28"/>
          <w:szCs w:val="28"/>
          <w:lang w:val="ru-RU"/>
        </w:rPr>
        <w:t xml:space="preserve"> </w:t>
      </w:r>
      <w:r>
        <w:rPr>
          <w:rFonts w:eastAsia="Times New Roman" w:cs="Times New Roman"/>
          <w:sz w:val="28"/>
          <w:szCs w:val="28"/>
          <w:lang w:val="ru-RU"/>
        </w:rPr>
        <w:t>или</w:t>
      </w:r>
      <w:r>
        <w:rPr>
          <w:rFonts w:eastAsia="Times New Roman" w:cs="Times New Roman"/>
          <w:spacing w:val="-1"/>
          <w:sz w:val="28"/>
          <w:szCs w:val="28"/>
          <w:lang w:val="ru-RU"/>
        </w:rPr>
        <w:t xml:space="preserve"> </w:t>
      </w:r>
      <w:r>
        <w:rPr>
          <w:rFonts w:eastAsia="Times New Roman" w:cs="Times New Roman"/>
          <w:sz w:val="28"/>
          <w:szCs w:val="28"/>
          <w:lang w:val="ru-RU"/>
        </w:rPr>
        <w:t>несколькими</w:t>
      </w:r>
      <w:r>
        <w:rPr>
          <w:rFonts w:eastAsia="Times New Roman" w:cs="Times New Roman"/>
          <w:spacing w:val="-7"/>
          <w:sz w:val="28"/>
          <w:szCs w:val="28"/>
          <w:lang w:val="ru-RU"/>
        </w:rPr>
        <w:t xml:space="preserve"> </w:t>
      </w:r>
      <w:r>
        <w:rPr>
          <w:rFonts w:eastAsia="Times New Roman" w:cs="Times New Roman"/>
          <w:sz w:val="28"/>
          <w:szCs w:val="28"/>
          <w:lang w:val="ru-RU"/>
        </w:rPr>
        <w:t>звуками;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различать</w:t>
      </w:r>
      <w:r>
        <w:rPr>
          <w:rFonts w:eastAsia="Times New Roman" w:cs="Times New Roman"/>
          <w:spacing w:val="1"/>
          <w:sz w:val="28"/>
          <w:szCs w:val="28"/>
          <w:lang w:val="ru-RU"/>
        </w:rPr>
        <w:t xml:space="preserve"> </w:t>
      </w:r>
      <w:r>
        <w:rPr>
          <w:rFonts w:eastAsia="Times New Roman" w:cs="Times New Roman"/>
          <w:sz w:val="28"/>
          <w:szCs w:val="28"/>
          <w:lang w:val="ru-RU"/>
        </w:rPr>
        <w:t>слово и</w:t>
      </w:r>
      <w:r>
        <w:rPr>
          <w:rFonts w:eastAsia="Times New Roman" w:cs="Times New Roman"/>
          <w:spacing w:val="-4"/>
          <w:sz w:val="28"/>
          <w:szCs w:val="28"/>
          <w:lang w:val="ru-RU"/>
        </w:rPr>
        <w:t xml:space="preserve"> </w:t>
      </w:r>
      <w:r>
        <w:rPr>
          <w:rFonts w:eastAsia="Times New Roman" w:cs="Times New Roman"/>
          <w:sz w:val="28"/>
          <w:szCs w:val="28"/>
          <w:lang w:val="ru-RU"/>
        </w:rPr>
        <w:t>предложение;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использовать</w:t>
      </w:r>
      <w:r>
        <w:rPr>
          <w:rFonts w:eastAsia="Times New Roman" w:cs="Times New Roman"/>
          <w:spacing w:val="1"/>
          <w:sz w:val="28"/>
          <w:szCs w:val="28"/>
          <w:lang w:val="ru-RU"/>
        </w:rPr>
        <w:t xml:space="preserve"> </w:t>
      </w:r>
      <w:r>
        <w:rPr>
          <w:rFonts w:eastAsia="Times New Roman" w:cs="Times New Roman"/>
          <w:sz w:val="28"/>
          <w:szCs w:val="28"/>
          <w:lang w:val="ru-RU"/>
        </w:rPr>
        <w:t>на</w:t>
      </w:r>
      <w:r>
        <w:rPr>
          <w:rFonts w:eastAsia="Times New Roman" w:cs="Times New Roman"/>
          <w:spacing w:val="-7"/>
          <w:sz w:val="28"/>
          <w:szCs w:val="28"/>
          <w:lang w:val="ru-RU"/>
        </w:rPr>
        <w:t xml:space="preserve"> </w:t>
      </w:r>
      <w:r>
        <w:rPr>
          <w:rFonts w:eastAsia="Times New Roman" w:cs="Times New Roman"/>
          <w:sz w:val="28"/>
          <w:szCs w:val="28"/>
          <w:lang w:val="ru-RU"/>
        </w:rPr>
        <w:t>письме</w:t>
      </w:r>
      <w:r>
        <w:rPr>
          <w:rFonts w:eastAsia="Times New Roman" w:cs="Times New Roman"/>
          <w:spacing w:val="-1"/>
          <w:sz w:val="28"/>
          <w:szCs w:val="28"/>
          <w:lang w:val="ru-RU"/>
        </w:rPr>
        <w:t xml:space="preserve"> </w:t>
      </w:r>
      <w:r>
        <w:rPr>
          <w:rFonts w:eastAsia="Times New Roman" w:cs="Times New Roman"/>
          <w:sz w:val="28"/>
          <w:szCs w:val="28"/>
          <w:lang w:val="ru-RU"/>
        </w:rPr>
        <w:t>разделительный ъ</w:t>
      </w:r>
      <w:r>
        <w:rPr>
          <w:rFonts w:eastAsia="Times New Roman" w:cs="Times New Roman"/>
          <w:spacing w:val="-4"/>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ь;</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составлять</w:t>
      </w:r>
      <w:r>
        <w:rPr>
          <w:rFonts w:eastAsia="Times New Roman" w:cs="Times New Roman"/>
          <w:spacing w:val="-1"/>
          <w:sz w:val="28"/>
          <w:szCs w:val="28"/>
          <w:lang w:val="ru-RU"/>
        </w:rPr>
        <w:t xml:space="preserve"> </w:t>
      </w:r>
      <w:r>
        <w:rPr>
          <w:rFonts w:eastAsia="Times New Roman" w:cs="Times New Roman"/>
          <w:sz w:val="28"/>
          <w:szCs w:val="28"/>
          <w:lang w:val="ru-RU"/>
        </w:rPr>
        <w:t>предложения</w:t>
      </w:r>
      <w:r>
        <w:rPr>
          <w:rFonts w:eastAsia="Times New Roman" w:cs="Times New Roman"/>
          <w:spacing w:val="-1"/>
          <w:sz w:val="28"/>
          <w:szCs w:val="28"/>
          <w:lang w:val="ru-RU"/>
        </w:rPr>
        <w:t xml:space="preserve"> </w:t>
      </w:r>
      <w:r>
        <w:rPr>
          <w:rFonts w:eastAsia="Times New Roman" w:cs="Times New Roman"/>
          <w:sz w:val="28"/>
          <w:szCs w:val="28"/>
          <w:lang w:val="ru-RU"/>
        </w:rPr>
        <w:t>из заданных</w:t>
      </w:r>
      <w:r>
        <w:rPr>
          <w:rFonts w:eastAsia="Times New Roman" w:cs="Times New Roman"/>
          <w:spacing w:val="-5"/>
          <w:sz w:val="28"/>
          <w:szCs w:val="28"/>
          <w:lang w:val="ru-RU"/>
        </w:rPr>
        <w:t xml:space="preserve"> </w:t>
      </w:r>
      <w:r>
        <w:rPr>
          <w:rFonts w:eastAsia="Times New Roman" w:cs="Times New Roman"/>
          <w:sz w:val="28"/>
          <w:szCs w:val="28"/>
          <w:lang w:val="ru-RU"/>
        </w:rPr>
        <w:t>форм</w:t>
      </w:r>
      <w:r>
        <w:rPr>
          <w:rFonts w:eastAsia="Times New Roman" w:cs="Times New Roman"/>
          <w:spacing w:val="-1"/>
          <w:sz w:val="28"/>
          <w:szCs w:val="28"/>
          <w:lang w:val="ru-RU"/>
        </w:rPr>
        <w:t xml:space="preserve"> </w:t>
      </w:r>
      <w:r>
        <w:rPr>
          <w:rFonts w:eastAsia="Times New Roman" w:cs="Times New Roman"/>
          <w:sz w:val="28"/>
          <w:szCs w:val="28"/>
          <w:lang w:val="ru-RU"/>
        </w:rPr>
        <w:t>слов;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писать без</w:t>
      </w:r>
      <w:r>
        <w:rPr>
          <w:rFonts w:eastAsia="Times New Roman" w:cs="Times New Roman"/>
          <w:spacing w:val="-5"/>
          <w:sz w:val="28"/>
          <w:szCs w:val="28"/>
          <w:lang w:val="ru-RU"/>
        </w:rPr>
        <w:t xml:space="preserve"> </w:t>
      </w:r>
      <w:r>
        <w:rPr>
          <w:rFonts w:eastAsia="Times New Roman" w:cs="Times New Roman"/>
          <w:sz w:val="28"/>
          <w:szCs w:val="28"/>
          <w:lang w:val="ru-RU"/>
        </w:rPr>
        <w:t>искажений</w:t>
      </w:r>
      <w:r>
        <w:rPr>
          <w:rFonts w:eastAsia="Times New Roman" w:cs="Times New Roman"/>
          <w:spacing w:val="-5"/>
          <w:sz w:val="28"/>
          <w:szCs w:val="28"/>
          <w:lang w:val="ru-RU"/>
        </w:rPr>
        <w:t xml:space="preserve"> </w:t>
      </w:r>
      <w:r>
        <w:rPr>
          <w:rFonts w:eastAsia="Times New Roman" w:cs="Times New Roman"/>
          <w:sz w:val="28"/>
          <w:szCs w:val="28"/>
          <w:lang w:val="ru-RU"/>
        </w:rPr>
        <w:t>прописные</w:t>
      </w:r>
      <w:r>
        <w:rPr>
          <w:rFonts w:eastAsia="Times New Roman" w:cs="Times New Roman"/>
          <w:spacing w:val="-2"/>
          <w:sz w:val="28"/>
          <w:szCs w:val="28"/>
          <w:lang w:val="ru-RU"/>
        </w:rPr>
        <w:t xml:space="preserve"> </w:t>
      </w:r>
      <w:r>
        <w:rPr>
          <w:rFonts w:eastAsia="Times New Roman" w:cs="Times New Roman"/>
          <w:sz w:val="28"/>
          <w:szCs w:val="28"/>
          <w:lang w:val="ru-RU"/>
        </w:rPr>
        <w:t>буквы в</w:t>
      </w:r>
      <w:r>
        <w:rPr>
          <w:rFonts w:eastAsia="Times New Roman" w:cs="Times New Roman"/>
          <w:spacing w:val="-4"/>
          <w:sz w:val="28"/>
          <w:szCs w:val="28"/>
          <w:lang w:val="ru-RU"/>
        </w:rPr>
        <w:t xml:space="preserve"> </w:t>
      </w:r>
      <w:r>
        <w:rPr>
          <w:rFonts w:eastAsia="Times New Roman" w:cs="Times New Roman"/>
          <w:sz w:val="28"/>
          <w:szCs w:val="28"/>
          <w:lang w:val="ru-RU"/>
        </w:rPr>
        <w:t>начале</w:t>
      </w:r>
      <w:r>
        <w:rPr>
          <w:rFonts w:eastAsia="Times New Roman" w:cs="Times New Roman"/>
          <w:spacing w:val="-2"/>
          <w:sz w:val="28"/>
          <w:szCs w:val="28"/>
          <w:lang w:val="ru-RU"/>
        </w:rPr>
        <w:t xml:space="preserve"> </w:t>
      </w:r>
      <w:r>
        <w:rPr>
          <w:rFonts w:eastAsia="Times New Roman" w:cs="Times New Roman"/>
          <w:sz w:val="28"/>
          <w:szCs w:val="28"/>
          <w:lang w:val="ru-RU"/>
        </w:rPr>
        <w:t>предложения</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в</w:t>
      </w:r>
      <w:r>
        <w:rPr>
          <w:rFonts w:eastAsia="Times New Roman" w:cs="Times New Roman"/>
          <w:spacing w:val="-4"/>
          <w:sz w:val="28"/>
          <w:szCs w:val="28"/>
          <w:lang w:val="ru-RU"/>
        </w:rPr>
        <w:t xml:space="preserve"> </w:t>
      </w:r>
      <w:r>
        <w:rPr>
          <w:rFonts w:eastAsia="Times New Roman" w:cs="Times New Roman"/>
          <w:sz w:val="28"/>
          <w:szCs w:val="28"/>
          <w:lang w:val="ru-RU"/>
        </w:rPr>
        <w:t>именах</w:t>
      </w:r>
      <w:r>
        <w:rPr>
          <w:rFonts w:eastAsia="Times New Roman" w:cs="Times New Roman"/>
          <w:spacing w:val="-6"/>
          <w:sz w:val="28"/>
          <w:szCs w:val="28"/>
          <w:lang w:val="ru-RU"/>
        </w:rPr>
        <w:t xml:space="preserve"> </w:t>
      </w:r>
      <w:r>
        <w:rPr>
          <w:rFonts w:eastAsia="Times New Roman" w:cs="Times New Roman"/>
          <w:sz w:val="28"/>
          <w:szCs w:val="28"/>
          <w:lang w:val="ru-RU"/>
        </w:rPr>
        <w:t>собственных;</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оформлять</w:t>
      </w:r>
      <w:r>
        <w:rPr>
          <w:rFonts w:eastAsia="Times New Roman" w:cs="Times New Roman"/>
          <w:spacing w:val="-1"/>
          <w:sz w:val="28"/>
          <w:szCs w:val="28"/>
          <w:lang w:val="ru-RU"/>
        </w:rPr>
        <w:t xml:space="preserve"> </w:t>
      </w:r>
      <w:r>
        <w:rPr>
          <w:rFonts w:eastAsia="Times New Roman" w:cs="Times New Roman"/>
          <w:sz w:val="28"/>
          <w:szCs w:val="28"/>
          <w:lang w:val="ru-RU"/>
        </w:rPr>
        <w:t>предложение</w:t>
      </w:r>
      <w:r>
        <w:rPr>
          <w:rFonts w:eastAsia="Times New Roman" w:cs="Times New Roman"/>
          <w:spacing w:val="-3"/>
          <w:sz w:val="28"/>
          <w:szCs w:val="28"/>
          <w:lang w:val="ru-RU"/>
        </w:rPr>
        <w:t xml:space="preserve"> </w:t>
      </w:r>
      <w:r>
        <w:rPr>
          <w:rFonts w:eastAsia="Times New Roman" w:cs="Times New Roman"/>
          <w:sz w:val="28"/>
          <w:szCs w:val="28"/>
          <w:lang w:val="ru-RU"/>
        </w:rPr>
        <w:t>на</w:t>
      </w:r>
      <w:r>
        <w:rPr>
          <w:rFonts w:eastAsia="Times New Roman" w:cs="Times New Roman"/>
          <w:spacing w:val="-8"/>
          <w:sz w:val="28"/>
          <w:szCs w:val="28"/>
          <w:lang w:val="ru-RU"/>
        </w:rPr>
        <w:t xml:space="preserve"> </w:t>
      </w:r>
      <w:r>
        <w:rPr>
          <w:rFonts w:eastAsia="Times New Roman" w:cs="Times New Roman"/>
          <w:sz w:val="28"/>
          <w:szCs w:val="28"/>
          <w:lang w:val="ru-RU"/>
        </w:rPr>
        <w:t>письме,</w:t>
      </w:r>
      <w:r>
        <w:rPr>
          <w:rFonts w:eastAsia="Times New Roman" w:cs="Times New Roman"/>
          <w:spacing w:val="-5"/>
          <w:sz w:val="28"/>
          <w:szCs w:val="28"/>
          <w:lang w:val="ru-RU"/>
        </w:rPr>
        <w:t xml:space="preserve"> </w:t>
      </w:r>
      <w:r>
        <w:rPr>
          <w:rFonts w:eastAsia="Times New Roman" w:cs="Times New Roman"/>
          <w:sz w:val="28"/>
          <w:szCs w:val="28"/>
          <w:lang w:val="ru-RU"/>
        </w:rPr>
        <w:t>выбирать</w:t>
      </w:r>
      <w:r>
        <w:rPr>
          <w:rFonts w:eastAsia="Times New Roman" w:cs="Times New Roman"/>
          <w:spacing w:val="-5"/>
          <w:sz w:val="28"/>
          <w:szCs w:val="28"/>
          <w:lang w:val="ru-RU"/>
        </w:rPr>
        <w:t xml:space="preserve"> </w:t>
      </w:r>
      <w:r>
        <w:rPr>
          <w:rFonts w:eastAsia="Times New Roman" w:cs="Times New Roman"/>
          <w:sz w:val="28"/>
          <w:szCs w:val="28"/>
          <w:lang w:val="ru-RU"/>
        </w:rPr>
        <w:t>знак</w:t>
      </w:r>
      <w:r>
        <w:rPr>
          <w:rFonts w:eastAsia="Times New Roman" w:cs="Times New Roman"/>
          <w:spacing w:val="-4"/>
          <w:sz w:val="28"/>
          <w:szCs w:val="28"/>
          <w:lang w:val="ru-RU"/>
        </w:rPr>
        <w:t xml:space="preserve"> </w:t>
      </w:r>
      <w:r>
        <w:rPr>
          <w:rFonts w:eastAsia="Times New Roman" w:cs="Times New Roman"/>
          <w:sz w:val="28"/>
          <w:szCs w:val="28"/>
          <w:lang w:val="ru-RU"/>
        </w:rPr>
        <w:t>конца</w:t>
      </w:r>
      <w:r>
        <w:rPr>
          <w:rFonts w:eastAsia="Times New Roman" w:cs="Times New Roman"/>
          <w:spacing w:val="-8"/>
          <w:sz w:val="28"/>
          <w:szCs w:val="28"/>
          <w:lang w:val="ru-RU"/>
        </w:rPr>
        <w:t xml:space="preserve"> </w:t>
      </w:r>
      <w:r>
        <w:rPr>
          <w:rFonts w:eastAsia="Times New Roman" w:cs="Times New Roman"/>
          <w:sz w:val="28"/>
          <w:szCs w:val="28"/>
          <w:lang w:val="ru-RU"/>
        </w:rPr>
        <w:t>предложения</w:t>
      </w:r>
      <w:r>
        <w:rPr>
          <w:rFonts w:eastAsia="Times New Roman" w:cs="Times New Roman"/>
          <w:spacing w:val="-7"/>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соответствии</w:t>
      </w:r>
      <w:r>
        <w:rPr>
          <w:rFonts w:eastAsia="Times New Roman" w:cs="Times New Roman"/>
          <w:spacing w:val="-1"/>
          <w:sz w:val="28"/>
          <w:szCs w:val="28"/>
          <w:lang w:val="ru-RU"/>
        </w:rPr>
        <w:t xml:space="preserve"> </w:t>
      </w:r>
      <w:r>
        <w:rPr>
          <w:rFonts w:eastAsia="Times New Roman" w:cs="Times New Roman"/>
          <w:sz w:val="28"/>
          <w:szCs w:val="28"/>
          <w:lang w:val="ru-RU"/>
        </w:rPr>
        <w:t>со</w:t>
      </w:r>
      <w:r>
        <w:rPr>
          <w:rFonts w:eastAsia="Times New Roman" w:cs="Times New Roman"/>
          <w:spacing w:val="1"/>
          <w:sz w:val="28"/>
          <w:szCs w:val="28"/>
          <w:lang w:val="ru-RU"/>
        </w:rPr>
        <w:t xml:space="preserve"> </w:t>
      </w:r>
      <w:r>
        <w:rPr>
          <w:rFonts w:eastAsia="Times New Roman" w:cs="Times New Roman"/>
          <w:sz w:val="28"/>
          <w:szCs w:val="28"/>
          <w:lang w:val="ru-RU"/>
        </w:rPr>
        <w:t>смыслом</w:t>
      </w:r>
      <w:r>
        <w:rPr>
          <w:rFonts w:eastAsia="Times New Roman" w:cs="Times New Roman"/>
          <w:spacing w:val="-57"/>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интонацией</w:t>
      </w:r>
      <w:r>
        <w:rPr>
          <w:rFonts w:eastAsia="Times New Roman" w:cs="Times New Roman"/>
          <w:spacing w:val="-2"/>
          <w:sz w:val="28"/>
          <w:szCs w:val="28"/>
          <w:lang w:val="ru-RU"/>
        </w:rPr>
        <w:t xml:space="preserve"> </w:t>
      </w:r>
      <w:r>
        <w:rPr>
          <w:rFonts w:eastAsia="Times New Roman" w:cs="Times New Roman"/>
          <w:sz w:val="28"/>
          <w:szCs w:val="28"/>
          <w:lang w:val="ru-RU"/>
        </w:rPr>
        <w:t>предложения;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понимать</w:t>
      </w:r>
      <w:r>
        <w:rPr>
          <w:rFonts w:eastAsia="Times New Roman" w:cs="Times New Roman"/>
          <w:spacing w:val="-2"/>
          <w:sz w:val="28"/>
          <w:szCs w:val="28"/>
          <w:lang w:val="ru-RU"/>
        </w:rPr>
        <w:t xml:space="preserve"> </w:t>
      </w:r>
      <w:r>
        <w:rPr>
          <w:rFonts w:eastAsia="Times New Roman" w:cs="Times New Roman"/>
          <w:sz w:val="28"/>
          <w:szCs w:val="28"/>
          <w:lang w:val="ru-RU"/>
        </w:rPr>
        <w:t>функции</w:t>
      </w:r>
      <w:r>
        <w:rPr>
          <w:rFonts w:eastAsia="Times New Roman" w:cs="Times New Roman"/>
          <w:spacing w:val="-1"/>
          <w:sz w:val="28"/>
          <w:szCs w:val="28"/>
          <w:lang w:val="ru-RU"/>
        </w:rPr>
        <w:t xml:space="preserve"> </w:t>
      </w:r>
      <w:r>
        <w:rPr>
          <w:rFonts w:eastAsia="Times New Roman" w:cs="Times New Roman"/>
          <w:sz w:val="28"/>
          <w:szCs w:val="28"/>
          <w:lang w:val="ru-RU"/>
        </w:rPr>
        <w:t>небуквенных</w:t>
      </w:r>
      <w:r>
        <w:rPr>
          <w:rFonts w:eastAsia="Times New Roman" w:cs="Times New Roman"/>
          <w:spacing w:val="-6"/>
          <w:sz w:val="28"/>
          <w:szCs w:val="28"/>
          <w:lang w:val="ru-RU"/>
        </w:rPr>
        <w:t xml:space="preserve"> </w:t>
      </w:r>
      <w:r>
        <w:rPr>
          <w:rFonts w:eastAsia="Times New Roman" w:cs="Times New Roman"/>
          <w:sz w:val="28"/>
          <w:szCs w:val="28"/>
          <w:lang w:val="ru-RU"/>
        </w:rPr>
        <w:t>графических</w:t>
      </w:r>
      <w:r>
        <w:rPr>
          <w:rFonts w:eastAsia="Times New Roman" w:cs="Times New Roman"/>
          <w:spacing w:val="-7"/>
          <w:sz w:val="28"/>
          <w:szCs w:val="28"/>
          <w:lang w:val="ru-RU"/>
        </w:rPr>
        <w:t xml:space="preserve"> </w:t>
      </w:r>
      <w:r>
        <w:rPr>
          <w:rFonts w:eastAsia="Times New Roman" w:cs="Times New Roman"/>
          <w:sz w:val="28"/>
          <w:szCs w:val="28"/>
          <w:lang w:val="ru-RU"/>
        </w:rPr>
        <w:t>средств:</w:t>
      </w:r>
      <w:r>
        <w:rPr>
          <w:rFonts w:eastAsia="Times New Roman" w:cs="Times New Roman"/>
          <w:spacing w:val="-2"/>
          <w:sz w:val="28"/>
          <w:szCs w:val="28"/>
          <w:lang w:val="ru-RU"/>
        </w:rPr>
        <w:t xml:space="preserve"> </w:t>
      </w:r>
      <w:r>
        <w:rPr>
          <w:rFonts w:eastAsia="Times New Roman" w:cs="Times New Roman"/>
          <w:sz w:val="28"/>
          <w:szCs w:val="28"/>
          <w:lang w:val="ru-RU"/>
        </w:rPr>
        <w:t>пробела</w:t>
      </w:r>
      <w:r>
        <w:rPr>
          <w:rFonts w:eastAsia="Times New Roman" w:cs="Times New Roman"/>
          <w:spacing w:val="-3"/>
          <w:sz w:val="28"/>
          <w:szCs w:val="28"/>
          <w:lang w:val="ru-RU"/>
        </w:rPr>
        <w:t xml:space="preserve"> </w:t>
      </w:r>
      <w:r>
        <w:rPr>
          <w:rFonts w:eastAsia="Times New Roman" w:cs="Times New Roman"/>
          <w:sz w:val="28"/>
          <w:szCs w:val="28"/>
          <w:lang w:val="ru-RU"/>
        </w:rPr>
        <w:t>между</w:t>
      </w:r>
      <w:r>
        <w:rPr>
          <w:rFonts w:eastAsia="Times New Roman" w:cs="Times New Roman"/>
          <w:spacing w:val="-11"/>
          <w:sz w:val="28"/>
          <w:szCs w:val="28"/>
          <w:lang w:val="ru-RU"/>
        </w:rPr>
        <w:t xml:space="preserve"> </w:t>
      </w:r>
      <w:r>
        <w:rPr>
          <w:rFonts w:eastAsia="Times New Roman" w:cs="Times New Roman"/>
          <w:sz w:val="28"/>
          <w:szCs w:val="28"/>
          <w:lang w:val="ru-RU"/>
        </w:rPr>
        <w:t>словами, знака</w:t>
      </w:r>
      <w:r>
        <w:rPr>
          <w:rFonts w:eastAsia="Times New Roman" w:cs="Times New Roman"/>
          <w:spacing w:val="-3"/>
          <w:sz w:val="28"/>
          <w:szCs w:val="28"/>
          <w:lang w:val="ru-RU"/>
        </w:rPr>
        <w:t xml:space="preserve"> </w:t>
      </w:r>
      <w:r>
        <w:rPr>
          <w:rFonts w:eastAsia="Times New Roman" w:cs="Times New Roman"/>
          <w:sz w:val="28"/>
          <w:szCs w:val="28"/>
          <w:lang w:val="ru-RU"/>
        </w:rPr>
        <w:t>переноса;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списывать</w:t>
      </w:r>
      <w:r>
        <w:rPr>
          <w:rFonts w:eastAsia="Times New Roman" w:cs="Times New Roman"/>
          <w:spacing w:val="-4"/>
          <w:sz w:val="28"/>
          <w:szCs w:val="28"/>
          <w:lang w:val="ru-RU"/>
        </w:rPr>
        <w:t xml:space="preserve"> </w:t>
      </w:r>
      <w:r>
        <w:rPr>
          <w:rFonts w:eastAsia="Times New Roman" w:cs="Times New Roman"/>
          <w:sz w:val="28"/>
          <w:szCs w:val="28"/>
          <w:lang w:val="ru-RU"/>
        </w:rPr>
        <w:t>(без</w:t>
      </w:r>
      <w:r>
        <w:rPr>
          <w:rFonts w:eastAsia="Times New Roman" w:cs="Times New Roman"/>
          <w:spacing w:val="-5"/>
          <w:sz w:val="28"/>
          <w:szCs w:val="28"/>
          <w:lang w:val="ru-RU"/>
        </w:rPr>
        <w:t xml:space="preserve"> </w:t>
      </w:r>
      <w:r>
        <w:rPr>
          <w:rFonts w:eastAsia="Times New Roman" w:cs="Times New Roman"/>
          <w:sz w:val="28"/>
          <w:szCs w:val="28"/>
          <w:lang w:val="ru-RU"/>
        </w:rPr>
        <w:t>пропусков</w:t>
      </w:r>
      <w:r>
        <w:rPr>
          <w:rFonts w:eastAsia="Times New Roman" w:cs="Times New Roman"/>
          <w:spacing w:val="-4"/>
          <w:sz w:val="28"/>
          <w:szCs w:val="28"/>
          <w:lang w:val="ru-RU"/>
        </w:rPr>
        <w:t xml:space="preserve"> </w:t>
      </w:r>
      <w:r>
        <w:rPr>
          <w:rFonts w:eastAsia="Times New Roman" w:cs="Times New Roman"/>
          <w:sz w:val="28"/>
          <w:szCs w:val="28"/>
          <w:lang w:val="ru-RU"/>
        </w:rPr>
        <w:t>и искажений букв)</w:t>
      </w:r>
      <w:r>
        <w:rPr>
          <w:rFonts w:eastAsia="Times New Roman" w:cs="Times New Roman"/>
          <w:spacing w:val="-3"/>
          <w:sz w:val="28"/>
          <w:szCs w:val="28"/>
          <w:lang w:val="ru-RU"/>
        </w:rPr>
        <w:t xml:space="preserve"> </w:t>
      </w:r>
      <w:r>
        <w:rPr>
          <w:rFonts w:eastAsia="Times New Roman" w:cs="Times New Roman"/>
          <w:sz w:val="28"/>
          <w:szCs w:val="28"/>
          <w:lang w:val="ru-RU"/>
        </w:rPr>
        <w:t>слова</w:t>
      </w:r>
      <w:r>
        <w:rPr>
          <w:rFonts w:eastAsia="Times New Roman" w:cs="Times New Roman"/>
          <w:spacing w:val="-7"/>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предложения,</w:t>
      </w:r>
      <w:r>
        <w:rPr>
          <w:rFonts w:eastAsia="Times New Roman" w:cs="Times New Roman"/>
          <w:spacing w:val="-3"/>
          <w:sz w:val="28"/>
          <w:szCs w:val="28"/>
          <w:lang w:val="ru-RU"/>
        </w:rPr>
        <w:t xml:space="preserve"> </w:t>
      </w:r>
      <w:r>
        <w:rPr>
          <w:rFonts w:eastAsia="Times New Roman" w:cs="Times New Roman"/>
          <w:sz w:val="28"/>
          <w:szCs w:val="28"/>
          <w:lang w:val="ru-RU"/>
        </w:rPr>
        <w:t>текст</w:t>
      </w:r>
      <w:r>
        <w:rPr>
          <w:rFonts w:eastAsia="Times New Roman" w:cs="Times New Roman"/>
          <w:spacing w:val="-5"/>
          <w:sz w:val="28"/>
          <w:szCs w:val="28"/>
          <w:lang w:val="ru-RU"/>
        </w:rPr>
        <w:t xml:space="preserve"> </w:t>
      </w:r>
      <w:r>
        <w:rPr>
          <w:rFonts w:eastAsia="Times New Roman" w:cs="Times New Roman"/>
          <w:sz w:val="28"/>
          <w:szCs w:val="28"/>
          <w:lang w:val="ru-RU"/>
        </w:rPr>
        <w:t>объемом</w:t>
      </w:r>
      <w:r>
        <w:rPr>
          <w:rFonts w:eastAsia="Times New Roman" w:cs="Times New Roman"/>
          <w:spacing w:val="-4"/>
          <w:sz w:val="28"/>
          <w:szCs w:val="28"/>
          <w:lang w:val="ru-RU"/>
        </w:rPr>
        <w:t xml:space="preserve"> </w:t>
      </w:r>
      <w:r>
        <w:rPr>
          <w:rFonts w:eastAsia="Times New Roman" w:cs="Times New Roman"/>
          <w:sz w:val="28"/>
          <w:szCs w:val="28"/>
          <w:lang w:val="ru-RU"/>
        </w:rPr>
        <w:t>не</w:t>
      </w:r>
      <w:r>
        <w:rPr>
          <w:rFonts w:eastAsia="Times New Roman" w:cs="Times New Roman"/>
          <w:spacing w:val="-2"/>
          <w:sz w:val="28"/>
          <w:szCs w:val="28"/>
          <w:lang w:val="ru-RU"/>
        </w:rPr>
        <w:t xml:space="preserve"> </w:t>
      </w:r>
      <w:r>
        <w:rPr>
          <w:rFonts w:eastAsia="Times New Roman" w:cs="Times New Roman"/>
          <w:sz w:val="28"/>
          <w:szCs w:val="28"/>
          <w:lang w:val="ru-RU"/>
        </w:rPr>
        <w:t>более</w:t>
      </w:r>
      <w:r>
        <w:rPr>
          <w:rFonts w:eastAsia="Times New Roman" w:cs="Times New Roman"/>
          <w:spacing w:val="-2"/>
          <w:sz w:val="28"/>
          <w:szCs w:val="28"/>
          <w:lang w:val="ru-RU"/>
        </w:rPr>
        <w:t xml:space="preserve"> </w:t>
      </w:r>
      <w:r>
        <w:rPr>
          <w:rFonts w:eastAsia="Times New Roman" w:cs="Times New Roman"/>
          <w:sz w:val="28"/>
          <w:szCs w:val="28"/>
          <w:lang w:val="ru-RU"/>
        </w:rPr>
        <w:t>10</w:t>
      </w:r>
      <w:r>
        <w:rPr>
          <w:rFonts w:eastAsia="Times New Roman" w:cs="Times New Roman"/>
          <w:spacing w:val="-57"/>
          <w:sz w:val="28"/>
          <w:szCs w:val="28"/>
          <w:lang w:val="ru-RU"/>
        </w:rPr>
        <w:t xml:space="preserve"> </w:t>
      </w:r>
      <w:r>
        <w:rPr>
          <w:rFonts w:eastAsia="Times New Roman" w:cs="Times New Roman"/>
          <w:sz w:val="28"/>
          <w:szCs w:val="28"/>
          <w:lang w:val="ru-RU"/>
        </w:rPr>
        <w:t>слов;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 писать</w:t>
      </w:r>
      <w:r>
        <w:rPr>
          <w:rFonts w:eastAsia="Times New Roman" w:cs="Times New Roman"/>
          <w:spacing w:val="-2"/>
          <w:sz w:val="28"/>
          <w:szCs w:val="28"/>
          <w:lang w:val="ru-RU"/>
        </w:rPr>
        <w:t xml:space="preserve"> </w:t>
      </w:r>
      <w:r>
        <w:rPr>
          <w:rFonts w:eastAsia="Times New Roman" w:cs="Times New Roman"/>
          <w:sz w:val="28"/>
          <w:szCs w:val="28"/>
          <w:lang w:val="ru-RU"/>
        </w:rPr>
        <w:t>под</w:t>
      </w:r>
      <w:r>
        <w:rPr>
          <w:rFonts w:eastAsia="Times New Roman" w:cs="Times New Roman"/>
          <w:spacing w:val="-1"/>
          <w:sz w:val="28"/>
          <w:szCs w:val="28"/>
          <w:lang w:val="ru-RU"/>
        </w:rPr>
        <w:t xml:space="preserve"> </w:t>
      </w:r>
      <w:r>
        <w:rPr>
          <w:rFonts w:eastAsia="Times New Roman" w:cs="Times New Roman"/>
          <w:sz w:val="28"/>
          <w:szCs w:val="28"/>
          <w:lang w:val="ru-RU"/>
        </w:rPr>
        <w:t>диктовку</w:t>
      </w:r>
      <w:r>
        <w:rPr>
          <w:rFonts w:eastAsia="Times New Roman" w:cs="Times New Roman"/>
          <w:spacing w:val="-9"/>
          <w:sz w:val="28"/>
          <w:szCs w:val="28"/>
          <w:lang w:val="ru-RU"/>
        </w:rPr>
        <w:t xml:space="preserve"> </w:t>
      </w:r>
      <w:r>
        <w:rPr>
          <w:rFonts w:eastAsia="Times New Roman" w:cs="Times New Roman"/>
          <w:sz w:val="28"/>
          <w:szCs w:val="28"/>
          <w:lang w:val="ru-RU"/>
        </w:rPr>
        <w:t>слова,</w:t>
      </w:r>
      <w:r>
        <w:rPr>
          <w:rFonts w:eastAsia="Times New Roman" w:cs="Times New Roman"/>
          <w:spacing w:val="-2"/>
          <w:sz w:val="28"/>
          <w:szCs w:val="28"/>
          <w:lang w:val="ru-RU"/>
        </w:rPr>
        <w:t xml:space="preserve"> </w:t>
      </w:r>
      <w:r>
        <w:rPr>
          <w:rFonts w:eastAsia="Times New Roman" w:cs="Times New Roman"/>
          <w:sz w:val="28"/>
          <w:szCs w:val="28"/>
          <w:lang w:val="ru-RU"/>
        </w:rPr>
        <w:t>предложения</w:t>
      </w:r>
      <w:r>
        <w:rPr>
          <w:rFonts w:eastAsia="Times New Roman" w:cs="Times New Roman"/>
          <w:spacing w:val="2"/>
          <w:sz w:val="28"/>
          <w:szCs w:val="28"/>
          <w:lang w:val="ru-RU"/>
        </w:rPr>
        <w:t xml:space="preserve"> </w:t>
      </w:r>
      <w:r>
        <w:rPr>
          <w:rFonts w:eastAsia="Times New Roman" w:cs="Times New Roman"/>
          <w:sz w:val="28"/>
          <w:szCs w:val="28"/>
          <w:lang w:val="ru-RU"/>
        </w:rPr>
        <w:t>из</w:t>
      </w:r>
      <w:r>
        <w:rPr>
          <w:rFonts w:eastAsia="Times New Roman" w:cs="Times New Roman"/>
          <w:spacing w:val="-2"/>
          <w:sz w:val="28"/>
          <w:szCs w:val="28"/>
          <w:lang w:val="ru-RU"/>
        </w:rPr>
        <w:t xml:space="preserve"> </w:t>
      </w:r>
      <w:r>
        <w:rPr>
          <w:rFonts w:eastAsia="Times New Roman" w:cs="Times New Roman"/>
          <w:sz w:val="28"/>
          <w:szCs w:val="28"/>
          <w:lang w:val="ru-RU"/>
        </w:rPr>
        <w:t>3</w:t>
      </w:r>
      <w:r>
        <w:rPr>
          <w:rFonts w:eastAsia="Times New Roman" w:cs="Times New Roman"/>
          <w:spacing w:val="-4"/>
          <w:sz w:val="28"/>
          <w:szCs w:val="28"/>
          <w:lang w:val="ru-RU"/>
        </w:rPr>
        <w:t xml:space="preserve"> </w:t>
      </w:r>
      <w:r>
        <w:rPr>
          <w:rFonts w:eastAsia="Times New Roman" w:cs="Times New Roman"/>
          <w:sz w:val="28"/>
          <w:szCs w:val="28"/>
          <w:lang w:val="ru-RU"/>
        </w:rPr>
        <w:t>слов,</w:t>
      </w:r>
      <w:r>
        <w:rPr>
          <w:rFonts w:eastAsia="Times New Roman" w:cs="Times New Roman"/>
          <w:spacing w:val="-2"/>
          <w:sz w:val="28"/>
          <w:szCs w:val="28"/>
          <w:lang w:val="ru-RU"/>
        </w:rPr>
        <w:t xml:space="preserve"> </w:t>
      </w:r>
      <w:r>
        <w:rPr>
          <w:rFonts w:eastAsia="Times New Roman" w:cs="Times New Roman"/>
          <w:sz w:val="28"/>
          <w:szCs w:val="28"/>
          <w:lang w:val="ru-RU"/>
        </w:rPr>
        <w:t>тексты</w:t>
      </w:r>
      <w:r>
        <w:rPr>
          <w:rFonts w:eastAsia="Times New Roman" w:cs="Times New Roman"/>
          <w:spacing w:val="-1"/>
          <w:sz w:val="28"/>
          <w:szCs w:val="28"/>
          <w:lang w:val="ru-RU"/>
        </w:rPr>
        <w:t xml:space="preserve"> </w:t>
      </w:r>
      <w:r>
        <w:rPr>
          <w:rFonts w:eastAsia="Times New Roman" w:cs="Times New Roman"/>
          <w:sz w:val="28"/>
          <w:szCs w:val="28"/>
          <w:lang w:val="ru-RU"/>
        </w:rPr>
        <w:t>объемом</w:t>
      </w:r>
      <w:r>
        <w:rPr>
          <w:rFonts w:eastAsia="Times New Roman" w:cs="Times New Roman"/>
          <w:spacing w:val="2"/>
          <w:sz w:val="28"/>
          <w:szCs w:val="28"/>
          <w:lang w:val="ru-RU"/>
        </w:rPr>
        <w:t xml:space="preserve"> </w:t>
      </w:r>
      <w:r>
        <w:rPr>
          <w:rFonts w:eastAsia="Times New Roman" w:cs="Times New Roman"/>
          <w:sz w:val="28"/>
          <w:szCs w:val="28"/>
          <w:lang w:val="ru-RU"/>
        </w:rPr>
        <w:t>не</w:t>
      </w:r>
      <w:r>
        <w:rPr>
          <w:rFonts w:eastAsia="Times New Roman" w:cs="Times New Roman"/>
          <w:spacing w:val="-5"/>
          <w:sz w:val="28"/>
          <w:szCs w:val="28"/>
          <w:lang w:val="ru-RU"/>
        </w:rPr>
        <w:t xml:space="preserve"> </w:t>
      </w:r>
      <w:r>
        <w:rPr>
          <w:rFonts w:eastAsia="Times New Roman" w:cs="Times New Roman"/>
          <w:sz w:val="28"/>
          <w:szCs w:val="28"/>
          <w:lang w:val="ru-RU"/>
        </w:rPr>
        <w:t>более 10</w:t>
      </w:r>
      <w:r>
        <w:rPr>
          <w:rFonts w:eastAsia="Times New Roman" w:cs="Times New Roman"/>
          <w:spacing w:val="-3"/>
          <w:sz w:val="28"/>
          <w:szCs w:val="28"/>
          <w:lang w:val="ru-RU"/>
        </w:rPr>
        <w:t xml:space="preserve"> </w:t>
      </w:r>
      <w:r>
        <w:rPr>
          <w:rFonts w:eastAsia="Times New Roman" w:cs="Times New Roman"/>
          <w:sz w:val="28"/>
          <w:szCs w:val="28"/>
          <w:lang w:val="ru-RU"/>
        </w:rPr>
        <w:t>слов;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определять</w:t>
      </w:r>
      <w:r>
        <w:rPr>
          <w:rFonts w:eastAsia="Times New Roman" w:cs="Times New Roman"/>
          <w:spacing w:val="-5"/>
          <w:sz w:val="28"/>
          <w:szCs w:val="28"/>
          <w:lang w:val="ru-RU"/>
        </w:rPr>
        <w:t xml:space="preserve"> </w:t>
      </w:r>
      <w:r>
        <w:rPr>
          <w:rFonts w:eastAsia="Times New Roman" w:cs="Times New Roman"/>
          <w:sz w:val="28"/>
          <w:szCs w:val="28"/>
          <w:lang w:val="ru-RU"/>
        </w:rPr>
        <w:t>особенности</w:t>
      </w:r>
      <w:r>
        <w:rPr>
          <w:rFonts w:eastAsia="Times New Roman" w:cs="Times New Roman"/>
          <w:spacing w:val="-1"/>
          <w:sz w:val="28"/>
          <w:szCs w:val="28"/>
          <w:lang w:val="ru-RU"/>
        </w:rPr>
        <w:t xml:space="preserve"> </w:t>
      </w:r>
      <w:r>
        <w:rPr>
          <w:rFonts w:eastAsia="Times New Roman" w:cs="Times New Roman"/>
          <w:sz w:val="28"/>
          <w:szCs w:val="28"/>
          <w:lang w:val="ru-RU"/>
        </w:rPr>
        <w:t>присоединения</w:t>
      </w:r>
      <w:r>
        <w:rPr>
          <w:rFonts w:eastAsia="Times New Roman" w:cs="Times New Roman"/>
          <w:spacing w:val="-2"/>
          <w:sz w:val="28"/>
          <w:szCs w:val="28"/>
          <w:lang w:val="ru-RU"/>
        </w:rPr>
        <w:t xml:space="preserve"> </w:t>
      </w:r>
      <w:r>
        <w:rPr>
          <w:rFonts w:eastAsia="Times New Roman" w:cs="Times New Roman"/>
          <w:sz w:val="28"/>
          <w:szCs w:val="28"/>
          <w:lang w:val="ru-RU"/>
        </w:rPr>
        <w:t>аффиксов</w:t>
      </w:r>
      <w:r>
        <w:rPr>
          <w:rFonts w:eastAsia="Times New Roman" w:cs="Times New Roman"/>
          <w:spacing w:val="-4"/>
          <w:sz w:val="28"/>
          <w:szCs w:val="28"/>
          <w:lang w:val="ru-RU"/>
        </w:rPr>
        <w:t xml:space="preserve"> </w:t>
      </w:r>
      <w:r>
        <w:rPr>
          <w:rFonts w:eastAsia="Times New Roman" w:cs="Times New Roman"/>
          <w:sz w:val="28"/>
          <w:szCs w:val="28"/>
          <w:lang w:val="ru-RU"/>
        </w:rPr>
        <w:t>в</w:t>
      </w:r>
      <w:r>
        <w:rPr>
          <w:rFonts w:eastAsia="Times New Roman" w:cs="Times New Roman"/>
          <w:spacing w:val="-4"/>
          <w:sz w:val="28"/>
          <w:szCs w:val="28"/>
          <w:lang w:val="ru-RU"/>
        </w:rPr>
        <w:t xml:space="preserve"> </w:t>
      </w:r>
      <w:r>
        <w:rPr>
          <w:rFonts w:eastAsia="Times New Roman" w:cs="Times New Roman"/>
          <w:sz w:val="28"/>
          <w:szCs w:val="28"/>
          <w:lang w:val="ru-RU"/>
        </w:rPr>
        <w:t>татарском</w:t>
      </w:r>
      <w:r>
        <w:rPr>
          <w:rFonts w:eastAsia="Times New Roman" w:cs="Times New Roman"/>
          <w:spacing w:val="-5"/>
          <w:sz w:val="28"/>
          <w:szCs w:val="28"/>
          <w:lang w:val="ru-RU"/>
        </w:rPr>
        <w:t xml:space="preserve"> </w:t>
      </w:r>
      <w:r>
        <w:rPr>
          <w:rFonts w:eastAsia="Times New Roman" w:cs="Times New Roman"/>
          <w:sz w:val="28"/>
          <w:szCs w:val="28"/>
          <w:lang w:val="ru-RU"/>
        </w:rPr>
        <w:t>языке;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4"/>
          <w:sz w:val="28"/>
          <w:szCs w:val="28"/>
          <w:lang w:val="ru-RU"/>
        </w:rPr>
        <w:t xml:space="preserve"> </w:t>
      </w:r>
      <w:r>
        <w:rPr>
          <w:rFonts w:eastAsia="Times New Roman" w:cs="Times New Roman"/>
          <w:sz w:val="28"/>
          <w:szCs w:val="28"/>
          <w:lang w:val="ru-RU"/>
        </w:rPr>
        <w:t>собственные</w:t>
      </w:r>
      <w:r>
        <w:rPr>
          <w:rFonts w:eastAsia="Times New Roman" w:cs="Times New Roman"/>
          <w:spacing w:val="-7"/>
          <w:sz w:val="28"/>
          <w:szCs w:val="28"/>
          <w:lang w:val="ru-RU"/>
        </w:rPr>
        <w:t xml:space="preserve"> </w:t>
      </w:r>
      <w:r>
        <w:rPr>
          <w:rFonts w:eastAsia="Times New Roman" w:cs="Times New Roman"/>
          <w:sz w:val="28"/>
          <w:szCs w:val="28"/>
          <w:lang w:val="ru-RU"/>
        </w:rPr>
        <w:t>имена</w:t>
      </w:r>
      <w:r>
        <w:rPr>
          <w:rFonts w:eastAsia="Times New Roman" w:cs="Times New Roman"/>
          <w:spacing w:val="-2"/>
          <w:sz w:val="28"/>
          <w:szCs w:val="28"/>
          <w:lang w:val="ru-RU"/>
        </w:rPr>
        <w:t xml:space="preserve"> </w:t>
      </w:r>
      <w:r>
        <w:rPr>
          <w:rFonts w:eastAsia="Times New Roman" w:cs="Times New Roman"/>
          <w:sz w:val="28"/>
          <w:szCs w:val="28"/>
          <w:lang w:val="ru-RU"/>
        </w:rPr>
        <w:t>существительные;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различать</w:t>
      </w:r>
      <w:r>
        <w:rPr>
          <w:rFonts w:eastAsia="Times New Roman" w:cs="Times New Roman"/>
          <w:spacing w:val="-2"/>
          <w:sz w:val="28"/>
          <w:szCs w:val="28"/>
          <w:lang w:val="ru-RU"/>
        </w:rPr>
        <w:t xml:space="preserve"> </w:t>
      </w:r>
      <w:r>
        <w:rPr>
          <w:rFonts w:eastAsia="Times New Roman" w:cs="Times New Roman"/>
          <w:sz w:val="28"/>
          <w:szCs w:val="28"/>
          <w:lang w:val="ru-RU"/>
        </w:rPr>
        <w:t>имена</w:t>
      </w:r>
      <w:r>
        <w:rPr>
          <w:rFonts w:eastAsia="Times New Roman" w:cs="Times New Roman"/>
          <w:spacing w:val="-4"/>
          <w:sz w:val="28"/>
          <w:szCs w:val="28"/>
          <w:lang w:val="ru-RU"/>
        </w:rPr>
        <w:t xml:space="preserve"> </w:t>
      </w:r>
      <w:r>
        <w:rPr>
          <w:rFonts w:eastAsia="Times New Roman" w:cs="Times New Roman"/>
          <w:sz w:val="28"/>
          <w:szCs w:val="28"/>
          <w:lang w:val="ru-RU"/>
        </w:rPr>
        <w:t>существительные</w:t>
      </w:r>
      <w:r>
        <w:rPr>
          <w:rFonts w:eastAsia="Times New Roman" w:cs="Times New Roman"/>
          <w:spacing w:val="-9"/>
          <w:sz w:val="28"/>
          <w:szCs w:val="28"/>
          <w:lang w:val="ru-RU"/>
        </w:rPr>
        <w:t xml:space="preserve"> </w:t>
      </w:r>
      <w:r>
        <w:rPr>
          <w:rFonts w:eastAsia="Times New Roman" w:cs="Times New Roman"/>
          <w:sz w:val="28"/>
          <w:szCs w:val="28"/>
          <w:lang w:val="ru-RU"/>
        </w:rPr>
        <w:t>одушевленные</w:t>
      </w:r>
      <w:r>
        <w:rPr>
          <w:rFonts w:eastAsia="Times New Roman" w:cs="Times New Roman"/>
          <w:spacing w:val="-4"/>
          <w:sz w:val="28"/>
          <w:szCs w:val="28"/>
          <w:lang w:val="ru-RU"/>
        </w:rPr>
        <w:t xml:space="preserve"> </w:t>
      </w:r>
      <w:r>
        <w:rPr>
          <w:rFonts w:eastAsia="Times New Roman" w:cs="Times New Roman"/>
          <w:sz w:val="28"/>
          <w:szCs w:val="28"/>
          <w:lang w:val="ru-RU"/>
        </w:rPr>
        <w:t>и</w:t>
      </w:r>
      <w:r>
        <w:rPr>
          <w:rFonts w:eastAsia="Times New Roman" w:cs="Times New Roman"/>
          <w:spacing w:val="-6"/>
          <w:sz w:val="28"/>
          <w:szCs w:val="28"/>
          <w:lang w:val="ru-RU"/>
        </w:rPr>
        <w:t xml:space="preserve"> </w:t>
      </w:r>
      <w:r>
        <w:rPr>
          <w:rFonts w:eastAsia="Times New Roman" w:cs="Times New Roman"/>
          <w:sz w:val="28"/>
          <w:szCs w:val="28"/>
          <w:lang w:val="ru-RU"/>
        </w:rPr>
        <w:t>неодушевленные</w:t>
      </w:r>
      <w:r>
        <w:rPr>
          <w:rFonts w:eastAsia="Times New Roman" w:cs="Times New Roman"/>
          <w:spacing w:val="-4"/>
          <w:sz w:val="28"/>
          <w:szCs w:val="28"/>
          <w:lang w:val="ru-RU"/>
        </w:rPr>
        <w:t xml:space="preserve"> </w:t>
      </w:r>
      <w:r>
        <w:rPr>
          <w:rFonts w:eastAsia="Times New Roman" w:cs="Times New Roman"/>
          <w:sz w:val="28"/>
          <w:szCs w:val="28"/>
          <w:lang w:val="ru-RU"/>
        </w:rPr>
        <w:t>по</w:t>
      </w:r>
      <w:r>
        <w:rPr>
          <w:rFonts w:eastAsia="Times New Roman" w:cs="Times New Roman"/>
          <w:spacing w:val="-3"/>
          <w:sz w:val="28"/>
          <w:szCs w:val="28"/>
          <w:lang w:val="ru-RU"/>
        </w:rPr>
        <w:t xml:space="preserve"> </w:t>
      </w:r>
      <w:r>
        <w:rPr>
          <w:rFonts w:eastAsia="Times New Roman" w:cs="Times New Roman"/>
          <w:sz w:val="28"/>
          <w:szCs w:val="28"/>
          <w:lang w:val="ru-RU"/>
        </w:rPr>
        <w:t>вопросам</w:t>
      </w:r>
      <w:r>
        <w:rPr>
          <w:rFonts w:eastAsia="Times New Roman" w:cs="Times New Roman"/>
          <w:spacing w:val="-2"/>
          <w:sz w:val="28"/>
          <w:szCs w:val="28"/>
          <w:lang w:val="ru-RU"/>
        </w:rPr>
        <w:t xml:space="preserve"> </w:t>
      </w:r>
      <w:r>
        <w:rPr>
          <w:rFonts w:eastAsia="Times New Roman" w:cs="Times New Roman"/>
          <w:sz w:val="28"/>
          <w:szCs w:val="28"/>
          <w:lang w:val="ru-RU"/>
        </w:rPr>
        <w:t>«кем?»</w:t>
      </w:r>
      <w:r>
        <w:rPr>
          <w:rFonts w:eastAsia="Times New Roman" w:cs="Times New Roman"/>
          <w:spacing w:val="-8"/>
          <w:sz w:val="28"/>
          <w:szCs w:val="28"/>
          <w:lang w:val="ru-RU"/>
        </w:rPr>
        <w:t xml:space="preserve"> </w:t>
      </w:r>
      <w:r>
        <w:rPr>
          <w:rFonts w:eastAsia="Times New Roman" w:cs="Times New Roman"/>
          <w:sz w:val="28"/>
          <w:szCs w:val="28"/>
          <w:lang w:val="ru-RU"/>
        </w:rPr>
        <w:t>(«кто?»)</w:t>
      </w:r>
      <w:r>
        <w:rPr>
          <w:rFonts w:eastAsia="Times New Roman" w:cs="Times New Roman"/>
          <w:spacing w:val="-57"/>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«нəрсə?»</w:t>
      </w:r>
      <w:r>
        <w:rPr>
          <w:rFonts w:eastAsia="Times New Roman" w:cs="Times New Roman"/>
          <w:spacing w:val="-3"/>
          <w:sz w:val="28"/>
          <w:szCs w:val="28"/>
          <w:lang w:val="ru-RU"/>
        </w:rPr>
        <w:t xml:space="preserve"> </w:t>
      </w:r>
      <w:r>
        <w:rPr>
          <w:rFonts w:eastAsia="Times New Roman" w:cs="Times New Roman"/>
          <w:sz w:val="28"/>
          <w:szCs w:val="28"/>
          <w:lang w:val="ru-RU"/>
        </w:rPr>
        <w:t>(«что?»);</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определять</w:t>
      </w:r>
      <w:r>
        <w:rPr>
          <w:rFonts w:eastAsia="Times New Roman" w:cs="Times New Roman"/>
          <w:spacing w:val="-3"/>
          <w:sz w:val="28"/>
          <w:szCs w:val="28"/>
          <w:lang w:val="ru-RU"/>
        </w:rPr>
        <w:t xml:space="preserve"> </w:t>
      </w:r>
      <w:r>
        <w:rPr>
          <w:rFonts w:eastAsia="Times New Roman" w:cs="Times New Roman"/>
          <w:sz w:val="28"/>
          <w:szCs w:val="28"/>
          <w:lang w:val="ru-RU"/>
        </w:rPr>
        <w:t>значение</w:t>
      </w:r>
      <w:r>
        <w:rPr>
          <w:rFonts w:eastAsia="Times New Roman" w:cs="Times New Roman"/>
          <w:spacing w:val="-4"/>
          <w:sz w:val="28"/>
          <w:szCs w:val="28"/>
          <w:lang w:val="ru-RU"/>
        </w:rPr>
        <w:t xml:space="preserve"> </w:t>
      </w:r>
      <w:r>
        <w:rPr>
          <w:rFonts w:eastAsia="Times New Roman" w:cs="Times New Roman"/>
          <w:sz w:val="28"/>
          <w:szCs w:val="28"/>
          <w:lang w:val="ru-RU"/>
        </w:rPr>
        <w:t>слова</w:t>
      </w:r>
      <w:r>
        <w:rPr>
          <w:rFonts w:eastAsia="Times New Roman" w:cs="Times New Roman"/>
          <w:spacing w:val="-4"/>
          <w:sz w:val="28"/>
          <w:szCs w:val="28"/>
          <w:lang w:val="ru-RU"/>
        </w:rPr>
        <w:t xml:space="preserve"> </w:t>
      </w:r>
      <w:r>
        <w:rPr>
          <w:rFonts w:eastAsia="Times New Roman" w:cs="Times New Roman"/>
          <w:sz w:val="28"/>
          <w:szCs w:val="28"/>
          <w:lang w:val="ru-RU"/>
        </w:rPr>
        <w:t>по</w:t>
      </w:r>
      <w:r>
        <w:rPr>
          <w:rFonts w:eastAsia="Times New Roman" w:cs="Times New Roman"/>
          <w:spacing w:val="-3"/>
          <w:sz w:val="28"/>
          <w:szCs w:val="28"/>
          <w:lang w:val="ru-RU"/>
        </w:rPr>
        <w:t xml:space="preserve"> </w:t>
      </w:r>
      <w:r>
        <w:rPr>
          <w:rFonts w:eastAsia="Times New Roman" w:cs="Times New Roman"/>
          <w:sz w:val="28"/>
          <w:szCs w:val="28"/>
          <w:lang w:val="ru-RU"/>
        </w:rPr>
        <w:t>тексту;</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5"/>
          <w:sz w:val="28"/>
          <w:szCs w:val="28"/>
          <w:lang w:val="ru-RU"/>
        </w:rPr>
        <w:t xml:space="preserve"> </w:t>
      </w:r>
      <w:r>
        <w:rPr>
          <w:rFonts w:eastAsia="Times New Roman" w:cs="Times New Roman"/>
          <w:sz w:val="28"/>
          <w:szCs w:val="28"/>
          <w:lang w:val="ru-RU"/>
        </w:rPr>
        <w:t>определять</w:t>
      </w:r>
      <w:r>
        <w:rPr>
          <w:rFonts w:eastAsia="Times New Roman" w:cs="Times New Roman"/>
          <w:spacing w:val="-3"/>
          <w:sz w:val="28"/>
          <w:szCs w:val="28"/>
          <w:lang w:val="ru-RU"/>
        </w:rPr>
        <w:t xml:space="preserve"> </w:t>
      </w:r>
      <w:r>
        <w:rPr>
          <w:rFonts w:eastAsia="Times New Roman" w:cs="Times New Roman"/>
          <w:sz w:val="28"/>
          <w:szCs w:val="28"/>
          <w:lang w:val="ru-RU"/>
        </w:rPr>
        <w:t>интонацию</w:t>
      </w:r>
      <w:r>
        <w:rPr>
          <w:rFonts w:eastAsia="Times New Roman" w:cs="Times New Roman"/>
          <w:spacing w:val="-5"/>
          <w:sz w:val="28"/>
          <w:szCs w:val="28"/>
          <w:lang w:val="ru-RU"/>
        </w:rPr>
        <w:t xml:space="preserve"> </w:t>
      </w:r>
      <w:r>
        <w:rPr>
          <w:rFonts w:eastAsia="Times New Roman" w:cs="Times New Roman"/>
          <w:sz w:val="28"/>
          <w:szCs w:val="28"/>
          <w:lang w:val="ru-RU"/>
        </w:rPr>
        <w:t>предложения;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определять</w:t>
      </w:r>
      <w:r>
        <w:rPr>
          <w:rFonts w:eastAsia="Times New Roman" w:cs="Times New Roman"/>
          <w:spacing w:val="-2"/>
          <w:sz w:val="28"/>
          <w:szCs w:val="28"/>
          <w:lang w:val="ru-RU"/>
        </w:rPr>
        <w:t xml:space="preserve"> </w:t>
      </w:r>
      <w:r>
        <w:rPr>
          <w:rFonts w:eastAsia="Times New Roman" w:cs="Times New Roman"/>
          <w:sz w:val="28"/>
          <w:szCs w:val="28"/>
          <w:lang w:val="ru-RU"/>
        </w:rPr>
        <w:t>место</w:t>
      </w:r>
      <w:r>
        <w:rPr>
          <w:rFonts w:eastAsia="Times New Roman" w:cs="Times New Roman"/>
          <w:spacing w:val="-2"/>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предложении</w:t>
      </w:r>
      <w:r>
        <w:rPr>
          <w:rFonts w:eastAsia="Times New Roman" w:cs="Times New Roman"/>
          <w:spacing w:val="-1"/>
          <w:sz w:val="28"/>
          <w:szCs w:val="28"/>
          <w:lang w:val="ru-RU"/>
        </w:rPr>
        <w:t xml:space="preserve"> </w:t>
      </w:r>
      <w:r>
        <w:rPr>
          <w:rFonts w:eastAsia="Times New Roman" w:cs="Times New Roman"/>
          <w:sz w:val="28"/>
          <w:szCs w:val="28"/>
          <w:lang w:val="ru-RU"/>
        </w:rPr>
        <w:t>слова,</w:t>
      </w:r>
      <w:r>
        <w:rPr>
          <w:rFonts w:eastAsia="Times New Roman" w:cs="Times New Roman"/>
          <w:spacing w:val="-5"/>
          <w:sz w:val="28"/>
          <w:szCs w:val="28"/>
          <w:lang w:val="ru-RU"/>
        </w:rPr>
        <w:t xml:space="preserve"> </w:t>
      </w:r>
      <w:r>
        <w:rPr>
          <w:rFonts w:eastAsia="Times New Roman" w:cs="Times New Roman"/>
          <w:sz w:val="28"/>
          <w:szCs w:val="28"/>
          <w:lang w:val="ru-RU"/>
        </w:rPr>
        <w:t>отвечающего</w:t>
      </w:r>
      <w:r>
        <w:rPr>
          <w:rFonts w:eastAsia="Times New Roman" w:cs="Times New Roman"/>
          <w:spacing w:val="-2"/>
          <w:sz w:val="28"/>
          <w:szCs w:val="28"/>
          <w:lang w:val="ru-RU"/>
        </w:rPr>
        <w:t xml:space="preserve"> </w:t>
      </w:r>
      <w:r>
        <w:rPr>
          <w:rFonts w:eastAsia="Times New Roman" w:cs="Times New Roman"/>
          <w:sz w:val="28"/>
          <w:szCs w:val="28"/>
          <w:lang w:val="ru-RU"/>
        </w:rPr>
        <w:t>на</w:t>
      </w:r>
      <w:r>
        <w:rPr>
          <w:rFonts w:eastAsia="Times New Roman" w:cs="Times New Roman"/>
          <w:spacing w:val="-7"/>
          <w:sz w:val="28"/>
          <w:szCs w:val="28"/>
          <w:lang w:val="ru-RU"/>
        </w:rPr>
        <w:t xml:space="preserve"> </w:t>
      </w:r>
      <w:r>
        <w:rPr>
          <w:rFonts w:eastAsia="Times New Roman" w:cs="Times New Roman"/>
          <w:sz w:val="28"/>
          <w:szCs w:val="28"/>
          <w:lang w:val="ru-RU"/>
        </w:rPr>
        <w:t>вопрос</w:t>
      </w:r>
      <w:r>
        <w:rPr>
          <w:rFonts w:eastAsia="Times New Roman" w:cs="Times New Roman"/>
          <w:spacing w:val="-3"/>
          <w:sz w:val="28"/>
          <w:szCs w:val="28"/>
          <w:lang w:val="ru-RU"/>
        </w:rPr>
        <w:t xml:space="preserve"> </w:t>
      </w:r>
      <w:r>
        <w:rPr>
          <w:rFonts w:eastAsia="Times New Roman" w:cs="Times New Roman"/>
          <w:sz w:val="28"/>
          <w:szCs w:val="28"/>
          <w:lang w:val="ru-RU"/>
        </w:rPr>
        <w:t>«нишли?»</w:t>
      </w:r>
      <w:r>
        <w:rPr>
          <w:rFonts w:eastAsia="Times New Roman" w:cs="Times New Roman"/>
          <w:spacing w:val="-7"/>
          <w:sz w:val="28"/>
          <w:szCs w:val="28"/>
          <w:lang w:val="ru-RU"/>
        </w:rPr>
        <w:t xml:space="preserve"> </w:t>
      </w:r>
      <w:r>
        <w:rPr>
          <w:rFonts w:eastAsia="Times New Roman" w:cs="Times New Roman"/>
          <w:sz w:val="28"/>
          <w:szCs w:val="28"/>
          <w:lang w:val="ru-RU"/>
        </w:rPr>
        <w:t>(«что</w:t>
      </w:r>
      <w:r>
        <w:rPr>
          <w:rFonts w:eastAsia="Times New Roman" w:cs="Times New Roman"/>
          <w:spacing w:val="3"/>
          <w:sz w:val="28"/>
          <w:szCs w:val="28"/>
          <w:lang w:val="ru-RU"/>
        </w:rPr>
        <w:t xml:space="preserve"> </w:t>
      </w:r>
      <w:r>
        <w:rPr>
          <w:rFonts w:eastAsia="Times New Roman" w:cs="Times New Roman"/>
          <w:sz w:val="28"/>
          <w:szCs w:val="28"/>
          <w:lang w:val="ru-RU"/>
        </w:rPr>
        <w:t>делает?»);</w:t>
      </w:r>
      <w:r>
        <w:rPr>
          <w:rFonts w:eastAsia="Times New Roman" w:cs="Times New Roman"/>
          <w:sz w:val="28"/>
          <w:szCs w:val="28"/>
          <w:lang w:val="ru-RU"/>
        </w:rPr>
        <w:tab/>
      </w:r>
      <w:r>
        <w:rPr>
          <w:rFonts w:eastAsia="Times New Roman" w:cs="Times New Roman"/>
          <w:spacing w:val="-4"/>
          <w:sz w:val="28"/>
          <w:szCs w:val="28"/>
          <w:lang w:val="ru-RU"/>
        </w:rPr>
        <w:t>−</w:t>
      </w:r>
      <w:r>
        <w:rPr>
          <w:rFonts w:eastAsia="Times New Roman" w:cs="Times New Roman"/>
          <w:spacing w:val="-57"/>
          <w:sz w:val="28"/>
          <w:szCs w:val="28"/>
          <w:lang w:val="ru-RU"/>
        </w:rPr>
        <w:t xml:space="preserve"> </w:t>
      </w:r>
      <w:r>
        <w:rPr>
          <w:rFonts w:eastAsia="Times New Roman" w:cs="Times New Roman"/>
          <w:sz w:val="28"/>
          <w:szCs w:val="28"/>
          <w:lang w:val="ru-RU"/>
        </w:rPr>
        <w:t>соблюдать нормы речевого этикета в ситуациях учебного и бытового общения (приветствие,</w:t>
      </w:r>
      <w:r>
        <w:rPr>
          <w:rFonts w:eastAsia="Times New Roman" w:cs="Times New Roman"/>
          <w:spacing w:val="1"/>
          <w:sz w:val="28"/>
          <w:szCs w:val="28"/>
          <w:lang w:val="ru-RU"/>
        </w:rPr>
        <w:t xml:space="preserve"> </w:t>
      </w:r>
      <w:r>
        <w:rPr>
          <w:rFonts w:eastAsia="Times New Roman" w:cs="Times New Roman"/>
          <w:sz w:val="28"/>
          <w:szCs w:val="28"/>
          <w:lang w:val="ru-RU"/>
        </w:rPr>
        <w:t>прощание,</w:t>
      </w:r>
      <w:r>
        <w:rPr>
          <w:rFonts w:eastAsia="Times New Roman" w:cs="Times New Roman"/>
          <w:spacing w:val="-2"/>
          <w:sz w:val="28"/>
          <w:szCs w:val="28"/>
          <w:lang w:val="ru-RU"/>
        </w:rPr>
        <w:t xml:space="preserve"> </w:t>
      </w:r>
      <w:r>
        <w:rPr>
          <w:rFonts w:eastAsia="Times New Roman" w:cs="Times New Roman"/>
          <w:sz w:val="28"/>
          <w:szCs w:val="28"/>
          <w:lang w:val="ru-RU"/>
        </w:rPr>
        <w:t>извинение,</w:t>
      </w:r>
      <w:r>
        <w:rPr>
          <w:rFonts w:eastAsia="Times New Roman" w:cs="Times New Roman"/>
          <w:spacing w:val="4"/>
          <w:sz w:val="28"/>
          <w:szCs w:val="28"/>
          <w:lang w:val="ru-RU"/>
        </w:rPr>
        <w:t xml:space="preserve"> </w:t>
      </w:r>
      <w:r>
        <w:rPr>
          <w:rFonts w:eastAsia="Times New Roman" w:cs="Times New Roman"/>
          <w:sz w:val="28"/>
          <w:szCs w:val="28"/>
          <w:lang w:val="ru-RU"/>
        </w:rPr>
        <w:t>благодарность,</w:t>
      </w:r>
      <w:r>
        <w:rPr>
          <w:rFonts w:eastAsia="Times New Roman" w:cs="Times New Roman"/>
          <w:spacing w:val="-2"/>
          <w:sz w:val="28"/>
          <w:szCs w:val="28"/>
          <w:lang w:val="ru-RU"/>
        </w:rPr>
        <w:t xml:space="preserve"> </w:t>
      </w:r>
      <w:r>
        <w:rPr>
          <w:rFonts w:eastAsia="Times New Roman" w:cs="Times New Roman"/>
          <w:sz w:val="28"/>
          <w:szCs w:val="28"/>
          <w:lang w:val="ru-RU"/>
        </w:rPr>
        <w:t>обращение</w:t>
      </w:r>
      <w:r>
        <w:rPr>
          <w:rFonts w:eastAsia="Times New Roman" w:cs="Times New Roman"/>
          <w:spacing w:val="1"/>
          <w:sz w:val="28"/>
          <w:szCs w:val="28"/>
          <w:lang w:val="ru-RU"/>
        </w:rPr>
        <w:t xml:space="preserve"> </w:t>
      </w:r>
      <w:r>
        <w:rPr>
          <w:rFonts w:eastAsia="Times New Roman" w:cs="Times New Roman"/>
          <w:sz w:val="28"/>
          <w:szCs w:val="28"/>
          <w:lang w:val="ru-RU"/>
        </w:rPr>
        <w:t>с просьбой);</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формулировать</w:t>
      </w:r>
      <w:r>
        <w:rPr>
          <w:rFonts w:eastAsia="Times New Roman" w:cs="Times New Roman"/>
          <w:spacing w:val="-6"/>
          <w:sz w:val="28"/>
          <w:szCs w:val="28"/>
          <w:lang w:val="ru-RU"/>
        </w:rPr>
        <w:t xml:space="preserve"> </w:t>
      </w:r>
      <w:r>
        <w:rPr>
          <w:rFonts w:eastAsia="Times New Roman" w:cs="Times New Roman"/>
          <w:sz w:val="28"/>
          <w:szCs w:val="28"/>
          <w:lang w:val="ru-RU"/>
        </w:rPr>
        <w:t>высказывание,</w:t>
      </w:r>
      <w:r>
        <w:rPr>
          <w:rFonts w:eastAsia="Times New Roman" w:cs="Times New Roman"/>
          <w:spacing w:val="-6"/>
          <w:sz w:val="28"/>
          <w:szCs w:val="28"/>
          <w:lang w:val="ru-RU"/>
        </w:rPr>
        <w:t xml:space="preserve"> </w:t>
      </w:r>
      <w:r>
        <w:rPr>
          <w:rFonts w:eastAsia="Times New Roman" w:cs="Times New Roman"/>
          <w:sz w:val="28"/>
          <w:szCs w:val="28"/>
          <w:lang w:val="ru-RU"/>
        </w:rPr>
        <w:t>соблюдая</w:t>
      </w:r>
      <w:r>
        <w:rPr>
          <w:rFonts w:eastAsia="Times New Roman" w:cs="Times New Roman"/>
          <w:spacing w:val="-3"/>
          <w:sz w:val="28"/>
          <w:szCs w:val="28"/>
          <w:lang w:val="ru-RU"/>
        </w:rPr>
        <w:t xml:space="preserve"> </w:t>
      </w:r>
      <w:r>
        <w:rPr>
          <w:rFonts w:eastAsia="Times New Roman" w:cs="Times New Roman"/>
          <w:sz w:val="28"/>
          <w:szCs w:val="28"/>
          <w:lang w:val="ru-RU"/>
        </w:rPr>
        <w:t>орфоэпические</w:t>
      </w:r>
      <w:r>
        <w:rPr>
          <w:rFonts w:eastAsia="Times New Roman" w:cs="Times New Roman"/>
          <w:spacing w:val="-4"/>
          <w:sz w:val="28"/>
          <w:szCs w:val="28"/>
          <w:lang w:val="ru-RU"/>
        </w:rPr>
        <w:t xml:space="preserve"> </w:t>
      </w:r>
      <w:r>
        <w:rPr>
          <w:rFonts w:eastAsia="Times New Roman" w:cs="Times New Roman"/>
          <w:sz w:val="28"/>
          <w:szCs w:val="28"/>
          <w:lang w:val="ru-RU"/>
        </w:rPr>
        <w:t>и</w:t>
      </w:r>
      <w:r>
        <w:rPr>
          <w:rFonts w:eastAsia="Times New Roman" w:cs="Times New Roman"/>
          <w:spacing w:val="-7"/>
          <w:sz w:val="28"/>
          <w:szCs w:val="28"/>
          <w:lang w:val="ru-RU"/>
        </w:rPr>
        <w:t xml:space="preserve"> </w:t>
      </w:r>
      <w:r>
        <w:rPr>
          <w:rFonts w:eastAsia="Times New Roman" w:cs="Times New Roman"/>
          <w:sz w:val="28"/>
          <w:szCs w:val="28"/>
          <w:lang w:val="ru-RU"/>
        </w:rPr>
        <w:t>интонационные</w:t>
      </w:r>
      <w:r>
        <w:rPr>
          <w:rFonts w:eastAsia="Times New Roman" w:cs="Times New Roman"/>
          <w:spacing w:val="-4"/>
          <w:sz w:val="28"/>
          <w:szCs w:val="28"/>
          <w:lang w:val="ru-RU"/>
        </w:rPr>
        <w:t xml:space="preserve"> </w:t>
      </w:r>
      <w:r>
        <w:rPr>
          <w:rFonts w:eastAsia="Times New Roman" w:cs="Times New Roman"/>
          <w:sz w:val="28"/>
          <w:szCs w:val="28"/>
          <w:lang w:val="ru-RU"/>
        </w:rPr>
        <w:t>нормы</w:t>
      </w:r>
      <w:r>
        <w:rPr>
          <w:rFonts w:eastAsia="Times New Roman" w:cs="Times New Roman"/>
          <w:spacing w:val="-6"/>
          <w:sz w:val="28"/>
          <w:szCs w:val="28"/>
          <w:lang w:val="ru-RU"/>
        </w:rPr>
        <w:t xml:space="preserve"> </w:t>
      </w:r>
      <w:r>
        <w:rPr>
          <w:rFonts w:eastAsia="Times New Roman" w:cs="Times New Roman"/>
          <w:sz w:val="28"/>
          <w:szCs w:val="28"/>
          <w:lang w:val="ru-RU"/>
        </w:rPr>
        <w:t>татарского</w:t>
      </w:r>
      <w:r>
        <w:rPr>
          <w:rFonts w:eastAsia="Times New Roman" w:cs="Times New Roman"/>
          <w:spacing w:val="-57"/>
          <w:sz w:val="28"/>
          <w:szCs w:val="28"/>
          <w:lang w:val="ru-RU"/>
        </w:rPr>
        <w:t xml:space="preserve"> </w:t>
      </w:r>
      <w:r>
        <w:rPr>
          <w:rFonts w:eastAsia="Times New Roman" w:cs="Times New Roman"/>
          <w:sz w:val="28"/>
          <w:szCs w:val="28"/>
          <w:lang w:val="ru-RU"/>
        </w:rPr>
        <w:t>языка.</w:t>
      </w:r>
    </w:p>
    <w:p w:rsidR="00D2092F" w:rsidRDefault="00D2092F">
      <w:pPr>
        <w:widowControl w:val="0"/>
        <w:spacing w:beforeAutospacing="0" w:afterAutospacing="0"/>
        <w:ind w:left="107"/>
        <w:jc w:val="both"/>
        <w:rPr>
          <w:rFonts w:ascii="Times New Roman" w:eastAsia="Times New Roman" w:hAnsi="Times New Roman" w:cs="Times New Roman"/>
          <w:sz w:val="28"/>
          <w:szCs w:val="28"/>
          <w:lang w:val="ru-RU"/>
        </w:rPr>
      </w:pP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2 КЛАСС</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участвовать</w:t>
      </w:r>
      <w:r>
        <w:rPr>
          <w:rFonts w:eastAsia="Times New Roman" w:cs="Times New Roman"/>
          <w:spacing w:val="-5"/>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диалогах-расспросах;</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составлять</w:t>
      </w:r>
      <w:r>
        <w:rPr>
          <w:rFonts w:eastAsia="Times New Roman" w:cs="Times New Roman"/>
          <w:spacing w:val="2"/>
          <w:sz w:val="28"/>
          <w:szCs w:val="28"/>
          <w:lang w:val="ru-RU"/>
        </w:rPr>
        <w:t xml:space="preserve"> </w:t>
      </w:r>
      <w:r>
        <w:rPr>
          <w:rFonts w:eastAsia="Times New Roman" w:cs="Times New Roman"/>
          <w:sz w:val="28"/>
          <w:szCs w:val="28"/>
          <w:lang w:val="ru-RU"/>
        </w:rPr>
        <w:t>небольшой текст</w:t>
      </w:r>
      <w:r>
        <w:rPr>
          <w:rFonts w:eastAsia="Times New Roman" w:cs="Times New Roman"/>
          <w:spacing w:val="-5"/>
          <w:sz w:val="28"/>
          <w:szCs w:val="28"/>
          <w:lang w:val="ru-RU"/>
        </w:rPr>
        <w:t xml:space="preserve"> </w:t>
      </w:r>
      <w:r>
        <w:rPr>
          <w:rFonts w:eastAsia="Times New Roman" w:cs="Times New Roman"/>
          <w:sz w:val="28"/>
          <w:szCs w:val="28"/>
          <w:lang w:val="ru-RU"/>
        </w:rPr>
        <w:t>повествовательного</w:t>
      </w:r>
      <w:r>
        <w:rPr>
          <w:rFonts w:eastAsia="Times New Roman" w:cs="Times New Roman"/>
          <w:spacing w:val="-1"/>
          <w:sz w:val="28"/>
          <w:szCs w:val="28"/>
          <w:lang w:val="ru-RU"/>
        </w:rPr>
        <w:t xml:space="preserve"> </w:t>
      </w:r>
      <w:r>
        <w:rPr>
          <w:rFonts w:eastAsia="Times New Roman" w:cs="Times New Roman"/>
          <w:sz w:val="28"/>
          <w:szCs w:val="28"/>
          <w:lang w:val="ru-RU"/>
        </w:rPr>
        <w:t>характера</w:t>
      </w:r>
      <w:r>
        <w:rPr>
          <w:rFonts w:eastAsia="Times New Roman" w:cs="Times New Roman"/>
          <w:spacing w:val="-3"/>
          <w:sz w:val="28"/>
          <w:szCs w:val="28"/>
          <w:lang w:val="ru-RU"/>
        </w:rPr>
        <w:t xml:space="preserve"> </w:t>
      </w:r>
      <w:r>
        <w:rPr>
          <w:rFonts w:eastAsia="Times New Roman" w:cs="Times New Roman"/>
          <w:sz w:val="28"/>
          <w:szCs w:val="28"/>
          <w:lang w:val="ru-RU"/>
        </w:rPr>
        <w:t>по</w:t>
      </w:r>
      <w:r>
        <w:rPr>
          <w:rFonts w:eastAsia="Times New Roman" w:cs="Times New Roman"/>
          <w:spacing w:val="2"/>
          <w:sz w:val="28"/>
          <w:szCs w:val="28"/>
          <w:lang w:val="ru-RU"/>
        </w:rPr>
        <w:t xml:space="preserve"> </w:t>
      </w:r>
      <w:r>
        <w:rPr>
          <w:rFonts w:eastAsia="Times New Roman" w:cs="Times New Roman"/>
          <w:sz w:val="28"/>
          <w:szCs w:val="28"/>
          <w:lang w:val="ru-RU"/>
        </w:rPr>
        <w:t>серии</w:t>
      </w:r>
      <w:r>
        <w:rPr>
          <w:rFonts w:eastAsia="Times New Roman" w:cs="Times New Roman"/>
          <w:spacing w:val="-5"/>
          <w:sz w:val="28"/>
          <w:szCs w:val="28"/>
          <w:lang w:val="ru-RU"/>
        </w:rPr>
        <w:t xml:space="preserve"> </w:t>
      </w:r>
      <w:r>
        <w:rPr>
          <w:rFonts w:eastAsia="Times New Roman" w:cs="Times New Roman"/>
          <w:sz w:val="28"/>
          <w:szCs w:val="28"/>
          <w:lang w:val="ru-RU"/>
        </w:rPr>
        <w:t>сюжетных</w:t>
      </w:r>
      <w:r>
        <w:rPr>
          <w:rFonts w:eastAsia="Times New Roman" w:cs="Times New Roman"/>
          <w:spacing w:val="-5"/>
          <w:sz w:val="28"/>
          <w:szCs w:val="28"/>
          <w:lang w:val="ru-RU"/>
        </w:rPr>
        <w:t xml:space="preserve"> </w:t>
      </w:r>
      <w:r>
        <w:rPr>
          <w:rFonts w:eastAsia="Times New Roman" w:cs="Times New Roman"/>
          <w:sz w:val="28"/>
          <w:szCs w:val="28"/>
          <w:lang w:val="ru-RU"/>
        </w:rPr>
        <w:t>картинок;</w:t>
      </w:r>
      <w:r>
        <w:rPr>
          <w:rFonts w:eastAsia="Times New Roman" w:cs="Times New Roman"/>
          <w:sz w:val="28"/>
          <w:szCs w:val="28"/>
          <w:lang w:val="ru-RU"/>
        </w:rPr>
        <w:tab/>
      </w:r>
      <w:r>
        <w:rPr>
          <w:rFonts w:eastAsia="Times New Roman" w:cs="Times New Roman"/>
          <w:spacing w:val="-4"/>
          <w:sz w:val="28"/>
          <w:szCs w:val="28"/>
          <w:lang w:val="ru-RU"/>
        </w:rPr>
        <w:t>−</w:t>
      </w:r>
      <w:r>
        <w:rPr>
          <w:rFonts w:eastAsia="Times New Roman" w:cs="Times New Roman"/>
          <w:spacing w:val="-57"/>
          <w:sz w:val="28"/>
          <w:szCs w:val="28"/>
          <w:lang w:val="ru-RU"/>
        </w:rPr>
        <w:t xml:space="preserve"> </w:t>
      </w:r>
      <w:r>
        <w:rPr>
          <w:rFonts w:eastAsia="Times New Roman" w:cs="Times New Roman"/>
          <w:sz w:val="28"/>
          <w:szCs w:val="28"/>
          <w:lang w:val="ru-RU"/>
        </w:rPr>
        <w:t>рассказывать</w:t>
      </w:r>
      <w:r>
        <w:rPr>
          <w:rFonts w:eastAsia="Times New Roman" w:cs="Times New Roman"/>
          <w:spacing w:val="-2"/>
          <w:sz w:val="28"/>
          <w:szCs w:val="28"/>
          <w:lang w:val="ru-RU"/>
        </w:rPr>
        <w:t xml:space="preserve"> </w:t>
      </w:r>
      <w:r>
        <w:rPr>
          <w:rFonts w:eastAsia="Times New Roman" w:cs="Times New Roman"/>
          <w:sz w:val="28"/>
          <w:szCs w:val="28"/>
          <w:lang w:val="ru-RU"/>
        </w:rPr>
        <w:t>о</w:t>
      </w:r>
      <w:r>
        <w:rPr>
          <w:rFonts w:eastAsia="Times New Roman" w:cs="Times New Roman"/>
          <w:spacing w:val="5"/>
          <w:sz w:val="28"/>
          <w:szCs w:val="28"/>
          <w:lang w:val="ru-RU"/>
        </w:rPr>
        <w:t xml:space="preserve"> </w:t>
      </w:r>
      <w:r>
        <w:rPr>
          <w:rFonts w:eastAsia="Times New Roman" w:cs="Times New Roman"/>
          <w:sz w:val="28"/>
          <w:szCs w:val="28"/>
          <w:lang w:val="ru-RU"/>
        </w:rPr>
        <w:t>себе,</w:t>
      </w:r>
      <w:r>
        <w:rPr>
          <w:rFonts w:eastAsia="Times New Roman" w:cs="Times New Roman"/>
          <w:spacing w:val="3"/>
          <w:sz w:val="28"/>
          <w:szCs w:val="28"/>
          <w:lang w:val="ru-RU"/>
        </w:rPr>
        <w:t xml:space="preserve"> </w:t>
      </w:r>
      <w:r>
        <w:rPr>
          <w:rFonts w:eastAsia="Times New Roman" w:cs="Times New Roman"/>
          <w:sz w:val="28"/>
          <w:szCs w:val="28"/>
          <w:lang w:val="ru-RU"/>
        </w:rPr>
        <w:t>друзьях,</w:t>
      </w:r>
      <w:r>
        <w:rPr>
          <w:rFonts w:eastAsia="Times New Roman" w:cs="Times New Roman"/>
          <w:spacing w:val="3"/>
          <w:sz w:val="28"/>
          <w:szCs w:val="28"/>
          <w:lang w:val="ru-RU"/>
        </w:rPr>
        <w:t xml:space="preserve"> </w:t>
      </w:r>
      <w:r>
        <w:rPr>
          <w:rFonts w:eastAsia="Times New Roman" w:cs="Times New Roman"/>
          <w:sz w:val="28"/>
          <w:szCs w:val="28"/>
          <w:lang w:val="ru-RU"/>
        </w:rPr>
        <w:t>любимых</w:t>
      </w:r>
      <w:r>
        <w:rPr>
          <w:rFonts w:eastAsia="Times New Roman" w:cs="Times New Roman"/>
          <w:spacing w:val="-3"/>
          <w:sz w:val="28"/>
          <w:szCs w:val="28"/>
          <w:lang w:val="ru-RU"/>
        </w:rPr>
        <w:t xml:space="preserve"> </w:t>
      </w:r>
      <w:r>
        <w:rPr>
          <w:rFonts w:eastAsia="Times New Roman" w:cs="Times New Roman"/>
          <w:sz w:val="28"/>
          <w:szCs w:val="28"/>
          <w:lang w:val="ru-RU"/>
        </w:rPr>
        <w:t>животных,</w:t>
      </w:r>
      <w:r>
        <w:rPr>
          <w:rFonts w:eastAsia="Times New Roman" w:cs="Times New Roman"/>
          <w:spacing w:val="3"/>
          <w:sz w:val="28"/>
          <w:szCs w:val="28"/>
          <w:lang w:val="ru-RU"/>
        </w:rPr>
        <w:t xml:space="preserve"> </w:t>
      </w:r>
      <w:r>
        <w:rPr>
          <w:rFonts w:eastAsia="Times New Roman" w:cs="Times New Roman"/>
          <w:sz w:val="28"/>
          <w:szCs w:val="28"/>
          <w:lang w:val="ru-RU"/>
        </w:rPr>
        <w:t>каникулах</w:t>
      </w:r>
      <w:r>
        <w:rPr>
          <w:rFonts w:eastAsia="Times New Roman" w:cs="Times New Roman"/>
          <w:spacing w:val="-4"/>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т.</w:t>
      </w:r>
      <w:r>
        <w:rPr>
          <w:rFonts w:eastAsia="Times New Roman" w:cs="Times New Roman"/>
          <w:spacing w:val="5"/>
          <w:sz w:val="28"/>
          <w:szCs w:val="28"/>
          <w:lang w:val="ru-RU"/>
        </w:rPr>
        <w:t xml:space="preserve"> </w:t>
      </w:r>
      <w:r>
        <w:rPr>
          <w:rFonts w:eastAsia="Times New Roman" w:cs="Times New Roman"/>
          <w:sz w:val="28"/>
          <w:szCs w:val="28"/>
          <w:lang w:val="ru-RU"/>
        </w:rPr>
        <w:t>д.;</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участвовать</w:t>
      </w:r>
      <w:r>
        <w:rPr>
          <w:rFonts w:eastAsia="Times New Roman" w:cs="Times New Roman"/>
          <w:spacing w:val="-4"/>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беседе</w:t>
      </w:r>
      <w:r>
        <w:rPr>
          <w:rFonts w:eastAsia="Times New Roman" w:cs="Times New Roman"/>
          <w:spacing w:val="-2"/>
          <w:sz w:val="28"/>
          <w:szCs w:val="28"/>
          <w:lang w:val="ru-RU"/>
        </w:rPr>
        <w:t xml:space="preserve"> </w:t>
      </w:r>
      <w:r>
        <w:rPr>
          <w:rFonts w:eastAsia="Times New Roman" w:cs="Times New Roman"/>
          <w:sz w:val="28"/>
          <w:szCs w:val="28"/>
          <w:lang w:val="ru-RU"/>
        </w:rPr>
        <w:t>по</w:t>
      </w:r>
      <w:r>
        <w:rPr>
          <w:rFonts w:eastAsia="Times New Roman" w:cs="Times New Roman"/>
          <w:spacing w:val="-2"/>
          <w:sz w:val="28"/>
          <w:szCs w:val="28"/>
          <w:lang w:val="ru-RU"/>
        </w:rPr>
        <w:t xml:space="preserve"> </w:t>
      </w:r>
      <w:r>
        <w:rPr>
          <w:rFonts w:eastAsia="Times New Roman" w:cs="Times New Roman"/>
          <w:sz w:val="28"/>
          <w:szCs w:val="28"/>
          <w:lang w:val="ru-RU"/>
        </w:rPr>
        <w:t>содержанию</w:t>
      </w:r>
      <w:r>
        <w:rPr>
          <w:rFonts w:eastAsia="Times New Roman" w:cs="Times New Roman"/>
          <w:spacing w:val="-3"/>
          <w:sz w:val="28"/>
          <w:szCs w:val="28"/>
          <w:lang w:val="ru-RU"/>
        </w:rPr>
        <w:t xml:space="preserve"> </w:t>
      </w:r>
      <w:r>
        <w:rPr>
          <w:rFonts w:eastAsia="Times New Roman" w:cs="Times New Roman"/>
          <w:sz w:val="28"/>
          <w:szCs w:val="28"/>
          <w:lang w:val="ru-RU"/>
        </w:rPr>
        <w:t>текста;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пересказывать</w:t>
      </w:r>
      <w:r>
        <w:rPr>
          <w:rFonts w:eastAsia="Times New Roman" w:cs="Times New Roman"/>
          <w:spacing w:val="-1"/>
          <w:sz w:val="28"/>
          <w:szCs w:val="28"/>
          <w:lang w:val="ru-RU"/>
        </w:rPr>
        <w:t xml:space="preserve"> </w:t>
      </w:r>
      <w:r>
        <w:rPr>
          <w:rFonts w:eastAsia="Times New Roman" w:cs="Times New Roman"/>
          <w:sz w:val="28"/>
          <w:szCs w:val="28"/>
          <w:lang w:val="ru-RU"/>
        </w:rPr>
        <w:t>прослушанный</w:t>
      </w:r>
      <w:r>
        <w:rPr>
          <w:rFonts w:eastAsia="Times New Roman" w:cs="Times New Roman"/>
          <w:spacing w:val="-1"/>
          <w:sz w:val="28"/>
          <w:szCs w:val="28"/>
          <w:lang w:val="ru-RU"/>
        </w:rPr>
        <w:t xml:space="preserve"> </w:t>
      </w:r>
      <w:r>
        <w:rPr>
          <w:rFonts w:eastAsia="Times New Roman" w:cs="Times New Roman"/>
          <w:sz w:val="28"/>
          <w:szCs w:val="28"/>
          <w:lang w:val="ru-RU"/>
        </w:rPr>
        <w:t>текст;</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понимать на</w:t>
      </w:r>
      <w:r>
        <w:rPr>
          <w:rFonts w:eastAsia="Times New Roman" w:cs="Times New Roman"/>
          <w:spacing w:val="-6"/>
          <w:sz w:val="28"/>
          <w:szCs w:val="28"/>
          <w:lang w:val="ru-RU"/>
        </w:rPr>
        <w:t xml:space="preserve"> </w:t>
      </w:r>
      <w:r>
        <w:rPr>
          <w:rFonts w:eastAsia="Times New Roman" w:cs="Times New Roman"/>
          <w:sz w:val="28"/>
          <w:szCs w:val="28"/>
          <w:lang w:val="ru-RU"/>
        </w:rPr>
        <w:t>слух</w:t>
      </w:r>
      <w:r>
        <w:rPr>
          <w:rFonts w:eastAsia="Times New Roman" w:cs="Times New Roman"/>
          <w:spacing w:val="-5"/>
          <w:sz w:val="28"/>
          <w:szCs w:val="28"/>
          <w:lang w:val="ru-RU"/>
        </w:rPr>
        <w:t xml:space="preserve"> </w:t>
      </w:r>
      <w:r>
        <w:rPr>
          <w:rFonts w:eastAsia="Times New Roman" w:cs="Times New Roman"/>
          <w:sz w:val="28"/>
          <w:szCs w:val="28"/>
          <w:lang w:val="ru-RU"/>
        </w:rPr>
        <w:t>речь</w:t>
      </w:r>
      <w:r>
        <w:rPr>
          <w:rFonts w:eastAsia="Times New Roman" w:cs="Times New Roman"/>
          <w:spacing w:val="5"/>
          <w:sz w:val="28"/>
          <w:szCs w:val="28"/>
          <w:lang w:val="ru-RU"/>
        </w:rPr>
        <w:t xml:space="preserve"> </w:t>
      </w:r>
      <w:r>
        <w:rPr>
          <w:rFonts w:eastAsia="Times New Roman" w:cs="Times New Roman"/>
          <w:sz w:val="28"/>
          <w:szCs w:val="28"/>
          <w:lang w:val="ru-RU"/>
        </w:rPr>
        <w:t>учителя и</w:t>
      </w:r>
      <w:r>
        <w:rPr>
          <w:rFonts w:eastAsia="Times New Roman" w:cs="Times New Roman"/>
          <w:spacing w:val="-4"/>
          <w:sz w:val="28"/>
          <w:szCs w:val="28"/>
          <w:lang w:val="ru-RU"/>
        </w:rPr>
        <w:t xml:space="preserve"> </w:t>
      </w:r>
      <w:r>
        <w:rPr>
          <w:rFonts w:eastAsia="Times New Roman" w:cs="Times New Roman"/>
          <w:sz w:val="28"/>
          <w:szCs w:val="28"/>
          <w:lang w:val="ru-RU"/>
        </w:rPr>
        <w:t>одноклассников;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выразительно</w:t>
      </w:r>
      <w:r>
        <w:rPr>
          <w:rFonts w:eastAsia="Times New Roman" w:cs="Times New Roman"/>
          <w:spacing w:val="1"/>
          <w:sz w:val="28"/>
          <w:szCs w:val="28"/>
          <w:lang w:val="ru-RU"/>
        </w:rPr>
        <w:t xml:space="preserve"> </w:t>
      </w:r>
      <w:r>
        <w:rPr>
          <w:rFonts w:eastAsia="Times New Roman" w:cs="Times New Roman"/>
          <w:sz w:val="28"/>
          <w:szCs w:val="28"/>
          <w:lang w:val="ru-RU"/>
        </w:rPr>
        <w:t>читать</w:t>
      </w:r>
      <w:r>
        <w:rPr>
          <w:rFonts w:eastAsia="Times New Roman" w:cs="Times New Roman"/>
          <w:spacing w:val="-2"/>
          <w:sz w:val="28"/>
          <w:szCs w:val="28"/>
          <w:lang w:val="ru-RU"/>
        </w:rPr>
        <w:t xml:space="preserve"> </w:t>
      </w:r>
      <w:r>
        <w:rPr>
          <w:rFonts w:eastAsia="Times New Roman" w:cs="Times New Roman"/>
          <w:sz w:val="28"/>
          <w:szCs w:val="28"/>
          <w:lang w:val="ru-RU"/>
        </w:rPr>
        <w:t>текст</w:t>
      </w:r>
      <w:r>
        <w:rPr>
          <w:rFonts w:eastAsia="Times New Roman" w:cs="Times New Roman"/>
          <w:spacing w:val="-6"/>
          <w:sz w:val="28"/>
          <w:szCs w:val="28"/>
          <w:lang w:val="ru-RU"/>
        </w:rPr>
        <w:t xml:space="preserve"> </w:t>
      </w:r>
      <w:r>
        <w:rPr>
          <w:rFonts w:eastAsia="Times New Roman" w:cs="Times New Roman"/>
          <w:sz w:val="28"/>
          <w:szCs w:val="28"/>
          <w:lang w:val="ru-RU"/>
        </w:rPr>
        <w:t>вслух,</w:t>
      </w:r>
      <w:r>
        <w:rPr>
          <w:rFonts w:eastAsia="Times New Roman" w:cs="Times New Roman"/>
          <w:spacing w:val="-1"/>
          <w:sz w:val="28"/>
          <w:szCs w:val="28"/>
          <w:lang w:val="ru-RU"/>
        </w:rPr>
        <w:t xml:space="preserve"> </w:t>
      </w:r>
      <w:r>
        <w:rPr>
          <w:rFonts w:eastAsia="Times New Roman" w:cs="Times New Roman"/>
          <w:sz w:val="28"/>
          <w:szCs w:val="28"/>
          <w:lang w:val="ru-RU"/>
        </w:rPr>
        <w:t>соблюдая</w:t>
      </w:r>
      <w:r>
        <w:rPr>
          <w:rFonts w:eastAsia="Times New Roman" w:cs="Times New Roman"/>
          <w:spacing w:val="-2"/>
          <w:sz w:val="28"/>
          <w:szCs w:val="28"/>
          <w:lang w:val="ru-RU"/>
        </w:rPr>
        <w:t xml:space="preserve"> </w:t>
      </w:r>
      <w:r>
        <w:rPr>
          <w:rFonts w:eastAsia="Times New Roman" w:cs="Times New Roman"/>
          <w:sz w:val="28"/>
          <w:szCs w:val="28"/>
          <w:lang w:val="ru-RU"/>
        </w:rPr>
        <w:t>интонацию;</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списывать</w:t>
      </w:r>
      <w:r>
        <w:rPr>
          <w:rFonts w:eastAsia="Times New Roman" w:cs="Times New Roman"/>
          <w:spacing w:val="-5"/>
          <w:sz w:val="28"/>
          <w:szCs w:val="28"/>
          <w:lang w:val="ru-RU"/>
        </w:rPr>
        <w:t xml:space="preserve"> </w:t>
      </w:r>
      <w:r>
        <w:rPr>
          <w:rFonts w:eastAsia="Times New Roman" w:cs="Times New Roman"/>
          <w:sz w:val="28"/>
          <w:szCs w:val="28"/>
          <w:lang w:val="ru-RU"/>
        </w:rPr>
        <w:t>правильно</w:t>
      </w:r>
      <w:r>
        <w:rPr>
          <w:rFonts w:eastAsia="Times New Roman" w:cs="Times New Roman"/>
          <w:spacing w:val="-2"/>
          <w:sz w:val="28"/>
          <w:szCs w:val="28"/>
          <w:lang w:val="ru-RU"/>
        </w:rPr>
        <w:t xml:space="preserve"> </w:t>
      </w:r>
      <w:r>
        <w:rPr>
          <w:rFonts w:eastAsia="Times New Roman" w:cs="Times New Roman"/>
          <w:sz w:val="28"/>
          <w:szCs w:val="28"/>
          <w:lang w:val="ru-RU"/>
        </w:rPr>
        <w:t>(без</w:t>
      </w:r>
      <w:r>
        <w:rPr>
          <w:rFonts w:eastAsia="Times New Roman" w:cs="Times New Roman"/>
          <w:spacing w:val="-1"/>
          <w:sz w:val="28"/>
          <w:szCs w:val="28"/>
          <w:lang w:val="ru-RU"/>
        </w:rPr>
        <w:t xml:space="preserve"> </w:t>
      </w:r>
      <w:r>
        <w:rPr>
          <w:rFonts w:eastAsia="Times New Roman" w:cs="Times New Roman"/>
          <w:sz w:val="28"/>
          <w:szCs w:val="28"/>
          <w:lang w:val="ru-RU"/>
        </w:rPr>
        <w:t>пропусков</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искажений</w:t>
      </w:r>
      <w:r>
        <w:rPr>
          <w:rFonts w:eastAsia="Times New Roman" w:cs="Times New Roman"/>
          <w:spacing w:val="-1"/>
          <w:sz w:val="28"/>
          <w:szCs w:val="28"/>
          <w:lang w:val="ru-RU"/>
        </w:rPr>
        <w:t xml:space="preserve"> </w:t>
      </w:r>
      <w:r>
        <w:rPr>
          <w:rFonts w:eastAsia="Times New Roman" w:cs="Times New Roman"/>
          <w:sz w:val="28"/>
          <w:szCs w:val="28"/>
          <w:lang w:val="ru-RU"/>
        </w:rPr>
        <w:t>букв)</w:t>
      </w:r>
      <w:r>
        <w:rPr>
          <w:rFonts w:eastAsia="Times New Roman" w:cs="Times New Roman"/>
          <w:spacing w:val="-1"/>
          <w:sz w:val="28"/>
          <w:szCs w:val="28"/>
          <w:lang w:val="ru-RU"/>
        </w:rPr>
        <w:t xml:space="preserve"> </w:t>
      </w:r>
      <w:r>
        <w:rPr>
          <w:rFonts w:eastAsia="Times New Roman" w:cs="Times New Roman"/>
          <w:sz w:val="28"/>
          <w:szCs w:val="28"/>
          <w:lang w:val="ru-RU"/>
        </w:rPr>
        <w:t>слова</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6"/>
          <w:sz w:val="28"/>
          <w:szCs w:val="28"/>
          <w:lang w:val="ru-RU"/>
        </w:rPr>
        <w:t xml:space="preserve"> </w:t>
      </w:r>
      <w:r>
        <w:rPr>
          <w:rFonts w:eastAsia="Times New Roman" w:cs="Times New Roman"/>
          <w:sz w:val="28"/>
          <w:szCs w:val="28"/>
          <w:lang w:val="ru-RU"/>
        </w:rPr>
        <w:t>предложения,</w:t>
      </w:r>
      <w:r>
        <w:rPr>
          <w:rFonts w:eastAsia="Times New Roman" w:cs="Times New Roman"/>
          <w:spacing w:val="-5"/>
          <w:sz w:val="28"/>
          <w:szCs w:val="28"/>
          <w:lang w:val="ru-RU"/>
        </w:rPr>
        <w:t xml:space="preserve"> </w:t>
      </w:r>
      <w:r>
        <w:rPr>
          <w:rFonts w:eastAsia="Times New Roman" w:cs="Times New Roman"/>
          <w:sz w:val="28"/>
          <w:szCs w:val="28"/>
          <w:lang w:val="ru-RU"/>
        </w:rPr>
        <w:t>тексты</w:t>
      </w:r>
      <w:r>
        <w:rPr>
          <w:rFonts w:eastAsia="Times New Roman" w:cs="Times New Roman"/>
          <w:spacing w:val="-3"/>
          <w:sz w:val="28"/>
          <w:szCs w:val="28"/>
          <w:lang w:val="ru-RU"/>
        </w:rPr>
        <w:t xml:space="preserve"> </w:t>
      </w:r>
      <w:r>
        <w:rPr>
          <w:rFonts w:eastAsia="Times New Roman" w:cs="Times New Roman"/>
          <w:sz w:val="28"/>
          <w:szCs w:val="28"/>
          <w:lang w:val="ru-RU"/>
        </w:rPr>
        <w:t>объемом</w:t>
      </w:r>
      <w:r>
        <w:rPr>
          <w:rFonts w:eastAsia="Times New Roman" w:cs="Times New Roman"/>
          <w:spacing w:val="-5"/>
          <w:sz w:val="28"/>
          <w:szCs w:val="28"/>
          <w:lang w:val="ru-RU"/>
        </w:rPr>
        <w:t xml:space="preserve"> </w:t>
      </w:r>
      <w:r>
        <w:rPr>
          <w:rFonts w:eastAsia="Times New Roman" w:cs="Times New Roman"/>
          <w:sz w:val="28"/>
          <w:szCs w:val="28"/>
          <w:lang w:val="ru-RU"/>
        </w:rPr>
        <w:t>не</w:t>
      </w:r>
      <w:r>
        <w:rPr>
          <w:rFonts w:eastAsia="Times New Roman" w:cs="Times New Roman"/>
          <w:spacing w:val="-57"/>
          <w:sz w:val="28"/>
          <w:szCs w:val="28"/>
          <w:lang w:val="ru-RU"/>
        </w:rPr>
        <w:t xml:space="preserve"> </w:t>
      </w:r>
      <w:r>
        <w:rPr>
          <w:rFonts w:eastAsia="Times New Roman" w:cs="Times New Roman"/>
          <w:sz w:val="28"/>
          <w:szCs w:val="28"/>
          <w:lang w:val="ru-RU"/>
        </w:rPr>
        <w:t>более 15</w:t>
      </w:r>
      <w:r>
        <w:rPr>
          <w:rFonts w:eastAsia="Times New Roman" w:cs="Times New Roman"/>
          <w:spacing w:val="2"/>
          <w:sz w:val="28"/>
          <w:szCs w:val="28"/>
          <w:lang w:val="ru-RU"/>
        </w:rPr>
        <w:t xml:space="preserve"> </w:t>
      </w:r>
      <w:r>
        <w:rPr>
          <w:rFonts w:eastAsia="Times New Roman" w:cs="Times New Roman"/>
          <w:sz w:val="28"/>
          <w:szCs w:val="28"/>
          <w:lang w:val="ru-RU"/>
        </w:rPr>
        <w:t>слов;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 писать под диктовку (без пропусков и искажений букв) слова, предложения, тексты объемом не</w:t>
      </w:r>
      <w:r>
        <w:rPr>
          <w:rFonts w:eastAsia="Times New Roman" w:cs="Times New Roman"/>
          <w:spacing w:val="-57"/>
          <w:sz w:val="28"/>
          <w:szCs w:val="28"/>
          <w:lang w:val="ru-RU"/>
        </w:rPr>
        <w:t xml:space="preserve"> </w:t>
      </w:r>
      <w:r>
        <w:rPr>
          <w:rFonts w:eastAsia="Times New Roman" w:cs="Times New Roman"/>
          <w:sz w:val="28"/>
          <w:szCs w:val="28"/>
          <w:lang w:val="ru-RU"/>
        </w:rPr>
        <w:t>более 15</w:t>
      </w:r>
      <w:r>
        <w:rPr>
          <w:rFonts w:eastAsia="Times New Roman" w:cs="Times New Roman"/>
          <w:spacing w:val="2"/>
          <w:sz w:val="28"/>
          <w:szCs w:val="28"/>
          <w:lang w:val="ru-RU"/>
        </w:rPr>
        <w:t xml:space="preserve"> </w:t>
      </w:r>
      <w:r>
        <w:rPr>
          <w:rFonts w:eastAsia="Times New Roman" w:cs="Times New Roman"/>
          <w:sz w:val="28"/>
          <w:szCs w:val="28"/>
          <w:lang w:val="ru-RU"/>
        </w:rPr>
        <w:t>слов</w:t>
      </w:r>
      <w:r>
        <w:rPr>
          <w:rFonts w:eastAsia="Times New Roman" w:cs="Times New Roman"/>
          <w:spacing w:val="2"/>
          <w:sz w:val="28"/>
          <w:szCs w:val="28"/>
          <w:lang w:val="ru-RU"/>
        </w:rPr>
        <w:t xml:space="preserve"> </w:t>
      </w:r>
      <w:r>
        <w:rPr>
          <w:rFonts w:eastAsia="Times New Roman" w:cs="Times New Roman"/>
          <w:sz w:val="28"/>
          <w:szCs w:val="28"/>
          <w:lang w:val="ru-RU"/>
        </w:rPr>
        <w:t>с</w:t>
      </w:r>
      <w:r>
        <w:rPr>
          <w:rFonts w:eastAsia="Times New Roman" w:cs="Times New Roman"/>
          <w:spacing w:val="1"/>
          <w:sz w:val="28"/>
          <w:szCs w:val="28"/>
          <w:lang w:val="ru-RU"/>
        </w:rPr>
        <w:t xml:space="preserve"> </w:t>
      </w:r>
      <w:r>
        <w:rPr>
          <w:rFonts w:eastAsia="Times New Roman" w:cs="Times New Roman"/>
          <w:sz w:val="28"/>
          <w:szCs w:val="28"/>
          <w:lang w:val="ru-RU"/>
        </w:rPr>
        <w:t>учетом</w:t>
      </w:r>
      <w:r>
        <w:rPr>
          <w:rFonts w:eastAsia="Times New Roman" w:cs="Times New Roman"/>
          <w:spacing w:val="3"/>
          <w:sz w:val="28"/>
          <w:szCs w:val="28"/>
          <w:lang w:val="ru-RU"/>
        </w:rPr>
        <w:t xml:space="preserve"> </w:t>
      </w:r>
      <w:r>
        <w:rPr>
          <w:rFonts w:eastAsia="Times New Roman" w:cs="Times New Roman"/>
          <w:sz w:val="28"/>
          <w:szCs w:val="28"/>
          <w:lang w:val="ru-RU"/>
        </w:rPr>
        <w:t>изученных</w:t>
      </w:r>
      <w:r>
        <w:rPr>
          <w:rFonts w:eastAsia="Times New Roman" w:cs="Times New Roman"/>
          <w:spacing w:val="-4"/>
          <w:sz w:val="28"/>
          <w:szCs w:val="28"/>
          <w:lang w:val="ru-RU"/>
        </w:rPr>
        <w:t xml:space="preserve"> </w:t>
      </w:r>
      <w:r>
        <w:rPr>
          <w:rFonts w:eastAsia="Times New Roman" w:cs="Times New Roman"/>
          <w:sz w:val="28"/>
          <w:szCs w:val="28"/>
          <w:lang w:val="ru-RU"/>
        </w:rPr>
        <w:t>правил</w:t>
      </w:r>
      <w:r>
        <w:rPr>
          <w:rFonts w:eastAsia="Times New Roman" w:cs="Times New Roman"/>
          <w:spacing w:val="2"/>
          <w:sz w:val="28"/>
          <w:szCs w:val="28"/>
          <w:lang w:val="ru-RU"/>
        </w:rPr>
        <w:t xml:space="preserve"> </w:t>
      </w:r>
      <w:r>
        <w:rPr>
          <w:rFonts w:eastAsia="Times New Roman" w:cs="Times New Roman"/>
          <w:sz w:val="28"/>
          <w:szCs w:val="28"/>
          <w:lang w:val="ru-RU"/>
        </w:rPr>
        <w:t>правописания;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писать</w:t>
      </w:r>
      <w:r>
        <w:rPr>
          <w:rFonts w:eastAsia="Times New Roman" w:cs="Times New Roman"/>
          <w:spacing w:val="-3"/>
          <w:sz w:val="28"/>
          <w:szCs w:val="28"/>
          <w:lang w:val="ru-RU"/>
        </w:rPr>
        <w:t xml:space="preserve"> </w:t>
      </w:r>
      <w:r>
        <w:rPr>
          <w:rFonts w:eastAsia="Times New Roman" w:cs="Times New Roman"/>
          <w:sz w:val="28"/>
          <w:szCs w:val="28"/>
          <w:lang w:val="ru-RU"/>
        </w:rPr>
        <w:t>изложение;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характеризовать</w:t>
      </w:r>
      <w:r>
        <w:rPr>
          <w:rFonts w:eastAsia="Times New Roman" w:cs="Times New Roman"/>
          <w:spacing w:val="-5"/>
          <w:sz w:val="28"/>
          <w:szCs w:val="28"/>
          <w:lang w:val="ru-RU"/>
        </w:rPr>
        <w:t xml:space="preserve"> </w:t>
      </w:r>
      <w:r>
        <w:rPr>
          <w:rFonts w:eastAsia="Times New Roman" w:cs="Times New Roman"/>
          <w:sz w:val="28"/>
          <w:szCs w:val="28"/>
          <w:lang w:val="ru-RU"/>
        </w:rPr>
        <w:t>гласные</w:t>
      </w:r>
      <w:r>
        <w:rPr>
          <w:rFonts w:eastAsia="Times New Roman" w:cs="Times New Roman"/>
          <w:spacing w:val="-7"/>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согласные</w:t>
      </w:r>
      <w:r>
        <w:rPr>
          <w:rFonts w:eastAsia="Times New Roman" w:cs="Times New Roman"/>
          <w:spacing w:val="-3"/>
          <w:sz w:val="28"/>
          <w:szCs w:val="28"/>
          <w:lang w:val="ru-RU"/>
        </w:rPr>
        <w:t xml:space="preserve"> </w:t>
      </w:r>
      <w:r>
        <w:rPr>
          <w:rFonts w:eastAsia="Times New Roman" w:cs="Times New Roman"/>
          <w:sz w:val="28"/>
          <w:szCs w:val="28"/>
          <w:lang w:val="ru-RU"/>
        </w:rPr>
        <w:t>звуки;</w:t>
      </w:r>
      <w:r>
        <w:rPr>
          <w:rFonts w:eastAsia="Times New Roman" w:cs="Times New Roman"/>
          <w:spacing w:val="-1"/>
          <w:sz w:val="28"/>
          <w:szCs w:val="28"/>
          <w:lang w:val="ru-RU"/>
        </w:rPr>
        <w:t xml:space="preserve"> </w:t>
      </w:r>
      <w:r>
        <w:rPr>
          <w:rFonts w:eastAsia="Times New Roman" w:cs="Times New Roman"/>
          <w:sz w:val="28"/>
          <w:szCs w:val="28"/>
          <w:lang w:val="ru-RU"/>
        </w:rPr>
        <w:t>правильно</w:t>
      </w:r>
      <w:r>
        <w:rPr>
          <w:rFonts w:eastAsia="Times New Roman" w:cs="Times New Roman"/>
          <w:spacing w:val="-2"/>
          <w:sz w:val="28"/>
          <w:szCs w:val="28"/>
          <w:lang w:val="ru-RU"/>
        </w:rPr>
        <w:t xml:space="preserve"> </w:t>
      </w:r>
      <w:r>
        <w:rPr>
          <w:rFonts w:eastAsia="Times New Roman" w:cs="Times New Roman"/>
          <w:sz w:val="28"/>
          <w:szCs w:val="28"/>
          <w:lang w:val="ru-RU"/>
        </w:rPr>
        <w:t>произносить</w:t>
      </w:r>
      <w:r>
        <w:rPr>
          <w:rFonts w:eastAsia="Times New Roman" w:cs="Times New Roman"/>
          <w:spacing w:val="-5"/>
          <w:sz w:val="28"/>
          <w:szCs w:val="28"/>
          <w:lang w:val="ru-RU"/>
        </w:rPr>
        <w:t xml:space="preserve"> </w:t>
      </w:r>
      <w:r>
        <w:rPr>
          <w:rFonts w:eastAsia="Times New Roman" w:cs="Times New Roman"/>
          <w:sz w:val="28"/>
          <w:szCs w:val="28"/>
          <w:lang w:val="ru-RU"/>
        </w:rPr>
        <w:t>их;</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группировать</w:t>
      </w:r>
      <w:r>
        <w:rPr>
          <w:rFonts w:eastAsia="Times New Roman" w:cs="Times New Roman"/>
          <w:spacing w:val="-4"/>
          <w:sz w:val="28"/>
          <w:szCs w:val="28"/>
          <w:lang w:val="ru-RU"/>
        </w:rPr>
        <w:t xml:space="preserve"> </w:t>
      </w:r>
      <w:r>
        <w:rPr>
          <w:rFonts w:eastAsia="Times New Roman" w:cs="Times New Roman"/>
          <w:sz w:val="28"/>
          <w:szCs w:val="28"/>
          <w:lang w:val="ru-RU"/>
        </w:rPr>
        <w:t>звуки по</w:t>
      </w:r>
      <w:r>
        <w:rPr>
          <w:rFonts w:eastAsia="Times New Roman" w:cs="Times New Roman"/>
          <w:spacing w:val="-1"/>
          <w:sz w:val="28"/>
          <w:szCs w:val="28"/>
          <w:lang w:val="ru-RU"/>
        </w:rPr>
        <w:t xml:space="preserve"> </w:t>
      </w:r>
      <w:r>
        <w:rPr>
          <w:rFonts w:eastAsia="Times New Roman" w:cs="Times New Roman"/>
          <w:sz w:val="28"/>
          <w:szCs w:val="28"/>
          <w:lang w:val="ru-RU"/>
        </w:rPr>
        <w:t>заданным</w:t>
      </w:r>
      <w:r>
        <w:rPr>
          <w:rFonts w:eastAsia="Times New Roman" w:cs="Times New Roman"/>
          <w:spacing w:val="-4"/>
          <w:sz w:val="28"/>
          <w:szCs w:val="28"/>
          <w:lang w:val="ru-RU"/>
        </w:rPr>
        <w:t xml:space="preserve"> </w:t>
      </w:r>
      <w:r>
        <w:rPr>
          <w:rFonts w:eastAsia="Times New Roman" w:cs="Times New Roman"/>
          <w:sz w:val="28"/>
          <w:szCs w:val="28"/>
          <w:lang w:val="ru-RU"/>
        </w:rPr>
        <w:t>критериям;</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различать</w:t>
      </w:r>
      <w:r>
        <w:rPr>
          <w:rFonts w:eastAsia="Times New Roman" w:cs="Times New Roman"/>
          <w:spacing w:val="-1"/>
          <w:sz w:val="28"/>
          <w:szCs w:val="28"/>
          <w:lang w:val="ru-RU"/>
        </w:rPr>
        <w:t xml:space="preserve"> </w:t>
      </w:r>
      <w:r>
        <w:rPr>
          <w:rFonts w:eastAsia="Times New Roman" w:cs="Times New Roman"/>
          <w:sz w:val="28"/>
          <w:szCs w:val="28"/>
          <w:lang w:val="ru-RU"/>
        </w:rPr>
        <w:t>специфичные</w:t>
      </w:r>
      <w:r>
        <w:rPr>
          <w:rFonts w:eastAsia="Times New Roman" w:cs="Times New Roman"/>
          <w:spacing w:val="-3"/>
          <w:sz w:val="28"/>
          <w:szCs w:val="28"/>
          <w:lang w:val="ru-RU"/>
        </w:rPr>
        <w:t xml:space="preserve"> </w:t>
      </w:r>
      <w:r>
        <w:rPr>
          <w:rFonts w:eastAsia="Times New Roman" w:cs="Times New Roman"/>
          <w:sz w:val="28"/>
          <w:szCs w:val="28"/>
          <w:lang w:val="ru-RU"/>
        </w:rPr>
        <w:t>звуки</w:t>
      </w:r>
      <w:r>
        <w:rPr>
          <w:rFonts w:eastAsia="Times New Roman" w:cs="Times New Roman"/>
          <w:spacing w:val="-1"/>
          <w:sz w:val="28"/>
          <w:szCs w:val="28"/>
          <w:lang w:val="ru-RU"/>
        </w:rPr>
        <w:t xml:space="preserve"> </w:t>
      </w:r>
      <w:r>
        <w:rPr>
          <w:rFonts w:eastAsia="Times New Roman" w:cs="Times New Roman"/>
          <w:sz w:val="28"/>
          <w:szCs w:val="28"/>
          <w:lang w:val="ru-RU"/>
        </w:rPr>
        <w:t>татарского</w:t>
      </w:r>
      <w:r>
        <w:rPr>
          <w:rFonts w:eastAsia="Times New Roman" w:cs="Times New Roman"/>
          <w:spacing w:val="-2"/>
          <w:sz w:val="28"/>
          <w:szCs w:val="28"/>
          <w:lang w:val="ru-RU"/>
        </w:rPr>
        <w:t xml:space="preserve"> </w:t>
      </w:r>
      <w:r>
        <w:rPr>
          <w:rFonts w:eastAsia="Times New Roman" w:cs="Times New Roman"/>
          <w:sz w:val="28"/>
          <w:szCs w:val="28"/>
          <w:lang w:val="ru-RU"/>
        </w:rPr>
        <w:t>языка;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выявлять</w:t>
      </w:r>
      <w:r>
        <w:rPr>
          <w:rFonts w:eastAsia="Times New Roman" w:cs="Times New Roman"/>
          <w:spacing w:val="-5"/>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тексте</w:t>
      </w:r>
      <w:r>
        <w:rPr>
          <w:rFonts w:eastAsia="Times New Roman" w:cs="Times New Roman"/>
          <w:spacing w:val="-3"/>
          <w:sz w:val="28"/>
          <w:szCs w:val="28"/>
          <w:lang w:val="ru-RU"/>
        </w:rPr>
        <w:t xml:space="preserve"> </w:t>
      </w:r>
      <w:r>
        <w:rPr>
          <w:rFonts w:eastAsia="Times New Roman" w:cs="Times New Roman"/>
          <w:sz w:val="28"/>
          <w:szCs w:val="28"/>
          <w:lang w:val="ru-RU"/>
        </w:rPr>
        <w:t>случаи</w:t>
      </w:r>
      <w:r>
        <w:rPr>
          <w:rFonts w:eastAsia="Times New Roman" w:cs="Times New Roman"/>
          <w:spacing w:val="3"/>
          <w:sz w:val="28"/>
          <w:szCs w:val="28"/>
          <w:lang w:val="ru-RU"/>
        </w:rPr>
        <w:t xml:space="preserve"> </w:t>
      </w:r>
      <w:r>
        <w:rPr>
          <w:rFonts w:eastAsia="Times New Roman" w:cs="Times New Roman"/>
          <w:sz w:val="28"/>
          <w:szCs w:val="28"/>
          <w:lang w:val="ru-RU"/>
        </w:rPr>
        <w:t>употребления</w:t>
      </w:r>
      <w:r>
        <w:rPr>
          <w:rFonts w:eastAsia="Times New Roman" w:cs="Times New Roman"/>
          <w:spacing w:val="-2"/>
          <w:sz w:val="28"/>
          <w:szCs w:val="28"/>
          <w:lang w:val="ru-RU"/>
        </w:rPr>
        <w:t xml:space="preserve"> </w:t>
      </w:r>
      <w:r>
        <w:rPr>
          <w:rFonts w:eastAsia="Times New Roman" w:cs="Times New Roman"/>
          <w:sz w:val="28"/>
          <w:szCs w:val="28"/>
          <w:lang w:val="ru-RU"/>
        </w:rPr>
        <w:t>синонимов</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6"/>
          <w:sz w:val="28"/>
          <w:szCs w:val="28"/>
          <w:lang w:val="ru-RU"/>
        </w:rPr>
        <w:t xml:space="preserve"> </w:t>
      </w:r>
      <w:r>
        <w:rPr>
          <w:rFonts w:eastAsia="Times New Roman" w:cs="Times New Roman"/>
          <w:sz w:val="28"/>
          <w:szCs w:val="28"/>
          <w:lang w:val="ru-RU"/>
        </w:rPr>
        <w:t>антонимов;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lastRenderedPageBreak/>
        <w:t>−</w:t>
      </w:r>
      <w:r>
        <w:rPr>
          <w:rFonts w:eastAsia="Times New Roman" w:cs="Times New Roman"/>
          <w:spacing w:val="3"/>
          <w:sz w:val="28"/>
          <w:szCs w:val="28"/>
          <w:lang w:val="ru-RU"/>
        </w:rPr>
        <w:t xml:space="preserve"> </w:t>
      </w:r>
      <w:r>
        <w:rPr>
          <w:rFonts w:eastAsia="Times New Roman" w:cs="Times New Roman"/>
          <w:sz w:val="28"/>
          <w:szCs w:val="28"/>
          <w:lang w:val="ru-RU"/>
        </w:rPr>
        <w:t>уточнять</w:t>
      </w:r>
      <w:r>
        <w:rPr>
          <w:rFonts w:eastAsia="Times New Roman" w:cs="Times New Roman"/>
          <w:spacing w:val="-3"/>
          <w:sz w:val="28"/>
          <w:szCs w:val="28"/>
          <w:lang w:val="ru-RU"/>
        </w:rPr>
        <w:t xml:space="preserve"> </w:t>
      </w:r>
      <w:r>
        <w:rPr>
          <w:rFonts w:eastAsia="Times New Roman" w:cs="Times New Roman"/>
          <w:sz w:val="28"/>
          <w:szCs w:val="28"/>
          <w:lang w:val="ru-RU"/>
        </w:rPr>
        <w:t>значение</w:t>
      </w:r>
      <w:r>
        <w:rPr>
          <w:rFonts w:eastAsia="Times New Roman" w:cs="Times New Roman"/>
          <w:spacing w:val="-1"/>
          <w:sz w:val="28"/>
          <w:szCs w:val="28"/>
          <w:lang w:val="ru-RU"/>
        </w:rPr>
        <w:t xml:space="preserve"> </w:t>
      </w:r>
      <w:r>
        <w:rPr>
          <w:rFonts w:eastAsia="Times New Roman" w:cs="Times New Roman"/>
          <w:sz w:val="28"/>
          <w:szCs w:val="28"/>
          <w:lang w:val="ru-RU"/>
        </w:rPr>
        <w:t>слова</w:t>
      </w:r>
      <w:r>
        <w:rPr>
          <w:rFonts w:eastAsia="Times New Roman" w:cs="Times New Roman"/>
          <w:spacing w:val="-6"/>
          <w:sz w:val="28"/>
          <w:szCs w:val="28"/>
          <w:lang w:val="ru-RU"/>
        </w:rPr>
        <w:t xml:space="preserve"> </w:t>
      </w:r>
      <w:r>
        <w:rPr>
          <w:rFonts w:eastAsia="Times New Roman" w:cs="Times New Roman"/>
          <w:sz w:val="28"/>
          <w:szCs w:val="28"/>
          <w:lang w:val="ru-RU"/>
        </w:rPr>
        <w:t>с</w:t>
      </w:r>
      <w:r>
        <w:rPr>
          <w:rFonts w:eastAsia="Times New Roman" w:cs="Times New Roman"/>
          <w:spacing w:val="-1"/>
          <w:sz w:val="28"/>
          <w:szCs w:val="28"/>
          <w:lang w:val="ru-RU"/>
        </w:rPr>
        <w:t xml:space="preserve"> </w:t>
      </w:r>
      <w:r>
        <w:rPr>
          <w:rFonts w:eastAsia="Times New Roman" w:cs="Times New Roman"/>
          <w:sz w:val="28"/>
          <w:szCs w:val="28"/>
          <w:lang w:val="ru-RU"/>
        </w:rPr>
        <w:t>помощью</w:t>
      </w:r>
      <w:r>
        <w:rPr>
          <w:rFonts w:eastAsia="Times New Roman" w:cs="Times New Roman"/>
          <w:spacing w:val="-7"/>
          <w:sz w:val="28"/>
          <w:szCs w:val="28"/>
          <w:lang w:val="ru-RU"/>
        </w:rPr>
        <w:t xml:space="preserve"> </w:t>
      </w:r>
      <w:r>
        <w:rPr>
          <w:rFonts w:eastAsia="Times New Roman" w:cs="Times New Roman"/>
          <w:sz w:val="28"/>
          <w:szCs w:val="28"/>
          <w:lang w:val="ru-RU"/>
        </w:rPr>
        <w:t>толкового</w:t>
      </w:r>
      <w:r>
        <w:rPr>
          <w:rFonts w:eastAsia="Times New Roman" w:cs="Times New Roman"/>
          <w:spacing w:val="-1"/>
          <w:sz w:val="28"/>
          <w:szCs w:val="28"/>
          <w:lang w:val="ru-RU"/>
        </w:rPr>
        <w:t xml:space="preserve"> </w:t>
      </w:r>
      <w:r>
        <w:rPr>
          <w:rFonts w:eastAsia="Times New Roman" w:cs="Times New Roman"/>
          <w:sz w:val="28"/>
          <w:szCs w:val="28"/>
          <w:lang w:val="ru-RU"/>
        </w:rPr>
        <w:t>словаря;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3"/>
          <w:sz w:val="28"/>
          <w:szCs w:val="28"/>
          <w:lang w:val="ru-RU"/>
        </w:rPr>
        <w:t xml:space="preserve"> </w:t>
      </w:r>
      <w:r>
        <w:rPr>
          <w:rFonts w:eastAsia="Times New Roman" w:cs="Times New Roman"/>
          <w:sz w:val="28"/>
          <w:szCs w:val="28"/>
          <w:lang w:val="ru-RU"/>
        </w:rPr>
        <w:t>самостоятельные</w:t>
      </w:r>
      <w:r>
        <w:rPr>
          <w:rFonts w:eastAsia="Times New Roman" w:cs="Times New Roman"/>
          <w:spacing w:val="-6"/>
          <w:sz w:val="28"/>
          <w:szCs w:val="28"/>
          <w:lang w:val="ru-RU"/>
        </w:rPr>
        <w:t xml:space="preserve"> </w:t>
      </w:r>
      <w:r>
        <w:rPr>
          <w:rFonts w:eastAsia="Times New Roman" w:cs="Times New Roman"/>
          <w:sz w:val="28"/>
          <w:szCs w:val="28"/>
          <w:lang w:val="ru-RU"/>
        </w:rPr>
        <w:t>части</w:t>
      </w:r>
      <w:r>
        <w:rPr>
          <w:rFonts w:eastAsia="Times New Roman" w:cs="Times New Roman"/>
          <w:spacing w:val="1"/>
          <w:sz w:val="28"/>
          <w:szCs w:val="28"/>
          <w:lang w:val="ru-RU"/>
        </w:rPr>
        <w:t xml:space="preserve"> </w:t>
      </w:r>
      <w:r>
        <w:rPr>
          <w:rFonts w:eastAsia="Times New Roman" w:cs="Times New Roman"/>
          <w:sz w:val="28"/>
          <w:szCs w:val="28"/>
          <w:lang w:val="ru-RU"/>
        </w:rPr>
        <w:t>речи;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3"/>
          <w:sz w:val="28"/>
          <w:szCs w:val="28"/>
          <w:lang w:val="ru-RU"/>
        </w:rPr>
        <w:t xml:space="preserve"> </w:t>
      </w:r>
      <w:r>
        <w:rPr>
          <w:rFonts w:eastAsia="Times New Roman" w:cs="Times New Roman"/>
          <w:sz w:val="28"/>
          <w:szCs w:val="28"/>
          <w:lang w:val="ru-RU"/>
        </w:rPr>
        <w:t>имена</w:t>
      </w:r>
      <w:r>
        <w:rPr>
          <w:rFonts w:eastAsia="Times New Roman" w:cs="Times New Roman"/>
          <w:spacing w:val="-5"/>
          <w:sz w:val="28"/>
          <w:szCs w:val="28"/>
          <w:lang w:val="ru-RU"/>
        </w:rPr>
        <w:t xml:space="preserve"> </w:t>
      </w:r>
      <w:r>
        <w:rPr>
          <w:rFonts w:eastAsia="Times New Roman" w:cs="Times New Roman"/>
          <w:sz w:val="28"/>
          <w:szCs w:val="28"/>
          <w:lang w:val="ru-RU"/>
        </w:rPr>
        <w:t>существительные,</w:t>
      </w:r>
      <w:r>
        <w:rPr>
          <w:rFonts w:eastAsia="Times New Roman" w:cs="Times New Roman"/>
          <w:spacing w:val="-7"/>
          <w:sz w:val="28"/>
          <w:szCs w:val="28"/>
          <w:lang w:val="ru-RU"/>
        </w:rPr>
        <w:t xml:space="preserve"> </w:t>
      </w:r>
      <w:r>
        <w:rPr>
          <w:rFonts w:eastAsia="Times New Roman" w:cs="Times New Roman"/>
          <w:sz w:val="28"/>
          <w:szCs w:val="28"/>
          <w:lang w:val="ru-RU"/>
        </w:rPr>
        <w:t>определять</w:t>
      </w:r>
      <w:r>
        <w:rPr>
          <w:rFonts w:eastAsia="Times New Roman" w:cs="Times New Roman"/>
          <w:spacing w:val="1"/>
          <w:sz w:val="28"/>
          <w:szCs w:val="28"/>
          <w:lang w:val="ru-RU"/>
        </w:rPr>
        <w:t xml:space="preserve"> </w:t>
      </w:r>
      <w:r>
        <w:rPr>
          <w:rFonts w:eastAsia="Times New Roman" w:cs="Times New Roman"/>
          <w:sz w:val="28"/>
          <w:szCs w:val="28"/>
          <w:lang w:val="ru-RU"/>
        </w:rPr>
        <w:t>их</w:t>
      </w:r>
      <w:r>
        <w:rPr>
          <w:rFonts w:eastAsia="Times New Roman" w:cs="Times New Roman"/>
          <w:spacing w:val="-5"/>
          <w:sz w:val="28"/>
          <w:szCs w:val="28"/>
          <w:lang w:val="ru-RU"/>
        </w:rPr>
        <w:t xml:space="preserve"> </w:t>
      </w:r>
      <w:r>
        <w:rPr>
          <w:rFonts w:eastAsia="Times New Roman" w:cs="Times New Roman"/>
          <w:sz w:val="28"/>
          <w:szCs w:val="28"/>
          <w:lang w:val="ru-RU"/>
        </w:rPr>
        <w:t>роль</w:t>
      </w:r>
      <w:r>
        <w:rPr>
          <w:rFonts w:eastAsia="Times New Roman" w:cs="Times New Roman"/>
          <w:spacing w:val="-4"/>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речи;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образовывать</w:t>
      </w:r>
      <w:r>
        <w:rPr>
          <w:rFonts w:eastAsia="Times New Roman" w:cs="Times New Roman"/>
          <w:spacing w:val="-5"/>
          <w:sz w:val="28"/>
          <w:szCs w:val="28"/>
          <w:lang w:val="ru-RU"/>
        </w:rPr>
        <w:t xml:space="preserve"> </w:t>
      </w:r>
      <w:r>
        <w:rPr>
          <w:rFonts w:eastAsia="Times New Roman" w:cs="Times New Roman"/>
          <w:sz w:val="28"/>
          <w:szCs w:val="28"/>
          <w:lang w:val="ru-RU"/>
        </w:rPr>
        <w:t>множественное</w:t>
      </w:r>
      <w:r>
        <w:rPr>
          <w:rFonts w:eastAsia="Times New Roman" w:cs="Times New Roman"/>
          <w:spacing w:val="-7"/>
          <w:sz w:val="28"/>
          <w:szCs w:val="28"/>
          <w:lang w:val="ru-RU"/>
        </w:rPr>
        <w:t xml:space="preserve"> </w:t>
      </w:r>
      <w:r>
        <w:rPr>
          <w:rFonts w:eastAsia="Times New Roman" w:cs="Times New Roman"/>
          <w:sz w:val="28"/>
          <w:szCs w:val="28"/>
          <w:lang w:val="ru-RU"/>
        </w:rPr>
        <w:t>число</w:t>
      </w:r>
      <w:r>
        <w:rPr>
          <w:rFonts w:eastAsia="Times New Roman" w:cs="Times New Roman"/>
          <w:spacing w:val="1"/>
          <w:sz w:val="28"/>
          <w:szCs w:val="28"/>
          <w:lang w:val="ru-RU"/>
        </w:rPr>
        <w:t xml:space="preserve"> </w:t>
      </w:r>
      <w:r>
        <w:rPr>
          <w:rFonts w:eastAsia="Times New Roman" w:cs="Times New Roman"/>
          <w:sz w:val="28"/>
          <w:szCs w:val="28"/>
          <w:lang w:val="ru-RU"/>
        </w:rPr>
        <w:t>имен</w:t>
      </w:r>
      <w:r>
        <w:rPr>
          <w:rFonts w:eastAsia="Times New Roman" w:cs="Times New Roman"/>
          <w:spacing w:val="-1"/>
          <w:sz w:val="28"/>
          <w:szCs w:val="28"/>
          <w:lang w:val="ru-RU"/>
        </w:rPr>
        <w:t xml:space="preserve"> </w:t>
      </w:r>
      <w:r>
        <w:rPr>
          <w:rFonts w:eastAsia="Times New Roman" w:cs="Times New Roman"/>
          <w:sz w:val="28"/>
          <w:szCs w:val="28"/>
          <w:lang w:val="ru-RU"/>
        </w:rPr>
        <w:t>существительных;</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употреблять</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4"/>
          <w:sz w:val="28"/>
          <w:szCs w:val="28"/>
          <w:lang w:val="ru-RU"/>
        </w:rPr>
        <w:t xml:space="preserve"> </w:t>
      </w:r>
      <w:r>
        <w:rPr>
          <w:rFonts w:eastAsia="Times New Roman" w:cs="Times New Roman"/>
          <w:sz w:val="28"/>
          <w:szCs w:val="28"/>
          <w:lang w:val="ru-RU"/>
        </w:rPr>
        <w:t>речи</w:t>
      </w:r>
      <w:r>
        <w:rPr>
          <w:rFonts w:eastAsia="Times New Roman" w:cs="Times New Roman"/>
          <w:spacing w:val="-5"/>
          <w:sz w:val="28"/>
          <w:szCs w:val="28"/>
          <w:lang w:val="ru-RU"/>
        </w:rPr>
        <w:t xml:space="preserve"> </w:t>
      </w:r>
      <w:r>
        <w:rPr>
          <w:rFonts w:eastAsia="Times New Roman" w:cs="Times New Roman"/>
          <w:sz w:val="28"/>
          <w:szCs w:val="28"/>
          <w:lang w:val="ru-RU"/>
        </w:rPr>
        <w:t>имена</w:t>
      </w:r>
      <w:r>
        <w:rPr>
          <w:rFonts w:eastAsia="Times New Roman" w:cs="Times New Roman"/>
          <w:spacing w:val="-2"/>
          <w:sz w:val="28"/>
          <w:szCs w:val="28"/>
          <w:lang w:val="ru-RU"/>
        </w:rPr>
        <w:t xml:space="preserve"> </w:t>
      </w:r>
      <w:r>
        <w:rPr>
          <w:rFonts w:eastAsia="Times New Roman" w:cs="Times New Roman"/>
          <w:sz w:val="28"/>
          <w:szCs w:val="28"/>
          <w:lang w:val="ru-RU"/>
        </w:rPr>
        <w:t>существительные</w:t>
      </w:r>
      <w:r>
        <w:rPr>
          <w:rFonts w:eastAsia="Times New Roman" w:cs="Times New Roman"/>
          <w:spacing w:val="-6"/>
          <w:sz w:val="28"/>
          <w:szCs w:val="28"/>
          <w:lang w:val="ru-RU"/>
        </w:rPr>
        <w:t xml:space="preserve"> </w:t>
      </w:r>
      <w:r>
        <w:rPr>
          <w:rFonts w:eastAsia="Times New Roman" w:cs="Times New Roman"/>
          <w:sz w:val="28"/>
          <w:szCs w:val="28"/>
          <w:lang w:val="ru-RU"/>
        </w:rPr>
        <w:t>во</w:t>
      </w:r>
      <w:r>
        <w:rPr>
          <w:rFonts w:eastAsia="Times New Roman" w:cs="Times New Roman"/>
          <w:spacing w:val="-2"/>
          <w:sz w:val="28"/>
          <w:szCs w:val="28"/>
          <w:lang w:val="ru-RU"/>
        </w:rPr>
        <w:t xml:space="preserve"> </w:t>
      </w:r>
      <w:r>
        <w:rPr>
          <w:rFonts w:eastAsia="Times New Roman" w:cs="Times New Roman"/>
          <w:sz w:val="28"/>
          <w:szCs w:val="28"/>
          <w:lang w:val="ru-RU"/>
        </w:rPr>
        <w:t>множественном</w:t>
      </w:r>
      <w:r>
        <w:rPr>
          <w:rFonts w:eastAsia="Times New Roman" w:cs="Times New Roman"/>
          <w:spacing w:val="-4"/>
          <w:sz w:val="28"/>
          <w:szCs w:val="28"/>
          <w:lang w:val="ru-RU"/>
        </w:rPr>
        <w:t xml:space="preserve"> </w:t>
      </w:r>
      <w:r>
        <w:rPr>
          <w:rFonts w:eastAsia="Times New Roman" w:cs="Times New Roman"/>
          <w:sz w:val="28"/>
          <w:szCs w:val="28"/>
          <w:lang w:val="ru-RU"/>
        </w:rPr>
        <w:t>числе;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выделять</w:t>
      </w:r>
      <w:r>
        <w:rPr>
          <w:rFonts w:eastAsia="Times New Roman" w:cs="Times New Roman"/>
          <w:spacing w:val="-5"/>
          <w:sz w:val="28"/>
          <w:szCs w:val="28"/>
          <w:lang w:val="ru-RU"/>
        </w:rPr>
        <w:t xml:space="preserve"> </w:t>
      </w:r>
      <w:r>
        <w:rPr>
          <w:rFonts w:eastAsia="Times New Roman" w:cs="Times New Roman"/>
          <w:sz w:val="28"/>
          <w:szCs w:val="28"/>
          <w:lang w:val="ru-RU"/>
        </w:rPr>
        <w:t>имена</w:t>
      </w:r>
      <w:r>
        <w:rPr>
          <w:rFonts w:eastAsia="Times New Roman" w:cs="Times New Roman"/>
          <w:spacing w:val="-2"/>
          <w:sz w:val="28"/>
          <w:szCs w:val="28"/>
          <w:lang w:val="ru-RU"/>
        </w:rPr>
        <w:t xml:space="preserve"> </w:t>
      </w:r>
      <w:r>
        <w:rPr>
          <w:rFonts w:eastAsia="Times New Roman" w:cs="Times New Roman"/>
          <w:sz w:val="28"/>
          <w:szCs w:val="28"/>
          <w:lang w:val="ru-RU"/>
        </w:rPr>
        <w:t>собственные</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нарицательные;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2"/>
          <w:sz w:val="28"/>
          <w:szCs w:val="28"/>
          <w:lang w:val="ru-RU"/>
        </w:rPr>
        <w:t xml:space="preserve"> </w:t>
      </w:r>
      <w:r>
        <w:rPr>
          <w:rFonts w:eastAsia="Times New Roman" w:cs="Times New Roman"/>
          <w:sz w:val="28"/>
          <w:szCs w:val="28"/>
          <w:lang w:val="ru-RU"/>
        </w:rPr>
        <w:t>имена</w:t>
      </w:r>
      <w:r>
        <w:rPr>
          <w:rFonts w:eastAsia="Times New Roman" w:cs="Times New Roman"/>
          <w:spacing w:val="-5"/>
          <w:sz w:val="28"/>
          <w:szCs w:val="28"/>
          <w:lang w:val="ru-RU"/>
        </w:rPr>
        <w:t xml:space="preserve"> </w:t>
      </w:r>
      <w:r>
        <w:rPr>
          <w:rFonts w:eastAsia="Times New Roman" w:cs="Times New Roman"/>
          <w:sz w:val="28"/>
          <w:szCs w:val="28"/>
          <w:lang w:val="ru-RU"/>
        </w:rPr>
        <w:t>прилагательные,</w:t>
      </w:r>
      <w:r>
        <w:rPr>
          <w:rFonts w:eastAsia="Times New Roman" w:cs="Times New Roman"/>
          <w:spacing w:val="-6"/>
          <w:sz w:val="28"/>
          <w:szCs w:val="28"/>
          <w:lang w:val="ru-RU"/>
        </w:rPr>
        <w:t xml:space="preserve"> </w:t>
      </w:r>
      <w:r>
        <w:rPr>
          <w:rFonts w:eastAsia="Times New Roman" w:cs="Times New Roman"/>
          <w:sz w:val="28"/>
          <w:szCs w:val="28"/>
          <w:lang w:val="ru-RU"/>
        </w:rPr>
        <w:t>определять</w:t>
      </w:r>
      <w:r>
        <w:rPr>
          <w:rFonts w:eastAsia="Times New Roman" w:cs="Times New Roman"/>
          <w:spacing w:val="1"/>
          <w:sz w:val="28"/>
          <w:szCs w:val="28"/>
          <w:lang w:val="ru-RU"/>
        </w:rPr>
        <w:t xml:space="preserve"> </w:t>
      </w:r>
      <w:r>
        <w:rPr>
          <w:rFonts w:eastAsia="Times New Roman" w:cs="Times New Roman"/>
          <w:sz w:val="28"/>
          <w:szCs w:val="28"/>
          <w:lang w:val="ru-RU"/>
        </w:rPr>
        <w:t>их</w:t>
      </w:r>
      <w:r>
        <w:rPr>
          <w:rFonts w:eastAsia="Times New Roman" w:cs="Times New Roman"/>
          <w:spacing w:val="-4"/>
          <w:sz w:val="28"/>
          <w:szCs w:val="28"/>
          <w:lang w:val="ru-RU"/>
        </w:rPr>
        <w:t xml:space="preserve"> </w:t>
      </w:r>
      <w:r>
        <w:rPr>
          <w:rFonts w:eastAsia="Times New Roman" w:cs="Times New Roman"/>
          <w:sz w:val="28"/>
          <w:szCs w:val="28"/>
          <w:lang w:val="ru-RU"/>
        </w:rPr>
        <w:t>роль</w:t>
      </w:r>
      <w:r>
        <w:rPr>
          <w:rFonts w:eastAsia="Times New Roman" w:cs="Times New Roman"/>
          <w:spacing w:val="-4"/>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речи;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3"/>
          <w:sz w:val="28"/>
          <w:szCs w:val="28"/>
          <w:lang w:val="ru-RU"/>
        </w:rPr>
        <w:t xml:space="preserve"> </w:t>
      </w:r>
      <w:r>
        <w:rPr>
          <w:rFonts w:eastAsia="Times New Roman" w:cs="Times New Roman"/>
          <w:sz w:val="28"/>
          <w:szCs w:val="28"/>
          <w:lang w:val="ru-RU"/>
        </w:rPr>
        <w:t>глаголы,</w:t>
      </w:r>
      <w:r>
        <w:rPr>
          <w:rFonts w:eastAsia="Times New Roman" w:cs="Times New Roman"/>
          <w:spacing w:val="-6"/>
          <w:sz w:val="28"/>
          <w:szCs w:val="28"/>
          <w:lang w:val="ru-RU"/>
        </w:rPr>
        <w:t xml:space="preserve"> </w:t>
      </w:r>
      <w:r>
        <w:rPr>
          <w:rFonts w:eastAsia="Times New Roman" w:cs="Times New Roman"/>
          <w:sz w:val="28"/>
          <w:szCs w:val="28"/>
          <w:lang w:val="ru-RU"/>
        </w:rPr>
        <w:t>определять</w:t>
      </w:r>
      <w:r>
        <w:rPr>
          <w:rFonts w:eastAsia="Times New Roman" w:cs="Times New Roman"/>
          <w:spacing w:val="5"/>
          <w:sz w:val="28"/>
          <w:szCs w:val="28"/>
          <w:lang w:val="ru-RU"/>
        </w:rPr>
        <w:t xml:space="preserve"> </w:t>
      </w:r>
      <w:r>
        <w:rPr>
          <w:rFonts w:eastAsia="Times New Roman" w:cs="Times New Roman"/>
          <w:sz w:val="28"/>
          <w:szCs w:val="28"/>
          <w:lang w:val="ru-RU"/>
        </w:rPr>
        <w:t>их</w:t>
      </w:r>
      <w:r>
        <w:rPr>
          <w:rFonts w:eastAsia="Times New Roman" w:cs="Times New Roman"/>
          <w:spacing w:val="-5"/>
          <w:sz w:val="28"/>
          <w:szCs w:val="28"/>
          <w:lang w:val="ru-RU"/>
        </w:rPr>
        <w:t xml:space="preserve"> </w:t>
      </w:r>
      <w:r>
        <w:rPr>
          <w:rFonts w:eastAsia="Times New Roman" w:cs="Times New Roman"/>
          <w:sz w:val="28"/>
          <w:szCs w:val="28"/>
          <w:lang w:val="ru-RU"/>
        </w:rPr>
        <w:t>роль</w:t>
      </w:r>
      <w:r>
        <w:rPr>
          <w:rFonts w:eastAsia="Times New Roman" w:cs="Times New Roman"/>
          <w:spacing w:val="-4"/>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речи;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соблюдать</w:t>
      </w:r>
      <w:r>
        <w:rPr>
          <w:rFonts w:eastAsia="Times New Roman" w:cs="Times New Roman"/>
          <w:spacing w:val="-2"/>
          <w:sz w:val="28"/>
          <w:szCs w:val="28"/>
          <w:lang w:val="ru-RU"/>
        </w:rPr>
        <w:t xml:space="preserve"> </w:t>
      </w:r>
      <w:r>
        <w:rPr>
          <w:rFonts w:eastAsia="Times New Roman" w:cs="Times New Roman"/>
          <w:sz w:val="28"/>
          <w:szCs w:val="28"/>
          <w:lang w:val="ru-RU"/>
        </w:rPr>
        <w:t>нормы</w:t>
      </w:r>
      <w:r>
        <w:rPr>
          <w:rFonts w:eastAsia="Times New Roman" w:cs="Times New Roman"/>
          <w:spacing w:val="-1"/>
          <w:sz w:val="28"/>
          <w:szCs w:val="28"/>
          <w:lang w:val="ru-RU"/>
        </w:rPr>
        <w:t xml:space="preserve"> </w:t>
      </w:r>
      <w:r>
        <w:rPr>
          <w:rFonts w:eastAsia="Times New Roman" w:cs="Times New Roman"/>
          <w:sz w:val="28"/>
          <w:szCs w:val="28"/>
          <w:lang w:val="ru-RU"/>
        </w:rPr>
        <w:t>татарского</w:t>
      </w:r>
      <w:r>
        <w:rPr>
          <w:rFonts w:eastAsia="Times New Roman" w:cs="Times New Roman"/>
          <w:spacing w:val="-2"/>
          <w:sz w:val="28"/>
          <w:szCs w:val="28"/>
          <w:lang w:val="ru-RU"/>
        </w:rPr>
        <w:t xml:space="preserve"> </w:t>
      </w:r>
      <w:r>
        <w:rPr>
          <w:rFonts w:eastAsia="Times New Roman" w:cs="Times New Roman"/>
          <w:sz w:val="28"/>
          <w:szCs w:val="28"/>
          <w:lang w:val="ru-RU"/>
        </w:rPr>
        <w:t>литературного</w:t>
      </w:r>
      <w:r>
        <w:rPr>
          <w:rFonts w:eastAsia="Times New Roman" w:cs="Times New Roman"/>
          <w:spacing w:val="-2"/>
          <w:sz w:val="28"/>
          <w:szCs w:val="28"/>
          <w:lang w:val="ru-RU"/>
        </w:rPr>
        <w:t xml:space="preserve"> </w:t>
      </w:r>
      <w:r>
        <w:rPr>
          <w:rFonts w:eastAsia="Times New Roman" w:cs="Times New Roman"/>
          <w:sz w:val="28"/>
          <w:szCs w:val="28"/>
          <w:lang w:val="ru-RU"/>
        </w:rPr>
        <w:t>языка</w:t>
      </w:r>
      <w:r>
        <w:rPr>
          <w:rFonts w:eastAsia="Times New Roman" w:cs="Times New Roman"/>
          <w:spacing w:val="-3"/>
          <w:sz w:val="28"/>
          <w:szCs w:val="28"/>
          <w:lang w:val="ru-RU"/>
        </w:rPr>
        <w:t xml:space="preserve"> </w:t>
      </w: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собственной</w:t>
      </w:r>
      <w:r>
        <w:rPr>
          <w:rFonts w:eastAsia="Times New Roman" w:cs="Times New Roman"/>
          <w:spacing w:val="-1"/>
          <w:sz w:val="28"/>
          <w:szCs w:val="28"/>
          <w:lang w:val="ru-RU"/>
        </w:rPr>
        <w:t xml:space="preserve"> </w:t>
      </w:r>
      <w:r>
        <w:rPr>
          <w:rFonts w:eastAsia="Times New Roman" w:cs="Times New Roman"/>
          <w:sz w:val="28"/>
          <w:szCs w:val="28"/>
          <w:lang w:val="ru-RU"/>
        </w:rPr>
        <w:t>речи</w:t>
      </w:r>
      <w:r>
        <w:rPr>
          <w:rFonts w:eastAsia="Times New Roman" w:cs="Times New Roman"/>
          <w:spacing w:val="-6"/>
          <w:sz w:val="28"/>
          <w:szCs w:val="28"/>
          <w:lang w:val="ru-RU"/>
        </w:rPr>
        <w:t xml:space="preserve"> </w:t>
      </w:r>
      <w:r>
        <w:rPr>
          <w:rFonts w:eastAsia="Times New Roman" w:cs="Times New Roman"/>
          <w:sz w:val="28"/>
          <w:szCs w:val="28"/>
          <w:lang w:val="ru-RU"/>
        </w:rPr>
        <w:t>и</w:t>
      </w:r>
      <w:r>
        <w:rPr>
          <w:rFonts w:eastAsia="Times New Roman" w:cs="Times New Roman"/>
          <w:spacing w:val="-10"/>
          <w:sz w:val="28"/>
          <w:szCs w:val="28"/>
          <w:lang w:val="ru-RU"/>
        </w:rPr>
        <w:t xml:space="preserve"> </w:t>
      </w:r>
      <w:r>
        <w:rPr>
          <w:rFonts w:eastAsia="Times New Roman" w:cs="Times New Roman"/>
          <w:sz w:val="28"/>
          <w:szCs w:val="28"/>
          <w:lang w:val="ru-RU"/>
        </w:rPr>
        <w:t>оценивать</w:t>
      </w:r>
      <w:r>
        <w:rPr>
          <w:rFonts w:eastAsia="Times New Roman" w:cs="Times New Roman"/>
          <w:spacing w:val="-1"/>
          <w:sz w:val="28"/>
          <w:szCs w:val="28"/>
          <w:lang w:val="ru-RU"/>
        </w:rPr>
        <w:t xml:space="preserve"> </w:t>
      </w:r>
      <w:r>
        <w:rPr>
          <w:rFonts w:eastAsia="Times New Roman" w:cs="Times New Roman"/>
          <w:sz w:val="28"/>
          <w:szCs w:val="28"/>
          <w:lang w:val="ru-RU"/>
        </w:rPr>
        <w:t>соблюдение</w:t>
      </w:r>
      <w:r>
        <w:rPr>
          <w:rFonts w:eastAsia="Times New Roman" w:cs="Times New Roman"/>
          <w:spacing w:val="-57"/>
          <w:sz w:val="28"/>
          <w:szCs w:val="28"/>
          <w:lang w:val="ru-RU"/>
        </w:rPr>
        <w:t xml:space="preserve"> </w:t>
      </w:r>
      <w:r>
        <w:rPr>
          <w:rFonts w:eastAsia="Times New Roman" w:cs="Times New Roman"/>
          <w:sz w:val="28"/>
          <w:szCs w:val="28"/>
          <w:lang w:val="ru-RU"/>
        </w:rPr>
        <w:t>этих</w:t>
      </w:r>
      <w:r>
        <w:rPr>
          <w:rFonts w:eastAsia="Times New Roman" w:cs="Times New Roman"/>
          <w:spacing w:val="-4"/>
          <w:sz w:val="28"/>
          <w:szCs w:val="28"/>
          <w:lang w:val="ru-RU"/>
        </w:rPr>
        <w:t xml:space="preserve"> </w:t>
      </w:r>
      <w:r>
        <w:rPr>
          <w:rFonts w:eastAsia="Times New Roman" w:cs="Times New Roman"/>
          <w:sz w:val="28"/>
          <w:szCs w:val="28"/>
          <w:lang w:val="ru-RU"/>
        </w:rPr>
        <w:t>норм</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3"/>
          <w:sz w:val="28"/>
          <w:szCs w:val="28"/>
          <w:lang w:val="ru-RU"/>
        </w:rPr>
        <w:t xml:space="preserve"> </w:t>
      </w:r>
      <w:r>
        <w:rPr>
          <w:rFonts w:eastAsia="Times New Roman" w:cs="Times New Roman"/>
          <w:sz w:val="28"/>
          <w:szCs w:val="28"/>
          <w:lang w:val="ru-RU"/>
        </w:rPr>
        <w:t>речи</w:t>
      </w:r>
      <w:r>
        <w:rPr>
          <w:rFonts w:eastAsia="Times New Roman" w:cs="Times New Roman"/>
          <w:spacing w:val="-2"/>
          <w:sz w:val="28"/>
          <w:szCs w:val="28"/>
          <w:lang w:val="ru-RU"/>
        </w:rPr>
        <w:t xml:space="preserve"> </w:t>
      </w:r>
      <w:r>
        <w:rPr>
          <w:rFonts w:eastAsia="Times New Roman" w:cs="Times New Roman"/>
          <w:sz w:val="28"/>
          <w:szCs w:val="28"/>
          <w:lang w:val="ru-RU"/>
        </w:rPr>
        <w:t>собеседников;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 строить предложения для решения определенной речевой задачи (для ответа на заданный вопрос,</w:t>
      </w:r>
      <w:r>
        <w:rPr>
          <w:rFonts w:eastAsia="Times New Roman" w:cs="Times New Roman"/>
          <w:spacing w:val="-57"/>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выражения</w:t>
      </w:r>
      <w:r>
        <w:rPr>
          <w:rFonts w:eastAsia="Times New Roman" w:cs="Times New Roman"/>
          <w:spacing w:val="2"/>
          <w:sz w:val="28"/>
          <w:szCs w:val="28"/>
          <w:lang w:val="ru-RU"/>
        </w:rPr>
        <w:t xml:space="preserve"> </w:t>
      </w:r>
      <w:r>
        <w:rPr>
          <w:rFonts w:eastAsia="Times New Roman" w:cs="Times New Roman"/>
          <w:sz w:val="28"/>
          <w:szCs w:val="28"/>
          <w:lang w:val="ru-RU"/>
        </w:rPr>
        <w:t>собственного</w:t>
      </w:r>
      <w:r>
        <w:rPr>
          <w:rFonts w:eastAsia="Times New Roman" w:cs="Times New Roman"/>
          <w:spacing w:val="6"/>
          <w:sz w:val="28"/>
          <w:szCs w:val="28"/>
          <w:lang w:val="ru-RU"/>
        </w:rPr>
        <w:t xml:space="preserve"> </w:t>
      </w:r>
      <w:r>
        <w:rPr>
          <w:rFonts w:eastAsia="Times New Roman" w:cs="Times New Roman"/>
          <w:sz w:val="28"/>
          <w:szCs w:val="28"/>
          <w:lang w:val="ru-RU"/>
        </w:rPr>
        <w:t>мнения);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различать</w:t>
      </w:r>
      <w:r>
        <w:rPr>
          <w:rFonts w:eastAsia="Times New Roman" w:cs="Times New Roman"/>
          <w:spacing w:val="-3"/>
          <w:sz w:val="28"/>
          <w:szCs w:val="28"/>
          <w:lang w:val="ru-RU"/>
        </w:rPr>
        <w:t xml:space="preserve"> </w:t>
      </w:r>
      <w:r>
        <w:rPr>
          <w:rFonts w:eastAsia="Times New Roman" w:cs="Times New Roman"/>
          <w:sz w:val="28"/>
          <w:szCs w:val="28"/>
          <w:lang w:val="ru-RU"/>
        </w:rPr>
        <w:t>образцы</w:t>
      </w:r>
      <w:r>
        <w:rPr>
          <w:rFonts w:eastAsia="Times New Roman" w:cs="Times New Roman"/>
          <w:spacing w:val="-4"/>
          <w:sz w:val="28"/>
          <w:szCs w:val="28"/>
          <w:lang w:val="ru-RU"/>
        </w:rPr>
        <w:t xml:space="preserve"> </w:t>
      </w:r>
      <w:r>
        <w:rPr>
          <w:rFonts w:eastAsia="Times New Roman" w:cs="Times New Roman"/>
          <w:sz w:val="28"/>
          <w:szCs w:val="28"/>
          <w:lang w:val="ru-RU"/>
        </w:rPr>
        <w:t>диалогической</w:t>
      </w:r>
      <w:r>
        <w:rPr>
          <w:rFonts w:eastAsia="Times New Roman" w:cs="Times New Roman"/>
          <w:spacing w:val="-5"/>
          <w:sz w:val="28"/>
          <w:szCs w:val="28"/>
          <w:lang w:val="ru-RU"/>
        </w:rPr>
        <w:t xml:space="preserve"> </w:t>
      </w:r>
      <w:r>
        <w:rPr>
          <w:rFonts w:eastAsia="Times New Roman" w:cs="Times New Roman"/>
          <w:sz w:val="28"/>
          <w:szCs w:val="28"/>
          <w:lang w:val="ru-RU"/>
        </w:rPr>
        <w:t>и монологической</w:t>
      </w:r>
      <w:r>
        <w:rPr>
          <w:rFonts w:eastAsia="Times New Roman" w:cs="Times New Roman"/>
          <w:spacing w:val="-1"/>
          <w:sz w:val="28"/>
          <w:szCs w:val="28"/>
          <w:lang w:val="ru-RU"/>
        </w:rPr>
        <w:t xml:space="preserve"> </w:t>
      </w:r>
      <w:r>
        <w:rPr>
          <w:rFonts w:eastAsia="Times New Roman" w:cs="Times New Roman"/>
          <w:sz w:val="28"/>
          <w:szCs w:val="28"/>
          <w:lang w:val="ru-RU"/>
        </w:rPr>
        <w:t>речи;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5"/>
          <w:sz w:val="28"/>
          <w:szCs w:val="28"/>
          <w:lang w:val="ru-RU"/>
        </w:rPr>
        <w:t xml:space="preserve"> </w:t>
      </w:r>
      <w:r>
        <w:rPr>
          <w:rFonts w:eastAsia="Times New Roman" w:cs="Times New Roman"/>
          <w:sz w:val="28"/>
          <w:szCs w:val="28"/>
          <w:lang w:val="ru-RU"/>
        </w:rPr>
        <w:t>анализировать</w:t>
      </w:r>
      <w:r>
        <w:rPr>
          <w:rFonts w:eastAsia="Times New Roman" w:cs="Times New Roman"/>
          <w:spacing w:val="-3"/>
          <w:sz w:val="28"/>
          <w:szCs w:val="28"/>
          <w:lang w:val="ru-RU"/>
        </w:rPr>
        <w:t xml:space="preserve"> </w:t>
      </w:r>
      <w:r>
        <w:rPr>
          <w:rFonts w:eastAsia="Times New Roman" w:cs="Times New Roman"/>
          <w:sz w:val="28"/>
          <w:szCs w:val="28"/>
          <w:lang w:val="ru-RU"/>
        </w:rPr>
        <w:t>уместность</w:t>
      </w:r>
      <w:r>
        <w:rPr>
          <w:rFonts w:eastAsia="Times New Roman" w:cs="Times New Roman"/>
          <w:spacing w:val="-3"/>
          <w:sz w:val="28"/>
          <w:szCs w:val="28"/>
          <w:lang w:val="ru-RU"/>
        </w:rPr>
        <w:t xml:space="preserve"> </w:t>
      </w:r>
      <w:r>
        <w:rPr>
          <w:rFonts w:eastAsia="Times New Roman" w:cs="Times New Roman"/>
          <w:sz w:val="28"/>
          <w:szCs w:val="28"/>
          <w:lang w:val="ru-RU"/>
        </w:rPr>
        <w:t>использования</w:t>
      </w:r>
      <w:r>
        <w:rPr>
          <w:rFonts w:eastAsia="Times New Roman" w:cs="Times New Roman"/>
          <w:spacing w:val="-4"/>
          <w:sz w:val="28"/>
          <w:szCs w:val="28"/>
          <w:lang w:val="ru-RU"/>
        </w:rPr>
        <w:t xml:space="preserve"> </w:t>
      </w:r>
      <w:r>
        <w:rPr>
          <w:rFonts w:eastAsia="Times New Roman" w:cs="Times New Roman"/>
          <w:sz w:val="28"/>
          <w:szCs w:val="28"/>
          <w:lang w:val="ru-RU"/>
        </w:rPr>
        <w:t>средств</w:t>
      </w:r>
      <w:r>
        <w:rPr>
          <w:rFonts w:eastAsia="Times New Roman" w:cs="Times New Roman"/>
          <w:spacing w:val="3"/>
          <w:sz w:val="28"/>
          <w:szCs w:val="28"/>
          <w:lang w:val="ru-RU"/>
        </w:rPr>
        <w:t xml:space="preserve"> </w:t>
      </w:r>
      <w:r>
        <w:rPr>
          <w:rFonts w:eastAsia="Times New Roman" w:cs="Times New Roman"/>
          <w:sz w:val="28"/>
          <w:szCs w:val="28"/>
          <w:lang w:val="ru-RU"/>
        </w:rPr>
        <w:t>устного</w:t>
      </w:r>
      <w:r>
        <w:rPr>
          <w:rFonts w:eastAsia="Times New Roman" w:cs="Times New Roman"/>
          <w:spacing w:val="-8"/>
          <w:sz w:val="28"/>
          <w:szCs w:val="28"/>
          <w:lang w:val="ru-RU"/>
        </w:rPr>
        <w:t xml:space="preserve"> </w:t>
      </w:r>
      <w:r>
        <w:rPr>
          <w:rFonts w:eastAsia="Times New Roman" w:cs="Times New Roman"/>
          <w:sz w:val="28"/>
          <w:szCs w:val="28"/>
          <w:lang w:val="ru-RU"/>
        </w:rPr>
        <w:t>общения</w:t>
      </w:r>
      <w:r>
        <w:rPr>
          <w:rFonts w:eastAsia="Times New Roman" w:cs="Times New Roman"/>
          <w:spacing w:val="-8"/>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разных</w:t>
      </w:r>
      <w:r>
        <w:rPr>
          <w:rFonts w:eastAsia="Times New Roman" w:cs="Times New Roman"/>
          <w:spacing w:val="-9"/>
          <w:sz w:val="28"/>
          <w:szCs w:val="28"/>
          <w:lang w:val="ru-RU"/>
        </w:rPr>
        <w:t xml:space="preserve"> </w:t>
      </w:r>
      <w:r>
        <w:rPr>
          <w:rFonts w:eastAsia="Times New Roman" w:cs="Times New Roman"/>
          <w:sz w:val="28"/>
          <w:szCs w:val="28"/>
          <w:lang w:val="ru-RU"/>
        </w:rPr>
        <w:t>ситуациях,</w:t>
      </w:r>
      <w:r>
        <w:rPr>
          <w:rFonts w:eastAsia="Times New Roman" w:cs="Times New Roman"/>
          <w:spacing w:val="-1"/>
          <w:sz w:val="28"/>
          <w:szCs w:val="28"/>
          <w:lang w:val="ru-RU"/>
        </w:rPr>
        <w:t xml:space="preserve"> </w:t>
      </w:r>
      <w:r>
        <w:rPr>
          <w:rFonts w:eastAsia="Times New Roman" w:cs="Times New Roman"/>
          <w:sz w:val="28"/>
          <w:szCs w:val="28"/>
          <w:lang w:val="ru-RU"/>
        </w:rPr>
        <w:t>во время</w:t>
      </w:r>
      <w:r>
        <w:rPr>
          <w:rFonts w:eastAsia="Times New Roman" w:cs="Times New Roman"/>
          <w:spacing w:val="-57"/>
          <w:sz w:val="28"/>
          <w:szCs w:val="28"/>
          <w:lang w:val="ru-RU"/>
        </w:rPr>
        <w:t xml:space="preserve"> </w:t>
      </w:r>
      <w:r>
        <w:rPr>
          <w:rFonts w:eastAsia="Times New Roman" w:cs="Times New Roman"/>
          <w:sz w:val="28"/>
          <w:szCs w:val="28"/>
          <w:lang w:val="ru-RU"/>
        </w:rPr>
        <w:t>монолога</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3"/>
          <w:sz w:val="28"/>
          <w:szCs w:val="28"/>
          <w:lang w:val="ru-RU"/>
        </w:rPr>
        <w:t xml:space="preserve"> </w:t>
      </w:r>
      <w:r>
        <w:rPr>
          <w:rFonts w:eastAsia="Times New Roman" w:cs="Times New Roman"/>
          <w:sz w:val="28"/>
          <w:szCs w:val="28"/>
          <w:lang w:val="ru-RU"/>
        </w:rPr>
        <w:t>диалога;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владеть</w:t>
      </w:r>
      <w:r>
        <w:rPr>
          <w:rFonts w:eastAsia="Times New Roman" w:cs="Times New Roman"/>
          <w:spacing w:val="-2"/>
          <w:sz w:val="28"/>
          <w:szCs w:val="28"/>
          <w:lang w:val="ru-RU"/>
        </w:rPr>
        <w:t xml:space="preserve"> </w:t>
      </w:r>
      <w:r>
        <w:rPr>
          <w:rFonts w:eastAsia="Times New Roman" w:cs="Times New Roman"/>
          <w:sz w:val="28"/>
          <w:szCs w:val="28"/>
          <w:lang w:val="ru-RU"/>
        </w:rPr>
        <w:t>нормами</w:t>
      </w:r>
      <w:r>
        <w:rPr>
          <w:rFonts w:eastAsia="Times New Roman" w:cs="Times New Roman"/>
          <w:spacing w:val="-2"/>
          <w:sz w:val="28"/>
          <w:szCs w:val="28"/>
          <w:lang w:val="ru-RU"/>
        </w:rPr>
        <w:t xml:space="preserve"> </w:t>
      </w:r>
      <w:r>
        <w:rPr>
          <w:rFonts w:eastAsia="Times New Roman" w:cs="Times New Roman"/>
          <w:sz w:val="28"/>
          <w:szCs w:val="28"/>
          <w:lang w:val="ru-RU"/>
        </w:rPr>
        <w:t>татарского</w:t>
      </w:r>
      <w:r>
        <w:rPr>
          <w:rFonts w:eastAsia="Times New Roman" w:cs="Times New Roman"/>
          <w:spacing w:val="1"/>
          <w:sz w:val="28"/>
          <w:szCs w:val="28"/>
          <w:lang w:val="ru-RU"/>
        </w:rPr>
        <w:t xml:space="preserve"> </w:t>
      </w:r>
      <w:r>
        <w:rPr>
          <w:rFonts w:eastAsia="Times New Roman" w:cs="Times New Roman"/>
          <w:sz w:val="28"/>
          <w:szCs w:val="28"/>
          <w:lang w:val="ru-RU"/>
        </w:rPr>
        <w:t>речевого</w:t>
      </w:r>
      <w:r>
        <w:rPr>
          <w:rFonts w:eastAsia="Times New Roman" w:cs="Times New Roman"/>
          <w:spacing w:val="1"/>
          <w:sz w:val="28"/>
          <w:szCs w:val="28"/>
          <w:lang w:val="ru-RU"/>
        </w:rPr>
        <w:t xml:space="preserve"> </w:t>
      </w:r>
      <w:r>
        <w:rPr>
          <w:rFonts w:eastAsia="Times New Roman" w:cs="Times New Roman"/>
          <w:sz w:val="28"/>
          <w:szCs w:val="28"/>
          <w:lang w:val="ru-RU"/>
        </w:rPr>
        <w:t>этикета.</w:t>
      </w:r>
    </w:p>
    <w:p w:rsidR="00D2092F" w:rsidRDefault="00D2092F">
      <w:pPr>
        <w:widowControl w:val="0"/>
        <w:spacing w:beforeAutospacing="0" w:afterAutospacing="0"/>
        <w:ind w:left="107"/>
        <w:jc w:val="both"/>
        <w:rPr>
          <w:rFonts w:ascii="Times New Roman" w:eastAsia="Times New Roman" w:hAnsi="Times New Roman" w:cs="Times New Roman"/>
          <w:sz w:val="28"/>
          <w:szCs w:val="28"/>
          <w:lang w:val="ru-RU"/>
        </w:rPr>
      </w:pP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3 КЛАСС</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строить</w:t>
      </w:r>
      <w:r>
        <w:rPr>
          <w:rFonts w:eastAsia="Times New Roman" w:cs="Times New Roman"/>
          <w:spacing w:val="-2"/>
          <w:sz w:val="28"/>
          <w:szCs w:val="28"/>
          <w:lang w:val="ru-RU"/>
        </w:rPr>
        <w:t xml:space="preserve"> </w:t>
      </w:r>
      <w:r>
        <w:rPr>
          <w:rFonts w:eastAsia="Times New Roman" w:cs="Times New Roman"/>
          <w:sz w:val="28"/>
          <w:szCs w:val="28"/>
          <w:lang w:val="ru-RU"/>
        </w:rPr>
        <w:t>устное</w:t>
      </w:r>
      <w:r>
        <w:rPr>
          <w:rFonts w:eastAsia="Times New Roman" w:cs="Times New Roman"/>
          <w:spacing w:val="-3"/>
          <w:sz w:val="28"/>
          <w:szCs w:val="28"/>
          <w:lang w:val="ru-RU"/>
        </w:rPr>
        <w:t xml:space="preserve"> </w:t>
      </w:r>
      <w:r>
        <w:rPr>
          <w:rFonts w:eastAsia="Times New Roman" w:cs="Times New Roman"/>
          <w:sz w:val="28"/>
          <w:szCs w:val="28"/>
          <w:lang w:val="ru-RU"/>
        </w:rPr>
        <w:t>диалогическое</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монологическое</w:t>
      </w:r>
      <w:r>
        <w:rPr>
          <w:rFonts w:eastAsia="Times New Roman" w:cs="Times New Roman"/>
          <w:spacing w:val="-3"/>
          <w:sz w:val="28"/>
          <w:szCs w:val="28"/>
          <w:lang w:val="ru-RU"/>
        </w:rPr>
        <w:t xml:space="preserve"> </w:t>
      </w:r>
      <w:r>
        <w:rPr>
          <w:rFonts w:eastAsia="Times New Roman" w:cs="Times New Roman"/>
          <w:sz w:val="28"/>
          <w:szCs w:val="28"/>
          <w:lang w:val="ru-RU"/>
        </w:rPr>
        <w:t>высказывание;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разыгрывать</w:t>
      </w:r>
      <w:r>
        <w:rPr>
          <w:rFonts w:eastAsia="Times New Roman" w:cs="Times New Roman"/>
          <w:spacing w:val="-4"/>
          <w:sz w:val="28"/>
          <w:szCs w:val="28"/>
          <w:lang w:val="ru-RU"/>
        </w:rPr>
        <w:t xml:space="preserve"> </w:t>
      </w:r>
      <w:r>
        <w:rPr>
          <w:rFonts w:eastAsia="Times New Roman" w:cs="Times New Roman"/>
          <w:sz w:val="28"/>
          <w:szCs w:val="28"/>
          <w:lang w:val="ru-RU"/>
        </w:rPr>
        <w:t>готовые</w:t>
      </w:r>
      <w:r>
        <w:rPr>
          <w:rFonts w:eastAsia="Times New Roman" w:cs="Times New Roman"/>
          <w:spacing w:val="-7"/>
          <w:sz w:val="28"/>
          <w:szCs w:val="28"/>
          <w:lang w:val="ru-RU"/>
        </w:rPr>
        <w:t xml:space="preserve"> </w:t>
      </w:r>
      <w:r>
        <w:rPr>
          <w:rFonts w:eastAsia="Times New Roman" w:cs="Times New Roman"/>
          <w:sz w:val="28"/>
          <w:szCs w:val="28"/>
          <w:lang w:val="ru-RU"/>
        </w:rPr>
        <w:t>диалоги</w:t>
      </w:r>
      <w:r>
        <w:rPr>
          <w:rFonts w:eastAsia="Times New Roman" w:cs="Times New Roman"/>
          <w:spacing w:val="-4"/>
          <w:sz w:val="28"/>
          <w:szCs w:val="28"/>
          <w:lang w:val="ru-RU"/>
        </w:rPr>
        <w:t xml:space="preserve"> </w:t>
      </w:r>
      <w:r>
        <w:rPr>
          <w:rFonts w:eastAsia="Times New Roman" w:cs="Times New Roman"/>
          <w:sz w:val="28"/>
          <w:szCs w:val="28"/>
          <w:lang w:val="ru-RU"/>
        </w:rPr>
        <w:t>на</w:t>
      </w:r>
      <w:r>
        <w:rPr>
          <w:rFonts w:eastAsia="Times New Roman" w:cs="Times New Roman"/>
          <w:spacing w:val="-2"/>
          <w:sz w:val="28"/>
          <w:szCs w:val="28"/>
          <w:lang w:val="ru-RU"/>
        </w:rPr>
        <w:t xml:space="preserve"> </w:t>
      </w:r>
      <w:r>
        <w:rPr>
          <w:rFonts w:eastAsia="Times New Roman" w:cs="Times New Roman"/>
          <w:sz w:val="28"/>
          <w:szCs w:val="28"/>
          <w:lang w:val="ru-RU"/>
        </w:rPr>
        <w:t>изученные</w:t>
      </w:r>
      <w:r>
        <w:rPr>
          <w:rFonts w:eastAsia="Times New Roman" w:cs="Times New Roman"/>
          <w:spacing w:val="-2"/>
          <w:sz w:val="28"/>
          <w:szCs w:val="28"/>
          <w:lang w:val="ru-RU"/>
        </w:rPr>
        <w:t xml:space="preserve"> </w:t>
      </w:r>
      <w:r>
        <w:rPr>
          <w:rFonts w:eastAsia="Times New Roman" w:cs="Times New Roman"/>
          <w:sz w:val="28"/>
          <w:szCs w:val="28"/>
          <w:lang w:val="ru-RU"/>
        </w:rPr>
        <w:t>темы;</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создавать</w:t>
      </w:r>
      <w:r>
        <w:rPr>
          <w:rFonts w:eastAsia="Times New Roman" w:cs="Times New Roman"/>
          <w:spacing w:val="-3"/>
          <w:sz w:val="28"/>
          <w:szCs w:val="28"/>
          <w:lang w:val="ru-RU"/>
        </w:rPr>
        <w:t xml:space="preserve"> </w:t>
      </w:r>
      <w:r>
        <w:rPr>
          <w:rFonts w:eastAsia="Times New Roman" w:cs="Times New Roman"/>
          <w:sz w:val="28"/>
          <w:szCs w:val="28"/>
          <w:lang w:val="ru-RU"/>
        </w:rPr>
        <w:t>небольшие</w:t>
      </w:r>
      <w:r>
        <w:rPr>
          <w:rFonts w:eastAsia="Times New Roman" w:cs="Times New Roman"/>
          <w:spacing w:val="-6"/>
          <w:sz w:val="28"/>
          <w:szCs w:val="28"/>
          <w:lang w:val="ru-RU"/>
        </w:rPr>
        <w:t xml:space="preserve"> </w:t>
      </w:r>
      <w:r>
        <w:rPr>
          <w:rFonts w:eastAsia="Times New Roman" w:cs="Times New Roman"/>
          <w:sz w:val="28"/>
          <w:szCs w:val="28"/>
          <w:lang w:val="ru-RU"/>
        </w:rPr>
        <w:t>устные</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письменные</w:t>
      </w:r>
      <w:r>
        <w:rPr>
          <w:rFonts w:eastAsia="Times New Roman" w:cs="Times New Roman"/>
          <w:spacing w:val="-2"/>
          <w:sz w:val="28"/>
          <w:szCs w:val="28"/>
          <w:lang w:val="ru-RU"/>
        </w:rPr>
        <w:t xml:space="preserve"> </w:t>
      </w:r>
      <w:r>
        <w:rPr>
          <w:rFonts w:eastAsia="Times New Roman" w:cs="Times New Roman"/>
          <w:sz w:val="28"/>
          <w:szCs w:val="28"/>
          <w:lang w:val="ru-RU"/>
        </w:rPr>
        <w:t>тексты</w:t>
      </w:r>
      <w:r>
        <w:rPr>
          <w:rFonts w:eastAsia="Times New Roman" w:cs="Times New Roman"/>
          <w:spacing w:val="2"/>
          <w:sz w:val="28"/>
          <w:szCs w:val="28"/>
          <w:lang w:val="ru-RU"/>
        </w:rPr>
        <w:t xml:space="preserve"> </w:t>
      </w:r>
      <w:r>
        <w:rPr>
          <w:rFonts w:eastAsia="Times New Roman" w:cs="Times New Roman"/>
          <w:sz w:val="28"/>
          <w:szCs w:val="28"/>
          <w:lang w:val="ru-RU"/>
        </w:rPr>
        <w:t>(5-10</w:t>
      </w:r>
      <w:r>
        <w:rPr>
          <w:rFonts w:eastAsia="Times New Roman" w:cs="Times New Roman"/>
          <w:spacing w:val="-5"/>
          <w:sz w:val="28"/>
          <w:szCs w:val="28"/>
          <w:lang w:val="ru-RU"/>
        </w:rPr>
        <w:t xml:space="preserve"> </w:t>
      </w:r>
      <w:r>
        <w:rPr>
          <w:rFonts w:eastAsia="Times New Roman" w:cs="Times New Roman"/>
          <w:sz w:val="28"/>
          <w:szCs w:val="28"/>
          <w:lang w:val="ru-RU"/>
        </w:rPr>
        <w:t>предложений);</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рассматривать</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описывать</w:t>
      </w:r>
      <w:r>
        <w:rPr>
          <w:rFonts w:eastAsia="Times New Roman" w:cs="Times New Roman"/>
          <w:spacing w:val="-3"/>
          <w:sz w:val="28"/>
          <w:szCs w:val="28"/>
          <w:lang w:val="ru-RU"/>
        </w:rPr>
        <w:t xml:space="preserve"> </w:t>
      </w:r>
      <w:r>
        <w:rPr>
          <w:rFonts w:eastAsia="Times New Roman" w:cs="Times New Roman"/>
          <w:sz w:val="28"/>
          <w:szCs w:val="28"/>
          <w:lang w:val="ru-RU"/>
        </w:rPr>
        <w:t>картину</w:t>
      </w:r>
      <w:r>
        <w:rPr>
          <w:rFonts w:eastAsia="Times New Roman" w:cs="Times New Roman"/>
          <w:spacing w:val="-9"/>
          <w:sz w:val="28"/>
          <w:szCs w:val="28"/>
          <w:lang w:val="ru-RU"/>
        </w:rPr>
        <w:t xml:space="preserve"> </w:t>
      </w:r>
      <w:r>
        <w:rPr>
          <w:rFonts w:eastAsia="Times New Roman" w:cs="Times New Roman"/>
          <w:sz w:val="28"/>
          <w:szCs w:val="28"/>
          <w:lang w:val="ru-RU"/>
        </w:rPr>
        <w:t>в</w:t>
      </w:r>
      <w:r>
        <w:rPr>
          <w:rFonts w:eastAsia="Times New Roman" w:cs="Times New Roman"/>
          <w:spacing w:val="7"/>
          <w:sz w:val="28"/>
          <w:szCs w:val="28"/>
          <w:lang w:val="ru-RU"/>
        </w:rPr>
        <w:t xml:space="preserve"> </w:t>
      </w:r>
      <w:r>
        <w:rPr>
          <w:rFonts w:eastAsia="Times New Roman" w:cs="Times New Roman"/>
          <w:sz w:val="28"/>
          <w:szCs w:val="28"/>
          <w:lang w:val="ru-RU"/>
        </w:rPr>
        <w:t>определенной</w:t>
      </w:r>
      <w:r>
        <w:rPr>
          <w:rFonts w:eastAsia="Times New Roman" w:cs="Times New Roman"/>
          <w:spacing w:val="1"/>
          <w:sz w:val="28"/>
          <w:szCs w:val="28"/>
          <w:lang w:val="ru-RU"/>
        </w:rPr>
        <w:t xml:space="preserve"> </w:t>
      </w:r>
      <w:r>
        <w:rPr>
          <w:rFonts w:eastAsia="Times New Roman" w:cs="Times New Roman"/>
          <w:sz w:val="28"/>
          <w:szCs w:val="28"/>
          <w:lang w:val="ru-RU"/>
        </w:rPr>
        <w:t>последовательности;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читать</w:t>
      </w:r>
      <w:r>
        <w:rPr>
          <w:rFonts w:eastAsia="Times New Roman" w:cs="Times New Roman"/>
          <w:spacing w:val="-1"/>
          <w:sz w:val="28"/>
          <w:szCs w:val="28"/>
          <w:lang w:val="ru-RU"/>
        </w:rPr>
        <w:t xml:space="preserve"> </w:t>
      </w:r>
      <w:r>
        <w:rPr>
          <w:rFonts w:eastAsia="Times New Roman" w:cs="Times New Roman"/>
          <w:sz w:val="28"/>
          <w:szCs w:val="28"/>
          <w:lang w:val="ru-RU"/>
        </w:rPr>
        <w:t>про</w:t>
      </w:r>
      <w:r>
        <w:rPr>
          <w:rFonts w:eastAsia="Times New Roman" w:cs="Times New Roman"/>
          <w:spacing w:val="-2"/>
          <w:sz w:val="28"/>
          <w:szCs w:val="28"/>
          <w:lang w:val="ru-RU"/>
        </w:rPr>
        <w:t xml:space="preserve"> </w:t>
      </w:r>
      <w:r>
        <w:rPr>
          <w:rFonts w:eastAsia="Times New Roman" w:cs="Times New Roman"/>
          <w:sz w:val="28"/>
          <w:szCs w:val="28"/>
          <w:lang w:val="ru-RU"/>
        </w:rPr>
        <w:t>себя</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6"/>
          <w:sz w:val="28"/>
          <w:szCs w:val="28"/>
          <w:lang w:val="ru-RU"/>
        </w:rPr>
        <w:t xml:space="preserve"> </w:t>
      </w:r>
      <w:r>
        <w:rPr>
          <w:rFonts w:eastAsia="Times New Roman" w:cs="Times New Roman"/>
          <w:sz w:val="28"/>
          <w:szCs w:val="28"/>
          <w:lang w:val="ru-RU"/>
        </w:rPr>
        <w:t>понимать</w:t>
      </w:r>
      <w:r>
        <w:rPr>
          <w:rFonts w:eastAsia="Times New Roman" w:cs="Times New Roman"/>
          <w:spacing w:val="-5"/>
          <w:sz w:val="28"/>
          <w:szCs w:val="28"/>
          <w:lang w:val="ru-RU"/>
        </w:rPr>
        <w:t xml:space="preserve"> </w:t>
      </w:r>
      <w:r>
        <w:rPr>
          <w:rFonts w:eastAsia="Times New Roman" w:cs="Times New Roman"/>
          <w:sz w:val="28"/>
          <w:szCs w:val="28"/>
          <w:lang w:val="ru-RU"/>
        </w:rPr>
        <w:t>основное</w:t>
      </w:r>
      <w:r>
        <w:rPr>
          <w:rFonts w:eastAsia="Times New Roman" w:cs="Times New Roman"/>
          <w:spacing w:val="-3"/>
          <w:sz w:val="28"/>
          <w:szCs w:val="28"/>
          <w:lang w:val="ru-RU"/>
        </w:rPr>
        <w:t xml:space="preserve"> </w:t>
      </w:r>
      <w:r>
        <w:rPr>
          <w:rFonts w:eastAsia="Times New Roman" w:cs="Times New Roman"/>
          <w:sz w:val="28"/>
          <w:szCs w:val="28"/>
          <w:lang w:val="ru-RU"/>
        </w:rPr>
        <w:t>содержание</w:t>
      </w:r>
      <w:r>
        <w:rPr>
          <w:rFonts w:eastAsia="Times New Roman" w:cs="Times New Roman"/>
          <w:spacing w:val="-3"/>
          <w:sz w:val="28"/>
          <w:szCs w:val="28"/>
          <w:lang w:val="ru-RU"/>
        </w:rPr>
        <w:t xml:space="preserve"> </w:t>
      </w:r>
      <w:r>
        <w:rPr>
          <w:rFonts w:eastAsia="Times New Roman" w:cs="Times New Roman"/>
          <w:sz w:val="28"/>
          <w:szCs w:val="28"/>
          <w:lang w:val="ru-RU"/>
        </w:rPr>
        <w:t>небольшого</w:t>
      </w:r>
      <w:r>
        <w:rPr>
          <w:rFonts w:eastAsia="Times New Roman" w:cs="Times New Roman"/>
          <w:spacing w:val="2"/>
          <w:sz w:val="28"/>
          <w:szCs w:val="28"/>
          <w:lang w:val="ru-RU"/>
        </w:rPr>
        <w:t xml:space="preserve"> </w:t>
      </w:r>
      <w:r>
        <w:rPr>
          <w:rFonts w:eastAsia="Times New Roman" w:cs="Times New Roman"/>
          <w:sz w:val="28"/>
          <w:szCs w:val="28"/>
          <w:lang w:val="ru-RU"/>
        </w:rPr>
        <w:t>текста,</w:t>
      </w:r>
      <w:r>
        <w:rPr>
          <w:rFonts w:eastAsia="Times New Roman" w:cs="Times New Roman"/>
          <w:spacing w:val="-5"/>
          <w:sz w:val="28"/>
          <w:szCs w:val="28"/>
          <w:lang w:val="ru-RU"/>
        </w:rPr>
        <w:t xml:space="preserve"> </w:t>
      </w:r>
      <w:r>
        <w:rPr>
          <w:rFonts w:eastAsia="Times New Roman" w:cs="Times New Roman"/>
          <w:sz w:val="28"/>
          <w:szCs w:val="28"/>
          <w:lang w:val="ru-RU"/>
        </w:rPr>
        <w:t>построенного</w:t>
      </w:r>
      <w:r>
        <w:rPr>
          <w:rFonts w:eastAsia="Times New Roman" w:cs="Times New Roman"/>
          <w:spacing w:val="-2"/>
          <w:sz w:val="28"/>
          <w:szCs w:val="28"/>
          <w:lang w:val="ru-RU"/>
        </w:rPr>
        <w:t xml:space="preserve"> </w:t>
      </w:r>
      <w:r>
        <w:rPr>
          <w:rFonts w:eastAsia="Times New Roman" w:cs="Times New Roman"/>
          <w:sz w:val="28"/>
          <w:szCs w:val="28"/>
          <w:lang w:val="ru-RU"/>
        </w:rPr>
        <w:t>на</w:t>
      </w:r>
      <w:r>
        <w:rPr>
          <w:rFonts w:eastAsia="Times New Roman" w:cs="Times New Roman"/>
          <w:spacing w:val="-8"/>
          <w:sz w:val="28"/>
          <w:szCs w:val="28"/>
          <w:lang w:val="ru-RU"/>
        </w:rPr>
        <w:t xml:space="preserve"> </w:t>
      </w:r>
      <w:r>
        <w:rPr>
          <w:rFonts w:eastAsia="Times New Roman" w:cs="Times New Roman"/>
          <w:sz w:val="28"/>
          <w:szCs w:val="28"/>
          <w:lang w:val="ru-RU"/>
        </w:rPr>
        <w:t>знакомом</w:t>
      </w:r>
      <w:r>
        <w:rPr>
          <w:rFonts w:eastAsia="Times New Roman" w:cs="Times New Roman"/>
          <w:spacing w:val="-57"/>
          <w:sz w:val="28"/>
          <w:szCs w:val="28"/>
          <w:lang w:val="ru-RU"/>
        </w:rPr>
        <w:t xml:space="preserve"> </w:t>
      </w:r>
      <w:r>
        <w:rPr>
          <w:rFonts w:eastAsia="Times New Roman" w:cs="Times New Roman"/>
          <w:sz w:val="28"/>
          <w:szCs w:val="28"/>
          <w:lang w:val="ru-RU"/>
        </w:rPr>
        <w:t>языковом</w:t>
      </w:r>
      <w:r>
        <w:rPr>
          <w:rFonts w:eastAsia="Times New Roman" w:cs="Times New Roman"/>
          <w:spacing w:val="-2"/>
          <w:sz w:val="28"/>
          <w:szCs w:val="28"/>
          <w:lang w:val="ru-RU"/>
        </w:rPr>
        <w:t xml:space="preserve"> </w:t>
      </w:r>
      <w:r>
        <w:rPr>
          <w:rFonts w:eastAsia="Times New Roman" w:cs="Times New Roman"/>
          <w:sz w:val="28"/>
          <w:szCs w:val="28"/>
          <w:lang w:val="ru-RU"/>
        </w:rPr>
        <w:t>материале;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находить</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4"/>
          <w:sz w:val="28"/>
          <w:szCs w:val="28"/>
          <w:lang w:val="ru-RU"/>
        </w:rPr>
        <w:t xml:space="preserve"> </w:t>
      </w:r>
      <w:r>
        <w:rPr>
          <w:rFonts w:eastAsia="Times New Roman" w:cs="Times New Roman"/>
          <w:sz w:val="28"/>
          <w:szCs w:val="28"/>
          <w:lang w:val="ru-RU"/>
        </w:rPr>
        <w:t>тексте</w:t>
      </w:r>
      <w:r>
        <w:rPr>
          <w:rFonts w:eastAsia="Times New Roman" w:cs="Times New Roman"/>
          <w:spacing w:val="-2"/>
          <w:sz w:val="28"/>
          <w:szCs w:val="28"/>
          <w:lang w:val="ru-RU"/>
        </w:rPr>
        <w:t xml:space="preserve"> </w:t>
      </w:r>
      <w:r>
        <w:rPr>
          <w:rFonts w:eastAsia="Times New Roman" w:cs="Times New Roman"/>
          <w:sz w:val="28"/>
          <w:szCs w:val="28"/>
          <w:lang w:val="ru-RU"/>
        </w:rPr>
        <w:t>нужную</w:t>
      </w:r>
      <w:r>
        <w:rPr>
          <w:rFonts w:eastAsia="Times New Roman" w:cs="Times New Roman"/>
          <w:spacing w:val="-4"/>
          <w:sz w:val="28"/>
          <w:szCs w:val="28"/>
          <w:lang w:val="ru-RU"/>
        </w:rPr>
        <w:t xml:space="preserve"> </w:t>
      </w:r>
      <w:r>
        <w:rPr>
          <w:rFonts w:eastAsia="Times New Roman" w:cs="Times New Roman"/>
          <w:sz w:val="28"/>
          <w:szCs w:val="28"/>
          <w:lang w:val="ru-RU"/>
        </w:rPr>
        <w:t>информацию;</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списывать</w:t>
      </w:r>
      <w:r>
        <w:rPr>
          <w:rFonts w:eastAsia="Times New Roman" w:cs="Times New Roman"/>
          <w:spacing w:val="-4"/>
          <w:sz w:val="28"/>
          <w:szCs w:val="28"/>
          <w:lang w:val="ru-RU"/>
        </w:rPr>
        <w:t xml:space="preserve"> </w:t>
      </w:r>
      <w:r>
        <w:rPr>
          <w:rFonts w:eastAsia="Times New Roman" w:cs="Times New Roman"/>
          <w:sz w:val="28"/>
          <w:szCs w:val="28"/>
          <w:lang w:val="ru-RU"/>
        </w:rPr>
        <w:t>правильно слова,</w:t>
      </w:r>
      <w:r>
        <w:rPr>
          <w:rFonts w:eastAsia="Times New Roman" w:cs="Times New Roman"/>
          <w:spacing w:val="-4"/>
          <w:sz w:val="28"/>
          <w:szCs w:val="28"/>
          <w:lang w:val="ru-RU"/>
        </w:rPr>
        <w:t xml:space="preserve"> </w:t>
      </w:r>
      <w:r>
        <w:rPr>
          <w:rFonts w:eastAsia="Times New Roman" w:cs="Times New Roman"/>
          <w:sz w:val="28"/>
          <w:szCs w:val="28"/>
          <w:lang w:val="ru-RU"/>
        </w:rPr>
        <w:t>предложения,</w:t>
      </w:r>
      <w:r>
        <w:rPr>
          <w:rFonts w:eastAsia="Times New Roman" w:cs="Times New Roman"/>
          <w:spacing w:val="2"/>
          <w:sz w:val="28"/>
          <w:szCs w:val="28"/>
          <w:lang w:val="ru-RU"/>
        </w:rPr>
        <w:t xml:space="preserve"> </w:t>
      </w:r>
      <w:r>
        <w:rPr>
          <w:rFonts w:eastAsia="Times New Roman" w:cs="Times New Roman"/>
          <w:sz w:val="28"/>
          <w:szCs w:val="28"/>
          <w:lang w:val="ru-RU"/>
        </w:rPr>
        <w:t>текст</w:t>
      </w:r>
      <w:r>
        <w:rPr>
          <w:rFonts w:eastAsia="Times New Roman" w:cs="Times New Roman"/>
          <w:spacing w:val="-1"/>
          <w:sz w:val="28"/>
          <w:szCs w:val="28"/>
          <w:lang w:val="ru-RU"/>
        </w:rPr>
        <w:t xml:space="preserve"> </w:t>
      </w:r>
      <w:r>
        <w:rPr>
          <w:rFonts w:eastAsia="Times New Roman" w:cs="Times New Roman"/>
          <w:sz w:val="28"/>
          <w:szCs w:val="28"/>
          <w:lang w:val="ru-RU"/>
        </w:rPr>
        <w:t>объемом</w:t>
      </w:r>
      <w:r>
        <w:rPr>
          <w:rFonts w:eastAsia="Times New Roman" w:cs="Times New Roman"/>
          <w:spacing w:val="-3"/>
          <w:sz w:val="28"/>
          <w:szCs w:val="28"/>
          <w:lang w:val="ru-RU"/>
        </w:rPr>
        <w:t xml:space="preserve"> </w:t>
      </w:r>
      <w:r>
        <w:rPr>
          <w:rFonts w:eastAsia="Times New Roman" w:cs="Times New Roman"/>
          <w:sz w:val="28"/>
          <w:szCs w:val="28"/>
          <w:lang w:val="ru-RU"/>
        </w:rPr>
        <w:t>не</w:t>
      </w:r>
      <w:r>
        <w:rPr>
          <w:rFonts w:eastAsia="Times New Roman" w:cs="Times New Roman"/>
          <w:spacing w:val="-7"/>
          <w:sz w:val="28"/>
          <w:szCs w:val="28"/>
          <w:lang w:val="ru-RU"/>
        </w:rPr>
        <w:t xml:space="preserve"> </w:t>
      </w:r>
      <w:r>
        <w:rPr>
          <w:rFonts w:eastAsia="Times New Roman" w:cs="Times New Roman"/>
          <w:sz w:val="28"/>
          <w:szCs w:val="28"/>
          <w:lang w:val="ru-RU"/>
        </w:rPr>
        <w:t>более</w:t>
      </w:r>
      <w:r>
        <w:rPr>
          <w:rFonts w:eastAsia="Times New Roman" w:cs="Times New Roman"/>
          <w:spacing w:val="-1"/>
          <w:sz w:val="28"/>
          <w:szCs w:val="28"/>
          <w:lang w:val="ru-RU"/>
        </w:rPr>
        <w:t xml:space="preserve"> </w:t>
      </w:r>
      <w:r>
        <w:rPr>
          <w:rFonts w:eastAsia="Times New Roman" w:cs="Times New Roman"/>
          <w:sz w:val="28"/>
          <w:szCs w:val="28"/>
          <w:lang w:val="ru-RU"/>
        </w:rPr>
        <w:t>20</w:t>
      </w:r>
      <w:r>
        <w:rPr>
          <w:rFonts w:eastAsia="Times New Roman" w:cs="Times New Roman"/>
          <w:spacing w:val="4"/>
          <w:sz w:val="28"/>
          <w:szCs w:val="28"/>
          <w:lang w:val="ru-RU"/>
        </w:rPr>
        <w:t xml:space="preserve"> </w:t>
      </w:r>
      <w:r>
        <w:rPr>
          <w:rFonts w:eastAsia="Times New Roman" w:cs="Times New Roman"/>
          <w:sz w:val="28"/>
          <w:szCs w:val="28"/>
          <w:lang w:val="ru-RU"/>
        </w:rPr>
        <w:t>слов;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писать</w:t>
      </w:r>
      <w:r>
        <w:rPr>
          <w:rFonts w:eastAsia="Times New Roman" w:cs="Times New Roman"/>
          <w:spacing w:val="-3"/>
          <w:sz w:val="28"/>
          <w:szCs w:val="28"/>
          <w:lang w:val="ru-RU"/>
        </w:rPr>
        <w:t xml:space="preserve"> </w:t>
      </w:r>
      <w:r>
        <w:rPr>
          <w:rFonts w:eastAsia="Times New Roman" w:cs="Times New Roman"/>
          <w:sz w:val="28"/>
          <w:szCs w:val="28"/>
          <w:lang w:val="ru-RU"/>
        </w:rPr>
        <w:t>под</w:t>
      </w:r>
      <w:r>
        <w:rPr>
          <w:rFonts w:eastAsia="Times New Roman" w:cs="Times New Roman"/>
          <w:spacing w:val="-2"/>
          <w:sz w:val="28"/>
          <w:szCs w:val="28"/>
          <w:lang w:val="ru-RU"/>
        </w:rPr>
        <w:t xml:space="preserve"> </w:t>
      </w:r>
      <w:r>
        <w:rPr>
          <w:rFonts w:eastAsia="Times New Roman" w:cs="Times New Roman"/>
          <w:sz w:val="28"/>
          <w:szCs w:val="28"/>
          <w:lang w:val="ru-RU"/>
        </w:rPr>
        <w:t>диктовку</w:t>
      </w:r>
      <w:r>
        <w:rPr>
          <w:rFonts w:eastAsia="Times New Roman" w:cs="Times New Roman"/>
          <w:spacing w:val="-9"/>
          <w:sz w:val="28"/>
          <w:szCs w:val="28"/>
          <w:lang w:val="ru-RU"/>
        </w:rPr>
        <w:t xml:space="preserve"> </w:t>
      </w:r>
      <w:r>
        <w:rPr>
          <w:rFonts w:eastAsia="Times New Roman" w:cs="Times New Roman"/>
          <w:sz w:val="28"/>
          <w:szCs w:val="28"/>
          <w:lang w:val="ru-RU"/>
        </w:rPr>
        <w:t>текст</w:t>
      </w:r>
      <w:r>
        <w:rPr>
          <w:rFonts w:eastAsia="Times New Roman" w:cs="Times New Roman"/>
          <w:spacing w:val="-1"/>
          <w:sz w:val="28"/>
          <w:szCs w:val="28"/>
          <w:lang w:val="ru-RU"/>
        </w:rPr>
        <w:t xml:space="preserve"> </w:t>
      </w:r>
      <w:r>
        <w:rPr>
          <w:rFonts w:eastAsia="Times New Roman" w:cs="Times New Roman"/>
          <w:sz w:val="28"/>
          <w:szCs w:val="28"/>
          <w:lang w:val="ru-RU"/>
        </w:rPr>
        <w:t>объемом</w:t>
      </w:r>
      <w:r>
        <w:rPr>
          <w:rFonts w:eastAsia="Times New Roman" w:cs="Times New Roman"/>
          <w:spacing w:val="-3"/>
          <w:sz w:val="28"/>
          <w:szCs w:val="28"/>
          <w:lang w:val="ru-RU"/>
        </w:rPr>
        <w:t xml:space="preserve"> </w:t>
      </w:r>
      <w:r>
        <w:rPr>
          <w:rFonts w:eastAsia="Times New Roman" w:cs="Times New Roman"/>
          <w:sz w:val="28"/>
          <w:szCs w:val="28"/>
          <w:lang w:val="ru-RU"/>
        </w:rPr>
        <w:t>не</w:t>
      </w:r>
      <w:r>
        <w:rPr>
          <w:rFonts w:eastAsia="Times New Roman" w:cs="Times New Roman"/>
          <w:spacing w:val="-1"/>
          <w:sz w:val="28"/>
          <w:szCs w:val="28"/>
          <w:lang w:val="ru-RU"/>
        </w:rPr>
        <w:t xml:space="preserve"> </w:t>
      </w:r>
      <w:r>
        <w:rPr>
          <w:rFonts w:eastAsia="Times New Roman" w:cs="Times New Roman"/>
          <w:sz w:val="28"/>
          <w:szCs w:val="28"/>
          <w:lang w:val="ru-RU"/>
        </w:rPr>
        <w:t>более</w:t>
      </w:r>
      <w:r>
        <w:rPr>
          <w:rFonts w:eastAsia="Times New Roman" w:cs="Times New Roman"/>
          <w:spacing w:val="-6"/>
          <w:sz w:val="28"/>
          <w:szCs w:val="28"/>
          <w:lang w:val="ru-RU"/>
        </w:rPr>
        <w:t xml:space="preserve"> </w:t>
      </w:r>
      <w:r>
        <w:rPr>
          <w:rFonts w:eastAsia="Times New Roman" w:cs="Times New Roman"/>
          <w:sz w:val="28"/>
          <w:szCs w:val="28"/>
          <w:lang w:val="ru-RU"/>
        </w:rPr>
        <w:t>20 слов</w:t>
      </w:r>
      <w:r>
        <w:rPr>
          <w:rFonts w:eastAsia="Times New Roman" w:cs="Times New Roman"/>
          <w:spacing w:val="2"/>
          <w:sz w:val="28"/>
          <w:szCs w:val="28"/>
          <w:lang w:val="ru-RU"/>
        </w:rPr>
        <w:t xml:space="preserve"> </w:t>
      </w:r>
      <w:r>
        <w:rPr>
          <w:rFonts w:eastAsia="Times New Roman" w:cs="Times New Roman"/>
          <w:sz w:val="28"/>
          <w:szCs w:val="28"/>
          <w:lang w:val="ru-RU"/>
        </w:rPr>
        <w:t>с</w:t>
      </w:r>
      <w:r>
        <w:rPr>
          <w:rFonts w:eastAsia="Times New Roman" w:cs="Times New Roman"/>
          <w:spacing w:val="-6"/>
          <w:sz w:val="28"/>
          <w:szCs w:val="28"/>
          <w:lang w:val="ru-RU"/>
        </w:rPr>
        <w:t xml:space="preserve"> </w:t>
      </w:r>
      <w:r>
        <w:rPr>
          <w:rFonts w:eastAsia="Times New Roman" w:cs="Times New Roman"/>
          <w:sz w:val="28"/>
          <w:szCs w:val="28"/>
          <w:lang w:val="ru-RU"/>
        </w:rPr>
        <w:t>учетом</w:t>
      </w:r>
      <w:r>
        <w:rPr>
          <w:rFonts w:eastAsia="Times New Roman" w:cs="Times New Roman"/>
          <w:spacing w:val="-3"/>
          <w:sz w:val="28"/>
          <w:szCs w:val="28"/>
          <w:lang w:val="ru-RU"/>
        </w:rPr>
        <w:t xml:space="preserve"> </w:t>
      </w:r>
      <w:r>
        <w:rPr>
          <w:rFonts w:eastAsia="Times New Roman" w:cs="Times New Roman"/>
          <w:sz w:val="28"/>
          <w:szCs w:val="28"/>
          <w:lang w:val="ru-RU"/>
        </w:rPr>
        <w:t>изученных</w:t>
      </w:r>
      <w:r>
        <w:rPr>
          <w:rFonts w:eastAsia="Times New Roman" w:cs="Times New Roman"/>
          <w:spacing w:val="-5"/>
          <w:sz w:val="28"/>
          <w:szCs w:val="28"/>
          <w:lang w:val="ru-RU"/>
        </w:rPr>
        <w:t xml:space="preserve"> </w:t>
      </w:r>
      <w:r>
        <w:rPr>
          <w:rFonts w:eastAsia="Times New Roman" w:cs="Times New Roman"/>
          <w:sz w:val="28"/>
          <w:szCs w:val="28"/>
          <w:lang w:val="ru-RU"/>
        </w:rPr>
        <w:t>правил правописания;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составлять текст</w:t>
      </w:r>
      <w:r>
        <w:rPr>
          <w:rFonts w:eastAsia="Times New Roman" w:cs="Times New Roman"/>
          <w:spacing w:val="-5"/>
          <w:sz w:val="28"/>
          <w:szCs w:val="28"/>
          <w:lang w:val="ru-RU"/>
        </w:rPr>
        <w:t xml:space="preserve"> </w:t>
      </w:r>
      <w:r>
        <w:rPr>
          <w:rFonts w:eastAsia="Times New Roman" w:cs="Times New Roman"/>
          <w:sz w:val="28"/>
          <w:szCs w:val="28"/>
          <w:lang w:val="ru-RU"/>
        </w:rPr>
        <w:t>из разрозненных</w:t>
      </w:r>
      <w:r>
        <w:rPr>
          <w:rFonts w:eastAsia="Times New Roman" w:cs="Times New Roman"/>
          <w:spacing w:val="-5"/>
          <w:sz w:val="28"/>
          <w:szCs w:val="28"/>
          <w:lang w:val="ru-RU"/>
        </w:rPr>
        <w:t xml:space="preserve"> </w:t>
      </w:r>
      <w:r>
        <w:rPr>
          <w:rFonts w:eastAsia="Times New Roman" w:cs="Times New Roman"/>
          <w:sz w:val="28"/>
          <w:szCs w:val="28"/>
          <w:lang w:val="ru-RU"/>
        </w:rPr>
        <w:t>предложений, частей</w:t>
      </w:r>
      <w:r>
        <w:rPr>
          <w:rFonts w:eastAsia="Times New Roman" w:cs="Times New Roman"/>
          <w:spacing w:val="-5"/>
          <w:sz w:val="28"/>
          <w:szCs w:val="28"/>
          <w:lang w:val="ru-RU"/>
        </w:rPr>
        <w:t xml:space="preserve"> </w:t>
      </w:r>
      <w:r>
        <w:rPr>
          <w:rFonts w:eastAsia="Times New Roman" w:cs="Times New Roman"/>
          <w:sz w:val="28"/>
          <w:szCs w:val="28"/>
          <w:lang w:val="ru-RU"/>
        </w:rPr>
        <w:t>текста;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использовать алфавит</w:t>
      </w:r>
      <w:r>
        <w:rPr>
          <w:rFonts w:eastAsia="Times New Roman" w:cs="Times New Roman"/>
          <w:spacing w:val="-5"/>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упорядочения</w:t>
      </w:r>
      <w:r>
        <w:rPr>
          <w:rFonts w:eastAsia="Times New Roman" w:cs="Times New Roman"/>
          <w:spacing w:val="-1"/>
          <w:sz w:val="28"/>
          <w:szCs w:val="28"/>
          <w:lang w:val="ru-RU"/>
        </w:rPr>
        <w:t xml:space="preserve"> </w:t>
      </w:r>
      <w:r>
        <w:rPr>
          <w:rFonts w:eastAsia="Times New Roman" w:cs="Times New Roman"/>
          <w:sz w:val="28"/>
          <w:szCs w:val="28"/>
          <w:lang w:val="ru-RU"/>
        </w:rPr>
        <w:t>списка</w:t>
      </w:r>
      <w:r>
        <w:rPr>
          <w:rFonts w:eastAsia="Times New Roman" w:cs="Times New Roman"/>
          <w:spacing w:val="-2"/>
          <w:sz w:val="28"/>
          <w:szCs w:val="28"/>
          <w:lang w:val="ru-RU"/>
        </w:rPr>
        <w:t xml:space="preserve"> </w:t>
      </w:r>
      <w:r>
        <w:rPr>
          <w:rFonts w:eastAsia="Times New Roman" w:cs="Times New Roman"/>
          <w:sz w:val="28"/>
          <w:szCs w:val="28"/>
          <w:lang w:val="ru-RU"/>
        </w:rPr>
        <w:t>слов</w:t>
      </w:r>
      <w:r>
        <w:rPr>
          <w:rFonts w:eastAsia="Times New Roman" w:cs="Times New Roman"/>
          <w:spacing w:val="-4"/>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при</w:t>
      </w:r>
      <w:r>
        <w:rPr>
          <w:rFonts w:eastAsia="Times New Roman" w:cs="Times New Roman"/>
          <w:spacing w:val="-5"/>
          <w:sz w:val="28"/>
          <w:szCs w:val="28"/>
          <w:lang w:val="ru-RU"/>
        </w:rPr>
        <w:t xml:space="preserve"> </w:t>
      </w:r>
      <w:r>
        <w:rPr>
          <w:rFonts w:eastAsia="Times New Roman" w:cs="Times New Roman"/>
          <w:sz w:val="28"/>
          <w:szCs w:val="28"/>
          <w:lang w:val="ru-RU"/>
        </w:rPr>
        <w:t>работе</w:t>
      </w:r>
      <w:r>
        <w:rPr>
          <w:rFonts w:eastAsia="Times New Roman" w:cs="Times New Roman"/>
          <w:spacing w:val="-2"/>
          <w:sz w:val="28"/>
          <w:szCs w:val="28"/>
          <w:lang w:val="ru-RU"/>
        </w:rPr>
        <w:t xml:space="preserve"> </w:t>
      </w:r>
      <w:r>
        <w:rPr>
          <w:rFonts w:eastAsia="Times New Roman" w:cs="Times New Roman"/>
          <w:sz w:val="28"/>
          <w:szCs w:val="28"/>
          <w:lang w:val="ru-RU"/>
        </w:rPr>
        <w:t>со</w:t>
      </w:r>
      <w:r>
        <w:rPr>
          <w:rFonts w:eastAsia="Times New Roman" w:cs="Times New Roman"/>
          <w:spacing w:val="-1"/>
          <w:sz w:val="28"/>
          <w:szCs w:val="28"/>
          <w:lang w:val="ru-RU"/>
        </w:rPr>
        <w:t xml:space="preserve"> </w:t>
      </w:r>
      <w:r>
        <w:rPr>
          <w:rFonts w:eastAsia="Times New Roman" w:cs="Times New Roman"/>
          <w:sz w:val="28"/>
          <w:szCs w:val="28"/>
          <w:lang w:val="ru-RU"/>
        </w:rPr>
        <w:t>словарями</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6"/>
          <w:sz w:val="28"/>
          <w:szCs w:val="28"/>
          <w:lang w:val="ru-RU"/>
        </w:rPr>
        <w:t xml:space="preserve"> </w:t>
      </w:r>
      <w:r>
        <w:rPr>
          <w:rFonts w:eastAsia="Times New Roman" w:cs="Times New Roman"/>
          <w:sz w:val="28"/>
          <w:szCs w:val="28"/>
          <w:lang w:val="ru-RU"/>
        </w:rPr>
        <w:t>справочниками;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находить и</w:t>
      </w:r>
      <w:r>
        <w:rPr>
          <w:rFonts w:eastAsia="Times New Roman" w:cs="Times New Roman"/>
          <w:spacing w:val="-5"/>
          <w:sz w:val="28"/>
          <w:szCs w:val="28"/>
          <w:lang w:val="ru-RU"/>
        </w:rPr>
        <w:t xml:space="preserve"> </w:t>
      </w:r>
      <w:r>
        <w:rPr>
          <w:rFonts w:eastAsia="Times New Roman" w:cs="Times New Roman"/>
          <w:sz w:val="28"/>
          <w:szCs w:val="28"/>
          <w:lang w:val="ru-RU"/>
        </w:rPr>
        <w:t>исправлять</w:t>
      </w:r>
      <w:r>
        <w:rPr>
          <w:rFonts w:eastAsia="Times New Roman" w:cs="Times New Roman"/>
          <w:spacing w:val="-4"/>
          <w:sz w:val="28"/>
          <w:szCs w:val="28"/>
          <w:lang w:val="ru-RU"/>
        </w:rPr>
        <w:t xml:space="preserve"> </w:t>
      </w:r>
      <w:r>
        <w:rPr>
          <w:rFonts w:eastAsia="Times New Roman" w:cs="Times New Roman"/>
          <w:sz w:val="28"/>
          <w:szCs w:val="28"/>
          <w:lang w:val="ru-RU"/>
        </w:rPr>
        <w:t>орфографические</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пунктуационные</w:t>
      </w:r>
      <w:r>
        <w:rPr>
          <w:rFonts w:eastAsia="Times New Roman" w:cs="Times New Roman"/>
          <w:spacing w:val="-11"/>
          <w:sz w:val="28"/>
          <w:szCs w:val="28"/>
          <w:lang w:val="ru-RU"/>
        </w:rPr>
        <w:t xml:space="preserve"> </w:t>
      </w:r>
      <w:r>
        <w:rPr>
          <w:rFonts w:eastAsia="Times New Roman" w:cs="Times New Roman"/>
          <w:sz w:val="28"/>
          <w:szCs w:val="28"/>
          <w:lang w:val="ru-RU"/>
        </w:rPr>
        <w:t>ошибки</w:t>
      </w:r>
      <w:r>
        <w:rPr>
          <w:rFonts w:eastAsia="Times New Roman" w:cs="Times New Roman"/>
          <w:spacing w:val="-5"/>
          <w:sz w:val="28"/>
          <w:szCs w:val="28"/>
          <w:lang w:val="ru-RU"/>
        </w:rPr>
        <w:t xml:space="preserve"> </w:t>
      </w:r>
      <w:r>
        <w:rPr>
          <w:rFonts w:eastAsia="Times New Roman" w:cs="Times New Roman"/>
          <w:sz w:val="28"/>
          <w:szCs w:val="28"/>
          <w:lang w:val="ru-RU"/>
        </w:rPr>
        <w:t>на</w:t>
      </w:r>
      <w:r>
        <w:rPr>
          <w:rFonts w:eastAsia="Times New Roman" w:cs="Times New Roman"/>
          <w:spacing w:val="-2"/>
          <w:sz w:val="28"/>
          <w:szCs w:val="28"/>
          <w:lang w:val="ru-RU"/>
        </w:rPr>
        <w:t xml:space="preserve"> </w:t>
      </w:r>
      <w:r>
        <w:rPr>
          <w:rFonts w:eastAsia="Times New Roman" w:cs="Times New Roman"/>
          <w:sz w:val="28"/>
          <w:szCs w:val="28"/>
          <w:lang w:val="ru-RU"/>
        </w:rPr>
        <w:t>изученные</w:t>
      </w:r>
      <w:r>
        <w:rPr>
          <w:rFonts w:eastAsia="Times New Roman" w:cs="Times New Roman"/>
          <w:spacing w:val="-2"/>
          <w:sz w:val="28"/>
          <w:szCs w:val="28"/>
          <w:lang w:val="ru-RU"/>
        </w:rPr>
        <w:t xml:space="preserve"> </w:t>
      </w:r>
      <w:r>
        <w:rPr>
          <w:rFonts w:eastAsia="Times New Roman" w:cs="Times New Roman"/>
          <w:sz w:val="28"/>
          <w:szCs w:val="28"/>
          <w:lang w:val="ru-RU"/>
        </w:rPr>
        <w:t>правила;</w:t>
      </w:r>
      <w:r>
        <w:rPr>
          <w:rFonts w:eastAsia="Times New Roman" w:cs="Times New Roman"/>
          <w:sz w:val="28"/>
          <w:szCs w:val="28"/>
          <w:lang w:val="ru-RU"/>
        </w:rPr>
        <w:tab/>
      </w:r>
      <w:r>
        <w:rPr>
          <w:rFonts w:eastAsia="Times New Roman" w:cs="Times New Roman"/>
          <w:spacing w:val="-4"/>
          <w:sz w:val="28"/>
          <w:szCs w:val="28"/>
          <w:lang w:val="ru-RU"/>
        </w:rPr>
        <w:t>−</w:t>
      </w:r>
      <w:r>
        <w:rPr>
          <w:rFonts w:eastAsia="Times New Roman" w:cs="Times New Roman"/>
          <w:spacing w:val="-57"/>
          <w:sz w:val="28"/>
          <w:szCs w:val="28"/>
          <w:lang w:val="ru-RU"/>
        </w:rPr>
        <w:t xml:space="preserve"> </w:t>
      </w:r>
      <w:r>
        <w:rPr>
          <w:rFonts w:eastAsia="Times New Roman" w:cs="Times New Roman"/>
          <w:sz w:val="28"/>
          <w:szCs w:val="28"/>
          <w:lang w:val="ru-RU"/>
        </w:rPr>
        <w:t>называть</w:t>
      </w:r>
      <w:r>
        <w:rPr>
          <w:rFonts w:eastAsia="Times New Roman" w:cs="Times New Roman"/>
          <w:spacing w:val="-7"/>
          <w:sz w:val="28"/>
          <w:szCs w:val="28"/>
          <w:lang w:val="ru-RU"/>
        </w:rPr>
        <w:t xml:space="preserve"> </w:t>
      </w:r>
      <w:r>
        <w:rPr>
          <w:rFonts w:eastAsia="Times New Roman" w:cs="Times New Roman"/>
          <w:sz w:val="28"/>
          <w:szCs w:val="28"/>
          <w:lang w:val="ru-RU"/>
        </w:rPr>
        <w:t>основные</w:t>
      </w:r>
      <w:r>
        <w:rPr>
          <w:rFonts w:eastAsia="Times New Roman" w:cs="Times New Roman"/>
          <w:spacing w:val="1"/>
          <w:sz w:val="28"/>
          <w:szCs w:val="28"/>
          <w:lang w:val="ru-RU"/>
        </w:rPr>
        <w:t xml:space="preserve"> </w:t>
      </w:r>
      <w:r>
        <w:rPr>
          <w:rFonts w:eastAsia="Times New Roman" w:cs="Times New Roman"/>
          <w:sz w:val="28"/>
          <w:szCs w:val="28"/>
          <w:lang w:val="ru-RU"/>
        </w:rPr>
        <w:t>способы</w:t>
      </w:r>
      <w:r>
        <w:rPr>
          <w:rFonts w:eastAsia="Times New Roman" w:cs="Times New Roman"/>
          <w:spacing w:val="-1"/>
          <w:sz w:val="28"/>
          <w:szCs w:val="28"/>
          <w:lang w:val="ru-RU"/>
        </w:rPr>
        <w:t xml:space="preserve"> </w:t>
      </w:r>
      <w:r>
        <w:rPr>
          <w:rFonts w:eastAsia="Times New Roman" w:cs="Times New Roman"/>
          <w:sz w:val="28"/>
          <w:szCs w:val="28"/>
          <w:lang w:val="ru-RU"/>
        </w:rPr>
        <w:t>словообразования</w:t>
      </w:r>
      <w:r>
        <w:rPr>
          <w:rFonts w:eastAsia="Times New Roman" w:cs="Times New Roman"/>
          <w:spacing w:val="-9"/>
          <w:sz w:val="28"/>
          <w:szCs w:val="28"/>
          <w:lang w:val="ru-RU"/>
        </w:rPr>
        <w:t xml:space="preserve"> </w:t>
      </w:r>
      <w:r>
        <w:rPr>
          <w:rFonts w:eastAsia="Times New Roman" w:cs="Times New Roman"/>
          <w:sz w:val="28"/>
          <w:szCs w:val="28"/>
          <w:lang w:val="ru-RU"/>
        </w:rPr>
        <w:t>в</w:t>
      </w:r>
      <w:r>
        <w:rPr>
          <w:rFonts w:eastAsia="Times New Roman" w:cs="Times New Roman"/>
          <w:spacing w:val="3"/>
          <w:sz w:val="28"/>
          <w:szCs w:val="28"/>
          <w:lang w:val="ru-RU"/>
        </w:rPr>
        <w:t xml:space="preserve"> </w:t>
      </w:r>
      <w:r>
        <w:rPr>
          <w:rFonts w:eastAsia="Times New Roman" w:cs="Times New Roman"/>
          <w:sz w:val="28"/>
          <w:szCs w:val="28"/>
          <w:lang w:val="ru-RU"/>
        </w:rPr>
        <w:t>татарском</w:t>
      </w:r>
      <w:r>
        <w:rPr>
          <w:rFonts w:eastAsia="Times New Roman" w:cs="Times New Roman"/>
          <w:spacing w:val="3"/>
          <w:sz w:val="28"/>
          <w:szCs w:val="28"/>
          <w:lang w:val="ru-RU"/>
        </w:rPr>
        <w:t xml:space="preserve"> </w:t>
      </w:r>
      <w:r>
        <w:rPr>
          <w:rFonts w:eastAsia="Times New Roman" w:cs="Times New Roman"/>
          <w:sz w:val="28"/>
          <w:szCs w:val="28"/>
          <w:lang w:val="ru-RU"/>
        </w:rPr>
        <w:t>языке;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различать</w:t>
      </w:r>
      <w:r>
        <w:rPr>
          <w:rFonts w:eastAsia="Times New Roman" w:cs="Times New Roman"/>
          <w:spacing w:val="-4"/>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предложении сложные</w:t>
      </w:r>
      <w:r>
        <w:rPr>
          <w:rFonts w:eastAsia="Times New Roman" w:cs="Times New Roman"/>
          <w:spacing w:val="-6"/>
          <w:sz w:val="28"/>
          <w:szCs w:val="28"/>
          <w:lang w:val="ru-RU"/>
        </w:rPr>
        <w:t xml:space="preserve"> </w:t>
      </w:r>
      <w:r>
        <w:rPr>
          <w:rFonts w:eastAsia="Times New Roman" w:cs="Times New Roman"/>
          <w:sz w:val="28"/>
          <w:szCs w:val="28"/>
          <w:lang w:val="ru-RU"/>
        </w:rPr>
        <w:t>слова;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понимать</w:t>
      </w:r>
      <w:r>
        <w:rPr>
          <w:rFonts w:eastAsia="Times New Roman" w:cs="Times New Roman"/>
          <w:spacing w:val="-6"/>
          <w:sz w:val="28"/>
          <w:szCs w:val="28"/>
          <w:lang w:val="ru-RU"/>
        </w:rPr>
        <w:t xml:space="preserve"> </w:t>
      </w:r>
      <w:r>
        <w:rPr>
          <w:rFonts w:eastAsia="Times New Roman" w:cs="Times New Roman"/>
          <w:sz w:val="28"/>
          <w:szCs w:val="28"/>
          <w:lang w:val="ru-RU"/>
        </w:rPr>
        <w:t>особенности</w:t>
      </w:r>
      <w:r>
        <w:rPr>
          <w:rFonts w:eastAsia="Times New Roman" w:cs="Times New Roman"/>
          <w:spacing w:val="-1"/>
          <w:sz w:val="28"/>
          <w:szCs w:val="28"/>
          <w:lang w:val="ru-RU"/>
        </w:rPr>
        <w:t xml:space="preserve"> </w:t>
      </w:r>
      <w:r>
        <w:rPr>
          <w:rFonts w:eastAsia="Times New Roman" w:cs="Times New Roman"/>
          <w:sz w:val="28"/>
          <w:szCs w:val="28"/>
          <w:lang w:val="ru-RU"/>
        </w:rPr>
        <w:t>слова</w:t>
      </w:r>
      <w:r>
        <w:rPr>
          <w:rFonts w:eastAsia="Times New Roman" w:cs="Times New Roman"/>
          <w:spacing w:val="-3"/>
          <w:sz w:val="28"/>
          <w:szCs w:val="28"/>
          <w:lang w:val="ru-RU"/>
        </w:rPr>
        <w:t xml:space="preserve"> </w:t>
      </w:r>
      <w:r>
        <w:rPr>
          <w:rFonts w:eastAsia="Times New Roman" w:cs="Times New Roman"/>
          <w:sz w:val="28"/>
          <w:szCs w:val="28"/>
          <w:lang w:val="ru-RU"/>
        </w:rPr>
        <w:t>как</w:t>
      </w:r>
      <w:r>
        <w:rPr>
          <w:rFonts w:eastAsia="Times New Roman" w:cs="Times New Roman"/>
          <w:spacing w:val="-4"/>
          <w:sz w:val="28"/>
          <w:szCs w:val="28"/>
          <w:lang w:val="ru-RU"/>
        </w:rPr>
        <w:t xml:space="preserve"> </w:t>
      </w:r>
      <w:r>
        <w:rPr>
          <w:rFonts w:eastAsia="Times New Roman" w:cs="Times New Roman"/>
          <w:sz w:val="28"/>
          <w:szCs w:val="28"/>
          <w:lang w:val="ru-RU"/>
        </w:rPr>
        <w:t>единицы</w:t>
      </w:r>
      <w:r>
        <w:rPr>
          <w:rFonts w:eastAsia="Times New Roman" w:cs="Times New Roman"/>
          <w:spacing w:val="-1"/>
          <w:sz w:val="28"/>
          <w:szCs w:val="28"/>
          <w:lang w:val="ru-RU"/>
        </w:rPr>
        <w:t xml:space="preserve"> </w:t>
      </w:r>
      <w:r>
        <w:rPr>
          <w:rFonts w:eastAsia="Times New Roman" w:cs="Times New Roman"/>
          <w:sz w:val="28"/>
          <w:szCs w:val="28"/>
          <w:lang w:val="ru-RU"/>
        </w:rPr>
        <w:t>лексического</w:t>
      </w:r>
      <w:r>
        <w:rPr>
          <w:rFonts w:eastAsia="Times New Roman" w:cs="Times New Roman"/>
          <w:spacing w:val="-2"/>
          <w:sz w:val="28"/>
          <w:szCs w:val="28"/>
          <w:lang w:val="ru-RU"/>
        </w:rPr>
        <w:t xml:space="preserve"> </w:t>
      </w:r>
      <w:r>
        <w:rPr>
          <w:rFonts w:eastAsia="Times New Roman" w:cs="Times New Roman"/>
          <w:sz w:val="28"/>
          <w:szCs w:val="28"/>
          <w:lang w:val="ru-RU"/>
        </w:rPr>
        <w:t>уровня</w:t>
      </w:r>
      <w:r>
        <w:rPr>
          <w:rFonts w:eastAsia="Times New Roman" w:cs="Times New Roman"/>
          <w:spacing w:val="-1"/>
          <w:sz w:val="28"/>
          <w:szCs w:val="28"/>
          <w:lang w:val="ru-RU"/>
        </w:rPr>
        <w:t xml:space="preserve"> </w:t>
      </w:r>
      <w:r>
        <w:rPr>
          <w:rFonts w:eastAsia="Times New Roman" w:cs="Times New Roman"/>
          <w:sz w:val="28"/>
          <w:szCs w:val="28"/>
          <w:lang w:val="ru-RU"/>
        </w:rPr>
        <w:t>языка;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различать</w:t>
      </w:r>
      <w:r>
        <w:rPr>
          <w:rFonts w:eastAsia="Times New Roman" w:cs="Times New Roman"/>
          <w:spacing w:val="-4"/>
          <w:sz w:val="28"/>
          <w:szCs w:val="28"/>
          <w:lang w:val="ru-RU"/>
        </w:rPr>
        <w:t xml:space="preserve"> </w:t>
      </w:r>
      <w:r>
        <w:rPr>
          <w:rFonts w:eastAsia="Times New Roman" w:cs="Times New Roman"/>
          <w:sz w:val="28"/>
          <w:szCs w:val="28"/>
          <w:lang w:val="ru-RU"/>
        </w:rPr>
        <w:t>однозначные</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многозначные</w:t>
      </w:r>
      <w:r>
        <w:rPr>
          <w:rFonts w:eastAsia="Times New Roman" w:cs="Times New Roman"/>
          <w:spacing w:val="-2"/>
          <w:sz w:val="28"/>
          <w:szCs w:val="28"/>
          <w:lang w:val="ru-RU"/>
        </w:rPr>
        <w:t xml:space="preserve"> </w:t>
      </w:r>
      <w:r>
        <w:rPr>
          <w:rFonts w:eastAsia="Times New Roman" w:cs="Times New Roman"/>
          <w:sz w:val="28"/>
          <w:szCs w:val="28"/>
          <w:lang w:val="ru-RU"/>
        </w:rPr>
        <w:t>слова;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наблюдать</w:t>
      </w:r>
      <w:r>
        <w:rPr>
          <w:rFonts w:eastAsia="Times New Roman" w:cs="Times New Roman"/>
          <w:spacing w:val="-1"/>
          <w:sz w:val="28"/>
          <w:szCs w:val="28"/>
          <w:lang w:val="ru-RU"/>
        </w:rPr>
        <w:t xml:space="preserve"> </w:t>
      </w:r>
      <w:r>
        <w:rPr>
          <w:rFonts w:eastAsia="Times New Roman" w:cs="Times New Roman"/>
          <w:sz w:val="28"/>
          <w:szCs w:val="28"/>
          <w:lang w:val="ru-RU"/>
        </w:rPr>
        <w:t>за</w:t>
      </w:r>
      <w:r>
        <w:rPr>
          <w:rFonts w:eastAsia="Times New Roman" w:cs="Times New Roman"/>
          <w:spacing w:val="2"/>
          <w:sz w:val="28"/>
          <w:szCs w:val="28"/>
          <w:lang w:val="ru-RU"/>
        </w:rPr>
        <w:t xml:space="preserve"> </w:t>
      </w:r>
      <w:r>
        <w:rPr>
          <w:rFonts w:eastAsia="Times New Roman" w:cs="Times New Roman"/>
          <w:sz w:val="28"/>
          <w:szCs w:val="28"/>
          <w:lang w:val="ru-RU"/>
        </w:rPr>
        <w:t>употреблением</w:t>
      </w:r>
      <w:r>
        <w:rPr>
          <w:rFonts w:eastAsia="Times New Roman" w:cs="Times New Roman"/>
          <w:spacing w:val="-1"/>
          <w:sz w:val="28"/>
          <w:szCs w:val="28"/>
          <w:lang w:val="ru-RU"/>
        </w:rPr>
        <w:t xml:space="preserve"> </w:t>
      </w:r>
      <w:r>
        <w:rPr>
          <w:rFonts w:eastAsia="Times New Roman" w:cs="Times New Roman"/>
          <w:sz w:val="28"/>
          <w:szCs w:val="28"/>
          <w:lang w:val="ru-RU"/>
        </w:rPr>
        <w:t>синонимов,</w:t>
      </w:r>
      <w:r>
        <w:rPr>
          <w:rFonts w:eastAsia="Times New Roman" w:cs="Times New Roman"/>
          <w:spacing w:val="-4"/>
          <w:sz w:val="28"/>
          <w:szCs w:val="28"/>
          <w:lang w:val="ru-RU"/>
        </w:rPr>
        <w:t xml:space="preserve"> </w:t>
      </w:r>
      <w:r>
        <w:rPr>
          <w:rFonts w:eastAsia="Times New Roman" w:cs="Times New Roman"/>
          <w:sz w:val="28"/>
          <w:szCs w:val="28"/>
          <w:lang w:val="ru-RU"/>
        </w:rPr>
        <w:t>антонимов</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10"/>
          <w:sz w:val="28"/>
          <w:szCs w:val="28"/>
          <w:lang w:val="ru-RU"/>
        </w:rPr>
        <w:t xml:space="preserve"> </w:t>
      </w:r>
      <w:r>
        <w:rPr>
          <w:rFonts w:eastAsia="Times New Roman" w:cs="Times New Roman"/>
          <w:sz w:val="28"/>
          <w:szCs w:val="28"/>
          <w:lang w:val="ru-RU"/>
        </w:rPr>
        <w:t>омонимов</w:t>
      </w:r>
      <w:r>
        <w:rPr>
          <w:rFonts w:eastAsia="Times New Roman" w:cs="Times New Roman"/>
          <w:spacing w:val="-4"/>
          <w:sz w:val="28"/>
          <w:szCs w:val="28"/>
          <w:lang w:val="ru-RU"/>
        </w:rPr>
        <w:t xml:space="preserve"> </w:t>
      </w: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речи;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подбирать синонимы</w:t>
      </w:r>
      <w:r>
        <w:rPr>
          <w:rFonts w:eastAsia="Times New Roman" w:cs="Times New Roman"/>
          <w:spacing w:val="-3"/>
          <w:sz w:val="28"/>
          <w:szCs w:val="28"/>
          <w:lang w:val="ru-RU"/>
        </w:rPr>
        <w:t xml:space="preserve"> </w:t>
      </w:r>
      <w:r>
        <w:rPr>
          <w:rFonts w:eastAsia="Times New Roman" w:cs="Times New Roman"/>
          <w:sz w:val="28"/>
          <w:szCs w:val="28"/>
          <w:lang w:val="ru-RU"/>
        </w:rPr>
        <w:t>и антонимы</w:t>
      </w:r>
      <w:r>
        <w:rPr>
          <w:rFonts w:eastAsia="Times New Roman" w:cs="Times New Roman"/>
          <w:spacing w:val="1"/>
          <w:sz w:val="28"/>
          <w:szCs w:val="28"/>
          <w:lang w:val="ru-RU"/>
        </w:rPr>
        <w:t xml:space="preserve"> </w:t>
      </w:r>
      <w:r>
        <w:rPr>
          <w:rFonts w:eastAsia="Times New Roman" w:cs="Times New Roman"/>
          <w:sz w:val="28"/>
          <w:szCs w:val="28"/>
          <w:lang w:val="ru-RU"/>
        </w:rPr>
        <w:t>к</w:t>
      </w:r>
      <w:r>
        <w:rPr>
          <w:rFonts w:eastAsia="Times New Roman" w:cs="Times New Roman"/>
          <w:spacing w:val="-8"/>
          <w:sz w:val="28"/>
          <w:szCs w:val="28"/>
          <w:lang w:val="ru-RU"/>
        </w:rPr>
        <w:t xml:space="preserve"> </w:t>
      </w:r>
      <w:r>
        <w:rPr>
          <w:rFonts w:eastAsia="Times New Roman" w:cs="Times New Roman"/>
          <w:sz w:val="28"/>
          <w:szCs w:val="28"/>
          <w:lang w:val="ru-RU"/>
        </w:rPr>
        <w:t>словам</w:t>
      </w:r>
      <w:r>
        <w:rPr>
          <w:rFonts w:eastAsia="Times New Roman" w:cs="Times New Roman"/>
          <w:spacing w:val="-3"/>
          <w:sz w:val="28"/>
          <w:szCs w:val="28"/>
          <w:lang w:val="ru-RU"/>
        </w:rPr>
        <w:t xml:space="preserve"> </w:t>
      </w:r>
      <w:r>
        <w:rPr>
          <w:rFonts w:eastAsia="Times New Roman" w:cs="Times New Roman"/>
          <w:sz w:val="28"/>
          <w:szCs w:val="28"/>
          <w:lang w:val="ru-RU"/>
        </w:rPr>
        <w:t>разных</w:t>
      </w:r>
      <w:r>
        <w:rPr>
          <w:rFonts w:eastAsia="Times New Roman" w:cs="Times New Roman"/>
          <w:spacing w:val="-6"/>
          <w:sz w:val="28"/>
          <w:szCs w:val="28"/>
          <w:lang w:val="ru-RU"/>
        </w:rPr>
        <w:t xml:space="preserve"> </w:t>
      </w:r>
      <w:r>
        <w:rPr>
          <w:rFonts w:eastAsia="Times New Roman" w:cs="Times New Roman"/>
          <w:sz w:val="28"/>
          <w:szCs w:val="28"/>
          <w:lang w:val="ru-RU"/>
        </w:rPr>
        <w:t>частей речи;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определять слова,</w:t>
      </w:r>
      <w:r>
        <w:rPr>
          <w:rFonts w:eastAsia="Times New Roman" w:cs="Times New Roman"/>
          <w:spacing w:val="-4"/>
          <w:sz w:val="28"/>
          <w:szCs w:val="28"/>
          <w:lang w:val="ru-RU"/>
        </w:rPr>
        <w:t xml:space="preserve"> </w:t>
      </w:r>
      <w:r>
        <w:rPr>
          <w:rFonts w:eastAsia="Times New Roman" w:cs="Times New Roman"/>
          <w:sz w:val="28"/>
          <w:szCs w:val="28"/>
          <w:lang w:val="ru-RU"/>
        </w:rPr>
        <w:t>употребленные</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3"/>
          <w:sz w:val="28"/>
          <w:szCs w:val="28"/>
          <w:lang w:val="ru-RU"/>
        </w:rPr>
        <w:t xml:space="preserve"> </w:t>
      </w:r>
      <w:r>
        <w:rPr>
          <w:rFonts w:eastAsia="Times New Roman" w:cs="Times New Roman"/>
          <w:sz w:val="28"/>
          <w:szCs w:val="28"/>
          <w:lang w:val="ru-RU"/>
        </w:rPr>
        <w:t>прямом</w:t>
      </w:r>
      <w:r>
        <w:rPr>
          <w:rFonts w:eastAsia="Times New Roman" w:cs="Times New Roman"/>
          <w:spacing w:val="-4"/>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переносном</w:t>
      </w:r>
      <w:r>
        <w:rPr>
          <w:rFonts w:eastAsia="Times New Roman" w:cs="Times New Roman"/>
          <w:spacing w:val="5"/>
          <w:sz w:val="28"/>
          <w:szCs w:val="28"/>
          <w:lang w:val="ru-RU"/>
        </w:rPr>
        <w:t xml:space="preserve"> </w:t>
      </w:r>
      <w:r>
        <w:rPr>
          <w:rFonts w:eastAsia="Times New Roman" w:cs="Times New Roman"/>
          <w:sz w:val="28"/>
          <w:szCs w:val="28"/>
          <w:lang w:val="ru-RU"/>
        </w:rPr>
        <w:t>значении;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выделять корень</w:t>
      </w:r>
      <w:r>
        <w:rPr>
          <w:rFonts w:eastAsia="Times New Roman" w:cs="Times New Roman"/>
          <w:spacing w:val="-4"/>
          <w:sz w:val="28"/>
          <w:szCs w:val="28"/>
          <w:lang w:val="ru-RU"/>
        </w:rPr>
        <w:t xml:space="preserve"> </w:t>
      </w:r>
      <w:r>
        <w:rPr>
          <w:rFonts w:eastAsia="Times New Roman" w:cs="Times New Roman"/>
          <w:sz w:val="28"/>
          <w:szCs w:val="28"/>
          <w:lang w:val="ru-RU"/>
        </w:rPr>
        <w:t>слова</w:t>
      </w:r>
      <w:r>
        <w:rPr>
          <w:rFonts w:eastAsia="Times New Roman" w:cs="Times New Roman"/>
          <w:spacing w:val="-6"/>
          <w:sz w:val="28"/>
          <w:szCs w:val="28"/>
          <w:lang w:val="ru-RU"/>
        </w:rPr>
        <w:t xml:space="preserve"> </w:t>
      </w:r>
      <w:r>
        <w:rPr>
          <w:rFonts w:eastAsia="Times New Roman" w:cs="Times New Roman"/>
          <w:sz w:val="28"/>
          <w:szCs w:val="28"/>
          <w:lang w:val="ru-RU"/>
        </w:rPr>
        <w:t>(простые</w:t>
      </w:r>
      <w:r>
        <w:rPr>
          <w:rFonts w:eastAsia="Times New Roman" w:cs="Times New Roman"/>
          <w:spacing w:val="-6"/>
          <w:sz w:val="28"/>
          <w:szCs w:val="28"/>
          <w:lang w:val="ru-RU"/>
        </w:rPr>
        <w:t xml:space="preserve"> </w:t>
      </w:r>
      <w:r>
        <w:rPr>
          <w:rFonts w:eastAsia="Times New Roman" w:cs="Times New Roman"/>
          <w:sz w:val="28"/>
          <w:szCs w:val="28"/>
          <w:lang w:val="ru-RU"/>
        </w:rPr>
        <w:t>случаи);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различать</w:t>
      </w:r>
      <w:r>
        <w:rPr>
          <w:rFonts w:eastAsia="Times New Roman" w:cs="Times New Roman"/>
          <w:spacing w:val="-2"/>
          <w:sz w:val="28"/>
          <w:szCs w:val="28"/>
          <w:lang w:val="ru-RU"/>
        </w:rPr>
        <w:t xml:space="preserve"> </w:t>
      </w:r>
      <w:r>
        <w:rPr>
          <w:rFonts w:eastAsia="Times New Roman" w:cs="Times New Roman"/>
          <w:sz w:val="28"/>
          <w:szCs w:val="28"/>
          <w:lang w:val="ru-RU"/>
        </w:rPr>
        <w:t>однокоренные</w:t>
      </w:r>
      <w:r>
        <w:rPr>
          <w:rFonts w:eastAsia="Times New Roman" w:cs="Times New Roman"/>
          <w:spacing w:val="-5"/>
          <w:sz w:val="28"/>
          <w:szCs w:val="28"/>
          <w:lang w:val="ru-RU"/>
        </w:rPr>
        <w:t xml:space="preserve"> </w:t>
      </w:r>
      <w:r>
        <w:rPr>
          <w:rFonts w:eastAsia="Times New Roman" w:cs="Times New Roman"/>
          <w:sz w:val="28"/>
          <w:szCs w:val="28"/>
          <w:lang w:val="ru-RU"/>
        </w:rPr>
        <w:t>слова</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формы</w:t>
      </w:r>
      <w:r>
        <w:rPr>
          <w:rFonts w:eastAsia="Times New Roman" w:cs="Times New Roman"/>
          <w:spacing w:val="-7"/>
          <w:sz w:val="28"/>
          <w:szCs w:val="28"/>
          <w:lang w:val="ru-RU"/>
        </w:rPr>
        <w:t xml:space="preserve"> </w:t>
      </w:r>
      <w:r>
        <w:rPr>
          <w:rFonts w:eastAsia="Times New Roman" w:cs="Times New Roman"/>
          <w:sz w:val="28"/>
          <w:szCs w:val="28"/>
          <w:lang w:val="ru-RU"/>
        </w:rPr>
        <w:t>одного и</w:t>
      </w:r>
      <w:r>
        <w:rPr>
          <w:rFonts w:eastAsia="Times New Roman" w:cs="Times New Roman"/>
          <w:spacing w:val="-3"/>
          <w:sz w:val="28"/>
          <w:szCs w:val="28"/>
          <w:lang w:val="ru-RU"/>
        </w:rPr>
        <w:t xml:space="preserve"> </w:t>
      </w:r>
      <w:r>
        <w:rPr>
          <w:rFonts w:eastAsia="Times New Roman" w:cs="Times New Roman"/>
          <w:sz w:val="28"/>
          <w:szCs w:val="28"/>
          <w:lang w:val="ru-RU"/>
        </w:rPr>
        <w:t>того</w:t>
      </w:r>
      <w:r>
        <w:rPr>
          <w:rFonts w:eastAsia="Times New Roman" w:cs="Times New Roman"/>
          <w:spacing w:val="1"/>
          <w:sz w:val="28"/>
          <w:szCs w:val="28"/>
          <w:lang w:val="ru-RU"/>
        </w:rPr>
        <w:t xml:space="preserve"> </w:t>
      </w:r>
      <w:r>
        <w:rPr>
          <w:rFonts w:eastAsia="Times New Roman" w:cs="Times New Roman"/>
          <w:sz w:val="28"/>
          <w:szCs w:val="28"/>
          <w:lang w:val="ru-RU"/>
        </w:rPr>
        <w:t>же</w:t>
      </w:r>
      <w:r>
        <w:rPr>
          <w:rFonts w:eastAsia="Times New Roman" w:cs="Times New Roman"/>
          <w:spacing w:val="-5"/>
          <w:sz w:val="28"/>
          <w:szCs w:val="28"/>
          <w:lang w:val="ru-RU"/>
        </w:rPr>
        <w:t xml:space="preserve"> </w:t>
      </w:r>
      <w:r>
        <w:rPr>
          <w:rFonts w:eastAsia="Times New Roman" w:cs="Times New Roman"/>
          <w:sz w:val="28"/>
          <w:szCs w:val="28"/>
          <w:lang w:val="ru-RU"/>
        </w:rPr>
        <w:t>слова;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характеризовать</w:t>
      </w:r>
      <w:r>
        <w:rPr>
          <w:rFonts w:eastAsia="Times New Roman" w:cs="Times New Roman"/>
          <w:spacing w:val="-3"/>
          <w:sz w:val="28"/>
          <w:szCs w:val="28"/>
          <w:lang w:val="ru-RU"/>
        </w:rPr>
        <w:t xml:space="preserve"> </w:t>
      </w:r>
      <w:r>
        <w:rPr>
          <w:rFonts w:eastAsia="Times New Roman" w:cs="Times New Roman"/>
          <w:sz w:val="28"/>
          <w:szCs w:val="28"/>
          <w:lang w:val="ru-RU"/>
        </w:rPr>
        <w:t>морфемный</w:t>
      </w:r>
      <w:r>
        <w:rPr>
          <w:rFonts w:eastAsia="Times New Roman" w:cs="Times New Roman"/>
          <w:spacing w:val="-4"/>
          <w:sz w:val="28"/>
          <w:szCs w:val="28"/>
          <w:lang w:val="ru-RU"/>
        </w:rPr>
        <w:t xml:space="preserve"> </w:t>
      </w:r>
      <w:r>
        <w:rPr>
          <w:rFonts w:eastAsia="Times New Roman" w:cs="Times New Roman"/>
          <w:sz w:val="28"/>
          <w:szCs w:val="28"/>
          <w:lang w:val="ru-RU"/>
        </w:rPr>
        <w:t>состав</w:t>
      </w:r>
      <w:r>
        <w:rPr>
          <w:rFonts w:eastAsia="Times New Roman" w:cs="Times New Roman"/>
          <w:spacing w:val="1"/>
          <w:sz w:val="28"/>
          <w:szCs w:val="28"/>
          <w:lang w:val="ru-RU"/>
        </w:rPr>
        <w:t xml:space="preserve"> </w:t>
      </w:r>
      <w:r>
        <w:rPr>
          <w:rFonts w:eastAsia="Times New Roman" w:cs="Times New Roman"/>
          <w:sz w:val="28"/>
          <w:szCs w:val="28"/>
          <w:lang w:val="ru-RU"/>
        </w:rPr>
        <w:t>слова;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5"/>
          <w:sz w:val="28"/>
          <w:szCs w:val="28"/>
          <w:lang w:val="ru-RU"/>
        </w:rPr>
        <w:t xml:space="preserve"> </w:t>
      </w:r>
      <w:r>
        <w:rPr>
          <w:rFonts w:eastAsia="Times New Roman" w:cs="Times New Roman"/>
          <w:sz w:val="28"/>
          <w:szCs w:val="28"/>
          <w:lang w:val="ru-RU"/>
        </w:rPr>
        <w:t>имена</w:t>
      </w:r>
      <w:r>
        <w:rPr>
          <w:rFonts w:eastAsia="Times New Roman" w:cs="Times New Roman"/>
          <w:spacing w:val="-8"/>
          <w:sz w:val="28"/>
          <w:szCs w:val="28"/>
          <w:lang w:val="ru-RU"/>
        </w:rPr>
        <w:t xml:space="preserve"> </w:t>
      </w:r>
      <w:r>
        <w:rPr>
          <w:rFonts w:eastAsia="Times New Roman" w:cs="Times New Roman"/>
          <w:sz w:val="28"/>
          <w:szCs w:val="28"/>
          <w:lang w:val="ru-RU"/>
        </w:rPr>
        <w:t>существительные,</w:t>
      </w:r>
      <w:r>
        <w:rPr>
          <w:rFonts w:eastAsia="Times New Roman" w:cs="Times New Roman"/>
          <w:spacing w:val="-4"/>
          <w:sz w:val="28"/>
          <w:szCs w:val="28"/>
          <w:lang w:val="ru-RU"/>
        </w:rPr>
        <w:t xml:space="preserve"> </w:t>
      </w:r>
      <w:r>
        <w:rPr>
          <w:rFonts w:eastAsia="Times New Roman" w:cs="Times New Roman"/>
          <w:sz w:val="28"/>
          <w:szCs w:val="28"/>
          <w:lang w:val="ru-RU"/>
        </w:rPr>
        <w:t>прилагательные,</w:t>
      </w:r>
      <w:r>
        <w:rPr>
          <w:rFonts w:eastAsia="Times New Roman" w:cs="Times New Roman"/>
          <w:spacing w:val="-5"/>
          <w:sz w:val="28"/>
          <w:szCs w:val="28"/>
          <w:lang w:val="ru-RU"/>
        </w:rPr>
        <w:t xml:space="preserve"> </w:t>
      </w:r>
      <w:r>
        <w:rPr>
          <w:rFonts w:eastAsia="Times New Roman" w:cs="Times New Roman"/>
          <w:sz w:val="28"/>
          <w:szCs w:val="28"/>
          <w:lang w:val="ru-RU"/>
        </w:rPr>
        <w:t>глаголы,</w:t>
      </w:r>
      <w:r>
        <w:rPr>
          <w:rFonts w:eastAsia="Times New Roman" w:cs="Times New Roman"/>
          <w:spacing w:val="-9"/>
          <w:sz w:val="28"/>
          <w:szCs w:val="28"/>
          <w:lang w:val="ru-RU"/>
        </w:rPr>
        <w:t xml:space="preserve"> </w:t>
      </w:r>
      <w:r>
        <w:rPr>
          <w:rFonts w:eastAsia="Times New Roman" w:cs="Times New Roman"/>
          <w:sz w:val="28"/>
          <w:szCs w:val="28"/>
          <w:lang w:val="ru-RU"/>
        </w:rPr>
        <w:t>определять</w:t>
      </w:r>
      <w:r>
        <w:rPr>
          <w:rFonts w:eastAsia="Times New Roman" w:cs="Times New Roman"/>
          <w:spacing w:val="-2"/>
          <w:sz w:val="28"/>
          <w:szCs w:val="28"/>
          <w:lang w:val="ru-RU"/>
        </w:rPr>
        <w:t xml:space="preserve"> </w:t>
      </w:r>
      <w:r>
        <w:rPr>
          <w:rFonts w:eastAsia="Times New Roman" w:cs="Times New Roman"/>
          <w:sz w:val="28"/>
          <w:szCs w:val="28"/>
          <w:lang w:val="ru-RU"/>
        </w:rPr>
        <w:t>их</w:t>
      </w:r>
      <w:r>
        <w:rPr>
          <w:rFonts w:eastAsia="Times New Roman" w:cs="Times New Roman"/>
          <w:spacing w:val="-6"/>
          <w:sz w:val="28"/>
          <w:szCs w:val="28"/>
          <w:lang w:val="ru-RU"/>
        </w:rPr>
        <w:t xml:space="preserve"> </w:t>
      </w:r>
      <w:r>
        <w:rPr>
          <w:rFonts w:eastAsia="Times New Roman" w:cs="Times New Roman"/>
          <w:sz w:val="28"/>
          <w:szCs w:val="28"/>
          <w:lang w:val="ru-RU"/>
        </w:rPr>
        <w:t>грамматические</w:t>
      </w:r>
      <w:r>
        <w:rPr>
          <w:rFonts w:eastAsia="Times New Roman" w:cs="Times New Roman"/>
          <w:spacing w:val="-57"/>
          <w:sz w:val="28"/>
          <w:szCs w:val="28"/>
          <w:lang w:val="ru-RU"/>
        </w:rPr>
        <w:t xml:space="preserve"> </w:t>
      </w:r>
      <w:r>
        <w:rPr>
          <w:rFonts w:eastAsia="Times New Roman" w:cs="Times New Roman"/>
          <w:sz w:val="28"/>
          <w:szCs w:val="28"/>
          <w:lang w:val="ru-RU"/>
        </w:rPr>
        <w:t>признаки;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изменять</w:t>
      </w:r>
      <w:r>
        <w:rPr>
          <w:rFonts w:eastAsia="Times New Roman" w:cs="Times New Roman"/>
          <w:spacing w:val="-2"/>
          <w:sz w:val="28"/>
          <w:szCs w:val="28"/>
          <w:lang w:val="ru-RU"/>
        </w:rPr>
        <w:t xml:space="preserve"> </w:t>
      </w:r>
      <w:r>
        <w:rPr>
          <w:rFonts w:eastAsia="Times New Roman" w:cs="Times New Roman"/>
          <w:sz w:val="28"/>
          <w:szCs w:val="28"/>
          <w:lang w:val="ru-RU"/>
        </w:rPr>
        <w:t>имена</w:t>
      </w:r>
      <w:r>
        <w:rPr>
          <w:rFonts w:eastAsia="Times New Roman" w:cs="Times New Roman"/>
          <w:spacing w:val="-3"/>
          <w:sz w:val="28"/>
          <w:szCs w:val="28"/>
          <w:lang w:val="ru-RU"/>
        </w:rPr>
        <w:t xml:space="preserve"> </w:t>
      </w:r>
      <w:r>
        <w:rPr>
          <w:rFonts w:eastAsia="Times New Roman" w:cs="Times New Roman"/>
          <w:sz w:val="28"/>
          <w:szCs w:val="28"/>
          <w:lang w:val="ru-RU"/>
        </w:rPr>
        <w:t>существительные</w:t>
      </w:r>
      <w:r>
        <w:rPr>
          <w:rFonts w:eastAsia="Times New Roman" w:cs="Times New Roman"/>
          <w:spacing w:val="-2"/>
          <w:sz w:val="28"/>
          <w:szCs w:val="28"/>
          <w:lang w:val="ru-RU"/>
        </w:rPr>
        <w:t xml:space="preserve"> </w:t>
      </w:r>
      <w:r>
        <w:rPr>
          <w:rFonts w:eastAsia="Times New Roman" w:cs="Times New Roman"/>
          <w:sz w:val="28"/>
          <w:szCs w:val="28"/>
          <w:lang w:val="ru-RU"/>
        </w:rPr>
        <w:t>по</w:t>
      </w:r>
      <w:r>
        <w:rPr>
          <w:rFonts w:eastAsia="Times New Roman" w:cs="Times New Roman"/>
          <w:spacing w:val="-2"/>
          <w:sz w:val="28"/>
          <w:szCs w:val="28"/>
          <w:lang w:val="ru-RU"/>
        </w:rPr>
        <w:t xml:space="preserve"> </w:t>
      </w:r>
      <w:r>
        <w:rPr>
          <w:rFonts w:eastAsia="Times New Roman" w:cs="Times New Roman"/>
          <w:sz w:val="28"/>
          <w:szCs w:val="28"/>
          <w:lang w:val="ru-RU"/>
        </w:rPr>
        <w:t>числам,</w:t>
      </w:r>
      <w:r>
        <w:rPr>
          <w:rFonts w:eastAsia="Times New Roman" w:cs="Times New Roman"/>
          <w:spacing w:val="-9"/>
          <w:sz w:val="28"/>
          <w:szCs w:val="28"/>
          <w:lang w:val="ru-RU"/>
        </w:rPr>
        <w:t xml:space="preserve"> </w:t>
      </w:r>
      <w:r>
        <w:rPr>
          <w:rFonts w:eastAsia="Times New Roman" w:cs="Times New Roman"/>
          <w:sz w:val="28"/>
          <w:szCs w:val="28"/>
          <w:lang w:val="ru-RU"/>
        </w:rPr>
        <w:t>падежам;</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определять</w:t>
      </w:r>
      <w:r>
        <w:rPr>
          <w:rFonts w:eastAsia="Times New Roman" w:cs="Times New Roman"/>
          <w:spacing w:val="-3"/>
          <w:sz w:val="28"/>
          <w:szCs w:val="28"/>
          <w:lang w:val="ru-RU"/>
        </w:rPr>
        <w:t xml:space="preserve"> </w:t>
      </w:r>
      <w:r>
        <w:rPr>
          <w:rFonts w:eastAsia="Times New Roman" w:cs="Times New Roman"/>
          <w:sz w:val="28"/>
          <w:szCs w:val="28"/>
          <w:lang w:val="ru-RU"/>
        </w:rPr>
        <w:t>падеж,</w:t>
      </w:r>
      <w:r>
        <w:rPr>
          <w:rFonts w:eastAsia="Times New Roman" w:cs="Times New Roman"/>
          <w:spacing w:val="-5"/>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котором</w:t>
      </w:r>
      <w:r>
        <w:rPr>
          <w:rFonts w:eastAsia="Times New Roman" w:cs="Times New Roman"/>
          <w:spacing w:val="-1"/>
          <w:sz w:val="28"/>
          <w:szCs w:val="28"/>
          <w:lang w:val="ru-RU"/>
        </w:rPr>
        <w:t xml:space="preserve"> </w:t>
      </w:r>
      <w:r>
        <w:rPr>
          <w:rFonts w:eastAsia="Times New Roman" w:cs="Times New Roman"/>
          <w:sz w:val="28"/>
          <w:szCs w:val="28"/>
          <w:lang w:val="ru-RU"/>
        </w:rPr>
        <w:t>употреблено</w:t>
      </w:r>
      <w:r>
        <w:rPr>
          <w:rFonts w:eastAsia="Times New Roman" w:cs="Times New Roman"/>
          <w:spacing w:val="-3"/>
          <w:sz w:val="28"/>
          <w:szCs w:val="28"/>
          <w:lang w:val="ru-RU"/>
        </w:rPr>
        <w:t xml:space="preserve"> </w:t>
      </w:r>
      <w:r>
        <w:rPr>
          <w:rFonts w:eastAsia="Times New Roman" w:cs="Times New Roman"/>
          <w:sz w:val="28"/>
          <w:szCs w:val="28"/>
          <w:lang w:val="ru-RU"/>
        </w:rPr>
        <w:t>имя</w:t>
      </w:r>
      <w:r>
        <w:rPr>
          <w:rFonts w:eastAsia="Times New Roman" w:cs="Times New Roman"/>
          <w:spacing w:val="-3"/>
          <w:sz w:val="28"/>
          <w:szCs w:val="28"/>
          <w:lang w:val="ru-RU"/>
        </w:rPr>
        <w:t xml:space="preserve"> </w:t>
      </w:r>
      <w:r>
        <w:rPr>
          <w:rFonts w:eastAsia="Times New Roman" w:cs="Times New Roman"/>
          <w:sz w:val="28"/>
          <w:szCs w:val="28"/>
          <w:lang w:val="ru-RU"/>
        </w:rPr>
        <w:t>существительное;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lastRenderedPageBreak/>
        <w:t>−</w:t>
      </w:r>
      <w:r>
        <w:rPr>
          <w:rFonts w:eastAsia="Times New Roman" w:cs="Times New Roman"/>
          <w:spacing w:val="-3"/>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5"/>
          <w:sz w:val="28"/>
          <w:szCs w:val="28"/>
          <w:lang w:val="ru-RU"/>
        </w:rPr>
        <w:t xml:space="preserve"> </w:t>
      </w:r>
      <w:r>
        <w:rPr>
          <w:rFonts w:eastAsia="Times New Roman" w:cs="Times New Roman"/>
          <w:sz w:val="28"/>
          <w:szCs w:val="28"/>
          <w:lang w:val="ru-RU"/>
        </w:rPr>
        <w:t>сложные</w:t>
      </w:r>
      <w:r>
        <w:rPr>
          <w:rFonts w:eastAsia="Times New Roman" w:cs="Times New Roman"/>
          <w:spacing w:val="-2"/>
          <w:sz w:val="28"/>
          <w:szCs w:val="28"/>
          <w:lang w:val="ru-RU"/>
        </w:rPr>
        <w:t xml:space="preserve"> </w:t>
      </w:r>
      <w:r>
        <w:rPr>
          <w:rFonts w:eastAsia="Times New Roman" w:cs="Times New Roman"/>
          <w:sz w:val="28"/>
          <w:szCs w:val="28"/>
          <w:lang w:val="ru-RU"/>
        </w:rPr>
        <w:t>имена</w:t>
      </w:r>
      <w:r>
        <w:rPr>
          <w:rFonts w:eastAsia="Times New Roman" w:cs="Times New Roman"/>
          <w:spacing w:val="-3"/>
          <w:sz w:val="28"/>
          <w:szCs w:val="28"/>
          <w:lang w:val="ru-RU"/>
        </w:rPr>
        <w:t xml:space="preserve"> </w:t>
      </w:r>
      <w:r>
        <w:rPr>
          <w:rFonts w:eastAsia="Times New Roman" w:cs="Times New Roman"/>
          <w:sz w:val="28"/>
          <w:szCs w:val="28"/>
          <w:lang w:val="ru-RU"/>
        </w:rPr>
        <w:t>существительные;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образовывать</w:t>
      </w:r>
      <w:r>
        <w:rPr>
          <w:rFonts w:eastAsia="Times New Roman" w:cs="Times New Roman"/>
          <w:spacing w:val="-5"/>
          <w:sz w:val="28"/>
          <w:szCs w:val="28"/>
          <w:lang w:val="ru-RU"/>
        </w:rPr>
        <w:t xml:space="preserve"> </w:t>
      </w:r>
      <w:r>
        <w:rPr>
          <w:rFonts w:eastAsia="Times New Roman" w:cs="Times New Roman"/>
          <w:sz w:val="28"/>
          <w:szCs w:val="28"/>
          <w:lang w:val="ru-RU"/>
        </w:rPr>
        <w:t>сравнительную</w:t>
      </w:r>
      <w:r>
        <w:rPr>
          <w:rFonts w:eastAsia="Times New Roman" w:cs="Times New Roman"/>
          <w:spacing w:val="-3"/>
          <w:sz w:val="28"/>
          <w:szCs w:val="28"/>
          <w:lang w:val="ru-RU"/>
        </w:rPr>
        <w:t xml:space="preserve"> </w:t>
      </w:r>
      <w:r>
        <w:rPr>
          <w:rFonts w:eastAsia="Times New Roman" w:cs="Times New Roman"/>
          <w:sz w:val="28"/>
          <w:szCs w:val="28"/>
          <w:lang w:val="ru-RU"/>
        </w:rPr>
        <w:t>степень</w:t>
      </w:r>
      <w:r>
        <w:rPr>
          <w:rFonts w:eastAsia="Times New Roman" w:cs="Times New Roman"/>
          <w:spacing w:val="-2"/>
          <w:sz w:val="28"/>
          <w:szCs w:val="28"/>
          <w:lang w:val="ru-RU"/>
        </w:rPr>
        <w:t xml:space="preserve"> </w:t>
      </w:r>
      <w:r>
        <w:rPr>
          <w:rFonts w:eastAsia="Times New Roman" w:cs="Times New Roman"/>
          <w:sz w:val="28"/>
          <w:szCs w:val="28"/>
          <w:lang w:val="ru-RU"/>
        </w:rPr>
        <w:t>имен</w:t>
      </w:r>
      <w:r>
        <w:rPr>
          <w:rFonts w:eastAsia="Times New Roman" w:cs="Times New Roman"/>
          <w:spacing w:val="-6"/>
          <w:sz w:val="28"/>
          <w:szCs w:val="28"/>
          <w:lang w:val="ru-RU"/>
        </w:rPr>
        <w:t xml:space="preserve"> </w:t>
      </w:r>
      <w:r>
        <w:rPr>
          <w:rFonts w:eastAsia="Times New Roman" w:cs="Times New Roman"/>
          <w:sz w:val="28"/>
          <w:szCs w:val="28"/>
          <w:lang w:val="ru-RU"/>
        </w:rPr>
        <w:t>прилагательных;</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различать</w:t>
      </w:r>
      <w:r>
        <w:rPr>
          <w:rFonts w:eastAsia="Times New Roman" w:cs="Times New Roman"/>
          <w:spacing w:val="-1"/>
          <w:sz w:val="28"/>
          <w:szCs w:val="28"/>
          <w:lang w:val="ru-RU"/>
        </w:rPr>
        <w:t xml:space="preserve"> </w:t>
      </w:r>
      <w:r>
        <w:rPr>
          <w:rFonts w:eastAsia="Times New Roman" w:cs="Times New Roman"/>
          <w:sz w:val="28"/>
          <w:szCs w:val="28"/>
          <w:lang w:val="ru-RU"/>
        </w:rPr>
        <w:t>личные</w:t>
      </w:r>
      <w:r>
        <w:rPr>
          <w:rFonts w:eastAsia="Times New Roman" w:cs="Times New Roman"/>
          <w:spacing w:val="-8"/>
          <w:sz w:val="28"/>
          <w:szCs w:val="28"/>
          <w:lang w:val="ru-RU"/>
        </w:rPr>
        <w:t xml:space="preserve"> </w:t>
      </w:r>
      <w:r>
        <w:rPr>
          <w:rFonts w:eastAsia="Times New Roman" w:cs="Times New Roman"/>
          <w:sz w:val="28"/>
          <w:szCs w:val="28"/>
          <w:lang w:val="ru-RU"/>
        </w:rPr>
        <w:t>местоимения,</w:t>
      </w:r>
      <w:r>
        <w:rPr>
          <w:rFonts w:eastAsia="Times New Roman" w:cs="Times New Roman"/>
          <w:spacing w:val="-4"/>
          <w:sz w:val="28"/>
          <w:szCs w:val="28"/>
          <w:lang w:val="ru-RU"/>
        </w:rPr>
        <w:t xml:space="preserve"> </w:t>
      </w:r>
      <w:r>
        <w:rPr>
          <w:rFonts w:eastAsia="Times New Roman" w:cs="Times New Roman"/>
          <w:sz w:val="28"/>
          <w:szCs w:val="28"/>
          <w:lang w:val="ru-RU"/>
        </w:rPr>
        <w:t>использовать</w:t>
      </w:r>
      <w:r>
        <w:rPr>
          <w:rFonts w:eastAsia="Times New Roman" w:cs="Times New Roman"/>
          <w:spacing w:val="-3"/>
          <w:sz w:val="28"/>
          <w:szCs w:val="28"/>
          <w:lang w:val="ru-RU"/>
        </w:rPr>
        <w:t xml:space="preserve"> </w:t>
      </w:r>
      <w:r>
        <w:rPr>
          <w:rFonts w:eastAsia="Times New Roman" w:cs="Times New Roman"/>
          <w:sz w:val="28"/>
          <w:szCs w:val="28"/>
          <w:lang w:val="ru-RU"/>
        </w:rPr>
        <w:t>личные</w:t>
      </w:r>
      <w:r>
        <w:rPr>
          <w:rFonts w:eastAsia="Times New Roman" w:cs="Times New Roman"/>
          <w:spacing w:val="-3"/>
          <w:sz w:val="28"/>
          <w:szCs w:val="28"/>
          <w:lang w:val="ru-RU"/>
        </w:rPr>
        <w:t xml:space="preserve"> </w:t>
      </w:r>
      <w:r>
        <w:rPr>
          <w:rFonts w:eastAsia="Times New Roman" w:cs="Times New Roman"/>
          <w:sz w:val="28"/>
          <w:szCs w:val="28"/>
          <w:lang w:val="ru-RU"/>
        </w:rPr>
        <w:t>местоимения</w:t>
      </w:r>
      <w:r>
        <w:rPr>
          <w:rFonts w:eastAsia="Times New Roman" w:cs="Times New Roman"/>
          <w:spacing w:val="-2"/>
          <w:sz w:val="28"/>
          <w:szCs w:val="28"/>
          <w:lang w:val="ru-RU"/>
        </w:rPr>
        <w:t xml:space="preserve"> </w:t>
      </w:r>
      <w:r>
        <w:rPr>
          <w:rFonts w:eastAsia="Times New Roman" w:cs="Times New Roman"/>
          <w:sz w:val="28"/>
          <w:szCs w:val="28"/>
          <w:lang w:val="ru-RU"/>
        </w:rPr>
        <w:t>для</w:t>
      </w:r>
      <w:r>
        <w:rPr>
          <w:rFonts w:eastAsia="Times New Roman" w:cs="Times New Roman"/>
          <w:spacing w:val="-7"/>
          <w:sz w:val="28"/>
          <w:szCs w:val="28"/>
          <w:lang w:val="ru-RU"/>
        </w:rPr>
        <w:t xml:space="preserve"> </w:t>
      </w:r>
      <w:r>
        <w:rPr>
          <w:rFonts w:eastAsia="Times New Roman" w:cs="Times New Roman"/>
          <w:sz w:val="28"/>
          <w:szCs w:val="28"/>
          <w:lang w:val="ru-RU"/>
        </w:rPr>
        <w:t>устранения</w:t>
      </w:r>
      <w:r>
        <w:rPr>
          <w:rFonts w:eastAsia="Times New Roman" w:cs="Times New Roman"/>
          <w:spacing w:val="-2"/>
          <w:sz w:val="28"/>
          <w:szCs w:val="28"/>
          <w:lang w:val="ru-RU"/>
        </w:rPr>
        <w:t xml:space="preserve"> </w:t>
      </w:r>
      <w:r>
        <w:rPr>
          <w:rFonts w:eastAsia="Times New Roman" w:cs="Times New Roman"/>
          <w:sz w:val="28"/>
          <w:szCs w:val="28"/>
          <w:lang w:val="ru-RU"/>
        </w:rPr>
        <w:t>повторов</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57"/>
          <w:sz w:val="28"/>
          <w:szCs w:val="28"/>
          <w:lang w:val="ru-RU"/>
        </w:rPr>
        <w:t xml:space="preserve"> </w:t>
      </w:r>
      <w:r>
        <w:rPr>
          <w:rFonts w:eastAsia="Times New Roman" w:cs="Times New Roman"/>
          <w:sz w:val="28"/>
          <w:szCs w:val="28"/>
          <w:lang w:val="ru-RU"/>
        </w:rPr>
        <w:t>тексте;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5"/>
          <w:sz w:val="28"/>
          <w:szCs w:val="28"/>
          <w:lang w:val="ru-RU"/>
        </w:rPr>
        <w:t xml:space="preserve"> </w:t>
      </w:r>
      <w:r>
        <w:rPr>
          <w:rFonts w:eastAsia="Times New Roman" w:cs="Times New Roman"/>
          <w:sz w:val="28"/>
          <w:szCs w:val="28"/>
          <w:lang w:val="ru-RU"/>
        </w:rPr>
        <w:t>личные</w:t>
      </w:r>
      <w:r>
        <w:rPr>
          <w:rFonts w:eastAsia="Times New Roman" w:cs="Times New Roman"/>
          <w:spacing w:val="-7"/>
          <w:sz w:val="28"/>
          <w:szCs w:val="28"/>
          <w:lang w:val="ru-RU"/>
        </w:rPr>
        <w:t xml:space="preserve"> </w:t>
      </w:r>
      <w:r>
        <w:rPr>
          <w:rFonts w:eastAsia="Times New Roman" w:cs="Times New Roman"/>
          <w:sz w:val="28"/>
          <w:szCs w:val="28"/>
          <w:lang w:val="ru-RU"/>
        </w:rPr>
        <w:t>местоимения</w:t>
      </w:r>
      <w:r>
        <w:rPr>
          <w:rFonts w:eastAsia="Times New Roman" w:cs="Times New Roman"/>
          <w:spacing w:val="-2"/>
          <w:sz w:val="28"/>
          <w:szCs w:val="28"/>
          <w:lang w:val="ru-RU"/>
        </w:rPr>
        <w:t xml:space="preserve"> </w:t>
      </w:r>
      <w:r>
        <w:rPr>
          <w:rFonts w:eastAsia="Times New Roman" w:cs="Times New Roman"/>
          <w:sz w:val="28"/>
          <w:szCs w:val="28"/>
          <w:lang w:val="ru-RU"/>
        </w:rPr>
        <w:t>1, 2, 3-го</w:t>
      </w:r>
      <w:r>
        <w:rPr>
          <w:rFonts w:eastAsia="Times New Roman" w:cs="Times New Roman"/>
          <w:spacing w:val="-1"/>
          <w:sz w:val="28"/>
          <w:szCs w:val="28"/>
          <w:lang w:val="ru-RU"/>
        </w:rPr>
        <w:t xml:space="preserve"> </w:t>
      </w:r>
      <w:r>
        <w:rPr>
          <w:rFonts w:eastAsia="Times New Roman" w:cs="Times New Roman"/>
          <w:sz w:val="28"/>
          <w:szCs w:val="28"/>
          <w:lang w:val="ru-RU"/>
        </w:rPr>
        <w:t>лица</w:t>
      </w:r>
      <w:r>
        <w:rPr>
          <w:rFonts w:eastAsia="Times New Roman" w:cs="Times New Roman"/>
          <w:spacing w:val="-3"/>
          <w:sz w:val="28"/>
          <w:szCs w:val="28"/>
          <w:lang w:val="ru-RU"/>
        </w:rPr>
        <w:t xml:space="preserve"> </w:t>
      </w:r>
      <w:r>
        <w:rPr>
          <w:rFonts w:eastAsia="Times New Roman" w:cs="Times New Roman"/>
          <w:sz w:val="28"/>
          <w:szCs w:val="28"/>
          <w:lang w:val="ru-RU"/>
        </w:rPr>
        <w:t>единственного</w:t>
      </w:r>
      <w:r>
        <w:rPr>
          <w:rFonts w:eastAsia="Times New Roman" w:cs="Times New Roman"/>
          <w:spacing w:val="-2"/>
          <w:sz w:val="28"/>
          <w:szCs w:val="28"/>
          <w:lang w:val="ru-RU"/>
        </w:rPr>
        <w:t xml:space="preserve"> </w:t>
      </w:r>
      <w:r>
        <w:rPr>
          <w:rFonts w:eastAsia="Times New Roman" w:cs="Times New Roman"/>
          <w:sz w:val="28"/>
          <w:szCs w:val="28"/>
          <w:lang w:val="ru-RU"/>
        </w:rPr>
        <w:t>и множественного</w:t>
      </w:r>
      <w:r>
        <w:rPr>
          <w:rFonts w:eastAsia="Times New Roman" w:cs="Times New Roman"/>
          <w:spacing w:val="-2"/>
          <w:sz w:val="28"/>
          <w:szCs w:val="28"/>
          <w:lang w:val="ru-RU"/>
        </w:rPr>
        <w:t xml:space="preserve"> </w:t>
      </w:r>
      <w:r>
        <w:rPr>
          <w:rFonts w:eastAsia="Times New Roman" w:cs="Times New Roman"/>
          <w:sz w:val="28"/>
          <w:szCs w:val="28"/>
          <w:lang w:val="ru-RU"/>
        </w:rPr>
        <w:t>числа;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pacing w:val="-4"/>
          <w:sz w:val="28"/>
          <w:szCs w:val="28"/>
          <w:lang w:val="ru-RU"/>
        </w:rPr>
        <w:t>−</w:t>
      </w:r>
      <w:r>
        <w:rPr>
          <w:rFonts w:eastAsia="Times New Roman" w:cs="Times New Roman"/>
          <w:spacing w:val="-57"/>
          <w:sz w:val="28"/>
          <w:szCs w:val="28"/>
          <w:lang w:val="ru-RU"/>
        </w:rPr>
        <w:t xml:space="preserve"> </w:t>
      </w:r>
      <w:r>
        <w:rPr>
          <w:rFonts w:eastAsia="Times New Roman" w:cs="Times New Roman"/>
          <w:sz w:val="28"/>
          <w:szCs w:val="28"/>
          <w:lang w:val="ru-RU"/>
        </w:rPr>
        <w:t>склонять</w:t>
      </w:r>
      <w:r>
        <w:rPr>
          <w:rFonts w:eastAsia="Times New Roman" w:cs="Times New Roman"/>
          <w:spacing w:val="-2"/>
          <w:sz w:val="28"/>
          <w:szCs w:val="28"/>
          <w:lang w:val="ru-RU"/>
        </w:rPr>
        <w:t xml:space="preserve"> </w:t>
      </w:r>
      <w:r>
        <w:rPr>
          <w:rFonts w:eastAsia="Times New Roman" w:cs="Times New Roman"/>
          <w:sz w:val="28"/>
          <w:szCs w:val="28"/>
          <w:lang w:val="ru-RU"/>
        </w:rPr>
        <w:t>личные</w:t>
      </w:r>
      <w:r>
        <w:rPr>
          <w:rFonts w:eastAsia="Times New Roman" w:cs="Times New Roman"/>
          <w:spacing w:val="1"/>
          <w:sz w:val="28"/>
          <w:szCs w:val="28"/>
          <w:lang w:val="ru-RU"/>
        </w:rPr>
        <w:t xml:space="preserve"> </w:t>
      </w:r>
      <w:r>
        <w:rPr>
          <w:rFonts w:eastAsia="Times New Roman" w:cs="Times New Roman"/>
          <w:sz w:val="28"/>
          <w:szCs w:val="28"/>
          <w:lang w:val="ru-RU"/>
        </w:rPr>
        <w:t>местоимения</w:t>
      </w:r>
      <w:r>
        <w:rPr>
          <w:rFonts w:eastAsia="Times New Roman" w:cs="Times New Roman"/>
          <w:spacing w:val="-3"/>
          <w:sz w:val="28"/>
          <w:szCs w:val="28"/>
          <w:lang w:val="ru-RU"/>
        </w:rPr>
        <w:t xml:space="preserve"> </w:t>
      </w:r>
      <w:r>
        <w:rPr>
          <w:rFonts w:eastAsia="Times New Roman" w:cs="Times New Roman"/>
          <w:sz w:val="28"/>
          <w:szCs w:val="28"/>
          <w:lang w:val="ru-RU"/>
        </w:rPr>
        <w:t>по</w:t>
      </w:r>
      <w:r>
        <w:rPr>
          <w:rFonts w:eastAsia="Times New Roman" w:cs="Times New Roman"/>
          <w:spacing w:val="6"/>
          <w:sz w:val="28"/>
          <w:szCs w:val="28"/>
          <w:lang w:val="ru-RU"/>
        </w:rPr>
        <w:t xml:space="preserve"> </w:t>
      </w:r>
      <w:r>
        <w:rPr>
          <w:rFonts w:eastAsia="Times New Roman" w:cs="Times New Roman"/>
          <w:sz w:val="28"/>
          <w:szCs w:val="28"/>
          <w:lang w:val="ru-RU"/>
        </w:rPr>
        <w:t>падежам;</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 употреблять</w:t>
      </w:r>
      <w:r>
        <w:rPr>
          <w:rFonts w:eastAsia="Times New Roman" w:cs="Times New Roman"/>
          <w:spacing w:val="-3"/>
          <w:sz w:val="28"/>
          <w:szCs w:val="28"/>
          <w:lang w:val="ru-RU"/>
        </w:rPr>
        <w:t xml:space="preserve"> </w:t>
      </w:r>
      <w:r>
        <w:rPr>
          <w:rFonts w:eastAsia="Times New Roman" w:cs="Times New Roman"/>
          <w:sz w:val="28"/>
          <w:szCs w:val="28"/>
          <w:lang w:val="ru-RU"/>
        </w:rPr>
        <w:t>имена</w:t>
      </w:r>
      <w:r>
        <w:rPr>
          <w:rFonts w:eastAsia="Times New Roman" w:cs="Times New Roman"/>
          <w:spacing w:val="-3"/>
          <w:sz w:val="28"/>
          <w:szCs w:val="28"/>
          <w:lang w:val="ru-RU"/>
        </w:rPr>
        <w:t xml:space="preserve"> </w:t>
      </w:r>
      <w:r>
        <w:rPr>
          <w:rFonts w:eastAsia="Times New Roman" w:cs="Times New Roman"/>
          <w:sz w:val="28"/>
          <w:szCs w:val="28"/>
          <w:lang w:val="ru-RU"/>
        </w:rPr>
        <w:t>существительные</w:t>
      </w:r>
      <w:r>
        <w:rPr>
          <w:rFonts w:eastAsia="Times New Roman" w:cs="Times New Roman"/>
          <w:spacing w:val="-4"/>
          <w:sz w:val="28"/>
          <w:szCs w:val="28"/>
          <w:lang w:val="ru-RU"/>
        </w:rPr>
        <w:t xml:space="preserve"> </w:t>
      </w:r>
      <w:r>
        <w:rPr>
          <w:rFonts w:eastAsia="Times New Roman" w:cs="Times New Roman"/>
          <w:sz w:val="28"/>
          <w:szCs w:val="28"/>
          <w:lang w:val="ru-RU"/>
        </w:rPr>
        <w:t>с</w:t>
      </w:r>
      <w:r>
        <w:rPr>
          <w:rFonts w:eastAsia="Times New Roman" w:cs="Times New Roman"/>
          <w:spacing w:val="-8"/>
          <w:sz w:val="28"/>
          <w:szCs w:val="28"/>
          <w:lang w:val="ru-RU"/>
        </w:rPr>
        <w:t xml:space="preserve"> </w:t>
      </w:r>
      <w:r>
        <w:rPr>
          <w:rFonts w:eastAsia="Times New Roman" w:cs="Times New Roman"/>
          <w:sz w:val="28"/>
          <w:szCs w:val="28"/>
          <w:lang w:val="ru-RU"/>
        </w:rPr>
        <w:t>глаголами</w:t>
      </w:r>
      <w:r>
        <w:rPr>
          <w:rFonts w:eastAsia="Times New Roman" w:cs="Times New Roman"/>
          <w:spacing w:val="-2"/>
          <w:sz w:val="28"/>
          <w:szCs w:val="28"/>
          <w:lang w:val="ru-RU"/>
        </w:rPr>
        <w:t xml:space="preserve"> </w:t>
      </w:r>
      <w:r>
        <w:rPr>
          <w:rFonts w:eastAsia="Times New Roman" w:cs="Times New Roman"/>
          <w:sz w:val="28"/>
          <w:szCs w:val="28"/>
          <w:lang w:val="ru-RU"/>
        </w:rPr>
        <w:t>3</w:t>
      </w:r>
      <w:r>
        <w:rPr>
          <w:rFonts w:eastAsia="Times New Roman" w:cs="Times New Roman"/>
          <w:spacing w:val="3"/>
          <w:sz w:val="28"/>
          <w:szCs w:val="28"/>
          <w:lang w:val="ru-RU"/>
        </w:rPr>
        <w:t xml:space="preserve"> </w:t>
      </w:r>
      <w:r>
        <w:rPr>
          <w:rFonts w:eastAsia="Times New Roman" w:cs="Times New Roman"/>
          <w:sz w:val="28"/>
          <w:szCs w:val="28"/>
          <w:lang w:val="ru-RU"/>
        </w:rPr>
        <w:t>лица</w:t>
      </w:r>
      <w:r>
        <w:rPr>
          <w:rFonts w:eastAsia="Times New Roman" w:cs="Times New Roman"/>
          <w:spacing w:val="-4"/>
          <w:sz w:val="28"/>
          <w:szCs w:val="28"/>
          <w:lang w:val="ru-RU"/>
        </w:rPr>
        <w:t xml:space="preserve"> </w:t>
      </w:r>
      <w:r>
        <w:rPr>
          <w:rFonts w:eastAsia="Times New Roman" w:cs="Times New Roman"/>
          <w:sz w:val="28"/>
          <w:szCs w:val="28"/>
          <w:lang w:val="ru-RU"/>
        </w:rPr>
        <w:t>единственного</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7"/>
          <w:sz w:val="28"/>
          <w:szCs w:val="28"/>
          <w:lang w:val="ru-RU"/>
        </w:rPr>
        <w:t xml:space="preserve"> </w:t>
      </w:r>
      <w:r>
        <w:rPr>
          <w:rFonts w:eastAsia="Times New Roman" w:cs="Times New Roman"/>
          <w:sz w:val="28"/>
          <w:szCs w:val="28"/>
          <w:lang w:val="ru-RU"/>
        </w:rPr>
        <w:t>множественного</w:t>
      </w:r>
      <w:r>
        <w:rPr>
          <w:rFonts w:eastAsia="Times New Roman" w:cs="Times New Roman"/>
          <w:spacing w:val="1"/>
          <w:sz w:val="28"/>
          <w:szCs w:val="28"/>
          <w:lang w:val="ru-RU"/>
        </w:rPr>
        <w:t xml:space="preserve"> </w:t>
      </w:r>
      <w:r>
        <w:rPr>
          <w:rFonts w:eastAsia="Times New Roman" w:cs="Times New Roman"/>
          <w:sz w:val="28"/>
          <w:szCs w:val="28"/>
          <w:lang w:val="ru-RU"/>
        </w:rPr>
        <w:t>чисел;</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употреблять</w:t>
      </w:r>
      <w:r>
        <w:rPr>
          <w:rFonts w:eastAsia="Times New Roman" w:cs="Times New Roman"/>
          <w:spacing w:val="-2"/>
          <w:sz w:val="28"/>
          <w:szCs w:val="28"/>
          <w:lang w:val="ru-RU"/>
        </w:rPr>
        <w:t xml:space="preserve"> </w:t>
      </w:r>
      <w:r>
        <w:rPr>
          <w:rFonts w:eastAsia="Times New Roman" w:cs="Times New Roman"/>
          <w:sz w:val="28"/>
          <w:szCs w:val="28"/>
          <w:lang w:val="ru-RU"/>
        </w:rPr>
        <w:t>слова</w:t>
      </w:r>
      <w:r>
        <w:rPr>
          <w:rFonts w:eastAsia="Times New Roman" w:cs="Times New Roman"/>
          <w:spacing w:val="-7"/>
          <w:sz w:val="28"/>
          <w:szCs w:val="28"/>
          <w:lang w:val="ru-RU"/>
        </w:rPr>
        <w:t xml:space="preserve"> </w:t>
      </w:r>
      <w:r>
        <w:rPr>
          <w:rFonts w:eastAsia="Times New Roman" w:cs="Times New Roman"/>
          <w:sz w:val="28"/>
          <w:szCs w:val="28"/>
          <w:lang w:val="ru-RU"/>
        </w:rPr>
        <w:t>«минемчə», «димəк», «əлбəттə»</w:t>
      </w:r>
      <w:r>
        <w:rPr>
          <w:rFonts w:eastAsia="Times New Roman" w:cs="Times New Roman"/>
          <w:spacing w:val="-6"/>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речи;</w:t>
      </w:r>
      <w:r>
        <w:rPr>
          <w:rFonts w:eastAsia="Times New Roman" w:cs="Times New Roman"/>
          <w:spacing w:val="-6"/>
          <w:sz w:val="28"/>
          <w:szCs w:val="28"/>
          <w:lang w:val="ru-RU"/>
        </w:rPr>
        <w:t xml:space="preserve"> </w:t>
      </w:r>
      <w:r>
        <w:rPr>
          <w:rFonts w:eastAsia="Times New Roman" w:cs="Times New Roman"/>
          <w:sz w:val="28"/>
          <w:szCs w:val="28"/>
          <w:lang w:val="ru-RU"/>
        </w:rPr>
        <w:t>знать</w:t>
      </w:r>
      <w:r>
        <w:rPr>
          <w:rFonts w:eastAsia="Times New Roman" w:cs="Times New Roman"/>
          <w:spacing w:val="-1"/>
          <w:sz w:val="28"/>
          <w:szCs w:val="28"/>
          <w:lang w:val="ru-RU"/>
        </w:rPr>
        <w:t xml:space="preserve"> </w:t>
      </w:r>
      <w:r>
        <w:rPr>
          <w:rFonts w:eastAsia="Times New Roman" w:cs="Times New Roman"/>
          <w:sz w:val="28"/>
          <w:szCs w:val="28"/>
          <w:lang w:val="ru-RU"/>
        </w:rPr>
        <w:t>постановку</w:t>
      </w:r>
      <w:r>
        <w:rPr>
          <w:rFonts w:eastAsia="Times New Roman" w:cs="Times New Roman"/>
          <w:spacing w:val="-11"/>
          <w:sz w:val="28"/>
          <w:szCs w:val="28"/>
          <w:lang w:val="ru-RU"/>
        </w:rPr>
        <w:t xml:space="preserve"> </w:t>
      </w:r>
      <w:r>
        <w:rPr>
          <w:rFonts w:eastAsia="Times New Roman" w:cs="Times New Roman"/>
          <w:sz w:val="28"/>
          <w:szCs w:val="28"/>
          <w:lang w:val="ru-RU"/>
        </w:rPr>
        <w:t>знаков</w:t>
      </w:r>
      <w:r>
        <w:rPr>
          <w:rFonts w:eastAsia="Times New Roman" w:cs="Times New Roman"/>
          <w:spacing w:val="-4"/>
          <w:sz w:val="28"/>
          <w:szCs w:val="28"/>
          <w:lang w:val="ru-RU"/>
        </w:rPr>
        <w:t xml:space="preserve"> </w:t>
      </w:r>
      <w:r>
        <w:rPr>
          <w:rFonts w:eastAsia="Times New Roman" w:cs="Times New Roman"/>
          <w:sz w:val="28"/>
          <w:szCs w:val="28"/>
          <w:lang w:val="ru-RU"/>
        </w:rPr>
        <w:t>препинания</w:t>
      </w:r>
      <w:r>
        <w:rPr>
          <w:rFonts w:eastAsia="Times New Roman" w:cs="Times New Roman"/>
          <w:spacing w:val="-57"/>
          <w:sz w:val="28"/>
          <w:szCs w:val="28"/>
          <w:lang w:val="ru-RU"/>
        </w:rPr>
        <w:t xml:space="preserve"> </w:t>
      </w:r>
      <w:r>
        <w:rPr>
          <w:rFonts w:eastAsia="Times New Roman" w:cs="Times New Roman"/>
          <w:sz w:val="28"/>
          <w:szCs w:val="28"/>
          <w:lang w:val="ru-RU"/>
        </w:rPr>
        <w:t>при</w:t>
      </w:r>
      <w:r>
        <w:rPr>
          <w:rFonts w:eastAsia="Times New Roman" w:cs="Times New Roman"/>
          <w:spacing w:val="2"/>
          <w:sz w:val="28"/>
          <w:szCs w:val="28"/>
          <w:lang w:val="ru-RU"/>
        </w:rPr>
        <w:t xml:space="preserve"> </w:t>
      </w:r>
      <w:r>
        <w:rPr>
          <w:rFonts w:eastAsia="Times New Roman" w:cs="Times New Roman"/>
          <w:sz w:val="28"/>
          <w:szCs w:val="28"/>
          <w:lang w:val="ru-RU"/>
        </w:rPr>
        <w:t>них.</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находить</w:t>
      </w:r>
      <w:r>
        <w:rPr>
          <w:rFonts w:eastAsia="Times New Roman" w:cs="Times New Roman"/>
          <w:spacing w:val="-3"/>
          <w:sz w:val="28"/>
          <w:szCs w:val="28"/>
          <w:lang w:val="ru-RU"/>
        </w:rPr>
        <w:t xml:space="preserve"> </w:t>
      </w:r>
      <w:r>
        <w:rPr>
          <w:rFonts w:eastAsia="Times New Roman" w:cs="Times New Roman"/>
          <w:sz w:val="28"/>
          <w:szCs w:val="28"/>
          <w:lang w:val="ru-RU"/>
        </w:rPr>
        <w:t>главные</w:t>
      </w:r>
      <w:r>
        <w:rPr>
          <w:rFonts w:eastAsia="Times New Roman" w:cs="Times New Roman"/>
          <w:spacing w:val="-6"/>
          <w:sz w:val="28"/>
          <w:szCs w:val="28"/>
          <w:lang w:val="ru-RU"/>
        </w:rPr>
        <w:t xml:space="preserve"> </w:t>
      </w:r>
      <w:r>
        <w:rPr>
          <w:rFonts w:eastAsia="Times New Roman" w:cs="Times New Roman"/>
          <w:sz w:val="28"/>
          <w:szCs w:val="28"/>
          <w:lang w:val="ru-RU"/>
        </w:rPr>
        <w:t>члены</w:t>
      </w:r>
      <w:r>
        <w:rPr>
          <w:rFonts w:eastAsia="Times New Roman" w:cs="Times New Roman"/>
          <w:spacing w:val="-3"/>
          <w:sz w:val="28"/>
          <w:szCs w:val="28"/>
          <w:lang w:val="ru-RU"/>
        </w:rPr>
        <w:t xml:space="preserve"> </w:t>
      </w:r>
      <w:r>
        <w:rPr>
          <w:rFonts w:eastAsia="Times New Roman" w:cs="Times New Roman"/>
          <w:sz w:val="28"/>
          <w:szCs w:val="28"/>
          <w:lang w:val="ru-RU"/>
        </w:rPr>
        <w:t>предложения:</w:t>
      </w:r>
      <w:r>
        <w:rPr>
          <w:rFonts w:eastAsia="Times New Roman" w:cs="Times New Roman"/>
          <w:spacing w:val="-5"/>
          <w:sz w:val="28"/>
          <w:szCs w:val="28"/>
          <w:lang w:val="ru-RU"/>
        </w:rPr>
        <w:t xml:space="preserve"> </w:t>
      </w:r>
      <w:r>
        <w:rPr>
          <w:rFonts w:eastAsia="Times New Roman" w:cs="Times New Roman"/>
          <w:sz w:val="28"/>
          <w:szCs w:val="28"/>
          <w:lang w:val="ru-RU"/>
        </w:rPr>
        <w:t>подлежащее</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сказуемое;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8"/>
          <w:sz w:val="28"/>
          <w:szCs w:val="28"/>
          <w:lang w:val="ru-RU"/>
        </w:rPr>
        <w:t xml:space="preserve"> </w:t>
      </w:r>
      <w:r>
        <w:rPr>
          <w:rFonts w:eastAsia="Times New Roman" w:cs="Times New Roman"/>
          <w:sz w:val="28"/>
          <w:szCs w:val="28"/>
          <w:lang w:val="ru-RU"/>
        </w:rPr>
        <w:t>однородные</w:t>
      </w:r>
      <w:r>
        <w:rPr>
          <w:rFonts w:eastAsia="Times New Roman" w:cs="Times New Roman"/>
          <w:spacing w:val="-1"/>
          <w:sz w:val="28"/>
          <w:szCs w:val="28"/>
          <w:lang w:val="ru-RU"/>
        </w:rPr>
        <w:t xml:space="preserve"> </w:t>
      </w:r>
      <w:r>
        <w:rPr>
          <w:rFonts w:eastAsia="Times New Roman" w:cs="Times New Roman"/>
          <w:sz w:val="28"/>
          <w:szCs w:val="28"/>
          <w:lang w:val="ru-RU"/>
        </w:rPr>
        <w:t>подлежащие;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правильно</w:t>
      </w:r>
      <w:r>
        <w:rPr>
          <w:rFonts w:eastAsia="Times New Roman" w:cs="Times New Roman"/>
          <w:spacing w:val="2"/>
          <w:sz w:val="28"/>
          <w:szCs w:val="28"/>
          <w:lang w:val="ru-RU"/>
        </w:rPr>
        <w:t xml:space="preserve"> </w:t>
      </w:r>
      <w:r>
        <w:rPr>
          <w:rFonts w:eastAsia="Times New Roman" w:cs="Times New Roman"/>
          <w:sz w:val="28"/>
          <w:szCs w:val="28"/>
          <w:lang w:val="ru-RU"/>
        </w:rPr>
        <w:t>составлять</w:t>
      </w:r>
      <w:r>
        <w:rPr>
          <w:rFonts w:eastAsia="Times New Roman" w:cs="Times New Roman"/>
          <w:spacing w:val="-5"/>
          <w:sz w:val="28"/>
          <w:szCs w:val="28"/>
          <w:lang w:val="ru-RU"/>
        </w:rPr>
        <w:t xml:space="preserve"> </w:t>
      </w:r>
      <w:r>
        <w:rPr>
          <w:rFonts w:eastAsia="Times New Roman" w:cs="Times New Roman"/>
          <w:sz w:val="28"/>
          <w:szCs w:val="28"/>
          <w:lang w:val="ru-RU"/>
        </w:rPr>
        <w:t>предложения;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корректировать</w:t>
      </w:r>
      <w:r>
        <w:rPr>
          <w:rFonts w:eastAsia="Times New Roman" w:cs="Times New Roman"/>
          <w:spacing w:val="-3"/>
          <w:sz w:val="28"/>
          <w:szCs w:val="28"/>
          <w:lang w:val="ru-RU"/>
        </w:rPr>
        <w:t xml:space="preserve"> </w:t>
      </w:r>
      <w:r>
        <w:rPr>
          <w:rFonts w:eastAsia="Times New Roman" w:cs="Times New Roman"/>
          <w:sz w:val="28"/>
          <w:szCs w:val="28"/>
          <w:lang w:val="ru-RU"/>
        </w:rPr>
        <w:t>тексты</w:t>
      </w:r>
      <w:r>
        <w:rPr>
          <w:rFonts w:eastAsia="Times New Roman" w:cs="Times New Roman"/>
          <w:spacing w:val="-4"/>
          <w:sz w:val="28"/>
          <w:szCs w:val="28"/>
          <w:lang w:val="ru-RU"/>
        </w:rPr>
        <w:t xml:space="preserve"> </w:t>
      </w:r>
      <w:r>
        <w:rPr>
          <w:rFonts w:eastAsia="Times New Roman" w:cs="Times New Roman"/>
          <w:sz w:val="28"/>
          <w:szCs w:val="28"/>
          <w:lang w:val="ru-RU"/>
        </w:rPr>
        <w:t>с</w:t>
      </w:r>
      <w:r>
        <w:rPr>
          <w:rFonts w:eastAsia="Times New Roman" w:cs="Times New Roman"/>
          <w:spacing w:val="-4"/>
          <w:sz w:val="28"/>
          <w:szCs w:val="28"/>
          <w:lang w:val="ru-RU"/>
        </w:rPr>
        <w:t xml:space="preserve"> </w:t>
      </w:r>
      <w:r>
        <w:rPr>
          <w:rFonts w:eastAsia="Times New Roman" w:cs="Times New Roman"/>
          <w:sz w:val="28"/>
          <w:szCs w:val="28"/>
          <w:lang w:val="ru-RU"/>
        </w:rPr>
        <w:t>нарушенным</w:t>
      </w:r>
      <w:r>
        <w:rPr>
          <w:rFonts w:eastAsia="Times New Roman" w:cs="Times New Roman"/>
          <w:spacing w:val="-1"/>
          <w:sz w:val="28"/>
          <w:szCs w:val="28"/>
          <w:lang w:val="ru-RU"/>
        </w:rPr>
        <w:t xml:space="preserve"> </w:t>
      </w:r>
      <w:r>
        <w:rPr>
          <w:rFonts w:eastAsia="Times New Roman" w:cs="Times New Roman"/>
          <w:sz w:val="28"/>
          <w:szCs w:val="28"/>
          <w:lang w:val="ru-RU"/>
        </w:rPr>
        <w:t>порядком</w:t>
      </w:r>
      <w:r>
        <w:rPr>
          <w:rFonts w:eastAsia="Times New Roman" w:cs="Times New Roman"/>
          <w:spacing w:val="-6"/>
          <w:sz w:val="28"/>
          <w:szCs w:val="28"/>
          <w:lang w:val="ru-RU"/>
        </w:rPr>
        <w:t xml:space="preserve"> </w:t>
      </w:r>
      <w:r>
        <w:rPr>
          <w:rFonts w:eastAsia="Times New Roman" w:cs="Times New Roman"/>
          <w:sz w:val="28"/>
          <w:szCs w:val="28"/>
          <w:lang w:val="ru-RU"/>
        </w:rPr>
        <w:t>предложений;</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определять</w:t>
      </w:r>
      <w:r>
        <w:rPr>
          <w:rFonts w:eastAsia="Times New Roman" w:cs="Times New Roman"/>
          <w:spacing w:val="-1"/>
          <w:sz w:val="28"/>
          <w:szCs w:val="28"/>
          <w:lang w:val="ru-RU"/>
        </w:rPr>
        <w:t xml:space="preserve"> </w:t>
      </w:r>
      <w:r>
        <w:rPr>
          <w:rFonts w:eastAsia="Times New Roman" w:cs="Times New Roman"/>
          <w:sz w:val="28"/>
          <w:szCs w:val="28"/>
          <w:lang w:val="ru-RU"/>
        </w:rPr>
        <w:t>последовательность</w:t>
      </w:r>
      <w:r>
        <w:rPr>
          <w:rFonts w:eastAsia="Times New Roman" w:cs="Times New Roman"/>
          <w:spacing w:val="-4"/>
          <w:sz w:val="28"/>
          <w:szCs w:val="28"/>
          <w:lang w:val="ru-RU"/>
        </w:rPr>
        <w:t xml:space="preserve"> </w:t>
      </w:r>
      <w:r>
        <w:rPr>
          <w:rFonts w:eastAsia="Times New Roman" w:cs="Times New Roman"/>
          <w:sz w:val="28"/>
          <w:szCs w:val="28"/>
          <w:lang w:val="ru-RU"/>
        </w:rPr>
        <w:t>предложений</w:t>
      </w:r>
      <w:r>
        <w:rPr>
          <w:rFonts w:eastAsia="Times New Roman" w:cs="Times New Roman"/>
          <w:spacing w:val="-4"/>
          <w:sz w:val="28"/>
          <w:szCs w:val="28"/>
          <w:lang w:val="ru-RU"/>
        </w:rPr>
        <w:t xml:space="preserve"> </w:t>
      </w:r>
      <w:r>
        <w:rPr>
          <w:rFonts w:eastAsia="Times New Roman" w:cs="Times New Roman"/>
          <w:sz w:val="28"/>
          <w:szCs w:val="28"/>
          <w:lang w:val="ru-RU"/>
        </w:rPr>
        <w:t>в</w:t>
      </w:r>
      <w:r>
        <w:rPr>
          <w:rFonts w:eastAsia="Times New Roman" w:cs="Times New Roman"/>
          <w:spacing w:val="-4"/>
          <w:sz w:val="28"/>
          <w:szCs w:val="28"/>
          <w:lang w:val="ru-RU"/>
        </w:rPr>
        <w:t xml:space="preserve"> </w:t>
      </w:r>
      <w:r>
        <w:rPr>
          <w:rFonts w:eastAsia="Times New Roman" w:cs="Times New Roman"/>
          <w:sz w:val="28"/>
          <w:szCs w:val="28"/>
          <w:lang w:val="ru-RU"/>
        </w:rPr>
        <w:t>тексте;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воспроизводить</w:t>
      </w:r>
      <w:r>
        <w:rPr>
          <w:rFonts w:eastAsia="Times New Roman" w:cs="Times New Roman"/>
          <w:spacing w:val="-1"/>
          <w:sz w:val="28"/>
          <w:szCs w:val="28"/>
          <w:lang w:val="ru-RU"/>
        </w:rPr>
        <w:t xml:space="preserve"> </w:t>
      </w:r>
      <w:r>
        <w:rPr>
          <w:rFonts w:eastAsia="Times New Roman" w:cs="Times New Roman"/>
          <w:sz w:val="28"/>
          <w:szCs w:val="28"/>
          <w:lang w:val="ru-RU"/>
        </w:rPr>
        <w:t>текст</w:t>
      </w:r>
      <w:r>
        <w:rPr>
          <w:rFonts w:eastAsia="Times New Roman" w:cs="Times New Roman"/>
          <w:spacing w:val="-6"/>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соответствии</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8"/>
          <w:sz w:val="28"/>
          <w:szCs w:val="28"/>
          <w:lang w:val="ru-RU"/>
        </w:rPr>
        <w:t xml:space="preserve"> </w:t>
      </w:r>
      <w:r>
        <w:rPr>
          <w:rFonts w:eastAsia="Times New Roman" w:cs="Times New Roman"/>
          <w:sz w:val="28"/>
          <w:szCs w:val="28"/>
          <w:lang w:val="ru-RU"/>
        </w:rPr>
        <w:t>предложенным</w:t>
      </w:r>
      <w:r>
        <w:rPr>
          <w:rFonts w:eastAsia="Times New Roman" w:cs="Times New Roman"/>
          <w:spacing w:val="-1"/>
          <w:sz w:val="28"/>
          <w:szCs w:val="28"/>
          <w:lang w:val="ru-RU"/>
        </w:rPr>
        <w:t xml:space="preserve"> </w:t>
      </w:r>
      <w:r>
        <w:rPr>
          <w:rFonts w:eastAsia="Times New Roman" w:cs="Times New Roman"/>
          <w:sz w:val="28"/>
          <w:szCs w:val="28"/>
          <w:lang w:val="ru-RU"/>
        </w:rPr>
        <w:t>заданием:</w:t>
      </w:r>
      <w:r>
        <w:rPr>
          <w:rFonts w:eastAsia="Times New Roman" w:cs="Times New Roman"/>
          <w:spacing w:val="-7"/>
          <w:sz w:val="28"/>
          <w:szCs w:val="28"/>
          <w:lang w:val="ru-RU"/>
        </w:rPr>
        <w:t xml:space="preserve"> </w:t>
      </w:r>
      <w:r>
        <w:rPr>
          <w:rFonts w:eastAsia="Times New Roman" w:cs="Times New Roman"/>
          <w:sz w:val="28"/>
          <w:szCs w:val="28"/>
          <w:lang w:val="ru-RU"/>
        </w:rPr>
        <w:t>подробно</w:t>
      </w:r>
      <w:r>
        <w:rPr>
          <w:rFonts w:eastAsia="Times New Roman" w:cs="Times New Roman"/>
          <w:spacing w:val="-2"/>
          <w:sz w:val="28"/>
          <w:szCs w:val="28"/>
          <w:lang w:val="ru-RU"/>
        </w:rPr>
        <w:t xml:space="preserve"> </w:t>
      </w:r>
      <w:r>
        <w:rPr>
          <w:rFonts w:eastAsia="Times New Roman" w:cs="Times New Roman"/>
          <w:sz w:val="28"/>
          <w:szCs w:val="28"/>
          <w:lang w:val="ru-RU"/>
        </w:rPr>
        <w:t>или</w:t>
      </w:r>
      <w:r>
        <w:rPr>
          <w:rFonts w:eastAsia="Times New Roman" w:cs="Times New Roman"/>
          <w:spacing w:val="-57"/>
          <w:sz w:val="28"/>
          <w:szCs w:val="28"/>
          <w:lang w:val="ru-RU"/>
        </w:rPr>
        <w:t xml:space="preserve"> </w:t>
      </w:r>
      <w:r>
        <w:rPr>
          <w:rFonts w:eastAsia="Times New Roman" w:cs="Times New Roman"/>
          <w:sz w:val="28"/>
          <w:szCs w:val="28"/>
          <w:lang w:val="ru-RU"/>
        </w:rPr>
        <w:t>выборочно;−</w:t>
      </w:r>
      <w:r>
        <w:rPr>
          <w:rFonts w:eastAsia="Times New Roman" w:cs="Times New Roman"/>
          <w:spacing w:val="-1"/>
          <w:sz w:val="28"/>
          <w:szCs w:val="28"/>
          <w:lang w:val="ru-RU"/>
        </w:rPr>
        <w:t xml:space="preserve"> </w:t>
      </w:r>
      <w:r>
        <w:rPr>
          <w:rFonts w:eastAsia="Times New Roman" w:cs="Times New Roman"/>
          <w:sz w:val="28"/>
          <w:szCs w:val="28"/>
          <w:lang w:val="ru-RU"/>
        </w:rPr>
        <w:t>создавать</w:t>
      </w:r>
      <w:r>
        <w:rPr>
          <w:rFonts w:eastAsia="Times New Roman" w:cs="Times New Roman"/>
          <w:spacing w:val="2"/>
          <w:sz w:val="28"/>
          <w:szCs w:val="28"/>
          <w:lang w:val="ru-RU"/>
        </w:rPr>
        <w:t xml:space="preserve"> </w:t>
      </w:r>
      <w:r>
        <w:rPr>
          <w:rFonts w:eastAsia="Times New Roman" w:cs="Times New Roman"/>
          <w:sz w:val="28"/>
          <w:szCs w:val="28"/>
          <w:lang w:val="ru-RU"/>
        </w:rPr>
        <w:t>собственный</w:t>
      </w:r>
      <w:r>
        <w:rPr>
          <w:rFonts w:eastAsia="Times New Roman" w:cs="Times New Roman"/>
          <w:spacing w:val="-3"/>
          <w:sz w:val="28"/>
          <w:szCs w:val="28"/>
          <w:lang w:val="ru-RU"/>
        </w:rPr>
        <w:t xml:space="preserve"> </w:t>
      </w:r>
      <w:r>
        <w:rPr>
          <w:rFonts w:eastAsia="Times New Roman" w:cs="Times New Roman"/>
          <w:sz w:val="28"/>
          <w:szCs w:val="28"/>
          <w:lang w:val="ru-RU"/>
        </w:rPr>
        <w:t>текст</w:t>
      </w:r>
      <w:r>
        <w:rPr>
          <w:rFonts w:eastAsia="Times New Roman" w:cs="Times New Roman"/>
          <w:spacing w:val="1"/>
          <w:sz w:val="28"/>
          <w:szCs w:val="28"/>
          <w:lang w:val="ru-RU"/>
        </w:rPr>
        <w:t xml:space="preserve"> </w:t>
      </w:r>
      <w:r>
        <w:rPr>
          <w:rFonts w:eastAsia="Times New Roman" w:cs="Times New Roman"/>
          <w:sz w:val="28"/>
          <w:szCs w:val="28"/>
          <w:lang w:val="ru-RU"/>
        </w:rPr>
        <w:t>по</w:t>
      </w:r>
      <w:r>
        <w:rPr>
          <w:rFonts w:eastAsia="Times New Roman" w:cs="Times New Roman"/>
          <w:spacing w:val="1"/>
          <w:sz w:val="28"/>
          <w:szCs w:val="28"/>
          <w:lang w:val="ru-RU"/>
        </w:rPr>
        <w:t xml:space="preserve"> </w:t>
      </w:r>
      <w:r>
        <w:rPr>
          <w:rFonts w:eastAsia="Times New Roman" w:cs="Times New Roman"/>
          <w:sz w:val="28"/>
          <w:szCs w:val="28"/>
          <w:lang w:val="ru-RU"/>
        </w:rPr>
        <w:t>предложенному</w:t>
      </w:r>
      <w:r>
        <w:rPr>
          <w:rFonts w:eastAsia="Times New Roman" w:cs="Times New Roman"/>
          <w:spacing w:val="-9"/>
          <w:sz w:val="28"/>
          <w:szCs w:val="28"/>
          <w:lang w:val="ru-RU"/>
        </w:rPr>
        <w:t xml:space="preserve"> </w:t>
      </w:r>
      <w:r>
        <w:rPr>
          <w:rFonts w:eastAsia="Times New Roman" w:cs="Times New Roman"/>
          <w:sz w:val="28"/>
          <w:szCs w:val="28"/>
          <w:lang w:val="ru-RU"/>
        </w:rPr>
        <w:t>плану;</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выражать</w:t>
      </w:r>
      <w:r>
        <w:rPr>
          <w:rFonts w:eastAsia="Times New Roman" w:cs="Times New Roman"/>
          <w:spacing w:val="-2"/>
          <w:sz w:val="28"/>
          <w:szCs w:val="28"/>
          <w:lang w:val="ru-RU"/>
        </w:rPr>
        <w:t xml:space="preserve"> </w:t>
      </w:r>
      <w:r>
        <w:rPr>
          <w:rFonts w:eastAsia="Times New Roman" w:cs="Times New Roman"/>
          <w:sz w:val="28"/>
          <w:szCs w:val="28"/>
          <w:lang w:val="ru-RU"/>
        </w:rPr>
        <w:t>собственное</w:t>
      </w:r>
      <w:r>
        <w:rPr>
          <w:rFonts w:eastAsia="Times New Roman" w:cs="Times New Roman"/>
          <w:spacing w:val="-8"/>
          <w:sz w:val="28"/>
          <w:szCs w:val="28"/>
          <w:lang w:val="ru-RU"/>
        </w:rPr>
        <w:t xml:space="preserve"> </w:t>
      </w:r>
      <w:r>
        <w:rPr>
          <w:rFonts w:eastAsia="Times New Roman" w:cs="Times New Roman"/>
          <w:sz w:val="28"/>
          <w:szCs w:val="28"/>
          <w:lang w:val="ru-RU"/>
        </w:rPr>
        <w:t>мнение, аргументируя</w:t>
      </w:r>
      <w:r>
        <w:rPr>
          <w:rFonts w:eastAsia="Times New Roman" w:cs="Times New Roman"/>
          <w:spacing w:val="-3"/>
          <w:sz w:val="28"/>
          <w:szCs w:val="28"/>
          <w:lang w:val="ru-RU"/>
        </w:rPr>
        <w:t xml:space="preserve"> </w:t>
      </w:r>
      <w:r>
        <w:rPr>
          <w:rFonts w:eastAsia="Times New Roman" w:cs="Times New Roman"/>
          <w:sz w:val="28"/>
          <w:szCs w:val="28"/>
          <w:lang w:val="ru-RU"/>
        </w:rPr>
        <w:t>его</w:t>
      </w:r>
      <w:r>
        <w:rPr>
          <w:rFonts w:eastAsia="Times New Roman" w:cs="Times New Roman"/>
          <w:spacing w:val="-2"/>
          <w:sz w:val="28"/>
          <w:szCs w:val="28"/>
          <w:lang w:val="ru-RU"/>
        </w:rPr>
        <w:t xml:space="preserve"> </w:t>
      </w:r>
      <w:r>
        <w:rPr>
          <w:rFonts w:eastAsia="Times New Roman" w:cs="Times New Roman"/>
          <w:sz w:val="28"/>
          <w:szCs w:val="28"/>
          <w:lang w:val="ru-RU"/>
        </w:rPr>
        <w:t>с</w:t>
      </w:r>
      <w:r>
        <w:rPr>
          <w:rFonts w:eastAsia="Times New Roman" w:cs="Times New Roman"/>
          <w:spacing w:val="-3"/>
          <w:sz w:val="28"/>
          <w:szCs w:val="28"/>
          <w:lang w:val="ru-RU"/>
        </w:rPr>
        <w:t xml:space="preserve"> </w:t>
      </w:r>
      <w:r>
        <w:rPr>
          <w:rFonts w:eastAsia="Times New Roman" w:cs="Times New Roman"/>
          <w:sz w:val="28"/>
          <w:szCs w:val="28"/>
          <w:lang w:val="ru-RU"/>
        </w:rPr>
        <w:t>учетом</w:t>
      </w:r>
      <w:r>
        <w:rPr>
          <w:rFonts w:eastAsia="Times New Roman" w:cs="Times New Roman"/>
          <w:spacing w:val="-2"/>
          <w:sz w:val="28"/>
          <w:szCs w:val="28"/>
          <w:lang w:val="ru-RU"/>
        </w:rPr>
        <w:t xml:space="preserve"> </w:t>
      </w:r>
      <w:r>
        <w:rPr>
          <w:rFonts w:eastAsia="Times New Roman" w:cs="Times New Roman"/>
          <w:sz w:val="28"/>
          <w:szCs w:val="28"/>
          <w:lang w:val="ru-RU"/>
        </w:rPr>
        <w:t>ситуации</w:t>
      </w:r>
      <w:r>
        <w:rPr>
          <w:rFonts w:eastAsia="Times New Roman" w:cs="Times New Roman"/>
          <w:spacing w:val="-1"/>
          <w:sz w:val="28"/>
          <w:szCs w:val="28"/>
          <w:lang w:val="ru-RU"/>
        </w:rPr>
        <w:t xml:space="preserve"> </w:t>
      </w:r>
      <w:r>
        <w:rPr>
          <w:rFonts w:eastAsia="Times New Roman" w:cs="Times New Roman"/>
          <w:sz w:val="28"/>
          <w:szCs w:val="28"/>
          <w:lang w:val="ru-RU"/>
        </w:rPr>
        <w:t>общения;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соблюдать</w:t>
      </w:r>
      <w:r>
        <w:rPr>
          <w:rFonts w:eastAsia="Times New Roman" w:cs="Times New Roman"/>
          <w:spacing w:val="-1"/>
          <w:sz w:val="28"/>
          <w:szCs w:val="28"/>
          <w:lang w:val="ru-RU"/>
        </w:rPr>
        <w:t xml:space="preserve"> </w:t>
      </w:r>
      <w:r>
        <w:rPr>
          <w:rFonts w:eastAsia="Times New Roman" w:cs="Times New Roman"/>
          <w:sz w:val="28"/>
          <w:szCs w:val="28"/>
          <w:lang w:val="ru-RU"/>
        </w:rPr>
        <w:t>нормы</w:t>
      </w:r>
      <w:r>
        <w:rPr>
          <w:rFonts w:eastAsia="Times New Roman" w:cs="Times New Roman"/>
          <w:spacing w:val="-2"/>
          <w:sz w:val="28"/>
          <w:szCs w:val="28"/>
          <w:lang w:val="ru-RU"/>
        </w:rPr>
        <w:t xml:space="preserve"> </w:t>
      </w:r>
      <w:r>
        <w:rPr>
          <w:rFonts w:eastAsia="Times New Roman" w:cs="Times New Roman"/>
          <w:sz w:val="28"/>
          <w:szCs w:val="28"/>
          <w:lang w:val="ru-RU"/>
        </w:rPr>
        <w:t>речевого</w:t>
      </w:r>
      <w:r>
        <w:rPr>
          <w:rFonts w:eastAsia="Times New Roman" w:cs="Times New Roman"/>
          <w:spacing w:val="2"/>
          <w:sz w:val="28"/>
          <w:szCs w:val="28"/>
          <w:lang w:val="ru-RU"/>
        </w:rPr>
        <w:t xml:space="preserve"> </w:t>
      </w:r>
      <w:r>
        <w:rPr>
          <w:rFonts w:eastAsia="Times New Roman" w:cs="Times New Roman"/>
          <w:sz w:val="28"/>
          <w:szCs w:val="28"/>
          <w:lang w:val="ru-RU"/>
        </w:rPr>
        <w:t>этикета</w:t>
      </w:r>
      <w:r>
        <w:rPr>
          <w:rFonts w:eastAsia="Times New Roman" w:cs="Times New Roman"/>
          <w:spacing w:val="-3"/>
          <w:sz w:val="28"/>
          <w:szCs w:val="28"/>
          <w:lang w:val="ru-RU"/>
        </w:rPr>
        <w:t xml:space="preserve"> </w:t>
      </w: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ситуациях</w:t>
      </w:r>
      <w:r>
        <w:rPr>
          <w:rFonts w:eastAsia="Times New Roman" w:cs="Times New Roman"/>
          <w:spacing w:val="-2"/>
          <w:sz w:val="28"/>
          <w:szCs w:val="28"/>
          <w:lang w:val="ru-RU"/>
        </w:rPr>
        <w:t xml:space="preserve"> </w:t>
      </w:r>
      <w:r>
        <w:rPr>
          <w:rFonts w:eastAsia="Times New Roman" w:cs="Times New Roman"/>
          <w:sz w:val="28"/>
          <w:szCs w:val="28"/>
          <w:lang w:val="ru-RU"/>
        </w:rPr>
        <w:t>учебного</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бытового</w:t>
      </w:r>
      <w:r>
        <w:rPr>
          <w:rFonts w:eastAsia="Times New Roman" w:cs="Times New Roman"/>
          <w:spacing w:val="-2"/>
          <w:sz w:val="28"/>
          <w:szCs w:val="28"/>
          <w:lang w:val="ru-RU"/>
        </w:rPr>
        <w:t xml:space="preserve"> </w:t>
      </w:r>
      <w:r>
        <w:rPr>
          <w:rFonts w:eastAsia="Times New Roman" w:cs="Times New Roman"/>
          <w:sz w:val="28"/>
          <w:szCs w:val="28"/>
          <w:lang w:val="ru-RU"/>
        </w:rPr>
        <w:t>общения.</w:t>
      </w:r>
    </w:p>
    <w:p w:rsidR="00D2092F" w:rsidRDefault="00D2092F">
      <w:pPr>
        <w:widowControl w:val="0"/>
        <w:spacing w:beforeAutospacing="0" w:afterAutospacing="0"/>
        <w:ind w:left="107"/>
        <w:jc w:val="both"/>
        <w:rPr>
          <w:rFonts w:ascii="Times New Roman" w:eastAsia="Times New Roman" w:hAnsi="Times New Roman" w:cs="Times New Roman"/>
          <w:sz w:val="28"/>
          <w:szCs w:val="28"/>
          <w:lang w:val="ru-RU"/>
        </w:rPr>
      </w:pPr>
    </w:p>
    <w:p w:rsidR="00D2092F" w:rsidRDefault="00B523C6">
      <w:pPr>
        <w:widowControl w:val="0"/>
        <w:spacing w:beforeAutospacing="0" w:afterAutospacing="0"/>
        <w:ind w:left="107"/>
        <w:jc w:val="both"/>
        <w:rPr>
          <w:rFonts w:ascii="Times New Roman" w:eastAsia="Times New Roman" w:hAnsi="Times New Roman" w:cs="Times New Roman"/>
          <w:b/>
          <w:sz w:val="28"/>
          <w:szCs w:val="28"/>
          <w:lang w:val="ru-RU"/>
        </w:rPr>
      </w:pPr>
      <w:r>
        <w:rPr>
          <w:rFonts w:eastAsia="Times New Roman" w:cs="Times New Roman"/>
          <w:b/>
          <w:sz w:val="28"/>
          <w:szCs w:val="28"/>
          <w:lang w:val="ru-RU"/>
        </w:rPr>
        <w:t>4 КЛАСС</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разыгрывать</w:t>
      </w:r>
      <w:r>
        <w:rPr>
          <w:rFonts w:eastAsia="Times New Roman" w:cs="Times New Roman"/>
          <w:spacing w:val="-3"/>
          <w:sz w:val="28"/>
          <w:szCs w:val="28"/>
          <w:lang w:val="ru-RU"/>
        </w:rPr>
        <w:t xml:space="preserve"> </w:t>
      </w:r>
      <w:r>
        <w:rPr>
          <w:rFonts w:eastAsia="Times New Roman" w:cs="Times New Roman"/>
          <w:sz w:val="28"/>
          <w:szCs w:val="28"/>
          <w:lang w:val="ru-RU"/>
        </w:rPr>
        <w:t>готовые</w:t>
      </w:r>
      <w:r>
        <w:rPr>
          <w:rFonts w:eastAsia="Times New Roman" w:cs="Times New Roman"/>
          <w:spacing w:val="-6"/>
          <w:sz w:val="28"/>
          <w:szCs w:val="28"/>
          <w:lang w:val="ru-RU"/>
        </w:rPr>
        <w:t xml:space="preserve"> </w:t>
      </w:r>
      <w:r>
        <w:rPr>
          <w:rFonts w:eastAsia="Times New Roman" w:cs="Times New Roman"/>
          <w:sz w:val="28"/>
          <w:szCs w:val="28"/>
          <w:lang w:val="ru-RU"/>
        </w:rPr>
        <w:t>диалоги</w:t>
      </w:r>
      <w:r>
        <w:rPr>
          <w:rFonts w:eastAsia="Times New Roman" w:cs="Times New Roman"/>
          <w:spacing w:val="-4"/>
          <w:sz w:val="28"/>
          <w:szCs w:val="28"/>
          <w:lang w:val="ru-RU"/>
        </w:rPr>
        <w:t xml:space="preserve"> </w:t>
      </w:r>
      <w:r>
        <w:rPr>
          <w:rFonts w:eastAsia="Times New Roman" w:cs="Times New Roman"/>
          <w:sz w:val="28"/>
          <w:szCs w:val="28"/>
          <w:lang w:val="ru-RU"/>
        </w:rPr>
        <w:t>на</w:t>
      </w:r>
      <w:r>
        <w:rPr>
          <w:rFonts w:eastAsia="Times New Roman" w:cs="Times New Roman"/>
          <w:spacing w:val="-1"/>
          <w:sz w:val="28"/>
          <w:szCs w:val="28"/>
          <w:lang w:val="ru-RU"/>
        </w:rPr>
        <w:t xml:space="preserve"> </w:t>
      </w:r>
      <w:r>
        <w:rPr>
          <w:rFonts w:eastAsia="Times New Roman" w:cs="Times New Roman"/>
          <w:sz w:val="28"/>
          <w:szCs w:val="28"/>
          <w:lang w:val="ru-RU"/>
        </w:rPr>
        <w:t>изученные</w:t>
      </w:r>
      <w:r>
        <w:rPr>
          <w:rFonts w:eastAsia="Times New Roman" w:cs="Times New Roman"/>
          <w:spacing w:val="-2"/>
          <w:sz w:val="28"/>
          <w:szCs w:val="28"/>
          <w:lang w:val="ru-RU"/>
        </w:rPr>
        <w:t xml:space="preserve"> </w:t>
      </w:r>
      <w:r>
        <w:rPr>
          <w:rFonts w:eastAsia="Times New Roman" w:cs="Times New Roman"/>
          <w:sz w:val="28"/>
          <w:szCs w:val="28"/>
          <w:lang w:val="ru-RU"/>
        </w:rPr>
        <w:t>темы;</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составлять</w:t>
      </w:r>
      <w:r>
        <w:rPr>
          <w:rFonts w:eastAsia="Times New Roman" w:cs="Times New Roman"/>
          <w:spacing w:val="-4"/>
          <w:sz w:val="28"/>
          <w:szCs w:val="28"/>
          <w:lang w:val="ru-RU"/>
        </w:rPr>
        <w:t xml:space="preserve"> </w:t>
      </w:r>
      <w:r>
        <w:rPr>
          <w:rFonts w:eastAsia="Times New Roman" w:cs="Times New Roman"/>
          <w:sz w:val="28"/>
          <w:szCs w:val="28"/>
          <w:lang w:val="ru-RU"/>
        </w:rPr>
        <w:t>описание</w:t>
      </w:r>
      <w:r>
        <w:rPr>
          <w:rFonts w:eastAsia="Times New Roman" w:cs="Times New Roman"/>
          <w:spacing w:val="-2"/>
          <w:sz w:val="28"/>
          <w:szCs w:val="28"/>
          <w:lang w:val="ru-RU"/>
        </w:rPr>
        <w:t xml:space="preserve"> </w:t>
      </w:r>
      <w:r>
        <w:rPr>
          <w:rFonts w:eastAsia="Times New Roman" w:cs="Times New Roman"/>
          <w:sz w:val="28"/>
          <w:szCs w:val="28"/>
          <w:lang w:val="ru-RU"/>
        </w:rPr>
        <w:t>предмета,</w:t>
      </w:r>
      <w:r>
        <w:rPr>
          <w:rFonts w:eastAsia="Times New Roman" w:cs="Times New Roman"/>
          <w:spacing w:val="-4"/>
          <w:sz w:val="28"/>
          <w:szCs w:val="28"/>
          <w:lang w:val="ru-RU"/>
        </w:rPr>
        <w:t xml:space="preserve"> </w:t>
      </w:r>
      <w:r>
        <w:rPr>
          <w:rFonts w:eastAsia="Times New Roman" w:cs="Times New Roman"/>
          <w:sz w:val="28"/>
          <w:szCs w:val="28"/>
          <w:lang w:val="ru-RU"/>
        </w:rPr>
        <w:t>картинки,</w:t>
      </w:r>
      <w:r>
        <w:rPr>
          <w:rFonts w:eastAsia="Times New Roman" w:cs="Times New Roman"/>
          <w:spacing w:val="1"/>
          <w:sz w:val="28"/>
          <w:szCs w:val="28"/>
          <w:lang w:val="ru-RU"/>
        </w:rPr>
        <w:t xml:space="preserve"> </w:t>
      </w:r>
      <w:r>
        <w:rPr>
          <w:rFonts w:eastAsia="Times New Roman" w:cs="Times New Roman"/>
          <w:sz w:val="28"/>
          <w:szCs w:val="28"/>
          <w:lang w:val="ru-RU"/>
        </w:rPr>
        <w:t>персонажа;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владеть</w:t>
      </w:r>
      <w:r>
        <w:rPr>
          <w:rFonts w:eastAsia="Times New Roman" w:cs="Times New Roman"/>
          <w:spacing w:val="-2"/>
          <w:sz w:val="28"/>
          <w:szCs w:val="28"/>
          <w:lang w:val="ru-RU"/>
        </w:rPr>
        <w:t xml:space="preserve"> </w:t>
      </w:r>
      <w:r>
        <w:rPr>
          <w:rFonts w:eastAsia="Times New Roman" w:cs="Times New Roman"/>
          <w:sz w:val="28"/>
          <w:szCs w:val="28"/>
          <w:lang w:val="ru-RU"/>
        </w:rPr>
        <w:t>техникой</w:t>
      </w:r>
      <w:r>
        <w:rPr>
          <w:rFonts w:eastAsia="Times New Roman" w:cs="Times New Roman"/>
          <w:spacing w:val="-6"/>
          <w:sz w:val="28"/>
          <w:szCs w:val="28"/>
          <w:lang w:val="ru-RU"/>
        </w:rPr>
        <w:t xml:space="preserve"> </w:t>
      </w:r>
      <w:r>
        <w:rPr>
          <w:rFonts w:eastAsia="Times New Roman" w:cs="Times New Roman"/>
          <w:sz w:val="28"/>
          <w:szCs w:val="28"/>
          <w:lang w:val="ru-RU"/>
        </w:rPr>
        <w:t>чтения,</w:t>
      </w:r>
      <w:r>
        <w:rPr>
          <w:rFonts w:eastAsia="Times New Roman" w:cs="Times New Roman"/>
          <w:spacing w:val="-1"/>
          <w:sz w:val="28"/>
          <w:szCs w:val="28"/>
          <w:lang w:val="ru-RU"/>
        </w:rPr>
        <w:t xml:space="preserve"> </w:t>
      </w:r>
      <w:r>
        <w:rPr>
          <w:rFonts w:eastAsia="Times New Roman" w:cs="Times New Roman"/>
          <w:sz w:val="28"/>
          <w:szCs w:val="28"/>
          <w:lang w:val="ru-RU"/>
        </w:rPr>
        <w:t>приемами</w:t>
      </w:r>
      <w:r>
        <w:rPr>
          <w:rFonts w:eastAsia="Times New Roman" w:cs="Times New Roman"/>
          <w:spacing w:val="-6"/>
          <w:sz w:val="28"/>
          <w:szCs w:val="28"/>
          <w:lang w:val="ru-RU"/>
        </w:rPr>
        <w:t xml:space="preserve"> </w:t>
      </w:r>
      <w:r>
        <w:rPr>
          <w:rFonts w:eastAsia="Times New Roman" w:cs="Times New Roman"/>
          <w:sz w:val="28"/>
          <w:szCs w:val="28"/>
          <w:lang w:val="ru-RU"/>
        </w:rPr>
        <w:t>понимания</w:t>
      </w:r>
      <w:r>
        <w:rPr>
          <w:rFonts w:eastAsia="Times New Roman" w:cs="Times New Roman"/>
          <w:spacing w:val="-3"/>
          <w:sz w:val="28"/>
          <w:szCs w:val="28"/>
          <w:lang w:val="ru-RU"/>
        </w:rPr>
        <w:t xml:space="preserve"> </w:t>
      </w:r>
      <w:r>
        <w:rPr>
          <w:rFonts w:eastAsia="Times New Roman" w:cs="Times New Roman"/>
          <w:sz w:val="28"/>
          <w:szCs w:val="28"/>
          <w:lang w:val="ru-RU"/>
        </w:rPr>
        <w:t>прочитанного</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6"/>
          <w:sz w:val="28"/>
          <w:szCs w:val="28"/>
          <w:lang w:val="ru-RU"/>
        </w:rPr>
        <w:t xml:space="preserve"> </w:t>
      </w:r>
      <w:r>
        <w:rPr>
          <w:rFonts w:eastAsia="Times New Roman" w:cs="Times New Roman"/>
          <w:sz w:val="28"/>
          <w:szCs w:val="28"/>
          <w:lang w:val="ru-RU"/>
        </w:rPr>
        <w:t>прослушанного,</w:t>
      </w:r>
      <w:r>
        <w:rPr>
          <w:rFonts w:eastAsia="Times New Roman" w:cs="Times New Roman"/>
          <w:spacing w:val="-6"/>
          <w:sz w:val="28"/>
          <w:szCs w:val="28"/>
          <w:lang w:val="ru-RU"/>
        </w:rPr>
        <w:t xml:space="preserve"> </w:t>
      </w:r>
      <w:r>
        <w:rPr>
          <w:rFonts w:eastAsia="Times New Roman" w:cs="Times New Roman"/>
          <w:sz w:val="28"/>
          <w:szCs w:val="28"/>
          <w:lang w:val="ru-RU"/>
        </w:rPr>
        <w:t>интерпретации</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57"/>
          <w:sz w:val="28"/>
          <w:szCs w:val="28"/>
          <w:lang w:val="ru-RU"/>
        </w:rPr>
        <w:t xml:space="preserve"> </w:t>
      </w:r>
      <w:r>
        <w:rPr>
          <w:rFonts w:eastAsia="Times New Roman" w:cs="Times New Roman"/>
          <w:sz w:val="28"/>
          <w:szCs w:val="28"/>
          <w:lang w:val="ru-RU"/>
        </w:rPr>
        <w:t>преобразования</w:t>
      </w:r>
      <w:r>
        <w:rPr>
          <w:rFonts w:eastAsia="Times New Roman" w:cs="Times New Roman"/>
          <w:spacing w:val="-4"/>
          <w:sz w:val="28"/>
          <w:szCs w:val="28"/>
          <w:lang w:val="ru-RU"/>
        </w:rPr>
        <w:t xml:space="preserve"> </w:t>
      </w:r>
      <w:r>
        <w:rPr>
          <w:rFonts w:eastAsia="Times New Roman" w:cs="Times New Roman"/>
          <w:sz w:val="28"/>
          <w:szCs w:val="28"/>
          <w:lang w:val="ru-RU"/>
        </w:rPr>
        <w:t>текстов;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списывать</w:t>
      </w:r>
      <w:r>
        <w:rPr>
          <w:rFonts w:eastAsia="Times New Roman" w:cs="Times New Roman"/>
          <w:spacing w:val="-3"/>
          <w:sz w:val="28"/>
          <w:szCs w:val="28"/>
          <w:lang w:val="ru-RU"/>
        </w:rPr>
        <w:t xml:space="preserve"> </w:t>
      </w:r>
      <w:r>
        <w:rPr>
          <w:rFonts w:eastAsia="Times New Roman" w:cs="Times New Roman"/>
          <w:sz w:val="28"/>
          <w:szCs w:val="28"/>
          <w:lang w:val="ru-RU"/>
        </w:rPr>
        <w:t>правильно текст</w:t>
      </w:r>
      <w:r>
        <w:rPr>
          <w:rFonts w:eastAsia="Times New Roman" w:cs="Times New Roman"/>
          <w:spacing w:val="-4"/>
          <w:sz w:val="28"/>
          <w:szCs w:val="28"/>
          <w:lang w:val="ru-RU"/>
        </w:rPr>
        <w:t xml:space="preserve"> </w:t>
      </w:r>
      <w:r>
        <w:rPr>
          <w:rFonts w:eastAsia="Times New Roman" w:cs="Times New Roman"/>
          <w:sz w:val="28"/>
          <w:szCs w:val="28"/>
          <w:lang w:val="ru-RU"/>
        </w:rPr>
        <w:t>объемом</w:t>
      </w:r>
      <w:r>
        <w:rPr>
          <w:rFonts w:eastAsia="Times New Roman" w:cs="Times New Roman"/>
          <w:spacing w:val="-3"/>
          <w:sz w:val="28"/>
          <w:szCs w:val="28"/>
          <w:lang w:val="ru-RU"/>
        </w:rPr>
        <w:t xml:space="preserve"> </w:t>
      </w:r>
      <w:r>
        <w:rPr>
          <w:rFonts w:eastAsia="Times New Roman" w:cs="Times New Roman"/>
          <w:sz w:val="28"/>
          <w:szCs w:val="28"/>
          <w:lang w:val="ru-RU"/>
        </w:rPr>
        <w:t>не</w:t>
      </w:r>
      <w:r>
        <w:rPr>
          <w:rFonts w:eastAsia="Times New Roman" w:cs="Times New Roman"/>
          <w:spacing w:val="-1"/>
          <w:sz w:val="28"/>
          <w:szCs w:val="28"/>
          <w:lang w:val="ru-RU"/>
        </w:rPr>
        <w:t xml:space="preserve"> </w:t>
      </w:r>
      <w:r>
        <w:rPr>
          <w:rFonts w:eastAsia="Times New Roman" w:cs="Times New Roman"/>
          <w:sz w:val="28"/>
          <w:szCs w:val="28"/>
          <w:lang w:val="ru-RU"/>
        </w:rPr>
        <w:t>более</w:t>
      </w:r>
      <w:r>
        <w:rPr>
          <w:rFonts w:eastAsia="Times New Roman" w:cs="Times New Roman"/>
          <w:spacing w:val="-1"/>
          <w:sz w:val="28"/>
          <w:szCs w:val="28"/>
          <w:lang w:val="ru-RU"/>
        </w:rPr>
        <w:t xml:space="preserve"> </w:t>
      </w:r>
      <w:r>
        <w:rPr>
          <w:rFonts w:eastAsia="Times New Roman" w:cs="Times New Roman"/>
          <w:sz w:val="28"/>
          <w:szCs w:val="28"/>
          <w:lang w:val="ru-RU"/>
        </w:rPr>
        <w:t>25 слов;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писать</w:t>
      </w:r>
      <w:r>
        <w:rPr>
          <w:rFonts w:eastAsia="Times New Roman" w:cs="Times New Roman"/>
          <w:spacing w:val="-4"/>
          <w:sz w:val="28"/>
          <w:szCs w:val="28"/>
          <w:lang w:val="ru-RU"/>
        </w:rPr>
        <w:t xml:space="preserve"> </w:t>
      </w:r>
      <w:r>
        <w:rPr>
          <w:rFonts w:eastAsia="Times New Roman" w:cs="Times New Roman"/>
          <w:sz w:val="28"/>
          <w:szCs w:val="28"/>
          <w:lang w:val="ru-RU"/>
        </w:rPr>
        <w:t>под</w:t>
      </w:r>
      <w:r>
        <w:rPr>
          <w:rFonts w:eastAsia="Times New Roman" w:cs="Times New Roman"/>
          <w:spacing w:val="-3"/>
          <w:sz w:val="28"/>
          <w:szCs w:val="28"/>
          <w:lang w:val="ru-RU"/>
        </w:rPr>
        <w:t xml:space="preserve"> </w:t>
      </w:r>
      <w:r>
        <w:rPr>
          <w:rFonts w:eastAsia="Times New Roman" w:cs="Times New Roman"/>
          <w:sz w:val="28"/>
          <w:szCs w:val="28"/>
          <w:lang w:val="ru-RU"/>
        </w:rPr>
        <w:t>диктовку</w:t>
      </w:r>
      <w:r>
        <w:rPr>
          <w:rFonts w:eastAsia="Times New Roman" w:cs="Times New Roman"/>
          <w:spacing w:val="-10"/>
          <w:sz w:val="28"/>
          <w:szCs w:val="28"/>
          <w:lang w:val="ru-RU"/>
        </w:rPr>
        <w:t xml:space="preserve"> </w:t>
      </w:r>
      <w:r>
        <w:rPr>
          <w:rFonts w:eastAsia="Times New Roman" w:cs="Times New Roman"/>
          <w:sz w:val="28"/>
          <w:szCs w:val="28"/>
          <w:lang w:val="ru-RU"/>
        </w:rPr>
        <w:t>тексты</w:t>
      </w:r>
      <w:r>
        <w:rPr>
          <w:rFonts w:eastAsia="Times New Roman" w:cs="Times New Roman"/>
          <w:spacing w:val="1"/>
          <w:sz w:val="28"/>
          <w:szCs w:val="28"/>
          <w:lang w:val="ru-RU"/>
        </w:rPr>
        <w:t xml:space="preserve"> </w:t>
      </w:r>
      <w:r>
        <w:rPr>
          <w:rFonts w:eastAsia="Times New Roman" w:cs="Times New Roman"/>
          <w:sz w:val="28"/>
          <w:szCs w:val="28"/>
          <w:lang w:val="ru-RU"/>
        </w:rPr>
        <w:t>объемом не</w:t>
      </w:r>
      <w:r>
        <w:rPr>
          <w:rFonts w:eastAsia="Times New Roman" w:cs="Times New Roman"/>
          <w:spacing w:val="-6"/>
          <w:sz w:val="28"/>
          <w:szCs w:val="28"/>
          <w:lang w:val="ru-RU"/>
        </w:rPr>
        <w:t xml:space="preserve"> </w:t>
      </w:r>
      <w:r>
        <w:rPr>
          <w:rFonts w:eastAsia="Times New Roman" w:cs="Times New Roman"/>
          <w:sz w:val="28"/>
          <w:szCs w:val="28"/>
          <w:lang w:val="ru-RU"/>
        </w:rPr>
        <w:t>более</w:t>
      </w:r>
      <w:r>
        <w:rPr>
          <w:rFonts w:eastAsia="Times New Roman" w:cs="Times New Roman"/>
          <w:spacing w:val="-2"/>
          <w:sz w:val="28"/>
          <w:szCs w:val="28"/>
          <w:lang w:val="ru-RU"/>
        </w:rPr>
        <w:t xml:space="preserve"> </w:t>
      </w:r>
      <w:r>
        <w:rPr>
          <w:rFonts w:eastAsia="Times New Roman" w:cs="Times New Roman"/>
          <w:sz w:val="28"/>
          <w:szCs w:val="28"/>
          <w:lang w:val="ru-RU"/>
        </w:rPr>
        <w:t>25</w:t>
      </w:r>
      <w:r>
        <w:rPr>
          <w:rFonts w:eastAsia="Times New Roman" w:cs="Times New Roman"/>
          <w:spacing w:val="-1"/>
          <w:sz w:val="28"/>
          <w:szCs w:val="28"/>
          <w:lang w:val="ru-RU"/>
        </w:rPr>
        <w:t xml:space="preserve"> </w:t>
      </w:r>
      <w:r>
        <w:rPr>
          <w:rFonts w:eastAsia="Times New Roman" w:cs="Times New Roman"/>
          <w:sz w:val="28"/>
          <w:szCs w:val="28"/>
          <w:lang w:val="ru-RU"/>
        </w:rPr>
        <w:t>слов</w:t>
      </w:r>
      <w:r>
        <w:rPr>
          <w:rFonts w:eastAsia="Times New Roman" w:cs="Times New Roman"/>
          <w:spacing w:val="-4"/>
          <w:sz w:val="28"/>
          <w:szCs w:val="28"/>
          <w:lang w:val="ru-RU"/>
        </w:rPr>
        <w:t xml:space="preserve"> </w:t>
      </w:r>
      <w:r>
        <w:rPr>
          <w:rFonts w:eastAsia="Times New Roman" w:cs="Times New Roman"/>
          <w:sz w:val="28"/>
          <w:szCs w:val="28"/>
          <w:lang w:val="ru-RU"/>
        </w:rPr>
        <w:t>с</w:t>
      </w:r>
      <w:r>
        <w:rPr>
          <w:rFonts w:eastAsia="Times New Roman" w:cs="Times New Roman"/>
          <w:spacing w:val="-2"/>
          <w:sz w:val="28"/>
          <w:szCs w:val="28"/>
          <w:lang w:val="ru-RU"/>
        </w:rPr>
        <w:t xml:space="preserve"> </w:t>
      </w:r>
      <w:r>
        <w:rPr>
          <w:rFonts w:eastAsia="Times New Roman" w:cs="Times New Roman"/>
          <w:sz w:val="28"/>
          <w:szCs w:val="28"/>
          <w:lang w:val="ru-RU"/>
        </w:rPr>
        <w:t>учетом</w:t>
      </w:r>
      <w:r>
        <w:rPr>
          <w:rFonts w:eastAsia="Times New Roman" w:cs="Times New Roman"/>
          <w:spacing w:val="1"/>
          <w:sz w:val="28"/>
          <w:szCs w:val="28"/>
          <w:lang w:val="ru-RU"/>
        </w:rPr>
        <w:t xml:space="preserve"> </w:t>
      </w:r>
      <w:r>
        <w:rPr>
          <w:rFonts w:eastAsia="Times New Roman" w:cs="Times New Roman"/>
          <w:sz w:val="28"/>
          <w:szCs w:val="28"/>
          <w:lang w:val="ru-RU"/>
        </w:rPr>
        <w:t>изученных</w:t>
      </w:r>
      <w:r>
        <w:rPr>
          <w:rFonts w:eastAsia="Times New Roman" w:cs="Times New Roman"/>
          <w:spacing w:val="-6"/>
          <w:sz w:val="28"/>
          <w:szCs w:val="28"/>
          <w:lang w:val="ru-RU"/>
        </w:rPr>
        <w:t xml:space="preserve"> </w:t>
      </w:r>
      <w:r>
        <w:rPr>
          <w:rFonts w:eastAsia="Times New Roman" w:cs="Times New Roman"/>
          <w:sz w:val="28"/>
          <w:szCs w:val="28"/>
          <w:lang w:val="ru-RU"/>
        </w:rPr>
        <w:t>правил</w:t>
      </w:r>
      <w:r>
        <w:rPr>
          <w:rFonts w:eastAsia="Times New Roman" w:cs="Times New Roman"/>
          <w:spacing w:val="-1"/>
          <w:sz w:val="28"/>
          <w:szCs w:val="28"/>
          <w:lang w:val="ru-RU"/>
        </w:rPr>
        <w:t xml:space="preserve"> </w:t>
      </w:r>
      <w:r>
        <w:rPr>
          <w:rFonts w:eastAsia="Times New Roman" w:cs="Times New Roman"/>
          <w:sz w:val="28"/>
          <w:szCs w:val="28"/>
          <w:lang w:val="ru-RU"/>
        </w:rPr>
        <w:t>правописания;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применять в</w:t>
      </w:r>
      <w:r>
        <w:rPr>
          <w:rFonts w:eastAsia="Times New Roman" w:cs="Times New Roman"/>
          <w:spacing w:val="-3"/>
          <w:sz w:val="28"/>
          <w:szCs w:val="28"/>
          <w:lang w:val="ru-RU"/>
        </w:rPr>
        <w:t xml:space="preserve"> </w:t>
      </w:r>
      <w:r>
        <w:rPr>
          <w:rFonts w:eastAsia="Times New Roman" w:cs="Times New Roman"/>
          <w:sz w:val="28"/>
          <w:szCs w:val="28"/>
          <w:lang w:val="ru-RU"/>
        </w:rPr>
        <w:t>речи</w:t>
      </w:r>
      <w:r>
        <w:rPr>
          <w:rFonts w:eastAsia="Times New Roman" w:cs="Times New Roman"/>
          <w:spacing w:val="-4"/>
          <w:sz w:val="28"/>
          <w:szCs w:val="28"/>
          <w:lang w:val="ru-RU"/>
        </w:rPr>
        <w:t xml:space="preserve"> </w:t>
      </w:r>
      <w:r>
        <w:rPr>
          <w:rFonts w:eastAsia="Times New Roman" w:cs="Times New Roman"/>
          <w:sz w:val="28"/>
          <w:szCs w:val="28"/>
          <w:lang w:val="ru-RU"/>
        </w:rPr>
        <w:t>закон</w:t>
      </w:r>
      <w:r>
        <w:rPr>
          <w:rFonts w:eastAsia="Times New Roman" w:cs="Times New Roman"/>
          <w:spacing w:val="-5"/>
          <w:sz w:val="28"/>
          <w:szCs w:val="28"/>
          <w:lang w:val="ru-RU"/>
        </w:rPr>
        <w:t xml:space="preserve"> </w:t>
      </w:r>
      <w:r>
        <w:rPr>
          <w:rFonts w:eastAsia="Times New Roman" w:cs="Times New Roman"/>
          <w:sz w:val="28"/>
          <w:szCs w:val="28"/>
          <w:lang w:val="ru-RU"/>
        </w:rPr>
        <w:t>сингармонизма;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проводить</w:t>
      </w:r>
      <w:r>
        <w:rPr>
          <w:rFonts w:eastAsia="Times New Roman" w:cs="Times New Roman"/>
          <w:spacing w:val="-4"/>
          <w:sz w:val="28"/>
          <w:szCs w:val="28"/>
          <w:lang w:val="ru-RU"/>
        </w:rPr>
        <w:t xml:space="preserve"> </w:t>
      </w:r>
      <w:r>
        <w:rPr>
          <w:rFonts w:eastAsia="Times New Roman" w:cs="Times New Roman"/>
          <w:sz w:val="28"/>
          <w:szCs w:val="28"/>
          <w:lang w:val="ru-RU"/>
        </w:rPr>
        <w:t>фонетический анализ</w:t>
      </w:r>
      <w:r>
        <w:rPr>
          <w:rFonts w:eastAsia="Times New Roman" w:cs="Times New Roman"/>
          <w:spacing w:val="-5"/>
          <w:sz w:val="28"/>
          <w:szCs w:val="28"/>
          <w:lang w:val="ru-RU"/>
        </w:rPr>
        <w:t xml:space="preserve"> </w:t>
      </w:r>
      <w:r>
        <w:rPr>
          <w:rFonts w:eastAsia="Times New Roman" w:cs="Times New Roman"/>
          <w:sz w:val="28"/>
          <w:szCs w:val="28"/>
          <w:lang w:val="ru-RU"/>
        </w:rPr>
        <w:t>слова;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4"/>
          <w:sz w:val="28"/>
          <w:szCs w:val="28"/>
          <w:lang w:val="ru-RU"/>
        </w:rPr>
        <w:t xml:space="preserve"> </w:t>
      </w:r>
      <w:r>
        <w:rPr>
          <w:rFonts w:eastAsia="Times New Roman" w:cs="Times New Roman"/>
          <w:sz w:val="28"/>
          <w:szCs w:val="28"/>
          <w:lang w:val="ru-RU"/>
        </w:rPr>
        <w:t>русские</w:t>
      </w:r>
      <w:r>
        <w:rPr>
          <w:rFonts w:eastAsia="Times New Roman" w:cs="Times New Roman"/>
          <w:spacing w:val="-2"/>
          <w:sz w:val="28"/>
          <w:szCs w:val="28"/>
          <w:lang w:val="ru-RU"/>
        </w:rPr>
        <w:t xml:space="preserve"> </w:t>
      </w:r>
      <w:r>
        <w:rPr>
          <w:rFonts w:eastAsia="Times New Roman" w:cs="Times New Roman"/>
          <w:sz w:val="28"/>
          <w:szCs w:val="28"/>
          <w:lang w:val="ru-RU"/>
        </w:rPr>
        <w:t>и арабско-персидские</w:t>
      </w:r>
      <w:r>
        <w:rPr>
          <w:rFonts w:eastAsia="Times New Roman" w:cs="Times New Roman"/>
          <w:spacing w:val="-2"/>
          <w:sz w:val="28"/>
          <w:szCs w:val="28"/>
          <w:lang w:val="ru-RU"/>
        </w:rPr>
        <w:t xml:space="preserve"> </w:t>
      </w:r>
      <w:r>
        <w:rPr>
          <w:rFonts w:eastAsia="Times New Roman" w:cs="Times New Roman"/>
          <w:sz w:val="28"/>
          <w:szCs w:val="28"/>
          <w:lang w:val="ru-RU"/>
        </w:rPr>
        <w:t>заимствования</w:t>
      </w:r>
      <w:r>
        <w:rPr>
          <w:rFonts w:eastAsia="Times New Roman" w:cs="Times New Roman"/>
          <w:spacing w:val="-6"/>
          <w:sz w:val="28"/>
          <w:szCs w:val="28"/>
          <w:lang w:val="ru-RU"/>
        </w:rPr>
        <w:t xml:space="preserve"> </w:t>
      </w:r>
      <w:r>
        <w:rPr>
          <w:rFonts w:eastAsia="Times New Roman" w:cs="Times New Roman"/>
          <w:sz w:val="28"/>
          <w:szCs w:val="28"/>
          <w:lang w:val="ru-RU"/>
        </w:rPr>
        <w:t>в</w:t>
      </w:r>
      <w:r>
        <w:rPr>
          <w:rFonts w:eastAsia="Times New Roman" w:cs="Times New Roman"/>
          <w:spacing w:val="-4"/>
          <w:sz w:val="28"/>
          <w:szCs w:val="28"/>
          <w:lang w:val="ru-RU"/>
        </w:rPr>
        <w:t xml:space="preserve"> </w:t>
      </w:r>
      <w:r>
        <w:rPr>
          <w:rFonts w:eastAsia="Times New Roman" w:cs="Times New Roman"/>
          <w:sz w:val="28"/>
          <w:szCs w:val="28"/>
          <w:lang w:val="ru-RU"/>
        </w:rPr>
        <w:t>татарском языке;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определять</w:t>
      </w:r>
      <w:r>
        <w:rPr>
          <w:rFonts w:eastAsia="Times New Roman" w:cs="Times New Roman"/>
          <w:spacing w:val="-1"/>
          <w:sz w:val="28"/>
          <w:szCs w:val="28"/>
          <w:lang w:val="ru-RU"/>
        </w:rPr>
        <w:t xml:space="preserve"> </w:t>
      </w:r>
      <w:r>
        <w:rPr>
          <w:rFonts w:eastAsia="Times New Roman" w:cs="Times New Roman"/>
          <w:sz w:val="28"/>
          <w:szCs w:val="28"/>
          <w:lang w:val="ru-RU"/>
        </w:rPr>
        <w:t>лексическое</w:t>
      </w:r>
      <w:r>
        <w:rPr>
          <w:rFonts w:eastAsia="Times New Roman" w:cs="Times New Roman"/>
          <w:spacing w:val="-2"/>
          <w:sz w:val="28"/>
          <w:szCs w:val="28"/>
          <w:lang w:val="ru-RU"/>
        </w:rPr>
        <w:t xml:space="preserve"> </w:t>
      </w:r>
      <w:r>
        <w:rPr>
          <w:rFonts w:eastAsia="Times New Roman" w:cs="Times New Roman"/>
          <w:sz w:val="28"/>
          <w:szCs w:val="28"/>
          <w:lang w:val="ru-RU"/>
        </w:rPr>
        <w:t>значение</w:t>
      </w:r>
      <w:r>
        <w:rPr>
          <w:rFonts w:eastAsia="Times New Roman" w:cs="Times New Roman"/>
          <w:spacing w:val="-6"/>
          <w:sz w:val="28"/>
          <w:szCs w:val="28"/>
          <w:lang w:val="ru-RU"/>
        </w:rPr>
        <w:t xml:space="preserve"> </w:t>
      </w:r>
      <w:r>
        <w:rPr>
          <w:rFonts w:eastAsia="Times New Roman" w:cs="Times New Roman"/>
          <w:sz w:val="28"/>
          <w:szCs w:val="28"/>
          <w:lang w:val="ru-RU"/>
        </w:rPr>
        <w:t>слова;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5"/>
          <w:sz w:val="28"/>
          <w:szCs w:val="28"/>
          <w:lang w:val="ru-RU"/>
        </w:rPr>
        <w:t xml:space="preserve"> </w:t>
      </w:r>
      <w:r>
        <w:rPr>
          <w:rFonts w:eastAsia="Times New Roman" w:cs="Times New Roman"/>
          <w:sz w:val="28"/>
          <w:szCs w:val="28"/>
          <w:lang w:val="ru-RU"/>
        </w:rPr>
        <w:t>определять</w:t>
      </w:r>
      <w:r>
        <w:rPr>
          <w:rFonts w:eastAsia="Times New Roman" w:cs="Times New Roman"/>
          <w:spacing w:val="-3"/>
          <w:sz w:val="28"/>
          <w:szCs w:val="28"/>
          <w:lang w:val="ru-RU"/>
        </w:rPr>
        <w:t xml:space="preserve"> </w:t>
      </w:r>
      <w:r>
        <w:rPr>
          <w:rFonts w:eastAsia="Times New Roman" w:cs="Times New Roman"/>
          <w:sz w:val="28"/>
          <w:szCs w:val="28"/>
          <w:lang w:val="ru-RU"/>
        </w:rPr>
        <w:t>словообразующие</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формообразующие</w:t>
      </w:r>
      <w:r>
        <w:rPr>
          <w:rFonts w:eastAsia="Times New Roman" w:cs="Times New Roman"/>
          <w:spacing w:val="-4"/>
          <w:sz w:val="28"/>
          <w:szCs w:val="28"/>
          <w:lang w:val="ru-RU"/>
        </w:rPr>
        <w:t xml:space="preserve"> </w:t>
      </w:r>
      <w:r>
        <w:rPr>
          <w:rFonts w:eastAsia="Times New Roman" w:cs="Times New Roman"/>
          <w:sz w:val="28"/>
          <w:szCs w:val="28"/>
          <w:lang w:val="ru-RU"/>
        </w:rPr>
        <w:t>аффиксы;</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проводить</w:t>
      </w:r>
      <w:r>
        <w:rPr>
          <w:rFonts w:eastAsia="Times New Roman" w:cs="Times New Roman"/>
          <w:spacing w:val="-3"/>
          <w:sz w:val="28"/>
          <w:szCs w:val="28"/>
          <w:lang w:val="ru-RU"/>
        </w:rPr>
        <w:t xml:space="preserve"> </w:t>
      </w:r>
      <w:r>
        <w:rPr>
          <w:rFonts w:eastAsia="Times New Roman" w:cs="Times New Roman"/>
          <w:sz w:val="28"/>
          <w:szCs w:val="28"/>
          <w:lang w:val="ru-RU"/>
        </w:rPr>
        <w:t>разбор</w:t>
      </w:r>
      <w:r>
        <w:rPr>
          <w:rFonts w:eastAsia="Times New Roman" w:cs="Times New Roman"/>
          <w:spacing w:val="-5"/>
          <w:sz w:val="28"/>
          <w:szCs w:val="28"/>
          <w:lang w:val="ru-RU"/>
        </w:rPr>
        <w:t xml:space="preserve"> </w:t>
      </w:r>
      <w:r>
        <w:rPr>
          <w:rFonts w:eastAsia="Times New Roman" w:cs="Times New Roman"/>
          <w:sz w:val="28"/>
          <w:szCs w:val="28"/>
          <w:lang w:val="ru-RU"/>
        </w:rPr>
        <w:t>слова</w:t>
      </w:r>
      <w:r>
        <w:rPr>
          <w:rFonts w:eastAsia="Times New Roman" w:cs="Times New Roman"/>
          <w:spacing w:val="-7"/>
          <w:sz w:val="28"/>
          <w:szCs w:val="28"/>
          <w:lang w:val="ru-RU"/>
        </w:rPr>
        <w:t xml:space="preserve"> </w:t>
      </w:r>
      <w:r>
        <w:rPr>
          <w:rFonts w:eastAsia="Times New Roman" w:cs="Times New Roman"/>
          <w:sz w:val="28"/>
          <w:szCs w:val="28"/>
          <w:lang w:val="ru-RU"/>
        </w:rPr>
        <w:t>по</w:t>
      </w:r>
      <w:r>
        <w:rPr>
          <w:rFonts w:eastAsia="Times New Roman" w:cs="Times New Roman"/>
          <w:spacing w:val="4"/>
          <w:sz w:val="28"/>
          <w:szCs w:val="28"/>
          <w:lang w:val="ru-RU"/>
        </w:rPr>
        <w:t xml:space="preserve"> </w:t>
      </w:r>
      <w:r>
        <w:rPr>
          <w:rFonts w:eastAsia="Times New Roman" w:cs="Times New Roman"/>
          <w:sz w:val="28"/>
          <w:szCs w:val="28"/>
          <w:lang w:val="ru-RU"/>
        </w:rPr>
        <w:t>составу;</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устанавливать</w:t>
      </w:r>
      <w:r>
        <w:rPr>
          <w:rFonts w:eastAsia="Times New Roman" w:cs="Times New Roman"/>
          <w:spacing w:val="-1"/>
          <w:sz w:val="28"/>
          <w:szCs w:val="28"/>
          <w:lang w:val="ru-RU"/>
        </w:rPr>
        <w:t xml:space="preserve"> </w:t>
      </w:r>
      <w:r>
        <w:rPr>
          <w:rFonts w:eastAsia="Times New Roman" w:cs="Times New Roman"/>
          <w:sz w:val="28"/>
          <w:szCs w:val="28"/>
          <w:lang w:val="ru-RU"/>
        </w:rPr>
        <w:t>принадлежность</w:t>
      </w:r>
      <w:r>
        <w:rPr>
          <w:rFonts w:eastAsia="Times New Roman" w:cs="Times New Roman"/>
          <w:spacing w:val="-1"/>
          <w:sz w:val="28"/>
          <w:szCs w:val="28"/>
          <w:lang w:val="ru-RU"/>
        </w:rPr>
        <w:t xml:space="preserve"> </w:t>
      </w:r>
      <w:r>
        <w:rPr>
          <w:rFonts w:eastAsia="Times New Roman" w:cs="Times New Roman"/>
          <w:sz w:val="28"/>
          <w:szCs w:val="28"/>
          <w:lang w:val="ru-RU"/>
        </w:rPr>
        <w:t>слова</w:t>
      </w:r>
      <w:r>
        <w:rPr>
          <w:rFonts w:eastAsia="Times New Roman" w:cs="Times New Roman"/>
          <w:spacing w:val="-3"/>
          <w:sz w:val="28"/>
          <w:szCs w:val="28"/>
          <w:lang w:val="ru-RU"/>
        </w:rPr>
        <w:t xml:space="preserve"> </w:t>
      </w:r>
      <w:r>
        <w:rPr>
          <w:rFonts w:eastAsia="Times New Roman" w:cs="Times New Roman"/>
          <w:sz w:val="28"/>
          <w:szCs w:val="28"/>
          <w:lang w:val="ru-RU"/>
        </w:rPr>
        <w:t>к</w:t>
      </w:r>
      <w:r>
        <w:rPr>
          <w:rFonts w:eastAsia="Times New Roman" w:cs="Times New Roman"/>
          <w:spacing w:val="-7"/>
          <w:sz w:val="28"/>
          <w:szCs w:val="28"/>
          <w:lang w:val="ru-RU"/>
        </w:rPr>
        <w:t xml:space="preserve"> </w:t>
      </w:r>
      <w:r>
        <w:rPr>
          <w:rFonts w:eastAsia="Times New Roman" w:cs="Times New Roman"/>
          <w:sz w:val="28"/>
          <w:szCs w:val="28"/>
          <w:lang w:val="ru-RU"/>
        </w:rPr>
        <w:t>определенной</w:t>
      </w:r>
      <w:r>
        <w:rPr>
          <w:rFonts w:eastAsia="Times New Roman" w:cs="Times New Roman"/>
          <w:spacing w:val="-6"/>
          <w:sz w:val="28"/>
          <w:szCs w:val="28"/>
          <w:lang w:val="ru-RU"/>
        </w:rPr>
        <w:t xml:space="preserve"> </w:t>
      </w:r>
      <w:r>
        <w:rPr>
          <w:rFonts w:eastAsia="Times New Roman" w:cs="Times New Roman"/>
          <w:sz w:val="28"/>
          <w:szCs w:val="28"/>
          <w:lang w:val="ru-RU"/>
        </w:rPr>
        <w:t>части</w:t>
      </w:r>
      <w:r>
        <w:rPr>
          <w:rFonts w:eastAsia="Times New Roman" w:cs="Times New Roman"/>
          <w:spacing w:val="-1"/>
          <w:sz w:val="28"/>
          <w:szCs w:val="28"/>
          <w:lang w:val="ru-RU"/>
        </w:rPr>
        <w:t xml:space="preserve"> </w:t>
      </w:r>
      <w:r>
        <w:rPr>
          <w:rFonts w:eastAsia="Times New Roman" w:cs="Times New Roman"/>
          <w:sz w:val="28"/>
          <w:szCs w:val="28"/>
          <w:lang w:val="ru-RU"/>
        </w:rPr>
        <w:t>речи</w:t>
      </w:r>
      <w:r>
        <w:rPr>
          <w:rFonts w:eastAsia="Times New Roman" w:cs="Times New Roman"/>
          <w:spacing w:val="-6"/>
          <w:sz w:val="28"/>
          <w:szCs w:val="28"/>
          <w:lang w:val="ru-RU"/>
        </w:rPr>
        <w:t xml:space="preserve"> </w:t>
      </w:r>
      <w:r>
        <w:rPr>
          <w:rFonts w:eastAsia="Times New Roman" w:cs="Times New Roman"/>
          <w:sz w:val="28"/>
          <w:szCs w:val="28"/>
          <w:lang w:val="ru-RU"/>
        </w:rPr>
        <w:t>(в</w:t>
      </w:r>
      <w:r>
        <w:rPr>
          <w:rFonts w:eastAsia="Times New Roman" w:cs="Times New Roman"/>
          <w:spacing w:val="-9"/>
          <w:sz w:val="28"/>
          <w:szCs w:val="28"/>
          <w:lang w:val="ru-RU"/>
        </w:rPr>
        <w:t xml:space="preserve"> </w:t>
      </w:r>
      <w:r>
        <w:rPr>
          <w:rFonts w:eastAsia="Times New Roman" w:cs="Times New Roman"/>
          <w:sz w:val="28"/>
          <w:szCs w:val="28"/>
          <w:lang w:val="ru-RU"/>
        </w:rPr>
        <w:t>объеме</w:t>
      </w:r>
      <w:r>
        <w:rPr>
          <w:rFonts w:eastAsia="Times New Roman" w:cs="Times New Roman"/>
          <w:spacing w:val="-3"/>
          <w:sz w:val="28"/>
          <w:szCs w:val="28"/>
          <w:lang w:val="ru-RU"/>
        </w:rPr>
        <w:t xml:space="preserve"> </w:t>
      </w:r>
      <w:r>
        <w:rPr>
          <w:rFonts w:eastAsia="Times New Roman" w:cs="Times New Roman"/>
          <w:sz w:val="28"/>
          <w:szCs w:val="28"/>
          <w:lang w:val="ru-RU"/>
        </w:rPr>
        <w:t>изученного)</w:t>
      </w:r>
      <w:r>
        <w:rPr>
          <w:rFonts w:eastAsia="Times New Roman" w:cs="Times New Roman"/>
          <w:spacing w:val="-1"/>
          <w:sz w:val="28"/>
          <w:szCs w:val="28"/>
          <w:lang w:val="ru-RU"/>
        </w:rPr>
        <w:t xml:space="preserve"> </w:t>
      </w:r>
      <w:r>
        <w:rPr>
          <w:rFonts w:eastAsia="Times New Roman" w:cs="Times New Roman"/>
          <w:sz w:val="28"/>
          <w:szCs w:val="28"/>
          <w:lang w:val="ru-RU"/>
        </w:rPr>
        <w:t>по</w:t>
      </w:r>
      <w:r>
        <w:rPr>
          <w:rFonts w:eastAsia="Times New Roman" w:cs="Times New Roman"/>
          <w:spacing w:val="-57"/>
          <w:sz w:val="28"/>
          <w:szCs w:val="28"/>
          <w:lang w:val="ru-RU"/>
        </w:rPr>
        <w:t xml:space="preserve"> </w:t>
      </w:r>
      <w:r>
        <w:rPr>
          <w:rFonts w:eastAsia="Times New Roman" w:cs="Times New Roman"/>
          <w:sz w:val="28"/>
          <w:szCs w:val="28"/>
          <w:lang w:val="ru-RU"/>
        </w:rPr>
        <w:t>комплексу</w:t>
      </w:r>
      <w:r>
        <w:rPr>
          <w:rFonts w:eastAsia="Times New Roman" w:cs="Times New Roman"/>
          <w:spacing w:val="-8"/>
          <w:sz w:val="28"/>
          <w:szCs w:val="28"/>
          <w:lang w:val="ru-RU"/>
        </w:rPr>
        <w:t xml:space="preserve"> </w:t>
      </w:r>
      <w:r>
        <w:rPr>
          <w:rFonts w:eastAsia="Times New Roman" w:cs="Times New Roman"/>
          <w:sz w:val="28"/>
          <w:szCs w:val="28"/>
          <w:lang w:val="ru-RU"/>
        </w:rPr>
        <w:t>освоенных</w:t>
      </w:r>
      <w:r>
        <w:rPr>
          <w:rFonts w:eastAsia="Times New Roman" w:cs="Times New Roman"/>
          <w:spacing w:val="-3"/>
          <w:sz w:val="28"/>
          <w:szCs w:val="28"/>
          <w:lang w:val="ru-RU"/>
        </w:rPr>
        <w:t xml:space="preserve"> </w:t>
      </w:r>
      <w:r>
        <w:rPr>
          <w:rFonts w:eastAsia="Times New Roman" w:cs="Times New Roman"/>
          <w:sz w:val="28"/>
          <w:szCs w:val="28"/>
          <w:lang w:val="ru-RU"/>
        </w:rPr>
        <w:t>грамматических</w:t>
      </w:r>
      <w:r>
        <w:rPr>
          <w:rFonts w:eastAsia="Times New Roman" w:cs="Times New Roman"/>
          <w:spacing w:val="-3"/>
          <w:sz w:val="28"/>
          <w:szCs w:val="28"/>
          <w:lang w:val="ru-RU"/>
        </w:rPr>
        <w:t xml:space="preserve"> </w:t>
      </w:r>
      <w:r>
        <w:rPr>
          <w:rFonts w:eastAsia="Times New Roman" w:cs="Times New Roman"/>
          <w:sz w:val="28"/>
          <w:szCs w:val="28"/>
          <w:lang w:val="ru-RU"/>
        </w:rPr>
        <w:t>признаков;</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образовывать</w:t>
      </w:r>
      <w:r>
        <w:rPr>
          <w:rFonts w:eastAsia="Times New Roman" w:cs="Times New Roman"/>
          <w:spacing w:val="-5"/>
          <w:sz w:val="28"/>
          <w:szCs w:val="28"/>
          <w:lang w:val="ru-RU"/>
        </w:rPr>
        <w:t xml:space="preserve"> </w:t>
      </w:r>
      <w:r>
        <w:rPr>
          <w:rFonts w:eastAsia="Times New Roman" w:cs="Times New Roman"/>
          <w:sz w:val="28"/>
          <w:szCs w:val="28"/>
          <w:lang w:val="ru-RU"/>
        </w:rPr>
        <w:t>степени</w:t>
      </w:r>
      <w:r>
        <w:rPr>
          <w:rFonts w:eastAsia="Times New Roman" w:cs="Times New Roman"/>
          <w:spacing w:val="-5"/>
          <w:sz w:val="28"/>
          <w:szCs w:val="28"/>
          <w:lang w:val="ru-RU"/>
        </w:rPr>
        <w:t xml:space="preserve"> </w:t>
      </w:r>
      <w:r>
        <w:rPr>
          <w:rFonts w:eastAsia="Times New Roman" w:cs="Times New Roman"/>
          <w:sz w:val="28"/>
          <w:szCs w:val="28"/>
          <w:lang w:val="ru-RU"/>
        </w:rPr>
        <w:t>сравнения</w:t>
      </w:r>
      <w:r>
        <w:rPr>
          <w:rFonts w:eastAsia="Times New Roman" w:cs="Times New Roman"/>
          <w:spacing w:val="-7"/>
          <w:sz w:val="28"/>
          <w:szCs w:val="28"/>
          <w:lang w:val="ru-RU"/>
        </w:rPr>
        <w:t xml:space="preserve"> </w:t>
      </w:r>
      <w:r>
        <w:rPr>
          <w:rFonts w:eastAsia="Times New Roman" w:cs="Times New Roman"/>
          <w:sz w:val="28"/>
          <w:szCs w:val="28"/>
          <w:lang w:val="ru-RU"/>
        </w:rPr>
        <w:t>прилагательных;</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5"/>
          <w:sz w:val="28"/>
          <w:szCs w:val="28"/>
          <w:lang w:val="ru-RU"/>
        </w:rPr>
        <w:t xml:space="preserve"> </w:t>
      </w:r>
      <w:r>
        <w:rPr>
          <w:rFonts w:eastAsia="Times New Roman" w:cs="Times New Roman"/>
          <w:sz w:val="28"/>
          <w:szCs w:val="28"/>
          <w:lang w:val="ru-RU"/>
        </w:rPr>
        <w:t>указательные</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вопросительные</w:t>
      </w:r>
      <w:r>
        <w:rPr>
          <w:rFonts w:eastAsia="Times New Roman" w:cs="Times New Roman"/>
          <w:spacing w:val="-3"/>
          <w:sz w:val="28"/>
          <w:szCs w:val="28"/>
          <w:lang w:val="ru-RU"/>
        </w:rPr>
        <w:t xml:space="preserve"> </w:t>
      </w:r>
      <w:r>
        <w:rPr>
          <w:rFonts w:eastAsia="Times New Roman" w:cs="Times New Roman"/>
          <w:sz w:val="28"/>
          <w:szCs w:val="28"/>
          <w:lang w:val="ru-RU"/>
        </w:rPr>
        <w:t>местоимения;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определять значение</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6"/>
          <w:sz w:val="28"/>
          <w:szCs w:val="28"/>
          <w:lang w:val="ru-RU"/>
        </w:rPr>
        <w:t xml:space="preserve"> </w:t>
      </w:r>
      <w:r>
        <w:rPr>
          <w:rFonts w:eastAsia="Times New Roman" w:cs="Times New Roman"/>
          <w:sz w:val="28"/>
          <w:szCs w:val="28"/>
          <w:lang w:val="ru-RU"/>
        </w:rPr>
        <w:t>употребление</w:t>
      </w:r>
      <w:r>
        <w:rPr>
          <w:rFonts w:eastAsia="Times New Roman" w:cs="Times New Roman"/>
          <w:spacing w:val="-3"/>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речи</w:t>
      </w:r>
      <w:r>
        <w:rPr>
          <w:rFonts w:eastAsia="Times New Roman" w:cs="Times New Roman"/>
          <w:spacing w:val="-1"/>
          <w:sz w:val="28"/>
          <w:szCs w:val="28"/>
          <w:lang w:val="ru-RU"/>
        </w:rPr>
        <w:t xml:space="preserve"> </w:t>
      </w:r>
      <w:r>
        <w:rPr>
          <w:rFonts w:eastAsia="Times New Roman" w:cs="Times New Roman"/>
          <w:sz w:val="28"/>
          <w:szCs w:val="28"/>
          <w:lang w:val="ru-RU"/>
        </w:rPr>
        <w:t>числительных;</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3"/>
          <w:sz w:val="28"/>
          <w:szCs w:val="28"/>
          <w:lang w:val="ru-RU"/>
        </w:rPr>
        <w:t xml:space="preserve"> </w:t>
      </w:r>
      <w:r>
        <w:rPr>
          <w:rFonts w:eastAsia="Times New Roman" w:cs="Times New Roman"/>
          <w:sz w:val="28"/>
          <w:szCs w:val="28"/>
          <w:lang w:val="ru-RU"/>
        </w:rPr>
        <w:t>количественные</w:t>
      </w:r>
      <w:r>
        <w:rPr>
          <w:rFonts w:eastAsia="Times New Roman" w:cs="Times New Roman"/>
          <w:spacing w:val="-6"/>
          <w:sz w:val="28"/>
          <w:szCs w:val="28"/>
          <w:lang w:val="ru-RU"/>
        </w:rPr>
        <w:t xml:space="preserve"> </w:t>
      </w:r>
      <w:r>
        <w:rPr>
          <w:rFonts w:eastAsia="Times New Roman" w:cs="Times New Roman"/>
          <w:sz w:val="28"/>
          <w:szCs w:val="28"/>
          <w:lang w:val="ru-RU"/>
        </w:rPr>
        <w:t>и</w:t>
      </w:r>
      <w:r>
        <w:rPr>
          <w:rFonts w:eastAsia="Times New Roman" w:cs="Times New Roman"/>
          <w:spacing w:val="-3"/>
          <w:sz w:val="28"/>
          <w:szCs w:val="28"/>
          <w:lang w:val="ru-RU"/>
        </w:rPr>
        <w:t xml:space="preserve"> </w:t>
      </w:r>
      <w:r>
        <w:rPr>
          <w:rFonts w:eastAsia="Times New Roman" w:cs="Times New Roman"/>
          <w:sz w:val="28"/>
          <w:szCs w:val="28"/>
          <w:lang w:val="ru-RU"/>
        </w:rPr>
        <w:t>порядковые</w:t>
      </w:r>
      <w:r>
        <w:rPr>
          <w:rFonts w:eastAsia="Times New Roman" w:cs="Times New Roman"/>
          <w:spacing w:val="-6"/>
          <w:sz w:val="28"/>
          <w:szCs w:val="28"/>
          <w:lang w:val="ru-RU"/>
        </w:rPr>
        <w:t xml:space="preserve"> </w:t>
      </w:r>
      <w:r>
        <w:rPr>
          <w:rFonts w:eastAsia="Times New Roman" w:cs="Times New Roman"/>
          <w:sz w:val="28"/>
          <w:szCs w:val="28"/>
          <w:lang w:val="ru-RU"/>
        </w:rPr>
        <w:t>числительные;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3"/>
          <w:sz w:val="28"/>
          <w:szCs w:val="28"/>
          <w:lang w:val="ru-RU"/>
        </w:rPr>
        <w:t xml:space="preserve"> </w:t>
      </w:r>
      <w:r>
        <w:rPr>
          <w:rFonts w:eastAsia="Times New Roman" w:cs="Times New Roman"/>
          <w:sz w:val="28"/>
          <w:szCs w:val="28"/>
          <w:lang w:val="ru-RU"/>
        </w:rPr>
        <w:t>форму</w:t>
      </w:r>
      <w:r>
        <w:rPr>
          <w:rFonts w:eastAsia="Times New Roman" w:cs="Times New Roman"/>
          <w:spacing w:val="-10"/>
          <w:sz w:val="28"/>
          <w:szCs w:val="28"/>
          <w:lang w:val="ru-RU"/>
        </w:rPr>
        <w:t xml:space="preserve"> </w:t>
      </w:r>
      <w:r>
        <w:rPr>
          <w:rFonts w:eastAsia="Times New Roman" w:cs="Times New Roman"/>
          <w:sz w:val="28"/>
          <w:szCs w:val="28"/>
          <w:lang w:val="ru-RU"/>
        </w:rPr>
        <w:t>повелительного наклонения</w:t>
      </w:r>
      <w:r>
        <w:rPr>
          <w:rFonts w:eastAsia="Times New Roman" w:cs="Times New Roman"/>
          <w:spacing w:val="-1"/>
          <w:sz w:val="28"/>
          <w:szCs w:val="28"/>
          <w:lang w:val="ru-RU"/>
        </w:rPr>
        <w:t xml:space="preserve"> </w:t>
      </w:r>
      <w:r>
        <w:rPr>
          <w:rFonts w:eastAsia="Times New Roman" w:cs="Times New Roman"/>
          <w:sz w:val="28"/>
          <w:szCs w:val="28"/>
          <w:lang w:val="ru-RU"/>
        </w:rPr>
        <w:t>глагола;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3"/>
          <w:sz w:val="28"/>
          <w:szCs w:val="28"/>
          <w:lang w:val="ru-RU"/>
        </w:rPr>
        <w:t xml:space="preserve"> </w:t>
      </w:r>
      <w:r>
        <w:rPr>
          <w:rFonts w:eastAsia="Times New Roman" w:cs="Times New Roman"/>
          <w:sz w:val="28"/>
          <w:szCs w:val="28"/>
          <w:lang w:val="ru-RU"/>
        </w:rPr>
        <w:t>определять</w:t>
      </w:r>
      <w:r>
        <w:rPr>
          <w:rFonts w:eastAsia="Times New Roman" w:cs="Times New Roman"/>
          <w:spacing w:val="-2"/>
          <w:sz w:val="28"/>
          <w:szCs w:val="28"/>
          <w:lang w:val="ru-RU"/>
        </w:rPr>
        <w:t xml:space="preserve"> </w:t>
      </w:r>
      <w:r>
        <w:rPr>
          <w:rFonts w:eastAsia="Times New Roman" w:cs="Times New Roman"/>
          <w:sz w:val="28"/>
          <w:szCs w:val="28"/>
          <w:lang w:val="ru-RU"/>
        </w:rPr>
        <w:t>категорию</w:t>
      </w:r>
      <w:r>
        <w:rPr>
          <w:rFonts w:eastAsia="Times New Roman" w:cs="Times New Roman"/>
          <w:spacing w:val="-3"/>
          <w:sz w:val="28"/>
          <w:szCs w:val="28"/>
          <w:lang w:val="ru-RU"/>
        </w:rPr>
        <w:t xml:space="preserve"> </w:t>
      </w:r>
      <w:r>
        <w:rPr>
          <w:rFonts w:eastAsia="Times New Roman" w:cs="Times New Roman"/>
          <w:sz w:val="28"/>
          <w:szCs w:val="28"/>
          <w:lang w:val="ru-RU"/>
        </w:rPr>
        <w:t>времени</w:t>
      </w:r>
      <w:r>
        <w:rPr>
          <w:rFonts w:eastAsia="Times New Roman" w:cs="Times New Roman"/>
          <w:spacing w:val="-5"/>
          <w:sz w:val="28"/>
          <w:szCs w:val="28"/>
          <w:lang w:val="ru-RU"/>
        </w:rPr>
        <w:t xml:space="preserve"> </w:t>
      </w:r>
      <w:r>
        <w:rPr>
          <w:rFonts w:eastAsia="Times New Roman" w:cs="Times New Roman"/>
          <w:sz w:val="28"/>
          <w:szCs w:val="28"/>
          <w:lang w:val="ru-RU"/>
        </w:rPr>
        <w:t>глагола:</w:t>
      </w:r>
      <w:r>
        <w:rPr>
          <w:rFonts w:eastAsia="Times New Roman" w:cs="Times New Roman"/>
          <w:spacing w:val="-6"/>
          <w:sz w:val="28"/>
          <w:szCs w:val="28"/>
          <w:lang w:val="ru-RU"/>
        </w:rPr>
        <w:t xml:space="preserve"> </w:t>
      </w:r>
      <w:r>
        <w:rPr>
          <w:rFonts w:eastAsia="Times New Roman" w:cs="Times New Roman"/>
          <w:sz w:val="28"/>
          <w:szCs w:val="28"/>
          <w:lang w:val="ru-RU"/>
        </w:rPr>
        <w:t>настоящее, прошедшее</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будущее;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спрягать</w:t>
      </w:r>
      <w:r>
        <w:rPr>
          <w:rFonts w:eastAsia="Times New Roman" w:cs="Times New Roman"/>
          <w:spacing w:val="-3"/>
          <w:sz w:val="28"/>
          <w:szCs w:val="28"/>
          <w:lang w:val="ru-RU"/>
        </w:rPr>
        <w:t xml:space="preserve"> </w:t>
      </w:r>
      <w:r>
        <w:rPr>
          <w:rFonts w:eastAsia="Times New Roman" w:cs="Times New Roman"/>
          <w:sz w:val="28"/>
          <w:szCs w:val="28"/>
          <w:lang w:val="ru-RU"/>
        </w:rPr>
        <w:t>глаголы</w:t>
      </w:r>
      <w:r>
        <w:rPr>
          <w:rFonts w:eastAsia="Times New Roman" w:cs="Times New Roman"/>
          <w:spacing w:val="-2"/>
          <w:sz w:val="28"/>
          <w:szCs w:val="28"/>
          <w:lang w:val="ru-RU"/>
        </w:rPr>
        <w:t xml:space="preserve"> </w:t>
      </w:r>
      <w:r>
        <w:rPr>
          <w:rFonts w:eastAsia="Times New Roman" w:cs="Times New Roman"/>
          <w:sz w:val="28"/>
          <w:szCs w:val="28"/>
          <w:lang w:val="ru-RU"/>
        </w:rPr>
        <w:t>в</w:t>
      </w:r>
      <w:r>
        <w:rPr>
          <w:rFonts w:eastAsia="Times New Roman" w:cs="Times New Roman"/>
          <w:spacing w:val="-3"/>
          <w:sz w:val="28"/>
          <w:szCs w:val="28"/>
          <w:lang w:val="ru-RU"/>
        </w:rPr>
        <w:t xml:space="preserve"> </w:t>
      </w:r>
      <w:r>
        <w:rPr>
          <w:rFonts w:eastAsia="Times New Roman" w:cs="Times New Roman"/>
          <w:sz w:val="28"/>
          <w:szCs w:val="28"/>
          <w:lang w:val="ru-RU"/>
        </w:rPr>
        <w:t>настоящем,</w:t>
      </w:r>
      <w:r>
        <w:rPr>
          <w:rFonts w:eastAsia="Times New Roman" w:cs="Times New Roman"/>
          <w:spacing w:val="-2"/>
          <w:sz w:val="28"/>
          <w:szCs w:val="28"/>
          <w:lang w:val="ru-RU"/>
        </w:rPr>
        <w:t xml:space="preserve"> </w:t>
      </w:r>
      <w:r>
        <w:rPr>
          <w:rFonts w:eastAsia="Times New Roman" w:cs="Times New Roman"/>
          <w:sz w:val="28"/>
          <w:szCs w:val="28"/>
          <w:lang w:val="ru-RU"/>
        </w:rPr>
        <w:t>прошедшем</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будущем</w:t>
      </w:r>
      <w:r>
        <w:rPr>
          <w:rFonts w:eastAsia="Times New Roman" w:cs="Times New Roman"/>
          <w:spacing w:val="2"/>
          <w:sz w:val="28"/>
          <w:szCs w:val="28"/>
          <w:lang w:val="ru-RU"/>
        </w:rPr>
        <w:t xml:space="preserve"> </w:t>
      </w:r>
      <w:r>
        <w:rPr>
          <w:rFonts w:eastAsia="Times New Roman" w:cs="Times New Roman"/>
          <w:sz w:val="28"/>
          <w:szCs w:val="28"/>
          <w:lang w:val="ru-RU"/>
        </w:rPr>
        <w:t>времени;</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lastRenderedPageBreak/>
        <w:t>−</w:t>
      </w:r>
      <w:r>
        <w:rPr>
          <w:rFonts w:eastAsia="Times New Roman" w:cs="Times New Roman"/>
          <w:spacing w:val="-3"/>
          <w:sz w:val="28"/>
          <w:szCs w:val="28"/>
          <w:lang w:val="ru-RU"/>
        </w:rPr>
        <w:t xml:space="preserve"> </w:t>
      </w:r>
      <w:r>
        <w:rPr>
          <w:rFonts w:eastAsia="Times New Roman" w:cs="Times New Roman"/>
          <w:sz w:val="28"/>
          <w:szCs w:val="28"/>
          <w:lang w:val="ru-RU"/>
        </w:rPr>
        <w:t>определять</w:t>
      </w:r>
      <w:r>
        <w:rPr>
          <w:rFonts w:eastAsia="Times New Roman" w:cs="Times New Roman"/>
          <w:spacing w:val="-1"/>
          <w:sz w:val="28"/>
          <w:szCs w:val="28"/>
          <w:lang w:val="ru-RU"/>
        </w:rPr>
        <w:t xml:space="preserve"> </w:t>
      </w:r>
      <w:r>
        <w:rPr>
          <w:rFonts w:eastAsia="Times New Roman" w:cs="Times New Roman"/>
          <w:sz w:val="28"/>
          <w:szCs w:val="28"/>
          <w:lang w:val="ru-RU"/>
        </w:rPr>
        <w:t>способы выражения</w:t>
      </w:r>
      <w:r>
        <w:rPr>
          <w:rFonts w:eastAsia="Times New Roman" w:cs="Times New Roman"/>
          <w:spacing w:val="-6"/>
          <w:sz w:val="28"/>
          <w:szCs w:val="28"/>
          <w:lang w:val="ru-RU"/>
        </w:rPr>
        <w:t xml:space="preserve"> </w:t>
      </w:r>
      <w:r>
        <w:rPr>
          <w:rFonts w:eastAsia="Times New Roman" w:cs="Times New Roman"/>
          <w:sz w:val="28"/>
          <w:szCs w:val="28"/>
          <w:lang w:val="ru-RU"/>
        </w:rPr>
        <w:t>прошедшего</w:t>
      </w:r>
      <w:r>
        <w:rPr>
          <w:rFonts w:eastAsia="Times New Roman" w:cs="Times New Roman"/>
          <w:spacing w:val="-2"/>
          <w:sz w:val="28"/>
          <w:szCs w:val="28"/>
          <w:lang w:val="ru-RU"/>
        </w:rPr>
        <w:t xml:space="preserve"> </w:t>
      </w:r>
      <w:r>
        <w:rPr>
          <w:rFonts w:eastAsia="Times New Roman" w:cs="Times New Roman"/>
          <w:sz w:val="28"/>
          <w:szCs w:val="28"/>
          <w:lang w:val="ru-RU"/>
        </w:rPr>
        <w:t>и будущего</w:t>
      </w:r>
      <w:r>
        <w:rPr>
          <w:rFonts w:eastAsia="Times New Roman" w:cs="Times New Roman"/>
          <w:spacing w:val="-1"/>
          <w:sz w:val="28"/>
          <w:szCs w:val="28"/>
          <w:lang w:val="ru-RU"/>
        </w:rPr>
        <w:t xml:space="preserve"> </w:t>
      </w:r>
      <w:r>
        <w:rPr>
          <w:rFonts w:eastAsia="Times New Roman" w:cs="Times New Roman"/>
          <w:sz w:val="28"/>
          <w:szCs w:val="28"/>
          <w:lang w:val="ru-RU"/>
        </w:rPr>
        <w:t>времени</w:t>
      </w:r>
      <w:r>
        <w:rPr>
          <w:rFonts w:eastAsia="Times New Roman" w:cs="Times New Roman"/>
          <w:spacing w:val="-5"/>
          <w:sz w:val="28"/>
          <w:szCs w:val="28"/>
          <w:lang w:val="ru-RU"/>
        </w:rPr>
        <w:t xml:space="preserve"> </w:t>
      </w:r>
      <w:r>
        <w:rPr>
          <w:rFonts w:eastAsia="Times New Roman" w:cs="Times New Roman"/>
          <w:sz w:val="28"/>
          <w:szCs w:val="28"/>
          <w:lang w:val="ru-RU"/>
        </w:rPr>
        <w:t>глагола;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2"/>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8"/>
          <w:sz w:val="28"/>
          <w:szCs w:val="28"/>
          <w:lang w:val="ru-RU"/>
        </w:rPr>
        <w:t xml:space="preserve"> </w:t>
      </w:r>
      <w:r>
        <w:rPr>
          <w:rFonts w:eastAsia="Times New Roman" w:cs="Times New Roman"/>
          <w:sz w:val="28"/>
          <w:szCs w:val="28"/>
          <w:lang w:val="ru-RU"/>
        </w:rPr>
        <w:t>отрицательный</w:t>
      </w:r>
      <w:r>
        <w:rPr>
          <w:rFonts w:eastAsia="Times New Roman" w:cs="Times New Roman"/>
          <w:spacing w:val="-5"/>
          <w:sz w:val="28"/>
          <w:szCs w:val="28"/>
          <w:lang w:val="ru-RU"/>
        </w:rPr>
        <w:t xml:space="preserve"> </w:t>
      </w:r>
      <w:r>
        <w:rPr>
          <w:rFonts w:eastAsia="Times New Roman" w:cs="Times New Roman"/>
          <w:sz w:val="28"/>
          <w:szCs w:val="28"/>
          <w:lang w:val="ru-RU"/>
        </w:rPr>
        <w:t>аспект</w:t>
      </w:r>
      <w:r>
        <w:rPr>
          <w:rFonts w:eastAsia="Times New Roman" w:cs="Times New Roman"/>
          <w:spacing w:val="-1"/>
          <w:sz w:val="28"/>
          <w:szCs w:val="28"/>
          <w:lang w:val="ru-RU"/>
        </w:rPr>
        <w:t xml:space="preserve"> </w:t>
      </w:r>
      <w:r>
        <w:rPr>
          <w:rFonts w:eastAsia="Times New Roman" w:cs="Times New Roman"/>
          <w:sz w:val="28"/>
          <w:szCs w:val="28"/>
          <w:lang w:val="ru-RU"/>
        </w:rPr>
        <w:t>глаголов</w:t>
      </w:r>
      <w:r>
        <w:rPr>
          <w:rFonts w:eastAsia="Times New Roman" w:cs="Times New Roman"/>
          <w:spacing w:val="-8"/>
          <w:sz w:val="28"/>
          <w:szCs w:val="28"/>
          <w:lang w:val="ru-RU"/>
        </w:rPr>
        <w:t xml:space="preserve"> </w:t>
      </w:r>
      <w:r>
        <w:rPr>
          <w:rFonts w:eastAsia="Times New Roman" w:cs="Times New Roman"/>
          <w:sz w:val="28"/>
          <w:szCs w:val="28"/>
          <w:lang w:val="ru-RU"/>
        </w:rPr>
        <w:t>настоящего,</w:t>
      </w:r>
      <w:r>
        <w:rPr>
          <w:rFonts w:eastAsia="Times New Roman" w:cs="Times New Roman"/>
          <w:spacing w:val="-4"/>
          <w:sz w:val="28"/>
          <w:szCs w:val="28"/>
          <w:lang w:val="ru-RU"/>
        </w:rPr>
        <w:t xml:space="preserve"> </w:t>
      </w:r>
      <w:r>
        <w:rPr>
          <w:rFonts w:eastAsia="Times New Roman" w:cs="Times New Roman"/>
          <w:sz w:val="28"/>
          <w:szCs w:val="28"/>
          <w:lang w:val="ru-RU"/>
        </w:rPr>
        <w:t>прошедшего и будущего</w:t>
      </w:r>
      <w:r>
        <w:rPr>
          <w:rFonts w:eastAsia="Times New Roman" w:cs="Times New Roman"/>
          <w:spacing w:val="3"/>
          <w:sz w:val="28"/>
          <w:szCs w:val="28"/>
          <w:lang w:val="ru-RU"/>
        </w:rPr>
        <w:t xml:space="preserve"> </w:t>
      </w:r>
      <w:r>
        <w:rPr>
          <w:rFonts w:eastAsia="Times New Roman" w:cs="Times New Roman"/>
          <w:sz w:val="28"/>
          <w:szCs w:val="28"/>
          <w:lang w:val="ru-RU"/>
        </w:rPr>
        <w:t>времени;</w:t>
      </w:r>
      <w:r>
        <w:rPr>
          <w:rFonts w:eastAsia="Times New Roman" w:cs="Times New Roman"/>
          <w:spacing w:val="44"/>
          <w:sz w:val="28"/>
          <w:szCs w:val="28"/>
          <w:lang w:val="ru-RU"/>
        </w:rPr>
        <w:t xml:space="preserve"> </w:t>
      </w:r>
      <w:r>
        <w:rPr>
          <w:rFonts w:eastAsia="Times New Roman" w:cs="Times New Roman"/>
          <w:sz w:val="28"/>
          <w:szCs w:val="28"/>
          <w:lang w:val="ru-RU"/>
        </w:rPr>
        <w:t>−</w:t>
      </w:r>
      <w:r>
        <w:rPr>
          <w:rFonts w:eastAsia="Times New Roman" w:cs="Times New Roman"/>
          <w:spacing w:val="-57"/>
          <w:sz w:val="28"/>
          <w:szCs w:val="28"/>
          <w:lang w:val="ru-RU"/>
        </w:rPr>
        <w:t xml:space="preserve"> </w:t>
      </w:r>
      <w:r>
        <w:rPr>
          <w:rFonts w:eastAsia="Times New Roman" w:cs="Times New Roman"/>
          <w:sz w:val="28"/>
          <w:szCs w:val="28"/>
          <w:lang w:val="ru-RU"/>
        </w:rPr>
        <w:t>определять</w:t>
      </w:r>
      <w:r>
        <w:rPr>
          <w:rFonts w:eastAsia="Times New Roman" w:cs="Times New Roman"/>
          <w:spacing w:val="-2"/>
          <w:sz w:val="28"/>
          <w:szCs w:val="28"/>
          <w:lang w:val="ru-RU"/>
        </w:rPr>
        <w:t xml:space="preserve"> </w:t>
      </w:r>
      <w:r>
        <w:rPr>
          <w:rFonts w:eastAsia="Times New Roman" w:cs="Times New Roman"/>
          <w:sz w:val="28"/>
          <w:szCs w:val="28"/>
          <w:lang w:val="ru-RU"/>
        </w:rPr>
        <w:t>основу</w:t>
      </w:r>
      <w:r>
        <w:rPr>
          <w:rFonts w:eastAsia="Times New Roman" w:cs="Times New Roman"/>
          <w:spacing w:val="-8"/>
          <w:sz w:val="28"/>
          <w:szCs w:val="28"/>
          <w:lang w:val="ru-RU"/>
        </w:rPr>
        <w:t xml:space="preserve"> </w:t>
      </w:r>
      <w:r>
        <w:rPr>
          <w:rFonts w:eastAsia="Times New Roman" w:cs="Times New Roman"/>
          <w:sz w:val="28"/>
          <w:szCs w:val="28"/>
          <w:lang w:val="ru-RU"/>
        </w:rPr>
        <w:t>глагола;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 различать предложения по цели высказывания: повествовательные, вопросительные и</w:t>
      </w:r>
      <w:r>
        <w:rPr>
          <w:rFonts w:eastAsia="Times New Roman" w:cs="Times New Roman"/>
          <w:spacing w:val="-58"/>
          <w:sz w:val="28"/>
          <w:szCs w:val="28"/>
          <w:lang w:val="ru-RU"/>
        </w:rPr>
        <w:t xml:space="preserve"> </w:t>
      </w:r>
      <w:r>
        <w:rPr>
          <w:rFonts w:eastAsia="Times New Roman" w:cs="Times New Roman"/>
          <w:sz w:val="28"/>
          <w:szCs w:val="28"/>
          <w:lang w:val="ru-RU"/>
        </w:rPr>
        <w:t>побудительные;</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распознавать</w:t>
      </w:r>
      <w:r>
        <w:rPr>
          <w:rFonts w:eastAsia="Times New Roman" w:cs="Times New Roman"/>
          <w:spacing w:val="-5"/>
          <w:sz w:val="28"/>
          <w:szCs w:val="28"/>
          <w:lang w:val="ru-RU"/>
        </w:rPr>
        <w:t xml:space="preserve"> </w:t>
      </w:r>
      <w:r>
        <w:rPr>
          <w:rFonts w:eastAsia="Times New Roman" w:cs="Times New Roman"/>
          <w:sz w:val="28"/>
          <w:szCs w:val="28"/>
          <w:lang w:val="ru-RU"/>
        </w:rPr>
        <w:t>второстепенные</w:t>
      </w:r>
      <w:r>
        <w:rPr>
          <w:rFonts w:eastAsia="Times New Roman" w:cs="Times New Roman"/>
          <w:spacing w:val="-4"/>
          <w:sz w:val="28"/>
          <w:szCs w:val="28"/>
          <w:lang w:val="ru-RU"/>
        </w:rPr>
        <w:t xml:space="preserve"> </w:t>
      </w:r>
      <w:r>
        <w:rPr>
          <w:rFonts w:eastAsia="Times New Roman" w:cs="Times New Roman"/>
          <w:sz w:val="28"/>
          <w:szCs w:val="28"/>
          <w:lang w:val="ru-RU"/>
        </w:rPr>
        <w:t>члены</w:t>
      </w:r>
      <w:r>
        <w:rPr>
          <w:rFonts w:eastAsia="Times New Roman" w:cs="Times New Roman"/>
          <w:spacing w:val="-2"/>
          <w:sz w:val="28"/>
          <w:szCs w:val="28"/>
          <w:lang w:val="ru-RU"/>
        </w:rPr>
        <w:t xml:space="preserve"> </w:t>
      </w:r>
      <w:r>
        <w:rPr>
          <w:rFonts w:eastAsia="Times New Roman" w:cs="Times New Roman"/>
          <w:sz w:val="28"/>
          <w:szCs w:val="28"/>
          <w:lang w:val="ru-RU"/>
        </w:rPr>
        <w:t>предложения;</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использовать</w:t>
      </w:r>
      <w:r>
        <w:rPr>
          <w:rFonts w:eastAsia="Times New Roman" w:cs="Times New Roman"/>
          <w:spacing w:val="-6"/>
          <w:sz w:val="28"/>
          <w:szCs w:val="28"/>
          <w:lang w:val="ru-RU"/>
        </w:rPr>
        <w:t xml:space="preserve"> </w:t>
      </w:r>
      <w:r>
        <w:rPr>
          <w:rFonts w:eastAsia="Times New Roman" w:cs="Times New Roman"/>
          <w:sz w:val="28"/>
          <w:szCs w:val="28"/>
          <w:lang w:val="ru-RU"/>
        </w:rPr>
        <w:t>образцы</w:t>
      </w:r>
      <w:r>
        <w:rPr>
          <w:rFonts w:eastAsia="Times New Roman" w:cs="Times New Roman"/>
          <w:spacing w:val="-6"/>
          <w:sz w:val="28"/>
          <w:szCs w:val="28"/>
          <w:lang w:val="ru-RU"/>
        </w:rPr>
        <w:t xml:space="preserve"> </w:t>
      </w:r>
      <w:r>
        <w:rPr>
          <w:rFonts w:eastAsia="Times New Roman" w:cs="Times New Roman"/>
          <w:sz w:val="28"/>
          <w:szCs w:val="28"/>
          <w:lang w:val="ru-RU"/>
        </w:rPr>
        <w:t>татарского речевого</w:t>
      </w:r>
      <w:r>
        <w:rPr>
          <w:rFonts w:eastAsia="Times New Roman" w:cs="Times New Roman"/>
          <w:spacing w:val="1"/>
          <w:sz w:val="28"/>
          <w:szCs w:val="28"/>
          <w:lang w:val="ru-RU"/>
        </w:rPr>
        <w:t xml:space="preserve"> </w:t>
      </w:r>
      <w:r>
        <w:rPr>
          <w:rFonts w:eastAsia="Times New Roman" w:cs="Times New Roman"/>
          <w:sz w:val="28"/>
          <w:szCs w:val="28"/>
          <w:lang w:val="ru-RU"/>
        </w:rPr>
        <w:t>этикета;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понимать</w:t>
      </w:r>
      <w:r>
        <w:rPr>
          <w:rFonts w:eastAsia="Times New Roman" w:cs="Times New Roman"/>
          <w:spacing w:val="-2"/>
          <w:sz w:val="28"/>
          <w:szCs w:val="28"/>
          <w:lang w:val="ru-RU"/>
        </w:rPr>
        <w:t xml:space="preserve"> </w:t>
      </w:r>
      <w:r>
        <w:rPr>
          <w:rFonts w:eastAsia="Times New Roman" w:cs="Times New Roman"/>
          <w:sz w:val="28"/>
          <w:szCs w:val="28"/>
          <w:lang w:val="ru-RU"/>
        </w:rPr>
        <w:t>содержание</w:t>
      </w:r>
      <w:r>
        <w:rPr>
          <w:rFonts w:eastAsia="Times New Roman" w:cs="Times New Roman"/>
          <w:spacing w:val="-8"/>
          <w:sz w:val="28"/>
          <w:szCs w:val="28"/>
          <w:lang w:val="ru-RU"/>
        </w:rPr>
        <w:t xml:space="preserve"> </w:t>
      </w:r>
      <w:r>
        <w:rPr>
          <w:rFonts w:eastAsia="Times New Roman" w:cs="Times New Roman"/>
          <w:sz w:val="28"/>
          <w:szCs w:val="28"/>
          <w:lang w:val="ru-RU"/>
        </w:rPr>
        <w:t>прочитанного</w:t>
      </w:r>
      <w:r>
        <w:rPr>
          <w:rFonts w:eastAsia="Times New Roman" w:cs="Times New Roman"/>
          <w:spacing w:val="1"/>
          <w:sz w:val="28"/>
          <w:szCs w:val="28"/>
          <w:lang w:val="ru-RU"/>
        </w:rPr>
        <w:t xml:space="preserve"> </w:t>
      </w:r>
      <w:r>
        <w:rPr>
          <w:rFonts w:eastAsia="Times New Roman" w:cs="Times New Roman"/>
          <w:sz w:val="28"/>
          <w:szCs w:val="28"/>
          <w:lang w:val="ru-RU"/>
        </w:rPr>
        <w:t>текста;</w:t>
      </w:r>
    </w:p>
    <w:p w:rsidR="00D2092F" w:rsidRDefault="00B523C6">
      <w:pPr>
        <w:widowControl w:val="0"/>
        <w:spacing w:beforeAutospacing="0" w:afterAutospacing="0"/>
        <w:ind w:left="107"/>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4"/>
          <w:sz w:val="28"/>
          <w:szCs w:val="28"/>
          <w:lang w:val="ru-RU"/>
        </w:rPr>
        <w:t xml:space="preserve"> </w:t>
      </w:r>
      <w:r>
        <w:rPr>
          <w:rFonts w:eastAsia="Times New Roman" w:cs="Times New Roman"/>
          <w:sz w:val="28"/>
          <w:szCs w:val="28"/>
          <w:lang w:val="ru-RU"/>
        </w:rPr>
        <w:t>владеть</w:t>
      </w:r>
      <w:r>
        <w:rPr>
          <w:rFonts w:eastAsia="Times New Roman" w:cs="Times New Roman"/>
          <w:spacing w:val="-1"/>
          <w:sz w:val="28"/>
          <w:szCs w:val="28"/>
          <w:lang w:val="ru-RU"/>
        </w:rPr>
        <w:t xml:space="preserve"> </w:t>
      </w:r>
      <w:r>
        <w:rPr>
          <w:rFonts w:eastAsia="Times New Roman" w:cs="Times New Roman"/>
          <w:sz w:val="28"/>
          <w:szCs w:val="28"/>
          <w:lang w:val="ru-RU"/>
        </w:rPr>
        <w:t>техникой</w:t>
      </w:r>
      <w:r>
        <w:rPr>
          <w:rFonts w:eastAsia="Times New Roman" w:cs="Times New Roman"/>
          <w:spacing w:val="-7"/>
          <w:sz w:val="28"/>
          <w:szCs w:val="28"/>
          <w:lang w:val="ru-RU"/>
        </w:rPr>
        <w:t xml:space="preserve"> </w:t>
      </w:r>
      <w:r>
        <w:rPr>
          <w:rFonts w:eastAsia="Times New Roman" w:cs="Times New Roman"/>
          <w:sz w:val="28"/>
          <w:szCs w:val="28"/>
          <w:lang w:val="ru-RU"/>
        </w:rPr>
        <w:t>выступления</w:t>
      </w:r>
      <w:r>
        <w:rPr>
          <w:rFonts w:eastAsia="Times New Roman" w:cs="Times New Roman"/>
          <w:spacing w:val="-2"/>
          <w:sz w:val="28"/>
          <w:szCs w:val="28"/>
          <w:lang w:val="ru-RU"/>
        </w:rPr>
        <w:t xml:space="preserve"> </w:t>
      </w:r>
      <w:r>
        <w:rPr>
          <w:rFonts w:eastAsia="Times New Roman" w:cs="Times New Roman"/>
          <w:sz w:val="28"/>
          <w:szCs w:val="28"/>
          <w:lang w:val="ru-RU"/>
        </w:rPr>
        <w:t>перед</w:t>
      </w:r>
      <w:r>
        <w:rPr>
          <w:rFonts w:eastAsia="Times New Roman" w:cs="Times New Roman"/>
          <w:spacing w:val="-4"/>
          <w:sz w:val="28"/>
          <w:szCs w:val="28"/>
          <w:lang w:val="ru-RU"/>
        </w:rPr>
        <w:t xml:space="preserve"> </w:t>
      </w:r>
      <w:r>
        <w:rPr>
          <w:rFonts w:eastAsia="Times New Roman" w:cs="Times New Roman"/>
          <w:sz w:val="28"/>
          <w:szCs w:val="28"/>
          <w:lang w:val="ru-RU"/>
        </w:rPr>
        <w:t>знакомой</w:t>
      </w:r>
      <w:r>
        <w:rPr>
          <w:rFonts w:eastAsia="Times New Roman" w:cs="Times New Roman"/>
          <w:spacing w:val="-7"/>
          <w:sz w:val="28"/>
          <w:szCs w:val="28"/>
          <w:lang w:val="ru-RU"/>
        </w:rPr>
        <w:t xml:space="preserve"> </w:t>
      </w:r>
      <w:r>
        <w:rPr>
          <w:rFonts w:eastAsia="Times New Roman" w:cs="Times New Roman"/>
          <w:sz w:val="28"/>
          <w:szCs w:val="28"/>
          <w:lang w:val="ru-RU"/>
        </w:rPr>
        <w:t>аудиторией</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8"/>
          <w:sz w:val="28"/>
          <w:szCs w:val="28"/>
          <w:lang w:val="ru-RU"/>
        </w:rPr>
        <w:t xml:space="preserve"> </w:t>
      </w:r>
      <w:r>
        <w:rPr>
          <w:rFonts w:eastAsia="Times New Roman" w:cs="Times New Roman"/>
          <w:sz w:val="28"/>
          <w:szCs w:val="28"/>
          <w:lang w:val="ru-RU"/>
        </w:rPr>
        <w:t>небольшими</w:t>
      </w:r>
      <w:r>
        <w:rPr>
          <w:rFonts w:eastAsia="Times New Roman" w:cs="Times New Roman"/>
          <w:spacing w:val="-2"/>
          <w:sz w:val="28"/>
          <w:szCs w:val="28"/>
          <w:lang w:val="ru-RU"/>
        </w:rPr>
        <w:t xml:space="preserve"> </w:t>
      </w:r>
      <w:r>
        <w:rPr>
          <w:rFonts w:eastAsia="Times New Roman" w:cs="Times New Roman"/>
          <w:sz w:val="28"/>
          <w:szCs w:val="28"/>
          <w:lang w:val="ru-RU"/>
        </w:rPr>
        <w:t>сообщениями.</w:t>
      </w:r>
    </w:p>
    <w:p w:rsidR="00D2092F" w:rsidRDefault="00B523C6">
      <w:pPr>
        <w:spacing w:before="280" w:after="5" w:line="271" w:lineRule="auto"/>
        <w:ind w:right="3827"/>
        <w:rPr>
          <w:b/>
          <w:sz w:val="28"/>
          <w:szCs w:val="28"/>
          <w:lang w:val="ru-RU"/>
        </w:rPr>
      </w:pPr>
      <w:r>
        <w:rPr>
          <w:b/>
          <w:sz w:val="28"/>
          <w:szCs w:val="28"/>
          <w:lang w:val="ru-RU"/>
        </w:rPr>
        <w:t>ТЕМАТИЧЕСКОЕ ПЛАНИРОВАНИЕ</w:t>
      </w:r>
    </w:p>
    <w:p w:rsidR="00D2092F" w:rsidRDefault="00B523C6">
      <w:pPr>
        <w:spacing w:before="280" w:after="5" w:line="271" w:lineRule="auto"/>
        <w:ind w:right="3827"/>
        <w:rPr>
          <w:b/>
          <w:sz w:val="28"/>
          <w:szCs w:val="28"/>
          <w:lang w:val="ru-RU"/>
        </w:rPr>
      </w:pPr>
      <w:r>
        <w:rPr>
          <w:b/>
          <w:sz w:val="24"/>
        </w:rPr>
        <w:t>1 КЛАСС</w:t>
      </w:r>
    </w:p>
    <w:tbl>
      <w:tblPr>
        <w:tblW w:w="9564" w:type="dxa"/>
        <w:tblInd w:w="-8" w:type="dxa"/>
        <w:tblLayout w:type="fixed"/>
        <w:tblCellMar>
          <w:top w:w="50" w:type="dxa"/>
          <w:left w:w="100" w:type="dxa"/>
        </w:tblCellMar>
        <w:tblLook w:val="04A0"/>
      </w:tblPr>
      <w:tblGrid>
        <w:gridCol w:w="1073"/>
        <w:gridCol w:w="3226"/>
        <w:gridCol w:w="1138"/>
        <w:gridCol w:w="1955"/>
        <w:gridCol w:w="2172"/>
      </w:tblGrid>
      <w:tr w:rsidR="00D2092F">
        <w:trPr>
          <w:trHeight w:val="144"/>
        </w:trPr>
        <w:tc>
          <w:tcPr>
            <w:tcW w:w="1073"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 п/п</w:t>
            </w:r>
          </w:p>
          <w:p w:rsidR="00D2092F" w:rsidRDefault="00D2092F">
            <w:pPr>
              <w:widowControl w:val="0"/>
              <w:spacing w:before="280"/>
              <w:ind w:left="135"/>
              <w:rPr>
                <w:sz w:val="28"/>
                <w:szCs w:val="28"/>
              </w:rPr>
            </w:pPr>
          </w:p>
        </w:tc>
        <w:tc>
          <w:tcPr>
            <w:tcW w:w="3226"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lang w:val="ru-RU"/>
              </w:rPr>
            </w:pPr>
            <w:r>
              <w:rPr>
                <w:b/>
                <w:color w:val="000000"/>
                <w:sz w:val="28"/>
                <w:szCs w:val="28"/>
                <w:lang w:val="ru-RU"/>
              </w:rPr>
              <w:t>Наименование разделов и тем программы</w:t>
            </w:r>
          </w:p>
        </w:tc>
        <w:tc>
          <w:tcPr>
            <w:tcW w:w="526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b/>
                <w:color w:val="000000"/>
                <w:sz w:val="28"/>
                <w:szCs w:val="28"/>
              </w:rPr>
              <w:t>Количество часов</w:t>
            </w:r>
          </w:p>
        </w:tc>
      </w:tr>
      <w:tr w:rsidR="00D2092F">
        <w:trPr>
          <w:trHeight w:val="704"/>
        </w:trPr>
        <w:tc>
          <w:tcPr>
            <w:tcW w:w="1073" w:type="dxa"/>
            <w:vMerge/>
            <w:tcBorders>
              <w:left w:val="single" w:sz="6" w:space="0" w:color="000000"/>
              <w:bottom w:val="single" w:sz="6" w:space="0" w:color="000000"/>
              <w:right w:val="single" w:sz="6" w:space="0" w:color="000000"/>
            </w:tcBorders>
          </w:tcPr>
          <w:p w:rsidR="00D2092F" w:rsidRDefault="00D2092F">
            <w:pPr>
              <w:widowControl w:val="0"/>
              <w:rPr>
                <w:sz w:val="28"/>
                <w:szCs w:val="28"/>
              </w:rPr>
            </w:pPr>
          </w:p>
        </w:tc>
        <w:tc>
          <w:tcPr>
            <w:tcW w:w="3226" w:type="dxa"/>
            <w:vMerge/>
            <w:tcBorders>
              <w:left w:val="single" w:sz="6" w:space="0" w:color="000000"/>
              <w:bottom w:val="single" w:sz="6" w:space="0" w:color="000000"/>
              <w:right w:val="single" w:sz="6" w:space="0" w:color="000000"/>
            </w:tcBorders>
          </w:tcPr>
          <w:p w:rsidR="00D2092F" w:rsidRDefault="00D2092F">
            <w:pPr>
              <w:widowControl w:val="0"/>
              <w:rPr>
                <w:sz w:val="28"/>
                <w:szCs w:val="28"/>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lang w:val="ru-RU"/>
              </w:rPr>
            </w:pPr>
            <w:r>
              <w:rPr>
                <w:b/>
                <w:color w:val="000000"/>
                <w:sz w:val="28"/>
                <w:szCs w:val="28"/>
              </w:rPr>
              <w:t>Всего</w:t>
            </w:r>
          </w:p>
        </w:tc>
        <w:tc>
          <w:tcPr>
            <w:tcW w:w="195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lang w:val="ru-RU"/>
              </w:rPr>
            </w:pPr>
            <w:r>
              <w:rPr>
                <w:b/>
                <w:color w:val="000000"/>
                <w:sz w:val="28"/>
                <w:szCs w:val="28"/>
              </w:rPr>
              <w:t>Контрольные работы</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lang w:val="ru-RU"/>
              </w:rPr>
            </w:pPr>
            <w:r>
              <w:rPr>
                <w:b/>
                <w:color w:val="000000"/>
                <w:sz w:val="28"/>
                <w:szCs w:val="28"/>
              </w:rPr>
              <w:t>Практические работы</w:t>
            </w:r>
          </w:p>
        </w:tc>
      </w:tr>
      <w:tr w:rsidR="00D2092F">
        <w:trPr>
          <w:trHeight w:val="144"/>
        </w:trPr>
        <w:tc>
          <w:tcPr>
            <w:tcW w:w="107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1</w:t>
            </w:r>
          </w:p>
        </w:tc>
        <w:tc>
          <w:tcPr>
            <w:tcW w:w="322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Развитие речи</w:t>
            </w:r>
          </w:p>
        </w:tc>
        <w:tc>
          <w:tcPr>
            <w:tcW w:w="11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4</w:t>
            </w:r>
          </w:p>
        </w:tc>
        <w:tc>
          <w:tcPr>
            <w:tcW w:w="195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107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2</w:t>
            </w:r>
          </w:p>
        </w:tc>
        <w:tc>
          <w:tcPr>
            <w:tcW w:w="322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Фонетика</w:t>
            </w:r>
          </w:p>
        </w:tc>
        <w:tc>
          <w:tcPr>
            <w:tcW w:w="11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9</w:t>
            </w:r>
          </w:p>
        </w:tc>
        <w:tc>
          <w:tcPr>
            <w:tcW w:w="195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107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3</w:t>
            </w:r>
          </w:p>
        </w:tc>
        <w:tc>
          <w:tcPr>
            <w:tcW w:w="322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Письмо</w:t>
            </w:r>
          </w:p>
        </w:tc>
        <w:tc>
          <w:tcPr>
            <w:tcW w:w="11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12</w:t>
            </w:r>
          </w:p>
        </w:tc>
        <w:tc>
          <w:tcPr>
            <w:tcW w:w="195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107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4</w:t>
            </w:r>
          </w:p>
        </w:tc>
        <w:tc>
          <w:tcPr>
            <w:tcW w:w="322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lang w:val="tt-RU" w:eastAsia="ru-RU"/>
              </w:rPr>
              <w:t>Морфология</w:t>
            </w:r>
          </w:p>
        </w:tc>
        <w:tc>
          <w:tcPr>
            <w:tcW w:w="11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4</w:t>
            </w:r>
          </w:p>
        </w:tc>
        <w:tc>
          <w:tcPr>
            <w:tcW w:w="195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107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5</w:t>
            </w:r>
          </w:p>
        </w:tc>
        <w:tc>
          <w:tcPr>
            <w:tcW w:w="322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Синтаксис</w:t>
            </w:r>
          </w:p>
        </w:tc>
        <w:tc>
          <w:tcPr>
            <w:tcW w:w="11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4</w:t>
            </w:r>
          </w:p>
        </w:tc>
        <w:tc>
          <w:tcPr>
            <w:tcW w:w="195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4299"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lang w:val="ru-RU"/>
              </w:rPr>
            </w:pPr>
            <w:r>
              <w:rPr>
                <w:color w:val="000000"/>
                <w:sz w:val="28"/>
                <w:szCs w:val="28"/>
                <w:lang w:val="ru-RU"/>
              </w:rPr>
              <w:t>ОБЩЕЕ КОЛИЧЕСТВО ЧАСОВ ПО ПРОГРАММЕ</w:t>
            </w:r>
          </w:p>
        </w:tc>
        <w:tc>
          <w:tcPr>
            <w:tcW w:w="113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lang w:val="ru-RU"/>
              </w:rPr>
              <w:t xml:space="preserve"> </w:t>
            </w:r>
            <w:r>
              <w:rPr>
                <w:color w:val="000000"/>
                <w:sz w:val="28"/>
                <w:szCs w:val="28"/>
              </w:rPr>
              <w:t>33</w:t>
            </w:r>
          </w:p>
        </w:tc>
        <w:tc>
          <w:tcPr>
            <w:tcW w:w="195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bl>
    <w:p w:rsidR="00D2092F" w:rsidRDefault="00B523C6">
      <w:pPr>
        <w:spacing w:before="280" w:after="280"/>
        <w:ind w:left="120"/>
        <w:rPr>
          <w:sz w:val="24"/>
          <w:szCs w:val="24"/>
        </w:rPr>
      </w:pPr>
      <w:r>
        <w:rPr>
          <w:b/>
          <w:color w:val="000000"/>
          <w:sz w:val="24"/>
          <w:szCs w:val="24"/>
        </w:rPr>
        <w:t xml:space="preserve">2 КЛАСС </w:t>
      </w:r>
    </w:p>
    <w:tbl>
      <w:tblPr>
        <w:tblW w:w="9564" w:type="dxa"/>
        <w:tblInd w:w="-8" w:type="dxa"/>
        <w:tblLayout w:type="fixed"/>
        <w:tblCellMar>
          <w:top w:w="50" w:type="dxa"/>
          <w:left w:w="100" w:type="dxa"/>
        </w:tblCellMar>
        <w:tblLook w:val="04A0"/>
      </w:tblPr>
      <w:tblGrid>
        <w:gridCol w:w="1008"/>
        <w:gridCol w:w="3129"/>
        <w:gridCol w:w="1165"/>
        <w:gridCol w:w="2090"/>
        <w:gridCol w:w="2172"/>
      </w:tblGrid>
      <w:tr w:rsidR="00D2092F">
        <w:trPr>
          <w:trHeight w:val="144"/>
        </w:trPr>
        <w:tc>
          <w:tcPr>
            <w:tcW w:w="1008"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 п/п</w:t>
            </w:r>
          </w:p>
          <w:p w:rsidR="00D2092F" w:rsidRDefault="00D2092F">
            <w:pPr>
              <w:widowControl w:val="0"/>
              <w:spacing w:before="280"/>
              <w:ind w:left="135"/>
              <w:rPr>
                <w:sz w:val="28"/>
                <w:szCs w:val="28"/>
              </w:rPr>
            </w:pPr>
          </w:p>
        </w:tc>
        <w:tc>
          <w:tcPr>
            <w:tcW w:w="312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lang w:val="ru-RU"/>
              </w:rPr>
            </w:pPr>
            <w:r>
              <w:rPr>
                <w:b/>
                <w:color w:val="000000"/>
                <w:sz w:val="28"/>
                <w:szCs w:val="28"/>
                <w:lang w:val="ru-RU"/>
              </w:rPr>
              <w:t>Наименование разделов и тем программы</w:t>
            </w:r>
          </w:p>
        </w:tc>
        <w:tc>
          <w:tcPr>
            <w:tcW w:w="5427"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b/>
                <w:color w:val="000000"/>
                <w:sz w:val="28"/>
                <w:szCs w:val="28"/>
              </w:rPr>
              <w:t>Количество часов</w:t>
            </w:r>
          </w:p>
        </w:tc>
      </w:tr>
      <w:tr w:rsidR="00D2092F">
        <w:trPr>
          <w:trHeight w:val="144"/>
        </w:trPr>
        <w:tc>
          <w:tcPr>
            <w:tcW w:w="1008" w:type="dxa"/>
            <w:vMerge/>
            <w:tcBorders>
              <w:left w:val="single" w:sz="6" w:space="0" w:color="000000"/>
              <w:bottom w:val="single" w:sz="6" w:space="0" w:color="000000"/>
              <w:right w:val="single" w:sz="6" w:space="0" w:color="000000"/>
            </w:tcBorders>
          </w:tcPr>
          <w:p w:rsidR="00D2092F" w:rsidRDefault="00D2092F">
            <w:pPr>
              <w:widowControl w:val="0"/>
              <w:rPr>
                <w:sz w:val="28"/>
                <w:szCs w:val="28"/>
              </w:rPr>
            </w:pPr>
          </w:p>
        </w:tc>
        <w:tc>
          <w:tcPr>
            <w:tcW w:w="3129" w:type="dxa"/>
            <w:vMerge/>
            <w:tcBorders>
              <w:left w:val="single" w:sz="6" w:space="0" w:color="000000"/>
              <w:bottom w:val="single" w:sz="6" w:space="0" w:color="000000"/>
              <w:right w:val="single" w:sz="6" w:space="0" w:color="000000"/>
            </w:tcBorders>
          </w:tcPr>
          <w:p w:rsidR="00D2092F" w:rsidRDefault="00D2092F">
            <w:pPr>
              <w:widowControl w:val="0"/>
              <w:rPr>
                <w:sz w:val="28"/>
                <w:szCs w:val="28"/>
              </w:rPr>
            </w:pPr>
          </w:p>
        </w:tc>
        <w:tc>
          <w:tcPr>
            <w:tcW w:w="11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Всего</w:t>
            </w:r>
          </w:p>
          <w:p w:rsidR="00D2092F" w:rsidRDefault="00D2092F">
            <w:pPr>
              <w:widowControl w:val="0"/>
              <w:spacing w:before="280"/>
              <w:ind w:left="135"/>
              <w:rPr>
                <w:sz w:val="28"/>
                <w:szCs w:val="28"/>
              </w:rPr>
            </w:pP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lang w:val="ru-RU"/>
              </w:rPr>
            </w:pPr>
            <w:r>
              <w:rPr>
                <w:b/>
                <w:color w:val="000000"/>
                <w:sz w:val="28"/>
                <w:szCs w:val="28"/>
              </w:rPr>
              <w:t>Контрольные работы</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lang w:val="ru-RU"/>
              </w:rPr>
            </w:pPr>
            <w:r>
              <w:rPr>
                <w:b/>
                <w:color w:val="000000"/>
                <w:sz w:val="28"/>
                <w:szCs w:val="28"/>
              </w:rPr>
              <w:t>Практические работы</w:t>
            </w:r>
          </w:p>
        </w:tc>
      </w:tr>
      <w:tr w:rsidR="00D2092F">
        <w:trPr>
          <w:trHeight w:val="144"/>
        </w:trPr>
        <w:tc>
          <w:tcPr>
            <w:tcW w:w="100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1</w:t>
            </w:r>
          </w:p>
        </w:tc>
        <w:tc>
          <w:tcPr>
            <w:tcW w:w="312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Алфавит. Кабатлау.</w:t>
            </w:r>
          </w:p>
        </w:tc>
        <w:tc>
          <w:tcPr>
            <w:tcW w:w="11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4</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100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2</w:t>
            </w:r>
          </w:p>
        </w:tc>
        <w:tc>
          <w:tcPr>
            <w:tcW w:w="312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Сузык авазлар.</w:t>
            </w:r>
          </w:p>
        </w:tc>
        <w:tc>
          <w:tcPr>
            <w:tcW w:w="11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8</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100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3</w:t>
            </w:r>
          </w:p>
        </w:tc>
        <w:tc>
          <w:tcPr>
            <w:tcW w:w="312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Тартык авазлар</w:t>
            </w:r>
          </w:p>
        </w:tc>
        <w:tc>
          <w:tcPr>
            <w:tcW w:w="11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7</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100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4</w:t>
            </w:r>
          </w:p>
        </w:tc>
        <w:tc>
          <w:tcPr>
            <w:tcW w:w="312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lang w:val="tt-RU" w:eastAsia="ru-RU"/>
              </w:rPr>
              <w:t>Сүз. Җөмлә. Иҗек</w:t>
            </w:r>
          </w:p>
        </w:tc>
        <w:tc>
          <w:tcPr>
            <w:tcW w:w="11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2</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100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5</w:t>
            </w:r>
          </w:p>
        </w:tc>
        <w:tc>
          <w:tcPr>
            <w:tcW w:w="312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Исем</w:t>
            </w:r>
          </w:p>
        </w:tc>
        <w:tc>
          <w:tcPr>
            <w:tcW w:w="11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2</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100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color w:val="000000"/>
                <w:sz w:val="28"/>
                <w:szCs w:val="28"/>
              </w:rPr>
            </w:pPr>
            <w:r>
              <w:rPr>
                <w:color w:val="000000"/>
                <w:sz w:val="28"/>
                <w:szCs w:val="28"/>
              </w:rPr>
              <w:t>6</w:t>
            </w:r>
          </w:p>
        </w:tc>
        <w:tc>
          <w:tcPr>
            <w:tcW w:w="312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Фигыль</w:t>
            </w:r>
          </w:p>
        </w:tc>
        <w:tc>
          <w:tcPr>
            <w:tcW w:w="11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6</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0</w:t>
            </w:r>
          </w:p>
        </w:tc>
      </w:tr>
      <w:tr w:rsidR="00D2092F">
        <w:trPr>
          <w:trHeight w:val="144"/>
        </w:trPr>
        <w:tc>
          <w:tcPr>
            <w:tcW w:w="100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color w:val="000000"/>
                <w:sz w:val="28"/>
                <w:szCs w:val="28"/>
              </w:rPr>
            </w:pPr>
            <w:r>
              <w:rPr>
                <w:color w:val="000000"/>
                <w:sz w:val="28"/>
                <w:szCs w:val="28"/>
              </w:rPr>
              <w:t>7</w:t>
            </w:r>
          </w:p>
        </w:tc>
        <w:tc>
          <w:tcPr>
            <w:tcW w:w="312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Сыйфат</w:t>
            </w:r>
          </w:p>
        </w:tc>
        <w:tc>
          <w:tcPr>
            <w:tcW w:w="11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2</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color w:val="000000"/>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0</w:t>
            </w:r>
          </w:p>
        </w:tc>
      </w:tr>
      <w:tr w:rsidR="00D2092F">
        <w:trPr>
          <w:trHeight w:val="144"/>
        </w:trPr>
        <w:tc>
          <w:tcPr>
            <w:tcW w:w="100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color w:val="000000"/>
                <w:sz w:val="28"/>
                <w:szCs w:val="28"/>
              </w:rPr>
            </w:pPr>
            <w:r>
              <w:rPr>
                <w:color w:val="000000"/>
                <w:sz w:val="28"/>
                <w:szCs w:val="28"/>
              </w:rPr>
              <w:t>8</w:t>
            </w:r>
          </w:p>
        </w:tc>
        <w:tc>
          <w:tcPr>
            <w:tcW w:w="312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Кабатлау</w:t>
            </w:r>
          </w:p>
        </w:tc>
        <w:tc>
          <w:tcPr>
            <w:tcW w:w="11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3</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2</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0</w:t>
            </w:r>
          </w:p>
        </w:tc>
      </w:tr>
      <w:tr w:rsidR="00D2092F">
        <w:trPr>
          <w:trHeight w:val="144"/>
        </w:trPr>
        <w:tc>
          <w:tcPr>
            <w:tcW w:w="413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lang w:val="ru-RU"/>
              </w:rPr>
            </w:pPr>
            <w:r>
              <w:rPr>
                <w:color w:val="000000"/>
                <w:sz w:val="28"/>
                <w:szCs w:val="28"/>
                <w:lang w:val="ru-RU"/>
              </w:rPr>
              <w:t>ОБЩЕЕ КОЛИЧЕСТВО ЧАСОВ ПО ПРОГРАММЕ</w:t>
            </w:r>
          </w:p>
        </w:tc>
        <w:tc>
          <w:tcPr>
            <w:tcW w:w="116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lang w:val="ru-RU"/>
              </w:rPr>
              <w:t xml:space="preserve"> </w:t>
            </w:r>
            <w:r>
              <w:rPr>
                <w:color w:val="000000"/>
                <w:sz w:val="28"/>
                <w:szCs w:val="28"/>
              </w:rPr>
              <w:t>34</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6</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bl>
    <w:p w:rsidR="00D2092F" w:rsidRDefault="00B523C6">
      <w:pPr>
        <w:spacing w:before="280" w:after="280"/>
        <w:jc w:val="both"/>
        <w:rPr>
          <w:b/>
          <w:sz w:val="24"/>
          <w:szCs w:val="24"/>
          <w:lang w:val="ru-RU"/>
        </w:rPr>
      </w:pPr>
      <w:r>
        <w:rPr>
          <w:b/>
          <w:sz w:val="24"/>
          <w:szCs w:val="24"/>
        </w:rPr>
        <w:t xml:space="preserve">  </w:t>
      </w:r>
      <w:r>
        <w:rPr>
          <w:b/>
          <w:color w:val="000000"/>
          <w:sz w:val="28"/>
          <w:szCs w:val="28"/>
        </w:rPr>
        <w:t xml:space="preserve">3 КЛАСС </w:t>
      </w:r>
    </w:p>
    <w:tbl>
      <w:tblPr>
        <w:tblW w:w="9564" w:type="dxa"/>
        <w:tblInd w:w="-8" w:type="dxa"/>
        <w:tblLayout w:type="fixed"/>
        <w:tblCellMar>
          <w:top w:w="50" w:type="dxa"/>
          <w:left w:w="100" w:type="dxa"/>
        </w:tblCellMar>
        <w:tblLook w:val="04A0"/>
      </w:tblPr>
      <w:tblGrid>
        <w:gridCol w:w="959"/>
        <w:gridCol w:w="3200"/>
        <w:gridCol w:w="1143"/>
        <w:gridCol w:w="2090"/>
        <w:gridCol w:w="2172"/>
      </w:tblGrid>
      <w:tr w:rsidR="00D2092F">
        <w:trPr>
          <w:trHeight w:val="144"/>
        </w:trPr>
        <w:tc>
          <w:tcPr>
            <w:tcW w:w="95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lastRenderedPageBreak/>
              <w:t>№ п/п</w:t>
            </w:r>
          </w:p>
          <w:p w:rsidR="00D2092F" w:rsidRDefault="00D2092F">
            <w:pPr>
              <w:widowControl w:val="0"/>
              <w:spacing w:before="280"/>
              <w:ind w:left="135"/>
              <w:rPr>
                <w:sz w:val="28"/>
                <w:szCs w:val="28"/>
              </w:rPr>
            </w:pPr>
          </w:p>
        </w:tc>
        <w:tc>
          <w:tcPr>
            <w:tcW w:w="3200"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Наименование разделов и тем программы</w:t>
            </w:r>
          </w:p>
          <w:p w:rsidR="00D2092F" w:rsidRDefault="00D2092F">
            <w:pPr>
              <w:widowControl w:val="0"/>
              <w:spacing w:before="280"/>
              <w:ind w:left="135"/>
              <w:rPr>
                <w:sz w:val="28"/>
                <w:szCs w:val="28"/>
              </w:rPr>
            </w:pPr>
          </w:p>
        </w:tc>
        <w:tc>
          <w:tcPr>
            <w:tcW w:w="540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b/>
                <w:color w:val="000000"/>
                <w:sz w:val="28"/>
                <w:szCs w:val="28"/>
              </w:rPr>
              <w:t>Количество часов</w:t>
            </w:r>
          </w:p>
        </w:tc>
      </w:tr>
      <w:tr w:rsidR="00D2092F">
        <w:trPr>
          <w:trHeight w:val="144"/>
        </w:trPr>
        <w:tc>
          <w:tcPr>
            <w:tcW w:w="959" w:type="dxa"/>
            <w:vMerge/>
            <w:tcBorders>
              <w:left w:val="single" w:sz="6" w:space="0" w:color="000000"/>
              <w:bottom w:val="single" w:sz="6" w:space="0" w:color="000000"/>
              <w:right w:val="single" w:sz="6" w:space="0" w:color="000000"/>
            </w:tcBorders>
          </w:tcPr>
          <w:p w:rsidR="00D2092F" w:rsidRDefault="00D2092F">
            <w:pPr>
              <w:widowControl w:val="0"/>
              <w:rPr>
                <w:sz w:val="28"/>
                <w:szCs w:val="28"/>
              </w:rPr>
            </w:pPr>
          </w:p>
        </w:tc>
        <w:tc>
          <w:tcPr>
            <w:tcW w:w="3200" w:type="dxa"/>
            <w:vMerge/>
            <w:tcBorders>
              <w:left w:val="single" w:sz="6" w:space="0" w:color="000000"/>
              <w:bottom w:val="single" w:sz="6" w:space="0" w:color="000000"/>
              <w:right w:val="single" w:sz="6" w:space="0" w:color="000000"/>
            </w:tcBorders>
          </w:tcPr>
          <w:p w:rsidR="00D2092F" w:rsidRDefault="00D2092F">
            <w:pPr>
              <w:widowControl w:val="0"/>
              <w:rPr>
                <w:sz w:val="28"/>
                <w:szCs w:val="28"/>
              </w:rPr>
            </w:pP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Всего</w:t>
            </w:r>
          </w:p>
          <w:p w:rsidR="00D2092F" w:rsidRDefault="00D2092F">
            <w:pPr>
              <w:widowControl w:val="0"/>
              <w:spacing w:before="280"/>
              <w:ind w:left="135"/>
              <w:rPr>
                <w:sz w:val="28"/>
                <w:szCs w:val="28"/>
              </w:rPr>
            </w:pP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Контрольные работы</w:t>
            </w:r>
          </w:p>
          <w:p w:rsidR="00D2092F" w:rsidRDefault="00D2092F">
            <w:pPr>
              <w:widowControl w:val="0"/>
              <w:spacing w:before="280"/>
              <w:ind w:left="135"/>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Практические работы</w:t>
            </w:r>
          </w:p>
          <w:p w:rsidR="00D2092F" w:rsidRDefault="00D2092F">
            <w:pPr>
              <w:widowControl w:val="0"/>
              <w:spacing w:before="280"/>
              <w:ind w:left="135"/>
              <w:rPr>
                <w:sz w:val="28"/>
                <w:szCs w:val="28"/>
              </w:rPr>
            </w:pP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1</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Фонетика, орфоэпия, графика</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4</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2</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Лексика</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6</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0</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3</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Состав слова(морфемика)</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4</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4</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lang w:val="tt-RU" w:eastAsia="ru-RU"/>
              </w:rPr>
              <w:t>Имя существительное</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6</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5</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Местоимение</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3</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color w:val="000000"/>
                <w:sz w:val="28"/>
                <w:szCs w:val="28"/>
              </w:rPr>
            </w:pPr>
            <w:r>
              <w:rPr>
                <w:color w:val="000000"/>
                <w:sz w:val="28"/>
                <w:szCs w:val="28"/>
              </w:rPr>
              <w:t>6</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Глагол</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4</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color w:val="000000"/>
                <w:sz w:val="28"/>
                <w:szCs w:val="28"/>
              </w:rPr>
            </w:pPr>
            <w:r>
              <w:rPr>
                <w:color w:val="000000"/>
                <w:sz w:val="28"/>
                <w:szCs w:val="28"/>
              </w:rPr>
              <w:t>7</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Имя прилагательное</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3</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color w:val="000000"/>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color w:val="000000"/>
                <w:sz w:val="28"/>
                <w:szCs w:val="28"/>
              </w:rPr>
            </w:pPr>
            <w:r>
              <w:rPr>
                <w:color w:val="000000"/>
                <w:sz w:val="28"/>
                <w:szCs w:val="28"/>
              </w:rPr>
              <w:t>8</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Синтаксис</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4</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0</w:t>
            </w:r>
          </w:p>
        </w:tc>
      </w:tr>
      <w:tr w:rsidR="00D2092F">
        <w:trPr>
          <w:trHeight w:val="144"/>
        </w:trPr>
        <w:tc>
          <w:tcPr>
            <w:tcW w:w="4159"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lang w:val="ru-RU"/>
              </w:rPr>
            </w:pPr>
            <w:r>
              <w:rPr>
                <w:color w:val="000000"/>
                <w:sz w:val="28"/>
                <w:szCs w:val="28"/>
                <w:lang w:val="ru-RU"/>
              </w:rPr>
              <w:t>ОБЩЕЕ КОЛИЧЕСТВО ЧАСОВ ПО ПРОГРАММЕ</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lang w:val="ru-RU"/>
              </w:rPr>
              <w:t xml:space="preserve"> </w:t>
            </w:r>
            <w:r>
              <w:rPr>
                <w:color w:val="000000"/>
                <w:sz w:val="28"/>
                <w:szCs w:val="28"/>
              </w:rPr>
              <w:t>34</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4</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bl>
    <w:p w:rsidR="00D2092F" w:rsidRDefault="00B523C6">
      <w:pPr>
        <w:spacing w:before="280" w:after="280"/>
        <w:jc w:val="both"/>
        <w:rPr>
          <w:b/>
          <w:sz w:val="24"/>
          <w:szCs w:val="24"/>
        </w:rPr>
      </w:pPr>
      <w:r>
        <w:rPr>
          <w:b/>
          <w:color w:val="000000"/>
          <w:sz w:val="28"/>
          <w:szCs w:val="28"/>
        </w:rPr>
        <w:t xml:space="preserve">4 КЛАСС </w:t>
      </w:r>
    </w:p>
    <w:tbl>
      <w:tblPr>
        <w:tblW w:w="9564" w:type="dxa"/>
        <w:tblInd w:w="-8" w:type="dxa"/>
        <w:tblLayout w:type="fixed"/>
        <w:tblCellMar>
          <w:top w:w="50" w:type="dxa"/>
          <w:left w:w="100" w:type="dxa"/>
        </w:tblCellMar>
        <w:tblLook w:val="04A0"/>
      </w:tblPr>
      <w:tblGrid>
        <w:gridCol w:w="959"/>
        <w:gridCol w:w="3200"/>
        <w:gridCol w:w="1143"/>
        <w:gridCol w:w="2090"/>
        <w:gridCol w:w="2172"/>
      </w:tblGrid>
      <w:tr w:rsidR="00D2092F">
        <w:trPr>
          <w:trHeight w:val="144"/>
        </w:trPr>
        <w:tc>
          <w:tcPr>
            <w:tcW w:w="95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 п/п</w:t>
            </w:r>
          </w:p>
          <w:p w:rsidR="00D2092F" w:rsidRDefault="00D2092F">
            <w:pPr>
              <w:widowControl w:val="0"/>
              <w:spacing w:before="280"/>
              <w:ind w:left="135"/>
              <w:rPr>
                <w:sz w:val="28"/>
                <w:szCs w:val="28"/>
              </w:rPr>
            </w:pPr>
          </w:p>
        </w:tc>
        <w:tc>
          <w:tcPr>
            <w:tcW w:w="3200"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Наименование разделов и тем программы</w:t>
            </w:r>
          </w:p>
          <w:p w:rsidR="00D2092F" w:rsidRDefault="00D2092F">
            <w:pPr>
              <w:widowControl w:val="0"/>
              <w:spacing w:before="280"/>
              <w:ind w:left="135"/>
              <w:rPr>
                <w:sz w:val="28"/>
                <w:szCs w:val="28"/>
              </w:rPr>
            </w:pPr>
          </w:p>
        </w:tc>
        <w:tc>
          <w:tcPr>
            <w:tcW w:w="540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b/>
                <w:color w:val="000000"/>
                <w:sz w:val="28"/>
                <w:szCs w:val="28"/>
              </w:rPr>
              <w:t>Количество часов</w:t>
            </w:r>
          </w:p>
        </w:tc>
      </w:tr>
      <w:tr w:rsidR="00D2092F">
        <w:trPr>
          <w:trHeight w:val="144"/>
        </w:trPr>
        <w:tc>
          <w:tcPr>
            <w:tcW w:w="959" w:type="dxa"/>
            <w:vMerge/>
            <w:tcBorders>
              <w:left w:val="single" w:sz="6" w:space="0" w:color="000000"/>
              <w:bottom w:val="single" w:sz="6" w:space="0" w:color="000000"/>
              <w:right w:val="single" w:sz="6" w:space="0" w:color="000000"/>
            </w:tcBorders>
          </w:tcPr>
          <w:p w:rsidR="00D2092F" w:rsidRDefault="00D2092F">
            <w:pPr>
              <w:widowControl w:val="0"/>
              <w:rPr>
                <w:sz w:val="28"/>
                <w:szCs w:val="28"/>
              </w:rPr>
            </w:pPr>
          </w:p>
        </w:tc>
        <w:tc>
          <w:tcPr>
            <w:tcW w:w="3200" w:type="dxa"/>
            <w:vMerge/>
            <w:tcBorders>
              <w:left w:val="single" w:sz="6" w:space="0" w:color="000000"/>
              <w:bottom w:val="single" w:sz="6" w:space="0" w:color="000000"/>
              <w:right w:val="single" w:sz="6" w:space="0" w:color="000000"/>
            </w:tcBorders>
          </w:tcPr>
          <w:p w:rsidR="00D2092F" w:rsidRDefault="00D2092F">
            <w:pPr>
              <w:widowControl w:val="0"/>
              <w:rPr>
                <w:sz w:val="28"/>
                <w:szCs w:val="28"/>
              </w:rPr>
            </w:pP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Всего</w:t>
            </w:r>
          </w:p>
          <w:p w:rsidR="00D2092F" w:rsidRDefault="00D2092F">
            <w:pPr>
              <w:widowControl w:val="0"/>
              <w:spacing w:before="280"/>
              <w:ind w:left="135"/>
              <w:rPr>
                <w:sz w:val="28"/>
                <w:szCs w:val="28"/>
              </w:rPr>
            </w:pP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Контрольные работы</w:t>
            </w:r>
          </w:p>
          <w:p w:rsidR="00D2092F" w:rsidRDefault="00D2092F">
            <w:pPr>
              <w:widowControl w:val="0"/>
              <w:spacing w:before="280"/>
              <w:ind w:left="135"/>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after="280"/>
              <w:ind w:left="135"/>
              <w:rPr>
                <w:sz w:val="28"/>
                <w:szCs w:val="28"/>
              </w:rPr>
            </w:pPr>
            <w:r>
              <w:rPr>
                <w:b/>
                <w:color w:val="000000"/>
                <w:sz w:val="28"/>
                <w:szCs w:val="28"/>
              </w:rPr>
              <w:t>Практические работы</w:t>
            </w:r>
          </w:p>
          <w:p w:rsidR="00D2092F" w:rsidRDefault="00D2092F">
            <w:pPr>
              <w:widowControl w:val="0"/>
              <w:spacing w:before="280"/>
              <w:ind w:left="135"/>
              <w:rPr>
                <w:sz w:val="28"/>
                <w:szCs w:val="28"/>
              </w:rPr>
            </w:pP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1</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Фонетика, орфоэпия, графика</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3</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0</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2</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Лексика</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3</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0</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3</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Состав слова(морфемика)</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2</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4</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lang w:val="tt-RU" w:eastAsia="ru-RU"/>
              </w:rPr>
              <w:t>Имя существительное</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2</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sz w:val="28"/>
                <w:szCs w:val="28"/>
              </w:rPr>
            </w:pPr>
            <w:r>
              <w:rPr>
                <w:color w:val="000000"/>
                <w:sz w:val="28"/>
                <w:szCs w:val="28"/>
              </w:rPr>
              <w:t>5</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Имя прилагательное</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2</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sz w:val="28"/>
                <w:szCs w:val="28"/>
              </w:rPr>
            </w:pP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color w:val="000000"/>
                <w:sz w:val="28"/>
                <w:szCs w:val="28"/>
              </w:rPr>
            </w:pPr>
            <w:r>
              <w:rPr>
                <w:color w:val="000000"/>
                <w:sz w:val="28"/>
                <w:szCs w:val="28"/>
              </w:rPr>
              <w:t>6</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Глагол</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2</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0</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0</w:t>
            </w:r>
          </w:p>
        </w:tc>
      </w:tr>
      <w:tr w:rsidR="00D2092F">
        <w:trPr>
          <w:trHeight w:val="210"/>
        </w:trPr>
        <w:tc>
          <w:tcPr>
            <w:tcW w:w="959" w:type="dxa"/>
            <w:tcBorders>
              <w:top w:val="single" w:sz="6" w:space="0" w:color="000000"/>
              <w:left w:val="single" w:sz="6" w:space="0" w:color="000000"/>
              <w:bottom w:val="single" w:sz="4" w:space="0" w:color="000000"/>
              <w:right w:val="single" w:sz="6" w:space="0" w:color="000000"/>
            </w:tcBorders>
            <w:vAlign w:val="center"/>
          </w:tcPr>
          <w:p w:rsidR="00D2092F" w:rsidRDefault="00B523C6">
            <w:pPr>
              <w:widowControl w:val="0"/>
              <w:rPr>
                <w:color w:val="000000"/>
                <w:sz w:val="28"/>
                <w:szCs w:val="28"/>
              </w:rPr>
            </w:pPr>
            <w:r>
              <w:rPr>
                <w:color w:val="000000"/>
                <w:sz w:val="28"/>
                <w:szCs w:val="28"/>
              </w:rPr>
              <w:t>7</w:t>
            </w:r>
          </w:p>
        </w:tc>
        <w:tc>
          <w:tcPr>
            <w:tcW w:w="3200" w:type="dxa"/>
            <w:tcBorders>
              <w:top w:val="single" w:sz="6" w:space="0" w:color="000000"/>
              <w:left w:val="single" w:sz="6" w:space="0" w:color="000000"/>
              <w:bottom w:val="single" w:sz="4" w:space="0" w:color="000000"/>
              <w:right w:val="single" w:sz="6" w:space="0" w:color="000000"/>
            </w:tcBorders>
            <w:vAlign w:val="center"/>
          </w:tcPr>
          <w:p w:rsidR="00D2092F" w:rsidRDefault="00B523C6">
            <w:pPr>
              <w:widowControl w:val="0"/>
              <w:ind w:left="135"/>
              <w:rPr>
                <w:sz w:val="28"/>
                <w:szCs w:val="28"/>
              </w:rPr>
            </w:pPr>
            <w:r>
              <w:rPr>
                <w:sz w:val="28"/>
                <w:szCs w:val="28"/>
              </w:rPr>
              <w:t>Местоимение</w:t>
            </w:r>
          </w:p>
        </w:tc>
        <w:tc>
          <w:tcPr>
            <w:tcW w:w="1143" w:type="dxa"/>
            <w:tcBorders>
              <w:top w:val="single" w:sz="6" w:space="0" w:color="000000"/>
              <w:left w:val="single" w:sz="6" w:space="0" w:color="000000"/>
              <w:bottom w:val="single" w:sz="4" w:space="0" w:color="000000"/>
              <w:right w:val="single" w:sz="6" w:space="0" w:color="000000"/>
            </w:tcBorders>
            <w:vAlign w:val="center"/>
          </w:tcPr>
          <w:p w:rsidR="00D2092F" w:rsidRDefault="00B523C6">
            <w:pPr>
              <w:widowControl w:val="0"/>
              <w:ind w:left="135"/>
              <w:jc w:val="center"/>
              <w:rPr>
                <w:sz w:val="28"/>
                <w:szCs w:val="28"/>
              </w:rPr>
            </w:pPr>
            <w:r>
              <w:rPr>
                <w:sz w:val="28"/>
                <w:szCs w:val="28"/>
              </w:rPr>
              <w:t>1</w:t>
            </w:r>
          </w:p>
        </w:tc>
        <w:tc>
          <w:tcPr>
            <w:tcW w:w="2090" w:type="dxa"/>
            <w:tcBorders>
              <w:top w:val="single" w:sz="6" w:space="0" w:color="000000"/>
              <w:left w:val="single" w:sz="6" w:space="0" w:color="000000"/>
              <w:bottom w:val="single" w:sz="4" w:space="0" w:color="000000"/>
              <w:right w:val="single" w:sz="6" w:space="0" w:color="000000"/>
            </w:tcBorders>
            <w:vAlign w:val="center"/>
          </w:tcPr>
          <w:p w:rsidR="00D2092F" w:rsidRDefault="00D2092F">
            <w:pPr>
              <w:widowControl w:val="0"/>
              <w:ind w:left="135"/>
              <w:jc w:val="center"/>
              <w:rPr>
                <w:color w:val="000000"/>
                <w:sz w:val="28"/>
                <w:szCs w:val="28"/>
              </w:rPr>
            </w:pPr>
          </w:p>
        </w:tc>
        <w:tc>
          <w:tcPr>
            <w:tcW w:w="2172" w:type="dxa"/>
            <w:tcBorders>
              <w:top w:val="single" w:sz="6" w:space="0" w:color="000000"/>
              <w:left w:val="single" w:sz="6" w:space="0" w:color="000000"/>
              <w:bottom w:val="single" w:sz="4"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0</w:t>
            </w:r>
          </w:p>
        </w:tc>
      </w:tr>
      <w:tr w:rsidR="00D2092F">
        <w:trPr>
          <w:trHeight w:val="120"/>
        </w:trPr>
        <w:tc>
          <w:tcPr>
            <w:tcW w:w="959" w:type="dxa"/>
            <w:tcBorders>
              <w:top w:val="single" w:sz="4" w:space="0" w:color="000000"/>
              <w:left w:val="single" w:sz="6" w:space="0" w:color="000000"/>
              <w:bottom w:val="single" w:sz="6" w:space="0" w:color="000000"/>
              <w:right w:val="single" w:sz="6" w:space="0" w:color="000000"/>
            </w:tcBorders>
            <w:vAlign w:val="center"/>
          </w:tcPr>
          <w:p w:rsidR="00D2092F" w:rsidRDefault="00B523C6">
            <w:pPr>
              <w:widowControl w:val="0"/>
              <w:spacing w:line="276" w:lineRule="auto"/>
              <w:rPr>
                <w:color w:val="000000"/>
                <w:sz w:val="28"/>
                <w:szCs w:val="28"/>
              </w:rPr>
            </w:pPr>
            <w:r>
              <w:rPr>
                <w:color w:val="000000"/>
                <w:sz w:val="28"/>
                <w:szCs w:val="28"/>
              </w:rPr>
              <w:t>8</w:t>
            </w:r>
          </w:p>
        </w:tc>
        <w:tc>
          <w:tcPr>
            <w:tcW w:w="3200" w:type="dxa"/>
            <w:tcBorders>
              <w:top w:val="single" w:sz="4" w:space="0" w:color="000000"/>
              <w:left w:val="single" w:sz="6" w:space="0" w:color="000000"/>
              <w:bottom w:val="single" w:sz="6" w:space="0" w:color="000000"/>
              <w:right w:val="single" w:sz="6" w:space="0" w:color="000000"/>
            </w:tcBorders>
            <w:vAlign w:val="center"/>
          </w:tcPr>
          <w:p w:rsidR="00D2092F" w:rsidRDefault="00B523C6">
            <w:pPr>
              <w:widowControl w:val="0"/>
              <w:spacing w:line="276" w:lineRule="auto"/>
              <w:ind w:left="135"/>
              <w:rPr>
                <w:sz w:val="28"/>
                <w:szCs w:val="28"/>
              </w:rPr>
            </w:pPr>
            <w:r>
              <w:rPr>
                <w:sz w:val="28"/>
                <w:szCs w:val="28"/>
              </w:rPr>
              <w:t>Имя числительное</w:t>
            </w:r>
          </w:p>
        </w:tc>
        <w:tc>
          <w:tcPr>
            <w:tcW w:w="1143" w:type="dxa"/>
            <w:tcBorders>
              <w:top w:val="single" w:sz="4" w:space="0" w:color="000000"/>
              <w:left w:val="single" w:sz="6" w:space="0" w:color="000000"/>
              <w:bottom w:val="single" w:sz="6" w:space="0" w:color="000000"/>
              <w:right w:val="single" w:sz="6" w:space="0" w:color="000000"/>
            </w:tcBorders>
            <w:vAlign w:val="center"/>
          </w:tcPr>
          <w:p w:rsidR="00D2092F" w:rsidRDefault="00B523C6">
            <w:pPr>
              <w:widowControl w:val="0"/>
              <w:spacing w:line="276" w:lineRule="auto"/>
              <w:ind w:left="135"/>
              <w:jc w:val="center"/>
              <w:rPr>
                <w:sz w:val="28"/>
                <w:szCs w:val="28"/>
              </w:rPr>
            </w:pPr>
            <w:r>
              <w:rPr>
                <w:sz w:val="28"/>
                <w:szCs w:val="28"/>
              </w:rPr>
              <w:t>1</w:t>
            </w:r>
          </w:p>
        </w:tc>
        <w:tc>
          <w:tcPr>
            <w:tcW w:w="2090" w:type="dxa"/>
            <w:tcBorders>
              <w:top w:val="single" w:sz="4"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rPr>
                <w:color w:val="000000"/>
                <w:sz w:val="28"/>
                <w:szCs w:val="28"/>
              </w:rPr>
            </w:pPr>
          </w:p>
        </w:tc>
        <w:tc>
          <w:tcPr>
            <w:tcW w:w="2172" w:type="dxa"/>
            <w:tcBorders>
              <w:top w:val="single" w:sz="4" w:space="0" w:color="000000"/>
              <w:left w:val="single" w:sz="6" w:space="0" w:color="000000"/>
              <w:bottom w:val="single" w:sz="6" w:space="0" w:color="000000"/>
              <w:right w:val="single" w:sz="6" w:space="0" w:color="000000"/>
            </w:tcBorders>
            <w:vAlign w:val="center"/>
          </w:tcPr>
          <w:p w:rsidR="00D2092F" w:rsidRDefault="00D2092F">
            <w:pPr>
              <w:widowControl w:val="0"/>
              <w:spacing w:line="276" w:lineRule="auto"/>
              <w:ind w:left="135"/>
              <w:jc w:val="center"/>
              <w:rPr>
                <w:color w:val="000000"/>
                <w:sz w:val="28"/>
                <w:szCs w:val="28"/>
              </w:rPr>
            </w:pPr>
          </w:p>
        </w:tc>
      </w:tr>
      <w:tr w:rsidR="00D2092F">
        <w:trPr>
          <w:trHeight w:val="144"/>
        </w:trPr>
        <w:tc>
          <w:tcPr>
            <w:tcW w:w="9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rPr>
                <w:color w:val="000000"/>
                <w:sz w:val="28"/>
                <w:szCs w:val="28"/>
              </w:rPr>
            </w:pPr>
            <w:r>
              <w:rPr>
                <w:color w:val="000000"/>
                <w:sz w:val="28"/>
                <w:szCs w:val="28"/>
              </w:rPr>
              <w:t>9</w:t>
            </w:r>
          </w:p>
        </w:tc>
        <w:tc>
          <w:tcPr>
            <w:tcW w:w="320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rPr>
            </w:pPr>
            <w:r>
              <w:rPr>
                <w:sz w:val="28"/>
                <w:szCs w:val="28"/>
              </w:rPr>
              <w:t>Синтаксис</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sz w:val="28"/>
                <w:szCs w:val="28"/>
              </w:rPr>
              <w:t>1</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1</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color w:val="000000"/>
                <w:sz w:val="28"/>
                <w:szCs w:val="28"/>
              </w:rPr>
            </w:pPr>
            <w:r>
              <w:rPr>
                <w:color w:val="000000"/>
                <w:sz w:val="28"/>
                <w:szCs w:val="28"/>
              </w:rPr>
              <w:t>0</w:t>
            </w:r>
          </w:p>
        </w:tc>
      </w:tr>
      <w:tr w:rsidR="00D2092F">
        <w:trPr>
          <w:trHeight w:val="144"/>
        </w:trPr>
        <w:tc>
          <w:tcPr>
            <w:tcW w:w="4159"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sz w:val="28"/>
                <w:szCs w:val="28"/>
                <w:lang w:val="ru-RU"/>
              </w:rPr>
            </w:pPr>
            <w:r>
              <w:rPr>
                <w:color w:val="000000"/>
                <w:sz w:val="28"/>
                <w:szCs w:val="28"/>
                <w:lang w:val="ru-RU"/>
              </w:rPr>
              <w:t>ОБЩЕЕ КОЛИЧЕСТВО ЧАСОВ ПО ПРОГРАММЕ</w:t>
            </w:r>
          </w:p>
        </w:tc>
        <w:tc>
          <w:tcPr>
            <w:tcW w:w="11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lang w:val="ru-RU"/>
              </w:rPr>
              <w:t xml:space="preserve"> </w:t>
            </w:r>
            <w:r>
              <w:rPr>
                <w:color w:val="000000"/>
                <w:sz w:val="28"/>
                <w:szCs w:val="28"/>
              </w:rPr>
              <w:t>17</w:t>
            </w:r>
          </w:p>
        </w:tc>
        <w:tc>
          <w:tcPr>
            <w:tcW w:w="209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2</w:t>
            </w:r>
          </w:p>
        </w:tc>
        <w:tc>
          <w:tcPr>
            <w:tcW w:w="217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rPr>
                <w:sz w:val="28"/>
                <w:szCs w:val="28"/>
              </w:rPr>
            </w:pPr>
            <w:r>
              <w:rPr>
                <w:color w:val="000000"/>
                <w:sz w:val="28"/>
                <w:szCs w:val="28"/>
              </w:rPr>
              <w:t xml:space="preserve"> 0</w:t>
            </w:r>
          </w:p>
        </w:tc>
      </w:tr>
    </w:tbl>
    <w:p w:rsidR="00D2092F" w:rsidRDefault="00D2092F">
      <w:pPr>
        <w:spacing w:before="280" w:after="280" w:line="600" w:lineRule="atLeast"/>
        <w:rPr>
          <w:b/>
          <w:bCs/>
          <w:color w:val="252525"/>
          <w:spacing w:val="-2"/>
          <w:sz w:val="42"/>
          <w:szCs w:val="42"/>
          <w:lang w:val="ru-RU"/>
        </w:rPr>
      </w:pP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lastRenderedPageBreak/>
        <w:t>Рабочая программа по учебному предмету «Родная (татарская) литратура»</w:t>
      </w:r>
    </w:p>
    <w:p w:rsidR="00D2092F" w:rsidRDefault="00B523C6">
      <w:pPr>
        <w:jc w:val="both"/>
        <w:rPr>
          <w:b/>
          <w:sz w:val="28"/>
          <w:szCs w:val="28"/>
          <w:lang w:val="ru-RU"/>
        </w:rPr>
      </w:pPr>
      <w:r>
        <w:rPr>
          <w:b/>
          <w:sz w:val="28"/>
          <w:szCs w:val="28"/>
          <w:lang w:val="ru-RU"/>
        </w:rPr>
        <w:t>ПОЯСНИТЕЛЬНАЯ ЗАПИСКА</w:t>
      </w:r>
    </w:p>
    <w:p w:rsidR="00D2092F" w:rsidRDefault="00B523C6">
      <w:pPr>
        <w:ind w:firstLine="720"/>
        <w:jc w:val="both"/>
        <w:rPr>
          <w:rFonts w:ascii="Times New Roman" w:hAnsi="Times New Roman"/>
          <w:sz w:val="28"/>
          <w:szCs w:val="28"/>
          <w:lang w:val="ru-RU"/>
        </w:rPr>
      </w:pPr>
      <w:r>
        <w:rPr>
          <w:sz w:val="28"/>
          <w:szCs w:val="28"/>
          <w:lang w:val="ru-RU"/>
        </w:rPr>
        <w:t>Рабочая программа учебного предмета «Литературное чтение на родном (татарском) языке» для 1–4 классов начального общего образования (далее – 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(татарском) языке».</w:t>
      </w:r>
    </w:p>
    <w:p w:rsidR="00D2092F" w:rsidRDefault="00B523C6">
      <w:pPr>
        <w:jc w:val="both"/>
        <w:rPr>
          <w:rFonts w:ascii="Times New Roman" w:hAnsi="Times New Roman"/>
          <w:sz w:val="28"/>
          <w:szCs w:val="28"/>
          <w:lang w:val="ru-RU"/>
        </w:rPr>
      </w:pPr>
      <w:r>
        <w:rPr>
          <w:sz w:val="28"/>
          <w:szCs w:val="28"/>
          <w:lang w:val="ru-RU"/>
        </w:rPr>
        <w:t>Программа разработана на основе следующих нормативных правовых документов:</w:t>
      </w:r>
    </w:p>
    <w:p w:rsidR="00D2092F" w:rsidRDefault="00B523C6">
      <w:pPr>
        <w:numPr>
          <w:ilvl w:val="0"/>
          <w:numId w:val="202"/>
        </w:numPr>
        <w:jc w:val="both"/>
        <w:rPr>
          <w:sz w:val="28"/>
          <w:szCs w:val="28"/>
        </w:rPr>
      </w:pPr>
      <w:r>
        <w:rPr>
          <w:sz w:val="28"/>
          <w:szCs w:val="28"/>
        </w:rPr>
        <w:t>Конституция Российской Федерации;</w:t>
      </w:r>
    </w:p>
    <w:p w:rsidR="00D2092F" w:rsidRDefault="00B523C6">
      <w:pPr>
        <w:numPr>
          <w:ilvl w:val="0"/>
          <w:numId w:val="202"/>
        </w:numPr>
        <w:jc w:val="both"/>
        <w:rPr>
          <w:sz w:val="28"/>
          <w:szCs w:val="28"/>
          <w:lang w:val="ru-RU"/>
        </w:rPr>
      </w:pPr>
      <w:r>
        <w:rPr>
          <w:sz w:val="28"/>
          <w:szCs w:val="28"/>
          <w:lang w:val="ru-RU"/>
        </w:rPr>
        <w:t>Федеральный закон от 29 декабря 2012 г. № 273-ФЗ «Об образовании в Российской Федерации» (с изменениями и дополнениями);</w:t>
      </w:r>
    </w:p>
    <w:p w:rsidR="00D2092F" w:rsidRDefault="00B523C6">
      <w:pPr>
        <w:numPr>
          <w:ilvl w:val="0"/>
          <w:numId w:val="202"/>
        </w:numPr>
        <w:jc w:val="both"/>
        <w:rPr>
          <w:sz w:val="28"/>
          <w:szCs w:val="28"/>
          <w:lang w:val="ru-RU"/>
        </w:rPr>
      </w:pPr>
      <w:r>
        <w:rPr>
          <w:sz w:val="28"/>
          <w:szCs w:val="28"/>
          <w:lang w:val="ru-RU"/>
        </w:rPr>
        <w:t>Закон Российской Федерации от 25 октября 1991 г. № 1807-1 «Оязыках народов Российской Федерации»;</w:t>
      </w:r>
    </w:p>
    <w:p w:rsidR="00D2092F" w:rsidRDefault="00B523C6">
      <w:pPr>
        <w:numPr>
          <w:ilvl w:val="0"/>
          <w:numId w:val="202"/>
        </w:numPr>
        <w:jc w:val="both"/>
        <w:rPr>
          <w:sz w:val="28"/>
          <w:szCs w:val="28"/>
          <w:lang w:val="ru-RU"/>
        </w:rPr>
      </w:pPr>
      <w:r>
        <w:rPr>
          <w:sz w:val="28"/>
          <w:szCs w:val="28"/>
          <w:lang w:val="ru-RU"/>
        </w:rPr>
        <w:t>Федеральный государственный образовательный стандартначального общего образования (утвержденный приказом Министерства просвещения Российской Федерации от 31 мая 2021 г. № 286);</w:t>
      </w:r>
    </w:p>
    <w:p w:rsidR="00D2092F" w:rsidRDefault="00B523C6">
      <w:pPr>
        <w:numPr>
          <w:ilvl w:val="0"/>
          <w:numId w:val="202"/>
        </w:numPr>
        <w:jc w:val="both"/>
        <w:rPr>
          <w:bCs/>
          <w:sz w:val="28"/>
          <w:szCs w:val="28"/>
          <w:lang w:val="ru-RU"/>
        </w:rPr>
      </w:pPr>
      <w:bookmarkStart w:id="135" w:name="_Hlk105160571"/>
      <w:bookmarkEnd w:id="135"/>
      <w:r>
        <w:rPr>
          <w:sz w:val="28"/>
          <w:szCs w:val="28"/>
          <w:lang w:val="ru-RU"/>
        </w:rPr>
        <w:t>Концепция преподавания родных языков народов России (утверждена решением Коллегии Министерства просвещения РФ от 1 октября 2019 года № ПК-3ВН).</w:t>
      </w:r>
    </w:p>
    <w:p w:rsidR="00D2092F" w:rsidRDefault="00B523C6">
      <w:pPr>
        <w:ind w:firstLine="360"/>
        <w:jc w:val="both"/>
        <w:rPr>
          <w:sz w:val="28"/>
          <w:szCs w:val="28"/>
          <w:lang w:val="ru-RU"/>
        </w:rPr>
      </w:pPr>
      <w:bookmarkStart w:id="136" w:name="_Hlk1051605711"/>
      <w:bookmarkStart w:id="137" w:name="_Toc105401121"/>
      <w:bookmarkEnd w:id="136"/>
      <w:r>
        <w:rPr>
          <w:sz w:val="28"/>
          <w:szCs w:val="28"/>
          <w:lang w:val="ru-RU"/>
        </w:rPr>
        <w:t>Общая характеристика учебного предмета «Литературное чтение на родном (татарском) языке»</w:t>
      </w:r>
      <w:bookmarkEnd w:id="137"/>
    </w:p>
    <w:p w:rsidR="00D2092F" w:rsidRDefault="00B523C6">
      <w:pPr>
        <w:ind w:firstLine="360"/>
        <w:jc w:val="both"/>
        <w:rPr>
          <w:rFonts w:ascii="Times New Roman" w:hAnsi="Times New Roman"/>
          <w:sz w:val="28"/>
          <w:szCs w:val="28"/>
          <w:lang w:val="ru-RU"/>
        </w:rPr>
      </w:pPr>
      <w:r>
        <w:rPr>
          <w:sz w:val="28"/>
          <w:szCs w:val="28"/>
          <w:lang w:val="ru-RU"/>
        </w:rPr>
        <w:t>Курс литературного чтения на родном (татарском) языке направлен на формирование у младших школьников 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r>
        <w:rPr>
          <w:rFonts w:eastAsia="Times New Roman"/>
          <w:sz w:val="28"/>
          <w:szCs w:val="28"/>
          <w:lang w:val="ru-RU" w:eastAsia="ru-RU"/>
        </w:rPr>
        <w:t>В 1 классе учебный предмет «Литературное чтение на родном (татарском) языке» как систематический курс начинается после окончания курса «Обучение грамоте».</w:t>
      </w:r>
    </w:p>
    <w:p w:rsidR="00D2092F" w:rsidRDefault="00B523C6">
      <w:pPr>
        <w:ind w:firstLine="360"/>
        <w:jc w:val="both"/>
        <w:rPr>
          <w:rFonts w:ascii="Times New Roman" w:hAnsi="Times New Roman"/>
          <w:sz w:val="28"/>
          <w:szCs w:val="28"/>
          <w:lang w:val="ru-RU"/>
        </w:rPr>
      </w:pPr>
      <w:r>
        <w:rPr>
          <w:sz w:val="28"/>
          <w:szCs w:val="28"/>
          <w:lang w:val="ru-RU"/>
        </w:rPr>
        <w:t>Учебный предмет обеспечивает межпредметные связи с другими дисциплинами гуманитарного цикла, особенно с учебным предметом «Родной (татарский) язык».</w:t>
      </w:r>
    </w:p>
    <w:p w:rsidR="00D2092F" w:rsidRDefault="00B523C6">
      <w:pPr>
        <w:ind w:firstLine="360"/>
        <w:jc w:val="both"/>
        <w:rPr>
          <w:sz w:val="28"/>
          <w:szCs w:val="28"/>
          <w:lang w:val="ru-RU"/>
        </w:rPr>
      </w:pPr>
      <w:bookmarkStart w:id="138" w:name="_TOC_250009"/>
      <w:bookmarkStart w:id="139" w:name="_Toc105401122"/>
      <w:r>
        <w:rPr>
          <w:sz w:val="28"/>
          <w:szCs w:val="28"/>
          <w:lang w:val="ru-RU"/>
        </w:rPr>
        <w:t xml:space="preserve">Цель и задачи изучения учебного </w:t>
      </w:r>
      <w:bookmarkEnd w:id="138"/>
      <w:r>
        <w:rPr>
          <w:sz w:val="28"/>
          <w:szCs w:val="28"/>
          <w:lang w:val="ru-RU"/>
        </w:rPr>
        <w:t>предмета</w:t>
      </w:r>
      <w:bookmarkStart w:id="140" w:name="_TOC_250008"/>
      <w:r>
        <w:rPr>
          <w:sz w:val="28"/>
          <w:szCs w:val="28"/>
          <w:lang w:val="ru-RU"/>
        </w:rPr>
        <w:t xml:space="preserve">«Литературное чтение на родном (татарском) </w:t>
      </w:r>
      <w:bookmarkEnd w:id="140"/>
      <w:r>
        <w:rPr>
          <w:sz w:val="28"/>
          <w:szCs w:val="28"/>
          <w:lang w:val="ru-RU"/>
        </w:rPr>
        <w:t>языке»</w:t>
      </w:r>
      <w:bookmarkEnd w:id="139"/>
    </w:p>
    <w:p w:rsidR="00D2092F" w:rsidRDefault="00B523C6">
      <w:pPr>
        <w:ind w:firstLine="360"/>
        <w:jc w:val="both"/>
        <w:rPr>
          <w:rFonts w:ascii="Times New Roman" w:hAnsi="Times New Roman"/>
          <w:sz w:val="28"/>
          <w:szCs w:val="28"/>
          <w:lang w:val="ru-RU"/>
        </w:rPr>
      </w:pPr>
      <w:r>
        <w:rPr>
          <w:b/>
          <w:bCs/>
          <w:sz w:val="28"/>
          <w:szCs w:val="28"/>
          <w:lang w:val="ru-RU"/>
        </w:rPr>
        <w:lastRenderedPageBreak/>
        <w:t>Цель изучения</w:t>
      </w:r>
      <w:r>
        <w:rPr>
          <w:bCs/>
          <w:sz w:val="28"/>
          <w:szCs w:val="28"/>
          <w:lang w:val="ru-RU"/>
        </w:rPr>
        <w:t xml:space="preserve"> </w:t>
      </w:r>
      <w:r>
        <w:rPr>
          <w:sz w:val="28"/>
          <w:szCs w:val="28"/>
          <w:lang w:val="ru-RU"/>
        </w:rPr>
        <w:t>учебного предмета – воспитание ценностного отношения к татарской литературе как существенной части родной культуры, формирование грамотного читателя, который в будущем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w:t>
      </w:r>
    </w:p>
    <w:p w:rsidR="00D2092F" w:rsidRDefault="00B523C6">
      <w:pPr>
        <w:jc w:val="both"/>
        <w:rPr>
          <w:rFonts w:ascii="Times New Roman" w:hAnsi="Times New Roman"/>
          <w:b/>
          <w:sz w:val="28"/>
          <w:szCs w:val="28"/>
        </w:rPr>
      </w:pPr>
      <w:r>
        <w:rPr>
          <w:b/>
          <w:bCs/>
          <w:sz w:val="28"/>
          <w:szCs w:val="28"/>
        </w:rPr>
        <w:t>Задачи изучения учебного предмета</w:t>
      </w:r>
      <w:r>
        <w:rPr>
          <w:b/>
          <w:sz w:val="28"/>
          <w:szCs w:val="28"/>
        </w:rPr>
        <w:t>:</w:t>
      </w:r>
    </w:p>
    <w:p w:rsidR="00D2092F" w:rsidRDefault="00B523C6">
      <w:pPr>
        <w:numPr>
          <w:ilvl w:val="0"/>
          <w:numId w:val="203"/>
        </w:numPr>
        <w:jc w:val="both"/>
        <w:rPr>
          <w:bCs/>
          <w:sz w:val="28"/>
          <w:szCs w:val="28"/>
          <w:lang w:val="ru-RU"/>
        </w:rPr>
      </w:pPr>
      <w:r>
        <w:rPr>
          <w:bCs/>
          <w:sz w:val="28"/>
          <w:szCs w:val="28"/>
          <w:lang w:val="ru-RU"/>
        </w:rPr>
        <w:t>воспитание интереса к чтению и книге, формирование читательского кругозора;</w:t>
      </w:r>
    </w:p>
    <w:p w:rsidR="00D2092F" w:rsidRDefault="00B523C6">
      <w:pPr>
        <w:numPr>
          <w:ilvl w:val="0"/>
          <w:numId w:val="203"/>
        </w:numPr>
        <w:jc w:val="both"/>
        <w:rPr>
          <w:bCs/>
          <w:sz w:val="28"/>
          <w:szCs w:val="28"/>
          <w:lang w:val="ru-RU"/>
        </w:rPr>
      </w:pPr>
      <w:r>
        <w:rPr>
          <w:bCs/>
          <w:sz w:val="28"/>
          <w:szCs w:val="28"/>
          <w:lang w:val="ru-RU"/>
        </w:rPr>
        <w:t>формирование и совершенствование техники чтения вслух и про себя, развитие приемов понимания (восприятия и осмысления) текста;</w:t>
      </w:r>
    </w:p>
    <w:p w:rsidR="00D2092F" w:rsidRDefault="00B523C6">
      <w:pPr>
        <w:numPr>
          <w:ilvl w:val="0"/>
          <w:numId w:val="203"/>
        </w:numPr>
        <w:jc w:val="both"/>
        <w:rPr>
          <w:bCs/>
          <w:sz w:val="28"/>
          <w:szCs w:val="28"/>
        </w:rPr>
      </w:pPr>
      <w:r>
        <w:rPr>
          <w:bCs/>
          <w:sz w:val="28"/>
          <w:szCs w:val="28"/>
        </w:rPr>
        <w:t>формирование коммуникативных умений обучающихся;</w:t>
      </w:r>
    </w:p>
    <w:p w:rsidR="00D2092F" w:rsidRDefault="00B523C6">
      <w:pPr>
        <w:numPr>
          <w:ilvl w:val="0"/>
          <w:numId w:val="203"/>
        </w:numPr>
        <w:jc w:val="both"/>
        <w:rPr>
          <w:bCs/>
          <w:sz w:val="28"/>
          <w:szCs w:val="28"/>
          <w:lang w:val="ru-RU"/>
        </w:rPr>
      </w:pPr>
      <w:r>
        <w:rPr>
          <w:iCs/>
          <w:sz w:val="28"/>
          <w:szCs w:val="28"/>
          <w:lang w:val="ru-RU"/>
        </w:rPr>
        <w:t>развитие устной и письменной речи учащихся на родном (татарском) языке (диалогической и монологической);</w:t>
      </w:r>
    </w:p>
    <w:p w:rsidR="00D2092F" w:rsidRDefault="00B523C6">
      <w:pPr>
        <w:numPr>
          <w:ilvl w:val="0"/>
          <w:numId w:val="203"/>
        </w:numPr>
        <w:jc w:val="both"/>
        <w:rPr>
          <w:bCs/>
          <w:sz w:val="28"/>
          <w:szCs w:val="28"/>
          <w:lang w:val="ru-RU"/>
        </w:rPr>
      </w:pPr>
      <w:r>
        <w:rPr>
          <w:iCs/>
          <w:sz w:val="28"/>
          <w:szCs w:val="28"/>
          <w:lang w:val="ru-RU"/>
        </w:rPr>
        <w:t xml:space="preserve">формирование нравственных и эстетических чувств </w:t>
      </w:r>
      <w:r>
        <w:rPr>
          <w:bCs/>
          <w:sz w:val="28"/>
          <w:szCs w:val="28"/>
          <w:lang w:val="ru-RU"/>
        </w:rPr>
        <w:t>обучающихся</w:t>
      </w:r>
      <w:r>
        <w:rPr>
          <w:iCs/>
          <w:sz w:val="28"/>
          <w:szCs w:val="28"/>
          <w:lang w:val="ru-RU"/>
        </w:rPr>
        <w:t xml:space="preserve">, обучение пониманию духовной сущности произведений; </w:t>
      </w:r>
    </w:p>
    <w:p w:rsidR="00D2092F" w:rsidRDefault="00B523C6">
      <w:pPr>
        <w:numPr>
          <w:ilvl w:val="0"/>
          <w:numId w:val="203"/>
        </w:numPr>
        <w:jc w:val="both"/>
        <w:rPr>
          <w:bCs/>
          <w:sz w:val="28"/>
          <w:szCs w:val="28"/>
          <w:lang w:val="ru-RU"/>
        </w:rPr>
      </w:pPr>
      <w:r>
        <w:rPr>
          <w:iCs/>
          <w:sz w:val="28"/>
          <w:szCs w:val="28"/>
          <w:lang w:val="ru-RU"/>
        </w:rPr>
        <w:t>развитие способности к творческой деятельности на родном (татарском) языке.</w:t>
      </w:r>
    </w:p>
    <w:p w:rsidR="00D2092F" w:rsidRDefault="00B523C6">
      <w:pPr>
        <w:jc w:val="both"/>
        <w:rPr>
          <w:b/>
          <w:sz w:val="28"/>
          <w:szCs w:val="28"/>
          <w:lang w:val="ru-RU"/>
        </w:rPr>
      </w:pPr>
      <w:bookmarkStart w:id="141" w:name="_Toc105401123"/>
      <w:r>
        <w:rPr>
          <w:b/>
          <w:sz w:val="28"/>
          <w:szCs w:val="28"/>
          <w:lang w:val="ru-RU"/>
        </w:rPr>
        <w:t>Основные содержательные линии примерной рабочей программы учебного предмета «Литературное чтение на родном (татарском) языке»</w:t>
      </w:r>
      <w:bookmarkEnd w:id="141"/>
    </w:p>
    <w:p w:rsidR="00D2092F" w:rsidRDefault="00B523C6">
      <w:pPr>
        <w:ind w:firstLine="720"/>
        <w:jc w:val="both"/>
        <w:rPr>
          <w:rFonts w:ascii="Times New Roman" w:hAnsi="Times New Roman"/>
          <w:sz w:val="28"/>
          <w:szCs w:val="28"/>
          <w:lang w:val="ru-RU"/>
        </w:rPr>
      </w:pPr>
      <w:r>
        <w:rPr>
          <w:sz w:val="28"/>
          <w:szCs w:val="28"/>
          <w:lang w:val="ru-RU"/>
        </w:rPr>
        <w:t>Учебный материал представлен в Программе следующими блоками: виды речевой и читательской деятельности, работа с текстом художественного произведения, литературоведческая пропедевтика, творческая деятельность обучающихся, круг детского чтения. В Программу включены лучшие образцы татарской детской литературы и татарского фольклора. При формировании содержания Программы учтены эстетическая и нравственная ценность текстов, их жанровое и тематическое разнообразие, читательские предпочтения. Произведения даны в рамках тематических разделов, обусловленных возрастом и интересами обучающихся.</w:t>
      </w:r>
    </w:p>
    <w:p w:rsidR="00D2092F" w:rsidRDefault="00B523C6">
      <w:pPr>
        <w:ind w:firstLine="720"/>
        <w:jc w:val="both"/>
        <w:rPr>
          <w:rFonts w:ascii="Times New Roman" w:hAnsi="Times New Roman"/>
          <w:sz w:val="28"/>
          <w:szCs w:val="28"/>
          <w:lang w:val="ru-RU"/>
        </w:rPr>
      </w:pPr>
      <w:r>
        <w:rPr>
          <w:sz w:val="28"/>
          <w:szCs w:val="28"/>
          <w:lang w:val="ru-RU"/>
        </w:rPr>
        <w:t>Содержание Программы направлено на воспитание нравственно развитой и ответственной личности, на формирование патриотических чувств через осознание своей национальной принадлежности.</w:t>
      </w:r>
    </w:p>
    <w:p w:rsidR="00D2092F" w:rsidRDefault="00B523C6">
      <w:pPr>
        <w:ind w:firstLine="720"/>
        <w:jc w:val="both"/>
        <w:rPr>
          <w:b/>
          <w:sz w:val="28"/>
          <w:szCs w:val="28"/>
          <w:lang w:val="ru-RU"/>
        </w:rPr>
      </w:pPr>
      <w:bookmarkStart w:id="142" w:name="_Toc105401124"/>
      <w:r>
        <w:rPr>
          <w:b/>
          <w:sz w:val="28"/>
          <w:szCs w:val="28"/>
          <w:lang w:val="ru-RU"/>
        </w:rPr>
        <w:t>Место учебного предмета «Литературное чтение на родном (татарском) языке» в учебном плане</w:t>
      </w:r>
      <w:bookmarkEnd w:id="142"/>
    </w:p>
    <w:p w:rsidR="00D2092F" w:rsidRDefault="00B523C6">
      <w:pPr>
        <w:ind w:firstLine="720"/>
        <w:jc w:val="both"/>
        <w:rPr>
          <w:rFonts w:ascii="Times New Roman" w:hAnsi="Times New Roman"/>
          <w:sz w:val="28"/>
          <w:szCs w:val="28"/>
          <w:shd w:val="clear" w:color="auto" w:fill="FFFFFF"/>
          <w:lang w:val="tt-RU" w:eastAsia="ru-RU"/>
        </w:rPr>
      </w:pPr>
      <w:r>
        <w:rPr>
          <w:sz w:val="28"/>
          <w:szCs w:val="28"/>
          <w:shd w:val="clear" w:color="auto" w:fill="FFFFFF"/>
          <w:lang w:val="tt-RU" w:eastAsia="ru-RU"/>
        </w:rPr>
        <w:t xml:space="preserve">В соответствии с федеральным государственным образовательным стандартом начального общего образования учебный предмет «Литературное чтение на родном языке» входит в предметную область </w:t>
      </w:r>
      <w:r>
        <w:rPr>
          <w:sz w:val="28"/>
          <w:szCs w:val="28"/>
          <w:lang w:val="ru-RU"/>
        </w:rPr>
        <w:t>«Родной язык и литературное чтение на родном языке»</w:t>
      </w:r>
      <w:r>
        <w:rPr>
          <w:sz w:val="28"/>
          <w:szCs w:val="28"/>
          <w:lang w:val="tt-RU"/>
        </w:rPr>
        <w:t>и является обязательным для изучения</w:t>
      </w:r>
      <w:r>
        <w:rPr>
          <w:sz w:val="28"/>
          <w:szCs w:val="28"/>
          <w:shd w:val="clear" w:color="auto" w:fill="FFFFFF"/>
          <w:lang w:val="tt-RU" w:eastAsia="ru-RU"/>
        </w:rPr>
        <w:t>.</w:t>
      </w:r>
    </w:p>
    <w:p w:rsidR="00D2092F" w:rsidRDefault="00B523C6">
      <w:pPr>
        <w:ind w:firstLine="720"/>
        <w:jc w:val="both"/>
        <w:rPr>
          <w:sz w:val="28"/>
          <w:szCs w:val="28"/>
          <w:lang w:val="ru-RU"/>
        </w:rPr>
      </w:pPr>
      <w:r>
        <w:rPr>
          <w:rFonts w:eastAsia="Calibri"/>
          <w:sz w:val="28"/>
          <w:szCs w:val="28"/>
          <w:shd w:val="clear" w:color="auto" w:fill="FFFFFF"/>
          <w:lang w:val="tt-RU" w:eastAsia="ru-RU"/>
        </w:rPr>
        <w:lastRenderedPageBreak/>
        <w:t>На изучение учебного предмета «Литературное чтение на родном (татарском) языке</w:t>
      </w:r>
      <w:bookmarkStart w:id="143" w:name="_Hlk110666949"/>
      <w:r>
        <w:rPr>
          <w:rFonts w:eastAsia="Calibri"/>
          <w:sz w:val="28"/>
          <w:szCs w:val="28"/>
          <w:shd w:val="clear" w:color="auto" w:fill="FFFFFF"/>
          <w:lang w:val="tt-RU" w:eastAsia="ru-RU"/>
        </w:rPr>
        <w:t>»</w:t>
      </w:r>
      <w:bookmarkEnd w:id="143"/>
      <w:r>
        <w:rPr>
          <w:rFonts w:eastAsia="Calibri"/>
          <w:sz w:val="28"/>
          <w:szCs w:val="28"/>
          <w:shd w:val="clear" w:color="auto" w:fill="FFFFFF"/>
          <w:lang w:val="tt-RU" w:eastAsia="ru-RU"/>
        </w:rPr>
        <w:t xml:space="preserve"> </w:t>
      </w:r>
      <w:r>
        <w:rPr>
          <w:sz w:val="28"/>
          <w:szCs w:val="28"/>
          <w:lang w:val="ru-RU"/>
        </w:rPr>
        <w:t xml:space="preserve"> отводится :</w:t>
      </w:r>
      <w:r>
        <w:rPr>
          <w:spacing w:val="-8"/>
          <w:sz w:val="28"/>
          <w:szCs w:val="28"/>
          <w:lang w:val="ru-RU"/>
        </w:rPr>
        <w:t xml:space="preserve"> </w:t>
      </w:r>
      <w:r>
        <w:rPr>
          <w:sz w:val="28"/>
          <w:szCs w:val="28"/>
          <w:lang w:val="ru-RU"/>
        </w:rPr>
        <w:t>в 1</w:t>
      </w:r>
      <w:r>
        <w:rPr>
          <w:spacing w:val="-1"/>
          <w:sz w:val="28"/>
          <w:szCs w:val="28"/>
          <w:lang w:val="ru-RU"/>
        </w:rPr>
        <w:t xml:space="preserve"> </w:t>
      </w:r>
      <w:r>
        <w:rPr>
          <w:sz w:val="28"/>
          <w:szCs w:val="28"/>
          <w:lang w:val="ru-RU"/>
        </w:rPr>
        <w:t>классе –</w:t>
      </w:r>
      <w:r>
        <w:rPr>
          <w:spacing w:val="-1"/>
          <w:sz w:val="28"/>
          <w:szCs w:val="28"/>
          <w:lang w:val="ru-RU"/>
        </w:rPr>
        <w:t xml:space="preserve"> </w:t>
      </w:r>
      <w:r>
        <w:rPr>
          <w:sz w:val="28"/>
          <w:szCs w:val="28"/>
          <w:lang w:val="ru-RU"/>
        </w:rPr>
        <w:t>33</w:t>
      </w:r>
      <w:r>
        <w:rPr>
          <w:spacing w:val="3"/>
          <w:sz w:val="28"/>
          <w:szCs w:val="28"/>
          <w:lang w:val="ru-RU"/>
        </w:rPr>
        <w:t xml:space="preserve"> </w:t>
      </w:r>
      <w:r>
        <w:rPr>
          <w:sz w:val="28"/>
          <w:szCs w:val="28"/>
          <w:lang w:val="ru-RU"/>
        </w:rPr>
        <w:t>часа</w:t>
      </w:r>
      <w:r>
        <w:rPr>
          <w:spacing w:val="-1"/>
          <w:sz w:val="28"/>
          <w:szCs w:val="28"/>
          <w:lang w:val="ru-RU"/>
        </w:rPr>
        <w:t xml:space="preserve"> </w:t>
      </w:r>
      <w:r>
        <w:rPr>
          <w:sz w:val="28"/>
          <w:szCs w:val="28"/>
          <w:lang w:val="ru-RU"/>
        </w:rPr>
        <w:t>(1</w:t>
      </w:r>
      <w:r>
        <w:rPr>
          <w:spacing w:val="-1"/>
          <w:sz w:val="28"/>
          <w:szCs w:val="28"/>
          <w:lang w:val="ru-RU"/>
        </w:rPr>
        <w:t xml:space="preserve"> </w:t>
      </w:r>
      <w:r>
        <w:rPr>
          <w:sz w:val="28"/>
          <w:szCs w:val="28"/>
          <w:lang w:val="ru-RU"/>
        </w:rPr>
        <w:t>час</w:t>
      </w:r>
      <w:r>
        <w:rPr>
          <w:spacing w:val="2"/>
          <w:sz w:val="28"/>
          <w:szCs w:val="28"/>
          <w:lang w:val="ru-RU"/>
        </w:rPr>
        <w:t xml:space="preserve"> </w:t>
      </w:r>
      <w:r>
        <w:rPr>
          <w:sz w:val="28"/>
          <w:szCs w:val="28"/>
          <w:lang w:val="ru-RU"/>
        </w:rPr>
        <w:t>в неделю), во</w:t>
      </w:r>
      <w:r>
        <w:rPr>
          <w:spacing w:val="-7"/>
          <w:sz w:val="28"/>
          <w:szCs w:val="28"/>
          <w:lang w:val="ru-RU"/>
        </w:rPr>
        <w:t xml:space="preserve"> </w:t>
      </w:r>
      <w:r>
        <w:rPr>
          <w:sz w:val="28"/>
          <w:szCs w:val="28"/>
          <w:lang w:val="ru-RU"/>
        </w:rPr>
        <w:t>2</w:t>
      </w:r>
      <w:r>
        <w:rPr>
          <w:spacing w:val="3"/>
          <w:sz w:val="28"/>
          <w:szCs w:val="28"/>
          <w:lang w:val="ru-RU"/>
        </w:rPr>
        <w:t xml:space="preserve"> </w:t>
      </w:r>
      <w:r>
        <w:rPr>
          <w:sz w:val="28"/>
          <w:szCs w:val="28"/>
          <w:lang w:val="ru-RU"/>
        </w:rPr>
        <w:t>классе</w:t>
      </w:r>
      <w:r>
        <w:rPr>
          <w:spacing w:val="4"/>
          <w:sz w:val="28"/>
          <w:szCs w:val="28"/>
          <w:lang w:val="ru-RU"/>
        </w:rPr>
        <w:t xml:space="preserve"> </w:t>
      </w:r>
      <w:r>
        <w:rPr>
          <w:sz w:val="28"/>
          <w:szCs w:val="28"/>
          <w:lang w:val="ru-RU"/>
        </w:rPr>
        <w:t>– 34</w:t>
      </w:r>
      <w:r>
        <w:rPr>
          <w:spacing w:val="-1"/>
          <w:sz w:val="28"/>
          <w:szCs w:val="28"/>
          <w:lang w:val="ru-RU"/>
        </w:rPr>
        <w:t xml:space="preserve"> </w:t>
      </w:r>
      <w:r>
        <w:rPr>
          <w:sz w:val="28"/>
          <w:szCs w:val="28"/>
          <w:lang w:val="ru-RU"/>
        </w:rPr>
        <w:t>часа</w:t>
      </w:r>
      <w:r>
        <w:rPr>
          <w:spacing w:val="-3"/>
          <w:sz w:val="28"/>
          <w:szCs w:val="28"/>
          <w:lang w:val="ru-RU"/>
        </w:rPr>
        <w:t xml:space="preserve"> </w:t>
      </w:r>
      <w:r>
        <w:rPr>
          <w:sz w:val="28"/>
          <w:szCs w:val="28"/>
          <w:lang w:val="ru-RU"/>
        </w:rPr>
        <w:t>(1 часа</w:t>
      </w:r>
      <w:r>
        <w:rPr>
          <w:spacing w:val="-3"/>
          <w:sz w:val="28"/>
          <w:szCs w:val="28"/>
          <w:lang w:val="ru-RU"/>
        </w:rPr>
        <w:t xml:space="preserve"> </w:t>
      </w:r>
      <w:r>
        <w:rPr>
          <w:sz w:val="28"/>
          <w:szCs w:val="28"/>
          <w:lang w:val="ru-RU"/>
        </w:rPr>
        <w:t>в неделю),</w:t>
      </w:r>
      <w:r>
        <w:rPr>
          <w:spacing w:val="-1"/>
          <w:sz w:val="28"/>
          <w:szCs w:val="28"/>
          <w:lang w:val="ru-RU"/>
        </w:rPr>
        <w:t xml:space="preserve"> </w:t>
      </w:r>
      <w:r>
        <w:rPr>
          <w:sz w:val="28"/>
          <w:szCs w:val="28"/>
          <w:lang w:val="ru-RU"/>
        </w:rPr>
        <w:t>в</w:t>
      </w:r>
      <w:r>
        <w:rPr>
          <w:spacing w:val="1"/>
          <w:sz w:val="28"/>
          <w:szCs w:val="28"/>
          <w:lang w:val="ru-RU"/>
        </w:rPr>
        <w:t xml:space="preserve"> </w:t>
      </w:r>
      <w:r>
        <w:rPr>
          <w:sz w:val="28"/>
          <w:szCs w:val="28"/>
          <w:lang w:val="ru-RU"/>
        </w:rPr>
        <w:t>3</w:t>
      </w:r>
      <w:r>
        <w:rPr>
          <w:spacing w:val="-1"/>
          <w:sz w:val="28"/>
          <w:szCs w:val="28"/>
          <w:lang w:val="ru-RU"/>
        </w:rPr>
        <w:t xml:space="preserve"> </w:t>
      </w:r>
      <w:r>
        <w:rPr>
          <w:sz w:val="28"/>
          <w:szCs w:val="28"/>
          <w:lang w:val="ru-RU"/>
        </w:rPr>
        <w:t>классе–</w:t>
      </w:r>
      <w:r>
        <w:rPr>
          <w:spacing w:val="-2"/>
          <w:sz w:val="28"/>
          <w:szCs w:val="28"/>
          <w:lang w:val="ru-RU"/>
        </w:rPr>
        <w:t xml:space="preserve"> </w:t>
      </w:r>
      <w:r>
        <w:rPr>
          <w:sz w:val="28"/>
          <w:szCs w:val="28"/>
          <w:lang w:val="ru-RU"/>
        </w:rPr>
        <w:t>34</w:t>
      </w:r>
      <w:r>
        <w:rPr>
          <w:spacing w:val="-2"/>
          <w:sz w:val="28"/>
          <w:szCs w:val="28"/>
          <w:lang w:val="ru-RU"/>
        </w:rPr>
        <w:t xml:space="preserve"> </w:t>
      </w:r>
      <w:r>
        <w:rPr>
          <w:sz w:val="28"/>
          <w:szCs w:val="28"/>
          <w:lang w:val="ru-RU"/>
        </w:rPr>
        <w:t>часа</w:t>
      </w:r>
      <w:r>
        <w:rPr>
          <w:spacing w:val="-4"/>
          <w:sz w:val="28"/>
          <w:szCs w:val="28"/>
          <w:lang w:val="ru-RU"/>
        </w:rPr>
        <w:t xml:space="preserve"> </w:t>
      </w:r>
      <w:r>
        <w:rPr>
          <w:sz w:val="28"/>
          <w:szCs w:val="28"/>
          <w:lang w:val="ru-RU"/>
        </w:rPr>
        <w:t>(1час</w:t>
      </w:r>
      <w:r>
        <w:rPr>
          <w:spacing w:val="-3"/>
          <w:sz w:val="28"/>
          <w:szCs w:val="28"/>
          <w:lang w:val="ru-RU"/>
        </w:rPr>
        <w:t xml:space="preserve"> </w:t>
      </w:r>
      <w:r>
        <w:rPr>
          <w:sz w:val="28"/>
          <w:szCs w:val="28"/>
          <w:lang w:val="ru-RU"/>
        </w:rPr>
        <w:t>в</w:t>
      </w:r>
      <w:r>
        <w:rPr>
          <w:spacing w:val="-1"/>
          <w:sz w:val="28"/>
          <w:szCs w:val="28"/>
          <w:lang w:val="ru-RU"/>
        </w:rPr>
        <w:t xml:space="preserve"> </w:t>
      </w:r>
      <w:r>
        <w:rPr>
          <w:sz w:val="28"/>
          <w:szCs w:val="28"/>
          <w:lang w:val="ru-RU"/>
        </w:rPr>
        <w:t>неделю,</w:t>
      </w:r>
      <w:r>
        <w:rPr>
          <w:spacing w:val="-2"/>
          <w:sz w:val="28"/>
          <w:szCs w:val="28"/>
          <w:lang w:val="ru-RU"/>
        </w:rPr>
        <w:t xml:space="preserve"> </w:t>
      </w:r>
      <w:r>
        <w:rPr>
          <w:sz w:val="28"/>
          <w:szCs w:val="28"/>
          <w:lang w:val="ru-RU"/>
        </w:rPr>
        <w:t>34</w:t>
      </w:r>
      <w:r>
        <w:rPr>
          <w:spacing w:val="4"/>
          <w:sz w:val="28"/>
          <w:szCs w:val="28"/>
          <w:lang w:val="ru-RU"/>
        </w:rPr>
        <w:t xml:space="preserve"> </w:t>
      </w:r>
      <w:r>
        <w:rPr>
          <w:sz w:val="28"/>
          <w:szCs w:val="28"/>
          <w:lang w:val="ru-RU"/>
        </w:rPr>
        <w:t>учебные</w:t>
      </w:r>
      <w:r>
        <w:rPr>
          <w:spacing w:val="-4"/>
          <w:sz w:val="28"/>
          <w:szCs w:val="28"/>
          <w:lang w:val="ru-RU"/>
        </w:rPr>
        <w:t xml:space="preserve"> </w:t>
      </w:r>
      <w:r>
        <w:rPr>
          <w:sz w:val="28"/>
          <w:szCs w:val="28"/>
          <w:lang w:val="ru-RU"/>
        </w:rPr>
        <w:t>недели),</w:t>
      </w:r>
      <w:r>
        <w:rPr>
          <w:spacing w:val="-2"/>
          <w:sz w:val="28"/>
          <w:szCs w:val="28"/>
          <w:lang w:val="ru-RU"/>
        </w:rPr>
        <w:t xml:space="preserve"> </w:t>
      </w:r>
      <w:r>
        <w:rPr>
          <w:sz w:val="28"/>
          <w:szCs w:val="28"/>
          <w:lang w:val="ru-RU"/>
        </w:rPr>
        <w:t>в</w:t>
      </w:r>
      <w:r>
        <w:rPr>
          <w:spacing w:val="-1"/>
          <w:sz w:val="28"/>
          <w:szCs w:val="28"/>
          <w:lang w:val="ru-RU"/>
        </w:rPr>
        <w:t xml:space="preserve"> </w:t>
      </w:r>
      <w:r>
        <w:rPr>
          <w:sz w:val="28"/>
          <w:szCs w:val="28"/>
          <w:lang w:val="ru-RU"/>
        </w:rPr>
        <w:t>4</w:t>
      </w:r>
      <w:r>
        <w:rPr>
          <w:spacing w:val="-1"/>
          <w:sz w:val="28"/>
          <w:szCs w:val="28"/>
          <w:lang w:val="ru-RU"/>
        </w:rPr>
        <w:t xml:space="preserve"> </w:t>
      </w:r>
      <w:r>
        <w:rPr>
          <w:sz w:val="28"/>
          <w:szCs w:val="28"/>
          <w:lang w:val="ru-RU"/>
        </w:rPr>
        <w:t>классе</w:t>
      </w:r>
      <w:r>
        <w:rPr>
          <w:spacing w:val="-1"/>
          <w:sz w:val="28"/>
          <w:szCs w:val="28"/>
          <w:lang w:val="ru-RU"/>
        </w:rPr>
        <w:t xml:space="preserve"> </w:t>
      </w:r>
      <w:r>
        <w:rPr>
          <w:sz w:val="28"/>
          <w:szCs w:val="28"/>
          <w:lang w:val="ru-RU"/>
        </w:rPr>
        <w:t>–</w:t>
      </w:r>
      <w:r>
        <w:rPr>
          <w:spacing w:val="-2"/>
          <w:sz w:val="28"/>
          <w:szCs w:val="28"/>
          <w:lang w:val="ru-RU"/>
        </w:rPr>
        <w:t xml:space="preserve"> </w:t>
      </w:r>
      <w:r>
        <w:rPr>
          <w:sz w:val="28"/>
          <w:szCs w:val="28"/>
          <w:lang w:val="ru-RU"/>
        </w:rPr>
        <w:t>17</w:t>
      </w:r>
      <w:r>
        <w:rPr>
          <w:spacing w:val="2"/>
          <w:sz w:val="28"/>
          <w:szCs w:val="28"/>
          <w:lang w:val="ru-RU"/>
        </w:rPr>
        <w:t xml:space="preserve"> </w:t>
      </w:r>
      <w:r>
        <w:rPr>
          <w:sz w:val="28"/>
          <w:szCs w:val="28"/>
          <w:lang w:val="ru-RU"/>
        </w:rPr>
        <w:t>часов</w:t>
      </w:r>
      <w:r>
        <w:rPr>
          <w:spacing w:val="-1"/>
          <w:sz w:val="28"/>
          <w:szCs w:val="28"/>
          <w:lang w:val="ru-RU"/>
        </w:rPr>
        <w:t xml:space="preserve"> </w:t>
      </w:r>
      <w:r>
        <w:rPr>
          <w:sz w:val="28"/>
          <w:szCs w:val="28"/>
          <w:lang w:val="ru-RU"/>
        </w:rPr>
        <w:t>(0,5</w:t>
      </w:r>
      <w:r>
        <w:rPr>
          <w:spacing w:val="-1"/>
          <w:sz w:val="28"/>
          <w:szCs w:val="28"/>
          <w:lang w:val="ru-RU"/>
        </w:rPr>
        <w:t xml:space="preserve"> </w:t>
      </w:r>
      <w:r>
        <w:rPr>
          <w:sz w:val="28"/>
          <w:szCs w:val="28"/>
          <w:lang w:val="ru-RU"/>
        </w:rPr>
        <w:t>часа</w:t>
      </w:r>
      <w:r>
        <w:rPr>
          <w:spacing w:val="-4"/>
          <w:sz w:val="28"/>
          <w:szCs w:val="28"/>
          <w:lang w:val="ru-RU"/>
        </w:rPr>
        <w:t xml:space="preserve"> </w:t>
      </w:r>
      <w:r>
        <w:rPr>
          <w:sz w:val="28"/>
          <w:szCs w:val="28"/>
          <w:lang w:val="ru-RU"/>
        </w:rPr>
        <w:t>в</w:t>
      </w:r>
      <w:r>
        <w:rPr>
          <w:spacing w:val="-1"/>
          <w:sz w:val="28"/>
          <w:szCs w:val="28"/>
          <w:lang w:val="ru-RU"/>
        </w:rPr>
        <w:t xml:space="preserve"> </w:t>
      </w:r>
      <w:r>
        <w:rPr>
          <w:sz w:val="28"/>
          <w:szCs w:val="28"/>
          <w:lang w:val="ru-RU"/>
        </w:rPr>
        <w:t>неделю).</w:t>
      </w:r>
      <w:bookmarkStart w:id="144" w:name="_Toc102562946"/>
      <w:bookmarkStart w:id="145" w:name="_Toc105401130"/>
    </w:p>
    <w:p w:rsidR="00D2092F" w:rsidRDefault="00B523C6">
      <w:pPr>
        <w:widowControl w:val="0"/>
        <w:spacing w:beforeAutospacing="0" w:afterAutospacing="0"/>
        <w:jc w:val="both"/>
        <w:rPr>
          <w:rFonts w:ascii="Times New Roman" w:eastAsia="Times New Roman" w:hAnsi="Times New Roman" w:cs="Times New Roman"/>
          <w:b/>
          <w:sz w:val="28"/>
          <w:szCs w:val="28"/>
          <w:lang w:val="ru-RU" w:eastAsia="ru-RU"/>
        </w:rPr>
      </w:pPr>
      <w:r>
        <w:rPr>
          <w:rFonts w:eastAsia="Times New Roman" w:cs="Times New Roman"/>
          <w:b/>
          <w:sz w:val="28"/>
          <w:szCs w:val="28"/>
          <w:lang w:val="ru-RU" w:eastAsia="ru-RU"/>
        </w:rPr>
        <w:t>ПЛАНИРУЕМЫЕ РЕЗУЛЬТАТЫ ОСВОЕНИЯ ПРОГРАММЫ УЧЕБНОГО ПРЕДМЕТА «ЛИТЕРАТУРНОЕ ЧТЕНИЕ НА РОДНОМ (ТАТАРСКОМ) ЯЗЫКЕ»</w:t>
      </w:r>
      <w:bookmarkEnd w:id="144"/>
      <w:r>
        <w:rPr>
          <w:rFonts w:eastAsia="Times New Roman" w:cs="Times New Roman"/>
          <w:b/>
          <w:sz w:val="28"/>
          <w:szCs w:val="28"/>
          <w:lang w:val="ru-RU" w:eastAsia="ru-RU"/>
        </w:rPr>
        <w:t xml:space="preserve"> НА УРОВНЕ НАЧАЛЬНОГО ОБЩЕГО ОБРАЗОВАНИЯ</w:t>
      </w:r>
      <w:bookmarkStart w:id="146" w:name="_Toc102562947"/>
      <w:bookmarkStart w:id="147" w:name="_Toc105401131"/>
      <w:bookmarkEnd w:id="145"/>
    </w:p>
    <w:p w:rsidR="00D2092F" w:rsidRDefault="00D2092F">
      <w:pPr>
        <w:widowControl w:val="0"/>
        <w:spacing w:beforeAutospacing="0" w:afterAutospacing="0"/>
        <w:jc w:val="both"/>
        <w:rPr>
          <w:rFonts w:ascii="Calibri" w:eastAsia="Times New Roman" w:hAnsi="Calibri" w:cs="Calibri"/>
          <w:sz w:val="28"/>
          <w:szCs w:val="28"/>
          <w:lang w:val="ru-RU" w:eastAsia="ru-RU"/>
        </w:rPr>
      </w:pPr>
    </w:p>
    <w:p w:rsidR="00D2092F" w:rsidRDefault="00B523C6">
      <w:pPr>
        <w:widowControl w:val="0"/>
        <w:spacing w:beforeAutospacing="0" w:afterAutospacing="0"/>
        <w:jc w:val="both"/>
        <w:rPr>
          <w:rFonts w:ascii="Times New Roman" w:eastAsia="Times New Roman" w:hAnsi="Times New Roman" w:cs="Times New Roman"/>
          <w:b/>
          <w:sz w:val="28"/>
          <w:szCs w:val="28"/>
          <w:lang w:val="ru-RU" w:eastAsia="ru-RU"/>
        </w:rPr>
      </w:pPr>
      <w:r>
        <w:rPr>
          <w:rFonts w:eastAsia="Times New Roman" w:cs="Times New Roman"/>
          <w:b/>
          <w:sz w:val="28"/>
          <w:szCs w:val="28"/>
          <w:lang w:val="ru-RU" w:eastAsia="ru-RU"/>
        </w:rPr>
        <w:t>Личностные результаты</w:t>
      </w:r>
      <w:bookmarkEnd w:id="146"/>
      <w:bookmarkEnd w:id="147"/>
    </w:p>
    <w:p w:rsidR="00D2092F" w:rsidRDefault="00D2092F">
      <w:pPr>
        <w:widowControl w:val="0"/>
        <w:spacing w:beforeAutospacing="0" w:afterAutospacing="0"/>
        <w:jc w:val="both"/>
        <w:rPr>
          <w:rFonts w:ascii="Times New Roman" w:eastAsia="Times New Roman" w:hAnsi="Times New Roman" w:cs="Calibri"/>
          <w:color w:val="231F20"/>
          <w:sz w:val="28"/>
          <w:szCs w:val="28"/>
          <w:lang w:val="ru-RU" w:eastAsia="ru-RU"/>
        </w:rPr>
      </w:pPr>
    </w:p>
    <w:p w:rsidR="00D2092F" w:rsidRDefault="00B523C6">
      <w:pPr>
        <w:widowControl w:val="0"/>
        <w:spacing w:beforeAutospacing="0" w:afterAutospacing="0"/>
        <w:ind w:firstLine="720"/>
        <w:jc w:val="both"/>
        <w:rPr>
          <w:rFonts w:eastAsia="Times New Roman" w:cs="Calibri"/>
          <w:b/>
          <w:sz w:val="28"/>
          <w:szCs w:val="28"/>
          <w:lang w:val="ru-RU" w:eastAsia="ru-RU"/>
        </w:rPr>
      </w:pPr>
      <w:r>
        <w:rPr>
          <w:rFonts w:eastAsia="Times New Roman" w:cs="Calibri"/>
          <w:color w:val="231F20"/>
          <w:sz w:val="28"/>
          <w:szCs w:val="28"/>
          <w:lang w:val="ru-RU" w:eastAsia="ru-RU"/>
        </w:rPr>
        <w:t>В результате изучения предмета «Литературное чтения на родном (татарском) языке» на уровне начального общего образования у выпускников будут сформированы следующие личностные результаты:</w:t>
      </w:r>
    </w:p>
    <w:p w:rsidR="00D2092F" w:rsidRDefault="00B523C6">
      <w:pPr>
        <w:widowControl w:val="0"/>
        <w:spacing w:beforeAutospacing="0" w:afterAutospacing="0"/>
        <w:jc w:val="both"/>
        <w:rPr>
          <w:rFonts w:ascii="Times New Roman" w:eastAsia="Times New Roman" w:hAnsi="Times New Roman" w:cs="Calibri"/>
          <w:b/>
          <w:i/>
          <w:sz w:val="28"/>
          <w:szCs w:val="28"/>
          <w:lang w:val="ru-RU" w:eastAsia="ru-RU"/>
        </w:rPr>
      </w:pPr>
      <w:r>
        <w:rPr>
          <w:rFonts w:eastAsia="Times New Roman" w:cs="Calibri"/>
          <w:b/>
          <w:i/>
          <w:sz w:val="28"/>
          <w:szCs w:val="28"/>
          <w:lang w:val="ru-RU" w:eastAsia="ru-RU"/>
        </w:rPr>
        <w:t>гражданско-патриотического воспитания:</w:t>
      </w:r>
    </w:p>
    <w:p w:rsidR="00D2092F" w:rsidRDefault="00B523C6">
      <w:pPr>
        <w:widowControl w:val="0"/>
        <w:numPr>
          <w:ilvl w:val="0"/>
          <w:numId w:val="204"/>
        </w:numPr>
        <w:spacing w:beforeAutospacing="0" w:afterAutospacing="0"/>
        <w:jc w:val="both"/>
        <w:rPr>
          <w:rFonts w:ascii="Times New Roman" w:eastAsia="Times New Roman" w:hAnsi="Times New Roman" w:cs="Calibri"/>
          <w:sz w:val="28"/>
          <w:szCs w:val="28"/>
          <w:lang w:val="tt-RU" w:eastAsia="ru-RU"/>
        </w:rPr>
      </w:pPr>
      <w:r>
        <w:rPr>
          <w:rFonts w:eastAsia="Times New Roman" w:cs="Calibri"/>
          <w:color w:val="231F20"/>
          <w:sz w:val="28"/>
          <w:szCs w:val="28"/>
          <w:lang w:val="tt-RU" w:eastAsia="ru-RU"/>
        </w:rPr>
        <w:t>становление ценностного отношения к своей Родине —России;</w:t>
      </w:r>
    </w:p>
    <w:p w:rsidR="00D2092F" w:rsidRDefault="00B523C6">
      <w:pPr>
        <w:widowControl w:val="0"/>
        <w:numPr>
          <w:ilvl w:val="0"/>
          <w:numId w:val="204"/>
        </w:numPr>
        <w:spacing w:beforeAutospacing="0" w:afterAutospacing="0"/>
        <w:jc w:val="both"/>
        <w:rPr>
          <w:rFonts w:ascii="Times New Roman" w:eastAsia="Times New Roman" w:hAnsi="Times New Roman" w:cs="Calibri"/>
          <w:sz w:val="28"/>
          <w:szCs w:val="28"/>
          <w:lang w:val="tt-RU" w:eastAsia="ru-RU"/>
        </w:rPr>
      </w:pPr>
      <w:r>
        <w:rPr>
          <w:rFonts w:eastAsia="Times New Roman" w:cs="Calibri"/>
          <w:color w:val="231F20"/>
          <w:sz w:val="28"/>
          <w:szCs w:val="28"/>
          <w:lang w:val="tt-RU" w:eastAsia="ru-RU"/>
        </w:rPr>
        <w:t>осознание своей этнокультурной и российской гражданской идентичности;</w:t>
      </w:r>
    </w:p>
    <w:p w:rsidR="00D2092F" w:rsidRDefault="00B523C6">
      <w:pPr>
        <w:widowControl w:val="0"/>
        <w:numPr>
          <w:ilvl w:val="0"/>
          <w:numId w:val="204"/>
        </w:numPr>
        <w:spacing w:beforeAutospacing="0" w:afterAutospacing="0"/>
        <w:jc w:val="both"/>
        <w:rPr>
          <w:rFonts w:ascii="Times New Roman" w:eastAsia="Times New Roman" w:hAnsi="Times New Roman" w:cs="Calibri"/>
          <w:sz w:val="28"/>
          <w:szCs w:val="28"/>
          <w:lang w:val="tt-RU" w:eastAsia="ru-RU"/>
        </w:rPr>
      </w:pPr>
      <w:r>
        <w:rPr>
          <w:rFonts w:eastAsia="Times New Roman" w:cs="Calibri"/>
          <w:color w:val="231F20"/>
          <w:sz w:val="28"/>
          <w:szCs w:val="28"/>
          <w:lang w:val="tt-RU" w:eastAsia="ru-RU"/>
        </w:rPr>
        <w:t>сопричастностькпрошлому,настоящемуибудущемусвоей страны и родного края;</w:t>
      </w:r>
    </w:p>
    <w:p w:rsidR="00D2092F" w:rsidRDefault="00B523C6">
      <w:pPr>
        <w:widowControl w:val="0"/>
        <w:numPr>
          <w:ilvl w:val="0"/>
          <w:numId w:val="204"/>
        </w:numPr>
        <w:spacing w:beforeAutospacing="0" w:afterAutospacing="0"/>
        <w:jc w:val="both"/>
        <w:rPr>
          <w:rFonts w:ascii="Times New Roman" w:eastAsia="Times New Roman" w:hAnsi="Times New Roman" w:cs="Calibri"/>
          <w:sz w:val="28"/>
          <w:szCs w:val="28"/>
          <w:lang w:val="tt-RU" w:eastAsia="ru-RU"/>
        </w:rPr>
      </w:pPr>
      <w:r>
        <w:rPr>
          <w:rFonts w:eastAsia="Times New Roman" w:cs="Calibri"/>
          <w:color w:val="231F20"/>
          <w:sz w:val="28"/>
          <w:szCs w:val="28"/>
          <w:lang w:val="tt-RU" w:eastAsia="ru-RU"/>
        </w:rPr>
        <w:t>уважение к своему и другим народам;</w:t>
      </w:r>
    </w:p>
    <w:p w:rsidR="00D2092F" w:rsidRDefault="00B523C6">
      <w:pPr>
        <w:widowControl w:val="0"/>
        <w:numPr>
          <w:ilvl w:val="0"/>
          <w:numId w:val="204"/>
        </w:numPr>
        <w:spacing w:beforeAutospacing="0" w:afterAutospacing="0"/>
        <w:jc w:val="both"/>
        <w:rPr>
          <w:rFonts w:ascii="Times New Roman" w:eastAsia="Times New Roman" w:hAnsi="Times New Roman" w:cs="Calibri"/>
          <w:sz w:val="28"/>
          <w:szCs w:val="28"/>
          <w:lang w:val="tt-RU" w:eastAsia="ru-RU"/>
        </w:rPr>
      </w:pPr>
      <w:r>
        <w:rPr>
          <w:rFonts w:eastAsia="Times New Roman" w:cs="Calibri"/>
          <w:color w:val="231F20"/>
          <w:sz w:val="28"/>
          <w:szCs w:val="28"/>
          <w:lang w:val="tt-RU" w:eastAsia="ru-RU"/>
        </w:rPr>
        <w:t>первоначальныепредставленияочеловекекакчленеобщества, о правах и ответственности, уважении и достоинствечеловека, о нравственно-этических нормах поведения и правилахмежличностныхотношений;</w:t>
      </w:r>
    </w:p>
    <w:p w:rsidR="00D2092F" w:rsidRDefault="00B523C6">
      <w:pPr>
        <w:widowControl w:val="0"/>
        <w:spacing w:beforeAutospacing="0" w:afterAutospacing="0"/>
        <w:jc w:val="both"/>
        <w:rPr>
          <w:rFonts w:ascii="Times New Roman" w:eastAsia="Times New Roman" w:hAnsi="Times New Roman" w:cs="Calibri"/>
          <w:b/>
          <w:i/>
          <w:sz w:val="28"/>
          <w:szCs w:val="28"/>
          <w:lang w:val="ru-RU" w:eastAsia="ru-RU"/>
        </w:rPr>
      </w:pPr>
      <w:r>
        <w:rPr>
          <w:rFonts w:eastAsia="Times New Roman" w:cs="Calibri"/>
          <w:b/>
          <w:i/>
          <w:sz w:val="28"/>
          <w:szCs w:val="28"/>
          <w:lang w:val="ru-RU" w:eastAsia="ru-RU"/>
        </w:rPr>
        <w:t>духовно-нравственного воспитания:</w:t>
      </w:r>
    </w:p>
    <w:p w:rsidR="00D2092F" w:rsidRDefault="00B523C6">
      <w:pPr>
        <w:widowControl w:val="0"/>
        <w:numPr>
          <w:ilvl w:val="0"/>
          <w:numId w:val="205"/>
        </w:numPr>
        <w:spacing w:beforeAutospacing="0" w:afterAutospacing="0"/>
        <w:jc w:val="both"/>
        <w:rPr>
          <w:rFonts w:ascii="Times New Roman" w:eastAsia="Times New Roman" w:hAnsi="Times New Roman" w:cs="Calibri"/>
          <w:sz w:val="28"/>
          <w:szCs w:val="28"/>
          <w:lang w:val="tt-RU" w:eastAsia="ru-RU"/>
        </w:rPr>
      </w:pPr>
      <w:r>
        <w:rPr>
          <w:rFonts w:eastAsia="Times New Roman" w:cs="Calibri"/>
          <w:color w:val="231F20"/>
          <w:sz w:val="28"/>
          <w:szCs w:val="28"/>
          <w:lang w:val="tt-RU" w:eastAsia="ru-RU"/>
        </w:rPr>
        <w:t>признание индивидуальности каждого человека;</w:t>
      </w:r>
    </w:p>
    <w:p w:rsidR="00D2092F" w:rsidRDefault="00B523C6">
      <w:pPr>
        <w:widowControl w:val="0"/>
        <w:numPr>
          <w:ilvl w:val="0"/>
          <w:numId w:val="205"/>
        </w:numPr>
        <w:spacing w:beforeAutospacing="0" w:afterAutospacing="0"/>
        <w:jc w:val="both"/>
        <w:rPr>
          <w:rFonts w:ascii="Times New Roman" w:eastAsia="Times New Roman" w:hAnsi="Times New Roman" w:cs="Calibri"/>
          <w:sz w:val="28"/>
          <w:szCs w:val="28"/>
          <w:lang w:val="tt-RU" w:eastAsia="ru-RU"/>
        </w:rPr>
      </w:pPr>
      <w:r>
        <w:rPr>
          <w:rFonts w:eastAsia="Times New Roman" w:cs="Calibri"/>
          <w:color w:val="231F20"/>
          <w:sz w:val="28"/>
          <w:szCs w:val="28"/>
          <w:lang w:val="ru-RU" w:eastAsia="ru-RU"/>
        </w:rPr>
        <w:t>проявление сопереживания, уважения и доброжелательности;</w:t>
      </w:r>
    </w:p>
    <w:p w:rsidR="00D2092F" w:rsidRDefault="00B523C6">
      <w:pPr>
        <w:widowControl w:val="0"/>
        <w:numPr>
          <w:ilvl w:val="0"/>
          <w:numId w:val="205"/>
        </w:numPr>
        <w:spacing w:beforeAutospacing="0" w:afterAutospacing="0"/>
        <w:jc w:val="both"/>
        <w:rPr>
          <w:rFonts w:ascii="Times New Roman" w:eastAsia="Times New Roman" w:hAnsi="Times New Roman" w:cs="Calibri"/>
          <w:sz w:val="28"/>
          <w:szCs w:val="28"/>
          <w:lang w:val="tt-RU" w:eastAsia="ru-RU"/>
        </w:rPr>
      </w:pPr>
      <w:r>
        <w:rPr>
          <w:rFonts w:eastAsia="Times New Roman" w:cs="Calibri"/>
          <w:color w:val="231F20"/>
          <w:sz w:val="28"/>
          <w:szCs w:val="28"/>
          <w:lang w:val="ru-RU" w:eastAsia="ru-RU"/>
        </w:rPr>
        <w:t>неприятие любых форм поведения, направленных на причинение физического и морального вреда другим людям</w:t>
      </w:r>
      <w:r>
        <w:rPr>
          <w:rFonts w:eastAsia="Times New Roman" w:cs="Calibri"/>
          <w:color w:val="231F20"/>
          <w:sz w:val="28"/>
          <w:szCs w:val="28"/>
          <w:lang w:val="tt-RU" w:eastAsia="ru-RU"/>
        </w:rPr>
        <w:t>;</w:t>
      </w:r>
    </w:p>
    <w:p w:rsidR="00D2092F" w:rsidRDefault="00B523C6">
      <w:pPr>
        <w:widowControl w:val="0"/>
        <w:spacing w:beforeAutospacing="0" w:afterAutospacing="0"/>
        <w:jc w:val="both"/>
        <w:rPr>
          <w:rFonts w:ascii="Times New Roman" w:eastAsia="Times New Roman" w:hAnsi="Times New Roman" w:cs="Calibri"/>
          <w:b/>
          <w:i/>
          <w:sz w:val="28"/>
          <w:szCs w:val="28"/>
          <w:lang w:val="ru-RU" w:eastAsia="ru-RU"/>
        </w:rPr>
      </w:pPr>
      <w:r>
        <w:rPr>
          <w:rFonts w:eastAsia="Times New Roman" w:cs="Calibri"/>
          <w:b/>
          <w:i/>
          <w:sz w:val="28"/>
          <w:szCs w:val="28"/>
          <w:lang w:val="ru-RU" w:eastAsia="ru-RU"/>
        </w:rPr>
        <w:t>эстетического воспитания:</w:t>
      </w:r>
    </w:p>
    <w:p w:rsidR="00D2092F" w:rsidRDefault="00B523C6">
      <w:pPr>
        <w:widowControl w:val="0"/>
        <w:numPr>
          <w:ilvl w:val="0"/>
          <w:numId w:val="206"/>
        </w:numPr>
        <w:spacing w:beforeAutospacing="0" w:afterAutospacing="0"/>
        <w:jc w:val="both"/>
        <w:rPr>
          <w:rFonts w:ascii="Times New Roman" w:eastAsia="Times New Roman" w:hAnsi="Times New Roman" w:cs="Calibri"/>
          <w:sz w:val="28"/>
          <w:szCs w:val="28"/>
          <w:lang w:val="tt-RU" w:eastAsia="ru-RU"/>
        </w:rPr>
      </w:pPr>
      <w:bookmarkStart w:id="148" w:name="_Hlk95643255"/>
      <w:r>
        <w:rPr>
          <w:rFonts w:eastAsia="Times New Roman" w:cs="Calibri"/>
          <w:color w:val="231F20"/>
          <w:sz w:val="28"/>
          <w:szCs w:val="28"/>
          <w:lang w:val="tt-RU" w:eastAsia="ru-RU"/>
        </w:rPr>
        <w:t>уважительное отношение и интерес к художественнойкультуре, восприимчивость к разным видам искусства, традициямитворчествусвоегоидругихнародов;</w:t>
      </w:r>
      <w:bookmarkEnd w:id="148"/>
    </w:p>
    <w:p w:rsidR="00D2092F" w:rsidRDefault="00B523C6">
      <w:pPr>
        <w:widowControl w:val="0"/>
        <w:numPr>
          <w:ilvl w:val="0"/>
          <w:numId w:val="206"/>
        </w:numPr>
        <w:spacing w:beforeAutospacing="0" w:afterAutospacing="0"/>
        <w:jc w:val="both"/>
        <w:rPr>
          <w:rFonts w:ascii="Times New Roman" w:eastAsia="Times New Roman" w:hAnsi="Times New Roman" w:cs="Calibri"/>
          <w:sz w:val="28"/>
          <w:szCs w:val="28"/>
          <w:lang w:val="tt-RU" w:eastAsia="ru-RU"/>
        </w:rPr>
      </w:pPr>
      <w:r>
        <w:rPr>
          <w:rFonts w:eastAsia="Times New Roman" w:cs="Calibri"/>
          <w:color w:val="231F20"/>
          <w:sz w:val="28"/>
          <w:szCs w:val="28"/>
          <w:lang w:val="tt-RU" w:eastAsia="ru-RU"/>
        </w:rPr>
        <w:t>стремление к самовыражению в разных видах художественнойдеятельности;</w:t>
      </w:r>
    </w:p>
    <w:p w:rsidR="00D2092F" w:rsidRDefault="00B523C6">
      <w:pPr>
        <w:widowControl w:val="0"/>
        <w:spacing w:beforeAutospacing="0" w:afterAutospacing="0"/>
        <w:jc w:val="both"/>
        <w:rPr>
          <w:rFonts w:ascii="Times New Roman" w:eastAsia="Times New Roman" w:hAnsi="Times New Roman" w:cs="Calibri"/>
          <w:b/>
          <w:i/>
          <w:sz w:val="28"/>
          <w:szCs w:val="28"/>
          <w:lang w:val="ru-RU" w:eastAsia="ru-RU"/>
        </w:rPr>
      </w:pPr>
      <w:r>
        <w:rPr>
          <w:rFonts w:eastAsia="Times New Roman" w:cs="Calibri"/>
          <w:b/>
          <w:i/>
          <w:sz w:val="28"/>
          <w:szCs w:val="28"/>
          <w:lang w:val="ru-RU" w:eastAsia="ru-RU"/>
        </w:rPr>
        <w:t>физического воспитания, формирования культуры здоровья и эмоционального благополучия:</w:t>
      </w:r>
    </w:p>
    <w:p w:rsidR="00D2092F" w:rsidRDefault="00B523C6">
      <w:pPr>
        <w:widowControl w:val="0"/>
        <w:numPr>
          <w:ilvl w:val="0"/>
          <w:numId w:val="207"/>
        </w:numPr>
        <w:spacing w:beforeAutospacing="0" w:afterAutospacing="0"/>
        <w:jc w:val="both"/>
        <w:rPr>
          <w:rFonts w:ascii="Times New Roman" w:eastAsia="Times New Roman" w:hAnsi="Times New Roman" w:cs="Calibri"/>
          <w:sz w:val="28"/>
          <w:szCs w:val="28"/>
          <w:lang w:val="tt-RU" w:eastAsia="ru-RU"/>
        </w:rPr>
      </w:pPr>
      <w:bookmarkStart w:id="149" w:name="_Hlk95646529"/>
      <w:r>
        <w:rPr>
          <w:rFonts w:eastAsia="Times New Roman" w:cs="Calibri"/>
          <w:color w:val="231F20"/>
          <w:sz w:val="28"/>
          <w:szCs w:val="28"/>
          <w:lang w:val="tt-RU" w:eastAsia="ru-RU"/>
        </w:rPr>
        <w:t xml:space="preserve">соблюдение правил здорового и безопасного (для себя идругих людей) образа жизни в окружающей среде </w:t>
      </w:r>
      <w:bookmarkEnd w:id="149"/>
      <w:r>
        <w:rPr>
          <w:rFonts w:eastAsia="Times New Roman" w:cs="Calibri"/>
          <w:color w:val="231F20"/>
          <w:sz w:val="28"/>
          <w:szCs w:val="28"/>
          <w:lang w:val="tt-RU" w:eastAsia="ru-RU"/>
        </w:rPr>
        <w:t>(в том числеинформационной);</w:t>
      </w:r>
    </w:p>
    <w:p w:rsidR="00D2092F" w:rsidRDefault="00B523C6">
      <w:pPr>
        <w:widowControl w:val="0"/>
        <w:numPr>
          <w:ilvl w:val="0"/>
          <w:numId w:val="207"/>
        </w:numPr>
        <w:spacing w:beforeAutospacing="0" w:afterAutospacing="0"/>
        <w:jc w:val="both"/>
        <w:rPr>
          <w:rFonts w:ascii="Times New Roman" w:eastAsia="Times New Roman" w:hAnsi="Times New Roman" w:cs="Calibri"/>
          <w:sz w:val="28"/>
          <w:szCs w:val="28"/>
          <w:lang w:val="tt-RU" w:eastAsia="ru-RU"/>
        </w:rPr>
      </w:pPr>
      <w:bookmarkStart w:id="150" w:name="_Hlk95646585"/>
      <w:r>
        <w:rPr>
          <w:rFonts w:eastAsia="Times New Roman" w:cs="Calibri"/>
          <w:color w:val="231F20"/>
          <w:sz w:val="28"/>
          <w:szCs w:val="28"/>
          <w:lang w:val="tt-RU" w:eastAsia="ru-RU"/>
        </w:rPr>
        <w:t>бережное отношение к физическому и психическомуздоровью;</w:t>
      </w:r>
      <w:bookmarkEnd w:id="150"/>
    </w:p>
    <w:p w:rsidR="00D2092F" w:rsidRDefault="00B523C6">
      <w:pPr>
        <w:widowControl w:val="0"/>
        <w:spacing w:beforeAutospacing="0" w:afterAutospacing="0"/>
        <w:jc w:val="both"/>
        <w:rPr>
          <w:rFonts w:ascii="Times New Roman" w:eastAsia="Times New Roman" w:hAnsi="Times New Roman" w:cs="Calibri"/>
          <w:b/>
          <w:i/>
          <w:sz w:val="28"/>
          <w:szCs w:val="28"/>
          <w:lang w:val="ru-RU" w:eastAsia="ru-RU"/>
        </w:rPr>
      </w:pPr>
      <w:r>
        <w:rPr>
          <w:rFonts w:eastAsia="Times New Roman" w:cs="Calibri"/>
          <w:b/>
          <w:i/>
          <w:sz w:val="28"/>
          <w:szCs w:val="28"/>
          <w:lang w:val="ru-RU" w:eastAsia="ru-RU"/>
        </w:rPr>
        <w:t>трудового воспитания:</w:t>
      </w:r>
    </w:p>
    <w:p w:rsidR="00D2092F" w:rsidRDefault="00B523C6">
      <w:pPr>
        <w:widowControl w:val="0"/>
        <w:numPr>
          <w:ilvl w:val="0"/>
          <w:numId w:val="208"/>
        </w:numPr>
        <w:spacing w:beforeAutospacing="0" w:afterAutospacing="0"/>
        <w:jc w:val="both"/>
        <w:rPr>
          <w:rFonts w:ascii="Times New Roman" w:eastAsia="Times New Roman" w:hAnsi="Times New Roman" w:cs="Calibri"/>
          <w:sz w:val="28"/>
          <w:szCs w:val="28"/>
          <w:lang w:val="tt-RU" w:eastAsia="ru-RU"/>
        </w:rPr>
      </w:pPr>
      <w:bookmarkStart w:id="151" w:name="_Hlk95646676"/>
      <w:r>
        <w:rPr>
          <w:rFonts w:eastAsia="Times New Roman" w:cs="Calibri"/>
          <w:color w:val="231F20"/>
          <w:sz w:val="28"/>
          <w:szCs w:val="28"/>
          <w:lang w:val="tt-RU"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трудовойдеятельности, интерес к различным профессиям;</w:t>
      </w:r>
      <w:bookmarkEnd w:id="151"/>
    </w:p>
    <w:p w:rsidR="00D2092F" w:rsidRDefault="00B523C6">
      <w:pPr>
        <w:widowControl w:val="0"/>
        <w:spacing w:beforeAutospacing="0" w:afterAutospacing="0"/>
        <w:jc w:val="both"/>
        <w:rPr>
          <w:rFonts w:ascii="Times New Roman" w:eastAsia="Times New Roman" w:hAnsi="Times New Roman" w:cs="Calibri"/>
          <w:b/>
          <w:i/>
          <w:sz w:val="28"/>
          <w:szCs w:val="28"/>
          <w:lang w:val="ru-RU" w:eastAsia="ru-RU"/>
        </w:rPr>
      </w:pPr>
      <w:r>
        <w:rPr>
          <w:rFonts w:eastAsia="Times New Roman" w:cs="Calibri"/>
          <w:b/>
          <w:i/>
          <w:sz w:val="28"/>
          <w:szCs w:val="28"/>
          <w:lang w:val="ru-RU" w:eastAsia="ru-RU"/>
        </w:rPr>
        <w:t>экологического воспитания:</w:t>
      </w:r>
    </w:p>
    <w:p w:rsidR="00D2092F" w:rsidRDefault="00B523C6">
      <w:pPr>
        <w:widowControl w:val="0"/>
        <w:numPr>
          <w:ilvl w:val="0"/>
          <w:numId w:val="208"/>
        </w:numPr>
        <w:spacing w:beforeAutospacing="0" w:afterAutospacing="0"/>
        <w:jc w:val="both"/>
        <w:rPr>
          <w:rFonts w:ascii="Times New Roman" w:eastAsia="Times New Roman" w:hAnsi="Times New Roman" w:cs="Calibri"/>
          <w:sz w:val="28"/>
          <w:szCs w:val="28"/>
          <w:lang w:val="tt-RU" w:eastAsia="ru-RU"/>
        </w:rPr>
      </w:pPr>
      <w:bookmarkStart w:id="152" w:name="_Hlk95646848"/>
      <w:r>
        <w:rPr>
          <w:rFonts w:eastAsia="Times New Roman" w:cs="Calibri"/>
          <w:color w:val="231F20"/>
          <w:sz w:val="28"/>
          <w:szCs w:val="28"/>
          <w:lang w:val="tt-RU" w:eastAsia="ru-RU"/>
        </w:rPr>
        <w:lastRenderedPageBreak/>
        <w:t>бережное отношение к природе;</w:t>
      </w:r>
      <w:bookmarkEnd w:id="152"/>
    </w:p>
    <w:p w:rsidR="00D2092F" w:rsidRDefault="00B523C6">
      <w:pPr>
        <w:widowControl w:val="0"/>
        <w:numPr>
          <w:ilvl w:val="0"/>
          <w:numId w:val="208"/>
        </w:numPr>
        <w:spacing w:beforeAutospacing="0" w:afterAutospacing="0"/>
        <w:jc w:val="both"/>
        <w:rPr>
          <w:rFonts w:ascii="Times New Roman" w:eastAsia="Times New Roman" w:hAnsi="Times New Roman" w:cs="Calibri"/>
          <w:sz w:val="28"/>
          <w:szCs w:val="28"/>
          <w:lang w:val="tt-RU" w:eastAsia="ru-RU"/>
        </w:rPr>
      </w:pPr>
      <w:r>
        <w:rPr>
          <w:rFonts w:eastAsia="Times New Roman" w:cs="Calibri"/>
          <w:color w:val="231F20"/>
          <w:sz w:val="28"/>
          <w:szCs w:val="28"/>
          <w:lang w:val="tt-RU" w:eastAsia="ru-RU"/>
        </w:rPr>
        <w:t>неприятие действий,приносящихейвред;</w:t>
      </w:r>
    </w:p>
    <w:p w:rsidR="00D2092F" w:rsidRDefault="00B523C6">
      <w:pPr>
        <w:widowControl w:val="0"/>
        <w:spacing w:beforeAutospacing="0" w:afterAutospacing="0"/>
        <w:jc w:val="both"/>
        <w:rPr>
          <w:rFonts w:ascii="Times New Roman" w:eastAsia="Times New Roman" w:hAnsi="Times New Roman" w:cs="Calibri"/>
          <w:b/>
          <w:i/>
          <w:sz w:val="28"/>
          <w:szCs w:val="28"/>
          <w:lang w:val="ru-RU" w:eastAsia="ru-RU"/>
        </w:rPr>
      </w:pPr>
      <w:r>
        <w:rPr>
          <w:rFonts w:eastAsia="Times New Roman" w:cs="Calibri"/>
          <w:b/>
          <w:i/>
          <w:sz w:val="28"/>
          <w:szCs w:val="28"/>
          <w:lang w:val="ru-RU" w:eastAsia="ru-RU"/>
        </w:rPr>
        <w:t>ценности научного познания:</w:t>
      </w:r>
    </w:p>
    <w:p w:rsidR="00D2092F" w:rsidRDefault="00B523C6">
      <w:pPr>
        <w:widowControl w:val="0"/>
        <w:numPr>
          <w:ilvl w:val="0"/>
          <w:numId w:val="209"/>
        </w:numPr>
        <w:spacing w:beforeAutospacing="0" w:afterAutospacing="0"/>
        <w:jc w:val="both"/>
        <w:rPr>
          <w:rFonts w:ascii="Times New Roman" w:eastAsia="Times New Roman" w:hAnsi="Times New Roman" w:cs="Calibri"/>
          <w:sz w:val="28"/>
          <w:szCs w:val="28"/>
          <w:lang w:val="tt-RU" w:eastAsia="ru-RU"/>
        </w:rPr>
      </w:pPr>
      <w:r>
        <w:rPr>
          <w:rFonts w:eastAsia="Times New Roman" w:cs="Calibri"/>
          <w:color w:val="231F20"/>
          <w:sz w:val="28"/>
          <w:szCs w:val="28"/>
          <w:lang w:val="tt-RU" w:eastAsia="ru-RU"/>
        </w:rPr>
        <w:t>первоначальные представления о научной картине мира;</w:t>
      </w:r>
    </w:p>
    <w:p w:rsidR="00D2092F" w:rsidRDefault="00B523C6">
      <w:pPr>
        <w:widowControl w:val="0"/>
        <w:numPr>
          <w:ilvl w:val="0"/>
          <w:numId w:val="209"/>
        </w:numPr>
        <w:spacing w:beforeAutospacing="0" w:afterAutospacing="0"/>
        <w:jc w:val="both"/>
        <w:rPr>
          <w:rFonts w:ascii="Times New Roman" w:eastAsia="Times New Roman" w:hAnsi="Times New Roman" w:cs="Calibri"/>
          <w:sz w:val="28"/>
          <w:szCs w:val="28"/>
          <w:lang w:val="tt-RU" w:eastAsia="ru-RU"/>
        </w:rPr>
      </w:pPr>
      <w:bookmarkStart w:id="153" w:name="_Hlk95646981"/>
      <w:r>
        <w:rPr>
          <w:rFonts w:eastAsia="Times New Roman" w:cs="Calibri"/>
          <w:color w:val="231F20"/>
          <w:sz w:val="28"/>
          <w:szCs w:val="28"/>
          <w:lang w:val="tt-RU" w:eastAsia="ru-RU"/>
        </w:rPr>
        <w:t>познавательныеинтересы,активность,инициативность,любознательностьисамостоятельностьв познании</w:t>
      </w:r>
      <w:bookmarkStart w:id="154" w:name="_Hlk95647012"/>
      <w:bookmarkEnd w:id="153"/>
      <w:r>
        <w:rPr>
          <w:rFonts w:eastAsia="Times New Roman" w:cs="Calibri"/>
          <w:color w:val="231F20"/>
          <w:sz w:val="28"/>
          <w:szCs w:val="28"/>
          <w:lang w:val="ru-RU" w:eastAsia="ru-RU"/>
        </w:rPr>
        <w:t>.</w:t>
      </w:r>
    </w:p>
    <w:p w:rsidR="00D2092F" w:rsidRDefault="00D2092F">
      <w:pPr>
        <w:widowControl w:val="0"/>
        <w:spacing w:beforeAutospacing="0" w:afterAutospacing="0"/>
        <w:jc w:val="both"/>
        <w:rPr>
          <w:rFonts w:ascii="Calibri" w:eastAsia="Times New Roman" w:hAnsi="Calibri" w:cs="Calibri"/>
          <w:sz w:val="28"/>
          <w:szCs w:val="28"/>
          <w:lang w:val="ru-RU" w:eastAsia="ru-RU"/>
        </w:rPr>
      </w:pPr>
      <w:bookmarkStart w:id="155" w:name="_Hlk95653873"/>
      <w:bookmarkEnd w:id="154"/>
      <w:bookmarkEnd w:id="155"/>
    </w:p>
    <w:p w:rsidR="00D2092F" w:rsidRDefault="00B523C6">
      <w:pPr>
        <w:widowControl w:val="0"/>
        <w:spacing w:beforeAutospacing="0" w:afterAutospacing="0"/>
        <w:jc w:val="both"/>
        <w:rPr>
          <w:rFonts w:ascii="Times New Roman" w:eastAsia="Times New Roman" w:hAnsi="Times New Roman" w:cs="Times New Roman"/>
          <w:b/>
          <w:sz w:val="28"/>
          <w:szCs w:val="28"/>
          <w:lang w:val="ru-RU" w:eastAsia="ru-RU"/>
        </w:rPr>
      </w:pPr>
      <w:bookmarkStart w:id="156" w:name="_Toc100052734"/>
      <w:bookmarkStart w:id="157" w:name="_Toc105401132"/>
      <w:r>
        <w:rPr>
          <w:rFonts w:eastAsia="Times New Roman" w:cs="Times New Roman"/>
          <w:b/>
          <w:sz w:val="28"/>
          <w:szCs w:val="28"/>
          <w:lang w:val="ru-RU" w:eastAsia="ru-RU"/>
        </w:rPr>
        <w:t>Метапредметные результаты</w:t>
      </w:r>
      <w:bookmarkEnd w:id="156"/>
      <w:bookmarkEnd w:id="157"/>
    </w:p>
    <w:p w:rsidR="00D2092F" w:rsidRDefault="00D2092F">
      <w:pPr>
        <w:widowControl w:val="0"/>
        <w:spacing w:beforeAutospacing="0" w:afterAutospacing="0"/>
        <w:jc w:val="both"/>
        <w:rPr>
          <w:rFonts w:ascii="Times New Roman" w:eastAsia="Times New Roman" w:hAnsi="Times New Roman" w:cs="Calibri"/>
          <w:bCs/>
          <w:sz w:val="28"/>
          <w:szCs w:val="28"/>
          <w:lang w:val="ru-RU" w:eastAsia="ru-RU"/>
        </w:rPr>
      </w:pPr>
    </w:p>
    <w:p w:rsidR="00D2092F" w:rsidRDefault="00B523C6">
      <w:pPr>
        <w:widowControl w:val="0"/>
        <w:spacing w:beforeAutospacing="0" w:afterAutospacing="0"/>
        <w:ind w:firstLine="720"/>
        <w:jc w:val="both"/>
        <w:rPr>
          <w:rFonts w:ascii="Times New Roman" w:eastAsia="Times New Roman" w:hAnsi="Times New Roman" w:cs="Calibri"/>
          <w:bCs/>
          <w:sz w:val="28"/>
          <w:szCs w:val="28"/>
          <w:lang w:val="ru-RU" w:eastAsia="ru-RU"/>
        </w:rPr>
      </w:pPr>
      <w:r>
        <w:rPr>
          <w:rFonts w:eastAsia="Times New Roman" w:cs="Calibri"/>
          <w:bCs/>
          <w:sz w:val="28"/>
          <w:szCs w:val="28"/>
          <w:lang w:val="ru-RU" w:eastAsia="ru-RU"/>
        </w:rPr>
        <w:t xml:space="preserve">В результате изучения предмета </w:t>
      </w:r>
      <w:r>
        <w:rPr>
          <w:rFonts w:eastAsia="Times New Roman" w:cs="Calibri"/>
          <w:color w:val="231F20"/>
          <w:sz w:val="28"/>
          <w:szCs w:val="28"/>
          <w:lang w:val="ru-RU" w:eastAsia="ru-RU"/>
        </w:rPr>
        <w:t>«Литературное чтение народном (татарском) языке»</w:t>
      </w:r>
      <w:r>
        <w:rPr>
          <w:rFonts w:eastAsia="Times New Roman" w:cs="Calibri"/>
          <w:sz w:val="28"/>
          <w:szCs w:val="28"/>
          <w:lang w:val="ru-RU" w:eastAsia="ru-RU"/>
        </w:rPr>
        <w:t xml:space="preserve"> в 1–4 классах</w:t>
      </w:r>
      <w:r>
        <w:rPr>
          <w:rFonts w:eastAsia="Times New Roman" w:cs="Calibri"/>
          <w:bCs/>
          <w:sz w:val="28"/>
          <w:szCs w:val="28"/>
          <w:lang w:val="ru-RU" w:eastAsia="ru-RU"/>
        </w:rPr>
        <w:t xml:space="preserve"> обучающийся овладеет универсальными учебными </w:t>
      </w:r>
      <w:r>
        <w:rPr>
          <w:rFonts w:eastAsia="Times New Roman" w:cs="Calibri"/>
          <w:b/>
          <w:sz w:val="28"/>
          <w:szCs w:val="28"/>
          <w:lang w:val="ru-RU" w:eastAsia="ru-RU"/>
        </w:rPr>
        <w:t>познавательными</w:t>
      </w:r>
      <w:r>
        <w:rPr>
          <w:rFonts w:eastAsia="Times New Roman" w:cs="Calibri"/>
          <w:bCs/>
          <w:sz w:val="28"/>
          <w:szCs w:val="28"/>
          <w:lang w:val="ru-RU" w:eastAsia="ru-RU"/>
        </w:rPr>
        <w:t xml:space="preserve"> действиями:</w:t>
      </w:r>
    </w:p>
    <w:p w:rsidR="00D2092F" w:rsidRDefault="00B523C6">
      <w:pPr>
        <w:widowControl w:val="0"/>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b/>
          <w:i/>
          <w:iCs/>
          <w:sz w:val="28"/>
          <w:szCs w:val="28"/>
          <w:lang w:val="ru-RU" w:eastAsia="ru-RU"/>
        </w:rPr>
        <w:t>базовые логические действия:</w:t>
      </w:r>
    </w:p>
    <w:p w:rsidR="00D2092F" w:rsidRDefault="00B523C6">
      <w:pPr>
        <w:widowControl w:val="0"/>
        <w:numPr>
          <w:ilvl w:val="0"/>
          <w:numId w:val="210"/>
        </w:numPr>
        <w:spacing w:beforeAutospacing="0" w:afterAutospacing="0"/>
        <w:jc w:val="both"/>
        <w:rPr>
          <w:rFonts w:ascii="Times New Roman" w:eastAsia="Times New Roman" w:hAnsi="Times New Roman" w:cs="Calibri"/>
          <w:sz w:val="28"/>
          <w:szCs w:val="28"/>
          <w:lang w:val="ru-RU" w:eastAsia="ru-RU"/>
        </w:rPr>
      </w:pPr>
      <w:r>
        <w:rPr>
          <w:rFonts w:eastAsia="Times New Roman" w:cs="Calibri"/>
          <w:bCs/>
          <w:sz w:val="28"/>
          <w:szCs w:val="28"/>
          <w:lang w:val="ru-RU" w:eastAsia="ru-RU"/>
        </w:rPr>
        <w:t xml:space="preserve">сравнивать </w:t>
      </w:r>
      <w:r>
        <w:rPr>
          <w:rFonts w:eastAsia="Times New Roman" w:cs="Calibri"/>
          <w:sz w:val="28"/>
          <w:szCs w:val="28"/>
          <w:lang w:val="ru-RU" w:eastAsia="ru-RU"/>
        </w:rPr>
        <w:t>различные тексты, устанавливать основания для сравнения текстов, устанавливать аналогии текстов;</w:t>
      </w:r>
    </w:p>
    <w:p w:rsidR="00D2092F" w:rsidRDefault="00B523C6">
      <w:pPr>
        <w:widowControl w:val="0"/>
        <w:numPr>
          <w:ilvl w:val="0"/>
          <w:numId w:val="210"/>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объединять части объекта/объекты (тексты) по заданному признаку;</w:t>
      </w:r>
    </w:p>
    <w:p w:rsidR="00D2092F" w:rsidRDefault="00B523C6">
      <w:pPr>
        <w:widowControl w:val="0"/>
        <w:numPr>
          <w:ilvl w:val="0"/>
          <w:numId w:val="210"/>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определять существенный признак для классификации текстов, классифицировать предложенные тексты;</w:t>
      </w:r>
    </w:p>
    <w:p w:rsidR="00D2092F" w:rsidRDefault="00B523C6">
      <w:pPr>
        <w:widowControl w:val="0"/>
        <w:numPr>
          <w:ilvl w:val="0"/>
          <w:numId w:val="210"/>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находить закономерности и противоречия в текстовом материале на основе предложенного учителем алгоритма наблюдения;</w:t>
      </w:r>
    </w:p>
    <w:p w:rsidR="00D2092F" w:rsidRDefault="00B523C6">
      <w:pPr>
        <w:widowControl w:val="0"/>
        <w:numPr>
          <w:ilvl w:val="0"/>
          <w:numId w:val="210"/>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выявлять недостаток информации для решения учебной и практической задачи на основе предложенного алгоритма;</w:t>
      </w:r>
    </w:p>
    <w:p w:rsidR="00D2092F" w:rsidRDefault="00B523C6">
      <w:pPr>
        <w:widowControl w:val="0"/>
        <w:numPr>
          <w:ilvl w:val="0"/>
          <w:numId w:val="210"/>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устанавливать причинно-следственные связи при анализе текста, делать выводы;</w:t>
      </w:r>
    </w:p>
    <w:p w:rsidR="00D2092F" w:rsidRDefault="00B523C6">
      <w:pPr>
        <w:widowControl w:val="0"/>
        <w:spacing w:beforeAutospacing="0" w:afterAutospacing="0"/>
        <w:jc w:val="both"/>
        <w:rPr>
          <w:rFonts w:ascii="Times New Roman" w:eastAsia="Times New Roman" w:hAnsi="Times New Roman" w:cs="Calibri"/>
          <w:b/>
          <w:bCs/>
          <w:i/>
          <w:iCs/>
          <w:sz w:val="28"/>
          <w:szCs w:val="28"/>
          <w:lang w:val="ru-RU" w:eastAsia="ru-RU"/>
        </w:rPr>
      </w:pPr>
      <w:r>
        <w:rPr>
          <w:rFonts w:eastAsia="Times New Roman" w:cs="Calibri"/>
          <w:b/>
          <w:bCs/>
          <w:i/>
          <w:iCs/>
          <w:sz w:val="28"/>
          <w:szCs w:val="28"/>
          <w:lang w:val="ru-RU" w:eastAsia="ru-RU"/>
        </w:rPr>
        <w:t>базовые исследовательские действия:</w:t>
      </w:r>
    </w:p>
    <w:p w:rsidR="00D2092F" w:rsidRDefault="00B523C6">
      <w:pPr>
        <w:widowControl w:val="0"/>
        <w:numPr>
          <w:ilvl w:val="0"/>
          <w:numId w:val="211"/>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с помощью учителя формулировать цель;</w:t>
      </w:r>
    </w:p>
    <w:p w:rsidR="00D2092F" w:rsidRDefault="00B523C6">
      <w:pPr>
        <w:widowControl w:val="0"/>
        <w:numPr>
          <w:ilvl w:val="0"/>
          <w:numId w:val="211"/>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сравнивать несколько вариантов решения задачи, выбирать наиболее подходящий (на основе предложенных критериев);</w:t>
      </w:r>
    </w:p>
    <w:p w:rsidR="00D2092F" w:rsidRDefault="00B523C6">
      <w:pPr>
        <w:widowControl w:val="0"/>
        <w:numPr>
          <w:ilvl w:val="0"/>
          <w:numId w:val="211"/>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выполнять по предложенному плану проектное задание;</w:t>
      </w:r>
    </w:p>
    <w:p w:rsidR="00D2092F" w:rsidRDefault="00B523C6">
      <w:pPr>
        <w:widowControl w:val="0"/>
        <w:numPr>
          <w:ilvl w:val="0"/>
          <w:numId w:val="211"/>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D2092F" w:rsidRDefault="00B523C6">
      <w:pPr>
        <w:widowControl w:val="0"/>
        <w:numPr>
          <w:ilvl w:val="0"/>
          <w:numId w:val="211"/>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прогнозировать возможное развитие процессов, событий и их последствия в аналогичных или сходных ситуациях;</w:t>
      </w:r>
    </w:p>
    <w:p w:rsidR="00D2092F" w:rsidRDefault="00B523C6">
      <w:pPr>
        <w:widowControl w:val="0"/>
        <w:spacing w:beforeAutospacing="0" w:afterAutospacing="0"/>
        <w:jc w:val="both"/>
        <w:rPr>
          <w:rFonts w:ascii="Times New Roman" w:eastAsia="Times New Roman" w:hAnsi="Times New Roman" w:cs="Calibri"/>
          <w:b/>
          <w:bCs/>
          <w:i/>
          <w:iCs/>
          <w:sz w:val="28"/>
          <w:szCs w:val="28"/>
          <w:lang w:val="ru-RU" w:eastAsia="ru-RU"/>
        </w:rPr>
      </w:pPr>
      <w:r>
        <w:rPr>
          <w:rFonts w:eastAsia="Times New Roman" w:cs="Calibri"/>
          <w:b/>
          <w:bCs/>
          <w:i/>
          <w:iCs/>
          <w:sz w:val="28"/>
          <w:szCs w:val="28"/>
          <w:lang w:val="ru-RU" w:eastAsia="ru-RU"/>
        </w:rPr>
        <w:t>работа с информацией:</w:t>
      </w:r>
    </w:p>
    <w:p w:rsidR="00D2092F" w:rsidRDefault="00B523C6">
      <w:pPr>
        <w:widowControl w:val="0"/>
        <w:numPr>
          <w:ilvl w:val="0"/>
          <w:numId w:val="212"/>
        </w:numPr>
        <w:spacing w:beforeAutospacing="0" w:afterAutospacing="0"/>
        <w:jc w:val="both"/>
        <w:rPr>
          <w:rFonts w:ascii="Times New Roman" w:eastAsia="Times New Roman" w:hAnsi="Times New Roman" w:cs="Calibri"/>
          <w:b/>
          <w:bCs/>
          <w:i/>
          <w:iCs/>
          <w:sz w:val="28"/>
          <w:szCs w:val="28"/>
          <w:lang w:val="ru-RU" w:eastAsia="ru-RU"/>
        </w:rPr>
      </w:pPr>
      <w:r>
        <w:rPr>
          <w:rFonts w:eastAsia="Times New Roman" w:cs="Calibri"/>
          <w:sz w:val="28"/>
          <w:szCs w:val="28"/>
          <w:lang w:val="ru-RU" w:eastAsia="ru-RU"/>
        </w:rPr>
        <w:t>выбирать источник получения информации: словарь, справочник;</w:t>
      </w:r>
    </w:p>
    <w:p w:rsidR="00D2092F" w:rsidRDefault="00B523C6">
      <w:pPr>
        <w:widowControl w:val="0"/>
        <w:numPr>
          <w:ilvl w:val="0"/>
          <w:numId w:val="212"/>
        </w:numPr>
        <w:spacing w:beforeAutospacing="0" w:afterAutospacing="0"/>
        <w:jc w:val="both"/>
        <w:rPr>
          <w:rFonts w:ascii="Times New Roman" w:eastAsia="Times New Roman" w:hAnsi="Times New Roman" w:cs="Calibri"/>
          <w:b/>
          <w:bCs/>
          <w:i/>
          <w:iCs/>
          <w:sz w:val="28"/>
          <w:szCs w:val="28"/>
          <w:lang w:val="ru-RU" w:eastAsia="ru-RU"/>
        </w:rPr>
      </w:pPr>
      <w:r>
        <w:rPr>
          <w:rFonts w:eastAsia="Times New Roman" w:cs="Calibri"/>
          <w:sz w:val="28"/>
          <w:szCs w:val="28"/>
          <w:lang w:val="ru-RU" w:eastAsia="ru-RU"/>
        </w:rPr>
        <w:t>согласно заданному алгоритму находить в предложенном источнике (словаре, справочнике) информацию, представленную в явном виде;</w:t>
      </w:r>
    </w:p>
    <w:p w:rsidR="00D2092F" w:rsidRDefault="00B523C6">
      <w:pPr>
        <w:widowControl w:val="0"/>
        <w:numPr>
          <w:ilvl w:val="0"/>
          <w:numId w:val="212"/>
        </w:numPr>
        <w:spacing w:beforeAutospacing="0" w:afterAutospacing="0"/>
        <w:jc w:val="both"/>
        <w:rPr>
          <w:rFonts w:ascii="Times New Roman" w:eastAsia="Times New Roman" w:hAnsi="Times New Roman" w:cs="Calibri"/>
          <w:b/>
          <w:bCs/>
          <w:i/>
          <w:iCs/>
          <w:sz w:val="28"/>
          <w:szCs w:val="28"/>
          <w:lang w:val="ru-RU" w:eastAsia="ru-RU"/>
        </w:rPr>
      </w:pPr>
      <w:r>
        <w:rPr>
          <w:rFonts w:eastAsia="Times New Roman" w:cs="Calibri"/>
          <w:sz w:val="28"/>
          <w:szCs w:val="28"/>
          <w:lang w:val="ru-RU" w:eastAsia="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D2092F" w:rsidRDefault="00B523C6">
      <w:pPr>
        <w:widowControl w:val="0"/>
        <w:numPr>
          <w:ilvl w:val="0"/>
          <w:numId w:val="212"/>
        </w:numPr>
        <w:spacing w:beforeAutospacing="0" w:afterAutospacing="0"/>
        <w:jc w:val="both"/>
        <w:rPr>
          <w:rFonts w:ascii="Times New Roman" w:eastAsia="Times New Roman" w:hAnsi="Times New Roman" w:cs="Calibri"/>
          <w:b/>
          <w:bCs/>
          <w:i/>
          <w:iCs/>
          <w:sz w:val="28"/>
          <w:szCs w:val="28"/>
          <w:lang w:val="ru-RU" w:eastAsia="ru-RU"/>
        </w:rPr>
      </w:pPr>
      <w:r>
        <w:rPr>
          <w:rFonts w:eastAsia="Times New Roman" w:cs="Calibri"/>
          <w:sz w:val="28"/>
          <w:szCs w:val="28"/>
          <w:lang w:val="ru-RU" w:eastAsia="ru-RU"/>
        </w:rPr>
        <w:t>соблюдать с помощью взрослых (учителей, родителей/законных представителей) правила информационной безопасности при поиске информации в сети Интернет;</w:t>
      </w:r>
    </w:p>
    <w:p w:rsidR="00D2092F" w:rsidRDefault="00B523C6">
      <w:pPr>
        <w:widowControl w:val="0"/>
        <w:numPr>
          <w:ilvl w:val="0"/>
          <w:numId w:val="212"/>
        </w:numPr>
        <w:spacing w:beforeAutospacing="0" w:afterAutospacing="0"/>
        <w:jc w:val="both"/>
        <w:rPr>
          <w:rFonts w:ascii="Times New Roman" w:eastAsia="Times New Roman" w:hAnsi="Times New Roman" w:cs="Calibri"/>
          <w:b/>
          <w:bCs/>
          <w:i/>
          <w:iCs/>
          <w:sz w:val="28"/>
          <w:szCs w:val="28"/>
          <w:lang w:val="ru-RU" w:eastAsia="ru-RU"/>
        </w:rPr>
      </w:pPr>
      <w:r>
        <w:rPr>
          <w:rFonts w:eastAsia="Times New Roman" w:cs="Calibri"/>
          <w:sz w:val="28"/>
          <w:szCs w:val="28"/>
          <w:lang w:val="ru-RU" w:eastAsia="ru-RU"/>
        </w:rPr>
        <w:t>анализировать и создавать текстовую, видео, графическую, звуковую, информацию в соответствии с учебной задачей;</w:t>
      </w:r>
    </w:p>
    <w:p w:rsidR="00D2092F" w:rsidRDefault="00B523C6">
      <w:pPr>
        <w:widowControl w:val="0"/>
        <w:numPr>
          <w:ilvl w:val="0"/>
          <w:numId w:val="212"/>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lastRenderedPageBreak/>
        <w:t>понимать информацию, зафиксированную в виде таблиц, схем, самостоятельно создавать схемы, таблицы по результатам работы с текстами.</w:t>
      </w:r>
    </w:p>
    <w:p w:rsidR="00D2092F" w:rsidRDefault="00B523C6">
      <w:pPr>
        <w:widowControl w:val="0"/>
        <w:numPr>
          <w:ilvl w:val="0"/>
          <w:numId w:val="212"/>
        </w:numPr>
        <w:spacing w:beforeAutospacing="0" w:afterAutospacing="0"/>
        <w:jc w:val="both"/>
        <w:rPr>
          <w:rFonts w:ascii="Times New Roman" w:eastAsia="Times New Roman" w:hAnsi="Times New Roman" w:cs="Calibri"/>
          <w:bCs/>
          <w:sz w:val="28"/>
          <w:szCs w:val="28"/>
          <w:lang w:val="ru-RU" w:eastAsia="ru-RU"/>
        </w:rPr>
      </w:pPr>
      <w:r>
        <w:rPr>
          <w:rFonts w:eastAsia="Times New Roman" w:cs="Calibri"/>
          <w:bCs/>
          <w:sz w:val="28"/>
          <w:szCs w:val="28"/>
          <w:lang w:val="ru-RU" w:eastAsia="ru-RU"/>
        </w:rPr>
        <w:t xml:space="preserve">В результате изучения предмета </w:t>
      </w:r>
      <w:r>
        <w:rPr>
          <w:rFonts w:eastAsia="Times New Roman" w:cs="Calibri"/>
          <w:color w:val="231F20"/>
          <w:sz w:val="28"/>
          <w:szCs w:val="28"/>
          <w:lang w:val="ru-RU" w:eastAsia="ru-RU"/>
        </w:rPr>
        <w:t>«Литературное чтение народном (татарском) языке»</w:t>
      </w:r>
      <w:r>
        <w:rPr>
          <w:rFonts w:eastAsia="Times New Roman" w:cs="Calibri"/>
          <w:sz w:val="28"/>
          <w:szCs w:val="28"/>
          <w:lang w:val="ru-RU" w:eastAsia="ru-RU"/>
        </w:rPr>
        <w:t xml:space="preserve"> в 1–4 классах</w:t>
      </w:r>
      <w:r>
        <w:rPr>
          <w:rFonts w:eastAsia="Times New Roman" w:cs="Calibri"/>
          <w:bCs/>
          <w:sz w:val="28"/>
          <w:szCs w:val="28"/>
          <w:lang w:val="ru-RU" w:eastAsia="ru-RU"/>
        </w:rPr>
        <w:t xml:space="preserve"> обучающийся овладеет универсальными учебными </w:t>
      </w:r>
      <w:r>
        <w:rPr>
          <w:rFonts w:eastAsia="Times New Roman" w:cs="Calibri"/>
          <w:b/>
          <w:sz w:val="28"/>
          <w:szCs w:val="28"/>
          <w:lang w:val="ru-RU" w:eastAsia="ru-RU"/>
        </w:rPr>
        <w:t>коммуникативными</w:t>
      </w:r>
      <w:r>
        <w:rPr>
          <w:rFonts w:eastAsia="Times New Roman" w:cs="Calibri"/>
          <w:bCs/>
          <w:sz w:val="28"/>
          <w:szCs w:val="28"/>
          <w:lang w:val="ru-RU" w:eastAsia="ru-RU"/>
        </w:rPr>
        <w:t xml:space="preserve"> действиями:</w:t>
      </w:r>
    </w:p>
    <w:p w:rsidR="00D2092F" w:rsidRDefault="00B523C6">
      <w:pPr>
        <w:widowControl w:val="0"/>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b/>
          <w:i/>
          <w:iCs/>
          <w:sz w:val="28"/>
          <w:szCs w:val="28"/>
          <w:lang w:val="ru-RU" w:eastAsia="ru-RU"/>
        </w:rPr>
        <w:t>общение:</w:t>
      </w:r>
    </w:p>
    <w:p w:rsidR="00D2092F" w:rsidRDefault="00B523C6">
      <w:pPr>
        <w:widowControl w:val="0"/>
        <w:numPr>
          <w:ilvl w:val="0"/>
          <w:numId w:val="213"/>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воспринимать и формулировать суждения, выражать эмоции в соответствии с целями и условиями общения в знакомой среде;</w:t>
      </w:r>
    </w:p>
    <w:p w:rsidR="00D2092F" w:rsidRDefault="00B523C6">
      <w:pPr>
        <w:widowControl w:val="0"/>
        <w:numPr>
          <w:ilvl w:val="0"/>
          <w:numId w:val="213"/>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проявлять уважительное отношение к собеседнику, соблюдать правила ведения диалога и дискуссии;</w:t>
      </w:r>
    </w:p>
    <w:p w:rsidR="00D2092F" w:rsidRDefault="00B523C6">
      <w:pPr>
        <w:widowControl w:val="0"/>
        <w:numPr>
          <w:ilvl w:val="0"/>
          <w:numId w:val="213"/>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признавать возможность существования разных точек зрения;</w:t>
      </w:r>
    </w:p>
    <w:p w:rsidR="00D2092F" w:rsidRDefault="00B523C6">
      <w:pPr>
        <w:widowControl w:val="0"/>
        <w:numPr>
          <w:ilvl w:val="0"/>
          <w:numId w:val="213"/>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корректно и аргументированно высказывать свое мнение;</w:t>
      </w:r>
    </w:p>
    <w:p w:rsidR="00D2092F" w:rsidRDefault="00B523C6">
      <w:pPr>
        <w:widowControl w:val="0"/>
        <w:numPr>
          <w:ilvl w:val="0"/>
          <w:numId w:val="213"/>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строить речевое высказывание в соответствии с поставленной задачей;</w:t>
      </w:r>
    </w:p>
    <w:p w:rsidR="00D2092F" w:rsidRDefault="00B523C6">
      <w:pPr>
        <w:widowControl w:val="0"/>
        <w:numPr>
          <w:ilvl w:val="0"/>
          <w:numId w:val="213"/>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создавать устные и письменные тексты (описание, рассуждение, повествование);</w:t>
      </w:r>
    </w:p>
    <w:p w:rsidR="00D2092F" w:rsidRDefault="00B523C6">
      <w:pPr>
        <w:widowControl w:val="0"/>
        <w:numPr>
          <w:ilvl w:val="0"/>
          <w:numId w:val="213"/>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готовить небольшие публичные выступления;</w:t>
      </w:r>
    </w:p>
    <w:p w:rsidR="00D2092F" w:rsidRDefault="00B523C6">
      <w:pPr>
        <w:widowControl w:val="0"/>
        <w:numPr>
          <w:ilvl w:val="0"/>
          <w:numId w:val="213"/>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подбирать иллюстративный материал (рисунки, фото, плакаты) к тексту выступления;</w:t>
      </w:r>
    </w:p>
    <w:p w:rsidR="00D2092F" w:rsidRDefault="00B523C6">
      <w:pPr>
        <w:widowControl w:val="0"/>
        <w:spacing w:beforeAutospacing="0" w:afterAutospacing="0"/>
        <w:jc w:val="both"/>
        <w:rPr>
          <w:rFonts w:ascii="Times New Roman" w:eastAsia="Times New Roman" w:hAnsi="Times New Roman" w:cs="Calibri"/>
          <w:b/>
          <w:bCs/>
          <w:i/>
          <w:iCs/>
          <w:sz w:val="28"/>
          <w:szCs w:val="28"/>
          <w:lang w:val="ru-RU" w:eastAsia="ru-RU"/>
        </w:rPr>
      </w:pPr>
      <w:r>
        <w:rPr>
          <w:rFonts w:eastAsia="Times New Roman" w:cs="Calibri"/>
          <w:b/>
          <w:bCs/>
          <w:i/>
          <w:iCs/>
          <w:sz w:val="28"/>
          <w:szCs w:val="28"/>
          <w:lang w:val="ru-RU" w:eastAsia="ru-RU"/>
        </w:rPr>
        <w:t>совместная деятельность:</w:t>
      </w:r>
    </w:p>
    <w:p w:rsidR="00D2092F" w:rsidRDefault="00B523C6">
      <w:pPr>
        <w:widowControl w:val="0"/>
        <w:numPr>
          <w:ilvl w:val="0"/>
          <w:numId w:val="214"/>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2092F" w:rsidRDefault="00B523C6">
      <w:pPr>
        <w:widowControl w:val="0"/>
        <w:numPr>
          <w:ilvl w:val="0"/>
          <w:numId w:val="214"/>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2092F" w:rsidRDefault="00B523C6">
      <w:pPr>
        <w:widowControl w:val="0"/>
        <w:numPr>
          <w:ilvl w:val="0"/>
          <w:numId w:val="214"/>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проявлять готовность руководить, выполнять поручения, подчиняться;</w:t>
      </w:r>
    </w:p>
    <w:p w:rsidR="00D2092F" w:rsidRDefault="00B523C6">
      <w:pPr>
        <w:widowControl w:val="0"/>
        <w:numPr>
          <w:ilvl w:val="0"/>
          <w:numId w:val="214"/>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ответственно выполнять свою часть работы;</w:t>
      </w:r>
    </w:p>
    <w:p w:rsidR="00D2092F" w:rsidRDefault="00B523C6">
      <w:pPr>
        <w:widowControl w:val="0"/>
        <w:numPr>
          <w:ilvl w:val="0"/>
          <w:numId w:val="214"/>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оценивать свой вклад в общий результат;</w:t>
      </w:r>
    </w:p>
    <w:p w:rsidR="00D2092F" w:rsidRDefault="00B523C6">
      <w:pPr>
        <w:widowControl w:val="0"/>
        <w:numPr>
          <w:ilvl w:val="0"/>
          <w:numId w:val="214"/>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выполнять совместные проектные задания с опорой на предложенные образцы.</w:t>
      </w:r>
    </w:p>
    <w:p w:rsidR="00D2092F" w:rsidRDefault="00B523C6">
      <w:pPr>
        <w:widowControl w:val="0"/>
        <w:numPr>
          <w:ilvl w:val="0"/>
          <w:numId w:val="214"/>
        </w:numPr>
        <w:spacing w:beforeAutospacing="0" w:afterAutospacing="0"/>
        <w:jc w:val="both"/>
        <w:rPr>
          <w:rFonts w:ascii="Times New Roman" w:eastAsia="Times New Roman" w:hAnsi="Times New Roman" w:cs="Calibri"/>
          <w:bCs/>
          <w:sz w:val="28"/>
          <w:szCs w:val="28"/>
          <w:lang w:val="ru-RU" w:eastAsia="ru-RU"/>
        </w:rPr>
      </w:pPr>
      <w:r>
        <w:rPr>
          <w:rFonts w:eastAsia="Times New Roman" w:cs="Calibri"/>
          <w:bCs/>
          <w:sz w:val="28"/>
          <w:szCs w:val="28"/>
          <w:lang w:val="ru-RU" w:eastAsia="ru-RU"/>
        </w:rPr>
        <w:t xml:space="preserve">В результате изучения предмета </w:t>
      </w:r>
      <w:r>
        <w:rPr>
          <w:rFonts w:eastAsia="Times New Roman" w:cs="Calibri"/>
          <w:color w:val="231F20"/>
          <w:sz w:val="28"/>
          <w:szCs w:val="28"/>
          <w:lang w:val="ru-RU" w:eastAsia="ru-RU"/>
        </w:rPr>
        <w:t>«Литературное чтение народном (татарском) языке»</w:t>
      </w:r>
      <w:r>
        <w:rPr>
          <w:rFonts w:eastAsia="Times New Roman" w:cs="Calibri"/>
          <w:sz w:val="28"/>
          <w:szCs w:val="28"/>
          <w:lang w:val="ru-RU" w:eastAsia="ru-RU"/>
        </w:rPr>
        <w:t xml:space="preserve"> в 1–4 классах</w:t>
      </w:r>
      <w:r>
        <w:rPr>
          <w:rFonts w:eastAsia="Times New Roman" w:cs="Calibri"/>
          <w:bCs/>
          <w:sz w:val="28"/>
          <w:szCs w:val="28"/>
          <w:lang w:val="ru-RU" w:eastAsia="ru-RU"/>
        </w:rPr>
        <w:t xml:space="preserve"> обучающийся овладеет универсальными учебными </w:t>
      </w:r>
      <w:r>
        <w:rPr>
          <w:rFonts w:eastAsia="Times New Roman" w:cs="Calibri"/>
          <w:b/>
          <w:sz w:val="28"/>
          <w:szCs w:val="28"/>
          <w:lang w:val="ru-RU" w:eastAsia="ru-RU"/>
        </w:rPr>
        <w:t>регулятивными</w:t>
      </w:r>
      <w:r>
        <w:rPr>
          <w:rFonts w:eastAsia="Times New Roman" w:cs="Calibri"/>
          <w:bCs/>
          <w:sz w:val="28"/>
          <w:szCs w:val="28"/>
          <w:lang w:val="ru-RU" w:eastAsia="ru-RU"/>
        </w:rPr>
        <w:t xml:space="preserve"> действиями:</w:t>
      </w:r>
    </w:p>
    <w:p w:rsidR="00D2092F" w:rsidRDefault="00B523C6">
      <w:pPr>
        <w:widowControl w:val="0"/>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b/>
          <w:i/>
          <w:iCs/>
          <w:sz w:val="28"/>
          <w:szCs w:val="28"/>
          <w:lang w:val="ru-RU" w:eastAsia="ru-RU"/>
        </w:rPr>
        <w:t>самоорганизация:</w:t>
      </w:r>
    </w:p>
    <w:p w:rsidR="00D2092F" w:rsidRDefault="00B523C6">
      <w:pPr>
        <w:widowControl w:val="0"/>
        <w:numPr>
          <w:ilvl w:val="0"/>
          <w:numId w:val="215"/>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планировать действия по решению учебной задачи для получения результата;</w:t>
      </w:r>
    </w:p>
    <w:p w:rsidR="00D2092F" w:rsidRDefault="00B523C6">
      <w:pPr>
        <w:widowControl w:val="0"/>
        <w:numPr>
          <w:ilvl w:val="0"/>
          <w:numId w:val="215"/>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выстраивать последовательность выбранных действий;</w:t>
      </w:r>
    </w:p>
    <w:p w:rsidR="00D2092F" w:rsidRDefault="00B523C6">
      <w:pPr>
        <w:widowControl w:val="0"/>
        <w:spacing w:beforeAutospacing="0" w:afterAutospacing="0"/>
        <w:jc w:val="both"/>
        <w:rPr>
          <w:rFonts w:ascii="Times New Roman" w:eastAsia="Times New Roman" w:hAnsi="Times New Roman" w:cs="Calibri"/>
          <w:b/>
          <w:bCs/>
          <w:i/>
          <w:iCs/>
          <w:sz w:val="28"/>
          <w:szCs w:val="28"/>
          <w:lang w:val="ru-RU" w:eastAsia="ru-RU"/>
        </w:rPr>
      </w:pPr>
      <w:r>
        <w:rPr>
          <w:rFonts w:eastAsia="Times New Roman" w:cs="Calibri"/>
          <w:b/>
          <w:bCs/>
          <w:i/>
          <w:iCs/>
          <w:sz w:val="28"/>
          <w:szCs w:val="28"/>
          <w:lang w:val="ru-RU" w:eastAsia="ru-RU"/>
        </w:rPr>
        <w:t>самоконтроль:</w:t>
      </w:r>
    </w:p>
    <w:p w:rsidR="00D2092F" w:rsidRDefault="00B523C6">
      <w:pPr>
        <w:widowControl w:val="0"/>
        <w:numPr>
          <w:ilvl w:val="0"/>
          <w:numId w:val="216"/>
        </w:numPr>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устанавливать причины успеха/неудач учебной деятельности;</w:t>
      </w:r>
    </w:p>
    <w:p w:rsidR="00D2092F" w:rsidRDefault="00B523C6">
      <w:pPr>
        <w:widowControl w:val="0"/>
        <w:numPr>
          <w:ilvl w:val="0"/>
          <w:numId w:val="216"/>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корректировать свои учебные действия для преодоления речевых и орфографических ошибок;</w:t>
      </w:r>
    </w:p>
    <w:p w:rsidR="00D2092F" w:rsidRDefault="00B523C6">
      <w:pPr>
        <w:widowControl w:val="0"/>
        <w:numPr>
          <w:ilvl w:val="0"/>
          <w:numId w:val="216"/>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соотносить полученный результат с поставленной учебной задачей по анализу текста;</w:t>
      </w:r>
    </w:p>
    <w:p w:rsidR="00D2092F" w:rsidRDefault="00B523C6">
      <w:pPr>
        <w:widowControl w:val="0"/>
        <w:numPr>
          <w:ilvl w:val="0"/>
          <w:numId w:val="216"/>
        </w:numPr>
        <w:spacing w:beforeAutospacing="0" w:afterAutospacing="0"/>
        <w:jc w:val="both"/>
        <w:rPr>
          <w:rFonts w:ascii="Times New Roman" w:eastAsia="Times New Roman" w:hAnsi="Times New Roman" w:cs="Calibri"/>
          <w:b/>
          <w:i/>
          <w:iCs/>
          <w:sz w:val="28"/>
          <w:szCs w:val="28"/>
          <w:lang w:val="ru-RU" w:eastAsia="ru-RU"/>
        </w:rPr>
      </w:pPr>
      <w:r>
        <w:rPr>
          <w:rFonts w:eastAsia="Times New Roman" w:cs="Calibri"/>
          <w:sz w:val="28"/>
          <w:szCs w:val="28"/>
          <w:lang w:val="ru-RU" w:eastAsia="ru-RU"/>
        </w:rPr>
        <w:t>находить и исправлять ошибки, допущенные при работе с текстами.</w:t>
      </w:r>
    </w:p>
    <w:p w:rsidR="00D2092F" w:rsidRDefault="00B523C6">
      <w:pPr>
        <w:widowControl w:val="0"/>
        <w:numPr>
          <w:ilvl w:val="0"/>
          <w:numId w:val="216"/>
        </w:numPr>
        <w:spacing w:beforeAutospacing="0" w:afterAutospacing="0"/>
        <w:jc w:val="both"/>
        <w:rPr>
          <w:rFonts w:ascii="Calibri" w:eastAsia="Times New Roman" w:hAnsi="Calibri" w:cs="Calibri"/>
          <w:sz w:val="28"/>
          <w:szCs w:val="28"/>
          <w:lang w:val="ru-RU" w:eastAsia="ru-RU"/>
        </w:rPr>
      </w:pPr>
      <w:bookmarkStart w:id="158" w:name="_Toc100052735"/>
      <w:bookmarkStart w:id="159" w:name="_Toc105401133"/>
      <w:r>
        <w:rPr>
          <w:rFonts w:ascii="Calibri" w:eastAsia="Times New Roman" w:hAnsi="Calibri" w:cs="Calibri"/>
          <w:sz w:val="28"/>
          <w:szCs w:val="28"/>
          <w:lang w:val="ru-RU" w:eastAsia="ru-RU"/>
        </w:rPr>
        <w:lastRenderedPageBreak/>
        <w:t>Предметные результаты</w:t>
      </w:r>
      <w:bookmarkEnd w:id="158"/>
      <w:bookmarkEnd w:id="159"/>
    </w:p>
    <w:p w:rsidR="00D2092F" w:rsidRDefault="00B523C6">
      <w:pPr>
        <w:widowControl w:val="0"/>
        <w:numPr>
          <w:ilvl w:val="0"/>
          <w:numId w:val="216"/>
        </w:numPr>
        <w:spacing w:beforeAutospacing="0" w:afterAutospacing="0"/>
        <w:jc w:val="both"/>
        <w:rPr>
          <w:rFonts w:ascii="Times New Roman" w:eastAsia="Times New Roman" w:hAnsi="Times New Roman" w:cs="Calibri"/>
          <w:bCs/>
          <w:sz w:val="28"/>
          <w:szCs w:val="28"/>
          <w:lang w:val="ru-RU" w:eastAsia="ru-RU"/>
        </w:rPr>
      </w:pPr>
      <w:r>
        <w:rPr>
          <w:rFonts w:eastAsia="Times New Roman" w:cs="Calibri"/>
          <w:bCs/>
          <w:sz w:val="28"/>
          <w:szCs w:val="28"/>
          <w:lang w:val="ru-RU" w:eastAsia="ru-RU"/>
        </w:rPr>
        <w:t xml:space="preserve">Изучение учебного предмета </w:t>
      </w:r>
      <w:r>
        <w:rPr>
          <w:rFonts w:eastAsia="Times New Roman" w:cs="Calibri"/>
          <w:color w:val="231F20"/>
          <w:sz w:val="28"/>
          <w:szCs w:val="28"/>
          <w:lang w:val="ru-RU" w:eastAsia="ru-RU"/>
        </w:rPr>
        <w:t>«Литературное чтение народном (татарском) языке»</w:t>
      </w:r>
      <w:r>
        <w:rPr>
          <w:rFonts w:eastAsia="Times New Roman" w:cs="Calibri"/>
          <w:sz w:val="28"/>
          <w:szCs w:val="28"/>
          <w:lang w:val="ru-RU" w:eastAsia="ru-RU"/>
        </w:rPr>
        <w:t xml:space="preserve"> в 1–4 классах </w:t>
      </w:r>
      <w:r>
        <w:rPr>
          <w:rFonts w:eastAsia="Times New Roman" w:cs="Calibri"/>
          <w:bCs/>
          <w:sz w:val="28"/>
          <w:szCs w:val="28"/>
          <w:lang w:val="ru-RU" w:eastAsia="ru-RU"/>
        </w:rPr>
        <w:t>обеспечивает:</w:t>
      </w:r>
    </w:p>
    <w:p w:rsidR="00D2092F" w:rsidRDefault="00B523C6">
      <w:pPr>
        <w:widowControl w:val="0"/>
        <w:numPr>
          <w:ilvl w:val="0"/>
          <w:numId w:val="216"/>
        </w:numPr>
        <w:spacing w:beforeAutospacing="0" w:afterAutospacing="0"/>
        <w:jc w:val="both"/>
        <w:rPr>
          <w:rFonts w:ascii="Times New Roman" w:eastAsia="Times New Roman" w:hAnsi="Times New Roman" w:cs="Calibri"/>
          <w:bCs/>
          <w:sz w:val="28"/>
          <w:szCs w:val="28"/>
          <w:lang w:val="ru-RU" w:eastAsia="ru-RU"/>
        </w:rPr>
      </w:pPr>
      <w:r>
        <w:rPr>
          <w:rFonts w:eastAsia="Times New Roman" w:cs="Calibri"/>
          <w:sz w:val="28"/>
          <w:szCs w:val="28"/>
          <w:lang w:val="ru-RU" w:eastAsia="ru-RU"/>
        </w:rPr>
        <w:t>понимание места и роли татарской литературы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D2092F" w:rsidRDefault="00B523C6">
      <w:pPr>
        <w:widowControl w:val="0"/>
        <w:numPr>
          <w:ilvl w:val="0"/>
          <w:numId w:val="216"/>
        </w:numPr>
        <w:spacing w:beforeAutospacing="0" w:afterAutospacing="0"/>
        <w:jc w:val="both"/>
        <w:rPr>
          <w:rFonts w:ascii="Times New Roman" w:eastAsia="Times New Roman" w:hAnsi="Times New Roman" w:cs="Calibri"/>
          <w:bCs/>
          <w:sz w:val="28"/>
          <w:szCs w:val="28"/>
          <w:lang w:val="ru-RU" w:eastAsia="ru-RU"/>
        </w:rPr>
      </w:pPr>
      <w:r>
        <w:rPr>
          <w:rFonts w:eastAsia="Times New Roman" w:cs="Calibri"/>
          <w:sz w:val="28"/>
          <w:szCs w:val="28"/>
          <w:lang w:val="ru-RU" w:eastAsia="ru-RU"/>
        </w:rPr>
        <w:t xml:space="preserve">первоначальные представления о взаимодействии, взаимовлиянии литератур разных народов, о роли фольклора и художественной литературы </w:t>
      </w:r>
      <w:r>
        <w:rPr>
          <w:rFonts w:eastAsia="Times New Roman" w:cs="Calibri"/>
          <w:bCs/>
          <w:sz w:val="28"/>
          <w:szCs w:val="28"/>
          <w:lang w:val="ru-RU" w:eastAsia="ru-RU"/>
        </w:rPr>
        <w:t>татарского</w:t>
      </w:r>
      <w:r>
        <w:rPr>
          <w:rFonts w:eastAsia="Times New Roman" w:cs="Calibri"/>
          <w:sz w:val="28"/>
          <w:szCs w:val="28"/>
          <w:lang w:val="ru-RU" w:eastAsia="ru-RU"/>
        </w:rPr>
        <w:t xml:space="preserve"> народа в создании особого культурного, морально-этического и эстетического пространства;</w:t>
      </w:r>
    </w:p>
    <w:p w:rsidR="00D2092F" w:rsidRDefault="00B523C6">
      <w:pPr>
        <w:widowControl w:val="0"/>
        <w:numPr>
          <w:ilvl w:val="0"/>
          <w:numId w:val="216"/>
        </w:numPr>
        <w:spacing w:beforeAutospacing="0" w:afterAutospacing="0"/>
        <w:jc w:val="both"/>
        <w:rPr>
          <w:rFonts w:ascii="Times New Roman" w:eastAsia="@Arial Unicode MS" w:hAnsi="Times New Roman" w:cs="Calibri"/>
          <w:b/>
          <w:sz w:val="28"/>
          <w:szCs w:val="28"/>
          <w:lang w:val="ru-RU" w:eastAsia="ru-RU"/>
        </w:rPr>
      </w:pPr>
      <w:r>
        <w:rPr>
          <w:rFonts w:eastAsia="Times New Roman" w:cs="Calibri"/>
          <w:sz w:val="28"/>
          <w:szCs w:val="28"/>
          <w:lang w:val="ru-RU" w:eastAsia="ru-RU"/>
        </w:rPr>
        <w:t xml:space="preserve">освоение смыслового чтения, понимание смысла и значения элементарных понятий теории литературы (чтение вслух, чтение про себя, жанры художественных и фольклорных произведений, анализ прочитанных литературных произведений, изобразительные и выразительные средства </w:t>
      </w:r>
      <w:r>
        <w:rPr>
          <w:rFonts w:eastAsia="Times New Roman" w:cs="Calibri"/>
          <w:bCs/>
          <w:sz w:val="28"/>
          <w:szCs w:val="28"/>
          <w:lang w:val="ru-RU" w:eastAsia="ru-RU"/>
        </w:rPr>
        <w:t xml:space="preserve">татарского </w:t>
      </w:r>
      <w:r>
        <w:rPr>
          <w:rFonts w:eastAsia="Times New Roman" w:cs="Calibri"/>
          <w:sz w:val="28"/>
          <w:szCs w:val="28"/>
          <w:lang w:val="ru-RU" w:eastAsia="ru-RU"/>
        </w:rPr>
        <w:t>языка);</w:t>
      </w:r>
    </w:p>
    <w:p w:rsidR="00D2092F" w:rsidRDefault="00B523C6">
      <w:pPr>
        <w:widowControl w:val="0"/>
        <w:numPr>
          <w:ilvl w:val="0"/>
          <w:numId w:val="216"/>
        </w:numPr>
        <w:spacing w:beforeAutospacing="0" w:afterAutospacing="0"/>
        <w:jc w:val="both"/>
        <w:rPr>
          <w:rFonts w:ascii="Times New Roman" w:eastAsia="@Arial Unicode MS" w:hAnsi="Times New Roman" w:cs="Calibri"/>
          <w:b/>
          <w:sz w:val="28"/>
          <w:szCs w:val="28"/>
          <w:lang w:val="ru-RU" w:eastAsia="ru-RU"/>
        </w:rPr>
      </w:pPr>
      <w:r>
        <w:rPr>
          <w:rFonts w:eastAsia="Times New Roman" w:cs="Calibri"/>
          <w:sz w:val="28"/>
          <w:szCs w:val="28"/>
          <w:lang w:val="ru-RU" w:eastAsia="ru-RU"/>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 (использование разных видов чтения (ознакомительное, изучающее, выборочное, поисковое), работа с текстом (вопросы к тексту, план текста), чтение по ролям, выполнение творческих работ).</w:t>
      </w:r>
    </w:p>
    <w:p w:rsidR="00D2092F" w:rsidRDefault="00D2092F">
      <w:pPr>
        <w:widowControl w:val="0"/>
        <w:spacing w:beforeAutospacing="0" w:afterAutospacing="0"/>
        <w:jc w:val="both"/>
        <w:rPr>
          <w:rFonts w:ascii="Times New Roman" w:eastAsia="Times New Roman" w:hAnsi="Times New Roman" w:cs="Calibri"/>
          <w:b/>
          <w:sz w:val="28"/>
          <w:szCs w:val="28"/>
          <w:lang w:val="ru-RU" w:eastAsia="ru-RU"/>
        </w:rPr>
      </w:pPr>
    </w:p>
    <w:p w:rsidR="00D2092F" w:rsidRDefault="00B523C6">
      <w:pPr>
        <w:widowControl w:val="0"/>
        <w:spacing w:beforeAutospacing="0" w:afterAutospacing="0"/>
        <w:jc w:val="both"/>
        <w:rPr>
          <w:rFonts w:ascii="Times New Roman" w:eastAsia="Times New Roman" w:hAnsi="Times New Roman" w:cs="Calibri"/>
          <w:b/>
          <w:sz w:val="28"/>
          <w:szCs w:val="28"/>
          <w:lang w:val="ru-RU" w:eastAsia="ru-RU"/>
        </w:rPr>
      </w:pPr>
      <w:r>
        <w:rPr>
          <w:rFonts w:eastAsia="Times New Roman" w:cs="Calibri"/>
          <w:b/>
          <w:sz w:val="28"/>
          <w:szCs w:val="28"/>
          <w:lang w:val="ru-RU" w:eastAsia="ru-RU"/>
        </w:rPr>
        <w:t>Предметные результаты по классам</w:t>
      </w:r>
    </w:p>
    <w:p w:rsidR="00D2092F" w:rsidRDefault="00B523C6">
      <w:pPr>
        <w:widowControl w:val="0"/>
        <w:spacing w:beforeAutospacing="0" w:afterAutospacing="0"/>
        <w:jc w:val="both"/>
        <w:rPr>
          <w:rFonts w:ascii="Calibri" w:eastAsia="Calibri" w:hAnsi="Calibri" w:cs="Calibri"/>
          <w:b/>
          <w:sz w:val="28"/>
          <w:szCs w:val="28"/>
          <w:lang w:val="tt-RU" w:eastAsia="ru-RU"/>
        </w:rPr>
      </w:pPr>
      <w:bookmarkStart w:id="160" w:name="_Hlk956538731"/>
      <w:bookmarkStart w:id="161" w:name="_Toc105401134"/>
      <w:bookmarkEnd w:id="160"/>
      <w:r>
        <w:rPr>
          <w:rFonts w:asciiTheme="majorHAnsi" w:eastAsiaTheme="majorEastAsia" w:hAnsiTheme="majorHAnsi" w:cstheme="majorBidi"/>
          <w:b/>
          <w:bCs/>
          <w:sz w:val="28"/>
          <w:szCs w:val="28"/>
          <w:lang w:val="ru-RU" w:eastAsia="ru-RU"/>
        </w:rPr>
        <w:t>1 класс</w:t>
      </w:r>
      <w:bookmarkEnd w:id="161"/>
    </w:p>
    <w:p w:rsidR="00D2092F" w:rsidRDefault="00D2092F">
      <w:pPr>
        <w:widowControl w:val="0"/>
        <w:spacing w:beforeAutospacing="0" w:afterAutospacing="0"/>
        <w:jc w:val="both"/>
        <w:rPr>
          <w:rFonts w:ascii="Times New Roman" w:eastAsia="Times New Roman" w:hAnsi="Times New Roman" w:cs="Calibri"/>
          <w:sz w:val="28"/>
          <w:szCs w:val="28"/>
          <w:lang w:val="tt-RU" w:eastAsia="ru-RU"/>
        </w:rPr>
      </w:pPr>
    </w:p>
    <w:p w:rsidR="00D2092F" w:rsidRDefault="00B523C6">
      <w:pPr>
        <w:widowControl w:val="0"/>
        <w:spacing w:beforeAutospacing="0" w:afterAutospacing="0"/>
        <w:jc w:val="both"/>
        <w:rPr>
          <w:rFonts w:ascii="Times New Roman" w:eastAsia="Times New Roman" w:hAnsi="Times New Roman" w:cs="Calibri"/>
          <w:b/>
          <w:sz w:val="28"/>
          <w:szCs w:val="28"/>
          <w:lang w:val="tt-RU" w:eastAsia="ru-RU"/>
        </w:rPr>
      </w:pPr>
      <w:r>
        <w:rPr>
          <w:rFonts w:eastAsia="Times New Roman" w:cs="Calibri"/>
          <w:sz w:val="28"/>
          <w:szCs w:val="28"/>
          <w:lang w:val="tt-RU" w:eastAsia="ru-RU"/>
        </w:rPr>
        <w:t>читать вслух (владеть техникой слогового плавного</w:t>
      </w:r>
      <w:r>
        <w:rPr>
          <w:rFonts w:eastAsia="Times New Roman" w:cs="Calibri"/>
          <w:sz w:val="28"/>
          <w:szCs w:val="28"/>
          <w:lang w:val="ru-RU" w:eastAsia="ru-RU"/>
        </w:rPr>
        <w:t>,</w:t>
      </w:r>
      <w:r>
        <w:rPr>
          <w:rFonts w:eastAsia="Times New Roman" w:cs="Calibri"/>
          <w:sz w:val="28"/>
          <w:szCs w:val="28"/>
          <w:lang w:val="tt-RU" w:eastAsia="ru-RU"/>
        </w:rPr>
        <w:t xml:space="preserve"> осознанного и правильного чтения вслух с учетом индивидуальных возможностей</w:t>
      </w:r>
      <w:r>
        <w:rPr>
          <w:rFonts w:eastAsia="Times New Roman" w:cs="Calibri"/>
          <w:sz w:val="28"/>
          <w:szCs w:val="28"/>
          <w:lang w:val="ru-RU" w:eastAsia="ru-RU"/>
        </w:rPr>
        <w:t>,</w:t>
      </w:r>
      <w:r>
        <w:rPr>
          <w:rFonts w:eastAsia="Times New Roman" w:cs="Calibri"/>
          <w:sz w:val="28"/>
          <w:szCs w:val="28"/>
          <w:lang w:val="tt-RU" w:eastAsia="ru-RU"/>
        </w:rPr>
        <w:t xml:space="preserve">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D2092F" w:rsidRDefault="00B523C6">
      <w:pPr>
        <w:widowControl w:val="0"/>
        <w:spacing w:beforeAutospacing="0" w:afterAutospacing="0"/>
        <w:jc w:val="both"/>
        <w:rPr>
          <w:rFonts w:ascii="Times New Roman" w:eastAsia="Times New Roman" w:hAnsi="Times New Roman" w:cs="Calibri"/>
          <w:b/>
          <w:sz w:val="28"/>
          <w:szCs w:val="28"/>
          <w:lang w:val="tt-RU" w:eastAsia="ru-RU"/>
        </w:rPr>
      </w:pPr>
      <w:r>
        <w:rPr>
          <w:rFonts w:eastAsia="Times New Roman" w:cs="Calibri"/>
          <w:sz w:val="28"/>
          <w:szCs w:val="28"/>
          <w:lang w:val="tt-RU" w:eastAsia="ru-RU"/>
        </w:rPr>
        <w:t>понимать прослушанный текст;</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отвечать на вопросы в устной форме</w:t>
      </w:r>
      <w:r>
        <w:rPr>
          <w:rFonts w:eastAsia="Times New Roman" w:cs="Calibri"/>
          <w:sz w:val="28"/>
          <w:szCs w:val="28"/>
          <w:lang w:val="ru-RU" w:eastAsia="ru-RU"/>
        </w:rPr>
        <w:t>;</w:t>
      </w:r>
    </w:p>
    <w:p w:rsidR="00D2092F" w:rsidRDefault="00B523C6">
      <w:pPr>
        <w:widowControl w:val="0"/>
        <w:spacing w:beforeAutospacing="0" w:afterAutospacing="0"/>
        <w:jc w:val="both"/>
        <w:rPr>
          <w:rFonts w:ascii="Times New Roman" w:eastAsia="Times New Roman" w:hAnsi="Times New Roman" w:cs="Calibri"/>
          <w:b/>
          <w:sz w:val="28"/>
          <w:szCs w:val="28"/>
          <w:lang w:val="tt-RU" w:eastAsia="ru-RU"/>
        </w:rPr>
      </w:pPr>
      <w:r>
        <w:rPr>
          <w:rFonts w:eastAsia="Times New Roman" w:cs="Calibri"/>
          <w:sz w:val="28"/>
          <w:szCs w:val="28"/>
          <w:lang w:val="tt-RU" w:eastAsia="ru-RU"/>
        </w:rPr>
        <w:t>находить в тексте слова, значение которых требует уточнения;</w:t>
      </w:r>
    </w:p>
    <w:p w:rsidR="00D2092F" w:rsidRDefault="00B523C6">
      <w:pPr>
        <w:widowControl w:val="0"/>
        <w:spacing w:beforeAutospacing="0" w:afterAutospacing="0"/>
        <w:jc w:val="both"/>
        <w:rPr>
          <w:rFonts w:ascii="Times New Roman" w:eastAsia="Times New Roman" w:hAnsi="Times New Roman" w:cs="Calibri"/>
          <w:b/>
          <w:sz w:val="28"/>
          <w:szCs w:val="28"/>
          <w:lang w:val="tt-RU" w:eastAsia="ru-RU"/>
        </w:rPr>
      </w:pPr>
      <w:r>
        <w:rPr>
          <w:rFonts w:eastAsia="Times New Roman" w:cs="Calibri"/>
          <w:sz w:val="28"/>
          <w:szCs w:val="28"/>
          <w:lang w:val="tt-RU" w:eastAsia="ru-RU"/>
        </w:rPr>
        <w:t>составлять предложение из набора форм слов;</w:t>
      </w:r>
    </w:p>
    <w:p w:rsidR="00D2092F" w:rsidRDefault="00B523C6">
      <w:pPr>
        <w:widowControl w:val="0"/>
        <w:spacing w:beforeAutospacing="0" w:afterAutospacing="0"/>
        <w:jc w:val="both"/>
        <w:rPr>
          <w:rFonts w:ascii="Times New Roman" w:eastAsia="Times New Roman" w:hAnsi="Times New Roman" w:cs="Calibri"/>
          <w:b/>
          <w:sz w:val="28"/>
          <w:szCs w:val="28"/>
          <w:lang w:val="tt-RU" w:eastAsia="ru-RU"/>
        </w:rPr>
      </w:pPr>
      <w:r>
        <w:rPr>
          <w:rFonts w:eastAsia="Times New Roman" w:cs="Calibri"/>
          <w:sz w:val="28"/>
          <w:szCs w:val="28"/>
          <w:lang w:val="tt-RU" w:eastAsia="ru-RU"/>
        </w:rPr>
        <w:t>устно составлять текст из 3–5 предложений по сюжетным картинкам и наблюдениям;</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 xml:space="preserve">определять </w:t>
      </w:r>
      <w:r>
        <w:rPr>
          <w:rFonts w:eastAsia="Times New Roman" w:cs="Calibri"/>
          <w:sz w:val="28"/>
          <w:szCs w:val="28"/>
          <w:lang w:val="ru-RU" w:eastAsia="ru-RU"/>
        </w:rPr>
        <w:t xml:space="preserve">(с помощью учителя) </w:t>
      </w:r>
      <w:r>
        <w:rPr>
          <w:rFonts w:eastAsia="Times New Roman" w:cs="Calibri"/>
          <w:sz w:val="28"/>
          <w:szCs w:val="28"/>
          <w:lang w:val="tt-RU" w:eastAsia="ru-RU"/>
        </w:rPr>
        <w:t xml:space="preserve">тему и главную мысль прочитанного или прослушанного текста; </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характеризовать литературного героя</w:t>
      </w:r>
      <w:r>
        <w:rPr>
          <w:rFonts w:eastAsia="Times New Roman" w:cs="Calibri"/>
          <w:sz w:val="28"/>
          <w:szCs w:val="28"/>
          <w:lang w:val="ru-RU" w:eastAsia="ru-RU"/>
        </w:rPr>
        <w:t>;</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читать наизусть 1–2 стихотворения разных авторов;</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выбирать книгу для самостоятельного чтения по совету учителя;</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выполнять письменные упражнения в рабочей тетради;</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 xml:space="preserve">различать и называть отдельные жанры фольклора (считалки, заклички) и художественной литературы (рассказы, стихотворения); </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отличать прозаическое произведение от стихотворного</w:t>
      </w:r>
      <w:r>
        <w:rPr>
          <w:rFonts w:eastAsia="Times New Roman" w:cs="Calibri"/>
          <w:sz w:val="28"/>
          <w:szCs w:val="28"/>
          <w:lang w:val="ru-RU" w:eastAsia="ru-RU"/>
        </w:rPr>
        <w:t>,</w:t>
      </w:r>
      <w:r>
        <w:rPr>
          <w:rFonts w:eastAsia="Times New Roman" w:cs="Calibri"/>
          <w:sz w:val="28"/>
          <w:szCs w:val="28"/>
          <w:lang w:val="tt-RU" w:eastAsia="ru-RU"/>
        </w:rPr>
        <w:t xml:space="preserve"> выдел</w:t>
      </w:r>
      <w:r>
        <w:rPr>
          <w:rFonts w:eastAsia="Times New Roman" w:cs="Calibri"/>
          <w:sz w:val="28"/>
          <w:szCs w:val="28"/>
          <w:lang w:val="ru-RU" w:eastAsia="ru-RU"/>
        </w:rPr>
        <w:t xml:space="preserve">ять </w:t>
      </w:r>
      <w:r>
        <w:rPr>
          <w:rFonts w:eastAsia="Times New Roman" w:cs="Calibri"/>
          <w:sz w:val="28"/>
          <w:szCs w:val="28"/>
          <w:lang w:val="tt-RU" w:eastAsia="ru-RU"/>
        </w:rPr>
        <w:lastRenderedPageBreak/>
        <w:t>особенност</w:t>
      </w:r>
      <w:r>
        <w:rPr>
          <w:rFonts w:eastAsia="Times New Roman" w:cs="Calibri"/>
          <w:sz w:val="28"/>
          <w:szCs w:val="28"/>
          <w:lang w:val="ru-RU" w:eastAsia="ru-RU"/>
        </w:rPr>
        <w:t>и</w:t>
      </w:r>
      <w:r>
        <w:rPr>
          <w:rFonts w:eastAsia="Times New Roman" w:cs="Calibri"/>
          <w:sz w:val="28"/>
          <w:szCs w:val="28"/>
          <w:lang w:val="tt-RU" w:eastAsia="ru-RU"/>
        </w:rPr>
        <w:t xml:space="preserve"> стихотворного произведения (рифма)</w:t>
      </w:r>
      <w:r>
        <w:rPr>
          <w:rFonts w:eastAsia="Times New Roman" w:cs="Calibri"/>
          <w:sz w:val="28"/>
          <w:szCs w:val="28"/>
          <w:lang w:val="ru-RU" w:eastAsia="ru-RU"/>
        </w:rPr>
        <w:t>;</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находить средства художественной выразительности в тексте (уменьшительно-ласкательная форма слов);</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выразительно читать;</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составлять устное высказывание (2–3 предложения) на заданную тему по образцу (на основе прочитанного или прослушанного произведения);</w:t>
      </w:r>
    </w:p>
    <w:p w:rsidR="00D2092F" w:rsidRDefault="00B523C6">
      <w:pPr>
        <w:widowControl w:val="0"/>
        <w:spacing w:beforeAutospacing="0" w:afterAutospacing="0"/>
        <w:jc w:val="both"/>
        <w:rPr>
          <w:rFonts w:asciiTheme="majorHAnsi" w:eastAsia="Calibri" w:hAnsiTheme="majorHAnsi" w:cstheme="majorBidi"/>
          <w:color w:val="365F91" w:themeColor="accent1" w:themeShade="BF"/>
          <w:sz w:val="28"/>
          <w:szCs w:val="28"/>
          <w:lang w:val="tt-RU" w:eastAsia="ru-RU"/>
        </w:rPr>
      </w:pPr>
      <w:r>
        <w:rPr>
          <w:rFonts w:eastAsia="Times New Roman" w:cs="Calibri"/>
          <w:sz w:val="28"/>
          <w:szCs w:val="28"/>
          <w:lang w:val="ru-RU" w:eastAsia="ru-RU"/>
        </w:rPr>
        <w:t>анализировать и</w:t>
      </w:r>
      <w:r>
        <w:rPr>
          <w:rFonts w:eastAsia="Times New Roman" w:cs="Calibri"/>
          <w:sz w:val="28"/>
          <w:szCs w:val="28"/>
          <w:lang w:val="tt-RU" w:eastAsia="ru-RU"/>
        </w:rPr>
        <w:t>ллюстрации</w:t>
      </w:r>
      <w:r>
        <w:rPr>
          <w:rFonts w:eastAsia="Times New Roman" w:cs="Calibri"/>
          <w:sz w:val="28"/>
          <w:szCs w:val="28"/>
          <w:lang w:val="ru-RU" w:eastAsia="ru-RU"/>
        </w:rPr>
        <w:t xml:space="preserve"> и</w:t>
      </w:r>
      <w:r>
        <w:rPr>
          <w:rFonts w:eastAsia="Times New Roman" w:cs="Calibri"/>
          <w:sz w:val="28"/>
          <w:szCs w:val="28"/>
          <w:lang w:val="tt-RU" w:eastAsia="ru-RU"/>
        </w:rPr>
        <w:t xml:space="preserve"> соотносить их сюжет с соответствующим фрагментом текста или с основной мыслью (чувством, переживанием), выраженной в тексте</w:t>
      </w:r>
      <w:r>
        <w:rPr>
          <w:rFonts w:eastAsia="Times New Roman" w:cs="Calibri"/>
          <w:sz w:val="28"/>
          <w:szCs w:val="28"/>
          <w:lang w:val="ru-RU" w:eastAsia="ru-RU"/>
        </w:rPr>
        <w:t>.</w:t>
      </w:r>
    </w:p>
    <w:p w:rsidR="00D2092F" w:rsidRDefault="00B523C6">
      <w:pPr>
        <w:widowControl w:val="0"/>
        <w:spacing w:beforeAutospacing="0" w:afterAutospacing="0"/>
        <w:jc w:val="both"/>
        <w:rPr>
          <w:rFonts w:ascii="Calibri" w:eastAsia="Calibri" w:hAnsi="Calibri" w:cs="Calibri"/>
          <w:sz w:val="28"/>
          <w:szCs w:val="28"/>
          <w:lang w:val="tt-RU" w:eastAsia="ru-RU"/>
        </w:rPr>
      </w:pPr>
      <w:bookmarkStart w:id="162" w:name="_Toc105401135"/>
      <w:r>
        <w:rPr>
          <w:rFonts w:asciiTheme="majorHAnsi" w:eastAsiaTheme="majorEastAsia" w:hAnsiTheme="majorHAnsi" w:cstheme="majorBidi"/>
          <w:b/>
          <w:bCs/>
          <w:sz w:val="28"/>
          <w:szCs w:val="28"/>
          <w:lang w:val="ru-RU" w:eastAsia="ru-RU"/>
        </w:rPr>
        <w:t>2 класс</w:t>
      </w:r>
      <w:bookmarkEnd w:id="162"/>
    </w:p>
    <w:p w:rsidR="00D2092F" w:rsidRDefault="00D2092F">
      <w:pPr>
        <w:widowControl w:val="0"/>
        <w:spacing w:beforeAutospacing="0" w:afterAutospacing="0"/>
        <w:jc w:val="both"/>
        <w:rPr>
          <w:rFonts w:ascii="Times New Roman" w:eastAsia="Times New Roman" w:hAnsi="Times New Roman" w:cs="Calibri"/>
          <w:color w:val="231F20"/>
          <w:sz w:val="28"/>
          <w:szCs w:val="28"/>
          <w:lang w:val="ru-RU" w:eastAsia="ru-RU"/>
        </w:rPr>
      </w:pP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bCs/>
          <w:sz w:val="28"/>
          <w:szCs w:val="28"/>
          <w:lang w:val="tt-RU" w:eastAsia="ru-RU"/>
        </w:rPr>
        <w:t>читать вслух (</w:t>
      </w:r>
      <w:r>
        <w:rPr>
          <w:rFonts w:eastAsia="Times New Roman" w:cs="Calibri"/>
          <w:sz w:val="28"/>
          <w:szCs w:val="28"/>
          <w:lang w:val="tt-RU" w:eastAsia="ru-RU"/>
        </w:rPr>
        <w:t>владеть техникой осознанного и правильного чтения вслух целыми словами без пропусков и перестановок букв и слогов</w:t>
      </w:r>
      <w:r>
        <w:rPr>
          <w:rFonts w:eastAsia="Times New Roman" w:cs="Calibri"/>
          <w:sz w:val="28"/>
          <w:szCs w:val="28"/>
          <w:lang w:val="ru-RU" w:eastAsia="ru-RU"/>
        </w:rPr>
        <w:t>,</w:t>
      </w:r>
      <w:r>
        <w:rPr>
          <w:rFonts w:eastAsia="Times New Roman" w:cs="Calibri"/>
          <w:sz w:val="28"/>
          <w:szCs w:val="28"/>
          <w:lang w:val="tt-RU" w:eastAsia="ru-RU"/>
        </w:rPr>
        <w:t xml:space="preserve"> с соблюдением при чтении орфоэпических интонационных норм), уметь переходить от чтения вслух к чтению про себя; </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понимать смысл прочитанных произведений или воспринятых на слух;</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задавать вопросы к фактическому содержанию произведения; участвовать в беседе по прочитанному тексту;</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самостоятельно определять тему и выделять главную мысль произведения;</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определять хронологическую последовательность событий в произведении;</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сопоставлять название произведения с его темой (о природе, о сверстниках, о добре, зле и т.</w:t>
      </w:r>
      <w:r>
        <w:rPr>
          <w:rFonts w:eastAsia="Times New Roman" w:cs="Calibri"/>
          <w:sz w:val="28"/>
          <w:szCs w:val="28"/>
          <w:lang w:val="ru-RU" w:eastAsia="ru-RU"/>
        </w:rPr>
        <w:t> </w:t>
      </w:r>
      <w:r>
        <w:rPr>
          <w:rFonts w:eastAsia="Times New Roman" w:cs="Calibri"/>
          <w:sz w:val="28"/>
          <w:szCs w:val="28"/>
          <w:lang w:val="tt-RU" w:eastAsia="ru-RU"/>
        </w:rPr>
        <w:t>д.);</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строить короткое монологическое высказывание (краткий и развернутый ответ на вопрос учителя);</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уметь характеризовать литературного героя, давать оценку его поступкам;</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читать наизусть 2–3 стихотворения разных авторов;</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ориентироваться в книге, учебнике, опираясь на ее аппарат (обложку, оглавление, иллюстрации);</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различать и называть отдельные жанры фольклора (пословицы и поговорки, загадки)</w:t>
      </w:r>
      <w:r>
        <w:rPr>
          <w:rFonts w:eastAsia="Times New Roman" w:cs="Calibri"/>
          <w:sz w:val="28"/>
          <w:szCs w:val="28"/>
          <w:lang w:val="ru-RU" w:eastAsia="ru-RU"/>
        </w:rPr>
        <w:t>;</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находить в тексте средства художественной выразительности (</w:t>
      </w:r>
      <w:r>
        <w:rPr>
          <w:rFonts w:eastAsia="Times New Roman" w:cs="Calibri"/>
          <w:sz w:val="28"/>
          <w:szCs w:val="28"/>
          <w:lang w:val="ru-RU" w:eastAsia="ru-RU"/>
        </w:rPr>
        <w:t>синонимы, антонимы</w:t>
      </w:r>
      <w:r>
        <w:rPr>
          <w:rFonts w:eastAsia="Times New Roman" w:cs="Calibri"/>
          <w:sz w:val="28"/>
          <w:szCs w:val="28"/>
          <w:lang w:val="tt-RU" w:eastAsia="ru-RU"/>
        </w:rPr>
        <w:t>)</w:t>
      </w:r>
      <w:r>
        <w:rPr>
          <w:rFonts w:eastAsia="Times New Roman" w:cs="Calibri"/>
          <w:sz w:val="28"/>
          <w:szCs w:val="28"/>
          <w:lang w:val="ru-RU" w:eastAsia="ru-RU"/>
        </w:rPr>
        <w:t>;</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читать художественное произведение по роля</w:t>
      </w:r>
      <w:r>
        <w:rPr>
          <w:rFonts w:eastAsia="Times New Roman" w:cs="Calibri"/>
          <w:sz w:val="28"/>
          <w:szCs w:val="28"/>
          <w:lang w:val="ru-RU" w:eastAsia="ru-RU"/>
        </w:rPr>
        <w:t>м;</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пересказывать текст с изменением лица рассказчика;</w:t>
      </w:r>
    </w:p>
    <w:p w:rsidR="00D2092F" w:rsidRDefault="00B523C6">
      <w:pPr>
        <w:widowControl w:val="0"/>
        <w:spacing w:beforeAutospacing="0" w:afterAutospacing="0"/>
        <w:jc w:val="both"/>
        <w:rPr>
          <w:rFonts w:asciiTheme="majorHAnsi" w:eastAsia="Calibri" w:hAnsiTheme="majorHAnsi" w:cstheme="majorBidi"/>
          <w:color w:val="365F91" w:themeColor="accent1" w:themeShade="BF"/>
          <w:sz w:val="28"/>
          <w:szCs w:val="28"/>
          <w:lang w:val="tt-RU" w:eastAsia="ru-RU"/>
        </w:rPr>
      </w:pPr>
      <w:r>
        <w:rPr>
          <w:rFonts w:eastAsia="Times New Roman" w:cs="Calibri"/>
          <w:sz w:val="28"/>
          <w:szCs w:val="28"/>
          <w:lang w:val="tt-RU" w:eastAsia="ru-RU"/>
        </w:rPr>
        <w:t>писать к</w:t>
      </w:r>
      <w:r>
        <w:rPr>
          <w:rFonts w:eastAsia="Times New Roman" w:cs="Calibri"/>
          <w:sz w:val="28"/>
          <w:szCs w:val="28"/>
          <w:lang w:val="ru-RU" w:eastAsia="ru-RU"/>
        </w:rPr>
        <w:t>о</w:t>
      </w:r>
      <w:r>
        <w:rPr>
          <w:rFonts w:eastAsia="Times New Roman" w:cs="Calibri"/>
          <w:sz w:val="28"/>
          <w:szCs w:val="28"/>
          <w:lang w:val="tt-RU" w:eastAsia="ru-RU"/>
        </w:rPr>
        <w:t>р</w:t>
      </w:r>
      <w:r>
        <w:rPr>
          <w:rFonts w:eastAsia="Times New Roman" w:cs="Calibri"/>
          <w:sz w:val="28"/>
          <w:szCs w:val="28"/>
          <w:lang w:val="ru-RU" w:eastAsia="ru-RU"/>
        </w:rPr>
        <w:t>о</w:t>
      </w:r>
      <w:r>
        <w:rPr>
          <w:rFonts w:eastAsia="Times New Roman" w:cs="Calibri"/>
          <w:sz w:val="28"/>
          <w:szCs w:val="28"/>
          <w:lang w:val="tt-RU" w:eastAsia="ru-RU"/>
        </w:rPr>
        <w:t>ткие сочинения по личным наблюдениям и впечатлениям.</w:t>
      </w:r>
    </w:p>
    <w:p w:rsidR="00D2092F" w:rsidRDefault="00D2092F">
      <w:pPr>
        <w:widowControl w:val="0"/>
        <w:spacing w:beforeAutospacing="0" w:afterAutospacing="0"/>
        <w:jc w:val="both"/>
        <w:rPr>
          <w:rFonts w:asciiTheme="majorHAnsi" w:eastAsiaTheme="majorEastAsia" w:hAnsiTheme="majorHAnsi" w:cstheme="majorBidi"/>
          <w:b/>
          <w:bCs/>
          <w:sz w:val="28"/>
          <w:szCs w:val="28"/>
          <w:lang w:val="tt-RU" w:eastAsia="ru-RU"/>
        </w:rPr>
      </w:pPr>
    </w:p>
    <w:p w:rsidR="00D2092F" w:rsidRDefault="00B523C6">
      <w:pPr>
        <w:widowControl w:val="0"/>
        <w:spacing w:beforeAutospacing="0" w:afterAutospacing="0"/>
        <w:jc w:val="both"/>
        <w:rPr>
          <w:rFonts w:ascii="Calibri" w:eastAsia="Calibri" w:hAnsi="Calibri" w:cs="Calibri"/>
          <w:b/>
          <w:sz w:val="28"/>
          <w:szCs w:val="28"/>
          <w:lang w:val="tt-RU" w:eastAsia="ru-RU"/>
        </w:rPr>
      </w:pPr>
      <w:bookmarkStart w:id="163" w:name="_Toc105401136"/>
      <w:r>
        <w:rPr>
          <w:rFonts w:asciiTheme="majorHAnsi" w:eastAsiaTheme="majorEastAsia" w:hAnsiTheme="majorHAnsi" w:cstheme="majorBidi"/>
          <w:b/>
          <w:bCs/>
          <w:sz w:val="28"/>
          <w:szCs w:val="28"/>
          <w:lang w:val="ru-RU" w:eastAsia="ru-RU"/>
        </w:rPr>
        <w:t>3 класс</w:t>
      </w:r>
      <w:bookmarkEnd w:id="163"/>
    </w:p>
    <w:p w:rsidR="00D2092F" w:rsidRDefault="00D2092F">
      <w:pPr>
        <w:widowControl w:val="0"/>
        <w:spacing w:beforeAutospacing="0" w:afterAutospacing="0"/>
        <w:jc w:val="both"/>
        <w:rPr>
          <w:rFonts w:ascii="Times New Roman" w:eastAsia="Times New Roman" w:hAnsi="Times New Roman" w:cs="Calibri"/>
          <w:sz w:val="28"/>
          <w:szCs w:val="28"/>
          <w:lang w:val="tt-RU" w:eastAsia="ru-RU"/>
        </w:rPr>
      </w:pP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r>
        <w:rPr>
          <w:rFonts w:eastAsia="Times New Roman" w:cs="Calibri"/>
          <w:sz w:val="28"/>
          <w:szCs w:val="28"/>
          <w:lang w:val="ru-RU" w:eastAsia="ru-RU"/>
        </w:rPr>
        <w:t>;</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в соответствии с учебной задачей обращаться к разным видам чтения (изучающее, выборочное, ознакомительное);</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задавать вопросы к прочитанным произведениям, в том числе проблемного характера, участвовать в беседе по прочитанному тексту;</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ru-RU" w:eastAsia="ru-RU"/>
        </w:rPr>
        <w:t>определять позицию автора (вместе с учителем);</w:t>
      </w:r>
    </w:p>
    <w:p w:rsidR="00D2092F" w:rsidRDefault="00B523C6">
      <w:pPr>
        <w:widowControl w:val="0"/>
        <w:spacing w:beforeAutospacing="0" w:afterAutospacing="0"/>
        <w:jc w:val="both"/>
        <w:rPr>
          <w:rFonts w:ascii="Times New Roman" w:eastAsia="Times New Roman" w:hAnsi="Times New Roman" w:cs="Calibri"/>
          <w:color w:val="FF0000"/>
          <w:sz w:val="28"/>
          <w:szCs w:val="28"/>
          <w:lang w:val="tt-RU" w:eastAsia="ru-RU"/>
        </w:rPr>
      </w:pPr>
      <w:r>
        <w:rPr>
          <w:rFonts w:eastAsia="Times New Roman" w:cs="Calibri"/>
          <w:sz w:val="28"/>
          <w:szCs w:val="28"/>
          <w:lang w:val="tt-RU" w:eastAsia="ru-RU"/>
        </w:rPr>
        <w:t xml:space="preserve">строить устное диалогическое и монологическое высказывание с </w:t>
      </w:r>
      <w:r>
        <w:rPr>
          <w:rFonts w:eastAsia="Times New Roman" w:cs="Calibri"/>
          <w:sz w:val="28"/>
          <w:szCs w:val="28"/>
          <w:lang w:val="tt-RU" w:eastAsia="ru-RU"/>
        </w:rPr>
        <w:lastRenderedPageBreak/>
        <w:t>соблюдением норм татарского литературного языка;</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 xml:space="preserve">составлять план текста (вопросный, номинативный); пересказывать текст (подробно, выборочно, сжато); </w:t>
      </w:r>
    </w:p>
    <w:p w:rsidR="00D2092F" w:rsidRDefault="00B523C6">
      <w:pPr>
        <w:widowControl w:val="0"/>
        <w:spacing w:beforeAutospacing="0" w:afterAutospacing="0"/>
        <w:jc w:val="both"/>
        <w:rPr>
          <w:rFonts w:ascii="Times New Roman" w:eastAsia="Times New Roman" w:hAnsi="Times New Roman" w:cs="Calibri"/>
          <w:color w:val="FF0000"/>
          <w:sz w:val="28"/>
          <w:szCs w:val="28"/>
          <w:lang w:val="tt-RU" w:eastAsia="ru-RU"/>
        </w:rPr>
      </w:pPr>
      <w:r>
        <w:rPr>
          <w:rFonts w:eastAsia="Times New Roman" w:cs="Calibri"/>
          <w:sz w:val="28"/>
          <w:szCs w:val="28"/>
          <w:lang w:val="tt-RU" w:eastAsia="ru-RU"/>
        </w:rPr>
        <w:t>читать наизусть 3–4 стихотворения разных авторов;</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объяснять значение незнакомого слова с опорой на контекст, а также с использованием словарей и других источников информации;</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приводить примеры произведений художественной литературы и фольклора разных жанро</w:t>
      </w:r>
      <w:r>
        <w:rPr>
          <w:rFonts w:eastAsia="Times New Roman" w:cs="Calibri"/>
          <w:sz w:val="28"/>
          <w:szCs w:val="28"/>
          <w:lang w:val="ru-RU" w:eastAsia="ru-RU"/>
        </w:rPr>
        <w:t>в;</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находить и различать средства художественной выразительности (оли</w:t>
      </w:r>
      <w:r>
        <w:rPr>
          <w:rFonts w:eastAsia="Times New Roman" w:cs="Calibri"/>
          <w:sz w:val="28"/>
          <w:szCs w:val="28"/>
          <w:lang w:val="ru-RU" w:eastAsia="ru-RU"/>
        </w:rPr>
        <w:t>ц</w:t>
      </w:r>
      <w:r>
        <w:rPr>
          <w:rFonts w:eastAsia="Times New Roman" w:cs="Calibri"/>
          <w:sz w:val="28"/>
          <w:szCs w:val="28"/>
          <w:lang w:val="tt-RU" w:eastAsia="ru-RU"/>
        </w:rPr>
        <w:t xml:space="preserve">етворение) в произведениях устного народного творчества и </w:t>
      </w:r>
      <w:r>
        <w:rPr>
          <w:rFonts w:eastAsia="Times New Roman" w:cs="Calibri"/>
          <w:sz w:val="28"/>
          <w:szCs w:val="28"/>
          <w:lang w:val="ru-RU" w:eastAsia="ru-RU"/>
        </w:rPr>
        <w:t xml:space="preserve">в </w:t>
      </w:r>
      <w:r>
        <w:rPr>
          <w:rFonts w:eastAsia="Times New Roman" w:cs="Calibri"/>
          <w:sz w:val="28"/>
          <w:szCs w:val="28"/>
          <w:lang w:val="tt-RU" w:eastAsia="ru-RU"/>
        </w:rPr>
        <w:t>авторской литературе;</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придумывать продолжение прочитанного произведения, сочинять произведения по аналогии с прочитанным;</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принимать участие в инсценировке (разыгрывании по ролям) крупных диалоговых фрагментов литературных текстов</w:t>
      </w:r>
      <w:r>
        <w:rPr>
          <w:rFonts w:eastAsia="Times New Roman" w:cs="Calibri"/>
          <w:sz w:val="28"/>
          <w:szCs w:val="28"/>
          <w:lang w:val="ru-RU" w:eastAsia="ru-RU"/>
        </w:rPr>
        <w:t>.</w:t>
      </w:r>
    </w:p>
    <w:p w:rsidR="00D2092F" w:rsidRDefault="00D2092F">
      <w:pPr>
        <w:widowControl w:val="0"/>
        <w:spacing w:beforeAutospacing="0" w:afterAutospacing="0"/>
        <w:jc w:val="both"/>
        <w:rPr>
          <w:rFonts w:asciiTheme="majorHAnsi" w:eastAsiaTheme="majorEastAsia" w:hAnsiTheme="majorHAnsi" w:cstheme="majorBidi"/>
          <w:b/>
          <w:bCs/>
          <w:sz w:val="28"/>
          <w:szCs w:val="28"/>
          <w:lang w:val="ru-RU" w:eastAsia="ru-RU"/>
        </w:rPr>
      </w:pPr>
    </w:p>
    <w:p w:rsidR="00D2092F" w:rsidRDefault="00B523C6">
      <w:pPr>
        <w:widowControl w:val="0"/>
        <w:spacing w:beforeAutospacing="0" w:afterAutospacing="0"/>
        <w:jc w:val="both"/>
        <w:rPr>
          <w:rFonts w:asciiTheme="majorHAnsi" w:eastAsiaTheme="majorEastAsia" w:hAnsiTheme="majorHAnsi" w:cstheme="majorBidi"/>
          <w:bCs/>
          <w:sz w:val="28"/>
          <w:szCs w:val="28"/>
          <w:lang w:val="ru-RU" w:eastAsia="ru-RU"/>
        </w:rPr>
      </w:pPr>
      <w:bookmarkStart w:id="164" w:name="_Toc105401137"/>
      <w:r>
        <w:rPr>
          <w:rFonts w:asciiTheme="majorHAnsi" w:eastAsiaTheme="majorEastAsia" w:hAnsiTheme="majorHAnsi" w:cstheme="majorBidi"/>
          <w:b/>
          <w:bCs/>
          <w:sz w:val="28"/>
          <w:szCs w:val="28"/>
          <w:lang w:val="ru-RU" w:eastAsia="ru-RU"/>
        </w:rPr>
        <w:t>4 класс</w:t>
      </w:r>
      <w:bookmarkEnd w:id="164"/>
    </w:p>
    <w:p w:rsidR="00D2092F" w:rsidRDefault="00D2092F">
      <w:pPr>
        <w:widowControl w:val="0"/>
        <w:spacing w:beforeAutospacing="0" w:afterAutospacing="0"/>
        <w:jc w:val="both"/>
        <w:rPr>
          <w:rFonts w:ascii="Times New Roman" w:eastAsia="Times New Roman" w:hAnsi="Times New Roman" w:cs="Calibri"/>
          <w:color w:val="231F20"/>
          <w:sz w:val="28"/>
          <w:szCs w:val="28"/>
          <w:lang w:val="ru-RU" w:eastAsia="ru-RU"/>
        </w:rPr>
      </w:pP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 xml:space="preserve">читать про себя (используя технику автоматизированного чтения) и вслух группами слов </w:t>
      </w:r>
      <w:r>
        <w:rPr>
          <w:rFonts w:eastAsia="Times New Roman" w:cs="Calibri"/>
          <w:sz w:val="28"/>
          <w:szCs w:val="28"/>
          <w:lang w:val="ru-RU" w:eastAsia="ru-RU"/>
        </w:rPr>
        <w:t>с</w:t>
      </w:r>
      <w:r>
        <w:rPr>
          <w:rFonts w:eastAsia="Times New Roman" w:cs="Calibri"/>
          <w:sz w:val="28"/>
          <w:szCs w:val="28"/>
          <w:lang w:val="tt-RU" w:eastAsia="ru-RU"/>
        </w:rPr>
        <w:t xml:space="preserve"> соблюдением орфоэпических и интонационных норм;</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 xml:space="preserve">знать содержание </w:t>
      </w:r>
      <w:r>
        <w:rPr>
          <w:rFonts w:eastAsia="Times New Roman" w:cs="Calibri"/>
          <w:sz w:val="28"/>
          <w:szCs w:val="28"/>
          <w:lang w:val="ru-RU" w:eastAsia="ru-RU"/>
        </w:rPr>
        <w:t>изученных л</w:t>
      </w:r>
      <w:r>
        <w:rPr>
          <w:rFonts w:eastAsia="Times New Roman" w:cs="Calibri"/>
          <w:sz w:val="28"/>
          <w:szCs w:val="28"/>
          <w:lang w:val="tt-RU" w:eastAsia="ru-RU"/>
        </w:rPr>
        <w:t>итературных произведений, указывать их авторов и названия;</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делить текст на смысловые части, составлять план текста и использовать его для пересказа;</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 xml:space="preserve">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w:t>
      </w:r>
      <w:r>
        <w:rPr>
          <w:rFonts w:eastAsia="Times New Roman" w:cs="Calibri"/>
          <w:sz w:val="28"/>
          <w:szCs w:val="28"/>
          <w:lang w:val="ru-RU" w:eastAsia="ru-RU"/>
        </w:rPr>
        <w:t>как внутри одного, так и в нескольких разных произведениях</w:t>
      </w:r>
      <w:r>
        <w:rPr>
          <w:rFonts w:eastAsia="Times New Roman" w:cs="Calibri"/>
          <w:sz w:val="28"/>
          <w:szCs w:val="28"/>
          <w:lang w:val="tt-RU" w:eastAsia="ru-RU"/>
        </w:rPr>
        <w:t>, выявлять авторское отношение к герою;</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читать наизусть 4–5 стихотворени</w:t>
      </w:r>
      <w:r>
        <w:rPr>
          <w:rFonts w:eastAsia="Times New Roman" w:cs="Calibri"/>
          <w:sz w:val="28"/>
          <w:szCs w:val="28"/>
          <w:lang w:val="ru-RU" w:eastAsia="ru-RU"/>
        </w:rPr>
        <w:t>й</w:t>
      </w:r>
      <w:r>
        <w:rPr>
          <w:rFonts w:eastAsia="Times New Roman" w:cs="Calibri"/>
          <w:sz w:val="28"/>
          <w:szCs w:val="28"/>
          <w:lang w:val="tt-RU" w:eastAsia="ru-RU"/>
        </w:rPr>
        <w:t xml:space="preserve"> разных авторов;</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перечислять названия одного-двух детских журналов и пересказ</w:t>
      </w:r>
      <w:r>
        <w:rPr>
          <w:rFonts w:eastAsia="Times New Roman" w:cs="Calibri"/>
          <w:sz w:val="28"/>
          <w:szCs w:val="28"/>
          <w:lang w:val="ru-RU" w:eastAsia="ru-RU"/>
        </w:rPr>
        <w:t>ыв</w:t>
      </w:r>
      <w:r>
        <w:rPr>
          <w:rFonts w:eastAsia="Times New Roman" w:cs="Calibri"/>
          <w:sz w:val="28"/>
          <w:szCs w:val="28"/>
          <w:lang w:val="tt-RU" w:eastAsia="ru-RU"/>
        </w:rPr>
        <w:t>ать их основное содержание (на уровне рубрик);</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ориентироваться в книге по ее элементам (автор, название, титульный лист, страница «Содержание» или «Оглавление», аннотация, иллюстрации); делать самостоятельный выбор книг в библиотеке;</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самостоятельно работать с разными источниками информации (включая раз</w:t>
      </w:r>
      <w:r>
        <w:rPr>
          <w:rFonts w:eastAsia="Times New Roman" w:cs="Calibri"/>
          <w:sz w:val="28"/>
          <w:szCs w:val="28"/>
          <w:lang w:val="ru-RU" w:eastAsia="ru-RU"/>
        </w:rPr>
        <w:t>личные</w:t>
      </w:r>
      <w:r>
        <w:rPr>
          <w:rFonts w:eastAsia="Times New Roman" w:cs="Calibri"/>
          <w:sz w:val="28"/>
          <w:szCs w:val="28"/>
          <w:lang w:val="tt-RU" w:eastAsia="ru-RU"/>
        </w:rPr>
        <w:t xml:space="preserve"> словари и справочники, в контролируемом пространстве сети Интернет);</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ru-RU" w:eastAsia="ru-RU"/>
        </w:rPr>
        <w:t xml:space="preserve">самостоятельно </w:t>
      </w:r>
      <w:r>
        <w:rPr>
          <w:rFonts w:eastAsia="Times New Roman" w:cs="Calibri"/>
          <w:sz w:val="28"/>
          <w:szCs w:val="28"/>
          <w:lang w:val="tt-RU" w:eastAsia="ru-RU"/>
        </w:rPr>
        <w:t>находить в тексте средства художественной выразительности (</w:t>
      </w:r>
      <w:r>
        <w:rPr>
          <w:rFonts w:eastAsia="Times New Roman" w:cs="Calibri"/>
          <w:sz w:val="28"/>
          <w:szCs w:val="28"/>
          <w:lang w:val="ru-RU" w:eastAsia="ru-RU"/>
        </w:rPr>
        <w:t>сравнения</w:t>
      </w:r>
      <w:r>
        <w:rPr>
          <w:rFonts w:eastAsia="Times New Roman" w:cs="Calibri"/>
          <w:sz w:val="28"/>
          <w:szCs w:val="28"/>
          <w:lang w:val="tt-RU" w:eastAsia="ru-RU"/>
        </w:rPr>
        <w:t>), понимать их роль в произведени</w:t>
      </w:r>
      <w:r>
        <w:rPr>
          <w:rFonts w:eastAsia="Times New Roman" w:cs="Calibri"/>
          <w:sz w:val="28"/>
          <w:szCs w:val="28"/>
          <w:lang w:val="ru-RU" w:eastAsia="ru-RU"/>
        </w:rPr>
        <w:t>и;</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rPr>
      </w:pPr>
      <w:r>
        <w:rPr>
          <w:rFonts w:eastAsia="Times New Roman" w:cs="Calibri"/>
          <w:sz w:val="28"/>
          <w:szCs w:val="28"/>
          <w:lang w:val="tt-RU" w:eastAsia="ru-RU"/>
        </w:rPr>
        <w:t>использовать в речи выразительные средства языка для передачи своих чувств, мыслей, оценки прочитанного;</w:t>
      </w:r>
    </w:p>
    <w:p w:rsidR="00D2092F" w:rsidRDefault="00B523C6">
      <w:pPr>
        <w:widowControl w:val="0"/>
        <w:spacing w:beforeAutospacing="0" w:afterAutospacing="0"/>
        <w:jc w:val="both"/>
        <w:rPr>
          <w:rFonts w:ascii="Times New Roman" w:eastAsia="Times New Roman" w:hAnsi="Times New Roman" w:cs="Calibri"/>
          <w:sz w:val="28"/>
          <w:szCs w:val="28"/>
          <w:lang w:val="tt-RU" w:eastAsia="ru-RU" w:bidi="en-US"/>
        </w:rPr>
      </w:pPr>
      <w:r>
        <w:rPr>
          <w:rFonts w:eastAsia="Times New Roman" w:cs="Calibri"/>
          <w:sz w:val="28"/>
          <w:szCs w:val="28"/>
          <w:lang w:val="tt-RU" w:eastAsia="ru-RU" w:bidi="en-US"/>
        </w:rPr>
        <w:t>создавать собственный текст на основе художественного произведения, по иллюстрациям, на основе личного опыта;</w:t>
      </w:r>
    </w:p>
    <w:p w:rsidR="00D2092F" w:rsidRDefault="00B523C6">
      <w:pPr>
        <w:widowControl w:val="0"/>
        <w:spacing w:beforeAutospacing="0" w:afterAutospacing="0"/>
        <w:jc w:val="both"/>
        <w:rPr>
          <w:rFonts w:ascii="Times New Roman" w:eastAsia="Times New Roman" w:hAnsi="Times New Roman" w:cs="Calibri"/>
          <w:sz w:val="28"/>
          <w:szCs w:val="28"/>
          <w:lang w:val="ru-RU" w:eastAsia="ru-RU"/>
        </w:rPr>
      </w:pPr>
      <w:r>
        <w:rPr>
          <w:rFonts w:eastAsia="Times New Roman" w:cs="Calibri"/>
          <w:sz w:val="28"/>
          <w:szCs w:val="28"/>
          <w:lang w:val="ru-RU" w:eastAsia="ru-RU"/>
        </w:rPr>
        <w:t>выполнять проектные задания с использованием различных источников и способов переработки информации.</w:t>
      </w:r>
    </w:p>
    <w:p w:rsidR="00D2092F" w:rsidRDefault="00D2092F">
      <w:pPr>
        <w:widowControl w:val="0"/>
        <w:spacing w:beforeAutospacing="0" w:afterAutospacing="0"/>
        <w:jc w:val="both"/>
        <w:rPr>
          <w:rFonts w:ascii="Calibri" w:eastAsia="Times New Roman" w:hAnsi="Calibri" w:cs="Calibri"/>
          <w:sz w:val="28"/>
          <w:szCs w:val="28"/>
          <w:lang w:val="ru-RU" w:eastAsia="ru-RU"/>
        </w:rPr>
      </w:pPr>
    </w:p>
    <w:p w:rsidR="00D2092F" w:rsidRDefault="00B523C6">
      <w:pPr>
        <w:widowControl w:val="0"/>
        <w:spacing w:beforeAutospacing="0" w:afterAutospacing="0"/>
        <w:rPr>
          <w:rFonts w:ascii="Times New Roman" w:eastAsia="Times New Roman" w:hAnsi="Times New Roman" w:cs="Times New Roman"/>
          <w:b/>
          <w:sz w:val="28"/>
          <w:szCs w:val="28"/>
          <w:shd w:val="clear" w:color="auto" w:fill="FFFFFF"/>
          <w:lang w:val="ru-RU" w:eastAsia="ru-RU"/>
        </w:rPr>
      </w:pPr>
      <w:r>
        <w:rPr>
          <w:rFonts w:eastAsia="Times New Roman" w:cs="Times New Roman"/>
          <w:b/>
          <w:sz w:val="28"/>
          <w:szCs w:val="28"/>
          <w:shd w:val="clear" w:color="auto" w:fill="FFFFFF"/>
          <w:lang w:val="ru-RU" w:eastAsia="ru-RU"/>
        </w:rPr>
        <w:lastRenderedPageBreak/>
        <w:t>ТЕМАТИЧЕСКОЕ ПЛАНИРОВАНИЕ</w:t>
      </w:r>
    </w:p>
    <w:p w:rsidR="00D2092F" w:rsidRDefault="00D2092F">
      <w:pPr>
        <w:widowControl w:val="0"/>
        <w:spacing w:beforeAutospacing="0" w:afterAutospacing="0"/>
        <w:rPr>
          <w:rFonts w:ascii="Times New Roman" w:eastAsia="Times New Roman" w:hAnsi="Times New Roman" w:cs="Times New Roman"/>
          <w:b/>
          <w:sz w:val="28"/>
          <w:szCs w:val="28"/>
          <w:shd w:val="clear" w:color="auto" w:fill="FFFFFF"/>
          <w:lang w:val="ru-RU" w:eastAsia="ru-RU"/>
        </w:rPr>
      </w:pPr>
    </w:p>
    <w:p w:rsidR="00D2092F" w:rsidRDefault="00B523C6">
      <w:pPr>
        <w:widowControl w:val="0"/>
        <w:spacing w:beforeAutospacing="0" w:afterAutospacing="0"/>
        <w:rPr>
          <w:rFonts w:ascii="Times New Roman" w:eastAsia="Times New Roman" w:hAnsi="Times New Roman" w:cs="Times New Roman"/>
          <w:b/>
          <w:sz w:val="28"/>
          <w:szCs w:val="28"/>
          <w:shd w:val="clear" w:color="auto" w:fill="FFFFFF"/>
          <w:lang w:val="ru-RU" w:eastAsia="ru-RU"/>
        </w:rPr>
      </w:pPr>
      <w:r>
        <w:rPr>
          <w:rFonts w:eastAsia="Times New Roman" w:cs="Times New Roman"/>
          <w:b/>
          <w:sz w:val="28"/>
          <w:szCs w:val="28"/>
          <w:shd w:val="clear" w:color="auto" w:fill="FFFFFF"/>
          <w:lang w:val="ru-RU" w:eastAsia="ru-RU"/>
        </w:rPr>
        <w:t>1 КЛАСС</w:t>
      </w:r>
    </w:p>
    <w:tbl>
      <w:tblPr>
        <w:tblW w:w="9564" w:type="dxa"/>
        <w:tblInd w:w="-8" w:type="dxa"/>
        <w:tblLayout w:type="fixed"/>
        <w:tblCellMar>
          <w:top w:w="50" w:type="dxa"/>
          <w:left w:w="100" w:type="dxa"/>
        </w:tblCellMar>
        <w:tblLook w:val="04A0"/>
      </w:tblPr>
      <w:tblGrid>
        <w:gridCol w:w="1028"/>
        <w:gridCol w:w="3613"/>
        <w:gridCol w:w="1031"/>
        <w:gridCol w:w="1909"/>
        <w:gridCol w:w="1983"/>
      </w:tblGrid>
      <w:tr w:rsidR="00D2092F">
        <w:trPr>
          <w:trHeight w:val="144"/>
        </w:trPr>
        <w:tc>
          <w:tcPr>
            <w:tcW w:w="1028"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п/п</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3613"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Наименование разделов и тем программы</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492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Количество часов</w:t>
            </w:r>
          </w:p>
        </w:tc>
      </w:tr>
      <w:tr w:rsidR="00D2092F">
        <w:trPr>
          <w:trHeight w:val="144"/>
        </w:trPr>
        <w:tc>
          <w:tcPr>
            <w:tcW w:w="1028" w:type="dxa"/>
            <w:vMerge/>
            <w:tcBorders>
              <w:left w:val="single" w:sz="6" w:space="0" w:color="000000"/>
              <w:bottom w:val="single" w:sz="6" w:space="0" w:color="000000"/>
              <w:right w:val="single" w:sz="6" w:space="0" w:color="000000"/>
            </w:tcBorders>
          </w:tcPr>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3613" w:type="dxa"/>
            <w:vMerge/>
            <w:tcBorders>
              <w:left w:val="single" w:sz="6" w:space="0" w:color="000000"/>
              <w:bottom w:val="single" w:sz="6" w:space="0" w:color="000000"/>
              <w:right w:val="single" w:sz="6" w:space="0" w:color="000000"/>
            </w:tcBorders>
          </w:tcPr>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103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Всего</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Контрольные работы</w:t>
            </w:r>
          </w:p>
        </w:tc>
        <w:tc>
          <w:tcPr>
            <w:tcW w:w="19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Практические работы</w:t>
            </w:r>
          </w:p>
        </w:tc>
      </w:tr>
      <w:tr w:rsidR="00D2092F">
        <w:trPr>
          <w:trHeight w:val="144"/>
        </w:trPr>
        <w:tc>
          <w:tcPr>
            <w:tcW w:w="102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1</w:t>
            </w:r>
          </w:p>
        </w:tc>
        <w:tc>
          <w:tcPr>
            <w:tcW w:w="361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Развитие речи</w:t>
            </w:r>
          </w:p>
        </w:tc>
        <w:tc>
          <w:tcPr>
            <w:tcW w:w="103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4</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9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2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2</w:t>
            </w:r>
          </w:p>
        </w:tc>
        <w:tc>
          <w:tcPr>
            <w:tcW w:w="361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Слово и предложение</w:t>
            </w:r>
          </w:p>
        </w:tc>
        <w:tc>
          <w:tcPr>
            <w:tcW w:w="103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3</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9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2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3</w:t>
            </w:r>
          </w:p>
        </w:tc>
        <w:tc>
          <w:tcPr>
            <w:tcW w:w="361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Чтение</w:t>
            </w:r>
          </w:p>
        </w:tc>
        <w:tc>
          <w:tcPr>
            <w:tcW w:w="103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10</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9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2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4</w:t>
            </w:r>
          </w:p>
        </w:tc>
        <w:tc>
          <w:tcPr>
            <w:tcW w:w="361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Өйрәтәләр мәктәпләрдә...</w:t>
            </w:r>
          </w:p>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(Учат в школе...)</w:t>
            </w:r>
          </w:p>
        </w:tc>
        <w:tc>
          <w:tcPr>
            <w:tcW w:w="103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5</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9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2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5</w:t>
            </w:r>
          </w:p>
        </w:tc>
        <w:tc>
          <w:tcPr>
            <w:tcW w:w="361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Минем гаилә</w:t>
            </w:r>
          </w:p>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(Моя семья)</w:t>
            </w:r>
          </w:p>
        </w:tc>
        <w:tc>
          <w:tcPr>
            <w:tcW w:w="103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xml:space="preserve"> 5</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9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2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6</w:t>
            </w:r>
          </w:p>
        </w:tc>
        <w:tc>
          <w:tcPr>
            <w:tcW w:w="361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Татар халык иҗаты. Санамышлар, эндәшләр (Татарское устное народное творчество.Считалки, заклички)</w:t>
            </w:r>
          </w:p>
        </w:tc>
        <w:tc>
          <w:tcPr>
            <w:tcW w:w="103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3</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9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2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7</w:t>
            </w:r>
          </w:p>
        </w:tc>
        <w:tc>
          <w:tcPr>
            <w:tcW w:w="361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Ямьле табигать (Красивая природа)</w:t>
            </w:r>
          </w:p>
        </w:tc>
        <w:tc>
          <w:tcPr>
            <w:tcW w:w="103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xml:space="preserve"> 3</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0</w:t>
            </w:r>
          </w:p>
        </w:tc>
        <w:tc>
          <w:tcPr>
            <w:tcW w:w="19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464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ОБЩЕЕ КОЛИЧЕСТВО ЧАСОВ ПО ПРОГРАММЕ</w:t>
            </w:r>
          </w:p>
        </w:tc>
        <w:tc>
          <w:tcPr>
            <w:tcW w:w="103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33</w:t>
            </w:r>
          </w:p>
        </w:tc>
        <w:tc>
          <w:tcPr>
            <w:tcW w:w="190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0</w:t>
            </w:r>
          </w:p>
        </w:tc>
        <w:tc>
          <w:tcPr>
            <w:tcW w:w="198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xml:space="preserve"> 0</w:t>
            </w:r>
          </w:p>
        </w:tc>
      </w:tr>
    </w:tbl>
    <w:p w:rsidR="00D2092F" w:rsidRDefault="00D2092F">
      <w:pPr>
        <w:widowControl w:val="0"/>
        <w:spacing w:beforeAutospacing="0" w:afterAutospacing="0"/>
        <w:rPr>
          <w:rFonts w:ascii="Times New Roman" w:eastAsia="Times New Roman" w:hAnsi="Times New Roman" w:cs="Times New Roman"/>
          <w:b/>
          <w:color w:val="000000"/>
          <w:sz w:val="28"/>
          <w:szCs w:val="28"/>
          <w:lang w:val="ru-RU" w:eastAsia="ru-RU"/>
        </w:rPr>
      </w:pPr>
    </w:p>
    <w:p w:rsidR="00D2092F" w:rsidRDefault="00D2092F">
      <w:pPr>
        <w:widowControl w:val="0"/>
        <w:spacing w:beforeAutospacing="0" w:afterAutospacing="0"/>
        <w:rPr>
          <w:rFonts w:ascii="Times New Roman" w:eastAsia="Times New Roman" w:hAnsi="Times New Roman" w:cs="Times New Roman"/>
          <w:b/>
          <w:color w:val="000000"/>
          <w:sz w:val="28"/>
          <w:szCs w:val="28"/>
          <w:lang w:val="ru-RU" w:eastAsia="ru-RU"/>
        </w:rPr>
      </w:pPr>
    </w:p>
    <w:p w:rsidR="00D2092F" w:rsidRDefault="00B523C6">
      <w:pPr>
        <w:widowControl w:val="0"/>
        <w:spacing w:beforeAutospacing="0" w:afterAutospacing="0"/>
        <w:rPr>
          <w:rFonts w:ascii="Times New Roman" w:eastAsia="Times New Roman" w:hAnsi="Times New Roman" w:cs="Times New Roman"/>
          <w:b/>
          <w:sz w:val="28"/>
          <w:szCs w:val="28"/>
          <w:lang w:val="ru-RU" w:eastAsia="ru-RU"/>
        </w:rPr>
      </w:pPr>
      <w:r>
        <w:rPr>
          <w:rFonts w:eastAsia="Times New Roman" w:cs="Times New Roman"/>
          <w:b/>
          <w:color w:val="000000"/>
          <w:sz w:val="28"/>
          <w:szCs w:val="28"/>
          <w:lang w:val="ru-RU" w:eastAsia="ru-RU"/>
        </w:rPr>
        <w:t xml:space="preserve">ТЕМАТИЧЕСКОЕ ПЛАНИРОВАНИЕ </w:t>
      </w:r>
    </w:p>
    <w:p w:rsidR="00D2092F" w:rsidRDefault="00D2092F">
      <w:pPr>
        <w:widowControl w:val="0"/>
        <w:spacing w:beforeAutospacing="0" w:afterAutospacing="0"/>
        <w:rPr>
          <w:rFonts w:ascii="Times New Roman" w:eastAsia="Times New Roman" w:hAnsi="Times New Roman" w:cs="Times New Roman"/>
          <w:b/>
          <w:color w:val="000000"/>
          <w:sz w:val="28"/>
          <w:szCs w:val="28"/>
          <w:lang w:val="ru-RU" w:eastAsia="ru-RU"/>
        </w:rPr>
      </w:pPr>
    </w:p>
    <w:p w:rsidR="00D2092F" w:rsidRDefault="00B523C6">
      <w:pPr>
        <w:widowControl w:val="0"/>
        <w:spacing w:beforeAutospacing="0" w:afterAutospacing="0"/>
        <w:rPr>
          <w:rFonts w:ascii="Times New Roman" w:eastAsia="Times New Roman" w:hAnsi="Times New Roman" w:cs="Times New Roman"/>
          <w:b/>
          <w:sz w:val="24"/>
          <w:szCs w:val="24"/>
          <w:lang w:val="ru-RU" w:eastAsia="ru-RU"/>
        </w:rPr>
      </w:pPr>
      <w:r>
        <w:rPr>
          <w:rFonts w:eastAsia="Times New Roman" w:cs="Times New Roman"/>
          <w:b/>
          <w:color w:val="000000"/>
          <w:sz w:val="28"/>
          <w:szCs w:val="28"/>
          <w:lang w:val="ru-RU" w:eastAsia="ru-RU"/>
        </w:rPr>
        <w:t>2 КЛАСС</w:t>
      </w:r>
      <w:r>
        <w:rPr>
          <w:rFonts w:eastAsia="Times New Roman" w:cs="Times New Roman"/>
          <w:b/>
          <w:color w:val="000000"/>
          <w:sz w:val="24"/>
          <w:szCs w:val="24"/>
          <w:lang w:val="ru-RU" w:eastAsia="ru-RU"/>
        </w:rPr>
        <w:t xml:space="preserve"> </w:t>
      </w:r>
    </w:p>
    <w:tbl>
      <w:tblPr>
        <w:tblW w:w="9564" w:type="dxa"/>
        <w:tblInd w:w="-8" w:type="dxa"/>
        <w:tblLayout w:type="fixed"/>
        <w:tblCellMar>
          <w:top w:w="50" w:type="dxa"/>
          <w:left w:w="100" w:type="dxa"/>
        </w:tblCellMar>
        <w:tblLook w:val="04A0"/>
      </w:tblPr>
      <w:tblGrid>
        <w:gridCol w:w="1078"/>
        <w:gridCol w:w="3661"/>
        <w:gridCol w:w="1243"/>
        <w:gridCol w:w="1759"/>
        <w:gridCol w:w="1823"/>
      </w:tblGrid>
      <w:tr w:rsidR="00D2092F">
        <w:trPr>
          <w:trHeight w:val="144"/>
        </w:trPr>
        <w:tc>
          <w:tcPr>
            <w:tcW w:w="1078"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п/п</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3661"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Наименование разделов и тем программы</w:t>
            </w:r>
          </w:p>
        </w:tc>
        <w:tc>
          <w:tcPr>
            <w:tcW w:w="482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Количество часов</w:t>
            </w:r>
          </w:p>
        </w:tc>
      </w:tr>
      <w:tr w:rsidR="00D2092F">
        <w:trPr>
          <w:trHeight w:val="144"/>
        </w:trPr>
        <w:tc>
          <w:tcPr>
            <w:tcW w:w="1078" w:type="dxa"/>
            <w:vMerge/>
            <w:tcBorders>
              <w:left w:val="single" w:sz="6" w:space="0" w:color="000000"/>
              <w:bottom w:val="single" w:sz="6" w:space="0" w:color="000000"/>
              <w:right w:val="single" w:sz="6" w:space="0" w:color="000000"/>
            </w:tcBorders>
          </w:tcPr>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3661" w:type="dxa"/>
            <w:vMerge/>
            <w:tcBorders>
              <w:left w:val="single" w:sz="6" w:space="0" w:color="000000"/>
              <w:bottom w:val="single" w:sz="6" w:space="0" w:color="000000"/>
              <w:right w:val="single" w:sz="6" w:space="0" w:color="000000"/>
            </w:tcBorders>
          </w:tcPr>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12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Всего</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1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Контрольные работы</w:t>
            </w:r>
          </w:p>
        </w:tc>
        <w:tc>
          <w:tcPr>
            <w:tcW w:w="18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Практические работы</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r>
      <w:tr w:rsidR="00D2092F">
        <w:trPr>
          <w:trHeight w:val="144"/>
        </w:trPr>
        <w:tc>
          <w:tcPr>
            <w:tcW w:w="10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1</w:t>
            </w:r>
          </w:p>
        </w:tc>
        <w:tc>
          <w:tcPr>
            <w:tcW w:w="366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Туган ил. Туган тел</w:t>
            </w:r>
          </w:p>
        </w:tc>
        <w:tc>
          <w:tcPr>
            <w:tcW w:w="12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4</w:t>
            </w:r>
          </w:p>
        </w:tc>
        <w:tc>
          <w:tcPr>
            <w:tcW w:w="1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8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2</w:t>
            </w:r>
          </w:p>
        </w:tc>
        <w:tc>
          <w:tcPr>
            <w:tcW w:w="366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Халык жырлары. Табышмаклар Экиятлэр</w:t>
            </w:r>
          </w:p>
        </w:tc>
        <w:tc>
          <w:tcPr>
            <w:tcW w:w="12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3</w:t>
            </w:r>
          </w:p>
        </w:tc>
        <w:tc>
          <w:tcPr>
            <w:tcW w:w="1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8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3</w:t>
            </w:r>
          </w:p>
        </w:tc>
        <w:tc>
          <w:tcPr>
            <w:tcW w:w="366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Алтын коз</w:t>
            </w:r>
          </w:p>
        </w:tc>
        <w:tc>
          <w:tcPr>
            <w:tcW w:w="12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5</w:t>
            </w:r>
          </w:p>
        </w:tc>
        <w:tc>
          <w:tcPr>
            <w:tcW w:w="1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8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4</w:t>
            </w:r>
          </w:p>
        </w:tc>
        <w:tc>
          <w:tcPr>
            <w:tcW w:w="366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Матур кыш</w:t>
            </w:r>
          </w:p>
        </w:tc>
        <w:tc>
          <w:tcPr>
            <w:tcW w:w="12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5</w:t>
            </w:r>
          </w:p>
        </w:tc>
        <w:tc>
          <w:tcPr>
            <w:tcW w:w="1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8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5</w:t>
            </w:r>
          </w:p>
        </w:tc>
        <w:tc>
          <w:tcPr>
            <w:tcW w:w="366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Санамышлар.Татар халык әкиятлэре</w:t>
            </w:r>
          </w:p>
        </w:tc>
        <w:tc>
          <w:tcPr>
            <w:tcW w:w="12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xml:space="preserve"> 7</w:t>
            </w:r>
          </w:p>
        </w:tc>
        <w:tc>
          <w:tcPr>
            <w:tcW w:w="1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8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6</w:t>
            </w:r>
          </w:p>
        </w:tc>
        <w:tc>
          <w:tcPr>
            <w:tcW w:w="366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Яз килде</w:t>
            </w:r>
          </w:p>
        </w:tc>
        <w:tc>
          <w:tcPr>
            <w:tcW w:w="12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4</w:t>
            </w:r>
          </w:p>
        </w:tc>
        <w:tc>
          <w:tcPr>
            <w:tcW w:w="1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8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7</w:t>
            </w:r>
          </w:p>
        </w:tc>
        <w:tc>
          <w:tcPr>
            <w:tcW w:w="366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Безнең гаилә.</w:t>
            </w:r>
          </w:p>
        </w:tc>
        <w:tc>
          <w:tcPr>
            <w:tcW w:w="12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xml:space="preserve"> 3</w:t>
            </w:r>
          </w:p>
        </w:tc>
        <w:tc>
          <w:tcPr>
            <w:tcW w:w="1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0</w:t>
            </w:r>
          </w:p>
        </w:tc>
        <w:tc>
          <w:tcPr>
            <w:tcW w:w="18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078"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8</w:t>
            </w:r>
          </w:p>
        </w:tc>
        <w:tc>
          <w:tcPr>
            <w:tcW w:w="366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Саумы, җәй!</w:t>
            </w:r>
          </w:p>
        </w:tc>
        <w:tc>
          <w:tcPr>
            <w:tcW w:w="12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3</w:t>
            </w:r>
          </w:p>
        </w:tc>
        <w:tc>
          <w:tcPr>
            <w:tcW w:w="1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18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4739"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ОБЩЕЕ КОЛИЧЕСТВО ЧАСОВ ПО ПРОГРАММЕ</w:t>
            </w:r>
          </w:p>
        </w:tc>
        <w:tc>
          <w:tcPr>
            <w:tcW w:w="12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34</w:t>
            </w:r>
          </w:p>
        </w:tc>
        <w:tc>
          <w:tcPr>
            <w:tcW w:w="175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0</w:t>
            </w:r>
          </w:p>
        </w:tc>
        <w:tc>
          <w:tcPr>
            <w:tcW w:w="18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xml:space="preserve"> 0</w:t>
            </w:r>
          </w:p>
        </w:tc>
      </w:tr>
    </w:tbl>
    <w:p w:rsidR="00D2092F" w:rsidRDefault="00D2092F">
      <w:pPr>
        <w:widowControl w:val="0"/>
        <w:spacing w:beforeAutospacing="0" w:afterAutospacing="0"/>
        <w:rPr>
          <w:rFonts w:ascii="Times New Roman" w:eastAsia="Times New Roman" w:hAnsi="Times New Roman" w:cs="Times New Roman"/>
          <w:sz w:val="24"/>
          <w:szCs w:val="24"/>
          <w:shd w:val="clear" w:color="auto" w:fill="FFFFFF"/>
          <w:lang w:val="ru-RU" w:eastAsia="ru-RU"/>
        </w:rPr>
      </w:pPr>
    </w:p>
    <w:p w:rsidR="00D2092F" w:rsidRDefault="00D2092F">
      <w:pPr>
        <w:widowControl w:val="0"/>
        <w:spacing w:beforeAutospacing="0" w:afterAutospacing="0"/>
        <w:rPr>
          <w:rFonts w:ascii="Times New Roman" w:eastAsia="Times New Roman" w:hAnsi="Times New Roman" w:cs="Times New Roman"/>
          <w:sz w:val="24"/>
          <w:szCs w:val="24"/>
          <w:shd w:val="clear" w:color="auto" w:fill="FFFFFF"/>
          <w:lang w:val="ru-RU" w:eastAsia="ru-RU"/>
        </w:rPr>
      </w:pPr>
    </w:p>
    <w:p w:rsidR="00D2092F" w:rsidRDefault="00D2092F">
      <w:pPr>
        <w:widowControl w:val="0"/>
        <w:spacing w:beforeAutospacing="0" w:afterAutospacing="0"/>
        <w:rPr>
          <w:rFonts w:ascii="Times New Roman" w:eastAsia="Times New Roman" w:hAnsi="Times New Roman" w:cs="Times New Roman"/>
          <w:b/>
          <w:color w:val="000000"/>
          <w:sz w:val="28"/>
          <w:szCs w:val="28"/>
          <w:lang w:val="ru-RU" w:eastAsia="ru-RU"/>
        </w:rPr>
      </w:pPr>
    </w:p>
    <w:p w:rsidR="00D2092F" w:rsidRDefault="00D2092F">
      <w:pPr>
        <w:widowControl w:val="0"/>
        <w:spacing w:beforeAutospacing="0" w:afterAutospacing="0"/>
        <w:rPr>
          <w:rFonts w:ascii="Times New Roman" w:eastAsia="Times New Roman" w:hAnsi="Times New Roman" w:cs="Times New Roman"/>
          <w:b/>
          <w:color w:val="000000"/>
          <w:sz w:val="28"/>
          <w:szCs w:val="28"/>
          <w:lang w:val="ru-RU" w:eastAsia="ru-RU"/>
        </w:rPr>
      </w:pPr>
    </w:p>
    <w:p w:rsidR="00D2092F" w:rsidRDefault="00D2092F">
      <w:pPr>
        <w:widowControl w:val="0"/>
        <w:spacing w:beforeAutospacing="0" w:afterAutospacing="0"/>
        <w:rPr>
          <w:rFonts w:ascii="Times New Roman" w:eastAsia="Times New Roman" w:hAnsi="Times New Roman" w:cs="Times New Roman"/>
          <w:b/>
          <w:color w:val="000000"/>
          <w:sz w:val="28"/>
          <w:szCs w:val="28"/>
          <w:lang w:val="ru-RU" w:eastAsia="ru-RU"/>
        </w:rPr>
      </w:pPr>
    </w:p>
    <w:p w:rsidR="00D2092F" w:rsidRDefault="00D2092F">
      <w:pPr>
        <w:widowControl w:val="0"/>
        <w:spacing w:beforeAutospacing="0" w:afterAutospacing="0"/>
        <w:rPr>
          <w:rFonts w:ascii="Times New Roman" w:eastAsia="Times New Roman" w:hAnsi="Times New Roman" w:cs="Times New Roman"/>
          <w:b/>
          <w:color w:val="000000"/>
          <w:sz w:val="28"/>
          <w:szCs w:val="28"/>
          <w:lang w:val="ru-RU" w:eastAsia="ru-RU"/>
        </w:rPr>
      </w:pPr>
    </w:p>
    <w:p w:rsidR="00D2092F" w:rsidRDefault="00D2092F">
      <w:pPr>
        <w:widowControl w:val="0"/>
        <w:spacing w:beforeAutospacing="0" w:afterAutospacing="0"/>
        <w:rPr>
          <w:rFonts w:ascii="Times New Roman" w:eastAsia="Times New Roman" w:hAnsi="Times New Roman" w:cs="Times New Roman"/>
          <w:b/>
          <w:color w:val="000000"/>
          <w:sz w:val="28"/>
          <w:szCs w:val="28"/>
          <w:lang w:val="ru-RU" w:eastAsia="ru-RU"/>
        </w:rPr>
      </w:pPr>
    </w:p>
    <w:p w:rsidR="00D2092F" w:rsidRDefault="00B523C6">
      <w:pPr>
        <w:widowControl w:val="0"/>
        <w:spacing w:beforeAutospacing="0" w:afterAutospacing="0"/>
        <w:rPr>
          <w:rFonts w:ascii="Times New Roman" w:eastAsia="Times New Roman" w:hAnsi="Times New Roman" w:cs="Times New Roman"/>
          <w:b/>
          <w:color w:val="000000"/>
          <w:sz w:val="28"/>
          <w:szCs w:val="28"/>
          <w:lang w:val="ru-RU" w:eastAsia="ru-RU"/>
        </w:rPr>
      </w:pPr>
      <w:r>
        <w:rPr>
          <w:rFonts w:eastAsia="Times New Roman" w:cs="Times New Roman"/>
          <w:b/>
          <w:color w:val="000000"/>
          <w:sz w:val="28"/>
          <w:szCs w:val="28"/>
          <w:lang w:val="ru-RU" w:eastAsia="ru-RU"/>
        </w:rPr>
        <w:t xml:space="preserve">ТЕМАТИЧЕСКОЕ ПЛАНИРОВАНИЕ </w:t>
      </w:r>
    </w:p>
    <w:p w:rsidR="00D2092F" w:rsidRDefault="00D2092F">
      <w:pPr>
        <w:widowControl w:val="0"/>
        <w:spacing w:beforeAutospacing="0" w:afterAutospacing="0"/>
        <w:rPr>
          <w:rFonts w:ascii="Times New Roman" w:eastAsia="Times New Roman" w:hAnsi="Times New Roman" w:cs="Times New Roman"/>
          <w:b/>
          <w:sz w:val="28"/>
          <w:szCs w:val="28"/>
          <w:lang w:val="ru-RU" w:eastAsia="ru-RU"/>
        </w:rPr>
      </w:pPr>
    </w:p>
    <w:p w:rsidR="00D2092F" w:rsidRDefault="00B523C6">
      <w:pPr>
        <w:widowControl w:val="0"/>
        <w:spacing w:beforeAutospacing="0" w:afterAutospacing="0"/>
        <w:rPr>
          <w:rFonts w:ascii="Times New Roman" w:eastAsia="Times New Roman" w:hAnsi="Times New Roman" w:cs="Times New Roman"/>
          <w:b/>
          <w:sz w:val="28"/>
          <w:szCs w:val="28"/>
          <w:lang w:val="ru-RU" w:eastAsia="ru-RU"/>
        </w:rPr>
      </w:pPr>
      <w:r>
        <w:rPr>
          <w:rFonts w:eastAsia="Times New Roman" w:cs="Times New Roman"/>
          <w:b/>
          <w:color w:val="000000"/>
          <w:sz w:val="28"/>
          <w:szCs w:val="28"/>
          <w:lang w:val="ru-RU" w:eastAsia="ru-RU"/>
        </w:rPr>
        <w:t xml:space="preserve">3 КЛАСС </w:t>
      </w:r>
    </w:p>
    <w:tbl>
      <w:tblPr>
        <w:tblW w:w="9564" w:type="dxa"/>
        <w:tblInd w:w="-8" w:type="dxa"/>
        <w:tblLayout w:type="fixed"/>
        <w:tblCellMar>
          <w:top w:w="50" w:type="dxa"/>
          <w:left w:w="100" w:type="dxa"/>
        </w:tblCellMar>
        <w:tblLook w:val="04A0"/>
      </w:tblPr>
      <w:tblGrid>
        <w:gridCol w:w="1123"/>
        <w:gridCol w:w="3482"/>
        <w:gridCol w:w="1004"/>
        <w:gridCol w:w="1939"/>
        <w:gridCol w:w="2016"/>
      </w:tblGrid>
      <w:tr w:rsidR="00D2092F">
        <w:trPr>
          <w:trHeight w:val="144"/>
        </w:trPr>
        <w:tc>
          <w:tcPr>
            <w:tcW w:w="1123"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п/п</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3482"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Наименование разделов и тем программы</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4959"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Количество часов</w:t>
            </w:r>
          </w:p>
        </w:tc>
      </w:tr>
      <w:tr w:rsidR="00D2092F">
        <w:trPr>
          <w:trHeight w:val="144"/>
        </w:trPr>
        <w:tc>
          <w:tcPr>
            <w:tcW w:w="1123" w:type="dxa"/>
            <w:vMerge/>
            <w:tcBorders>
              <w:left w:val="single" w:sz="6" w:space="0" w:color="000000"/>
              <w:bottom w:val="single" w:sz="6" w:space="0" w:color="000000"/>
              <w:right w:val="single" w:sz="6" w:space="0" w:color="000000"/>
            </w:tcBorders>
          </w:tcPr>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3482" w:type="dxa"/>
            <w:vMerge/>
            <w:tcBorders>
              <w:left w:val="single" w:sz="6" w:space="0" w:color="000000"/>
              <w:bottom w:val="single" w:sz="6" w:space="0" w:color="000000"/>
              <w:right w:val="single" w:sz="6" w:space="0" w:color="000000"/>
            </w:tcBorders>
          </w:tcPr>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100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Всего</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19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Контрольные работы</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201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Практические работы</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r>
      <w:tr w:rsidR="00D2092F">
        <w:trPr>
          <w:trHeight w:val="144"/>
        </w:trPr>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1</w:t>
            </w:r>
          </w:p>
        </w:tc>
        <w:tc>
          <w:tcPr>
            <w:tcW w:w="348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bCs/>
                <w:sz w:val="24"/>
                <w:szCs w:val="24"/>
                <w:lang w:val="ru-RU" w:eastAsia="ru-RU"/>
              </w:rPr>
              <w:t>Китап – белем чишмәсе (Книга – кладезь знаний</w:t>
            </w:r>
          </w:p>
        </w:tc>
        <w:tc>
          <w:tcPr>
            <w:tcW w:w="100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4</w:t>
            </w:r>
          </w:p>
        </w:tc>
        <w:tc>
          <w:tcPr>
            <w:tcW w:w="19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2</w:t>
            </w:r>
          </w:p>
        </w:tc>
        <w:tc>
          <w:tcPr>
            <w:tcW w:w="348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bCs/>
                <w:sz w:val="24"/>
                <w:szCs w:val="24"/>
                <w:lang w:val="ru-RU" w:eastAsia="ru-RU"/>
              </w:rPr>
              <w:t>Халык авыз иҗаты. Әкиятләр (Устное народное творчество. Сказки</w:t>
            </w:r>
          </w:p>
        </w:tc>
        <w:tc>
          <w:tcPr>
            <w:tcW w:w="100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3</w:t>
            </w:r>
          </w:p>
        </w:tc>
        <w:tc>
          <w:tcPr>
            <w:tcW w:w="19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3</w:t>
            </w:r>
          </w:p>
        </w:tc>
        <w:tc>
          <w:tcPr>
            <w:tcW w:w="348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Әкиятләр илендә</w:t>
            </w:r>
          </w:p>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(В стране сказок)</w:t>
            </w:r>
          </w:p>
        </w:tc>
        <w:tc>
          <w:tcPr>
            <w:tcW w:w="100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10</w:t>
            </w:r>
          </w:p>
        </w:tc>
        <w:tc>
          <w:tcPr>
            <w:tcW w:w="19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4</w:t>
            </w:r>
          </w:p>
        </w:tc>
        <w:tc>
          <w:tcPr>
            <w:tcW w:w="348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Безнең нәни дусларыбыз (Наши маленькие друзья)</w:t>
            </w:r>
          </w:p>
        </w:tc>
        <w:tc>
          <w:tcPr>
            <w:tcW w:w="100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5</w:t>
            </w:r>
          </w:p>
        </w:tc>
        <w:tc>
          <w:tcPr>
            <w:tcW w:w="19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5</w:t>
            </w:r>
          </w:p>
        </w:tc>
        <w:tc>
          <w:tcPr>
            <w:tcW w:w="348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Изге сүз</w:t>
            </w:r>
          </w:p>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bCs/>
                <w:sz w:val="24"/>
                <w:szCs w:val="24"/>
                <w:lang w:val="ru-RU" w:eastAsia="ru-RU"/>
              </w:rPr>
              <w:t>(Волшебное слово</w:t>
            </w:r>
          </w:p>
        </w:tc>
        <w:tc>
          <w:tcPr>
            <w:tcW w:w="100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xml:space="preserve"> 7</w:t>
            </w:r>
          </w:p>
        </w:tc>
        <w:tc>
          <w:tcPr>
            <w:tcW w:w="19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12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6</w:t>
            </w:r>
          </w:p>
        </w:tc>
        <w:tc>
          <w:tcPr>
            <w:tcW w:w="348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Сәламәт яшибез, спорт белән шөгыльләнәбез (Спортом занимаемся – здорово живем)</w:t>
            </w:r>
          </w:p>
        </w:tc>
        <w:tc>
          <w:tcPr>
            <w:tcW w:w="100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5</w:t>
            </w:r>
          </w:p>
        </w:tc>
        <w:tc>
          <w:tcPr>
            <w:tcW w:w="19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4605"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ОБЩЕЕ КОЛИЧЕСТВО ЧАСОВ ПО ПРОГРАММЕ</w:t>
            </w:r>
          </w:p>
        </w:tc>
        <w:tc>
          <w:tcPr>
            <w:tcW w:w="100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34</w:t>
            </w:r>
          </w:p>
        </w:tc>
        <w:tc>
          <w:tcPr>
            <w:tcW w:w="193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0</w:t>
            </w:r>
          </w:p>
        </w:tc>
        <w:tc>
          <w:tcPr>
            <w:tcW w:w="2016"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xml:space="preserve"> 0</w:t>
            </w:r>
          </w:p>
        </w:tc>
      </w:tr>
    </w:tbl>
    <w:p w:rsidR="00D2092F" w:rsidRDefault="00D2092F">
      <w:pPr>
        <w:widowControl w:val="0"/>
        <w:spacing w:beforeAutospacing="0" w:afterAutospacing="0"/>
        <w:rPr>
          <w:rFonts w:ascii="Times New Roman" w:eastAsia="Times New Roman" w:hAnsi="Times New Roman" w:cs="Times New Roman"/>
          <w:b/>
          <w:color w:val="000000"/>
          <w:sz w:val="28"/>
          <w:szCs w:val="28"/>
          <w:lang w:val="ru-RU" w:eastAsia="ru-RU"/>
        </w:rPr>
      </w:pPr>
    </w:p>
    <w:p w:rsidR="00D2092F" w:rsidRDefault="00D2092F">
      <w:pPr>
        <w:widowControl w:val="0"/>
        <w:spacing w:beforeAutospacing="0" w:afterAutospacing="0"/>
        <w:rPr>
          <w:rFonts w:ascii="Times New Roman" w:eastAsia="Times New Roman" w:hAnsi="Times New Roman" w:cs="Times New Roman"/>
          <w:b/>
          <w:color w:val="000000"/>
          <w:sz w:val="28"/>
          <w:szCs w:val="28"/>
          <w:lang w:val="ru-RU" w:eastAsia="ru-RU"/>
        </w:rPr>
      </w:pPr>
    </w:p>
    <w:p w:rsidR="00D2092F" w:rsidRDefault="00B523C6">
      <w:pPr>
        <w:widowControl w:val="0"/>
        <w:spacing w:beforeAutospacing="0" w:afterAutospacing="0"/>
        <w:rPr>
          <w:rFonts w:ascii="Times New Roman" w:eastAsia="Times New Roman" w:hAnsi="Times New Roman" w:cs="Times New Roman"/>
          <w:b/>
          <w:sz w:val="28"/>
          <w:szCs w:val="28"/>
          <w:lang w:val="ru-RU" w:eastAsia="ru-RU"/>
        </w:rPr>
      </w:pPr>
      <w:r>
        <w:rPr>
          <w:rFonts w:eastAsia="Times New Roman" w:cs="Times New Roman"/>
          <w:b/>
          <w:color w:val="000000"/>
          <w:sz w:val="28"/>
          <w:szCs w:val="28"/>
          <w:lang w:val="ru-RU" w:eastAsia="ru-RU"/>
        </w:rPr>
        <w:t xml:space="preserve">ТЕМАТИЧЕСКОЕ ПЛАНИРОВАНИЕ </w:t>
      </w:r>
    </w:p>
    <w:p w:rsidR="00D2092F" w:rsidRDefault="00D2092F">
      <w:pPr>
        <w:widowControl w:val="0"/>
        <w:spacing w:beforeAutospacing="0" w:afterAutospacing="0"/>
        <w:rPr>
          <w:rFonts w:ascii="Times New Roman" w:eastAsia="Times New Roman" w:hAnsi="Times New Roman" w:cs="Times New Roman"/>
          <w:b/>
          <w:color w:val="000000"/>
          <w:sz w:val="28"/>
          <w:szCs w:val="28"/>
          <w:lang w:val="ru-RU" w:eastAsia="ru-RU"/>
        </w:rPr>
      </w:pPr>
    </w:p>
    <w:p w:rsidR="00D2092F" w:rsidRDefault="00B523C6">
      <w:pPr>
        <w:widowControl w:val="0"/>
        <w:spacing w:beforeAutospacing="0" w:afterAutospacing="0"/>
        <w:rPr>
          <w:rFonts w:ascii="Times New Roman" w:eastAsia="Times New Roman" w:hAnsi="Times New Roman" w:cs="Times New Roman"/>
          <w:b/>
          <w:color w:val="000000"/>
          <w:sz w:val="28"/>
          <w:szCs w:val="28"/>
          <w:lang w:val="ru-RU" w:eastAsia="ru-RU"/>
        </w:rPr>
      </w:pPr>
      <w:r>
        <w:rPr>
          <w:rFonts w:eastAsia="Times New Roman" w:cs="Times New Roman"/>
          <w:b/>
          <w:color w:val="000000"/>
          <w:sz w:val="28"/>
          <w:szCs w:val="28"/>
          <w:lang w:val="ru-RU" w:eastAsia="ru-RU"/>
        </w:rPr>
        <w:t xml:space="preserve">4 КЛАСС </w:t>
      </w:r>
    </w:p>
    <w:p w:rsidR="00D2092F" w:rsidRDefault="00D2092F">
      <w:pPr>
        <w:widowControl w:val="0"/>
        <w:spacing w:beforeAutospacing="0" w:afterAutospacing="0"/>
        <w:rPr>
          <w:rFonts w:ascii="Times New Roman" w:eastAsia="Times New Roman" w:hAnsi="Times New Roman" w:cs="Times New Roman"/>
          <w:b/>
          <w:sz w:val="28"/>
          <w:szCs w:val="28"/>
          <w:lang w:val="ru-RU" w:eastAsia="ru-RU"/>
        </w:rPr>
      </w:pPr>
    </w:p>
    <w:tbl>
      <w:tblPr>
        <w:tblW w:w="9564" w:type="dxa"/>
        <w:tblInd w:w="-8" w:type="dxa"/>
        <w:tblLayout w:type="fixed"/>
        <w:tblCellMar>
          <w:top w:w="50" w:type="dxa"/>
          <w:left w:w="100" w:type="dxa"/>
        </w:tblCellMar>
        <w:tblLook w:val="04A0"/>
      </w:tblPr>
      <w:tblGrid>
        <w:gridCol w:w="1127"/>
        <w:gridCol w:w="3470"/>
        <w:gridCol w:w="1005"/>
        <w:gridCol w:w="1943"/>
        <w:gridCol w:w="2019"/>
      </w:tblGrid>
      <w:tr w:rsidR="00D2092F">
        <w:trPr>
          <w:trHeight w:val="144"/>
        </w:trPr>
        <w:tc>
          <w:tcPr>
            <w:tcW w:w="1127"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п/п</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3470"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Наименование разделов и тем программы</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4967"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Количество часов</w:t>
            </w:r>
          </w:p>
        </w:tc>
      </w:tr>
      <w:tr w:rsidR="00D2092F">
        <w:trPr>
          <w:trHeight w:val="144"/>
        </w:trPr>
        <w:tc>
          <w:tcPr>
            <w:tcW w:w="1127" w:type="dxa"/>
            <w:vMerge/>
            <w:tcBorders>
              <w:left w:val="single" w:sz="6" w:space="0" w:color="000000"/>
              <w:bottom w:val="single" w:sz="6" w:space="0" w:color="000000"/>
              <w:right w:val="single" w:sz="6" w:space="0" w:color="000000"/>
            </w:tcBorders>
          </w:tcPr>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3470" w:type="dxa"/>
            <w:vMerge/>
            <w:tcBorders>
              <w:left w:val="single" w:sz="6" w:space="0" w:color="000000"/>
              <w:bottom w:val="single" w:sz="6" w:space="0" w:color="000000"/>
              <w:right w:val="single" w:sz="6" w:space="0" w:color="000000"/>
            </w:tcBorders>
          </w:tcPr>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100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Всего</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19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Контрольные работы</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Практические работы</w:t>
            </w:r>
          </w:p>
          <w:p w:rsidR="00D2092F" w:rsidRDefault="00D2092F">
            <w:pPr>
              <w:widowControl w:val="0"/>
              <w:spacing w:beforeAutospacing="0" w:afterAutospacing="0"/>
              <w:rPr>
                <w:rFonts w:ascii="Times New Roman" w:eastAsia="Times New Roman" w:hAnsi="Times New Roman" w:cs="Times New Roman"/>
                <w:sz w:val="24"/>
                <w:szCs w:val="24"/>
                <w:lang w:val="ru-RU" w:eastAsia="ru-RU"/>
              </w:rPr>
            </w:pPr>
          </w:p>
        </w:tc>
      </w:tr>
      <w:tr w:rsidR="00D2092F">
        <w:trPr>
          <w:trHeight w:val="144"/>
        </w:trPr>
        <w:tc>
          <w:tcPr>
            <w:tcW w:w="11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1</w:t>
            </w:r>
          </w:p>
        </w:tc>
        <w:tc>
          <w:tcPr>
            <w:tcW w:w="34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Матурлык минем белән (Красота рядом)</w:t>
            </w:r>
          </w:p>
        </w:tc>
        <w:tc>
          <w:tcPr>
            <w:tcW w:w="100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2</w:t>
            </w:r>
          </w:p>
        </w:tc>
        <w:tc>
          <w:tcPr>
            <w:tcW w:w="19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1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2</w:t>
            </w:r>
          </w:p>
        </w:tc>
        <w:tc>
          <w:tcPr>
            <w:tcW w:w="34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bCs/>
                <w:sz w:val="24"/>
                <w:szCs w:val="24"/>
                <w:lang w:val="ru-RU" w:eastAsia="ru-RU"/>
              </w:rPr>
              <w:t>Татар халык авыз иҗаты. Мәзәкләр (Татарское устное народное творчество. Мэзэки</w:t>
            </w:r>
          </w:p>
        </w:tc>
        <w:tc>
          <w:tcPr>
            <w:tcW w:w="100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2</w:t>
            </w:r>
          </w:p>
        </w:tc>
        <w:tc>
          <w:tcPr>
            <w:tcW w:w="19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1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3</w:t>
            </w:r>
          </w:p>
        </w:tc>
        <w:tc>
          <w:tcPr>
            <w:tcW w:w="34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bCs/>
                <w:sz w:val="24"/>
                <w:szCs w:val="24"/>
                <w:lang w:val="ru-RU" w:eastAsia="ru-RU"/>
              </w:rPr>
              <w:t>Дуслык (Дружба</w:t>
            </w:r>
          </w:p>
        </w:tc>
        <w:tc>
          <w:tcPr>
            <w:tcW w:w="100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4</w:t>
            </w:r>
          </w:p>
        </w:tc>
        <w:tc>
          <w:tcPr>
            <w:tcW w:w="19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1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4</w:t>
            </w:r>
          </w:p>
        </w:tc>
        <w:tc>
          <w:tcPr>
            <w:tcW w:w="34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Табигать китабы (Книга природы)</w:t>
            </w:r>
          </w:p>
        </w:tc>
        <w:tc>
          <w:tcPr>
            <w:tcW w:w="100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3</w:t>
            </w:r>
          </w:p>
        </w:tc>
        <w:tc>
          <w:tcPr>
            <w:tcW w:w="19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1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5</w:t>
            </w:r>
          </w:p>
        </w:tc>
        <w:tc>
          <w:tcPr>
            <w:tcW w:w="34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 xml:space="preserve"> Күңелле бәйрәмнәр (Веселые праздники)</w:t>
            </w:r>
          </w:p>
        </w:tc>
        <w:tc>
          <w:tcPr>
            <w:tcW w:w="100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xml:space="preserve"> 3</w:t>
            </w:r>
          </w:p>
        </w:tc>
        <w:tc>
          <w:tcPr>
            <w:tcW w:w="19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112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6</w:t>
            </w:r>
          </w:p>
        </w:tc>
        <w:tc>
          <w:tcPr>
            <w:tcW w:w="347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bCs/>
                <w:sz w:val="24"/>
                <w:szCs w:val="24"/>
                <w:lang w:val="ru-RU" w:eastAsia="ru-RU"/>
              </w:rPr>
            </w:pPr>
            <w:r>
              <w:rPr>
                <w:rFonts w:eastAsia="Times New Roman" w:cs="Times New Roman"/>
                <w:bCs/>
                <w:sz w:val="24"/>
                <w:szCs w:val="24"/>
                <w:lang w:val="ru-RU" w:eastAsia="ru-RU"/>
              </w:rPr>
              <w:t>Җиңү бәйрәме (День Победы)</w:t>
            </w:r>
          </w:p>
        </w:tc>
        <w:tc>
          <w:tcPr>
            <w:tcW w:w="100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3</w:t>
            </w:r>
          </w:p>
        </w:tc>
        <w:tc>
          <w:tcPr>
            <w:tcW w:w="19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c>
          <w:tcPr>
            <w:tcW w:w="20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sz w:val="24"/>
                <w:szCs w:val="24"/>
                <w:lang w:val="ru-RU" w:eastAsia="ru-RU"/>
              </w:rPr>
              <w:t>0</w:t>
            </w:r>
          </w:p>
        </w:tc>
      </w:tr>
      <w:tr w:rsidR="00D2092F">
        <w:trPr>
          <w:trHeight w:val="144"/>
        </w:trPr>
        <w:tc>
          <w:tcPr>
            <w:tcW w:w="4597"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ОБЩЕЕ КОЛИЧЕСТВО ЧАСОВ ПО ПРОГРАММЕ</w:t>
            </w:r>
          </w:p>
        </w:tc>
        <w:tc>
          <w:tcPr>
            <w:tcW w:w="1005"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17</w:t>
            </w:r>
          </w:p>
        </w:tc>
        <w:tc>
          <w:tcPr>
            <w:tcW w:w="1943"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0</w:t>
            </w:r>
          </w:p>
        </w:tc>
        <w:tc>
          <w:tcPr>
            <w:tcW w:w="20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spacing w:beforeAutospacing="0" w:afterAutospacing="0"/>
              <w:rPr>
                <w:rFonts w:ascii="Times New Roman" w:eastAsia="Times New Roman" w:hAnsi="Times New Roman" w:cs="Times New Roman"/>
                <w:sz w:val="24"/>
                <w:szCs w:val="24"/>
                <w:lang w:val="ru-RU" w:eastAsia="ru-RU"/>
              </w:rPr>
            </w:pPr>
            <w:r>
              <w:rPr>
                <w:rFonts w:eastAsia="Times New Roman" w:cs="Times New Roman"/>
                <w:color w:val="000000"/>
                <w:sz w:val="24"/>
                <w:szCs w:val="24"/>
                <w:lang w:val="ru-RU" w:eastAsia="ru-RU"/>
              </w:rPr>
              <w:t xml:space="preserve"> 0</w:t>
            </w:r>
          </w:p>
        </w:tc>
      </w:tr>
    </w:tbl>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lastRenderedPageBreak/>
        <w:t>Рабочая программа по учебному предмету «Физическая культура»</w:t>
      </w:r>
    </w:p>
    <w:p w:rsidR="00D2092F" w:rsidRDefault="00B523C6">
      <w:pPr>
        <w:spacing w:before="280" w:line="264" w:lineRule="auto"/>
        <w:ind w:left="120"/>
        <w:rPr>
          <w:lang w:val="ru-RU"/>
        </w:rPr>
      </w:pPr>
      <w:bookmarkStart w:id="165" w:name="block-3919879"/>
      <w:bookmarkEnd w:id="165"/>
      <w:r>
        <w:rPr>
          <w:b/>
          <w:color w:val="000000"/>
          <w:sz w:val="28"/>
          <w:lang w:val="ru-RU"/>
        </w:rPr>
        <w:t>ПОЯСНИТЕЛЬНАЯ ЗАПИСКА</w:t>
      </w:r>
    </w:p>
    <w:p w:rsidR="00D2092F" w:rsidRDefault="00B523C6">
      <w:pPr>
        <w:spacing w:before="280" w:line="264" w:lineRule="auto"/>
        <w:ind w:firstLine="600"/>
        <w:jc w:val="both"/>
        <w:rPr>
          <w:lang w:val="ru-RU"/>
        </w:rPr>
      </w:pPr>
      <w:r>
        <w:rPr>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2092F" w:rsidRDefault="00B523C6">
      <w:pPr>
        <w:spacing w:before="280" w:line="264" w:lineRule="auto"/>
        <w:ind w:firstLine="600"/>
        <w:jc w:val="both"/>
        <w:rPr>
          <w:lang w:val="ru-RU"/>
        </w:rPr>
      </w:pPr>
      <w:r>
        <w:rPr>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D2092F" w:rsidRDefault="00B523C6">
      <w:pPr>
        <w:spacing w:before="280" w:line="264" w:lineRule="auto"/>
        <w:ind w:firstLine="600"/>
        <w:jc w:val="both"/>
        <w:rPr>
          <w:lang w:val="ru-RU"/>
        </w:rPr>
      </w:pPr>
      <w:r>
        <w:rPr>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D2092F" w:rsidRDefault="00B523C6">
      <w:pPr>
        <w:spacing w:before="280" w:line="264" w:lineRule="auto"/>
        <w:ind w:firstLine="600"/>
        <w:jc w:val="both"/>
        <w:rPr>
          <w:lang w:val="ru-RU"/>
        </w:rPr>
      </w:pPr>
      <w:r>
        <w:rPr>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D2092F" w:rsidRDefault="00B523C6">
      <w:pPr>
        <w:spacing w:before="280" w:line="264" w:lineRule="auto"/>
        <w:ind w:firstLine="600"/>
        <w:jc w:val="both"/>
        <w:rPr>
          <w:lang w:val="ru-RU"/>
        </w:rPr>
      </w:pPr>
      <w:r>
        <w:rPr>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D2092F" w:rsidRDefault="00B523C6">
      <w:pPr>
        <w:spacing w:before="280" w:line="264" w:lineRule="auto"/>
        <w:ind w:firstLine="600"/>
        <w:jc w:val="both"/>
        <w:rPr>
          <w:lang w:val="ru-RU"/>
        </w:rPr>
      </w:pPr>
      <w:r>
        <w:rPr>
          <w:color w:val="000000"/>
          <w:sz w:val="28"/>
          <w:lang w:val="ru-RU"/>
        </w:rPr>
        <w:lastRenderedPageBreak/>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D2092F" w:rsidRDefault="00B523C6">
      <w:pPr>
        <w:spacing w:before="280" w:line="264" w:lineRule="auto"/>
        <w:ind w:firstLine="600"/>
        <w:jc w:val="both"/>
        <w:rPr>
          <w:lang w:val="ru-RU"/>
        </w:rPr>
      </w:pPr>
      <w:r>
        <w:rPr>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D2092F" w:rsidRDefault="00B523C6">
      <w:pPr>
        <w:spacing w:before="280" w:line="264" w:lineRule="auto"/>
        <w:ind w:firstLine="600"/>
        <w:jc w:val="both"/>
        <w:rPr>
          <w:lang w:val="ru-RU"/>
        </w:rPr>
      </w:pPr>
      <w:r>
        <w:rPr>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D2092F" w:rsidRDefault="00B523C6">
      <w:pPr>
        <w:spacing w:before="280" w:line="264" w:lineRule="auto"/>
        <w:ind w:firstLine="600"/>
        <w:jc w:val="both"/>
        <w:rPr>
          <w:lang w:val="ru-RU"/>
        </w:rPr>
      </w:pPr>
      <w:r>
        <w:rPr>
          <w:color w:val="000000"/>
          <w:sz w:val="28"/>
          <w:lang w:val="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D2092F" w:rsidRDefault="00B523C6">
      <w:pPr>
        <w:spacing w:before="280" w:line="264" w:lineRule="auto"/>
        <w:ind w:firstLine="600"/>
        <w:jc w:val="both"/>
        <w:rPr>
          <w:lang w:val="ru-RU"/>
        </w:rPr>
      </w:pPr>
      <w:r>
        <w:rPr>
          <w:color w:val="000000"/>
          <w:sz w:val="28"/>
          <w:lang w:val="ru-RU"/>
        </w:rPr>
        <w:lastRenderedPageBreak/>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D2092F" w:rsidRDefault="00B523C6">
      <w:pPr>
        <w:spacing w:before="280" w:line="264" w:lineRule="auto"/>
        <w:ind w:firstLine="600"/>
        <w:jc w:val="both"/>
        <w:rPr>
          <w:lang w:val="ru-RU"/>
        </w:rPr>
      </w:pPr>
      <w:r>
        <w:rPr>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D2092F" w:rsidRDefault="00B523C6">
      <w:pPr>
        <w:spacing w:before="280" w:line="264" w:lineRule="auto"/>
        <w:ind w:firstLine="600"/>
        <w:jc w:val="both"/>
        <w:rPr>
          <w:lang w:val="ru-RU"/>
        </w:rPr>
      </w:pPr>
      <w:r>
        <w:rPr>
          <w:color w:val="000000"/>
          <w:sz w:val="28"/>
          <w:lang w:val="ru-RU"/>
        </w:rPr>
        <w:t xml:space="preserve">Планируемые результаты включают в себя личностные, метапредметные и предметные результаты. </w:t>
      </w:r>
    </w:p>
    <w:p w:rsidR="00D2092F" w:rsidRDefault="00B523C6">
      <w:pPr>
        <w:spacing w:before="280" w:line="264" w:lineRule="auto"/>
        <w:ind w:firstLine="600"/>
        <w:jc w:val="both"/>
        <w:rPr>
          <w:lang w:val="ru-RU"/>
        </w:rPr>
      </w:pPr>
      <w:r>
        <w:rPr>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D2092F" w:rsidRDefault="00B523C6">
      <w:pPr>
        <w:spacing w:before="280" w:line="264" w:lineRule="auto"/>
        <w:ind w:firstLine="600"/>
        <w:jc w:val="both"/>
        <w:rPr>
          <w:lang w:val="ru-RU"/>
        </w:rPr>
      </w:pPr>
      <w:r>
        <w:rPr>
          <w:color w:val="000000"/>
          <w:sz w:val="28"/>
          <w:lang w:val="ru-RU"/>
        </w:rPr>
        <w:t>‌</w:t>
      </w:r>
      <w:bookmarkStart w:id="166" w:name="bb146442-f527-41bf-8c2f-d7c56b2bd4b0"/>
      <w:r>
        <w:rPr>
          <w:color w:val="000000"/>
          <w:sz w:val="28"/>
          <w:lang w:val="ru-RU"/>
        </w:rPr>
        <w:t>Общее число часов для изучения физической культуры на уровне начального общего образования составляет – 405 часов: в 1 классе –68 часов (2 часа в неделю), во 2 классе – 68 часов (2 часа в неделю), в 3 классе – 68 часов  (2 часа в неделю), в 4 классе – 68 часов (2 часа в неделю).</w:t>
      </w:r>
      <w:bookmarkEnd w:id="166"/>
      <w:r>
        <w:rPr>
          <w:color w:val="000000"/>
          <w:sz w:val="28"/>
          <w:lang w:val="ru-RU"/>
        </w:rPr>
        <w:t>‌‌</w:t>
      </w:r>
    </w:p>
    <w:p w:rsidR="00D2092F" w:rsidRDefault="00B523C6">
      <w:pPr>
        <w:spacing w:before="280" w:line="264" w:lineRule="auto"/>
        <w:jc w:val="both"/>
        <w:rPr>
          <w:lang w:val="ru-RU"/>
        </w:rPr>
      </w:pPr>
      <w:r>
        <w:rPr>
          <w:b/>
          <w:color w:val="000000"/>
          <w:sz w:val="28"/>
          <w:lang w:val="ru-RU"/>
        </w:rPr>
        <w:t>СОДЕРЖАНИЕ УЧЕБНОГО ПРЕДМЕТА</w:t>
      </w:r>
    </w:p>
    <w:p w:rsidR="00D2092F" w:rsidRDefault="00B523C6">
      <w:pPr>
        <w:spacing w:before="280" w:line="264" w:lineRule="auto"/>
        <w:ind w:left="120"/>
        <w:jc w:val="both"/>
        <w:rPr>
          <w:lang w:val="ru-RU"/>
        </w:rPr>
      </w:pPr>
      <w:r>
        <w:rPr>
          <w:b/>
          <w:color w:val="000000"/>
          <w:sz w:val="28"/>
          <w:lang w:val="ru-RU"/>
        </w:rPr>
        <w:t>1 КЛАСС</w:t>
      </w:r>
      <w:bookmarkStart w:id="167" w:name="_Toc101876902"/>
      <w:bookmarkEnd w:id="167"/>
    </w:p>
    <w:p w:rsidR="00D2092F" w:rsidRDefault="00B523C6">
      <w:pPr>
        <w:spacing w:before="280" w:line="264" w:lineRule="auto"/>
        <w:ind w:left="120"/>
        <w:jc w:val="both"/>
        <w:rPr>
          <w:lang w:val="ru-RU"/>
        </w:rPr>
      </w:pPr>
      <w:r>
        <w:rPr>
          <w:b/>
          <w:i/>
          <w:color w:val="000000"/>
          <w:sz w:val="28"/>
          <w:lang w:val="ru-RU"/>
        </w:rPr>
        <w:t xml:space="preserve">Знания о физической культуре </w:t>
      </w:r>
    </w:p>
    <w:p w:rsidR="00D2092F" w:rsidRDefault="00B523C6">
      <w:pPr>
        <w:spacing w:before="280" w:line="264" w:lineRule="auto"/>
        <w:ind w:firstLine="600"/>
        <w:jc w:val="both"/>
        <w:rPr>
          <w:lang w:val="ru-RU"/>
        </w:rPr>
      </w:pPr>
      <w:r>
        <w:rPr>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D2092F" w:rsidRDefault="00B523C6">
      <w:pPr>
        <w:spacing w:before="280" w:line="264" w:lineRule="auto"/>
        <w:ind w:firstLine="600"/>
        <w:jc w:val="both"/>
        <w:rPr>
          <w:lang w:val="ru-RU"/>
        </w:rPr>
      </w:pPr>
      <w:r>
        <w:rPr>
          <w:b/>
          <w:i/>
          <w:color w:val="000000"/>
          <w:sz w:val="28"/>
          <w:lang w:val="ru-RU"/>
        </w:rPr>
        <w:t xml:space="preserve">Способы самостоятельной деятельности </w:t>
      </w:r>
    </w:p>
    <w:p w:rsidR="00D2092F" w:rsidRDefault="00B523C6">
      <w:pPr>
        <w:spacing w:before="280" w:line="264" w:lineRule="auto"/>
        <w:ind w:firstLine="600"/>
        <w:jc w:val="both"/>
        <w:rPr>
          <w:lang w:val="ru-RU"/>
        </w:rPr>
      </w:pPr>
      <w:r>
        <w:rPr>
          <w:color w:val="000000"/>
          <w:sz w:val="28"/>
          <w:lang w:val="ru-RU"/>
        </w:rPr>
        <w:t xml:space="preserve">Режим дня и правила его составления и соблюдения. </w:t>
      </w:r>
    </w:p>
    <w:p w:rsidR="00D2092F" w:rsidRDefault="00B523C6">
      <w:pPr>
        <w:spacing w:before="280" w:line="264" w:lineRule="auto"/>
        <w:ind w:firstLine="600"/>
        <w:jc w:val="both"/>
        <w:rPr>
          <w:lang w:val="ru-RU"/>
        </w:rPr>
      </w:pPr>
      <w:r>
        <w:rPr>
          <w:b/>
          <w:i/>
          <w:color w:val="000000"/>
          <w:sz w:val="28"/>
          <w:lang w:val="ru-RU"/>
        </w:rPr>
        <w:t xml:space="preserve">Физическое совершенствование </w:t>
      </w:r>
    </w:p>
    <w:p w:rsidR="00D2092F" w:rsidRDefault="00B523C6">
      <w:pPr>
        <w:spacing w:before="280" w:line="264" w:lineRule="auto"/>
        <w:ind w:firstLine="600"/>
        <w:jc w:val="both"/>
        <w:rPr>
          <w:lang w:val="ru-RU"/>
        </w:rPr>
      </w:pPr>
      <w:r>
        <w:rPr>
          <w:i/>
          <w:color w:val="000000"/>
          <w:sz w:val="28"/>
          <w:lang w:val="ru-RU"/>
        </w:rPr>
        <w:lastRenderedPageBreak/>
        <w:t xml:space="preserve">Оздоровительная физическая культура </w:t>
      </w:r>
    </w:p>
    <w:p w:rsidR="00D2092F" w:rsidRDefault="00B523C6">
      <w:pPr>
        <w:spacing w:before="280" w:line="264" w:lineRule="auto"/>
        <w:ind w:firstLine="600"/>
        <w:jc w:val="both"/>
        <w:rPr>
          <w:lang w:val="ru-RU"/>
        </w:rPr>
      </w:pPr>
      <w:r>
        <w:rPr>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D2092F" w:rsidRDefault="00B523C6">
      <w:pPr>
        <w:spacing w:before="280" w:line="264" w:lineRule="auto"/>
        <w:ind w:firstLine="600"/>
        <w:jc w:val="both"/>
        <w:rPr>
          <w:lang w:val="ru-RU"/>
        </w:rPr>
      </w:pPr>
      <w:r>
        <w:rPr>
          <w:i/>
          <w:color w:val="000000"/>
          <w:sz w:val="28"/>
          <w:lang w:val="ru-RU"/>
        </w:rPr>
        <w:t xml:space="preserve">Спортивно-оздоровительная физическая культура </w:t>
      </w:r>
    </w:p>
    <w:p w:rsidR="00D2092F" w:rsidRDefault="00B523C6">
      <w:pPr>
        <w:spacing w:before="280" w:line="264" w:lineRule="auto"/>
        <w:ind w:firstLine="600"/>
        <w:jc w:val="both"/>
        <w:rPr>
          <w:lang w:val="ru-RU"/>
        </w:rPr>
      </w:pPr>
      <w:r>
        <w:rPr>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D2092F" w:rsidRDefault="00B523C6">
      <w:pPr>
        <w:spacing w:before="280" w:line="264" w:lineRule="auto"/>
        <w:ind w:firstLine="600"/>
        <w:jc w:val="both"/>
        <w:rPr>
          <w:lang w:val="ru-RU"/>
        </w:rPr>
      </w:pPr>
      <w:r>
        <w:rPr>
          <w:color w:val="000000"/>
          <w:sz w:val="28"/>
          <w:lang w:val="ru-RU"/>
        </w:rPr>
        <w:t xml:space="preserve">Гимнастика с основами акробатики </w:t>
      </w:r>
    </w:p>
    <w:p w:rsidR="00D2092F" w:rsidRDefault="00B523C6">
      <w:pPr>
        <w:spacing w:before="280" w:line="264" w:lineRule="auto"/>
        <w:ind w:firstLine="600"/>
        <w:jc w:val="both"/>
        <w:rPr>
          <w:lang w:val="ru-RU"/>
        </w:rPr>
      </w:pPr>
      <w:r>
        <w:rPr>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D2092F" w:rsidRDefault="00B523C6">
      <w:pPr>
        <w:spacing w:before="280" w:line="264" w:lineRule="auto"/>
        <w:ind w:firstLine="600"/>
        <w:jc w:val="both"/>
        <w:rPr>
          <w:lang w:val="ru-RU"/>
        </w:rPr>
      </w:pPr>
      <w:r>
        <w:rPr>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D2092F" w:rsidRDefault="00B523C6">
      <w:pPr>
        <w:spacing w:before="280" w:line="264" w:lineRule="auto"/>
        <w:ind w:firstLine="600"/>
        <w:jc w:val="both"/>
        <w:rPr>
          <w:lang w:val="ru-RU"/>
        </w:rPr>
      </w:pPr>
      <w:r>
        <w:rPr>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D2092F" w:rsidRDefault="00B523C6">
      <w:pPr>
        <w:spacing w:before="280" w:line="264" w:lineRule="auto"/>
        <w:ind w:firstLine="600"/>
        <w:jc w:val="both"/>
        <w:rPr>
          <w:lang w:val="ru-RU"/>
        </w:rPr>
      </w:pPr>
      <w:r>
        <w:rPr>
          <w:color w:val="000000"/>
          <w:sz w:val="28"/>
          <w:lang w:val="ru-RU"/>
        </w:rPr>
        <w:t>Лыжная подготовка</w:t>
      </w:r>
    </w:p>
    <w:p w:rsidR="00D2092F" w:rsidRDefault="00B523C6">
      <w:pPr>
        <w:spacing w:before="280" w:line="264" w:lineRule="auto"/>
        <w:ind w:firstLine="600"/>
        <w:jc w:val="both"/>
        <w:rPr>
          <w:lang w:val="ru-RU"/>
        </w:rPr>
      </w:pPr>
      <w:r>
        <w:rPr>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D2092F" w:rsidRDefault="00B523C6">
      <w:pPr>
        <w:spacing w:before="280" w:line="264" w:lineRule="auto"/>
        <w:ind w:firstLine="600"/>
        <w:jc w:val="both"/>
        <w:rPr>
          <w:lang w:val="ru-RU"/>
        </w:rPr>
      </w:pPr>
      <w:r>
        <w:rPr>
          <w:color w:val="000000"/>
          <w:sz w:val="28"/>
          <w:lang w:val="ru-RU"/>
        </w:rPr>
        <w:t>Лёгкая атлетика</w:t>
      </w:r>
    </w:p>
    <w:p w:rsidR="00D2092F" w:rsidRDefault="00B523C6">
      <w:pPr>
        <w:spacing w:before="280" w:line="264" w:lineRule="auto"/>
        <w:ind w:firstLine="600"/>
        <w:jc w:val="both"/>
        <w:rPr>
          <w:lang w:val="ru-RU"/>
        </w:rPr>
      </w:pPr>
      <w:r>
        <w:rPr>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D2092F" w:rsidRDefault="00B523C6">
      <w:pPr>
        <w:spacing w:before="280" w:line="264" w:lineRule="auto"/>
        <w:ind w:firstLine="600"/>
        <w:jc w:val="both"/>
        <w:rPr>
          <w:lang w:val="ru-RU"/>
        </w:rPr>
      </w:pPr>
      <w:r>
        <w:rPr>
          <w:color w:val="000000"/>
          <w:sz w:val="28"/>
          <w:lang w:val="ru-RU"/>
        </w:rPr>
        <w:t>Подвижные и спортивные игры</w:t>
      </w:r>
    </w:p>
    <w:p w:rsidR="00D2092F" w:rsidRDefault="00B523C6">
      <w:pPr>
        <w:spacing w:before="280" w:line="264" w:lineRule="auto"/>
        <w:ind w:firstLine="600"/>
        <w:jc w:val="both"/>
        <w:rPr>
          <w:lang w:val="ru-RU"/>
        </w:rPr>
      </w:pPr>
      <w:r>
        <w:rPr>
          <w:color w:val="000000"/>
          <w:sz w:val="28"/>
          <w:lang w:val="ru-RU"/>
        </w:rPr>
        <w:t>Считалки для самостоятельной организации подвижных игр.</w:t>
      </w:r>
    </w:p>
    <w:p w:rsidR="00D2092F" w:rsidRDefault="00B523C6">
      <w:pPr>
        <w:spacing w:before="280" w:line="264" w:lineRule="auto"/>
        <w:ind w:firstLine="600"/>
        <w:jc w:val="both"/>
        <w:rPr>
          <w:lang w:val="ru-RU"/>
        </w:rPr>
      </w:pPr>
      <w:r>
        <w:rPr>
          <w:i/>
          <w:color w:val="000000"/>
          <w:sz w:val="28"/>
          <w:lang w:val="ru-RU"/>
        </w:rPr>
        <w:t>Прикладно-ориентированная физическая культура</w:t>
      </w:r>
    </w:p>
    <w:p w:rsidR="00D2092F" w:rsidRDefault="00B523C6">
      <w:pPr>
        <w:spacing w:before="280" w:line="264" w:lineRule="auto"/>
        <w:ind w:firstLine="600"/>
        <w:jc w:val="both"/>
        <w:rPr>
          <w:lang w:val="ru-RU"/>
        </w:rPr>
      </w:pPr>
      <w:r>
        <w:rPr>
          <w:color w:val="000000"/>
          <w:sz w:val="28"/>
          <w:lang w:val="ru-RU"/>
        </w:rPr>
        <w:lastRenderedPageBreak/>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168" w:name="_Toc137548637"/>
      <w:bookmarkEnd w:id="168"/>
    </w:p>
    <w:p w:rsidR="00D2092F" w:rsidRDefault="00B523C6">
      <w:pPr>
        <w:spacing w:before="280" w:line="264" w:lineRule="auto"/>
        <w:ind w:left="120"/>
        <w:jc w:val="both"/>
        <w:rPr>
          <w:lang w:val="ru-RU"/>
        </w:rPr>
      </w:pPr>
      <w:r>
        <w:rPr>
          <w:b/>
          <w:color w:val="000000"/>
          <w:sz w:val="28"/>
          <w:lang w:val="ru-RU"/>
        </w:rPr>
        <w:t>2 КЛАСС</w:t>
      </w:r>
    </w:p>
    <w:p w:rsidR="00D2092F" w:rsidRDefault="00B523C6">
      <w:pPr>
        <w:spacing w:before="280" w:line="264" w:lineRule="auto"/>
        <w:ind w:firstLine="600"/>
        <w:jc w:val="both"/>
        <w:rPr>
          <w:lang w:val="ru-RU"/>
        </w:rPr>
      </w:pPr>
      <w:r>
        <w:rPr>
          <w:b/>
          <w:i/>
          <w:color w:val="000000"/>
          <w:sz w:val="28"/>
          <w:lang w:val="ru-RU"/>
        </w:rPr>
        <w:t xml:space="preserve">Знания о физической культуре </w:t>
      </w:r>
    </w:p>
    <w:p w:rsidR="00D2092F" w:rsidRDefault="00B523C6">
      <w:pPr>
        <w:spacing w:before="280" w:line="264" w:lineRule="auto"/>
        <w:ind w:firstLine="600"/>
        <w:jc w:val="both"/>
        <w:rPr>
          <w:lang w:val="ru-RU"/>
        </w:rPr>
      </w:pPr>
      <w:r>
        <w:rPr>
          <w:color w:val="000000"/>
          <w:sz w:val="28"/>
          <w:lang w:val="ru-RU"/>
        </w:rPr>
        <w:t>Из истории возникновения физических упражнений и первых соревнований. Зарождение Олимпийских игр древности.</w:t>
      </w:r>
    </w:p>
    <w:p w:rsidR="00D2092F" w:rsidRDefault="00B523C6">
      <w:pPr>
        <w:spacing w:before="280" w:line="264" w:lineRule="auto"/>
        <w:ind w:firstLine="600"/>
        <w:jc w:val="both"/>
        <w:rPr>
          <w:lang w:val="ru-RU"/>
        </w:rPr>
      </w:pPr>
      <w:r>
        <w:rPr>
          <w:b/>
          <w:i/>
          <w:color w:val="000000"/>
          <w:sz w:val="28"/>
          <w:lang w:val="ru-RU"/>
        </w:rPr>
        <w:t>Способы самостоятельной деятельности</w:t>
      </w:r>
    </w:p>
    <w:p w:rsidR="00D2092F" w:rsidRDefault="00B523C6">
      <w:pPr>
        <w:spacing w:before="280" w:line="264" w:lineRule="auto"/>
        <w:ind w:firstLine="600"/>
        <w:jc w:val="both"/>
        <w:rPr>
          <w:lang w:val="ru-RU"/>
        </w:rPr>
      </w:pPr>
      <w:r>
        <w:rPr>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D2092F" w:rsidRDefault="00B523C6">
      <w:pPr>
        <w:spacing w:before="280" w:line="264" w:lineRule="auto"/>
        <w:ind w:firstLine="600"/>
        <w:jc w:val="both"/>
        <w:rPr>
          <w:lang w:val="ru-RU"/>
        </w:rPr>
      </w:pPr>
      <w:r>
        <w:rPr>
          <w:b/>
          <w:i/>
          <w:color w:val="000000"/>
          <w:sz w:val="28"/>
          <w:lang w:val="ru-RU"/>
        </w:rPr>
        <w:t xml:space="preserve">Физическое совершенствование </w:t>
      </w:r>
    </w:p>
    <w:p w:rsidR="00D2092F" w:rsidRDefault="00B523C6">
      <w:pPr>
        <w:spacing w:before="280" w:line="264" w:lineRule="auto"/>
        <w:ind w:firstLine="600"/>
        <w:jc w:val="both"/>
        <w:rPr>
          <w:lang w:val="ru-RU"/>
        </w:rPr>
      </w:pPr>
      <w:r>
        <w:rPr>
          <w:i/>
          <w:color w:val="000000"/>
          <w:sz w:val="28"/>
          <w:lang w:val="ru-RU"/>
        </w:rPr>
        <w:t xml:space="preserve">Оздоровительная физическая культура </w:t>
      </w:r>
    </w:p>
    <w:p w:rsidR="00D2092F" w:rsidRDefault="00B523C6">
      <w:pPr>
        <w:spacing w:before="280" w:line="264" w:lineRule="auto"/>
        <w:ind w:firstLine="600"/>
        <w:jc w:val="both"/>
        <w:rPr>
          <w:lang w:val="ru-RU"/>
        </w:rPr>
      </w:pPr>
      <w:r>
        <w:rPr>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D2092F" w:rsidRDefault="00B523C6">
      <w:pPr>
        <w:spacing w:before="280" w:line="264" w:lineRule="auto"/>
        <w:ind w:firstLine="600"/>
        <w:jc w:val="both"/>
        <w:rPr>
          <w:lang w:val="ru-RU"/>
        </w:rPr>
      </w:pPr>
      <w:r>
        <w:rPr>
          <w:i/>
          <w:color w:val="000000"/>
          <w:sz w:val="28"/>
          <w:lang w:val="ru-RU"/>
        </w:rPr>
        <w:t xml:space="preserve">Спортивно-оздоровительная физическая культура </w:t>
      </w:r>
    </w:p>
    <w:p w:rsidR="00D2092F" w:rsidRDefault="00B523C6">
      <w:pPr>
        <w:spacing w:before="280" w:line="264" w:lineRule="auto"/>
        <w:ind w:firstLine="600"/>
        <w:jc w:val="both"/>
        <w:rPr>
          <w:lang w:val="ru-RU"/>
        </w:rPr>
      </w:pPr>
      <w:r>
        <w:rPr>
          <w:color w:val="000000"/>
          <w:sz w:val="28"/>
          <w:lang w:val="ru-RU"/>
        </w:rPr>
        <w:t xml:space="preserve">Гимнастика с основами акробатики </w:t>
      </w:r>
    </w:p>
    <w:p w:rsidR="00D2092F" w:rsidRDefault="00B523C6">
      <w:pPr>
        <w:spacing w:before="280" w:line="264" w:lineRule="auto"/>
        <w:ind w:firstLine="600"/>
        <w:jc w:val="both"/>
        <w:rPr>
          <w:lang w:val="ru-RU"/>
        </w:rPr>
      </w:pPr>
      <w:r>
        <w:rPr>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D2092F" w:rsidRDefault="00B523C6">
      <w:pPr>
        <w:spacing w:before="280" w:line="264" w:lineRule="auto"/>
        <w:ind w:firstLine="600"/>
        <w:jc w:val="both"/>
        <w:rPr>
          <w:lang w:val="ru-RU"/>
        </w:rPr>
      </w:pPr>
      <w:r>
        <w:rPr>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D2092F" w:rsidRDefault="00B523C6">
      <w:pPr>
        <w:spacing w:before="280" w:line="264" w:lineRule="auto"/>
        <w:ind w:firstLine="600"/>
        <w:jc w:val="both"/>
        <w:rPr>
          <w:lang w:val="ru-RU"/>
        </w:rPr>
      </w:pPr>
      <w:r>
        <w:rPr>
          <w:color w:val="000000"/>
          <w:sz w:val="28"/>
          <w:lang w:val="ru-RU"/>
        </w:rPr>
        <w:t xml:space="preserve">Лыжная подготовка </w:t>
      </w:r>
    </w:p>
    <w:p w:rsidR="00D2092F" w:rsidRDefault="00B523C6">
      <w:pPr>
        <w:spacing w:before="280" w:line="264" w:lineRule="auto"/>
        <w:ind w:firstLine="600"/>
        <w:jc w:val="both"/>
        <w:rPr>
          <w:lang w:val="ru-RU"/>
        </w:rPr>
      </w:pPr>
      <w:r>
        <w:rPr>
          <w:color w:val="000000"/>
          <w:sz w:val="28"/>
          <w:lang w:val="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D2092F" w:rsidRDefault="00B523C6">
      <w:pPr>
        <w:spacing w:before="280" w:line="264" w:lineRule="auto"/>
        <w:ind w:firstLine="600"/>
        <w:jc w:val="both"/>
        <w:rPr>
          <w:lang w:val="ru-RU"/>
        </w:rPr>
      </w:pPr>
      <w:r>
        <w:rPr>
          <w:color w:val="000000"/>
          <w:sz w:val="28"/>
          <w:lang w:val="ru-RU"/>
        </w:rPr>
        <w:lastRenderedPageBreak/>
        <w:t xml:space="preserve">Лёгкая атлетика </w:t>
      </w:r>
    </w:p>
    <w:p w:rsidR="00D2092F" w:rsidRDefault="00B523C6">
      <w:pPr>
        <w:spacing w:before="280" w:line="264" w:lineRule="auto"/>
        <w:ind w:firstLine="600"/>
        <w:jc w:val="both"/>
        <w:rPr>
          <w:lang w:val="ru-RU"/>
        </w:rPr>
      </w:pPr>
      <w:r>
        <w:rPr>
          <w:color w:val="000000"/>
          <w:sz w:val="28"/>
          <w:lang w:val="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D2092F" w:rsidRDefault="00B523C6">
      <w:pPr>
        <w:spacing w:before="280" w:line="264" w:lineRule="auto"/>
        <w:ind w:firstLine="600"/>
        <w:jc w:val="both"/>
        <w:rPr>
          <w:lang w:val="ru-RU"/>
        </w:rPr>
      </w:pPr>
      <w:r>
        <w:rPr>
          <w:color w:val="000000"/>
          <w:sz w:val="28"/>
          <w:lang w:val="ru-RU"/>
        </w:rPr>
        <w:t>Подвижные игры</w:t>
      </w:r>
    </w:p>
    <w:p w:rsidR="00D2092F" w:rsidRDefault="00B523C6">
      <w:pPr>
        <w:spacing w:before="280" w:line="264" w:lineRule="auto"/>
        <w:ind w:firstLine="600"/>
        <w:jc w:val="both"/>
        <w:rPr>
          <w:lang w:val="ru-RU"/>
        </w:rPr>
      </w:pPr>
      <w:r>
        <w:rPr>
          <w:color w:val="000000"/>
          <w:sz w:val="28"/>
          <w:lang w:val="ru-RU"/>
        </w:rPr>
        <w:t xml:space="preserve">Подвижные игры с техническими приёмами спортивных игр (баскетбол, футбол). </w:t>
      </w:r>
    </w:p>
    <w:p w:rsidR="00D2092F" w:rsidRDefault="00B523C6">
      <w:pPr>
        <w:spacing w:before="280" w:line="264" w:lineRule="auto"/>
        <w:ind w:firstLine="600"/>
        <w:jc w:val="both"/>
        <w:rPr>
          <w:lang w:val="ru-RU"/>
        </w:rPr>
      </w:pPr>
      <w:r>
        <w:rPr>
          <w:i/>
          <w:color w:val="000000"/>
          <w:sz w:val="28"/>
          <w:lang w:val="ru-RU"/>
        </w:rPr>
        <w:t xml:space="preserve">Прикладно-ориентированная физическая культура </w:t>
      </w:r>
    </w:p>
    <w:p w:rsidR="00D2092F" w:rsidRDefault="00B523C6">
      <w:pPr>
        <w:spacing w:before="280" w:line="264" w:lineRule="auto"/>
        <w:ind w:firstLine="600"/>
        <w:jc w:val="both"/>
        <w:rPr>
          <w:lang w:val="ru-RU"/>
        </w:rPr>
      </w:pPr>
      <w:r>
        <w:rPr>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bookmarkStart w:id="169" w:name="_Toc137548638"/>
      <w:bookmarkEnd w:id="169"/>
    </w:p>
    <w:p w:rsidR="00D2092F" w:rsidRDefault="00B523C6">
      <w:pPr>
        <w:spacing w:before="280" w:line="264" w:lineRule="auto"/>
        <w:ind w:left="120"/>
        <w:jc w:val="both"/>
        <w:rPr>
          <w:lang w:val="ru-RU"/>
        </w:rPr>
      </w:pPr>
      <w:r>
        <w:rPr>
          <w:b/>
          <w:color w:val="000000"/>
          <w:sz w:val="28"/>
          <w:lang w:val="ru-RU"/>
        </w:rPr>
        <w:t>3 КЛАСС</w:t>
      </w:r>
    </w:p>
    <w:p w:rsidR="00D2092F" w:rsidRDefault="00B523C6">
      <w:pPr>
        <w:spacing w:before="280" w:line="264" w:lineRule="auto"/>
        <w:ind w:firstLine="600"/>
        <w:jc w:val="both"/>
        <w:rPr>
          <w:lang w:val="ru-RU"/>
        </w:rPr>
      </w:pPr>
      <w:r>
        <w:rPr>
          <w:b/>
          <w:i/>
          <w:color w:val="000000"/>
          <w:spacing w:val="-2"/>
          <w:sz w:val="28"/>
          <w:lang w:val="ru-RU"/>
        </w:rPr>
        <w:t>Знания о физической культуре</w:t>
      </w:r>
    </w:p>
    <w:p w:rsidR="00D2092F" w:rsidRDefault="00B523C6">
      <w:pPr>
        <w:spacing w:before="280" w:line="264" w:lineRule="auto"/>
        <w:ind w:firstLine="600"/>
        <w:jc w:val="both"/>
        <w:rPr>
          <w:lang w:val="ru-RU"/>
        </w:rPr>
      </w:pPr>
      <w:r>
        <w:rPr>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rsidR="00D2092F" w:rsidRDefault="00B523C6">
      <w:pPr>
        <w:spacing w:before="280" w:line="264" w:lineRule="auto"/>
        <w:ind w:firstLine="600"/>
        <w:jc w:val="both"/>
        <w:rPr>
          <w:lang w:val="ru-RU"/>
        </w:rPr>
      </w:pPr>
      <w:r>
        <w:rPr>
          <w:b/>
          <w:i/>
          <w:color w:val="000000"/>
          <w:spacing w:val="-2"/>
          <w:sz w:val="28"/>
          <w:lang w:val="ru-RU"/>
        </w:rPr>
        <w:t xml:space="preserve">Способы самостоятельной деятельности </w:t>
      </w:r>
    </w:p>
    <w:p w:rsidR="00D2092F" w:rsidRDefault="00B523C6">
      <w:pPr>
        <w:spacing w:before="280" w:line="264" w:lineRule="auto"/>
        <w:ind w:firstLine="600"/>
        <w:jc w:val="both"/>
        <w:rPr>
          <w:lang w:val="ru-RU"/>
        </w:rPr>
      </w:pPr>
      <w:r>
        <w:rPr>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D2092F" w:rsidRDefault="00B523C6">
      <w:pPr>
        <w:pStyle w:val="TableParagraph"/>
        <w:rPr>
          <w:sz w:val="28"/>
          <w:szCs w:val="28"/>
        </w:rPr>
      </w:pPr>
      <w:r>
        <w:rPr>
          <w:sz w:val="28"/>
          <w:szCs w:val="28"/>
        </w:rPr>
        <w:t xml:space="preserve">Физическое совершенствование </w:t>
      </w:r>
    </w:p>
    <w:p w:rsidR="00D2092F" w:rsidRDefault="00B523C6">
      <w:pPr>
        <w:pStyle w:val="TableParagraph"/>
        <w:rPr>
          <w:i/>
          <w:sz w:val="28"/>
          <w:szCs w:val="28"/>
        </w:rPr>
      </w:pPr>
      <w:r>
        <w:rPr>
          <w:i/>
          <w:sz w:val="28"/>
          <w:szCs w:val="28"/>
        </w:rPr>
        <w:t xml:space="preserve">Оздоровительная физическая культура </w:t>
      </w:r>
    </w:p>
    <w:p w:rsidR="00D2092F" w:rsidRDefault="00B523C6">
      <w:pPr>
        <w:spacing w:before="280" w:line="264" w:lineRule="auto"/>
        <w:ind w:firstLine="600"/>
        <w:jc w:val="both"/>
        <w:rPr>
          <w:lang w:val="ru-RU"/>
        </w:rPr>
      </w:pPr>
      <w:r>
        <w:rPr>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D2092F" w:rsidRDefault="00B523C6">
      <w:pPr>
        <w:spacing w:before="280" w:line="264" w:lineRule="auto"/>
        <w:ind w:firstLine="600"/>
        <w:jc w:val="both"/>
        <w:rPr>
          <w:lang w:val="ru-RU"/>
        </w:rPr>
      </w:pPr>
      <w:r>
        <w:rPr>
          <w:i/>
          <w:color w:val="000000"/>
          <w:spacing w:val="-2"/>
          <w:sz w:val="28"/>
          <w:lang w:val="ru-RU"/>
        </w:rPr>
        <w:lastRenderedPageBreak/>
        <w:t xml:space="preserve">Спортивно-оздоровительная физическая культура. </w:t>
      </w:r>
    </w:p>
    <w:p w:rsidR="00D2092F" w:rsidRDefault="00B523C6">
      <w:pPr>
        <w:spacing w:before="280" w:line="264" w:lineRule="auto"/>
        <w:ind w:firstLine="600"/>
        <w:jc w:val="both"/>
        <w:rPr>
          <w:lang w:val="ru-RU"/>
        </w:rPr>
      </w:pPr>
      <w:r>
        <w:rPr>
          <w:color w:val="000000"/>
          <w:spacing w:val="-2"/>
          <w:sz w:val="28"/>
          <w:lang w:val="ru-RU"/>
        </w:rPr>
        <w:t xml:space="preserve">Гимнастика с основами акробатики </w:t>
      </w:r>
    </w:p>
    <w:p w:rsidR="00D2092F" w:rsidRDefault="00B523C6">
      <w:pPr>
        <w:spacing w:before="280" w:line="264" w:lineRule="auto"/>
        <w:ind w:firstLine="600"/>
        <w:jc w:val="both"/>
        <w:rPr>
          <w:lang w:val="ru-RU"/>
        </w:rPr>
      </w:pPr>
      <w:r>
        <w:rPr>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D2092F" w:rsidRDefault="00B523C6">
      <w:pPr>
        <w:spacing w:before="280" w:line="264" w:lineRule="auto"/>
        <w:ind w:firstLine="600"/>
        <w:jc w:val="both"/>
        <w:rPr>
          <w:lang w:val="ru-RU"/>
        </w:rPr>
      </w:pPr>
      <w:r>
        <w:rPr>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D2092F" w:rsidRDefault="00B523C6">
      <w:pPr>
        <w:spacing w:before="280" w:line="264" w:lineRule="auto"/>
        <w:ind w:firstLine="600"/>
        <w:jc w:val="both"/>
        <w:rPr>
          <w:lang w:val="ru-RU"/>
        </w:rPr>
      </w:pPr>
      <w:r>
        <w:rPr>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D2092F" w:rsidRDefault="00B523C6">
      <w:pPr>
        <w:spacing w:before="280" w:line="264" w:lineRule="auto"/>
        <w:ind w:firstLine="600"/>
        <w:jc w:val="both"/>
        <w:rPr>
          <w:lang w:val="ru-RU"/>
        </w:rPr>
      </w:pPr>
      <w:r>
        <w:rPr>
          <w:color w:val="000000"/>
          <w:spacing w:val="-2"/>
          <w:sz w:val="28"/>
          <w:lang w:val="ru-RU"/>
        </w:rPr>
        <w:t xml:space="preserve">Лёгкая атлетика </w:t>
      </w:r>
    </w:p>
    <w:p w:rsidR="00D2092F" w:rsidRDefault="00B523C6">
      <w:pPr>
        <w:spacing w:before="280" w:line="264" w:lineRule="auto"/>
        <w:ind w:firstLine="600"/>
        <w:jc w:val="both"/>
        <w:rPr>
          <w:lang w:val="ru-RU"/>
        </w:rPr>
      </w:pPr>
      <w:r>
        <w:rPr>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D2092F" w:rsidRDefault="00B523C6">
      <w:pPr>
        <w:spacing w:before="280" w:line="264" w:lineRule="auto"/>
        <w:ind w:firstLine="600"/>
        <w:jc w:val="both"/>
        <w:rPr>
          <w:lang w:val="ru-RU"/>
        </w:rPr>
      </w:pPr>
      <w:r>
        <w:rPr>
          <w:color w:val="000000"/>
          <w:spacing w:val="-2"/>
          <w:sz w:val="28"/>
          <w:lang w:val="ru-RU"/>
        </w:rPr>
        <w:t>Лыжная подготовка</w:t>
      </w:r>
    </w:p>
    <w:p w:rsidR="00D2092F" w:rsidRDefault="00B523C6">
      <w:pPr>
        <w:spacing w:before="280" w:line="264" w:lineRule="auto"/>
        <w:ind w:firstLine="600"/>
        <w:jc w:val="both"/>
        <w:rPr>
          <w:lang w:val="ru-RU"/>
        </w:rPr>
      </w:pPr>
      <w:r>
        <w:rPr>
          <w:color w:val="000000"/>
          <w:spacing w:val="-2"/>
          <w:sz w:val="28"/>
          <w:lang w:val="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D2092F" w:rsidRDefault="00B523C6">
      <w:pPr>
        <w:spacing w:before="280" w:line="264" w:lineRule="auto"/>
        <w:ind w:firstLine="600"/>
        <w:jc w:val="both"/>
        <w:rPr>
          <w:lang w:val="ru-RU"/>
        </w:rPr>
      </w:pPr>
      <w:r>
        <w:rPr>
          <w:color w:val="000000"/>
          <w:spacing w:val="-2"/>
          <w:sz w:val="28"/>
          <w:lang w:val="ru-RU"/>
        </w:rPr>
        <w:t xml:space="preserve">Плавательная подготовка. </w:t>
      </w:r>
    </w:p>
    <w:p w:rsidR="00D2092F" w:rsidRDefault="00B523C6">
      <w:pPr>
        <w:spacing w:before="280" w:line="264" w:lineRule="auto"/>
        <w:ind w:firstLine="600"/>
        <w:jc w:val="both"/>
        <w:rPr>
          <w:lang w:val="ru-RU"/>
        </w:rPr>
      </w:pPr>
      <w:r>
        <w:rPr>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D2092F" w:rsidRDefault="00B523C6">
      <w:pPr>
        <w:spacing w:before="280" w:line="264" w:lineRule="auto"/>
        <w:ind w:firstLine="600"/>
        <w:jc w:val="both"/>
        <w:rPr>
          <w:lang w:val="ru-RU"/>
        </w:rPr>
      </w:pPr>
      <w:r>
        <w:rPr>
          <w:color w:val="000000"/>
          <w:spacing w:val="-2"/>
          <w:sz w:val="28"/>
          <w:lang w:val="ru-RU"/>
        </w:rPr>
        <w:lastRenderedPageBreak/>
        <w:t xml:space="preserve">Подвижные и спортивные игры </w:t>
      </w:r>
    </w:p>
    <w:p w:rsidR="00D2092F" w:rsidRDefault="00B523C6">
      <w:pPr>
        <w:spacing w:before="280" w:line="264" w:lineRule="auto"/>
        <w:ind w:firstLine="600"/>
        <w:jc w:val="both"/>
        <w:rPr>
          <w:lang w:val="ru-RU"/>
        </w:rPr>
      </w:pPr>
      <w:r>
        <w:rPr>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D2092F" w:rsidRDefault="00B523C6">
      <w:pPr>
        <w:spacing w:before="280" w:line="264" w:lineRule="auto"/>
        <w:ind w:firstLine="600"/>
        <w:jc w:val="both"/>
        <w:rPr>
          <w:lang w:val="ru-RU"/>
        </w:rPr>
      </w:pPr>
      <w:r>
        <w:rPr>
          <w:i/>
          <w:color w:val="000000"/>
          <w:spacing w:val="-2"/>
          <w:sz w:val="28"/>
          <w:lang w:val="ru-RU"/>
        </w:rPr>
        <w:t xml:space="preserve">Прикладно-ориентированная физическая культура. </w:t>
      </w:r>
    </w:p>
    <w:p w:rsidR="00D2092F" w:rsidRDefault="00B523C6">
      <w:pPr>
        <w:spacing w:before="280" w:line="264" w:lineRule="auto"/>
        <w:ind w:firstLine="600"/>
        <w:jc w:val="both"/>
        <w:rPr>
          <w:lang w:val="ru-RU"/>
        </w:rPr>
      </w:pPr>
      <w:r>
        <w:rPr>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170" w:name="_Toc137548639"/>
      <w:bookmarkEnd w:id="170"/>
    </w:p>
    <w:p w:rsidR="00D2092F" w:rsidRDefault="00B523C6">
      <w:pPr>
        <w:spacing w:before="280" w:line="264" w:lineRule="auto"/>
        <w:ind w:left="120"/>
        <w:jc w:val="both"/>
        <w:rPr>
          <w:lang w:val="ru-RU"/>
        </w:rPr>
      </w:pPr>
      <w:r>
        <w:rPr>
          <w:b/>
          <w:color w:val="000000"/>
          <w:sz w:val="28"/>
          <w:lang w:val="ru-RU"/>
        </w:rPr>
        <w:t>4 КЛАСС</w:t>
      </w:r>
    </w:p>
    <w:p w:rsidR="00D2092F" w:rsidRDefault="00B523C6">
      <w:pPr>
        <w:spacing w:before="280" w:line="264" w:lineRule="auto"/>
        <w:ind w:firstLine="600"/>
        <w:jc w:val="both"/>
        <w:rPr>
          <w:lang w:val="ru-RU"/>
        </w:rPr>
      </w:pPr>
      <w:r>
        <w:rPr>
          <w:b/>
          <w:i/>
          <w:color w:val="000000"/>
          <w:sz w:val="28"/>
          <w:lang w:val="ru-RU"/>
        </w:rPr>
        <w:t xml:space="preserve">Знания о физической культуре </w:t>
      </w:r>
    </w:p>
    <w:p w:rsidR="00D2092F" w:rsidRDefault="00B523C6">
      <w:pPr>
        <w:spacing w:before="280" w:line="264" w:lineRule="auto"/>
        <w:ind w:firstLine="600"/>
        <w:jc w:val="both"/>
        <w:rPr>
          <w:lang w:val="ru-RU"/>
        </w:rPr>
      </w:pPr>
      <w:r>
        <w:rPr>
          <w:color w:val="000000"/>
          <w:sz w:val="28"/>
          <w:lang w:val="ru-RU"/>
        </w:rPr>
        <w:t xml:space="preserve">Из истории развития физической культуры в России. Развитие национальных видов спорта в России. </w:t>
      </w:r>
    </w:p>
    <w:p w:rsidR="00D2092F" w:rsidRDefault="00B523C6">
      <w:pPr>
        <w:spacing w:before="280" w:line="264" w:lineRule="auto"/>
        <w:ind w:firstLine="600"/>
        <w:jc w:val="both"/>
        <w:rPr>
          <w:lang w:val="ru-RU"/>
        </w:rPr>
      </w:pPr>
      <w:r>
        <w:rPr>
          <w:b/>
          <w:i/>
          <w:color w:val="000000"/>
          <w:sz w:val="28"/>
          <w:lang w:val="ru-RU"/>
        </w:rPr>
        <w:t xml:space="preserve">Способы самостоятельной деятельности </w:t>
      </w:r>
    </w:p>
    <w:p w:rsidR="00D2092F" w:rsidRDefault="00B523C6">
      <w:pPr>
        <w:spacing w:before="280" w:line="264" w:lineRule="auto"/>
        <w:ind w:firstLine="600"/>
        <w:jc w:val="both"/>
        <w:rPr>
          <w:lang w:val="ru-RU"/>
        </w:rPr>
      </w:pPr>
      <w:r>
        <w:rPr>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D2092F" w:rsidRDefault="00B523C6">
      <w:pPr>
        <w:spacing w:before="280" w:line="264" w:lineRule="auto"/>
        <w:ind w:firstLine="600"/>
        <w:jc w:val="both"/>
        <w:rPr>
          <w:lang w:val="ru-RU"/>
        </w:rPr>
      </w:pPr>
      <w:r>
        <w:rPr>
          <w:b/>
          <w:i/>
          <w:color w:val="000000"/>
          <w:sz w:val="28"/>
          <w:lang w:val="ru-RU"/>
        </w:rPr>
        <w:t xml:space="preserve">Физическое совершенствование </w:t>
      </w:r>
    </w:p>
    <w:p w:rsidR="00D2092F" w:rsidRDefault="00B523C6">
      <w:pPr>
        <w:spacing w:before="280" w:line="264" w:lineRule="auto"/>
        <w:ind w:firstLine="600"/>
        <w:jc w:val="both"/>
        <w:rPr>
          <w:lang w:val="ru-RU"/>
        </w:rPr>
      </w:pPr>
      <w:r>
        <w:rPr>
          <w:i/>
          <w:color w:val="000000"/>
          <w:sz w:val="28"/>
          <w:lang w:val="ru-RU"/>
        </w:rPr>
        <w:t xml:space="preserve">Оздоровительная физическая культура </w:t>
      </w:r>
    </w:p>
    <w:p w:rsidR="00D2092F" w:rsidRDefault="00B523C6">
      <w:pPr>
        <w:spacing w:before="280" w:line="264" w:lineRule="auto"/>
        <w:ind w:firstLine="600"/>
        <w:jc w:val="both"/>
        <w:rPr>
          <w:lang w:val="ru-RU"/>
        </w:rPr>
      </w:pPr>
      <w:r>
        <w:rPr>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D2092F" w:rsidRDefault="00B523C6">
      <w:pPr>
        <w:spacing w:before="280" w:line="264" w:lineRule="auto"/>
        <w:ind w:firstLine="600"/>
        <w:jc w:val="both"/>
        <w:rPr>
          <w:lang w:val="ru-RU"/>
        </w:rPr>
      </w:pPr>
      <w:r>
        <w:rPr>
          <w:i/>
          <w:color w:val="000000"/>
          <w:sz w:val="28"/>
          <w:lang w:val="ru-RU"/>
        </w:rPr>
        <w:t xml:space="preserve">Спортивно-оздоровительная физическая культура </w:t>
      </w:r>
    </w:p>
    <w:p w:rsidR="00D2092F" w:rsidRDefault="00B523C6">
      <w:pPr>
        <w:spacing w:before="280" w:line="264" w:lineRule="auto"/>
        <w:ind w:firstLine="600"/>
        <w:jc w:val="both"/>
        <w:rPr>
          <w:lang w:val="ru-RU"/>
        </w:rPr>
      </w:pPr>
      <w:r>
        <w:rPr>
          <w:color w:val="000000"/>
          <w:sz w:val="28"/>
          <w:lang w:val="ru-RU"/>
        </w:rPr>
        <w:t>Гимнастика с основами акробатики</w:t>
      </w:r>
    </w:p>
    <w:p w:rsidR="00D2092F" w:rsidRDefault="00B523C6">
      <w:pPr>
        <w:spacing w:before="280" w:line="264" w:lineRule="auto"/>
        <w:ind w:firstLine="600"/>
        <w:jc w:val="both"/>
        <w:rPr>
          <w:lang w:val="ru-RU"/>
        </w:rPr>
      </w:pPr>
      <w:r>
        <w:rPr>
          <w:color w:val="000000"/>
          <w:sz w:val="28"/>
          <w:lang w:val="ru-RU"/>
        </w:rPr>
        <w:lastRenderedPageBreak/>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D2092F" w:rsidRDefault="00B523C6">
      <w:pPr>
        <w:spacing w:before="280" w:line="264" w:lineRule="auto"/>
        <w:ind w:firstLine="600"/>
        <w:jc w:val="both"/>
        <w:rPr>
          <w:lang w:val="ru-RU"/>
        </w:rPr>
      </w:pPr>
      <w:r>
        <w:rPr>
          <w:color w:val="000000"/>
          <w:sz w:val="28"/>
          <w:lang w:val="ru-RU"/>
        </w:rPr>
        <w:t xml:space="preserve">Лёгкая атлетика </w:t>
      </w:r>
    </w:p>
    <w:p w:rsidR="00D2092F" w:rsidRDefault="00B523C6">
      <w:pPr>
        <w:spacing w:before="280" w:line="264" w:lineRule="auto"/>
        <w:ind w:firstLine="600"/>
        <w:jc w:val="both"/>
        <w:rPr>
          <w:lang w:val="ru-RU"/>
        </w:rPr>
      </w:pPr>
      <w:r>
        <w:rPr>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D2092F" w:rsidRDefault="00B523C6">
      <w:pPr>
        <w:spacing w:before="280" w:line="264" w:lineRule="auto"/>
        <w:ind w:firstLine="600"/>
        <w:jc w:val="both"/>
        <w:rPr>
          <w:lang w:val="ru-RU"/>
        </w:rPr>
      </w:pPr>
      <w:r>
        <w:rPr>
          <w:color w:val="000000"/>
          <w:sz w:val="28"/>
          <w:lang w:val="ru-RU"/>
        </w:rPr>
        <w:t>Лыжная подготовка</w:t>
      </w:r>
    </w:p>
    <w:p w:rsidR="00D2092F" w:rsidRDefault="00B523C6">
      <w:pPr>
        <w:spacing w:before="280" w:line="264" w:lineRule="auto"/>
        <w:ind w:firstLine="600"/>
        <w:jc w:val="both"/>
        <w:rPr>
          <w:lang w:val="ru-RU"/>
        </w:rPr>
      </w:pPr>
      <w:r>
        <w:rPr>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D2092F" w:rsidRDefault="00B523C6">
      <w:pPr>
        <w:spacing w:before="280" w:line="264" w:lineRule="auto"/>
        <w:ind w:firstLine="600"/>
        <w:jc w:val="both"/>
        <w:rPr>
          <w:lang w:val="ru-RU"/>
        </w:rPr>
      </w:pPr>
      <w:r>
        <w:rPr>
          <w:color w:val="000000"/>
          <w:sz w:val="28"/>
          <w:lang w:val="ru-RU"/>
        </w:rPr>
        <w:t xml:space="preserve">Плавательная подготовка </w:t>
      </w:r>
    </w:p>
    <w:p w:rsidR="00D2092F" w:rsidRDefault="00B523C6">
      <w:pPr>
        <w:spacing w:before="280" w:line="264" w:lineRule="auto"/>
        <w:ind w:firstLine="600"/>
        <w:jc w:val="both"/>
        <w:rPr>
          <w:lang w:val="ru-RU"/>
        </w:rPr>
      </w:pPr>
      <w:r>
        <w:rPr>
          <w:color w:val="000000"/>
          <w:sz w:val="28"/>
          <w:lang w:val="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D2092F" w:rsidRDefault="00B523C6">
      <w:pPr>
        <w:spacing w:before="280" w:line="264" w:lineRule="auto"/>
        <w:ind w:firstLine="600"/>
        <w:jc w:val="both"/>
        <w:rPr>
          <w:lang w:val="ru-RU"/>
        </w:rPr>
      </w:pPr>
      <w:r>
        <w:rPr>
          <w:color w:val="000000"/>
          <w:sz w:val="28"/>
          <w:lang w:val="ru-RU"/>
        </w:rPr>
        <w:t>Подвижные и спортивные игры</w:t>
      </w:r>
    </w:p>
    <w:p w:rsidR="00D2092F" w:rsidRDefault="00B523C6">
      <w:pPr>
        <w:spacing w:before="280" w:line="264" w:lineRule="auto"/>
        <w:ind w:firstLine="600"/>
        <w:jc w:val="both"/>
        <w:rPr>
          <w:lang w:val="ru-RU"/>
        </w:rPr>
      </w:pPr>
      <w:r>
        <w:rPr>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D2092F" w:rsidRDefault="00B523C6">
      <w:pPr>
        <w:spacing w:before="280" w:line="264" w:lineRule="auto"/>
        <w:ind w:firstLine="600"/>
        <w:jc w:val="both"/>
        <w:rPr>
          <w:lang w:val="ru-RU"/>
        </w:rPr>
      </w:pPr>
      <w:r>
        <w:rPr>
          <w:color w:val="000000"/>
          <w:sz w:val="28"/>
          <w:lang w:val="ru-RU"/>
        </w:rPr>
        <w:t>Прикладно-ориентированная физическая культура</w:t>
      </w:r>
    </w:p>
    <w:p w:rsidR="00D2092F" w:rsidRDefault="00B523C6">
      <w:pPr>
        <w:spacing w:before="280" w:line="264" w:lineRule="auto"/>
        <w:ind w:firstLine="600"/>
        <w:jc w:val="both"/>
        <w:rPr>
          <w:lang w:val="ru-RU"/>
        </w:rPr>
      </w:pPr>
      <w:r>
        <w:rPr>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D2092F" w:rsidRDefault="00B523C6">
      <w:pPr>
        <w:spacing w:before="280" w:line="264" w:lineRule="auto"/>
        <w:ind w:left="120"/>
        <w:jc w:val="both"/>
        <w:rPr>
          <w:lang w:val="ru-RU"/>
        </w:rPr>
      </w:pPr>
      <w:r>
        <w:rPr>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bookmarkStart w:id="171" w:name="_Toc137548641"/>
      <w:bookmarkEnd w:id="171"/>
    </w:p>
    <w:p w:rsidR="00D2092F" w:rsidRDefault="00B523C6">
      <w:pPr>
        <w:spacing w:before="280" w:line="264" w:lineRule="auto"/>
        <w:ind w:left="120"/>
        <w:jc w:val="both"/>
        <w:rPr>
          <w:lang w:val="ru-RU"/>
        </w:rPr>
      </w:pPr>
      <w:r>
        <w:rPr>
          <w:b/>
          <w:color w:val="000000"/>
          <w:sz w:val="28"/>
          <w:lang w:val="ru-RU"/>
        </w:rPr>
        <w:t>ЛИЧНОСТНЫЕ РЕЗУЛЬТАТЫ</w:t>
      </w:r>
    </w:p>
    <w:p w:rsidR="00D2092F" w:rsidRDefault="00B523C6">
      <w:pPr>
        <w:spacing w:before="280" w:line="264" w:lineRule="auto"/>
        <w:ind w:firstLine="600"/>
        <w:jc w:val="both"/>
        <w:rPr>
          <w:lang w:val="ru-RU"/>
        </w:rPr>
      </w:pPr>
      <w:r>
        <w:rPr>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092F" w:rsidRDefault="00B523C6">
      <w:pPr>
        <w:spacing w:before="280" w:line="264" w:lineRule="auto"/>
        <w:ind w:firstLine="600"/>
        <w:jc w:val="both"/>
        <w:rPr>
          <w:lang w:val="ru-RU"/>
        </w:rPr>
      </w:pPr>
      <w:r>
        <w:rPr>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D2092F" w:rsidRDefault="00B523C6">
      <w:pPr>
        <w:numPr>
          <w:ilvl w:val="0"/>
          <w:numId w:val="118"/>
        </w:numPr>
        <w:spacing w:beforeAutospacing="0" w:afterAutospacing="0" w:line="264" w:lineRule="auto"/>
        <w:jc w:val="both"/>
        <w:rPr>
          <w:lang w:val="ru-RU"/>
        </w:rPr>
      </w:pPr>
      <w:r>
        <w:rPr>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D2092F" w:rsidRDefault="00B523C6">
      <w:pPr>
        <w:numPr>
          <w:ilvl w:val="0"/>
          <w:numId w:val="118"/>
        </w:numPr>
        <w:spacing w:beforeAutospacing="0" w:afterAutospacing="0" w:line="264" w:lineRule="auto"/>
        <w:jc w:val="both"/>
        <w:rPr>
          <w:lang w:val="ru-RU"/>
        </w:rPr>
      </w:pPr>
      <w:r>
        <w:rPr>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D2092F" w:rsidRDefault="00B523C6">
      <w:pPr>
        <w:numPr>
          <w:ilvl w:val="0"/>
          <w:numId w:val="118"/>
        </w:numPr>
        <w:spacing w:beforeAutospacing="0" w:afterAutospacing="0" w:line="264" w:lineRule="auto"/>
        <w:jc w:val="both"/>
        <w:rPr>
          <w:lang w:val="ru-RU"/>
        </w:rPr>
      </w:pPr>
      <w:r>
        <w:rPr>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D2092F" w:rsidRDefault="00B523C6">
      <w:pPr>
        <w:numPr>
          <w:ilvl w:val="0"/>
          <w:numId w:val="118"/>
        </w:numPr>
        <w:spacing w:beforeAutospacing="0" w:afterAutospacing="0" w:line="264" w:lineRule="auto"/>
        <w:jc w:val="both"/>
        <w:rPr>
          <w:lang w:val="ru-RU"/>
        </w:rPr>
      </w:pPr>
      <w:r>
        <w:rPr>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D2092F" w:rsidRDefault="00B523C6">
      <w:pPr>
        <w:numPr>
          <w:ilvl w:val="0"/>
          <w:numId w:val="118"/>
        </w:numPr>
        <w:spacing w:beforeAutospacing="0" w:afterAutospacing="0" w:line="264" w:lineRule="auto"/>
        <w:jc w:val="both"/>
        <w:rPr>
          <w:lang w:val="ru-RU"/>
        </w:rPr>
      </w:pPr>
      <w:r>
        <w:rPr>
          <w:color w:val="000000"/>
          <w:sz w:val="28"/>
          <w:lang w:val="ru-RU"/>
        </w:rPr>
        <w:t xml:space="preserve">стремление к формированию культуры здоровья, соблюдению правил здорового образа жизни; </w:t>
      </w:r>
    </w:p>
    <w:p w:rsidR="00D2092F" w:rsidRDefault="00B523C6">
      <w:pPr>
        <w:numPr>
          <w:ilvl w:val="0"/>
          <w:numId w:val="118"/>
        </w:numPr>
        <w:spacing w:beforeAutospacing="0" w:afterAutospacing="0" w:line="264" w:lineRule="auto"/>
        <w:jc w:val="both"/>
        <w:rPr>
          <w:lang w:val="ru-RU"/>
        </w:rPr>
      </w:pPr>
      <w:r>
        <w:rPr>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bookmarkStart w:id="172" w:name="_Toc137548642"/>
      <w:bookmarkEnd w:id="172"/>
    </w:p>
    <w:p w:rsidR="00D2092F" w:rsidRDefault="00B523C6">
      <w:pPr>
        <w:spacing w:before="280" w:line="264" w:lineRule="auto"/>
        <w:ind w:left="120"/>
        <w:jc w:val="both"/>
        <w:rPr>
          <w:lang w:val="ru-RU"/>
        </w:rPr>
      </w:pPr>
      <w:r>
        <w:rPr>
          <w:b/>
          <w:color w:val="000000"/>
          <w:sz w:val="28"/>
          <w:lang w:val="ru-RU"/>
        </w:rPr>
        <w:t>МЕТАПРЕДМЕТНЫЕ РЕЗУЛЬТАТЫ</w:t>
      </w:r>
    </w:p>
    <w:p w:rsidR="00D2092F" w:rsidRDefault="00B523C6">
      <w:pPr>
        <w:spacing w:before="280" w:line="264" w:lineRule="auto"/>
        <w:ind w:firstLine="600"/>
        <w:jc w:val="both"/>
        <w:rPr>
          <w:lang w:val="ru-RU"/>
        </w:rPr>
      </w:pPr>
      <w:r>
        <w:rPr>
          <w:color w:val="000000"/>
          <w:sz w:val="28"/>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092F" w:rsidRDefault="00B523C6">
      <w:pPr>
        <w:spacing w:before="280" w:line="264" w:lineRule="auto"/>
        <w:ind w:firstLine="600"/>
        <w:jc w:val="both"/>
        <w:rPr>
          <w:lang w:val="ru-RU"/>
        </w:rPr>
      </w:pPr>
      <w:r>
        <w:rPr>
          <w:color w:val="000000"/>
          <w:sz w:val="28"/>
          <w:lang w:val="ru-RU"/>
        </w:rPr>
        <w:lastRenderedPageBreak/>
        <w:t>К концу обучения в</w:t>
      </w:r>
      <w:r>
        <w:rPr>
          <w:b/>
          <w:color w:val="000000"/>
          <w:sz w:val="28"/>
          <w:lang w:val="ru-RU"/>
        </w:rPr>
        <w:t xml:space="preserve"> 1 классе</w:t>
      </w:r>
      <w:r>
        <w:rPr>
          <w:color w:val="000000"/>
          <w:sz w:val="28"/>
          <w:lang w:val="ru-RU"/>
        </w:rPr>
        <w:t xml:space="preserve"> у обучающегося будут сформированы следующие универсальные учебные действия.</w:t>
      </w:r>
    </w:p>
    <w:p w:rsidR="00D2092F" w:rsidRDefault="00B523C6">
      <w:pPr>
        <w:spacing w:before="280" w:line="264" w:lineRule="auto"/>
        <w:ind w:firstLine="600"/>
        <w:jc w:val="both"/>
      </w:pPr>
      <w:r>
        <w:rPr>
          <w:b/>
          <w:color w:val="000000"/>
          <w:sz w:val="28"/>
        </w:rPr>
        <w:t>Познавательные универсальные учебные действия</w:t>
      </w:r>
      <w:r>
        <w:rPr>
          <w:color w:val="000000"/>
          <w:sz w:val="28"/>
        </w:rPr>
        <w:t>:</w:t>
      </w:r>
    </w:p>
    <w:p w:rsidR="00D2092F" w:rsidRDefault="00B523C6">
      <w:pPr>
        <w:numPr>
          <w:ilvl w:val="0"/>
          <w:numId w:val="119"/>
        </w:numPr>
        <w:spacing w:beforeAutospacing="0" w:afterAutospacing="0" w:line="264" w:lineRule="auto"/>
        <w:jc w:val="both"/>
        <w:rPr>
          <w:lang w:val="ru-RU"/>
        </w:rPr>
      </w:pPr>
      <w:r>
        <w:rPr>
          <w:color w:val="000000"/>
          <w:sz w:val="28"/>
          <w:lang w:val="ru-RU"/>
        </w:rPr>
        <w:t>находить общие и отличительные признаки в передвижениях человека и животных;</w:t>
      </w:r>
    </w:p>
    <w:p w:rsidR="00D2092F" w:rsidRDefault="00B523C6">
      <w:pPr>
        <w:numPr>
          <w:ilvl w:val="0"/>
          <w:numId w:val="119"/>
        </w:numPr>
        <w:spacing w:beforeAutospacing="0" w:afterAutospacing="0" w:line="264" w:lineRule="auto"/>
        <w:jc w:val="both"/>
        <w:rPr>
          <w:lang w:val="ru-RU"/>
        </w:rPr>
      </w:pPr>
      <w:r>
        <w:rPr>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D2092F" w:rsidRDefault="00B523C6">
      <w:pPr>
        <w:numPr>
          <w:ilvl w:val="0"/>
          <w:numId w:val="119"/>
        </w:numPr>
        <w:spacing w:beforeAutospacing="0" w:afterAutospacing="0" w:line="264" w:lineRule="auto"/>
        <w:jc w:val="both"/>
        <w:rPr>
          <w:lang w:val="ru-RU"/>
        </w:rPr>
      </w:pPr>
      <w:r>
        <w:rPr>
          <w:color w:val="000000"/>
          <w:sz w:val="28"/>
          <w:lang w:val="ru-RU"/>
        </w:rPr>
        <w:t xml:space="preserve">сравнивать способы передвижения ходьбой и бегом, находить между ними общие и отличительные признаки; </w:t>
      </w:r>
    </w:p>
    <w:p w:rsidR="00D2092F" w:rsidRDefault="00B523C6">
      <w:pPr>
        <w:numPr>
          <w:ilvl w:val="0"/>
          <w:numId w:val="119"/>
        </w:numPr>
        <w:spacing w:beforeAutospacing="0" w:afterAutospacing="0" w:line="264" w:lineRule="auto"/>
        <w:jc w:val="both"/>
        <w:rPr>
          <w:lang w:val="ru-RU"/>
        </w:rPr>
      </w:pPr>
      <w:r>
        <w:rPr>
          <w:color w:val="000000"/>
          <w:sz w:val="28"/>
          <w:lang w:val="ru-RU"/>
        </w:rPr>
        <w:t>выявлять признаки правильной и неправильной осанки, приводить возможные причины её нарушений.</w:t>
      </w:r>
    </w:p>
    <w:p w:rsidR="00D2092F" w:rsidRDefault="00B523C6">
      <w:pPr>
        <w:spacing w:before="280" w:line="264" w:lineRule="auto"/>
        <w:ind w:firstLine="600"/>
        <w:jc w:val="both"/>
      </w:pPr>
      <w:r>
        <w:rPr>
          <w:b/>
          <w:color w:val="000000"/>
          <w:sz w:val="28"/>
        </w:rPr>
        <w:t>Коммуникативные универсальные учебные действия</w:t>
      </w:r>
      <w:r>
        <w:rPr>
          <w:color w:val="000000"/>
          <w:sz w:val="28"/>
        </w:rPr>
        <w:t xml:space="preserve">: </w:t>
      </w:r>
    </w:p>
    <w:p w:rsidR="00D2092F" w:rsidRDefault="00B523C6">
      <w:pPr>
        <w:numPr>
          <w:ilvl w:val="0"/>
          <w:numId w:val="120"/>
        </w:numPr>
        <w:spacing w:beforeAutospacing="0" w:afterAutospacing="0" w:line="264" w:lineRule="auto"/>
        <w:jc w:val="both"/>
        <w:rPr>
          <w:lang w:val="ru-RU"/>
        </w:rPr>
      </w:pPr>
      <w:r>
        <w:rPr>
          <w:color w:val="000000"/>
          <w:sz w:val="28"/>
          <w:lang w:val="ru-RU"/>
        </w:rPr>
        <w:t xml:space="preserve">воспроизводить названия разучиваемых физических упражнений и их исходные положения; </w:t>
      </w:r>
    </w:p>
    <w:p w:rsidR="00D2092F" w:rsidRDefault="00B523C6">
      <w:pPr>
        <w:numPr>
          <w:ilvl w:val="0"/>
          <w:numId w:val="120"/>
        </w:numPr>
        <w:spacing w:beforeAutospacing="0" w:afterAutospacing="0" w:line="264" w:lineRule="auto"/>
        <w:jc w:val="both"/>
        <w:rPr>
          <w:lang w:val="ru-RU"/>
        </w:rPr>
      </w:pPr>
      <w:r>
        <w:rPr>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D2092F" w:rsidRDefault="00B523C6">
      <w:pPr>
        <w:numPr>
          <w:ilvl w:val="0"/>
          <w:numId w:val="120"/>
        </w:numPr>
        <w:spacing w:beforeAutospacing="0" w:afterAutospacing="0" w:line="264" w:lineRule="auto"/>
        <w:jc w:val="both"/>
        <w:rPr>
          <w:lang w:val="ru-RU"/>
        </w:rPr>
      </w:pPr>
      <w:r>
        <w:rPr>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D2092F" w:rsidRDefault="00B523C6">
      <w:pPr>
        <w:numPr>
          <w:ilvl w:val="0"/>
          <w:numId w:val="120"/>
        </w:numPr>
        <w:spacing w:beforeAutospacing="0" w:afterAutospacing="0" w:line="264" w:lineRule="auto"/>
        <w:jc w:val="both"/>
        <w:rPr>
          <w:lang w:val="ru-RU"/>
        </w:rPr>
      </w:pPr>
      <w:r>
        <w:rPr>
          <w:color w:val="000000"/>
          <w:sz w:val="28"/>
          <w:lang w:val="ru-RU"/>
        </w:rPr>
        <w:t>обсуждать правила проведения подвижных игр, обосновывать объективность определения победителей.</w:t>
      </w:r>
    </w:p>
    <w:p w:rsidR="00D2092F" w:rsidRDefault="00B523C6">
      <w:pPr>
        <w:spacing w:before="280" w:line="264" w:lineRule="auto"/>
        <w:ind w:firstLine="600"/>
        <w:jc w:val="both"/>
      </w:pPr>
      <w:r>
        <w:rPr>
          <w:b/>
          <w:color w:val="000000"/>
          <w:sz w:val="28"/>
        </w:rPr>
        <w:t>Регулятивные универсальные учебные действия</w:t>
      </w:r>
      <w:r>
        <w:rPr>
          <w:color w:val="000000"/>
          <w:sz w:val="28"/>
        </w:rPr>
        <w:t>:</w:t>
      </w:r>
    </w:p>
    <w:p w:rsidR="00D2092F" w:rsidRDefault="00B523C6">
      <w:pPr>
        <w:numPr>
          <w:ilvl w:val="0"/>
          <w:numId w:val="121"/>
        </w:numPr>
        <w:spacing w:beforeAutospacing="0" w:afterAutospacing="0" w:line="264" w:lineRule="auto"/>
        <w:jc w:val="both"/>
        <w:rPr>
          <w:lang w:val="ru-RU"/>
        </w:rPr>
      </w:pPr>
      <w:r>
        <w:rPr>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D2092F" w:rsidRDefault="00B523C6">
      <w:pPr>
        <w:numPr>
          <w:ilvl w:val="0"/>
          <w:numId w:val="121"/>
        </w:numPr>
        <w:spacing w:beforeAutospacing="0" w:afterAutospacing="0" w:line="264" w:lineRule="auto"/>
        <w:jc w:val="both"/>
        <w:rPr>
          <w:lang w:val="ru-RU"/>
        </w:rPr>
      </w:pPr>
      <w:r>
        <w:rPr>
          <w:color w:val="000000"/>
          <w:sz w:val="28"/>
          <w:lang w:val="ru-RU"/>
        </w:rPr>
        <w:t>выполнять учебные задания по обучению новым физическим упражнениям и развитию физических качеств;</w:t>
      </w:r>
    </w:p>
    <w:p w:rsidR="00D2092F" w:rsidRDefault="00B523C6">
      <w:pPr>
        <w:numPr>
          <w:ilvl w:val="0"/>
          <w:numId w:val="121"/>
        </w:numPr>
        <w:spacing w:beforeAutospacing="0" w:afterAutospacing="0" w:line="264" w:lineRule="auto"/>
        <w:jc w:val="both"/>
        <w:rPr>
          <w:lang w:val="ru-RU"/>
        </w:rPr>
      </w:pPr>
      <w:r>
        <w:rPr>
          <w:color w:val="000000"/>
          <w:sz w:val="28"/>
          <w:lang w:val="ru-RU"/>
        </w:rPr>
        <w:t>проявлять уважительное отношение к участникам совместной игровой и соревновательной деятельности.</w:t>
      </w:r>
    </w:p>
    <w:p w:rsidR="00D2092F" w:rsidRDefault="00B523C6">
      <w:pPr>
        <w:spacing w:before="280" w:line="264" w:lineRule="auto"/>
        <w:ind w:firstLine="600"/>
        <w:jc w:val="both"/>
        <w:rPr>
          <w:lang w:val="ru-RU"/>
        </w:rPr>
      </w:pPr>
      <w:r>
        <w:rPr>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D2092F" w:rsidRDefault="00B523C6">
      <w:pPr>
        <w:spacing w:before="280" w:line="264" w:lineRule="auto"/>
        <w:ind w:firstLine="600"/>
        <w:jc w:val="both"/>
      </w:pPr>
      <w:r>
        <w:rPr>
          <w:b/>
          <w:color w:val="000000"/>
          <w:sz w:val="28"/>
        </w:rPr>
        <w:t>Познавательные универсальные учебные действия</w:t>
      </w:r>
      <w:r>
        <w:rPr>
          <w:color w:val="000000"/>
          <w:sz w:val="28"/>
        </w:rPr>
        <w:t xml:space="preserve">: </w:t>
      </w:r>
    </w:p>
    <w:p w:rsidR="00D2092F" w:rsidRDefault="00B523C6">
      <w:pPr>
        <w:numPr>
          <w:ilvl w:val="0"/>
          <w:numId w:val="122"/>
        </w:numPr>
        <w:spacing w:beforeAutospacing="0" w:afterAutospacing="0" w:line="264" w:lineRule="auto"/>
        <w:jc w:val="both"/>
        <w:rPr>
          <w:lang w:val="ru-RU"/>
        </w:rPr>
      </w:pPr>
      <w:r>
        <w:rPr>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D2092F" w:rsidRDefault="00B523C6">
      <w:pPr>
        <w:numPr>
          <w:ilvl w:val="0"/>
          <w:numId w:val="122"/>
        </w:numPr>
        <w:spacing w:beforeAutospacing="0" w:afterAutospacing="0" w:line="264" w:lineRule="auto"/>
        <w:jc w:val="both"/>
        <w:rPr>
          <w:lang w:val="ru-RU"/>
        </w:rPr>
      </w:pPr>
      <w:r>
        <w:rPr>
          <w:color w:val="000000"/>
          <w:sz w:val="28"/>
          <w:lang w:val="ru-RU"/>
        </w:rPr>
        <w:lastRenderedPageBreak/>
        <w:t>понимать связь между закаливающими процедурами и укреплением здоровья;</w:t>
      </w:r>
    </w:p>
    <w:p w:rsidR="00D2092F" w:rsidRDefault="00B523C6">
      <w:pPr>
        <w:numPr>
          <w:ilvl w:val="0"/>
          <w:numId w:val="122"/>
        </w:numPr>
        <w:spacing w:beforeAutospacing="0" w:afterAutospacing="0" w:line="264" w:lineRule="auto"/>
        <w:jc w:val="both"/>
        <w:rPr>
          <w:lang w:val="ru-RU"/>
        </w:rPr>
      </w:pPr>
      <w:r>
        <w:rPr>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D2092F" w:rsidRDefault="00B523C6">
      <w:pPr>
        <w:numPr>
          <w:ilvl w:val="0"/>
          <w:numId w:val="122"/>
        </w:numPr>
        <w:spacing w:beforeAutospacing="0" w:afterAutospacing="0" w:line="264" w:lineRule="auto"/>
        <w:jc w:val="both"/>
        <w:rPr>
          <w:lang w:val="ru-RU"/>
        </w:rPr>
      </w:pPr>
      <w:r>
        <w:rPr>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D2092F" w:rsidRDefault="00B523C6">
      <w:pPr>
        <w:numPr>
          <w:ilvl w:val="0"/>
          <w:numId w:val="122"/>
        </w:numPr>
        <w:spacing w:beforeAutospacing="0" w:afterAutospacing="0" w:line="264" w:lineRule="auto"/>
        <w:jc w:val="both"/>
        <w:rPr>
          <w:lang w:val="ru-RU"/>
        </w:rPr>
      </w:pPr>
      <w:r>
        <w:rPr>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D2092F" w:rsidRDefault="00B523C6">
      <w:pPr>
        <w:spacing w:before="280" w:line="264" w:lineRule="auto"/>
        <w:ind w:firstLine="600"/>
        <w:jc w:val="both"/>
      </w:pPr>
      <w:r>
        <w:rPr>
          <w:b/>
          <w:color w:val="000000"/>
          <w:sz w:val="28"/>
        </w:rPr>
        <w:t>Коммуникативные универсальные учебные действия</w:t>
      </w:r>
      <w:r>
        <w:rPr>
          <w:color w:val="000000"/>
          <w:sz w:val="28"/>
        </w:rPr>
        <w:t xml:space="preserve">: </w:t>
      </w:r>
    </w:p>
    <w:p w:rsidR="00D2092F" w:rsidRDefault="00B523C6">
      <w:pPr>
        <w:numPr>
          <w:ilvl w:val="0"/>
          <w:numId w:val="123"/>
        </w:numPr>
        <w:spacing w:beforeAutospacing="0" w:afterAutospacing="0" w:line="264" w:lineRule="auto"/>
        <w:jc w:val="both"/>
        <w:rPr>
          <w:lang w:val="ru-RU"/>
        </w:rPr>
      </w:pPr>
      <w:r>
        <w:rPr>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D2092F" w:rsidRDefault="00B523C6">
      <w:pPr>
        <w:numPr>
          <w:ilvl w:val="0"/>
          <w:numId w:val="123"/>
        </w:numPr>
        <w:spacing w:beforeAutospacing="0" w:afterAutospacing="0" w:line="264" w:lineRule="auto"/>
        <w:jc w:val="both"/>
        <w:rPr>
          <w:lang w:val="ru-RU"/>
        </w:rPr>
      </w:pPr>
      <w:r>
        <w:rPr>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D2092F" w:rsidRDefault="00B523C6">
      <w:pPr>
        <w:numPr>
          <w:ilvl w:val="0"/>
          <w:numId w:val="123"/>
        </w:numPr>
        <w:spacing w:beforeAutospacing="0" w:afterAutospacing="0" w:line="264" w:lineRule="auto"/>
        <w:jc w:val="both"/>
        <w:rPr>
          <w:lang w:val="ru-RU"/>
        </w:rPr>
      </w:pPr>
      <w:r>
        <w:rPr>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D2092F" w:rsidRDefault="00B523C6">
      <w:pPr>
        <w:spacing w:before="280" w:line="264" w:lineRule="auto"/>
        <w:ind w:firstLine="600"/>
        <w:jc w:val="both"/>
      </w:pPr>
      <w:r>
        <w:rPr>
          <w:b/>
          <w:color w:val="000000"/>
          <w:sz w:val="28"/>
        </w:rPr>
        <w:t>Регулятивные универсальные учебные действия</w:t>
      </w:r>
      <w:r>
        <w:rPr>
          <w:color w:val="000000"/>
          <w:sz w:val="28"/>
        </w:rPr>
        <w:t>:</w:t>
      </w:r>
    </w:p>
    <w:p w:rsidR="00D2092F" w:rsidRDefault="00B523C6">
      <w:pPr>
        <w:numPr>
          <w:ilvl w:val="0"/>
          <w:numId w:val="124"/>
        </w:numPr>
        <w:spacing w:beforeAutospacing="0" w:afterAutospacing="0" w:line="264" w:lineRule="auto"/>
        <w:jc w:val="both"/>
        <w:rPr>
          <w:lang w:val="ru-RU"/>
        </w:rPr>
      </w:pPr>
      <w:r>
        <w:rPr>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D2092F" w:rsidRDefault="00B523C6">
      <w:pPr>
        <w:numPr>
          <w:ilvl w:val="0"/>
          <w:numId w:val="124"/>
        </w:numPr>
        <w:spacing w:beforeAutospacing="0" w:afterAutospacing="0" w:line="264" w:lineRule="auto"/>
        <w:jc w:val="both"/>
        <w:rPr>
          <w:lang w:val="ru-RU"/>
        </w:rPr>
      </w:pPr>
      <w:r>
        <w:rPr>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D2092F" w:rsidRDefault="00B523C6">
      <w:pPr>
        <w:numPr>
          <w:ilvl w:val="0"/>
          <w:numId w:val="124"/>
        </w:numPr>
        <w:spacing w:beforeAutospacing="0" w:afterAutospacing="0" w:line="264" w:lineRule="auto"/>
        <w:jc w:val="both"/>
        <w:rPr>
          <w:lang w:val="ru-RU"/>
        </w:rPr>
      </w:pPr>
      <w:r>
        <w:rPr>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D2092F" w:rsidRDefault="00B523C6">
      <w:pPr>
        <w:numPr>
          <w:ilvl w:val="0"/>
          <w:numId w:val="124"/>
        </w:numPr>
        <w:spacing w:beforeAutospacing="0" w:afterAutospacing="0" w:line="264" w:lineRule="auto"/>
        <w:jc w:val="both"/>
        <w:rPr>
          <w:lang w:val="ru-RU"/>
        </w:rPr>
      </w:pPr>
      <w:r>
        <w:rPr>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D2092F" w:rsidRDefault="00B523C6">
      <w:pPr>
        <w:spacing w:before="280" w:line="264" w:lineRule="auto"/>
        <w:ind w:firstLine="600"/>
        <w:jc w:val="both"/>
        <w:rPr>
          <w:lang w:val="ru-RU"/>
        </w:rPr>
      </w:pPr>
      <w:r>
        <w:rPr>
          <w:color w:val="000000"/>
          <w:sz w:val="28"/>
          <w:lang w:val="ru-RU"/>
        </w:rPr>
        <w:t>К концу обучения в</w:t>
      </w:r>
      <w:r>
        <w:rPr>
          <w:b/>
          <w:color w:val="000000"/>
          <w:sz w:val="28"/>
          <w:lang w:val="ru-RU"/>
        </w:rPr>
        <w:t xml:space="preserve"> 3 классе</w:t>
      </w:r>
      <w:r>
        <w:rPr>
          <w:color w:val="000000"/>
          <w:sz w:val="28"/>
          <w:lang w:val="ru-RU"/>
        </w:rPr>
        <w:t xml:space="preserve"> у обучающегося будут сформированы следующие универсальные учебные действия.</w:t>
      </w:r>
    </w:p>
    <w:p w:rsidR="00D2092F" w:rsidRDefault="00B523C6">
      <w:pPr>
        <w:spacing w:before="280" w:line="264" w:lineRule="auto"/>
        <w:ind w:firstLine="600"/>
        <w:jc w:val="both"/>
      </w:pPr>
      <w:r>
        <w:rPr>
          <w:b/>
          <w:color w:val="000000"/>
          <w:sz w:val="28"/>
        </w:rPr>
        <w:lastRenderedPageBreak/>
        <w:t>Познавательные универсальные учебные действия</w:t>
      </w:r>
      <w:r>
        <w:rPr>
          <w:color w:val="000000"/>
          <w:sz w:val="28"/>
        </w:rPr>
        <w:t xml:space="preserve">: </w:t>
      </w:r>
    </w:p>
    <w:p w:rsidR="00D2092F" w:rsidRDefault="00B523C6">
      <w:pPr>
        <w:numPr>
          <w:ilvl w:val="0"/>
          <w:numId w:val="125"/>
        </w:numPr>
        <w:spacing w:beforeAutospacing="0" w:afterAutospacing="0" w:line="264" w:lineRule="auto"/>
        <w:jc w:val="both"/>
        <w:rPr>
          <w:lang w:val="ru-RU"/>
        </w:rPr>
      </w:pPr>
      <w:r>
        <w:rPr>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D2092F" w:rsidRDefault="00B523C6">
      <w:pPr>
        <w:numPr>
          <w:ilvl w:val="0"/>
          <w:numId w:val="125"/>
        </w:numPr>
        <w:spacing w:beforeAutospacing="0" w:afterAutospacing="0" w:line="264" w:lineRule="auto"/>
        <w:jc w:val="both"/>
        <w:rPr>
          <w:lang w:val="ru-RU"/>
        </w:rPr>
      </w:pPr>
      <w:r>
        <w:rPr>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D2092F" w:rsidRDefault="00B523C6">
      <w:pPr>
        <w:numPr>
          <w:ilvl w:val="0"/>
          <w:numId w:val="125"/>
        </w:numPr>
        <w:spacing w:beforeAutospacing="0" w:afterAutospacing="0" w:line="264" w:lineRule="auto"/>
        <w:jc w:val="both"/>
        <w:rPr>
          <w:lang w:val="ru-RU"/>
        </w:rPr>
      </w:pPr>
      <w:r>
        <w:rPr>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D2092F" w:rsidRDefault="00B523C6">
      <w:pPr>
        <w:numPr>
          <w:ilvl w:val="0"/>
          <w:numId w:val="125"/>
        </w:numPr>
        <w:spacing w:beforeAutospacing="0" w:afterAutospacing="0" w:line="264" w:lineRule="auto"/>
        <w:jc w:val="both"/>
        <w:rPr>
          <w:lang w:val="ru-RU"/>
        </w:rPr>
      </w:pPr>
      <w:r>
        <w:rPr>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D2092F" w:rsidRDefault="00B523C6">
      <w:pPr>
        <w:numPr>
          <w:ilvl w:val="0"/>
          <w:numId w:val="125"/>
        </w:numPr>
        <w:spacing w:beforeAutospacing="0" w:afterAutospacing="0" w:line="264" w:lineRule="auto"/>
        <w:jc w:val="both"/>
        <w:rPr>
          <w:lang w:val="ru-RU"/>
        </w:rPr>
      </w:pPr>
      <w:r>
        <w:rPr>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D2092F" w:rsidRDefault="00B523C6">
      <w:pPr>
        <w:spacing w:before="280" w:line="264" w:lineRule="auto"/>
        <w:ind w:firstLine="600"/>
        <w:jc w:val="both"/>
      </w:pPr>
      <w:r>
        <w:rPr>
          <w:b/>
          <w:color w:val="000000"/>
          <w:sz w:val="28"/>
        </w:rPr>
        <w:t>Коммуникативные универсальные учебные действия</w:t>
      </w:r>
      <w:r>
        <w:rPr>
          <w:color w:val="000000"/>
          <w:sz w:val="28"/>
        </w:rPr>
        <w:t xml:space="preserve">: </w:t>
      </w:r>
    </w:p>
    <w:p w:rsidR="00D2092F" w:rsidRDefault="00B523C6">
      <w:pPr>
        <w:numPr>
          <w:ilvl w:val="0"/>
          <w:numId w:val="126"/>
        </w:numPr>
        <w:spacing w:beforeAutospacing="0" w:afterAutospacing="0" w:line="264" w:lineRule="auto"/>
        <w:jc w:val="both"/>
        <w:rPr>
          <w:lang w:val="ru-RU"/>
        </w:rPr>
      </w:pPr>
      <w:r>
        <w:rPr>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D2092F" w:rsidRDefault="00B523C6">
      <w:pPr>
        <w:numPr>
          <w:ilvl w:val="0"/>
          <w:numId w:val="126"/>
        </w:numPr>
        <w:spacing w:beforeAutospacing="0" w:afterAutospacing="0" w:line="264" w:lineRule="auto"/>
        <w:jc w:val="both"/>
        <w:rPr>
          <w:lang w:val="ru-RU"/>
        </w:rPr>
      </w:pPr>
      <w:r>
        <w:rPr>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D2092F" w:rsidRDefault="00B523C6">
      <w:pPr>
        <w:numPr>
          <w:ilvl w:val="0"/>
          <w:numId w:val="126"/>
        </w:numPr>
        <w:spacing w:beforeAutospacing="0" w:afterAutospacing="0" w:line="264" w:lineRule="auto"/>
        <w:jc w:val="both"/>
        <w:rPr>
          <w:lang w:val="ru-RU"/>
        </w:rPr>
      </w:pPr>
      <w:r>
        <w:rPr>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D2092F" w:rsidRDefault="00B523C6">
      <w:pPr>
        <w:numPr>
          <w:ilvl w:val="0"/>
          <w:numId w:val="126"/>
        </w:numPr>
        <w:spacing w:beforeAutospacing="0" w:afterAutospacing="0" w:line="264" w:lineRule="auto"/>
        <w:jc w:val="both"/>
        <w:rPr>
          <w:lang w:val="ru-RU"/>
        </w:rPr>
      </w:pPr>
      <w:r>
        <w:rPr>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D2092F" w:rsidRDefault="00B523C6">
      <w:pPr>
        <w:spacing w:before="280" w:line="264" w:lineRule="auto"/>
        <w:ind w:firstLine="600"/>
        <w:jc w:val="both"/>
      </w:pPr>
      <w:r>
        <w:rPr>
          <w:b/>
          <w:color w:val="000000"/>
          <w:sz w:val="28"/>
        </w:rPr>
        <w:t>Регулятивные универсальные учебные действия</w:t>
      </w:r>
      <w:r>
        <w:rPr>
          <w:color w:val="000000"/>
          <w:sz w:val="28"/>
        </w:rPr>
        <w:t>:</w:t>
      </w:r>
    </w:p>
    <w:p w:rsidR="00D2092F" w:rsidRDefault="00B523C6">
      <w:pPr>
        <w:numPr>
          <w:ilvl w:val="0"/>
          <w:numId w:val="127"/>
        </w:numPr>
        <w:spacing w:beforeAutospacing="0" w:afterAutospacing="0" w:line="264" w:lineRule="auto"/>
        <w:jc w:val="both"/>
        <w:rPr>
          <w:lang w:val="ru-RU"/>
        </w:rPr>
      </w:pPr>
      <w:r>
        <w:rPr>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D2092F" w:rsidRDefault="00B523C6">
      <w:pPr>
        <w:numPr>
          <w:ilvl w:val="0"/>
          <w:numId w:val="127"/>
        </w:numPr>
        <w:spacing w:beforeAutospacing="0" w:afterAutospacing="0" w:line="264" w:lineRule="auto"/>
        <w:jc w:val="both"/>
        <w:rPr>
          <w:lang w:val="ru-RU"/>
        </w:rPr>
      </w:pPr>
      <w:r>
        <w:rPr>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D2092F" w:rsidRDefault="00B523C6">
      <w:pPr>
        <w:numPr>
          <w:ilvl w:val="0"/>
          <w:numId w:val="127"/>
        </w:numPr>
        <w:spacing w:beforeAutospacing="0" w:afterAutospacing="0" w:line="264" w:lineRule="auto"/>
        <w:jc w:val="both"/>
        <w:rPr>
          <w:lang w:val="ru-RU"/>
        </w:rPr>
      </w:pPr>
      <w:r>
        <w:rPr>
          <w:color w:val="000000"/>
          <w:sz w:val="28"/>
          <w:lang w:val="ru-RU"/>
        </w:rPr>
        <w:t xml:space="preserve">оценивать сложность возникающих игровых задач, предлагать их совместное коллективное решение. </w:t>
      </w:r>
    </w:p>
    <w:p w:rsidR="00D2092F" w:rsidRDefault="00B523C6">
      <w:pPr>
        <w:spacing w:before="280" w:line="264" w:lineRule="auto"/>
        <w:ind w:firstLine="600"/>
        <w:jc w:val="both"/>
        <w:rPr>
          <w:lang w:val="ru-RU"/>
        </w:rPr>
      </w:pPr>
      <w:r>
        <w:rPr>
          <w:color w:val="000000"/>
          <w:sz w:val="28"/>
          <w:lang w:val="ru-RU"/>
        </w:rPr>
        <w:lastRenderedPageBreak/>
        <w:t>К концу обучения в</w:t>
      </w:r>
      <w:r>
        <w:rPr>
          <w:b/>
          <w:color w:val="000000"/>
          <w:sz w:val="28"/>
          <w:lang w:val="ru-RU"/>
        </w:rPr>
        <w:t xml:space="preserve"> 4 классе</w:t>
      </w:r>
      <w:r>
        <w:rPr>
          <w:color w:val="000000"/>
          <w:sz w:val="28"/>
          <w:lang w:val="ru-RU"/>
        </w:rPr>
        <w:t xml:space="preserve"> у обучающегося будут сформированы следующие универсальные учебные действия.</w:t>
      </w:r>
    </w:p>
    <w:p w:rsidR="00D2092F" w:rsidRDefault="00B523C6">
      <w:pPr>
        <w:spacing w:before="280" w:line="264" w:lineRule="auto"/>
        <w:ind w:firstLine="600"/>
        <w:jc w:val="both"/>
      </w:pPr>
      <w:r>
        <w:rPr>
          <w:b/>
          <w:color w:val="000000"/>
          <w:sz w:val="28"/>
        </w:rPr>
        <w:t>Познавательные универсальные учебные действия</w:t>
      </w:r>
      <w:r>
        <w:rPr>
          <w:color w:val="000000"/>
          <w:sz w:val="28"/>
        </w:rPr>
        <w:t xml:space="preserve">: </w:t>
      </w:r>
    </w:p>
    <w:p w:rsidR="00D2092F" w:rsidRDefault="00B523C6">
      <w:pPr>
        <w:numPr>
          <w:ilvl w:val="0"/>
          <w:numId w:val="128"/>
        </w:numPr>
        <w:spacing w:beforeAutospacing="0" w:afterAutospacing="0" w:line="264" w:lineRule="auto"/>
        <w:jc w:val="both"/>
        <w:rPr>
          <w:lang w:val="ru-RU"/>
        </w:rPr>
      </w:pPr>
      <w:r>
        <w:rPr>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D2092F" w:rsidRDefault="00B523C6">
      <w:pPr>
        <w:numPr>
          <w:ilvl w:val="0"/>
          <w:numId w:val="128"/>
        </w:numPr>
        <w:spacing w:beforeAutospacing="0" w:afterAutospacing="0" w:line="264" w:lineRule="auto"/>
        <w:jc w:val="both"/>
        <w:rPr>
          <w:lang w:val="ru-RU"/>
        </w:rPr>
      </w:pPr>
      <w:r>
        <w:rPr>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D2092F" w:rsidRDefault="00B523C6">
      <w:pPr>
        <w:numPr>
          <w:ilvl w:val="0"/>
          <w:numId w:val="128"/>
        </w:numPr>
        <w:spacing w:beforeAutospacing="0" w:afterAutospacing="0" w:line="264" w:lineRule="auto"/>
        <w:jc w:val="both"/>
        <w:rPr>
          <w:lang w:val="ru-RU"/>
        </w:rPr>
      </w:pPr>
      <w:r>
        <w:rPr>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D2092F" w:rsidRDefault="00B523C6">
      <w:pPr>
        <w:spacing w:before="280" w:line="264" w:lineRule="auto"/>
        <w:ind w:firstLine="600"/>
        <w:jc w:val="both"/>
      </w:pPr>
      <w:r>
        <w:rPr>
          <w:b/>
          <w:color w:val="000000"/>
          <w:sz w:val="28"/>
        </w:rPr>
        <w:t>Коммуникативные универсальные учебные действия</w:t>
      </w:r>
      <w:r>
        <w:rPr>
          <w:color w:val="000000"/>
          <w:sz w:val="28"/>
        </w:rPr>
        <w:t xml:space="preserve">: </w:t>
      </w:r>
    </w:p>
    <w:p w:rsidR="00D2092F" w:rsidRDefault="00B523C6">
      <w:pPr>
        <w:numPr>
          <w:ilvl w:val="0"/>
          <w:numId w:val="129"/>
        </w:numPr>
        <w:spacing w:beforeAutospacing="0" w:afterAutospacing="0" w:line="264" w:lineRule="auto"/>
        <w:jc w:val="both"/>
        <w:rPr>
          <w:lang w:val="ru-RU"/>
        </w:rPr>
      </w:pPr>
      <w:r>
        <w:rPr>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D2092F" w:rsidRDefault="00B523C6">
      <w:pPr>
        <w:numPr>
          <w:ilvl w:val="0"/>
          <w:numId w:val="129"/>
        </w:numPr>
        <w:spacing w:beforeAutospacing="0" w:afterAutospacing="0" w:line="264" w:lineRule="auto"/>
        <w:jc w:val="both"/>
        <w:rPr>
          <w:lang w:val="ru-RU"/>
        </w:rPr>
      </w:pPr>
      <w:r>
        <w:rPr>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D2092F" w:rsidRDefault="00B523C6">
      <w:pPr>
        <w:numPr>
          <w:ilvl w:val="0"/>
          <w:numId w:val="129"/>
        </w:numPr>
        <w:spacing w:beforeAutospacing="0" w:afterAutospacing="0" w:line="264" w:lineRule="auto"/>
        <w:jc w:val="both"/>
        <w:rPr>
          <w:lang w:val="ru-RU"/>
        </w:rPr>
      </w:pPr>
      <w:r>
        <w:rPr>
          <w:color w:val="000000"/>
          <w:sz w:val="28"/>
          <w:lang w:val="ru-RU"/>
        </w:rPr>
        <w:t>оказывать посильную первую помощь во время занятий физической культурой.</w:t>
      </w:r>
    </w:p>
    <w:p w:rsidR="00D2092F" w:rsidRDefault="00B523C6">
      <w:pPr>
        <w:spacing w:before="280" w:line="264" w:lineRule="auto"/>
        <w:ind w:firstLine="600"/>
        <w:jc w:val="both"/>
      </w:pPr>
      <w:r>
        <w:rPr>
          <w:b/>
          <w:color w:val="000000"/>
          <w:sz w:val="28"/>
        </w:rPr>
        <w:t>Регулятивные универсальные учебные действия</w:t>
      </w:r>
      <w:r>
        <w:rPr>
          <w:color w:val="000000"/>
          <w:sz w:val="28"/>
        </w:rPr>
        <w:t>:</w:t>
      </w:r>
    </w:p>
    <w:p w:rsidR="00D2092F" w:rsidRDefault="00B523C6">
      <w:pPr>
        <w:numPr>
          <w:ilvl w:val="0"/>
          <w:numId w:val="130"/>
        </w:numPr>
        <w:spacing w:beforeAutospacing="0" w:afterAutospacing="0" w:line="264" w:lineRule="auto"/>
        <w:jc w:val="both"/>
        <w:rPr>
          <w:lang w:val="ru-RU"/>
        </w:rPr>
      </w:pPr>
      <w:r>
        <w:rPr>
          <w:color w:val="000000"/>
          <w:sz w:val="28"/>
          <w:lang w:val="ru-RU"/>
        </w:rPr>
        <w:t xml:space="preserve">выполнять указания учителя, проявлять активность и самостоятельность при выполнении учебных заданий; </w:t>
      </w:r>
    </w:p>
    <w:p w:rsidR="00D2092F" w:rsidRDefault="00B523C6">
      <w:pPr>
        <w:numPr>
          <w:ilvl w:val="0"/>
          <w:numId w:val="130"/>
        </w:numPr>
        <w:spacing w:beforeAutospacing="0" w:afterAutospacing="0" w:line="264" w:lineRule="auto"/>
        <w:jc w:val="both"/>
        <w:rPr>
          <w:lang w:val="ru-RU"/>
        </w:rPr>
      </w:pPr>
      <w:r>
        <w:rPr>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bookmarkStart w:id="173" w:name="_Toc137548643"/>
      <w:bookmarkEnd w:id="173"/>
    </w:p>
    <w:p w:rsidR="00D2092F" w:rsidRDefault="00B523C6">
      <w:pPr>
        <w:spacing w:before="280" w:line="264" w:lineRule="auto"/>
        <w:ind w:left="120"/>
        <w:jc w:val="both"/>
        <w:rPr>
          <w:lang w:val="ru-RU"/>
        </w:rPr>
      </w:pPr>
      <w:r>
        <w:rPr>
          <w:b/>
          <w:color w:val="000000"/>
          <w:sz w:val="28"/>
          <w:lang w:val="ru-RU"/>
        </w:rPr>
        <w:t>ПРЕДМЕТНЫЕ РЕЗУЛЬТАТЫ</w:t>
      </w:r>
      <w:bookmarkStart w:id="174" w:name="_Toc137548644"/>
      <w:bookmarkEnd w:id="174"/>
    </w:p>
    <w:p w:rsidR="00D2092F" w:rsidRDefault="00B523C6">
      <w:pPr>
        <w:spacing w:before="280" w:line="264" w:lineRule="auto"/>
        <w:ind w:left="120"/>
        <w:jc w:val="both"/>
        <w:rPr>
          <w:lang w:val="ru-RU"/>
        </w:rPr>
      </w:pPr>
      <w:r>
        <w:rPr>
          <w:b/>
          <w:color w:val="000000"/>
          <w:sz w:val="28"/>
          <w:lang w:val="ru-RU"/>
        </w:rPr>
        <w:t>1 КЛАСС</w:t>
      </w:r>
    </w:p>
    <w:p w:rsidR="00D2092F" w:rsidRDefault="00B523C6">
      <w:pPr>
        <w:spacing w:before="280" w:line="264" w:lineRule="auto"/>
        <w:ind w:firstLine="600"/>
        <w:jc w:val="both"/>
        <w:rPr>
          <w:lang w:val="ru-RU"/>
        </w:rPr>
      </w:pPr>
      <w:r>
        <w:rPr>
          <w:color w:val="000000"/>
          <w:sz w:val="28"/>
          <w:lang w:val="ru-RU"/>
        </w:rPr>
        <w:t xml:space="preserve">К концу обучения в </w:t>
      </w:r>
      <w:r>
        <w:rPr>
          <w:b/>
          <w:color w:val="000000"/>
          <w:sz w:val="28"/>
          <w:lang w:val="ru-RU"/>
        </w:rPr>
        <w:t>1 классе</w:t>
      </w:r>
      <w:r>
        <w:rPr>
          <w:color w:val="000000"/>
          <w:sz w:val="28"/>
          <w:lang w:val="ru-RU"/>
        </w:rPr>
        <w:t>обучающийся достигнет следующих предметных результатов по отдельным темам программы по физической культуре:</w:t>
      </w:r>
    </w:p>
    <w:p w:rsidR="00D2092F" w:rsidRDefault="00B523C6">
      <w:pPr>
        <w:numPr>
          <w:ilvl w:val="0"/>
          <w:numId w:val="131"/>
        </w:numPr>
        <w:spacing w:beforeAutospacing="0" w:afterAutospacing="0" w:line="264" w:lineRule="auto"/>
        <w:jc w:val="both"/>
        <w:rPr>
          <w:lang w:val="ru-RU"/>
        </w:rPr>
      </w:pPr>
      <w:r>
        <w:rPr>
          <w:color w:val="000000"/>
          <w:sz w:val="28"/>
          <w:lang w:val="ru-RU"/>
        </w:rPr>
        <w:t>приводить примеры основных дневных дел и их распределение в индивидуальном режиме дня;</w:t>
      </w:r>
    </w:p>
    <w:p w:rsidR="00D2092F" w:rsidRDefault="00B523C6">
      <w:pPr>
        <w:numPr>
          <w:ilvl w:val="0"/>
          <w:numId w:val="131"/>
        </w:numPr>
        <w:spacing w:beforeAutospacing="0" w:afterAutospacing="0" w:line="264" w:lineRule="auto"/>
        <w:jc w:val="both"/>
        <w:rPr>
          <w:lang w:val="ru-RU"/>
        </w:rPr>
      </w:pPr>
      <w:r>
        <w:rPr>
          <w:color w:val="000000"/>
          <w:sz w:val="28"/>
          <w:lang w:val="ru-RU"/>
        </w:rPr>
        <w:lastRenderedPageBreak/>
        <w:t>соблюдать правила поведения на уроках физической культурой, приводить примеры подбора одежды для самостоятельных занятий;</w:t>
      </w:r>
    </w:p>
    <w:p w:rsidR="00D2092F" w:rsidRDefault="00B523C6">
      <w:pPr>
        <w:numPr>
          <w:ilvl w:val="0"/>
          <w:numId w:val="131"/>
        </w:numPr>
        <w:spacing w:beforeAutospacing="0" w:afterAutospacing="0" w:line="264" w:lineRule="auto"/>
        <w:jc w:val="both"/>
        <w:rPr>
          <w:lang w:val="ru-RU"/>
        </w:rPr>
      </w:pPr>
      <w:r>
        <w:rPr>
          <w:color w:val="000000"/>
          <w:sz w:val="28"/>
          <w:lang w:val="ru-RU"/>
        </w:rPr>
        <w:t>выполнять упражнения утренней зарядки и физкультминуток;</w:t>
      </w:r>
    </w:p>
    <w:p w:rsidR="00D2092F" w:rsidRDefault="00B523C6">
      <w:pPr>
        <w:numPr>
          <w:ilvl w:val="0"/>
          <w:numId w:val="131"/>
        </w:numPr>
        <w:spacing w:beforeAutospacing="0" w:afterAutospacing="0" w:line="264" w:lineRule="auto"/>
        <w:jc w:val="both"/>
        <w:rPr>
          <w:lang w:val="ru-RU"/>
        </w:rPr>
      </w:pPr>
      <w:r>
        <w:rPr>
          <w:color w:val="000000"/>
          <w:sz w:val="28"/>
          <w:lang w:val="ru-RU"/>
        </w:rPr>
        <w:t>анализировать причины нарушения осанки и демонстрировать упражнения по профилактике её нарушения;</w:t>
      </w:r>
    </w:p>
    <w:p w:rsidR="00D2092F" w:rsidRDefault="00B523C6">
      <w:pPr>
        <w:numPr>
          <w:ilvl w:val="0"/>
          <w:numId w:val="131"/>
        </w:numPr>
        <w:spacing w:beforeAutospacing="0" w:afterAutospacing="0" w:line="264" w:lineRule="auto"/>
        <w:jc w:val="both"/>
        <w:rPr>
          <w:lang w:val="ru-RU"/>
        </w:rPr>
      </w:pPr>
      <w:r>
        <w:rPr>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D2092F" w:rsidRDefault="00B523C6">
      <w:pPr>
        <w:numPr>
          <w:ilvl w:val="0"/>
          <w:numId w:val="131"/>
        </w:numPr>
        <w:spacing w:beforeAutospacing="0" w:afterAutospacing="0" w:line="264" w:lineRule="auto"/>
        <w:jc w:val="both"/>
        <w:rPr>
          <w:lang w:val="ru-RU"/>
        </w:rPr>
      </w:pPr>
      <w:r>
        <w:rPr>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D2092F" w:rsidRDefault="00B523C6">
      <w:pPr>
        <w:numPr>
          <w:ilvl w:val="0"/>
          <w:numId w:val="131"/>
        </w:numPr>
        <w:spacing w:beforeAutospacing="0" w:afterAutospacing="0" w:line="264" w:lineRule="auto"/>
        <w:jc w:val="both"/>
        <w:rPr>
          <w:lang w:val="ru-RU"/>
        </w:rPr>
      </w:pPr>
      <w:r>
        <w:rPr>
          <w:color w:val="000000"/>
          <w:sz w:val="28"/>
          <w:lang w:val="ru-RU"/>
        </w:rPr>
        <w:t xml:space="preserve">передвигаться на лыжах ступающим и скользящим шагом (без палок); </w:t>
      </w:r>
    </w:p>
    <w:p w:rsidR="00D2092F" w:rsidRDefault="00B523C6">
      <w:pPr>
        <w:numPr>
          <w:ilvl w:val="0"/>
          <w:numId w:val="131"/>
        </w:numPr>
        <w:spacing w:beforeAutospacing="0" w:afterAutospacing="0" w:line="264" w:lineRule="auto"/>
        <w:jc w:val="both"/>
        <w:rPr>
          <w:lang w:val="ru-RU"/>
        </w:rPr>
      </w:pPr>
      <w:r>
        <w:rPr>
          <w:color w:val="000000"/>
          <w:sz w:val="28"/>
          <w:lang w:val="ru-RU"/>
        </w:rPr>
        <w:t xml:space="preserve">играть в подвижные игры с общеразвивающей направленностью. </w:t>
      </w:r>
      <w:bookmarkStart w:id="175" w:name="_Toc103687218"/>
      <w:bookmarkStart w:id="176" w:name="_Toc137548645"/>
      <w:bookmarkEnd w:id="175"/>
      <w:bookmarkEnd w:id="176"/>
    </w:p>
    <w:p w:rsidR="00D2092F" w:rsidRDefault="00B523C6">
      <w:pPr>
        <w:spacing w:before="280" w:line="264" w:lineRule="auto"/>
        <w:ind w:left="120"/>
        <w:jc w:val="both"/>
        <w:rPr>
          <w:lang w:val="ru-RU"/>
        </w:rPr>
      </w:pPr>
      <w:r>
        <w:rPr>
          <w:b/>
          <w:color w:val="000000"/>
          <w:sz w:val="28"/>
          <w:lang w:val="ru-RU"/>
        </w:rPr>
        <w:t>2 КЛАСС</w:t>
      </w:r>
    </w:p>
    <w:p w:rsidR="00D2092F" w:rsidRDefault="00B523C6">
      <w:pPr>
        <w:spacing w:before="280" w:line="264" w:lineRule="auto"/>
        <w:ind w:firstLine="600"/>
        <w:jc w:val="both"/>
        <w:rPr>
          <w:lang w:val="ru-RU"/>
        </w:rPr>
      </w:pPr>
      <w:r>
        <w:rPr>
          <w:color w:val="000000"/>
          <w:sz w:val="28"/>
          <w:lang w:val="ru-RU"/>
        </w:rPr>
        <w:t xml:space="preserve">К концу обучения во </w:t>
      </w:r>
      <w:r>
        <w:rPr>
          <w:b/>
          <w:color w:val="000000"/>
          <w:sz w:val="28"/>
          <w:lang w:val="ru-RU"/>
        </w:rPr>
        <w:t>2 классе</w:t>
      </w:r>
      <w:r>
        <w:rPr>
          <w:color w:val="000000"/>
          <w:sz w:val="28"/>
          <w:lang w:val="ru-RU"/>
        </w:rPr>
        <w:t>обучающийся достигнет следующих предметных результатов по отдельным темам программы по физической культуре:</w:t>
      </w:r>
    </w:p>
    <w:p w:rsidR="00D2092F" w:rsidRDefault="00B523C6">
      <w:pPr>
        <w:numPr>
          <w:ilvl w:val="0"/>
          <w:numId w:val="132"/>
        </w:numPr>
        <w:spacing w:beforeAutospacing="0" w:afterAutospacing="0" w:line="264" w:lineRule="auto"/>
        <w:jc w:val="both"/>
        <w:rPr>
          <w:lang w:val="ru-RU"/>
        </w:rPr>
      </w:pPr>
      <w:r>
        <w:rPr>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D2092F" w:rsidRDefault="00B523C6">
      <w:pPr>
        <w:numPr>
          <w:ilvl w:val="0"/>
          <w:numId w:val="132"/>
        </w:numPr>
        <w:spacing w:beforeAutospacing="0" w:afterAutospacing="0" w:line="264" w:lineRule="auto"/>
        <w:jc w:val="both"/>
        <w:rPr>
          <w:lang w:val="ru-RU"/>
        </w:rPr>
      </w:pPr>
      <w:r>
        <w:rPr>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D2092F" w:rsidRDefault="00B523C6">
      <w:pPr>
        <w:numPr>
          <w:ilvl w:val="0"/>
          <w:numId w:val="132"/>
        </w:numPr>
        <w:spacing w:beforeAutospacing="0" w:afterAutospacing="0" w:line="264" w:lineRule="auto"/>
        <w:jc w:val="both"/>
        <w:rPr>
          <w:lang w:val="ru-RU"/>
        </w:rPr>
      </w:pPr>
      <w:r>
        <w:rPr>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D2092F" w:rsidRDefault="00B523C6">
      <w:pPr>
        <w:numPr>
          <w:ilvl w:val="0"/>
          <w:numId w:val="132"/>
        </w:numPr>
        <w:spacing w:beforeAutospacing="0" w:afterAutospacing="0" w:line="264" w:lineRule="auto"/>
        <w:jc w:val="both"/>
        <w:rPr>
          <w:lang w:val="ru-RU"/>
        </w:rPr>
      </w:pPr>
      <w:r>
        <w:rPr>
          <w:color w:val="000000"/>
          <w:sz w:val="28"/>
          <w:lang w:val="ru-RU"/>
        </w:rPr>
        <w:t xml:space="preserve">демонстрировать танцевальный хороводный шаг в совместном передвижении; </w:t>
      </w:r>
    </w:p>
    <w:p w:rsidR="00D2092F" w:rsidRDefault="00B523C6">
      <w:pPr>
        <w:numPr>
          <w:ilvl w:val="0"/>
          <w:numId w:val="132"/>
        </w:numPr>
        <w:spacing w:beforeAutospacing="0" w:afterAutospacing="0" w:line="264" w:lineRule="auto"/>
        <w:jc w:val="both"/>
        <w:rPr>
          <w:lang w:val="ru-RU"/>
        </w:rPr>
      </w:pPr>
      <w:r>
        <w:rPr>
          <w:color w:val="000000"/>
          <w:sz w:val="28"/>
          <w:lang w:val="ru-RU"/>
        </w:rPr>
        <w:t xml:space="preserve">выполнять прыжки по разметкам на разное расстояние и с разной амплитудой, в высоту с прямого разбега; </w:t>
      </w:r>
    </w:p>
    <w:p w:rsidR="00D2092F" w:rsidRDefault="00B523C6">
      <w:pPr>
        <w:numPr>
          <w:ilvl w:val="0"/>
          <w:numId w:val="132"/>
        </w:numPr>
        <w:spacing w:beforeAutospacing="0" w:afterAutospacing="0" w:line="264" w:lineRule="auto"/>
        <w:jc w:val="both"/>
        <w:rPr>
          <w:lang w:val="ru-RU"/>
        </w:rPr>
      </w:pPr>
      <w:r>
        <w:rPr>
          <w:color w:val="000000"/>
          <w:sz w:val="28"/>
          <w:lang w:val="ru-RU"/>
        </w:rPr>
        <w:t xml:space="preserve">передвигаться на лыжах двухшажным переменным ходом, спускаться с пологого склона и тормозить падением; </w:t>
      </w:r>
    </w:p>
    <w:p w:rsidR="00D2092F" w:rsidRDefault="00B523C6">
      <w:pPr>
        <w:numPr>
          <w:ilvl w:val="0"/>
          <w:numId w:val="132"/>
        </w:numPr>
        <w:spacing w:beforeAutospacing="0" w:afterAutospacing="0" w:line="264" w:lineRule="auto"/>
        <w:jc w:val="both"/>
        <w:rPr>
          <w:lang w:val="ru-RU"/>
        </w:rPr>
      </w:pPr>
      <w:r>
        <w:rPr>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D2092F" w:rsidRDefault="00B523C6">
      <w:pPr>
        <w:numPr>
          <w:ilvl w:val="0"/>
          <w:numId w:val="132"/>
        </w:numPr>
        <w:spacing w:beforeAutospacing="0" w:afterAutospacing="0" w:line="264" w:lineRule="auto"/>
        <w:jc w:val="both"/>
        <w:rPr>
          <w:lang w:val="ru-RU"/>
        </w:rPr>
      </w:pPr>
      <w:r>
        <w:rPr>
          <w:rFonts w:ascii="Symbol" w:hAnsi="Symbol"/>
          <w:color w:val="000000"/>
          <w:sz w:val="28"/>
        </w:rPr>
        <w:t></w:t>
      </w:r>
      <w:r>
        <w:rPr>
          <w:color w:val="000000"/>
          <w:sz w:val="28"/>
          <w:lang w:val="ru-RU"/>
        </w:rPr>
        <w:t xml:space="preserve"> выполнять упражнения на развитие физических качеств. </w:t>
      </w:r>
      <w:bookmarkStart w:id="177" w:name="_Toc103687219"/>
      <w:bookmarkStart w:id="178" w:name="_Toc137548646"/>
      <w:bookmarkEnd w:id="177"/>
      <w:bookmarkEnd w:id="178"/>
    </w:p>
    <w:p w:rsidR="00D2092F" w:rsidRDefault="00B523C6">
      <w:pPr>
        <w:spacing w:before="280" w:line="264" w:lineRule="auto"/>
        <w:ind w:left="120"/>
        <w:jc w:val="both"/>
        <w:rPr>
          <w:lang w:val="ru-RU"/>
        </w:rPr>
      </w:pPr>
      <w:r>
        <w:rPr>
          <w:b/>
          <w:color w:val="000000"/>
          <w:sz w:val="28"/>
          <w:lang w:val="ru-RU"/>
        </w:rPr>
        <w:t>3 КЛАСС</w:t>
      </w:r>
    </w:p>
    <w:p w:rsidR="00D2092F" w:rsidRDefault="00B523C6">
      <w:pPr>
        <w:spacing w:before="280" w:line="264" w:lineRule="auto"/>
        <w:ind w:firstLine="600"/>
        <w:jc w:val="both"/>
        <w:rPr>
          <w:lang w:val="ru-RU"/>
        </w:rPr>
      </w:pPr>
      <w:r>
        <w:rPr>
          <w:color w:val="000000"/>
          <w:sz w:val="28"/>
          <w:lang w:val="ru-RU"/>
        </w:rPr>
        <w:lastRenderedPageBreak/>
        <w:t>К концу обучения в</w:t>
      </w:r>
      <w:r>
        <w:rPr>
          <w:b/>
          <w:color w:val="000000"/>
          <w:sz w:val="28"/>
          <w:lang w:val="ru-RU"/>
        </w:rPr>
        <w:t xml:space="preserve"> 3 классе</w:t>
      </w:r>
      <w:r>
        <w:rPr>
          <w:color w:val="000000"/>
          <w:sz w:val="28"/>
          <w:lang w:val="ru-RU"/>
        </w:rPr>
        <w:t>обучающийся достигнет следующих предметных результатов по отдельным темам программы по физической культуре:</w:t>
      </w:r>
    </w:p>
    <w:p w:rsidR="00D2092F" w:rsidRDefault="00B523C6">
      <w:pPr>
        <w:numPr>
          <w:ilvl w:val="0"/>
          <w:numId w:val="133"/>
        </w:numPr>
        <w:spacing w:beforeAutospacing="0" w:afterAutospacing="0" w:line="264" w:lineRule="auto"/>
        <w:jc w:val="both"/>
        <w:rPr>
          <w:lang w:val="ru-RU"/>
        </w:rPr>
      </w:pPr>
      <w:r>
        <w:rPr>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D2092F" w:rsidRDefault="00B523C6">
      <w:pPr>
        <w:numPr>
          <w:ilvl w:val="0"/>
          <w:numId w:val="133"/>
        </w:numPr>
        <w:spacing w:beforeAutospacing="0" w:afterAutospacing="0" w:line="264" w:lineRule="auto"/>
        <w:jc w:val="both"/>
        <w:rPr>
          <w:lang w:val="ru-RU"/>
        </w:rPr>
      </w:pPr>
      <w:r>
        <w:rPr>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D2092F" w:rsidRDefault="00B523C6">
      <w:pPr>
        <w:numPr>
          <w:ilvl w:val="0"/>
          <w:numId w:val="133"/>
        </w:numPr>
        <w:spacing w:beforeAutospacing="0" w:afterAutospacing="0" w:line="264" w:lineRule="auto"/>
        <w:jc w:val="both"/>
        <w:rPr>
          <w:lang w:val="ru-RU"/>
        </w:rPr>
      </w:pPr>
      <w:r>
        <w:rPr>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D2092F" w:rsidRDefault="00B523C6">
      <w:pPr>
        <w:numPr>
          <w:ilvl w:val="0"/>
          <w:numId w:val="133"/>
        </w:numPr>
        <w:spacing w:beforeAutospacing="0" w:afterAutospacing="0" w:line="264" w:lineRule="auto"/>
        <w:jc w:val="both"/>
        <w:rPr>
          <w:lang w:val="ru-RU"/>
        </w:rPr>
      </w:pPr>
      <w:r>
        <w:rPr>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D2092F" w:rsidRDefault="00B523C6">
      <w:pPr>
        <w:numPr>
          <w:ilvl w:val="0"/>
          <w:numId w:val="133"/>
        </w:numPr>
        <w:spacing w:beforeAutospacing="0" w:afterAutospacing="0" w:line="264" w:lineRule="auto"/>
        <w:jc w:val="both"/>
        <w:rPr>
          <w:lang w:val="ru-RU"/>
        </w:rPr>
      </w:pPr>
      <w:r>
        <w:rPr>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rsidR="00D2092F" w:rsidRDefault="00B523C6">
      <w:pPr>
        <w:numPr>
          <w:ilvl w:val="0"/>
          <w:numId w:val="133"/>
        </w:numPr>
        <w:spacing w:beforeAutospacing="0" w:afterAutospacing="0" w:line="264" w:lineRule="auto"/>
        <w:jc w:val="both"/>
        <w:rPr>
          <w:lang w:val="ru-RU"/>
        </w:rPr>
      </w:pPr>
      <w:r>
        <w:rPr>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D2092F" w:rsidRDefault="00B523C6">
      <w:pPr>
        <w:numPr>
          <w:ilvl w:val="0"/>
          <w:numId w:val="133"/>
        </w:numPr>
        <w:spacing w:beforeAutospacing="0" w:afterAutospacing="0" w:line="264" w:lineRule="auto"/>
        <w:jc w:val="both"/>
        <w:rPr>
          <w:lang w:val="ru-RU"/>
        </w:rPr>
      </w:pPr>
      <w:r>
        <w:rPr>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D2092F" w:rsidRDefault="00B523C6">
      <w:pPr>
        <w:numPr>
          <w:ilvl w:val="0"/>
          <w:numId w:val="133"/>
        </w:numPr>
        <w:spacing w:beforeAutospacing="0" w:afterAutospacing="0" w:line="264" w:lineRule="auto"/>
        <w:jc w:val="both"/>
        <w:rPr>
          <w:lang w:val="ru-RU"/>
        </w:rPr>
      </w:pPr>
      <w:r>
        <w:rPr>
          <w:color w:val="000000"/>
          <w:sz w:val="28"/>
          <w:lang w:val="ru-RU"/>
        </w:rPr>
        <w:t xml:space="preserve">демонстрировать прыжки через скакалку на двух ногах и попеременно на правой и левой ноге; </w:t>
      </w:r>
    </w:p>
    <w:p w:rsidR="00D2092F" w:rsidRDefault="00B523C6">
      <w:pPr>
        <w:numPr>
          <w:ilvl w:val="0"/>
          <w:numId w:val="133"/>
        </w:numPr>
        <w:spacing w:beforeAutospacing="0" w:afterAutospacing="0" w:line="264" w:lineRule="auto"/>
        <w:jc w:val="both"/>
        <w:rPr>
          <w:lang w:val="ru-RU"/>
        </w:rPr>
      </w:pPr>
      <w:r>
        <w:rPr>
          <w:color w:val="000000"/>
          <w:sz w:val="28"/>
          <w:lang w:val="ru-RU"/>
        </w:rPr>
        <w:t xml:space="preserve">демонстрировать упражнения ритмической гимнастики, движения танцев галоп и полька; </w:t>
      </w:r>
    </w:p>
    <w:p w:rsidR="00D2092F" w:rsidRDefault="00B523C6">
      <w:pPr>
        <w:numPr>
          <w:ilvl w:val="0"/>
          <w:numId w:val="133"/>
        </w:numPr>
        <w:spacing w:beforeAutospacing="0" w:afterAutospacing="0" w:line="264" w:lineRule="auto"/>
        <w:jc w:val="both"/>
        <w:rPr>
          <w:lang w:val="ru-RU"/>
        </w:rPr>
      </w:pPr>
      <w:r>
        <w:rPr>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D2092F" w:rsidRDefault="00B523C6">
      <w:pPr>
        <w:numPr>
          <w:ilvl w:val="0"/>
          <w:numId w:val="133"/>
        </w:numPr>
        <w:spacing w:beforeAutospacing="0" w:afterAutospacing="0" w:line="264" w:lineRule="auto"/>
        <w:jc w:val="both"/>
        <w:rPr>
          <w:lang w:val="ru-RU"/>
        </w:rPr>
      </w:pPr>
      <w:r>
        <w:rPr>
          <w:color w:val="000000"/>
          <w:sz w:val="28"/>
          <w:lang w:val="ru-RU"/>
        </w:rPr>
        <w:t xml:space="preserve">передвигаться на лыжах одновременным двухшажным ходом, спускаться с пологого склона в стойке лыжника и тормозить плугом; </w:t>
      </w:r>
    </w:p>
    <w:p w:rsidR="00D2092F" w:rsidRDefault="00B523C6">
      <w:pPr>
        <w:numPr>
          <w:ilvl w:val="0"/>
          <w:numId w:val="133"/>
        </w:numPr>
        <w:spacing w:beforeAutospacing="0" w:afterAutospacing="0" w:line="264" w:lineRule="auto"/>
        <w:jc w:val="both"/>
        <w:rPr>
          <w:lang w:val="ru-RU"/>
        </w:rPr>
      </w:pPr>
      <w:r>
        <w:rPr>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D2092F" w:rsidRDefault="00B523C6">
      <w:pPr>
        <w:numPr>
          <w:ilvl w:val="0"/>
          <w:numId w:val="133"/>
        </w:numPr>
        <w:spacing w:beforeAutospacing="0" w:afterAutospacing="0" w:line="264" w:lineRule="auto"/>
        <w:jc w:val="both"/>
        <w:rPr>
          <w:lang w:val="ru-RU"/>
        </w:rPr>
      </w:pPr>
      <w:r>
        <w:rPr>
          <w:color w:val="000000"/>
          <w:sz w:val="28"/>
          <w:lang w:val="ru-RU"/>
        </w:rPr>
        <w:t xml:space="preserve">выполнять упражнения на развитие физических качеств, демонстрировать приросты в их показателях. </w:t>
      </w:r>
      <w:bookmarkStart w:id="179" w:name="_Toc103687220"/>
      <w:bookmarkStart w:id="180" w:name="_Toc137548647"/>
      <w:bookmarkEnd w:id="179"/>
      <w:bookmarkEnd w:id="180"/>
    </w:p>
    <w:p w:rsidR="00D2092F" w:rsidRDefault="00B523C6">
      <w:pPr>
        <w:spacing w:before="280" w:line="264" w:lineRule="auto"/>
        <w:ind w:left="120"/>
        <w:jc w:val="both"/>
        <w:rPr>
          <w:lang w:val="ru-RU"/>
        </w:rPr>
      </w:pPr>
      <w:r>
        <w:rPr>
          <w:b/>
          <w:color w:val="000000"/>
          <w:sz w:val="28"/>
          <w:lang w:val="ru-RU"/>
        </w:rPr>
        <w:t>4 КЛАСС</w:t>
      </w:r>
    </w:p>
    <w:p w:rsidR="00D2092F" w:rsidRDefault="00B523C6">
      <w:pPr>
        <w:spacing w:before="280" w:line="264" w:lineRule="auto"/>
        <w:ind w:left="120"/>
        <w:jc w:val="both"/>
        <w:rPr>
          <w:lang w:val="ru-RU"/>
        </w:rPr>
      </w:pPr>
      <w:r>
        <w:rPr>
          <w:color w:val="000000"/>
          <w:sz w:val="28"/>
          <w:lang w:val="ru-RU"/>
        </w:rPr>
        <w:t xml:space="preserve">К концу обучения в </w:t>
      </w:r>
      <w:r>
        <w:rPr>
          <w:b/>
          <w:color w:val="000000"/>
          <w:sz w:val="28"/>
          <w:lang w:val="ru-RU"/>
        </w:rPr>
        <w:t>4 классе</w:t>
      </w:r>
      <w:r>
        <w:rPr>
          <w:color w:val="000000"/>
          <w:sz w:val="28"/>
          <w:lang w:val="ru-RU"/>
        </w:rPr>
        <w:t>обучающийся достигнет следующих предметных результатов по отдельным темам программы по физической культуре:</w:t>
      </w:r>
    </w:p>
    <w:p w:rsidR="00D2092F" w:rsidRDefault="00B523C6">
      <w:pPr>
        <w:numPr>
          <w:ilvl w:val="0"/>
          <w:numId w:val="134"/>
        </w:numPr>
        <w:spacing w:beforeAutospacing="0" w:afterAutospacing="0" w:line="264" w:lineRule="auto"/>
        <w:jc w:val="both"/>
        <w:rPr>
          <w:lang w:val="ru-RU"/>
        </w:rPr>
      </w:pPr>
      <w:r>
        <w:rPr>
          <w:color w:val="000000"/>
          <w:sz w:val="28"/>
          <w:lang w:val="ru-RU"/>
        </w:rPr>
        <w:lastRenderedPageBreak/>
        <w:t xml:space="preserve">объяснять назначение комплекса ГТО и выявлять его связь с подготовкой к труду и защите Родины; </w:t>
      </w:r>
    </w:p>
    <w:p w:rsidR="00D2092F" w:rsidRDefault="00B523C6">
      <w:pPr>
        <w:numPr>
          <w:ilvl w:val="0"/>
          <w:numId w:val="134"/>
        </w:numPr>
        <w:spacing w:beforeAutospacing="0" w:afterAutospacing="0" w:line="264" w:lineRule="auto"/>
        <w:jc w:val="both"/>
        <w:rPr>
          <w:lang w:val="ru-RU"/>
        </w:rPr>
      </w:pPr>
      <w:r>
        <w:rPr>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D2092F" w:rsidRDefault="00B523C6">
      <w:pPr>
        <w:numPr>
          <w:ilvl w:val="0"/>
          <w:numId w:val="134"/>
        </w:numPr>
        <w:spacing w:beforeAutospacing="0" w:afterAutospacing="0" w:line="264" w:lineRule="auto"/>
        <w:jc w:val="both"/>
        <w:rPr>
          <w:lang w:val="ru-RU"/>
        </w:rPr>
      </w:pPr>
      <w:r>
        <w:rPr>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D2092F" w:rsidRDefault="00B523C6">
      <w:pPr>
        <w:numPr>
          <w:ilvl w:val="0"/>
          <w:numId w:val="134"/>
        </w:numPr>
        <w:spacing w:beforeAutospacing="0" w:afterAutospacing="0" w:line="264" w:lineRule="auto"/>
        <w:jc w:val="both"/>
        <w:rPr>
          <w:lang w:val="ru-RU"/>
        </w:rPr>
      </w:pPr>
      <w:r>
        <w:rPr>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D2092F" w:rsidRDefault="00B523C6">
      <w:pPr>
        <w:numPr>
          <w:ilvl w:val="0"/>
          <w:numId w:val="134"/>
        </w:numPr>
        <w:spacing w:beforeAutospacing="0" w:afterAutospacing="0" w:line="264" w:lineRule="auto"/>
        <w:jc w:val="both"/>
        <w:rPr>
          <w:lang w:val="ru-RU"/>
        </w:rPr>
      </w:pPr>
      <w:r>
        <w:rPr>
          <w:color w:val="000000"/>
          <w:sz w:val="28"/>
          <w:lang w:val="ru-RU"/>
        </w:rPr>
        <w:t>проявлять готовность оказать первую помощь в случае необходимости;</w:t>
      </w:r>
    </w:p>
    <w:p w:rsidR="00D2092F" w:rsidRDefault="00B523C6">
      <w:pPr>
        <w:numPr>
          <w:ilvl w:val="0"/>
          <w:numId w:val="134"/>
        </w:numPr>
        <w:spacing w:beforeAutospacing="0" w:afterAutospacing="0" w:line="264" w:lineRule="auto"/>
        <w:jc w:val="both"/>
        <w:rPr>
          <w:lang w:val="ru-RU"/>
        </w:rPr>
      </w:pPr>
      <w:r>
        <w:rPr>
          <w:color w:val="000000"/>
          <w:sz w:val="28"/>
          <w:lang w:val="ru-RU"/>
        </w:rPr>
        <w:t xml:space="preserve">демонстрировать акробатические комбинации из 5–7 хорошо освоенных упражнений (с помощью учителя); </w:t>
      </w:r>
    </w:p>
    <w:p w:rsidR="00D2092F" w:rsidRDefault="00B523C6">
      <w:pPr>
        <w:numPr>
          <w:ilvl w:val="0"/>
          <w:numId w:val="134"/>
        </w:numPr>
        <w:spacing w:beforeAutospacing="0" w:afterAutospacing="0" w:line="264" w:lineRule="auto"/>
        <w:jc w:val="both"/>
        <w:rPr>
          <w:lang w:val="ru-RU"/>
        </w:rPr>
      </w:pPr>
      <w:r>
        <w:rPr>
          <w:color w:val="000000"/>
          <w:sz w:val="28"/>
          <w:lang w:val="ru-RU"/>
        </w:rPr>
        <w:t>демонстрировать опорный прыжок через гимнастического козла с разбега способом напрыгивания;</w:t>
      </w:r>
    </w:p>
    <w:p w:rsidR="00D2092F" w:rsidRDefault="00B523C6">
      <w:pPr>
        <w:numPr>
          <w:ilvl w:val="0"/>
          <w:numId w:val="134"/>
        </w:numPr>
        <w:spacing w:beforeAutospacing="0" w:afterAutospacing="0" w:line="264" w:lineRule="auto"/>
        <w:jc w:val="both"/>
        <w:rPr>
          <w:lang w:val="ru-RU"/>
        </w:rPr>
      </w:pPr>
      <w:r>
        <w:rPr>
          <w:color w:val="000000"/>
          <w:sz w:val="28"/>
          <w:lang w:val="ru-RU"/>
        </w:rPr>
        <w:t xml:space="preserve">демонстрировать движения танца «Летка-енка» в групповом исполнении под музыкальное сопровождение; </w:t>
      </w:r>
    </w:p>
    <w:p w:rsidR="00D2092F" w:rsidRDefault="00B523C6">
      <w:pPr>
        <w:numPr>
          <w:ilvl w:val="0"/>
          <w:numId w:val="134"/>
        </w:numPr>
        <w:spacing w:beforeAutospacing="0" w:afterAutospacing="0" w:line="264" w:lineRule="auto"/>
        <w:jc w:val="both"/>
        <w:rPr>
          <w:lang w:val="ru-RU"/>
        </w:rPr>
      </w:pPr>
      <w:r>
        <w:rPr>
          <w:color w:val="000000"/>
          <w:sz w:val="28"/>
          <w:lang w:val="ru-RU"/>
        </w:rPr>
        <w:t xml:space="preserve">выполнять прыжок в высоту с разбега перешагиванием; </w:t>
      </w:r>
    </w:p>
    <w:p w:rsidR="00D2092F" w:rsidRDefault="00B523C6">
      <w:pPr>
        <w:numPr>
          <w:ilvl w:val="0"/>
          <w:numId w:val="134"/>
        </w:numPr>
        <w:spacing w:beforeAutospacing="0" w:afterAutospacing="0" w:line="264" w:lineRule="auto"/>
        <w:jc w:val="both"/>
        <w:rPr>
          <w:lang w:val="ru-RU"/>
        </w:rPr>
      </w:pPr>
      <w:r>
        <w:rPr>
          <w:color w:val="000000"/>
          <w:sz w:val="28"/>
          <w:lang w:val="ru-RU"/>
        </w:rPr>
        <w:t xml:space="preserve">выполнять метание малого (теннисного) мяча на дальность; </w:t>
      </w:r>
    </w:p>
    <w:p w:rsidR="00D2092F" w:rsidRDefault="00B523C6">
      <w:pPr>
        <w:numPr>
          <w:ilvl w:val="0"/>
          <w:numId w:val="134"/>
        </w:numPr>
        <w:spacing w:beforeAutospacing="0" w:afterAutospacing="0" w:line="264" w:lineRule="auto"/>
        <w:jc w:val="both"/>
        <w:rPr>
          <w:lang w:val="ru-RU"/>
        </w:rPr>
      </w:pPr>
      <w:r>
        <w:rPr>
          <w:color w:val="000000"/>
          <w:sz w:val="28"/>
          <w:lang w:val="ru-RU"/>
        </w:rPr>
        <w:t>демонстрировать проплывание учебной дистанции кролем на груди или кролем на спине (по выбору обучающегося);</w:t>
      </w:r>
    </w:p>
    <w:p w:rsidR="00D2092F" w:rsidRDefault="00B523C6">
      <w:pPr>
        <w:numPr>
          <w:ilvl w:val="0"/>
          <w:numId w:val="134"/>
        </w:numPr>
        <w:spacing w:beforeAutospacing="0" w:afterAutospacing="0" w:line="264" w:lineRule="auto"/>
        <w:jc w:val="both"/>
        <w:rPr>
          <w:lang w:val="ru-RU"/>
        </w:rPr>
      </w:pPr>
      <w:r>
        <w:rPr>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D2092F" w:rsidRDefault="00B523C6">
      <w:pPr>
        <w:numPr>
          <w:ilvl w:val="0"/>
          <w:numId w:val="134"/>
        </w:numPr>
        <w:spacing w:beforeAutospacing="0" w:afterAutospacing="0" w:line="264" w:lineRule="auto"/>
        <w:jc w:val="both"/>
        <w:rPr>
          <w:lang w:val="ru-RU"/>
        </w:rPr>
        <w:sectPr w:rsidR="00D2092F">
          <w:pgSz w:w="11906" w:h="16383"/>
          <w:pgMar w:top="568" w:right="850" w:bottom="426" w:left="1701" w:header="0" w:footer="0" w:gutter="0"/>
          <w:cols w:space="720"/>
          <w:formProt w:val="0"/>
          <w:docGrid w:linePitch="100" w:charSpace="4096"/>
        </w:sectPr>
      </w:pPr>
      <w:r>
        <w:rPr>
          <w:color w:val="000000"/>
          <w:sz w:val="28"/>
          <w:lang w:val="ru-RU"/>
        </w:rPr>
        <w:t>выполнять упражнения на развитие физических качеств, демонстрировать приросты в их показателях.</w:t>
      </w:r>
      <w:bookmarkStart w:id="181" w:name="block-3919875"/>
    </w:p>
    <w:p w:rsidR="00D2092F" w:rsidRDefault="00B523C6">
      <w:pPr>
        <w:spacing w:before="280"/>
        <w:ind w:left="120"/>
      </w:pPr>
      <w:bookmarkStart w:id="182" w:name="block-391987911"/>
      <w:bookmarkStart w:id="183" w:name="block-39198791"/>
      <w:bookmarkEnd w:id="181"/>
      <w:bookmarkEnd w:id="182"/>
      <w:bookmarkEnd w:id="183"/>
      <w:r>
        <w:rPr>
          <w:b/>
          <w:color w:val="000000"/>
          <w:sz w:val="28"/>
        </w:rPr>
        <w:lastRenderedPageBreak/>
        <w:t xml:space="preserve">ТЕМАТИЧЕСКОЕ ПЛАНИРОВАНИЕ </w:t>
      </w:r>
    </w:p>
    <w:p w:rsidR="00D2092F" w:rsidRDefault="00B523C6">
      <w:pPr>
        <w:spacing w:before="280"/>
        <w:ind w:left="120"/>
      </w:pPr>
      <w:r>
        <w:rPr>
          <w:b/>
          <w:color w:val="000000"/>
          <w:sz w:val="28"/>
        </w:rPr>
        <w:t xml:space="preserve"> 1 КЛАСС </w:t>
      </w:r>
    </w:p>
    <w:tbl>
      <w:tblPr>
        <w:tblW w:w="13719" w:type="dxa"/>
        <w:tblInd w:w="-8" w:type="dxa"/>
        <w:tblLayout w:type="fixed"/>
        <w:tblCellMar>
          <w:top w:w="50" w:type="dxa"/>
          <w:left w:w="100" w:type="dxa"/>
        </w:tblCellMar>
        <w:tblLook w:val="04A0"/>
      </w:tblPr>
      <w:tblGrid>
        <w:gridCol w:w="1120"/>
        <w:gridCol w:w="4592"/>
        <w:gridCol w:w="1562"/>
        <w:gridCol w:w="1841"/>
        <w:gridCol w:w="1910"/>
        <w:gridCol w:w="2694"/>
      </w:tblGrid>
      <w:tr w:rsidR="00D2092F">
        <w:trPr>
          <w:trHeight w:val="144"/>
        </w:trPr>
        <w:tc>
          <w:tcPr>
            <w:tcW w:w="111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592"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31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2694"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119" w:type="dxa"/>
            <w:vMerge/>
            <w:tcBorders>
              <w:left w:val="single" w:sz="6" w:space="0" w:color="000000"/>
              <w:bottom w:val="single" w:sz="6" w:space="0" w:color="000000"/>
              <w:right w:val="single" w:sz="6" w:space="0" w:color="000000"/>
            </w:tcBorders>
          </w:tcPr>
          <w:p w:rsidR="00D2092F" w:rsidRDefault="00D2092F">
            <w:pPr>
              <w:widowControl w:val="0"/>
            </w:pPr>
          </w:p>
        </w:tc>
        <w:tc>
          <w:tcPr>
            <w:tcW w:w="4592" w:type="dxa"/>
            <w:vMerge/>
            <w:tcBorders>
              <w:left w:val="single" w:sz="6" w:space="0" w:color="000000"/>
              <w:bottom w:val="single" w:sz="6" w:space="0" w:color="000000"/>
              <w:right w:val="single" w:sz="6" w:space="0" w:color="000000"/>
            </w:tcBorders>
          </w:tcPr>
          <w:p w:rsidR="00D2092F" w:rsidRDefault="00D2092F">
            <w:pPr>
              <w:widowControl w:val="0"/>
            </w:pP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694" w:type="dxa"/>
            <w:vMerge/>
            <w:tcBorders>
              <w:left w:val="single" w:sz="6" w:space="0" w:color="000000"/>
              <w:bottom w:val="single" w:sz="6" w:space="0" w:color="000000"/>
              <w:right w:val="single" w:sz="6" w:space="0" w:color="000000"/>
            </w:tcBorders>
          </w:tcPr>
          <w:p w:rsidR="00D2092F" w:rsidRDefault="00D2092F">
            <w:pPr>
              <w:widowControl w:val="0"/>
            </w:pPr>
          </w:p>
        </w:tc>
      </w:tr>
      <w:tr w:rsidR="00D2092F" w:rsidRPr="007E37E4">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1.Знания о физической культуре</w:t>
            </w:r>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Знания о физической культуре</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87">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644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2.Способы самостоятельной деятельности</w:t>
            </w:r>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Режим дня школьника</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88">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644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ФИЗИЧЕСКОЕ СОВЕРШЕНСТВОВАНИЕ</w:t>
            </w:r>
          </w:p>
        </w:tc>
      </w:tr>
      <w:tr w:rsidR="00D2092F">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1.Оздоровительная физическая культура</w:t>
            </w:r>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Гигиена человека</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89">
              <w:r w:rsidR="00B523C6">
                <w:rPr>
                  <w:rFonts w:ascii="Arial" w:hAnsi="Arial" w:cs="Arial"/>
                  <w:color w:val="0000FF"/>
                  <w:u w:val="single"/>
                  <w:shd w:val="clear" w:color="auto" w:fill="FFFFFF"/>
                </w:rPr>
                <w:t>http://school-collection.edu.ru/</w:t>
              </w:r>
            </w:hyperlink>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1.2</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Утренняя зарядка и физкультминутки в режиме дня школьника</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90">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644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2.Спортивно-оздоровительная физическая культура</w:t>
            </w:r>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Гимнастика с основами акробатики</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14</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91">
              <w:r w:rsidR="00B523C6">
                <w:rPr>
                  <w:rFonts w:ascii="Arial" w:hAnsi="Arial" w:cs="Arial"/>
                  <w:color w:val="0000FF"/>
                  <w:u w:val="single"/>
                  <w:shd w:val="clear" w:color="auto" w:fill="FFFFFF"/>
                </w:rPr>
                <w:t>http://school-collection.edu.ru/</w:t>
              </w:r>
            </w:hyperlink>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Легкая атлетика</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14</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92">
              <w:r w:rsidR="00B523C6">
                <w:rPr>
                  <w:rFonts w:ascii="Arial" w:hAnsi="Arial" w:cs="Arial"/>
                  <w:color w:val="0000FF"/>
                  <w:u w:val="single"/>
                  <w:shd w:val="clear" w:color="auto" w:fill="FFFFFF"/>
                </w:rPr>
                <w:t>http://school-collection.edu.ru/</w:t>
              </w:r>
            </w:hyperlink>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2.3</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Лыжная подготовка</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13</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93">
              <w:r w:rsidR="00B523C6">
                <w:rPr>
                  <w:rFonts w:ascii="Arial" w:hAnsi="Arial" w:cs="Arial"/>
                  <w:color w:val="0000FF"/>
                  <w:u w:val="single"/>
                  <w:shd w:val="clear" w:color="auto" w:fill="FFFFFF"/>
                </w:rPr>
                <w:t>http://school-collection.edu.ru/</w:t>
              </w:r>
            </w:hyperlink>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2.4</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Подвижные и спортивные игры</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9</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94">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50</w:t>
            </w:r>
          </w:p>
        </w:tc>
        <w:tc>
          <w:tcPr>
            <w:tcW w:w="644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3.Прикладно-ориентированная физическая культура</w:t>
            </w:r>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Подготовка к выполнению нормативных требований комплекса ГТО</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95">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12</w:t>
            </w:r>
          </w:p>
        </w:tc>
        <w:tc>
          <w:tcPr>
            <w:tcW w:w="644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66</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B523C6">
      <w:pPr>
        <w:spacing w:before="280"/>
        <w:ind w:left="120"/>
      </w:pPr>
      <w:r>
        <w:rPr>
          <w:b/>
          <w:color w:val="000000"/>
          <w:sz w:val="28"/>
        </w:rPr>
        <w:t xml:space="preserve">2 КЛАСС </w:t>
      </w:r>
    </w:p>
    <w:tbl>
      <w:tblPr>
        <w:tblW w:w="13792" w:type="dxa"/>
        <w:tblInd w:w="-8" w:type="dxa"/>
        <w:tblLayout w:type="fixed"/>
        <w:tblCellMar>
          <w:top w:w="50" w:type="dxa"/>
          <w:left w:w="100" w:type="dxa"/>
        </w:tblCellMar>
        <w:tblLook w:val="04A0"/>
      </w:tblPr>
      <w:tblGrid>
        <w:gridCol w:w="1180"/>
        <w:gridCol w:w="4532"/>
        <w:gridCol w:w="1589"/>
        <w:gridCol w:w="1841"/>
        <w:gridCol w:w="1910"/>
        <w:gridCol w:w="2740"/>
      </w:tblGrid>
      <w:tr w:rsidR="00D2092F">
        <w:trPr>
          <w:trHeight w:val="144"/>
        </w:trPr>
        <w:tc>
          <w:tcPr>
            <w:tcW w:w="117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532"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340"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2740"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179" w:type="dxa"/>
            <w:vMerge/>
            <w:tcBorders>
              <w:left w:val="single" w:sz="6" w:space="0" w:color="000000"/>
              <w:bottom w:val="single" w:sz="6" w:space="0" w:color="000000"/>
              <w:right w:val="single" w:sz="6" w:space="0" w:color="000000"/>
            </w:tcBorders>
          </w:tcPr>
          <w:p w:rsidR="00D2092F" w:rsidRDefault="00D2092F">
            <w:pPr>
              <w:widowControl w:val="0"/>
            </w:pPr>
          </w:p>
        </w:tc>
        <w:tc>
          <w:tcPr>
            <w:tcW w:w="4532" w:type="dxa"/>
            <w:vMerge/>
            <w:tcBorders>
              <w:left w:val="single" w:sz="6" w:space="0" w:color="000000"/>
              <w:bottom w:val="single" w:sz="6" w:space="0" w:color="000000"/>
              <w:right w:val="single" w:sz="6" w:space="0" w:color="000000"/>
            </w:tcBorders>
          </w:tcPr>
          <w:p w:rsidR="00D2092F" w:rsidRDefault="00D2092F">
            <w:pPr>
              <w:widowControl w:val="0"/>
            </w:pP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740" w:type="dxa"/>
            <w:vMerge/>
            <w:tcBorders>
              <w:left w:val="single" w:sz="6" w:space="0" w:color="000000"/>
              <w:bottom w:val="single" w:sz="6" w:space="0" w:color="000000"/>
              <w:right w:val="single" w:sz="6" w:space="0" w:color="000000"/>
            </w:tcBorders>
          </w:tcPr>
          <w:p w:rsidR="00D2092F" w:rsidRDefault="00D2092F">
            <w:pPr>
              <w:widowControl w:val="0"/>
            </w:pPr>
          </w:p>
        </w:tc>
      </w:tr>
      <w:tr w:rsidR="00D2092F" w:rsidRPr="007E37E4">
        <w:trPr>
          <w:trHeight w:val="144"/>
        </w:trPr>
        <w:tc>
          <w:tcPr>
            <w:tcW w:w="13791"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1.Знания о физической культуре</w:t>
            </w:r>
          </w:p>
        </w:tc>
      </w:tr>
      <w:tr w:rsidR="00D2092F">
        <w:trPr>
          <w:trHeight w:val="144"/>
        </w:trPr>
        <w:tc>
          <w:tcPr>
            <w:tcW w:w="11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53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Знания о физической культуре</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4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96">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649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791"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2.Способы самостоятельной деятельности</w:t>
            </w:r>
          </w:p>
        </w:tc>
      </w:tr>
      <w:tr w:rsidR="00D2092F">
        <w:trPr>
          <w:trHeight w:val="144"/>
        </w:trPr>
        <w:tc>
          <w:tcPr>
            <w:tcW w:w="11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53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Физическое развитие и его измерение</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7</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4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97">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7</w:t>
            </w:r>
          </w:p>
        </w:tc>
        <w:tc>
          <w:tcPr>
            <w:tcW w:w="649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791"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ФИЗИЧЕСКОЕ СОВЕРШЕНСТВОВАНИЕ</w:t>
            </w:r>
          </w:p>
        </w:tc>
      </w:tr>
      <w:tr w:rsidR="00D2092F">
        <w:trPr>
          <w:trHeight w:val="144"/>
        </w:trPr>
        <w:tc>
          <w:tcPr>
            <w:tcW w:w="13791"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1.Оздоровительная физическая культура</w:t>
            </w:r>
          </w:p>
        </w:tc>
      </w:tr>
      <w:tr w:rsidR="00D2092F">
        <w:trPr>
          <w:trHeight w:val="144"/>
        </w:trPr>
        <w:tc>
          <w:tcPr>
            <w:tcW w:w="11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53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Занятия по укреплению здоровья</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4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98">
              <w:r w:rsidR="00B523C6">
                <w:rPr>
                  <w:rFonts w:ascii="Arial" w:hAnsi="Arial" w:cs="Arial"/>
                  <w:color w:val="0000FF"/>
                  <w:u w:val="single"/>
                  <w:shd w:val="clear" w:color="auto" w:fill="FFFFFF"/>
                </w:rPr>
                <w:t>http://school-collection.edu.ru/</w:t>
              </w:r>
            </w:hyperlink>
          </w:p>
        </w:tc>
      </w:tr>
      <w:tr w:rsidR="00D2092F">
        <w:trPr>
          <w:trHeight w:val="144"/>
        </w:trPr>
        <w:tc>
          <w:tcPr>
            <w:tcW w:w="11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lastRenderedPageBreak/>
              <w:t>1.2</w:t>
            </w:r>
          </w:p>
        </w:tc>
        <w:tc>
          <w:tcPr>
            <w:tcW w:w="453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Индивидуальные комплексы утренней зарядки</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4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299">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w:t>
            </w:r>
          </w:p>
        </w:tc>
        <w:tc>
          <w:tcPr>
            <w:tcW w:w="649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3791"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2.Спортивно-оздоровительная физическая культура</w:t>
            </w:r>
          </w:p>
        </w:tc>
      </w:tr>
      <w:tr w:rsidR="00D2092F">
        <w:trPr>
          <w:trHeight w:val="144"/>
        </w:trPr>
        <w:tc>
          <w:tcPr>
            <w:tcW w:w="11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53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Гимнастика с основами акробатики</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10</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4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300">
              <w:r w:rsidR="00B523C6">
                <w:rPr>
                  <w:rFonts w:ascii="Arial" w:hAnsi="Arial" w:cs="Arial"/>
                  <w:color w:val="0000FF"/>
                  <w:u w:val="single"/>
                  <w:shd w:val="clear" w:color="auto" w:fill="FFFFFF"/>
                </w:rPr>
                <w:t>http://school-collection.edu.ru/</w:t>
              </w:r>
            </w:hyperlink>
          </w:p>
        </w:tc>
      </w:tr>
      <w:tr w:rsidR="00D2092F">
        <w:trPr>
          <w:trHeight w:val="144"/>
        </w:trPr>
        <w:tc>
          <w:tcPr>
            <w:tcW w:w="11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453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Легкая атлетика</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10</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4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301">
              <w:r w:rsidR="00B523C6">
                <w:rPr>
                  <w:rFonts w:ascii="Arial" w:hAnsi="Arial" w:cs="Arial"/>
                  <w:color w:val="0000FF"/>
                  <w:u w:val="single"/>
                  <w:shd w:val="clear" w:color="auto" w:fill="FFFFFF"/>
                </w:rPr>
                <w:t>http://school-collection.edu.ru/</w:t>
              </w:r>
            </w:hyperlink>
          </w:p>
        </w:tc>
      </w:tr>
      <w:tr w:rsidR="00D2092F">
        <w:trPr>
          <w:trHeight w:val="144"/>
        </w:trPr>
        <w:tc>
          <w:tcPr>
            <w:tcW w:w="11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2.3</w:t>
            </w:r>
          </w:p>
        </w:tc>
        <w:tc>
          <w:tcPr>
            <w:tcW w:w="453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Лыжная подготовка</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13</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4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302">
              <w:r w:rsidR="00B523C6">
                <w:rPr>
                  <w:rFonts w:ascii="Arial" w:hAnsi="Arial" w:cs="Arial"/>
                  <w:color w:val="0000FF"/>
                  <w:u w:val="single"/>
                  <w:shd w:val="clear" w:color="auto" w:fill="FFFFFF"/>
                </w:rPr>
                <w:t>http://school-collection.edu.ru/</w:t>
              </w:r>
            </w:hyperlink>
          </w:p>
        </w:tc>
      </w:tr>
      <w:tr w:rsidR="00D2092F">
        <w:trPr>
          <w:trHeight w:val="144"/>
        </w:trPr>
        <w:tc>
          <w:tcPr>
            <w:tcW w:w="11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2.4</w:t>
            </w:r>
          </w:p>
        </w:tc>
        <w:tc>
          <w:tcPr>
            <w:tcW w:w="453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Подвижные игры</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11</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4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303">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44</w:t>
            </w:r>
          </w:p>
        </w:tc>
        <w:tc>
          <w:tcPr>
            <w:tcW w:w="649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3791"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3.Прикладно-ориентированная физическая культура</w:t>
            </w:r>
          </w:p>
        </w:tc>
      </w:tr>
      <w:tr w:rsidR="00D2092F">
        <w:trPr>
          <w:trHeight w:val="144"/>
        </w:trPr>
        <w:tc>
          <w:tcPr>
            <w:tcW w:w="117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453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Подготовка к выполнению нормативных требований комплекса ГТО</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740"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304">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12</w:t>
            </w:r>
          </w:p>
        </w:tc>
        <w:tc>
          <w:tcPr>
            <w:tcW w:w="6491"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58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68</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0</w:t>
            </w:r>
          </w:p>
        </w:tc>
        <w:tc>
          <w:tcPr>
            <w:tcW w:w="274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B523C6">
      <w:pPr>
        <w:spacing w:before="280"/>
        <w:ind w:left="120"/>
        <w:rPr>
          <w:rFonts w:ascii="Times New Roman" w:hAnsi="Times New Roman"/>
          <w:b/>
          <w:color w:val="000000"/>
          <w:sz w:val="28"/>
        </w:rPr>
      </w:pPr>
      <w:r>
        <w:rPr>
          <w:b/>
          <w:color w:val="000000"/>
          <w:sz w:val="28"/>
        </w:rPr>
        <w:t xml:space="preserve">3 КЛАСС </w:t>
      </w:r>
    </w:p>
    <w:tbl>
      <w:tblPr>
        <w:tblW w:w="13941" w:type="dxa"/>
        <w:tblInd w:w="-8" w:type="dxa"/>
        <w:tblLayout w:type="fixed"/>
        <w:tblCellMar>
          <w:top w:w="50" w:type="dxa"/>
          <w:left w:w="100" w:type="dxa"/>
        </w:tblCellMar>
        <w:tblLook w:val="04A0"/>
      </w:tblPr>
      <w:tblGrid>
        <w:gridCol w:w="1318"/>
        <w:gridCol w:w="4394"/>
        <w:gridCol w:w="1641"/>
        <w:gridCol w:w="1842"/>
        <w:gridCol w:w="1911"/>
        <w:gridCol w:w="2835"/>
      </w:tblGrid>
      <w:tr w:rsidR="00D2092F">
        <w:trPr>
          <w:trHeight w:val="144"/>
        </w:trPr>
        <w:tc>
          <w:tcPr>
            <w:tcW w:w="1317"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394"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394"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2835"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317" w:type="dxa"/>
            <w:vMerge/>
            <w:tcBorders>
              <w:left w:val="single" w:sz="6" w:space="0" w:color="000000"/>
              <w:bottom w:val="single" w:sz="6" w:space="0" w:color="000000"/>
              <w:right w:val="single" w:sz="6" w:space="0" w:color="000000"/>
            </w:tcBorders>
          </w:tcPr>
          <w:p w:rsidR="00D2092F" w:rsidRDefault="00D2092F">
            <w:pPr>
              <w:widowControl w:val="0"/>
            </w:pPr>
          </w:p>
        </w:tc>
        <w:tc>
          <w:tcPr>
            <w:tcW w:w="4394" w:type="dxa"/>
            <w:vMerge/>
            <w:tcBorders>
              <w:left w:val="single" w:sz="6" w:space="0" w:color="000000"/>
              <w:bottom w:val="single" w:sz="6" w:space="0" w:color="000000"/>
              <w:right w:val="single" w:sz="6" w:space="0" w:color="000000"/>
            </w:tcBorders>
          </w:tcPr>
          <w:p w:rsidR="00D2092F" w:rsidRDefault="00D2092F">
            <w:pPr>
              <w:widowControl w:val="0"/>
            </w:pP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835" w:type="dxa"/>
            <w:vMerge/>
            <w:tcBorders>
              <w:left w:val="single" w:sz="6" w:space="0" w:color="000000"/>
              <w:bottom w:val="single" w:sz="6" w:space="0" w:color="000000"/>
              <w:right w:val="single" w:sz="6" w:space="0" w:color="000000"/>
            </w:tcBorders>
          </w:tcPr>
          <w:p w:rsidR="00D2092F" w:rsidRDefault="00D2092F">
            <w:pPr>
              <w:widowControl w:val="0"/>
            </w:pPr>
          </w:p>
        </w:tc>
      </w:tr>
      <w:tr w:rsidR="00D2092F" w:rsidRPr="007E37E4">
        <w:trPr>
          <w:trHeight w:val="144"/>
        </w:trPr>
        <w:tc>
          <w:tcPr>
            <w:tcW w:w="1394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1.Знания о физической культуре</w:t>
            </w:r>
          </w:p>
        </w:tc>
      </w:tr>
      <w:tr w:rsidR="00D2092F">
        <w:trPr>
          <w:trHeight w:val="144"/>
        </w:trPr>
        <w:tc>
          <w:tcPr>
            <w:tcW w:w="13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3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Знания о физической культуре</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35"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305">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658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94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lastRenderedPageBreak/>
              <w:t>Раздел 2.Способы самостоятельной деятельности</w:t>
            </w:r>
          </w:p>
        </w:tc>
      </w:tr>
      <w:tr w:rsidR="00D2092F">
        <w:trPr>
          <w:trHeight w:val="144"/>
        </w:trPr>
        <w:tc>
          <w:tcPr>
            <w:tcW w:w="13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3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Виды физических упражнений, используемых на уроках</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35"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06">
              <w:r w:rsidR="00B523C6">
                <w:rPr>
                  <w:rFonts w:ascii="Arial" w:hAnsi="Arial" w:cs="Arial"/>
                  <w:shd w:val="clear" w:color="auto" w:fill="FFFFFF"/>
                </w:rPr>
                <w:t>http://school-collection.edu.ru/</w:t>
              </w:r>
            </w:hyperlink>
          </w:p>
        </w:tc>
      </w:tr>
      <w:tr w:rsidR="00D2092F">
        <w:trPr>
          <w:trHeight w:val="144"/>
        </w:trPr>
        <w:tc>
          <w:tcPr>
            <w:tcW w:w="13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43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Измерение пульса на уроках физической культуры</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35"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07">
              <w:r w:rsidR="00B523C6">
                <w:rPr>
                  <w:rFonts w:ascii="Arial" w:hAnsi="Arial" w:cs="Arial"/>
                  <w:shd w:val="clear" w:color="auto" w:fill="FFFFFF"/>
                </w:rPr>
                <w:t>http://school-collection.edu.ru/</w:t>
              </w:r>
            </w:hyperlink>
          </w:p>
        </w:tc>
      </w:tr>
      <w:tr w:rsidR="00D2092F">
        <w:trPr>
          <w:trHeight w:val="144"/>
        </w:trPr>
        <w:tc>
          <w:tcPr>
            <w:tcW w:w="13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2.3</w:t>
            </w:r>
          </w:p>
        </w:tc>
        <w:tc>
          <w:tcPr>
            <w:tcW w:w="43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Физическая нагрузка</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35"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08">
              <w:r w:rsidR="00B523C6">
                <w:rPr>
                  <w:rFonts w:ascii="Arial" w:hAnsi="Arial" w:cs="Arial"/>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4</w:t>
            </w:r>
          </w:p>
        </w:tc>
        <w:tc>
          <w:tcPr>
            <w:tcW w:w="658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94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ФИЗИЧЕСКОЕ СОВЕРШЕНСТВОВАНИЕ</w:t>
            </w:r>
          </w:p>
        </w:tc>
      </w:tr>
      <w:tr w:rsidR="00D2092F">
        <w:trPr>
          <w:trHeight w:val="144"/>
        </w:trPr>
        <w:tc>
          <w:tcPr>
            <w:tcW w:w="1394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1.Оздоровительная физическая культура</w:t>
            </w:r>
          </w:p>
        </w:tc>
      </w:tr>
      <w:tr w:rsidR="00D2092F">
        <w:trPr>
          <w:trHeight w:val="144"/>
        </w:trPr>
        <w:tc>
          <w:tcPr>
            <w:tcW w:w="13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3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Дыхательная и зрительная гимнастика</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35"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09">
              <w:r w:rsidR="00B523C6">
                <w:rPr>
                  <w:rFonts w:ascii="Arial" w:hAnsi="Arial" w:cs="Arial"/>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olor w:val="000000"/>
                <w:sz w:val="24"/>
              </w:rPr>
            </w:pPr>
            <w:r>
              <w:rPr>
                <w:color w:val="000000"/>
                <w:sz w:val="24"/>
              </w:rPr>
              <w:t>Итого по разделу</w:t>
            </w:r>
          </w:p>
          <w:p w:rsidR="00D2092F" w:rsidRDefault="00D2092F">
            <w:pPr>
              <w:widowControl w:val="0"/>
              <w:spacing w:before="280"/>
            </w:pP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658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394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2.Спортивно-оздоровительная физическая культура</w:t>
            </w:r>
          </w:p>
        </w:tc>
      </w:tr>
      <w:tr w:rsidR="00D2092F">
        <w:trPr>
          <w:trHeight w:val="144"/>
        </w:trPr>
        <w:tc>
          <w:tcPr>
            <w:tcW w:w="13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3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Гимнастика с основами акробатики</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14</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35"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10">
              <w:r w:rsidR="00B523C6">
                <w:rPr>
                  <w:rFonts w:ascii="Arial" w:hAnsi="Arial" w:cs="Arial"/>
                  <w:shd w:val="clear" w:color="auto" w:fill="FFFFFF"/>
                </w:rPr>
                <w:t>http://school-collection.edu.ru/</w:t>
              </w:r>
            </w:hyperlink>
          </w:p>
        </w:tc>
      </w:tr>
      <w:tr w:rsidR="00D2092F">
        <w:trPr>
          <w:trHeight w:val="144"/>
        </w:trPr>
        <w:tc>
          <w:tcPr>
            <w:tcW w:w="13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43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Легкая атлетика</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10</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35"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11">
              <w:r w:rsidR="00B523C6">
                <w:rPr>
                  <w:rFonts w:ascii="Arial" w:hAnsi="Arial" w:cs="Arial"/>
                  <w:shd w:val="clear" w:color="auto" w:fill="FFFFFF"/>
                </w:rPr>
                <w:t>http://school-collection.edu.ru/</w:t>
              </w:r>
            </w:hyperlink>
          </w:p>
        </w:tc>
      </w:tr>
      <w:tr w:rsidR="00D2092F">
        <w:trPr>
          <w:trHeight w:val="144"/>
        </w:trPr>
        <w:tc>
          <w:tcPr>
            <w:tcW w:w="13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2.3</w:t>
            </w:r>
          </w:p>
        </w:tc>
        <w:tc>
          <w:tcPr>
            <w:tcW w:w="43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Лыжная подготовка</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13</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35"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12">
              <w:r w:rsidR="00B523C6">
                <w:rPr>
                  <w:rFonts w:ascii="Arial" w:hAnsi="Arial" w:cs="Arial"/>
                  <w:shd w:val="clear" w:color="auto" w:fill="FFFFFF"/>
                </w:rPr>
                <w:t>http://school-collection.edu.ru/</w:t>
              </w:r>
            </w:hyperlink>
          </w:p>
        </w:tc>
      </w:tr>
      <w:tr w:rsidR="00D2092F">
        <w:trPr>
          <w:trHeight w:val="144"/>
        </w:trPr>
        <w:tc>
          <w:tcPr>
            <w:tcW w:w="13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2.4</w:t>
            </w:r>
          </w:p>
        </w:tc>
        <w:tc>
          <w:tcPr>
            <w:tcW w:w="43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Подвижные и спортивные игры</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35"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13">
              <w:r w:rsidR="00B523C6">
                <w:rPr>
                  <w:rFonts w:ascii="Arial" w:hAnsi="Arial" w:cs="Arial"/>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49</w:t>
            </w:r>
          </w:p>
        </w:tc>
        <w:tc>
          <w:tcPr>
            <w:tcW w:w="658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3940"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3.Прикладно-ориентированная физическая культура</w:t>
            </w:r>
          </w:p>
        </w:tc>
      </w:tr>
      <w:tr w:rsidR="00D2092F">
        <w:trPr>
          <w:trHeight w:val="144"/>
        </w:trPr>
        <w:tc>
          <w:tcPr>
            <w:tcW w:w="1317"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4394"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Подготовка к выполнению нормативных требований комплекса ГТО</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12</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35"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314">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12</w:t>
            </w:r>
          </w:p>
        </w:tc>
        <w:tc>
          <w:tcPr>
            <w:tcW w:w="6588"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6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68</w:t>
            </w:r>
          </w:p>
        </w:tc>
        <w:tc>
          <w:tcPr>
            <w:tcW w:w="1842"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835"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pacing w:before="280"/>
        <w:ind w:left="120"/>
        <w:rPr>
          <w:lang w:val="ru-RU"/>
        </w:rPr>
      </w:pPr>
    </w:p>
    <w:p w:rsidR="00D2092F" w:rsidRDefault="00D2092F">
      <w:pPr>
        <w:spacing w:before="280"/>
        <w:ind w:left="120"/>
        <w:rPr>
          <w:lang w:val="ru-RU"/>
        </w:rPr>
      </w:pPr>
    </w:p>
    <w:p w:rsidR="00D2092F" w:rsidRDefault="00B523C6">
      <w:pPr>
        <w:spacing w:before="280"/>
        <w:ind w:left="120"/>
      </w:pPr>
      <w:r>
        <w:rPr>
          <w:b/>
          <w:color w:val="000000"/>
          <w:sz w:val="28"/>
        </w:rPr>
        <w:t xml:space="preserve">4 КЛАСС </w:t>
      </w:r>
    </w:p>
    <w:tbl>
      <w:tblPr>
        <w:tblW w:w="13719" w:type="dxa"/>
        <w:tblInd w:w="-8" w:type="dxa"/>
        <w:tblLayout w:type="fixed"/>
        <w:tblCellMar>
          <w:top w:w="50" w:type="dxa"/>
          <w:left w:w="100" w:type="dxa"/>
        </w:tblCellMar>
        <w:tblLook w:val="04A0"/>
      </w:tblPr>
      <w:tblGrid>
        <w:gridCol w:w="1120"/>
        <w:gridCol w:w="4592"/>
        <w:gridCol w:w="1562"/>
        <w:gridCol w:w="1841"/>
        <w:gridCol w:w="1910"/>
        <w:gridCol w:w="2694"/>
      </w:tblGrid>
      <w:tr w:rsidR="00D2092F">
        <w:trPr>
          <w:trHeight w:val="144"/>
        </w:trPr>
        <w:tc>
          <w:tcPr>
            <w:tcW w:w="1119"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 п/п</w:t>
            </w:r>
          </w:p>
          <w:p w:rsidR="00D2092F" w:rsidRDefault="00D2092F">
            <w:pPr>
              <w:widowControl w:val="0"/>
              <w:spacing w:before="280"/>
              <w:ind w:left="135"/>
            </w:pPr>
          </w:p>
        </w:tc>
        <w:tc>
          <w:tcPr>
            <w:tcW w:w="4592"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Наименование разделов и тем программы</w:t>
            </w:r>
          </w:p>
          <w:p w:rsidR="00D2092F" w:rsidRDefault="00D2092F">
            <w:pPr>
              <w:widowControl w:val="0"/>
              <w:spacing w:before="280"/>
              <w:ind w:left="135"/>
            </w:pPr>
          </w:p>
        </w:tc>
        <w:tc>
          <w:tcPr>
            <w:tcW w:w="5313"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b/>
                <w:color w:val="000000"/>
                <w:sz w:val="24"/>
              </w:rPr>
              <w:t>Количество часов</w:t>
            </w:r>
          </w:p>
        </w:tc>
        <w:tc>
          <w:tcPr>
            <w:tcW w:w="2694" w:type="dxa"/>
            <w:vMerge w:val="restart"/>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Электронные (цифровые) образовательные ресурсы</w:t>
            </w:r>
          </w:p>
          <w:p w:rsidR="00D2092F" w:rsidRDefault="00D2092F">
            <w:pPr>
              <w:widowControl w:val="0"/>
              <w:spacing w:before="280"/>
              <w:ind w:left="135"/>
            </w:pPr>
          </w:p>
        </w:tc>
      </w:tr>
      <w:tr w:rsidR="00D2092F">
        <w:trPr>
          <w:trHeight w:val="144"/>
        </w:trPr>
        <w:tc>
          <w:tcPr>
            <w:tcW w:w="1119" w:type="dxa"/>
            <w:vMerge/>
            <w:tcBorders>
              <w:left w:val="single" w:sz="6" w:space="0" w:color="000000"/>
              <w:bottom w:val="single" w:sz="6" w:space="0" w:color="000000"/>
              <w:right w:val="single" w:sz="6" w:space="0" w:color="000000"/>
            </w:tcBorders>
          </w:tcPr>
          <w:p w:rsidR="00D2092F" w:rsidRDefault="00D2092F">
            <w:pPr>
              <w:widowControl w:val="0"/>
            </w:pPr>
          </w:p>
        </w:tc>
        <w:tc>
          <w:tcPr>
            <w:tcW w:w="4592" w:type="dxa"/>
            <w:vMerge/>
            <w:tcBorders>
              <w:left w:val="single" w:sz="6" w:space="0" w:color="000000"/>
              <w:bottom w:val="single" w:sz="6" w:space="0" w:color="000000"/>
              <w:right w:val="single" w:sz="6" w:space="0" w:color="000000"/>
            </w:tcBorders>
          </w:tcPr>
          <w:p w:rsidR="00D2092F" w:rsidRDefault="00D2092F">
            <w:pPr>
              <w:widowControl w:val="0"/>
            </w:pP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Всего</w:t>
            </w:r>
          </w:p>
          <w:p w:rsidR="00D2092F" w:rsidRDefault="00D2092F">
            <w:pPr>
              <w:widowControl w:val="0"/>
              <w:spacing w:before="280"/>
              <w:ind w:left="135"/>
            </w:pP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Контрольные работы</w:t>
            </w:r>
          </w:p>
          <w:p w:rsidR="00D2092F" w:rsidRDefault="00D2092F">
            <w:pPr>
              <w:widowControl w:val="0"/>
              <w:spacing w:before="280"/>
              <w:ind w:left="135"/>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Практические работы</w:t>
            </w:r>
          </w:p>
          <w:p w:rsidR="00D2092F" w:rsidRDefault="00D2092F">
            <w:pPr>
              <w:widowControl w:val="0"/>
              <w:spacing w:before="280"/>
              <w:ind w:left="135"/>
            </w:pPr>
          </w:p>
        </w:tc>
        <w:tc>
          <w:tcPr>
            <w:tcW w:w="2694" w:type="dxa"/>
            <w:vMerge/>
            <w:tcBorders>
              <w:left w:val="single" w:sz="6" w:space="0" w:color="000000"/>
              <w:bottom w:val="single" w:sz="6" w:space="0" w:color="000000"/>
              <w:right w:val="single" w:sz="6" w:space="0" w:color="000000"/>
            </w:tcBorders>
          </w:tcPr>
          <w:p w:rsidR="00D2092F" w:rsidRDefault="00D2092F">
            <w:pPr>
              <w:widowControl w:val="0"/>
            </w:pPr>
          </w:p>
        </w:tc>
      </w:tr>
      <w:tr w:rsidR="00D2092F" w:rsidRPr="007E37E4">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1.Знания о физической культуре</w:t>
            </w:r>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Знания о физической культуре</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315">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2</w:t>
            </w:r>
          </w:p>
        </w:tc>
        <w:tc>
          <w:tcPr>
            <w:tcW w:w="644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2.Способы самостоятельной деятельности</w:t>
            </w:r>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Самостоятельная физическая подготовка</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3</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316">
              <w:r w:rsidR="00B523C6">
                <w:rPr>
                  <w:rFonts w:ascii="Arial" w:hAnsi="Arial" w:cs="Arial"/>
                  <w:color w:val="0000FF"/>
                  <w:u w:val="single"/>
                  <w:shd w:val="clear" w:color="auto" w:fill="FFFFFF"/>
                </w:rPr>
                <w:t>http://school-collection.edu.ru/</w:t>
              </w:r>
            </w:hyperlink>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Профилактика предупреждения травм и оказание первой помощи при их возникновении</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317">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5</w:t>
            </w:r>
          </w:p>
        </w:tc>
        <w:tc>
          <w:tcPr>
            <w:tcW w:w="644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ФИЗИЧЕСКОЕ СОВЕРШЕНСТВОВАНИЕ</w:t>
            </w:r>
          </w:p>
        </w:tc>
      </w:tr>
      <w:tr w:rsidR="00D2092F">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b/>
                <w:color w:val="000000"/>
                <w:sz w:val="24"/>
              </w:rPr>
              <w:t>Раздел 1.Оздоровительная физическая культура</w:t>
            </w:r>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1.1</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Упражнения для профилактики нарушения осанки и снижения массы тела</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18">
              <w:r w:rsidR="00B523C6">
                <w:rPr>
                  <w:rFonts w:ascii="Arial" w:hAnsi="Arial" w:cs="Arial"/>
                  <w:shd w:val="clear" w:color="auto" w:fill="FFFFFF"/>
                </w:rPr>
                <w:t>http://school-collection.edu.ru/</w:t>
              </w:r>
            </w:hyperlink>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1.2</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Закаливание организма</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19">
              <w:r w:rsidR="00B523C6">
                <w:rPr>
                  <w:rFonts w:ascii="Arial" w:hAnsi="Arial" w:cs="Arial"/>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rFonts w:ascii="Times New Roman" w:hAnsi="Times New Roman"/>
                <w:color w:val="000000"/>
                <w:sz w:val="24"/>
              </w:rPr>
            </w:pPr>
            <w:r>
              <w:rPr>
                <w:color w:val="000000"/>
                <w:sz w:val="24"/>
              </w:rPr>
              <w:t>Итого по разделу</w:t>
            </w:r>
          </w:p>
          <w:p w:rsidR="00D2092F" w:rsidRDefault="00D2092F">
            <w:pPr>
              <w:widowControl w:val="0"/>
              <w:spacing w:before="280"/>
              <w:ind w:left="135"/>
            </w:pP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lastRenderedPageBreak/>
              <w:t xml:space="preserve"> 2</w:t>
            </w:r>
          </w:p>
        </w:tc>
        <w:tc>
          <w:tcPr>
            <w:tcW w:w="644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lastRenderedPageBreak/>
              <w:t>Раздел 2.Спортивно-оздоровительная физическая культура</w:t>
            </w:r>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2.1</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Гимнастика с основами акробатики</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13</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20">
              <w:r w:rsidR="00B523C6">
                <w:rPr>
                  <w:rFonts w:ascii="Arial" w:hAnsi="Arial" w:cs="Arial"/>
                  <w:shd w:val="clear" w:color="auto" w:fill="FFFFFF"/>
                </w:rPr>
                <w:t>http://school-collection.edu.ru/</w:t>
              </w:r>
            </w:hyperlink>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2.2</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Легкая атлетика</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9</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21">
              <w:r w:rsidR="00B523C6">
                <w:rPr>
                  <w:rFonts w:ascii="Arial" w:hAnsi="Arial" w:cs="Arial"/>
                  <w:shd w:val="clear" w:color="auto" w:fill="FFFFFF"/>
                </w:rPr>
                <w:t>http://school-collection.edu.ru/</w:t>
              </w:r>
            </w:hyperlink>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2.3</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Лыжная подготовка</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13</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22">
              <w:r w:rsidR="00B523C6">
                <w:rPr>
                  <w:rFonts w:ascii="Arial" w:hAnsi="Arial" w:cs="Arial"/>
                  <w:shd w:val="clear" w:color="auto" w:fill="FFFFFF"/>
                </w:rPr>
                <w:t>http://school-collection.edu.ru/</w:t>
              </w:r>
            </w:hyperlink>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2.4</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Подвижные и спортивные игры</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 xml:space="preserve"> 12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tcPr>
          <w:p w:rsidR="00D2092F" w:rsidRDefault="00E6519E">
            <w:pPr>
              <w:widowControl w:val="0"/>
            </w:pPr>
            <w:hyperlink r:id="rId323">
              <w:r w:rsidR="00B523C6">
                <w:rPr>
                  <w:rFonts w:ascii="Arial" w:hAnsi="Arial" w:cs="Arial"/>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47</w:t>
            </w:r>
          </w:p>
        </w:tc>
        <w:tc>
          <w:tcPr>
            <w:tcW w:w="644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rsidRPr="007E37E4">
        <w:trPr>
          <w:trHeight w:val="144"/>
        </w:trPr>
        <w:tc>
          <w:tcPr>
            <w:tcW w:w="13718" w:type="dxa"/>
            <w:gridSpan w:val="6"/>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b/>
                <w:color w:val="000000"/>
                <w:sz w:val="24"/>
                <w:lang w:val="ru-RU"/>
              </w:rPr>
              <w:t>Раздел 3.Прикладно-ориентированная физическая культура</w:t>
            </w:r>
          </w:p>
        </w:tc>
      </w:tr>
      <w:tr w:rsidR="00D2092F">
        <w:trPr>
          <w:trHeight w:val="144"/>
        </w:trPr>
        <w:tc>
          <w:tcPr>
            <w:tcW w:w="1119"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pPr>
            <w:r>
              <w:rPr>
                <w:color w:val="000000"/>
                <w:sz w:val="24"/>
              </w:rPr>
              <w:t>3.1</w:t>
            </w:r>
          </w:p>
        </w:tc>
        <w:tc>
          <w:tcPr>
            <w:tcW w:w="459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Подготовка к выполнению нормативных требований комплекса ГТО</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12</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E6519E">
            <w:pPr>
              <w:widowControl w:val="0"/>
              <w:ind w:left="135"/>
            </w:pPr>
            <w:hyperlink r:id="rId324">
              <w:r w:rsidR="00B523C6">
                <w:rPr>
                  <w:rFonts w:ascii="Arial" w:hAnsi="Arial" w:cs="Arial"/>
                  <w:color w:val="0000FF"/>
                  <w:u w:val="single"/>
                  <w:shd w:val="clear" w:color="auto" w:fill="FFFFFF"/>
                </w:rPr>
                <w:t>http://school-collection.edu.ru/</w:t>
              </w:r>
            </w:hyperlink>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pPr>
            <w:r>
              <w:rPr>
                <w:color w:val="000000"/>
                <w:sz w:val="24"/>
              </w:rPr>
              <w:t>Итого по разделу</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12</w:t>
            </w:r>
          </w:p>
        </w:tc>
        <w:tc>
          <w:tcPr>
            <w:tcW w:w="6445" w:type="dxa"/>
            <w:gridSpan w:val="3"/>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r w:rsidR="00D2092F">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rPr>
                <w:lang w:val="ru-RU"/>
              </w:rPr>
            </w:pPr>
            <w:r>
              <w:rPr>
                <w:color w:val="000000"/>
                <w:sz w:val="24"/>
                <w:lang w:val="ru-RU"/>
              </w:rPr>
              <w:t>ОБЩЕЕ КОЛИЧЕСТВО ЧАСОВ ПО ПРОГРАММЕ</w:t>
            </w:r>
          </w:p>
        </w:tc>
        <w:tc>
          <w:tcPr>
            <w:tcW w:w="1562" w:type="dxa"/>
            <w:tcBorders>
              <w:top w:val="single" w:sz="6" w:space="0" w:color="000000"/>
              <w:left w:val="single" w:sz="6" w:space="0" w:color="000000"/>
              <w:bottom w:val="single" w:sz="6" w:space="0" w:color="000000"/>
              <w:right w:val="single" w:sz="6" w:space="0" w:color="000000"/>
            </w:tcBorders>
            <w:vAlign w:val="center"/>
          </w:tcPr>
          <w:p w:rsidR="00D2092F" w:rsidRDefault="00B523C6">
            <w:pPr>
              <w:widowControl w:val="0"/>
              <w:ind w:left="135"/>
              <w:jc w:val="center"/>
            </w:pPr>
            <w:r>
              <w:rPr>
                <w:color w:val="000000"/>
                <w:sz w:val="24"/>
              </w:rPr>
              <w:t>68</w:t>
            </w:r>
          </w:p>
        </w:tc>
        <w:tc>
          <w:tcPr>
            <w:tcW w:w="1841"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1910"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ind w:left="135"/>
              <w:jc w:val="center"/>
            </w:pPr>
          </w:p>
        </w:tc>
        <w:tc>
          <w:tcPr>
            <w:tcW w:w="2694" w:type="dxa"/>
            <w:tcBorders>
              <w:top w:val="single" w:sz="6" w:space="0" w:color="000000"/>
              <w:left w:val="single" w:sz="6" w:space="0" w:color="000000"/>
              <w:bottom w:val="single" w:sz="6" w:space="0" w:color="000000"/>
              <w:right w:val="single" w:sz="6" w:space="0" w:color="000000"/>
            </w:tcBorders>
            <w:vAlign w:val="center"/>
          </w:tcPr>
          <w:p w:rsidR="00D2092F" w:rsidRDefault="00D2092F">
            <w:pPr>
              <w:widowControl w:val="0"/>
            </w:pPr>
          </w:p>
        </w:tc>
      </w:tr>
    </w:tbl>
    <w:p w:rsidR="00D2092F" w:rsidRDefault="00D2092F">
      <w:pPr>
        <w:sectPr w:rsidR="00D2092F">
          <w:pgSz w:w="16383" w:h="11906" w:orient="landscape"/>
          <w:pgMar w:top="1134" w:right="850" w:bottom="1134" w:left="1701" w:header="0" w:footer="0" w:gutter="0"/>
          <w:cols w:space="720"/>
          <w:formProt w:val="0"/>
          <w:docGrid w:linePitch="100" w:charSpace="4096"/>
        </w:sectPr>
      </w:pP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lastRenderedPageBreak/>
        <w:t>Рабочая программа курса внеурочной деятельности «Разговоры о важном»</w:t>
      </w:r>
    </w:p>
    <w:p w:rsidR="00D2092F" w:rsidRDefault="00B523C6">
      <w:pPr>
        <w:pStyle w:val="ConsPlusNormal"/>
        <w:ind w:firstLine="720"/>
        <w:jc w:val="both"/>
        <w:rPr>
          <w:rFonts w:ascii="Times New Roman" w:hAnsi="Times New Roman" w:cs="Times New Roman"/>
          <w:sz w:val="28"/>
          <w:szCs w:val="28"/>
        </w:rPr>
      </w:pPr>
      <w:r>
        <w:rPr>
          <w:rFonts w:ascii="Times New Roman" w:hAnsi="Times New Roman" w:cs="Times New Roman"/>
          <w:sz w:val="28"/>
          <w:szCs w:val="28"/>
        </w:rPr>
        <w:t>Программа</w:t>
      </w:r>
      <w:r>
        <w:rPr>
          <w:rFonts w:ascii="Times New Roman" w:hAnsi="Times New Roman" w:cs="Times New Roman"/>
          <w:spacing w:val="1"/>
          <w:sz w:val="28"/>
          <w:szCs w:val="28"/>
        </w:rPr>
        <w:t xml:space="preserve"> </w:t>
      </w:r>
      <w:r>
        <w:rPr>
          <w:rFonts w:ascii="Times New Roman" w:hAnsi="Times New Roman" w:cs="Times New Roman"/>
          <w:sz w:val="28"/>
          <w:szCs w:val="28"/>
        </w:rPr>
        <w:t>разработана</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соответствии</w:t>
      </w:r>
      <w:r>
        <w:rPr>
          <w:rFonts w:ascii="Times New Roman" w:hAnsi="Times New Roman" w:cs="Times New Roman"/>
          <w:spacing w:val="1"/>
          <w:sz w:val="28"/>
          <w:szCs w:val="28"/>
        </w:rPr>
        <w:t xml:space="preserve"> </w:t>
      </w:r>
      <w:r>
        <w:rPr>
          <w:rFonts w:ascii="Times New Roman" w:hAnsi="Times New Roman" w:cs="Times New Roman"/>
          <w:sz w:val="28"/>
          <w:szCs w:val="28"/>
        </w:rPr>
        <w:t>с</w:t>
      </w:r>
      <w:r>
        <w:rPr>
          <w:rFonts w:ascii="Times New Roman" w:hAnsi="Times New Roman" w:cs="Times New Roman"/>
          <w:spacing w:val="1"/>
          <w:sz w:val="28"/>
          <w:szCs w:val="28"/>
        </w:rPr>
        <w:t xml:space="preserve"> </w:t>
      </w:r>
      <w:r>
        <w:rPr>
          <w:rFonts w:ascii="Times New Roman" w:hAnsi="Times New Roman" w:cs="Times New Roman"/>
          <w:sz w:val="28"/>
          <w:szCs w:val="28"/>
        </w:rPr>
        <w:t>требованиями</w:t>
      </w:r>
      <w:r>
        <w:rPr>
          <w:rFonts w:ascii="Times New Roman" w:hAnsi="Times New Roman" w:cs="Times New Roman"/>
          <w:spacing w:val="1"/>
          <w:sz w:val="28"/>
          <w:szCs w:val="28"/>
        </w:rPr>
        <w:t xml:space="preserve"> </w:t>
      </w:r>
      <w:r>
        <w:rPr>
          <w:rFonts w:ascii="Times New Roman" w:hAnsi="Times New Roman" w:cs="Times New Roman"/>
          <w:sz w:val="28"/>
          <w:szCs w:val="28"/>
        </w:rPr>
        <w:t>федеральных</w:t>
      </w:r>
      <w:r>
        <w:rPr>
          <w:rFonts w:ascii="Times New Roman" w:hAnsi="Times New Roman" w:cs="Times New Roman"/>
          <w:spacing w:val="1"/>
          <w:sz w:val="28"/>
          <w:szCs w:val="28"/>
        </w:rPr>
        <w:t xml:space="preserve"> </w:t>
      </w:r>
      <w:r>
        <w:rPr>
          <w:rFonts w:ascii="Times New Roman" w:hAnsi="Times New Roman" w:cs="Times New Roman"/>
          <w:sz w:val="28"/>
          <w:szCs w:val="28"/>
        </w:rPr>
        <w:t>государственных</w:t>
      </w:r>
      <w:r>
        <w:rPr>
          <w:rFonts w:ascii="Times New Roman" w:hAnsi="Times New Roman" w:cs="Times New Roman"/>
          <w:spacing w:val="1"/>
          <w:sz w:val="28"/>
          <w:szCs w:val="28"/>
        </w:rPr>
        <w:t xml:space="preserve"> </w:t>
      </w:r>
      <w:r>
        <w:rPr>
          <w:rFonts w:ascii="Times New Roman" w:hAnsi="Times New Roman" w:cs="Times New Roman"/>
          <w:sz w:val="28"/>
          <w:szCs w:val="28"/>
        </w:rPr>
        <w:t>образовательных</w:t>
      </w:r>
      <w:r>
        <w:rPr>
          <w:rFonts w:ascii="Times New Roman" w:hAnsi="Times New Roman" w:cs="Times New Roman"/>
          <w:spacing w:val="1"/>
          <w:sz w:val="28"/>
          <w:szCs w:val="28"/>
        </w:rPr>
        <w:t xml:space="preserve"> </w:t>
      </w:r>
      <w:r>
        <w:rPr>
          <w:rFonts w:ascii="Times New Roman" w:hAnsi="Times New Roman" w:cs="Times New Roman"/>
          <w:sz w:val="28"/>
          <w:szCs w:val="28"/>
        </w:rPr>
        <w:t>стандартов</w:t>
      </w:r>
      <w:r>
        <w:rPr>
          <w:rFonts w:ascii="Times New Roman" w:hAnsi="Times New Roman" w:cs="Times New Roman"/>
          <w:spacing w:val="1"/>
          <w:sz w:val="28"/>
          <w:szCs w:val="28"/>
        </w:rPr>
        <w:t xml:space="preserve"> </w:t>
      </w:r>
      <w:r>
        <w:rPr>
          <w:rFonts w:ascii="Times New Roman" w:hAnsi="Times New Roman" w:cs="Times New Roman"/>
          <w:sz w:val="28"/>
          <w:szCs w:val="28"/>
        </w:rPr>
        <w:t>начального</w:t>
      </w:r>
      <w:r>
        <w:rPr>
          <w:rFonts w:ascii="Times New Roman" w:hAnsi="Times New Roman" w:cs="Times New Roman"/>
          <w:spacing w:val="1"/>
          <w:sz w:val="28"/>
          <w:szCs w:val="28"/>
        </w:rPr>
        <w:t xml:space="preserve"> </w:t>
      </w:r>
      <w:r>
        <w:rPr>
          <w:rFonts w:ascii="Times New Roman" w:hAnsi="Times New Roman" w:cs="Times New Roman"/>
          <w:sz w:val="28"/>
          <w:szCs w:val="28"/>
        </w:rPr>
        <w:t>общего,</w:t>
      </w:r>
      <w:r>
        <w:rPr>
          <w:rFonts w:ascii="Times New Roman" w:hAnsi="Times New Roman" w:cs="Times New Roman"/>
          <w:spacing w:val="1"/>
          <w:sz w:val="28"/>
          <w:szCs w:val="28"/>
        </w:rPr>
        <w:t xml:space="preserve"> </w:t>
      </w:r>
      <w:r>
        <w:rPr>
          <w:rFonts w:ascii="Times New Roman" w:hAnsi="Times New Roman" w:cs="Times New Roman"/>
          <w:sz w:val="28"/>
          <w:szCs w:val="28"/>
        </w:rPr>
        <w:t>основного</w:t>
      </w:r>
      <w:r>
        <w:rPr>
          <w:rFonts w:ascii="Times New Roman" w:hAnsi="Times New Roman" w:cs="Times New Roman"/>
          <w:spacing w:val="1"/>
          <w:sz w:val="28"/>
          <w:szCs w:val="28"/>
        </w:rPr>
        <w:t xml:space="preserve"> </w:t>
      </w:r>
      <w:r>
        <w:rPr>
          <w:rFonts w:ascii="Times New Roman" w:hAnsi="Times New Roman" w:cs="Times New Roman"/>
          <w:sz w:val="28"/>
          <w:szCs w:val="28"/>
        </w:rPr>
        <w:t>общего и среднего общего образования, федеральных образовательных программ</w:t>
      </w:r>
      <w:r>
        <w:rPr>
          <w:rFonts w:ascii="Times New Roman" w:hAnsi="Times New Roman" w:cs="Times New Roman"/>
          <w:spacing w:val="1"/>
          <w:sz w:val="28"/>
          <w:szCs w:val="28"/>
        </w:rPr>
        <w:t xml:space="preserve"> </w:t>
      </w:r>
      <w:r>
        <w:rPr>
          <w:rFonts w:ascii="Times New Roman" w:hAnsi="Times New Roman" w:cs="Times New Roman"/>
          <w:sz w:val="28"/>
          <w:szCs w:val="28"/>
        </w:rPr>
        <w:t>начального</w:t>
      </w:r>
      <w:r>
        <w:rPr>
          <w:rFonts w:ascii="Times New Roman" w:hAnsi="Times New Roman" w:cs="Times New Roman"/>
          <w:spacing w:val="1"/>
          <w:sz w:val="28"/>
          <w:szCs w:val="28"/>
        </w:rPr>
        <w:t xml:space="preserve"> </w:t>
      </w:r>
      <w:r>
        <w:rPr>
          <w:rFonts w:ascii="Times New Roman" w:hAnsi="Times New Roman" w:cs="Times New Roman"/>
          <w:sz w:val="28"/>
          <w:szCs w:val="28"/>
        </w:rPr>
        <w:t>общего,</w:t>
      </w:r>
      <w:r>
        <w:rPr>
          <w:rFonts w:ascii="Times New Roman" w:hAnsi="Times New Roman" w:cs="Times New Roman"/>
          <w:spacing w:val="1"/>
          <w:sz w:val="28"/>
          <w:szCs w:val="28"/>
        </w:rPr>
        <w:t xml:space="preserve"> </w:t>
      </w:r>
      <w:r>
        <w:rPr>
          <w:rFonts w:ascii="Times New Roman" w:hAnsi="Times New Roman" w:cs="Times New Roman"/>
          <w:sz w:val="28"/>
          <w:szCs w:val="28"/>
        </w:rPr>
        <w:t>основного</w:t>
      </w:r>
      <w:r>
        <w:rPr>
          <w:rFonts w:ascii="Times New Roman" w:hAnsi="Times New Roman" w:cs="Times New Roman"/>
          <w:spacing w:val="1"/>
          <w:sz w:val="28"/>
          <w:szCs w:val="28"/>
        </w:rPr>
        <w:t xml:space="preserve"> </w:t>
      </w:r>
      <w:r>
        <w:rPr>
          <w:rFonts w:ascii="Times New Roman" w:hAnsi="Times New Roman" w:cs="Times New Roman"/>
          <w:sz w:val="28"/>
          <w:szCs w:val="28"/>
        </w:rPr>
        <w:t>общего</w:t>
      </w:r>
      <w:r>
        <w:rPr>
          <w:rFonts w:ascii="Times New Roman" w:hAnsi="Times New Roman" w:cs="Times New Roman"/>
          <w:spacing w:val="1"/>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 xml:space="preserve"> </w:t>
      </w:r>
      <w:r>
        <w:rPr>
          <w:rFonts w:ascii="Times New Roman" w:hAnsi="Times New Roman" w:cs="Times New Roman"/>
          <w:sz w:val="28"/>
          <w:szCs w:val="28"/>
        </w:rPr>
        <w:t>среднего</w:t>
      </w:r>
      <w:r>
        <w:rPr>
          <w:rFonts w:ascii="Times New Roman" w:hAnsi="Times New Roman" w:cs="Times New Roman"/>
          <w:spacing w:val="1"/>
          <w:sz w:val="28"/>
          <w:szCs w:val="28"/>
        </w:rPr>
        <w:t xml:space="preserve"> </w:t>
      </w:r>
      <w:r>
        <w:rPr>
          <w:rFonts w:ascii="Times New Roman" w:hAnsi="Times New Roman" w:cs="Times New Roman"/>
          <w:sz w:val="28"/>
          <w:szCs w:val="28"/>
        </w:rPr>
        <w:t>общего</w:t>
      </w:r>
      <w:r>
        <w:rPr>
          <w:rFonts w:ascii="Times New Roman" w:hAnsi="Times New Roman" w:cs="Times New Roman"/>
          <w:spacing w:val="1"/>
          <w:sz w:val="28"/>
          <w:szCs w:val="28"/>
        </w:rPr>
        <w:t xml:space="preserve"> </w:t>
      </w:r>
      <w:r>
        <w:rPr>
          <w:rFonts w:ascii="Times New Roman" w:hAnsi="Times New Roman" w:cs="Times New Roman"/>
          <w:sz w:val="28"/>
          <w:szCs w:val="28"/>
        </w:rPr>
        <w:t>образования.</w:t>
      </w:r>
      <w:r>
        <w:rPr>
          <w:rFonts w:ascii="Times New Roman" w:hAnsi="Times New Roman" w:cs="Times New Roman"/>
          <w:spacing w:val="1"/>
          <w:sz w:val="28"/>
          <w:szCs w:val="28"/>
        </w:rPr>
        <w:t xml:space="preserve"> </w:t>
      </w:r>
      <w:r>
        <w:rPr>
          <w:rFonts w:ascii="Times New Roman" w:hAnsi="Times New Roman" w:cs="Times New Roman"/>
          <w:sz w:val="28"/>
          <w:szCs w:val="28"/>
        </w:rPr>
        <w:t>Это</w:t>
      </w:r>
      <w:r>
        <w:rPr>
          <w:rFonts w:ascii="Times New Roman" w:hAnsi="Times New Roman" w:cs="Times New Roman"/>
          <w:spacing w:val="1"/>
          <w:sz w:val="28"/>
          <w:szCs w:val="28"/>
        </w:rPr>
        <w:t xml:space="preserve"> </w:t>
      </w:r>
      <w:r>
        <w:rPr>
          <w:rFonts w:ascii="Times New Roman" w:hAnsi="Times New Roman" w:cs="Times New Roman"/>
          <w:sz w:val="28"/>
          <w:szCs w:val="28"/>
        </w:rPr>
        <w:t>позволяет</w:t>
      </w:r>
      <w:r>
        <w:rPr>
          <w:rFonts w:ascii="Times New Roman" w:hAnsi="Times New Roman" w:cs="Times New Roman"/>
          <w:spacing w:val="1"/>
          <w:sz w:val="28"/>
          <w:szCs w:val="28"/>
        </w:rPr>
        <w:t xml:space="preserve"> </w:t>
      </w:r>
      <w:r>
        <w:rPr>
          <w:rFonts w:ascii="Times New Roman" w:hAnsi="Times New Roman" w:cs="Times New Roman"/>
          <w:sz w:val="28"/>
          <w:szCs w:val="28"/>
        </w:rPr>
        <w:t>обеспечить</w:t>
      </w:r>
      <w:r>
        <w:rPr>
          <w:rFonts w:ascii="Times New Roman" w:hAnsi="Times New Roman" w:cs="Times New Roman"/>
          <w:spacing w:val="1"/>
          <w:sz w:val="28"/>
          <w:szCs w:val="28"/>
        </w:rPr>
        <w:t xml:space="preserve"> </w:t>
      </w:r>
      <w:r>
        <w:rPr>
          <w:rFonts w:ascii="Times New Roman" w:hAnsi="Times New Roman" w:cs="Times New Roman"/>
          <w:sz w:val="28"/>
          <w:szCs w:val="28"/>
        </w:rPr>
        <w:t>единство</w:t>
      </w:r>
      <w:r>
        <w:rPr>
          <w:rFonts w:ascii="Times New Roman" w:hAnsi="Times New Roman" w:cs="Times New Roman"/>
          <w:spacing w:val="1"/>
          <w:sz w:val="28"/>
          <w:szCs w:val="28"/>
        </w:rPr>
        <w:t xml:space="preserve"> </w:t>
      </w:r>
      <w:r>
        <w:rPr>
          <w:rFonts w:ascii="Times New Roman" w:hAnsi="Times New Roman" w:cs="Times New Roman"/>
          <w:sz w:val="28"/>
          <w:szCs w:val="28"/>
        </w:rPr>
        <w:t>обязательных</w:t>
      </w:r>
      <w:r>
        <w:rPr>
          <w:rFonts w:ascii="Times New Roman" w:hAnsi="Times New Roman" w:cs="Times New Roman"/>
          <w:spacing w:val="1"/>
          <w:sz w:val="28"/>
          <w:szCs w:val="28"/>
        </w:rPr>
        <w:t xml:space="preserve"> </w:t>
      </w:r>
      <w:r>
        <w:rPr>
          <w:rFonts w:ascii="Times New Roman" w:hAnsi="Times New Roman" w:cs="Times New Roman"/>
          <w:sz w:val="28"/>
          <w:szCs w:val="28"/>
        </w:rPr>
        <w:t>требований</w:t>
      </w:r>
      <w:r>
        <w:rPr>
          <w:rFonts w:ascii="Times New Roman" w:hAnsi="Times New Roman" w:cs="Times New Roman"/>
          <w:spacing w:val="1"/>
          <w:sz w:val="28"/>
          <w:szCs w:val="28"/>
        </w:rPr>
        <w:t xml:space="preserve"> </w:t>
      </w:r>
      <w:r>
        <w:rPr>
          <w:rFonts w:ascii="Times New Roman" w:hAnsi="Times New Roman" w:cs="Times New Roman"/>
          <w:sz w:val="28"/>
          <w:szCs w:val="28"/>
        </w:rPr>
        <w:t>ФГОС</w:t>
      </w:r>
      <w:r>
        <w:rPr>
          <w:rFonts w:ascii="Times New Roman" w:hAnsi="Times New Roman" w:cs="Times New Roman"/>
          <w:spacing w:val="1"/>
          <w:sz w:val="28"/>
          <w:szCs w:val="28"/>
        </w:rPr>
        <w:t xml:space="preserve"> </w:t>
      </w:r>
      <w:r>
        <w:rPr>
          <w:rFonts w:ascii="Times New Roman" w:hAnsi="Times New Roman" w:cs="Times New Roman"/>
          <w:sz w:val="28"/>
          <w:szCs w:val="28"/>
        </w:rPr>
        <w:t>во</w:t>
      </w:r>
      <w:r>
        <w:rPr>
          <w:rFonts w:ascii="Times New Roman" w:hAnsi="Times New Roman" w:cs="Times New Roman"/>
          <w:spacing w:val="1"/>
          <w:sz w:val="28"/>
          <w:szCs w:val="28"/>
        </w:rPr>
        <w:t xml:space="preserve"> </w:t>
      </w:r>
      <w:r>
        <w:rPr>
          <w:rFonts w:ascii="Times New Roman" w:hAnsi="Times New Roman" w:cs="Times New Roman"/>
          <w:sz w:val="28"/>
          <w:szCs w:val="28"/>
        </w:rPr>
        <w:t>всем</w:t>
      </w:r>
      <w:r>
        <w:rPr>
          <w:rFonts w:ascii="Times New Roman" w:hAnsi="Times New Roman" w:cs="Times New Roman"/>
          <w:spacing w:val="1"/>
          <w:sz w:val="28"/>
          <w:szCs w:val="28"/>
        </w:rPr>
        <w:t xml:space="preserve"> </w:t>
      </w:r>
      <w:r>
        <w:rPr>
          <w:rFonts w:ascii="Times New Roman" w:hAnsi="Times New Roman" w:cs="Times New Roman"/>
          <w:sz w:val="28"/>
          <w:szCs w:val="28"/>
        </w:rPr>
        <w:t>пространстве</w:t>
      </w:r>
      <w:r>
        <w:rPr>
          <w:rFonts w:ascii="Times New Roman" w:hAnsi="Times New Roman" w:cs="Times New Roman"/>
          <w:spacing w:val="-2"/>
          <w:sz w:val="28"/>
          <w:szCs w:val="28"/>
        </w:rPr>
        <w:t xml:space="preserve"> </w:t>
      </w:r>
      <w:r>
        <w:rPr>
          <w:rFonts w:ascii="Times New Roman" w:hAnsi="Times New Roman" w:cs="Times New Roman"/>
          <w:sz w:val="28"/>
          <w:szCs w:val="28"/>
        </w:rPr>
        <w:t>школьного</w:t>
      </w:r>
      <w:r>
        <w:rPr>
          <w:rFonts w:ascii="Times New Roman" w:hAnsi="Times New Roman" w:cs="Times New Roman"/>
          <w:spacing w:val="-1"/>
          <w:sz w:val="28"/>
          <w:szCs w:val="28"/>
        </w:rPr>
        <w:t xml:space="preserve"> </w:t>
      </w:r>
      <w:r>
        <w:rPr>
          <w:rFonts w:ascii="Times New Roman" w:hAnsi="Times New Roman" w:cs="Times New Roman"/>
          <w:sz w:val="28"/>
          <w:szCs w:val="28"/>
        </w:rPr>
        <w:t>образования</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урочной</w:t>
      </w:r>
      <w:r>
        <w:rPr>
          <w:rFonts w:ascii="Times New Roman" w:hAnsi="Times New Roman" w:cs="Times New Roman"/>
          <w:spacing w:val="-2"/>
          <w:sz w:val="28"/>
          <w:szCs w:val="28"/>
        </w:rPr>
        <w:t xml:space="preserve"> </w:t>
      </w:r>
      <w:r>
        <w:rPr>
          <w:rFonts w:ascii="Times New Roman" w:hAnsi="Times New Roman" w:cs="Times New Roman"/>
          <w:sz w:val="28"/>
          <w:szCs w:val="28"/>
        </w:rPr>
        <w:t>и</w:t>
      </w:r>
      <w:r>
        <w:rPr>
          <w:rFonts w:ascii="Times New Roman" w:hAnsi="Times New Roman" w:cs="Times New Roman"/>
          <w:spacing w:val="-3"/>
          <w:sz w:val="28"/>
          <w:szCs w:val="28"/>
        </w:rPr>
        <w:t xml:space="preserve"> </w:t>
      </w:r>
      <w:r>
        <w:rPr>
          <w:rFonts w:ascii="Times New Roman" w:hAnsi="Times New Roman" w:cs="Times New Roman"/>
          <w:sz w:val="28"/>
          <w:szCs w:val="28"/>
        </w:rPr>
        <w:t>внеурочной</w:t>
      </w:r>
      <w:r>
        <w:rPr>
          <w:rFonts w:ascii="Times New Roman" w:hAnsi="Times New Roman" w:cs="Times New Roman"/>
          <w:spacing w:val="-2"/>
          <w:sz w:val="28"/>
          <w:szCs w:val="28"/>
        </w:rPr>
        <w:t xml:space="preserve"> </w:t>
      </w:r>
      <w:r>
        <w:rPr>
          <w:rFonts w:ascii="Times New Roman" w:hAnsi="Times New Roman" w:cs="Times New Roman"/>
          <w:sz w:val="28"/>
          <w:szCs w:val="28"/>
        </w:rPr>
        <w:t>деятельности.</w:t>
      </w:r>
    </w:p>
    <w:p w:rsidR="00D2092F" w:rsidRDefault="00B523C6">
      <w:pPr>
        <w:pStyle w:val="ConsPlusNormal"/>
        <w:jc w:val="both"/>
        <w:rPr>
          <w:rFonts w:ascii="Times New Roman" w:hAnsi="Times New Roman" w:cs="Times New Roman"/>
          <w:sz w:val="28"/>
          <w:szCs w:val="28"/>
        </w:rPr>
      </w:pPr>
      <w:r>
        <w:rPr>
          <w:rFonts w:ascii="Times New Roman" w:hAnsi="Times New Roman" w:cs="Times New Roman"/>
          <w:sz w:val="28"/>
          <w:szCs w:val="28"/>
        </w:rPr>
        <w:t>Задачей</w:t>
      </w:r>
      <w:r>
        <w:rPr>
          <w:rFonts w:ascii="Times New Roman" w:hAnsi="Times New Roman" w:cs="Times New Roman"/>
          <w:spacing w:val="1"/>
          <w:sz w:val="28"/>
          <w:szCs w:val="28"/>
        </w:rPr>
        <w:t xml:space="preserve"> </w:t>
      </w:r>
      <w:r>
        <w:rPr>
          <w:rFonts w:ascii="Times New Roman" w:hAnsi="Times New Roman" w:cs="Times New Roman"/>
          <w:sz w:val="28"/>
          <w:szCs w:val="28"/>
        </w:rPr>
        <w:t>педагога,</w:t>
      </w:r>
      <w:r>
        <w:rPr>
          <w:rFonts w:ascii="Times New Roman" w:hAnsi="Times New Roman" w:cs="Times New Roman"/>
          <w:spacing w:val="1"/>
          <w:sz w:val="28"/>
          <w:szCs w:val="28"/>
        </w:rPr>
        <w:t xml:space="preserve"> </w:t>
      </w:r>
      <w:r>
        <w:rPr>
          <w:rFonts w:ascii="Times New Roman" w:hAnsi="Times New Roman" w:cs="Times New Roman"/>
          <w:sz w:val="28"/>
          <w:szCs w:val="28"/>
        </w:rPr>
        <w:t>реализующего</w:t>
      </w:r>
      <w:r>
        <w:rPr>
          <w:rFonts w:ascii="Times New Roman" w:hAnsi="Times New Roman" w:cs="Times New Roman"/>
          <w:spacing w:val="1"/>
          <w:sz w:val="28"/>
          <w:szCs w:val="28"/>
        </w:rPr>
        <w:t xml:space="preserve"> </w:t>
      </w:r>
      <w:r>
        <w:rPr>
          <w:rFonts w:ascii="Times New Roman" w:hAnsi="Times New Roman" w:cs="Times New Roman"/>
          <w:sz w:val="28"/>
          <w:szCs w:val="28"/>
        </w:rPr>
        <w:t>программу,</w:t>
      </w:r>
      <w:r>
        <w:rPr>
          <w:rFonts w:ascii="Times New Roman" w:hAnsi="Times New Roman" w:cs="Times New Roman"/>
          <w:spacing w:val="1"/>
          <w:sz w:val="28"/>
          <w:szCs w:val="28"/>
        </w:rPr>
        <w:t xml:space="preserve"> </w:t>
      </w:r>
      <w:r>
        <w:rPr>
          <w:rFonts w:ascii="Times New Roman" w:hAnsi="Times New Roman" w:cs="Times New Roman"/>
          <w:sz w:val="28"/>
          <w:szCs w:val="28"/>
        </w:rPr>
        <w:t>является</w:t>
      </w:r>
      <w:r>
        <w:rPr>
          <w:rFonts w:ascii="Times New Roman" w:hAnsi="Times New Roman" w:cs="Times New Roman"/>
          <w:spacing w:val="1"/>
          <w:sz w:val="28"/>
          <w:szCs w:val="28"/>
        </w:rPr>
        <w:t xml:space="preserve"> </w:t>
      </w:r>
      <w:r>
        <w:rPr>
          <w:rFonts w:ascii="Times New Roman" w:hAnsi="Times New Roman" w:cs="Times New Roman"/>
          <w:sz w:val="28"/>
          <w:szCs w:val="28"/>
        </w:rPr>
        <w:t>развитие</w:t>
      </w:r>
      <w:r>
        <w:rPr>
          <w:rFonts w:ascii="Times New Roman" w:hAnsi="Times New Roman" w:cs="Times New Roman"/>
          <w:spacing w:val="1"/>
          <w:sz w:val="28"/>
          <w:szCs w:val="28"/>
        </w:rPr>
        <w:t xml:space="preserve"> </w:t>
      </w: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обучающегося ценностного отношения к Родине, природе, человеку, культуре,</w:t>
      </w:r>
      <w:r>
        <w:rPr>
          <w:rFonts w:ascii="Times New Roman" w:hAnsi="Times New Roman" w:cs="Times New Roman"/>
          <w:spacing w:val="1"/>
          <w:sz w:val="28"/>
          <w:szCs w:val="28"/>
        </w:rPr>
        <w:t xml:space="preserve"> </w:t>
      </w:r>
      <w:r>
        <w:rPr>
          <w:rFonts w:ascii="Times New Roman" w:hAnsi="Times New Roman" w:cs="Times New Roman"/>
          <w:sz w:val="28"/>
          <w:szCs w:val="28"/>
        </w:rPr>
        <w:t>знаниям,</w:t>
      </w:r>
      <w:r>
        <w:rPr>
          <w:rFonts w:ascii="Times New Roman" w:hAnsi="Times New Roman" w:cs="Times New Roman"/>
          <w:spacing w:val="-2"/>
          <w:sz w:val="28"/>
          <w:szCs w:val="28"/>
        </w:rPr>
        <w:t xml:space="preserve"> </w:t>
      </w:r>
      <w:r>
        <w:rPr>
          <w:rFonts w:ascii="Times New Roman" w:hAnsi="Times New Roman" w:cs="Times New Roman"/>
          <w:sz w:val="28"/>
          <w:szCs w:val="28"/>
        </w:rPr>
        <w:t>здоровью.</w:t>
      </w:r>
    </w:p>
    <w:p w:rsidR="00D2092F" w:rsidRDefault="00B523C6">
      <w:pPr>
        <w:pStyle w:val="ConsPlusNormal"/>
        <w:jc w:val="both"/>
        <w:rPr>
          <w:rFonts w:ascii="Times New Roman" w:hAnsi="Times New Roman" w:cs="Times New Roman"/>
          <w:sz w:val="28"/>
          <w:szCs w:val="28"/>
        </w:rPr>
      </w:pPr>
      <w:r>
        <w:rPr>
          <w:rFonts w:ascii="Times New Roman" w:hAnsi="Times New Roman" w:cs="Times New Roman"/>
          <w:sz w:val="28"/>
          <w:szCs w:val="28"/>
        </w:rPr>
        <w:t>Программа</w:t>
      </w:r>
      <w:r>
        <w:rPr>
          <w:rFonts w:ascii="Times New Roman" w:hAnsi="Times New Roman" w:cs="Times New Roman"/>
          <w:spacing w:val="-4"/>
          <w:sz w:val="28"/>
          <w:szCs w:val="28"/>
        </w:rPr>
        <w:t xml:space="preserve"> </w:t>
      </w:r>
      <w:r>
        <w:rPr>
          <w:rFonts w:ascii="Times New Roman" w:hAnsi="Times New Roman" w:cs="Times New Roman"/>
          <w:sz w:val="28"/>
          <w:szCs w:val="28"/>
        </w:rPr>
        <w:t>направлена</w:t>
      </w:r>
      <w:r>
        <w:rPr>
          <w:rFonts w:ascii="Times New Roman" w:hAnsi="Times New Roman" w:cs="Times New Roman"/>
          <w:spacing w:val="-4"/>
          <w:sz w:val="28"/>
          <w:szCs w:val="28"/>
        </w:rPr>
        <w:t xml:space="preserve"> </w:t>
      </w:r>
      <w:r>
        <w:rPr>
          <w:rFonts w:ascii="Times New Roman" w:hAnsi="Times New Roman" w:cs="Times New Roman"/>
          <w:sz w:val="28"/>
          <w:szCs w:val="28"/>
        </w:rPr>
        <w:t>на:</w:t>
      </w:r>
    </w:p>
    <w:p w:rsidR="00D2092F" w:rsidRDefault="00B523C6">
      <w:pPr>
        <w:pStyle w:val="ConsPlusNormal"/>
        <w:numPr>
          <w:ilvl w:val="0"/>
          <w:numId w:val="217"/>
        </w:numPr>
        <w:jc w:val="both"/>
        <w:rPr>
          <w:rFonts w:ascii="Times New Roman" w:hAnsi="Times New Roman" w:cs="Times New Roman"/>
          <w:sz w:val="28"/>
          <w:szCs w:val="28"/>
        </w:rPr>
      </w:pPr>
      <w:r>
        <w:rPr>
          <w:rFonts w:ascii="Times New Roman" w:hAnsi="Times New Roman" w:cs="Times New Roman"/>
          <w:sz w:val="28"/>
          <w:szCs w:val="28"/>
        </w:rPr>
        <w:t>формирование</w:t>
      </w:r>
      <w:r>
        <w:rPr>
          <w:rFonts w:ascii="Times New Roman" w:hAnsi="Times New Roman" w:cs="Times New Roman"/>
          <w:spacing w:val="-4"/>
          <w:sz w:val="28"/>
          <w:szCs w:val="28"/>
        </w:rPr>
        <w:t xml:space="preserve"> </w:t>
      </w:r>
      <w:r>
        <w:rPr>
          <w:rFonts w:ascii="Times New Roman" w:hAnsi="Times New Roman" w:cs="Times New Roman"/>
          <w:sz w:val="28"/>
          <w:szCs w:val="28"/>
        </w:rPr>
        <w:t>российской</w:t>
      </w:r>
      <w:r>
        <w:rPr>
          <w:rFonts w:ascii="Times New Roman" w:hAnsi="Times New Roman" w:cs="Times New Roman"/>
          <w:spacing w:val="-2"/>
          <w:sz w:val="28"/>
          <w:szCs w:val="28"/>
        </w:rPr>
        <w:t xml:space="preserve"> </w:t>
      </w:r>
      <w:r>
        <w:rPr>
          <w:rFonts w:ascii="Times New Roman" w:hAnsi="Times New Roman" w:cs="Times New Roman"/>
          <w:sz w:val="28"/>
          <w:szCs w:val="28"/>
        </w:rPr>
        <w:t>гражданской</w:t>
      </w:r>
      <w:r>
        <w:rPr>
          <w:rFonts w:ascii="Times New Roman" w:hAnsi="Times New Roman" w:cs="Times New Roman"/>
          <w:spacing w:val="-3"/>
          <w:sz w:val="28"/>
          <w:szCs w:val="28"/>
        </w:rPr>
        <w:t xml:space="preserve"> </w:t>
      </w:r>
      <w:r>
        <w:rPr>
          <w:rFonts w:ascii="Times New Roman" w:hAnsi="Times New Roman" w:cs="Times New Roman"/>
          <w:sz w:val="28"/>
          <w:szCs w:val="28"/>
        </w:rPr>
        <w:t>идентичности</w:t>
      </w:r>
      <w:r>
        <w:rPr>
          <w:rFonts w:ascii="Times New Roman" w:hAnsi="Times New Roman" w:cs="Times New Roman"/>
          <w:spacing w:val="-2"/>
          <w:sz w:val="28"/>
          <w:szCs w:val="28"/>
        </w:rPr>
        <w:t xml:space="preserve"> </w:t>
      </w:r>
      <w:r>
        <w:rPr>
          <w:rFonts w:ascii="Times New Roman" w:hAnsi="Times New Roman" w:cs="Times New Roman"/>
          <w:sz w:val="28"/>
          <w:szCs w:val="28"/>
        </w:rPr>
        <w:t>обучающихся;</w:t>
      </w:r>
    </w:p>
    <w:p w:rsidR="00D2092F" w:rsidRDefault="00B523C6">
      <w:pPr>
        <w:pStyle w:val="ConsPlusNormal"/>
        <w:numPr>
          <w:ilvl w:val="0"/>
          <w:numId w:val="217"/>
        </w:numPr>
        <w:jc w:val="both"/>
        <w:rPr>
          <w:rFonts w:ascii="Times New Roman" w:hAnsi="Times New Roman" w:cs="Times New Roman"/>
          <w:sz w:val="28"/>
          <w:szCs w:val="28"/>
        </w:rPr>
      </w:pPr>
      <w:r>
        <w:rPr>
          <w:rFonts w:ascii="Times New Roman" w:hAnsi="Times New Roman" w:cs="Times New Roman"/>
          <w:sz w:val="28"/>
          <w:szCs w:val="28"/>
        </w:rPr>
        <w:t>формирование</w:t>
      </w:r>
      <w:r>
        <w:rPr>
          <w:rFonts w:ascii="Times New Roman" w:hAnsi="Times New Roman" w:cs="Times New Roman"/>
          <w:spacing w:val="-6"/>
          <w:sz w:val="28"/>
          <w:szCs w:val="28"/>
        </w:rPr>
        <w:t xml:space="preserve"> </w:t>
      </w:r>
      <w:r>
        <w:rPr>
          <w:rFonts w:ascii="Times New Roman" w:hAnsi="Times New Roman" w:cs="Times New Roman"/>
          <w:sz w:val="28"/>
          <w:szCs w:val="28"/>
        </w:rPr>
        <w:t>интереса</w:t>
      </w:r>
      <w:r>
        <w:rPr>
          <w:rFonts w:ascii="Times New Roman" w:hAnsi="Times New Roman" w:cs="Times New Roman"/>
          <w:spacing w:val="-6"/>
          <w:sz w:val="28"/>
          <w:szCs w:val="28"/>
        </w:rPr>
        <w:t xml:space="preserve"> </w:t>
      </w:r>
      <w:r>
        <w:rPr>
          <w:rFonts w:ascii="Times New Roman" w:hAnsi="Times New Roman" w:cs="Times New Roman"/>
          <w:sz w:val="28"/>
          <w:szCs w:val="28"/>
        </w:rPr>
        <w:t>к</w:t>
      </w:r>
      <w:r>
        <w:rPr>
          <w:rFonts w:ascii="Times New Roman" w:hAnsi="Times New Roman" w:cs="Times New Roman"/>
          <w:spacing w:val="-5"/>
          <w:sz w:val="28"/>
          <w:szCs w:val="28"/>
        </w:rPr>
        <w:t xml:space="preserve"> </w:t>
      </w:r>
      <w:r>
        <w:rPr>
          <w:rFonts w:ascii="Times New Roman" w:hAnsi="Times New Roman" w:cs="Times New Roman"/>
          <w:sz w:val="28"/>
          <w:szCs w:val="28"/>
        </w:rPr>
        <w:t>познанию;</w:t>
      </w:r>
    </w:p>
    <w:p w:rsidR="00D2092F" w:rsidRDefault="00B523C6">
      <w:pPr>
        <w:pStyle w:val="ConsPlusNormal"/>
        <w:numPr>
          <w:ilvl w:val="0"/>
          <w:numId w:val="217"/>
        </w:numPr>
        <w:jc w:val="both"/>
        <w:rPr>
          <w:rFonts w:ascii="Times New Roman" w:hAnsi="Times New Roman" w:cs="Times New Roman"/>
          <w:sz w:val="28"/>
          <w:szCs w:val="28"/>
        </w:rPr>
      </w:pPr>
      <w:r>
        <w:rPr>
          <w:rFonts w:ascii="Times New Roman" w:hAnsi="Times New Roman" w:cs="Times New Roman"/>
          <w:sz w:val="28"/>
          <w:szCs w:val="28"/>
        </w:rPr>
        <w:t>формирование</w:t>
      </w:r>
      <w:r>
        <w:rPr>
          <w:rFonts w:ascii="Times New Roman" w:hAnsi="Times New Roman" w:cs="Times New Roman"/>
          <w:spacing w:val="1"/>
          <w:sz w:val="28"/>
          <w:szCs w:val="28"/>
        </w:rPr>
        <w:t xml:space="preserve"> </w:t>
      </w:r>
      <w:r>
        <w:rPr>
          <w:rFonts w:ascii="Times New Roman" w:hAnsi="Times New Roman" w:cs="Times New Roman"/>
          <w:sz w:val="28"/>
          <w:szCs w:val="28"/>
        </w:rPr>
        <w:t>осознанного</w:t>
      </w:r>
      <w:r>
        <w:rPr>
          <w:rFonts w:ascii="Times New Roman" w:hAnsi="Times New Roman" w:cs="Times New Roman"/>
          <w:spacing w:val="1"/>
          <w:sz w:val="28"/>
          <w:szCs w:val="28"/>
        </w:rPr>
        <w:t xml:space="preserve"> </w:t>
      </w:r>
      <w:r>
        <w:rPr>
          <w:rFonts w:ascii="Times New Roman" w:hAnsi="Times New Roman" w:cs="Times New Roman"/>
          <w:sz w:val="28"/>
          <w:szCs w:val="28"/>
        </w:rPr>
        <w:t>отношения</w:t>
      </w:r>
      <w:r>
        <w:rPr>
          <w:rFonts w:ascii="Times New Roman" w:hAnsi="Times New Roman" w:cs="Times New Roman"/>
          <w:spacing w:val="1"/>
          <w:sz w:val="28"/>
          <w:szCs w:val="28"/>
        </w:rPr>
        <w:t xml:space="preserve"> </w:t>
      </w:r>
      <w:r>
        <w:rPr>
          <w:rFonts w:ascii="Times New Roman" w:hAnsi="Times New Roman" w:cs="Times New Roman"/>
          <w:sz w:val="28"/>
          <w:szCs w:val="28"/>
        </w:rPr>
        <w:t>к</w:t>
      </w:r>
      <w:r>
        <w:rPr>
          <w:rFonts w:ascii="Times New Roman" w:hAnsi="Times New Roman" w:cs="Times New Roman"/>
          <w:spacing w:val="1"/>
          <w:sz w:val="28"/>
          <w:szCs w:val="28"/>
        </w:rPr>
        <w:t xml:space="preserve"> </w:t>
      </w:r>
      <w:r>
        <w:rPr>
          <w:rFonts w:ascii="Times New Roman" w:hAnsi="Times New Roman" w:cs="Times New Roman"/>
          <w:sz w:val="28"/>
          <w:szCs w:val="28"/>
        </w:rPr>
        <w:t>своим</w:t>
      </w:r>
      <w:r>
        <w:rPr>
          <w:rFonts w:ascii="Times New Roman" w:hAnsi="Times New Roman" w:cs="Times New Roman"/>
          <w:spacing w:val="1"/>
          <w:sz w:val="28"/>
          <w:szCs w:val="28"/>
        </w:rPr>
        <w:t xml:space="preserve"> </w:t>
      </w:r>
      <w:r>
        <w:rPr>
          <w:rFonts w:ascii="Times New Roman" w:hAnsi="Times New Roman" w:cs="Times New Roman"/>
          <w:sz w:val="28"/>
          <w:szCs w:val="28"/>
        </w:rPr>
        <w:t>правам</w:t>
      </w:r>
      <w:r>
        <w:rPr>
          <w:rFonts w:ascii="Times New Roman" w:hAnsi="Times New Roman" w:cs="Times New Roman"/>
          <w:spacing w:val="1"/>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 xml:space="preserve"> </w:t>
      </w:r>
      <w:r>
        <w:rPr>
          <w:rFonts w:ascii="Times New Roman" w:hAnsi="Times New Roman" w:cs="Times New Roman"/>
          <w:sz w:val="28"/>
          <w:szCs w:val="28"/>
        </w:rPr>
        <w:t>свободам</w:t>
      </w:r>
      <w:r>
        <w:rPr>
          <w:rFonts w:ascii="Times New Roman" w:hAnsi="Times New Roman" w:cs="Times New Roman"/>
          <w:spacing w:val="1"/>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 xml:space="preserve"> </w:t>
      </w:r>
      <w:r>
        <w:rPr>
          <w:rFonts w:ascii="Times New Roman" w:hAnsi="Times New Roman" w:cs="Times New Roman"/>
          <w:sz w:val="28"/>
          <w:szCs w:val="28"/>
        </w:rPr>
        <w:t>уважительного</w:t>
      </w:r>
      <w:r>
        <w:rPr>
          <w:rFonts w:ascii="Times New Roman" w:hAnsi="Times New Roman" w:cs="Times New Roman"/>
          <w:spacing w:val="-2"/>
          <w:sz w:val="28"/>
          <w:szCs w:val="28"/>
        </w:rPr>
        <w:t xml:space="preserve"> </w:t>
      </w:r>
      <w:r>
        <w:rPr>
          <w:rFonts w:ascii="Times New Roman" w:hAnsi="Times New Roman" w:cs="Times New Roman"/>
          <w:sz w:val="28"/>
          <w:szCs w:val="28"/>
        </w:rPr>
        <w:t>отношения к</w:t>
      </w:r>
      <w:r>
        <w:rPr>
          <w:rFonts w:ascii="Times New Roman" w:hAnsi="Times New Roman" w:cs="Times New Roman"/>
          <w:spacing w:val="-1"/>
          <w:sz w:val="28"/>
          <w:szCs w:val="28"/>
        </w:rPr>
        <w:t xml:space="preserve"> </w:t>
      </w:r>
      <w:r>
        <w:rPr>
          <w:rFonts w:ascii="Times New Roman" w:hAnsi="Times New Roman" w:cs="Times New Roman"/>
          <w:sz w:val="28"/>
          <w:szCs w:val="28"/>
        </w:rPr>
        <w:t>правам</w:t>
      </w:r>
      <w:r>
        <w:rPr>
          <w:rFonts w:ascii="Times New Roman" w:hAnsi="Times New Roman" w:cs="Times New Roman"/>
          <w:spacing w:val="-2"/>
          <w:sz w:val="28"/>
          <w:szCs w:val="28"/>
        </w:rPr>
        <w:t xml:space="preserve"> </w:t>
      </w:r>
      <w:r>
        <w:rPr>
          <w:rFonts w:ascii="Times New Roman" w:hAnsi="Times New Roman" w:cs="Times New Roman"/>
          <w:sz w:val="28"/>
          <w:szCs w:val="28"/>
        </w:rPr>
        <w:t>и свободам других;</w:t>
      </w:r>
    </w:p>
    <w:p w:rsidR="00D2092F" w:rsidRDefault="00B523C6">
      <w:pPr>
        <w:pStyle w:val="ConsPlusNormal"/>
        <w:numPr>
          <w:ilvl w:val="0"/>
          <w:numId w:val="217"/>
        </w:numPr>
        <w:jc w:val="both"/>
        <w:rPr>
          <w:rFonts w:ascii="Times New Roman" w:hAnsi="Times New Roman" w:cs="Times New Roman"/>
          <w:sz w:val="28"/>
          <w:szCs w:val="28"/>
        </w:rPr>
      </w:pPr>
      <w:r>
        <w:rPr>
          <w:rFonts w:ascii="Times New Roman" w:hAnsi="Times New Roman" w:cs="Times New Roman"/>
          <w:spacing w:val="-1"/>
          <w:sz w:val="28"/>
          <w:szCs w:val="28"/>
        </w:rPr>
        <w:t>выстраивание</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собственного</w:t>
      </w:r>
      <w:r>
        <w:rPr>
          <w:rFonts w:ascii="Times New Roman" w:hAnsi="Times New Roman" w:cs="Times New Roman"/>
          <w:spacing w:val="-16"/>
          <w:sz w:val="28"/>
          <w:szCs w:val="28"/>
        </w:rPr>
        <w:t xml:space="preserve"> </w:t>
      </w:r>
      <w:r>
        <w:rPr>
          <w:rFonts w:ascii="Times New Roman" w:hAnsi="Times New Roman" w:cs="Times New Roman"/>
          <w:spacing w:val="-1"/>
          <w:sz w:val="28"/>
          <w:szCs w:val="28"/>
        </w:rPr>
        <w:t>поведения</w:t>
      </w:r>
      <w:r>
        <w:rPr>
          <w:rFonts w:ascii="Times New Roman" w:hAnsi="Times New Roman" w:cs="Times New Roman"/>
          <w:spacing w:val="-17"/>
          <w:sz w:val="28"/>
          <w:szCs w:val="28"/>
        </w:rPr>
        <w:t xml:space="preserve"> </w:t>
      </w:r>
      <w:r>
        <w:rPr>
          <w:rFonts w:ascii="Times New Roman" w:hAnsi="Times New Roman" w:cs="Times New Roman"/>
          <w:sz w:val="28"/>
          <w:szCs w:val="28"/>
        </w:rPr>
        <w:t>с</w:t>
      </w:r>
      <w:r>
        <w:rPr>
          <w:rFonts w:ascii="Times New Roman" w:hAnsi="Times New Roman" w:cs="Times New Roman"/>
          <w:spacing w:val="-17"/>
          <w:sz w:val="28"/>
          <w:szCs w:val="28"/>
        </w:rPr>
        <w:t xml:space="preserve"> </w:t>
      </w:r>
      <w:r>
        <w:rPr>
          <w:rFonts w:ascii="Times New Roman" w:hAnsi="Times New Roman" w:cs="Times New Roman"/>
          <w:sz w:val="28"/>
          <w:szCs w:val="28"/>
        </w:rPr>
        <w:t>позиции</w:t>
      </w:r>
      <w:r>
        <w:rPr>
          <w:rFonts w:ascii="Times New Roman" w:hAnsi="Times New Roman" w:cs="Times New Roman"/>
          <w:spacing w:val="-17"/>
          <w:sz w:val="28"/>
          <w:szCs w:val="28"/>
        </w:rPr>
        <w:t xml:space="preserve"> </w:t>
      </w:r>
      <w:r>
        <w:rPr>
          <w:rFonts w:ascii="Times New Roman" w:hAnsi="Times New Roman" w:cs="Times New Roman"/>
          <w:sz w:val="28"/>
          <w:szCs w:val="28"/>
        </w:rPr>
        <w:t>нравственных</w:t>
      </w:r>
      <w:r>
        <w:rPr>
          <w:rFonts w:ascii="Times New Roman" w:hAnsi="Times New Roman" w:cs="Times New Roman"/>
          <w:spacing w:val="-15"/>
          <w:sz w:val="28"/>
          <w:szCs w:val="28"/>
        </w:rPr>
        <w:t xml:space="preserve"> </w:t>
      </w:r>
      <w:r>
        <w:rPr>
          <w:rFonts w:ascii="Times New Roman" w:hAnsi="Times New Roman" w:cs="Times New Roman"/>
          <w:sz w:val="28"/>
          <w:szCs w:val="28"/>
        </w:rPr>
        <w:t>и</w:t>
      </w:r>
      <w:r>
        <w:rPr>
          <w:rFonts w:ascii="Times New Roman" w:hAnsi="Times New Roman" w:cs="Times New Roman"/>
          <w:spacing w:val="-17"/>
          <w:sz w:val="28"/>
          <w:szCs w:val="28"/>
        </w:rPr>
        <w:t xml:space="preserve"> </w:t>
      </w:r>
      <w:r>
        <w:rPr>
          <w:rFonts w:ascii="Times New Roman" w:hAnsi="Times New Roman" w:cs="Times New Roman"/>
          <w:sz w:val="28"/>
          <w:szCs w:val="28"/>
        </w:rPr>
        <w:t>правовых</w:t>
      </w:r>
      <w:r>
        <w:rPr>
          <w:rFonts w:ascii="Times New Roman" w:hAnsi="Times New Roman" w:cs="Times New Roman"/>
          <w:spacing w:val="-1"/>
          <w:sz w:val="28"/>
          <w:szCs w:val="28"/>
        </w:rPr>
        <w:t xml:space="preserve"> норм;</w:t>
      </w:r>
    </w:p>
    <w:p w:rsidR="00D2092F" w:rsidRDefault="00B523C6">
      <w:pPr>
        <w:pStyle w:val="ConsPlusNormal"/>
        <w:numPr>
          <w:ilvl w:val="0"/>
          <w:numId w:val="217"/>
        </w:numPr>
        <w:jc w:val="both"/>
        <w:rPr>
          <w:rFonts w:ascii="Times New Roman" w:hAnsi="Times New Roman" w:cs="Times New Roman"/>
          <w:sz w:val="28"/>
          <w:szCs w:val="28"/>
        </w:rPr>
      </w:pPr>
      <w:r>
        <w:rPr>
          <w:rFonts w:ascii="Times New Roman" w:hAnsi="Times New Roman" w:cs="Times New Roman"/>
          <w:sz w:val="28"/>
          <w:szCs w:val="28"/>
        </w:rPr>
        <w:t>создание</w:t>
      </w:r>
      <w:r>
        <w:rPr>
          <w:rFonts w:ascii="Times New Roman" w:hAnsi="Times New Roman" w:cs="Times New Roman"/>
          <w:spacing w:val="-3"/>
          <w:sz w:val="28"/>
          <w:szCs w:val="28"/>
        </w:rPr>
        <w:t xml:space="preserve"> </w:t>
      </w:r>
      <w:r>
        <w:rPr>
          <w:rFonts w:ascii="Times New Roman" w:hAnsi="Times New Roman" w:cs="Times New Roman"/>
          <w:sz w:val="28"/>
          <w:szCs w:val="28"/>
        </w:rPr>
        <w:t>мотивации</w:t>
      </w:r>
      <w:r>
        <w:rPr>
          <w:rFonts w:ascii="Times New Roman" w:hAnsi="Times New Roman" w:cs="Times New Roman"/>
          <w:spacing w:val="-3"/>
          <w:sz w:val="28"/>
          <w:szCs w:val="28"/>
        </w:rPr>
        <w:t xml:space="preserve"> </w:t>
      </w:r>
      <w:r>
        <w:rPr>
          <w:rFonts w:ascii="Times New Roman" w:hAnsi="Times New Roman" w:cs="Times New Roman"/>
          <w:sz w:val="28"/>
          <w:szCs w:val="28"/>
        </w:rPr>
        <w:t>для</w:t>
      </w:r>
      <w:r>
        <w:rPr>
          <w:rFonts w:ascii="Times New Roman" w:hAnsi="Times New Roman" w:cs="Times New Roman"/>
          <w:spacing w:val="-3"/>
          <w:sz w:val="28"/>
          <w:szCs w:val="28"/>
        </w:rPr>
        <w:t xml:space="preserve"> </w:t>
      </w:r>
      <w:r>
        <w:rPr>
          <w:rFonts w:ascii="Times New Roman" w:hAnsi="Times New Roman" w:cs="Times New Roman"/>
          <w:sz w:val="28"/>
          <w:szCs w:val="28"/>
        </w:rPr>
        <w:t>участия</w:t>
      </w:r>
      <w:r>
        <w:rPr>
          <w:rFonts w:ascii="Times New Roman" w:hAnsi="Times New Roman" w:cs="Times New Roman"/>
          <w:spacing w:val="-3"/>
          <w:sz w:val="28"/>
          <w:szCs w:val="28"/>
        </w:rPr>
        <w:t xml:space="preserve"> </w:t>
      </w:r>
      <w:r>
        <w:rPr>
          <w:rFonts w:ascii="Times New Roman" w:hAnsi="Times New Roman" w:cs="Times New Roman"/>
          <w:sz w:val="28"/>
          <w:szCs w:val="28"/>
        </w:rPr>
        <w:t>в</w:t>
      </w:r>
      <w:r>
        <w:rPr>
          <w:rFonts w:ascii="Times New Roman" w:hAnsi="Times New Roman" w:cs="Times New Roman"/>
          <w:spacing w:val="-2"/>
          <w:sz w:val="28"/>
          <w:szCs w:val="28"/>
        </w:rPr>
        <w:t xml:space="preserve"> </w:t>
      </w:r>
      <w:r>
        <w:rPr>
          <w:rFonts w:ascii="Times New Roman" w:hAnsi="Times New Roman" w:cs="Times New Roman"/>
          <w:sz w:val="28"/>
          <w:szCs w:val="28"/>
        </w:rPr>
        <w:t>социально-значимой</w:t>
      </w:r>
      <w:r>
        <w:rPr>
          <w:rFonts w:ascii="Times New Roman" w:hAnsi="Times New Roman" w:cs="Times New Roman"/>
          <w:spacing w:val="-3"/>
          <w:sz w:val="28"/>
          <w:szCs w:val="28"/>
        </w:rPr>
        <w:t xml:space="preserve"> </w:t>
      </w:r>
      <w:r>
        <w:rPr>
          <w:rFonts w:ascii="Times New Roman" w:hAnsi="Times New Roman" w:cs="Times New Roman"/>
          <w:sz w:val="28"/>
          <w:szCs w:val="28"/>
        </w:rPr>
        <w:t>деятельности;</w:t>
      </w:r>
    </w:p>
    <w:p w:rsidR="00D2092F" w:rsidRDefault="00B523C6">
      <w:pPr>
        <w:pStyle w:val="ConsPlusNormal"/>
        <w:numPr>
          <w:ilvl w:val="0"/>
          <w:numId w:val="217"/>
        </w:numPr>
        <w:jc w:val="both"/>
        <w:rPr>
          <w:rFonts w:ascii="Times New Roman" w:hAnsi="Times New Roman" w:cs="Times New Roman"/>
          <w:sz w:val="28"/>
          <w:szCs w:val="28"/>
        </w:rPr>
      </w:pPr>
      <w:r>
        <w:rPr>
          <w:rFonts w:ascii="Times New Roman" w:hAnsi="Times New Roman" w:cs="Times New Roman"/>
          <w:sz w:val="28"/>
          <w:szCs w:val="28"/>
        </w:rPr>
        <w:t>развитие</w:t>
      </w:r>
      <w:r>
        <w:rPr>
          <w:rFonts w:ascii="Times New Roman" w:hAnsi="Times New Roman" w:cs="Times New Roman"/>
          <w:spacing w:val="-2"/>
          <w:sz w:val="28"/>
          <w:szCs w:val="28"/>
        </w:rPr>
        <w:t xml:space="preserve"> </w:t>
      </w:r>
      <w:r>
        <w:rPr>
          <w:rFonts w:ascii="Times New Roman" w:hAnsi="Times New Roman" w:cs="Times New Roman"/>
          <w:sz w:val="28"/>
          <w:szCs w:val="28"/>
        </w:rPr>
        <w:t>у</w:t>
      </w:r>
      <w:r>
        <w:rPr>
          <w:rFonts w:ascii="Times New Roman" w:hAnsi="Times New Roman" w:cs="Times New Roman"/>
          <w:spacing w:val="-3"/>
          <w:sz w:val="28"/>
          <w:szCs w:val="28"/>
        </w:rPr>
        <w:t xml:space="preserve"> </w:t>
      </w:r>
      <w:r>
        <w:rPr>
          <w:rFonts w:ascii="Times New Roman" w:hAnsi="Times New Roman" w:cs="Times New Roman"/>
          <w:sz w:val="28"/>
          <w:szCs w:val="28"/>
        </w:rPr>
        <w:t>школьников</w:t>
      </w:r>
      <w:r>
        <w:rPr>
          <w:rFonts w:ascii="Times New Roman" w:hAnsi="Times New Roman" w:cs="Times New Roman"/>
          <w:spacing w:val="-3"/>
          <w:sz w:val="28"/>
          <w:szCs w:val="28"/>
        </w:rPr>
        <w:t xml:space="preserve"> </w:t>
      </w:r>
      <w:r>
        <w:rPr>
          <w:rFonts w:ascii="Times New Roman" w:hAnsi="Times New Roman" w:cs="Times New Roman"/>
          <w:sz w:val="28"/>
          <w:szCs w:val="28"/>
        </w:rPr>
        <w:t>общекультурной</w:t>
      </w:r>
      <w:r>
        <w:rPr>
          <w:rFonts w:ascii="Times New Roman" w:hAnsi="Times New Roman" w:cs="Times New Roman"/>
          <w:spacing w:val="-2"/>
          <w:sz w:val="28"/>
          <w:szCs w:val="28"/>
        </w:rPr>
        <w:t xml:space="preserve"> </w:t>
      </w:r>
      <w:r>
        <w:rPr>
          <w:rFonts w:ascii="Times New Roman" w:hAnsi="Times New Roman" w:cs="Times New Roman"/>
          <w:sz w:val="28"/>
          <w:szCs w:val="28"/>
        </w:rPr>
        <w:t>компетентности;</w:t>
      </w:r>
    </w:p>
    <w:p w:rsidR="00D2092F" w:rsidRDefault="00B523C6">
      <w:pPr>
        <w:pStyle w:val="ConsPlusNormal"/>
        <w:numPr>
          <w:ilvl w:val="0"/>
          <w:numId w:val="217"/>
        </w:numPr>
        <w:jc w:val="both"/>
        <w:rPr>
          <w:rFonts w:ascii="Times New Roman" w:hAnsi="Times New Roman" w:cs="Times New Roman"/>
          <w:sz w:val="28"/>
          <w:szCs w:val="28"/>
        </w:rPr>
      </w:pPr>
      <w:r>
        <w:rPr>
          <w:rFonts w:ascii="Times New Roman" w:hAnsi="Times New Roman" w:cs="Times New Roman"/>
          <w:sz w:val="28"/>
          <w:szCs w:val="28"/>
        </w:rPr>
        <w:t>развитие</w:t>
      </w:r>
      <w:r>
        <w:rPr>
          <w:rFonts w:ascii="Times New Roman" w:hAnsi="Times New Roman" w:cs="Times New Roman"/>
          <w:spacing w:val="-3"/>
          <w:sz w:val="28"/>
          <w:szCs w:val="28"/>
        </w:rPr>
        <w:t xml:space="preserve"> </w:t>
      </w:r>
      <w:r>
        <w:rPr>
          <w:rFonts w:ascii="Times New Roman" w:hAnsi="Times New Roman" w:cs="Times New Roman"/>
          <w:sz w:val="28"/>
          <w:szCs w:val="28"/>
        </w:rPr>
        <w:t>умения</w:t>
      </w:r>
      <w:r>
        <w:rPr>
          <w:rFonts w:ascii="Times New Roman" w:hAnsi="Times New Roman" w:cs="Times New Roman"/>
          <w:spacing w:val="-3"/>
          <w:sz w:val="28"/>
          <w:szCs w:val="28"/>
        </w:rPr>
        <w:t xml:space="preserve"> </w:t>
      </w:r>
      <w:r>
        <w:rPr>
          <w:rFonts w:ascii="Times New Roman" w:hAnsi="Times New Roman" w:cs="Times New Roman"/>
          <w:sz w:val="28"/>
          <w:szCs w:val="28"/>
        </w:rPr>
        <w:t>принимать</w:t>
      </w:r>
      <w:r>
        <w:rPr>
          <w:rFonts w:ascii="Times New Roman" w:hAnsi="Times New Roman" w:cs="Times New Roman"/>
          <w:spacing w:val="-3"/>
          <w:sz w:val="28"/>
          <w:szCs w:val="28"/>
        </w:rPr>
        <w:t xml:space="preserve"> </w:t>
      </w:r>
      <w:r>
        <w:rPr>
          <w:rFonts w:ascii="Times New Roman" w:hAnsi="Times New Roman" w:cs="Times New Roman"/>
          <w:sz w:val="28"/>
          <w:szCs w:val="28"/>
        </w:rPr>
        <w:t>осознанные</w:t>
      </w:r>
      <w:r>
        <w:rPr>
          <w:rFonts w:ascii="Times New Roman" w:hAnsi="Times New Roman" w:cs="Times New Roman"/>
          <w:spacing w:val="-3"/>
          <w:sz w:val="28"/>
          <w:szCs w:val="28"/>
        </w:rPr>
        <w:t xml:space="preserve"> </w:t>
      </w:r>
      <w:r>
        <w:rPr>
          <w:rFonts w:ascii="Times New Roman" w:hAnsi="Times New Roman" w:cs="Times New Roman"/>
          <w:sz w:val="28"/>
          <w:szCs w:val="28"/>
        </w:rPr>
        <w:t>решения</w:t>
      </w:r>
      <w:r>
        <w:rPr>
          <w:rFonts w:ascii="Times New Roman" w:hAnsi="Times New Roman" w:cs="Times New Roman"/>
          <w:spacing w:val="-4"/>
          <w:sz w:val="28"/>
          <w:szCs w:val="28"/>
        </w:rPr>
        <w:t xml:space="preserve"> </w:t>
      </w:r>
      <w:r>
        <w:rPr>
          <w:rFonts w:ascii="Times New Roman" w:hAnsi="Times New Roman" w:cs="Times New Roman"/>
          <w:sz w:val="28"/>
          <w:szCs w:val="28"/>
        </w:rPr>
        <w:t>и</w:t>
      </w:r>
      <w:r>
        <w:rPr>
          <w:rFonts w:ascii="Times New Roman" w:hAnsi="Times New Roman" w:cs="Times New Roman"/>
          <w:spacing w:val="-3"/>
          <w:sz w:val="28"/>
          <w:szCs w:val="28"/>
        </w:rPr>
        <w:t xml:space="preserve"> </w:t>
      </w:r>
      <w:r>
        <w:rPr>
          <w:rFonts w:ascii="Times New Roman" w:hAnsi="Times New Roman" w:cs="Times New Roman"/>
          <w:sz w:val="28"/>
          <w:szCs w:val="28"/>
        </w:rPr>
        <w:t>делать</w:t>
      </w:r>
      <w:r>
        <w:rPr>
          <w:rFonts w:ascii="Times New Roman" w:hAnsi="Times New Roman" w:cs="Times New Roman"/>
          <w:spacing w:val="-3"/>
          <w:sz w:val="28"/>
          <w:szCs w:val="28"/>
        </w:rPr>
        <w:t xml:space="preserve"> </w:t>
      </w:r>
      <w:r>
        <w:rPr>
          <w:rFonts w:ascii="Times New Roman" w:hAnsi="Times New Roman" w:cs="Times New Roman"/>
          <w:sz w:val="28"/>
          <w:szCs w:val="28"/>
        </w:rPr>
        <w:t>выбор;</w:t>
      </w:r>
    </w:p>
    <w:p w:rsidR="00D2092F" w:rsidRDefault="00B523C6">
      <w:pPr>
        <w:pStyle w:val="ConsPlusNormal"/>
        <w:numPr>
          <w:ilvl w:val="0"/>
          <w:numId w:val="217"/>
        </w:numPr>
        <w:jc w:val="both"/>
        <w:rPr>
          <w:rFonts w:ascii="Times New Roman" w:hAnsi="Times New Roman" w:cs="Times New Roman"/>
          <w:sz w:val="28"/>
          <w:szCs w:val="28"/>
        </w:rPr>
      </w:pPr>
      <w:r>
        <w:rPr>
          <w:rFonts w:ascii="Times New Roman" w:hAnsi="Times New Roman" w:cs="Times New Roman"/>
          <w:sz w:val="28"/>
          <w:szCs w:val="28"/>
        </w:rPr>
        <w:t>осознание</w:t>
      </w:r>
      <w:r>
        <w:rPr>
          <w:rFonts w:ascii="Times New Roman" w:hAnsi="Times New Roman" w:cs="Times New Roman"/>
          <w:spacing w:val="-2"/>
          <w:sz w:val="28"/>
          <w:szCs w:val="28"/>
        </w:rPr>
        <w:t xml:space="preserve"> </w:t>
      </w:r>
      <w:r>
        <w:rPr>
          <w:rFonts w:ascii="Times New Roman" w:hAnsi="Times New Roman" w:cs="Times New Roman"/>
          <w:sz w:val="28"/>
          <w:szCs w:val="28"/>
        </w:rPr>
        <w:t>своего места</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2"/>
          <w:sz w:val="28"/>
          <w:szCs w:val="28"/>
        </w:rPr>
        <w:t xml:space="preserve"> </w:t>
      </w:r>
      <w:r>
        <w:rPr>
          <w:rFonts w:ascii="Times New Roman" w:hAnsi="Times New Roman" w:cs="Times New Roman"/>
          <w:sz w:val="28"/>
          <w:szCs w:val="28"/>
        </w:rPr>
        <w:t>обществе;</w:t>
      </w:r>
    </w:p>
    <w:p w:rsidR="00D2092F" w:rsidRDefault="00B523C6">
      <w:pPr>
        <w:pStyle w:val="ConsPlusNormal"/>
        <w:numPr>
          <w:ilvl w:val="0"/>
          <w:numId w:val="217"/>
        </w:numPr>
        <w:jc w:val="both"/>
        <w:rPr>
          <w:rFonts w:ascii="Times New Roman" w:hAnsi="Times New Roman" w:cs="Times New Roman"/>
          <w:sz w:val="28"/>
          <w:szCs w:val="28"/>
        </w:rPr>
      </w:pPr>
      <w:r>
        <w:rPr>
          <w:rFonts w:ascii="Times New Roman" w:hAnsi="Times New Roman" w:cs="Times New Roman"/>
          <w:sz w:val="28"/>
          <w:szCs w:val="28"/>
        </w:rPr>
        <w:t>познание</w:t>
      </w:r>
      <w:r>
        <w:rPr>
          <w:rFonts w:ascii="Times New Roman" w:hAnsi="Times New Roman" w:cs="Times New Roman"/>
          <w:spacing w:val="-4"/>
          <w:sz w:val="28"/>
          <w:szCs w:val="28"/>
        </w:rPr>
        <w:t xml:space="preserve"> </w:t>
      </w:r>
      <w:r>
        <w:rPr>
          <w:rFonts w:ascii="Times New Roman" w:hAnsi="Times New Roman" w:cs="Times New Roman"/>
          <w:sz w:val="28"/>
          <w:szCs w:val="28"/>
        </w:rPr>
        <w:t>себя,</w:t>
      </w:r>
      <w:r>
        <w:rPr>
          <w:rFonts w:ascii="Times New Roman" w:hAnsi="Times New Roman" w:cs="Times New Roman"/>
          <w:spacing w:val="-3"/>
          <w:sz w:val="28"/>
          <w:szCs w:val="28"/>
        </w:rPr>
        <w:t xml:space="preserve"> </w:t>
      </w:r>
      <w:r>
        <w:rPr>
          <w:rFonts w:ascii="Times New Roman" w:hAnsi="Times New Roman" w:cs="Times New Roman"/>
          <w:sz w:val="28"/>
          <w:szCs w:val="28"/>
        </w:rPr>
        <w:t>своих</w:t>
      </w:r>
      <w:r>
        <w:rPr>
          <w:rFonts w:ascii="Times New Roman" w:hAnsi="Times New Roman" w:cs="Times New Roman"/>
          <w:spacing w:val="-3"/>
          <w:sz w:val="28"/>
          <w:szCs w:val="28"/>
        </w:rPr>
        <w:t xml:space="preserve"> </w:t>
      </w:r>
      <w:r>
        <w:rPr>
          <w:rFonts w:ascii="Times New Roman" w:hAnsi="Times New Roman" w:cs="Times New Roman"/>
          <w:sz w:val="28"/>
          <w:szCs w:val="28"/>
        </w:rPr>
        <w:t>мотивов,</w:t>
      </w:r>
      <w:r>
        <w:rPr>
          <w:rFonts w:ascii="Times New Roman" w:hAnsi="Times New Roman" w:cs="Times New Roman"/>
          <w:spacing w:val="-4"/>
          <w:sz w:val="28"/>
          <w:szCs w:val="28"/>
        </w:rPr>
        <w:t xml:space="preserve"> </w:t>
      </w:r>
      <w:r>
        <w:rPr>
          <w:rFonts w:ascii="Times New Roman" w:hAnsi="Times New Roman" w:cs="Times New Roman"/>
          <w:sz w:val="28"/>
          <w:szCs w:val="28"/>
        </w:rPr>
        <w:t>устремлений,</w:t>
      </w:r>
      <w:r>
        <w:rPr>
          <w:rFonts w:ascii="Times New Roman" w:hAnsi="Times New Roman" w:cs="Times New Roman"/>
          <w:spacing w:val="-5"/>
          <w:sz w:val="28"/>
          <w:szCs w:val="28"/>
        </w:rPr>
        <w:t xml:space="preserve"> </w:t>
      </w:r>
      <w:r>
        <w:rPr>
          <w:rFonts w:ascii="Times New Roman" w:hAnsi="Times New Roman" w:cs="Times New Roman"/>
          <w:sz w:val="28"/>
          <w:szCs w:val="28"/>
        </w:rPr>
        <w:t>склонностей;</w:t>
      </w:r>
    </w:p>
    <w:p w:rsidR="00D2092F" w:rsidRDefault="00B523C6">
      <w:pPr>
        <w:pStyle w:val="ConsPlusNormal"/>
        <w:numPr>
          <w:ilvl w:val="0"/>
          <w:numId w:val="217"/>
        </w:numPr>
        <w:spacing w:after="280"/>
        <w:jc w:val="both"/>
        <w:rPr>
          <w:rFonts w:ascii="Times New Roman" w:hAnsi="Times New Roman" w:cs="Times New Roman"/>
          <w:sz w:val="28"/>
          <w:szCs w:val="28"/>
        </w:rPr>
      </w:pPr>
      <w:r>
        <w:rPr>
          <w:rFonts w:ascii="Times New Roman" w:hAnsi="Times New Roman" w:cs="Times New Roman"/>
          <w:sz w:val="28"/>
          <w:szCs w:val="28"/>
        </w:rPr>
        <w:t>формирование</w:t>
      </w:r>
      <w:r>
        <w:rPr>
          <w:rFonts w:ascii="Times New Roman" w:hAnsi="Times New Roman" w:cs="Times New Roman"/>
          <w:spacing w:val="-4"/>
          <w:sz w:val="28"/>
          <w:szCs w:val="28"/>
        </w:rPr>
        <w:t xml:space="preserve"> </w:t>
      </w:r>
      <w:r>
        <w:rPr>
          <w:rFonts w:ascii="Times New Roman" w:hAnsi="Times New Roman" w:cs="Times New Roman"/>
          <w:sz w:val="28"/>
          <w:szCs w:val="28"/>
        </w:rPr>
        <w:t>готовности</w:t>
      </w:r>
      <w:r>
        <w:rPr>
          <w:rFonts w:ascii="Times New Roman" w:hAnsi="Times New Roman" w:cs="Times New Roman"/>
          <w:spacing w:val="-4"/>
          <w:sz w:val="28"/>
          <w:szCs w:val="28"/>
        </w:rPr>
        <w:t xml:space="preserve"> </w:t>
      </w:r>
      <w:r>
        <w:rPr>
          <w:rFonts w:ascii="Times New Roman" w:hAnsi="Times New Roman" w:cs="Times New Roman"/>
          <w:sz w:val="28"/>
          <w:szCs w:val="28"/>
        </w:rPr>
        <w:t>к</w:t>
      </w:r>
      <w:r>
        <w:rPr>
          <w:rFonts w:ascii="Times New Roman" w:hAnsi="Times New Roman" w:cs="Times New Roman"/>
          <w:spacing w:val="-3"/>
          <w:sz w:val="28"/>
          <w:szCs w:val="28"/>
        </w:rPr>
        <w:t xml:space="preserve"> </w:t>
      </w:r>
      <w:r>
        <w:rPr>
          <w:rFonts w:ascii="Times New Roman" w:hAnsi="Times New Roman" w:cs="Times New Roman"/>
          <w:sz w:val="28"/>
          <w:szCs w:val="28"/>
        </w:rPr>
        <w:t>личностному</w:t>
      </w:r>
      <w:r>
        <w:rPr>
          <w:rFonts w:ascii="Times New Roman" w:hAnsi="Times New Roman" w:cs="Times New Roman"/>
          <w:spacing w:val="-4"/>
          <w:sz w:val="28"/>
          <w:szCs w:val="28"/>
        </w:rPr>
        <w:t xml:space="preserve"> </w:t>
      </w:r>
      <w:r>
        <w:rPr>
          <w:rFonts w:ascii="Times New Roman" w:hAnsi="Times New Roman" w:cs="Times New Roman"/>
          <w:sz w:val="28"/>
          <w:szCs w:val="28"/>
        </w:rPr>
        <w:t>самоопределению.</w:t>
      </w:r>
    </w:p>
    <w:p w:rsidR="00D2092F" w:rsidRDefault="00B523C6">
      <w:pPr>
        <w:pStyle w:val="ConsPlusNormal"/>
        <w:ind w:firstLine="360"/>
        <w:jc w:val="both"/>
        <w:rPr>
          <w:rFonts w:ascii="Times New Roman" w:hAnsi="Times New Roman" w:cs="Times New Roman"/>
          <w:sz w:val="28"/>
          <w:szCs w:val="28"/>
        </w:rPr>
      </w:pPr>
      <w:r>
        <w:rPr>
          <w:rFonts w:ascii="Times New Roman" w:hAnsi="Times New Roman" w:cs="Times New Roman"/>
          <w:sz w:val="28"/>
          <w:szCs w:val="28"/>
        </w:rPr>
        <w:t>Нормативную</w:t>
      </w:r>
      <w:r>
        <w:rPr>
          <w:rFonts w:ascii="Times New Roman" w:hAnsi="Times New Roman" w:cs="Times New Roman"/>
          <w:sz w:val="28"/>
          <w:szCs w:val="28"/>
        </w:rPr>
        <w:tab/>
        <w:t>правовую</w:t>
      </w:r>
      <w:r>
        <w:rPr>
          <w:rFonts w:ascii="Times New Roman" w:hAnsi="Times New Roman" w:cs="Times New Roman"/>
          <w:sz w:val="28"/>
          <w:szCs w:val="28"/>
        </w:rPr>
        <w:tab/>
        <w:t>основу</w:t>
      </w:r>
      <w:r>
        <w:rPr>
          <w:rFonts w:ascii="Times New Roman" w:hAnsi="Times New Roman" w:cs="Times New Roman"/>
          <w:sz w:val="28"/>
          <w:szCs w:val="28"/>
        </w:rPr>
        <w:tab/>
        <w:t>настоящей</w:t>
      </w:r>
      <w:r>
        <w:rPr>
          <w:rFonts w:ascii="Times New Roman" w:hAnsi="Times New Roman" w:cs="Times New Roman"/>
          <w:sz w:val="28"/>
          <w:szCs w:val="28"/>
        </w:rPr>
        <w:tab/>
        <w:t>рабочей</w:t>
      </w:r>
      <w:r>
        <w:rPr>
          <w:rFonts w:ascii="Times New Roman" w:hAnsi="Times New Roman" w:cs="Times New Roman"/>
          <w:sz w:val="28"/>
          <w:szCs w:val="28"/>
        </w:rPr>
        <w:tab/>
        <w:t>программы</w:t>
      </w:r>
      <w:r>
        <w:rPr>
          <w:rFonts w:ascii="Times New Roman" w:hAnsi="Times New Roman" w:cs="Times New Roman"/>
          <w:sz w:val="28"/>
          <w:szCs w:val="28"/>
        </w:rPr>
        <w:tab/>
        <w:t>курса</w:t>
      </w:r>
    </w:p>
    <w:p w:rsidR="00D2092F" w:rsidRDefault="00B523C6">
      <w:pPr>
        <w:pStyle w:val="ConsPlusNormal"/>
        <w:jc w:val="both"/>
        <w:rPr>
          <w:rFonts w:ascii="Times New Roman" w:hAnsi="Times New Roman" w:cs="Times New Roman"/>
          <w:sz w:val="28"/>
          <w:szCs w:val="28"/>
        </w:rPr>
      </w:pPr>
      <w:r>
        <w:rPr>
          <w:rFonts w:ascii="Times New Roman" w:hAnsi="Times New Roman" w:cs="Times New Roman"/>
          <w:sz w:val="28"/>
          <w:szCs w:val="28"/>
        </w:rPr>
        <w:t>внеурочной</w:t>
      </w:r>
      <w:r>
        <w:rPr>
          <w:rFonts w:ascii="Times New Roman" w:hAnsi="Times New Roman" w:cs="Times New Roman"/>
          <w:sz w:val="28"/>
          <w:szCs w:val="28"/>
        </w:rPr>
        <w:tab/>
        <w:t>деятельности</w:t>
      </w:r>
      <w:r>
        <w:rPr>
          <w:rFonts w:ascii="Times New Roman" w:hAnsi="Times New Roman" w:cs="Times New Roman"/>
          <w:sz w:val="28"/>
          <w:szCs w:val="28"/>
        </w:rPr>
        <w:tab/>
        <w:t>«Разговоры</w:t>
      </w:r>
      <w:r>
        <w:rPr>
          <w:rFonts w:ascii="Times New Roman" w:hAnsi="Times New Roman" w:cs="Times New Roman"/>
          <w:sz w:val="28"/>
          <w:szCs w:val="28"/>
        </w:rPr>
        <w:tab/>
        <w:t>о</w:t>
      </w:r>
      <w:r>
        <w:rPr>
          <w:rFonts w:ascii="Times New Roman" w:hAnsi="Times New Roman" w:cs="Times New Roman"/>
          <w:sz w:val="28"/>
          <w:szCs w:val="28"/>
        </w:rPr>
        <w:tab/>
        <w:t>важном»</w:t>
      </w:r>
      <w:r>
        <w:rPr>
          <w:rFonts w:ascii="Times New Roman" w:hAnsi="Times New Roman" w:cs="Times New Roman"/>
          <w:sz w:val="28"/>
          <w:szCs w:val="28"/>
        </w:rPr>
        <w:tab/>
        <w:t>составляют</w:t>
      </w:r>
      <w:r>
        <w:rPr>
          <w:rFonts w:ascii="Times New Roman" w:hAnsi="Times New Roman" w:cs="Times New Roman"/>
          <w:sz w:val="28"/>
          <w:szCs w:val="28"/>
        </w:rPr>
        <w:tab/>
      </w:r>
      <w:r>
        <w:rPr>
          <w:rFonts w:ascii="Times New Roman" w:hAnsi="Times New Roman" w:cs="Times New Roman"/>
          <w:spacing w:val="-1"/>
          <w:sz w:val="28"/>
          <w:szCs w:val="28"/>
        </w:rPr>
        <w:t>следующие</w:t>
      </w:r>
      <w:r>
        <w:rPr>
          <w:rFonts w:ascii="Times New Roman" w:hAnsi="Times New Roman" w:cs="Times New Roman"/>
          <w:spacing w:val="-67"/>
          <w:sz w:val="28"/>
          <w:szCs w:val="28"/>
        </w:rPr>
        <w:t xml:space="preserve"> </w:t>
      </w:r>
      <w:r>
        <w:rPr>
          <w:rFonts w:ascii="Times New Roman" w:hAnsi="Times New Roman" w:cs="Times New Roman"/>
          <w:sz w:val="28"/>
          <w:szCs w:val="28"/>
        </w:rPr>
        <w:t>документы.</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Федеральный</w:t>
      </w:r>
      <w:r>
        <w:rPr>
          <w:rFonts w:ascii="Times New Roman" w:hAnsi="Times New Roman" w:cs="Times New Roman"/>
          <w:color w:val="231F20"/>
          <w:sz w:val="28"/>
          <w:szCs w:val="28"/>
        </w:rPr>
        <w:tab/>
        <w:t>закон</w:t>
      </w:r>
      <w:r>
        <w:rPr>
          <w:rFonts w:ascii="Times New Roman" w:hAnsi="Times New Roman" w:cs="Times New Roman"/>
          <w:color w:val="231F20"/>
          <w:sz w:val="28"/>
          <w:szCs w:val="28"/>
        </w:rPr>
        <w:tab/>
        <w:t>"Об</w:t>
      </w:r>
      <w:r>
        <w:rPr>
          <w:rFonts w:ascii="Times New Roman" w:hAnsi="Times New Roman" w:cs="Times New Roman"/>
          <w:color w:val="231F20"/>
          <w:sz w:val="28"/>
          <w:szCs w:val="28"/>
        </w:rPr>
        <w:tab/>
        <w:t>образовании</w:t>
      </w:r>
      <w:r>
        <w:rPr>
          <w:rFonts w:ascii="Times New Roman" w:hAnsi="Times New Roman" w:cs="Times New Roman"/>
          <w:color w:val="231F20"/>
          <w:sz w:val="28"/>
          <w:szCs w:val="28"/>
        </w:rPr>
        <w:tab/>
        <w:t>в</w:t>
      </w:r>
      <w:r>
        <w:rPr>
          <w:rFonts w:ascii="Times New Roman" w:hAnsi="Times New Roman" w:cs="Times New Roman"/>
          <w:color w:val="231F20"/>
          <w:sz w:val="28"/>
          <w:szCs w:val="28"/>
        </w:rPr>
        <w:tab/>
        <w:t>Российской</w:t>
      </w:r>
      <w:r>
        <w:rPr>
          <w:rFonts w:ascii="Times New Roman" w:hAnsi="Times New Roman" w:cs="Times New Roman"/>
          <w:color w:val="231F20"/>
          <w:sz w:val="28"/>
          <w:szCs w:val="28"/>
        </w:rPr>
        <w:tab/>
      </w:r>
      <w:r>
        <w:rPr>
          <w:rFonts w:ascii="Times New Roman" w:hAnsi="Times New Roman" w:cs="Times New Roman"/>
          <w:color w:val="231F20"/>
          <w:spacing w:val="-1"/>
          <w:sz w:val="28"/>
          <w:szCs w:val="28"/>
        </w:rPr>
        <w:t>Федерации"</w:t>
      </w:r>
      <w:r>
        <w:rPr>
          <w:rFonts w:ascii="Times New Roman" w:hAnsi="Times New Roman" w:cs="Times New Roman"/>
          <w:color w:val="231F20"/>
          <w:spacing w:val="-67"/>
          <w:sz w:val="28"/>
          <w:szCs w:val="28"/>
        </w:rPr>
        <w:t xml:space="preserve"> </w:t>
      </w:r>
      <w:r>
        <w:rPr>
          <w:rFonts w:ascii="Times New Roman" w:hAnsi="Times New Roman" w:cs="Times New Roman"/>
          <w:color w:val="231F20"/>
          <w:sz w:val="28"/>
          <w:szCs w:val="28"/>
        </w:rPr>
        <w:t>от</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29.12.2012</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273-ФЗ</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Стратегия</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национальной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безопасности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Указ</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Президента</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от</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2</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июля</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2021</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г.</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400</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Стратегии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национальной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безопасности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Федерации».</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Приказ</w:t>
      </w:r>
      <w:r>
        <w:rPr>
          <w:rFonts w:ascii="Times New Roman" w:hAnsi="Times New Roman" w:cs="Times New Roman"/>
          <w:color w:val="231F20"/>
          <w:spacing w:val="13"/>
          <w:sz w:val="28"/>
          <w:szCs w:val="28"/>
        </w:rPr>
        <w:t xml:space="preserve"> </w:t>
      </w:r>
      <w:r>
        <w:rPr>
          <w:rFonts w:ascii="Times New Roman" w:hAnsi="Times New Roman" w:cs="Times New Roman"/>
          <w:color w:val="231F20"/>
          <w:sz w:val="28"/>
          <w:szCs w:val="28"/>
        </w:rPr>
        <w:t>Министерства</w:t>
      </w:r>
      <w:r>
        <w:rPr>
          <w:rFonts w:ascii="Times New Roman" w:hAnsi="Times New Roman" w:cs="Times New Roman"/>
          <w:color w:val="231F20"/>
          <w:spacing w:val="12"/>
          <w:sz w:val="28"/>
          <w:szCs w:val="28"/>
        </w:rPr>
        <w:t xml:space="preserve"> </w:t>
      </w:r>
      <w:r>
        <w:rPr>
          <w:rFonts w:ascii="Times New Roman" w:hAnsi="Times New Roman" w:cs="Times New Roman"/>
          <w:color w:val="231F20"/>
          <w:sz w:val="28"/>
          <w:szCs w:val="28"/>
        </w:rPr>
        <w:t>просвещения</w:t>
      </w:r>
      <w:r>
        <w:rPr>
          <w:rFonts w:ascii="Times New Roman" w:hAnsi="Times New Roman" w:cs="Times New Roman"/>
          <w:color w:val="231F20"/>
          <w:spacing w:val="13"/>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2"/>
          <w:sz w:val="28"/>
          <w:szCs w:val="28"/>
        </w:rPr>
        <w:t xml:space="preserve"> </w:t>
      </w:r>
      <w:r>
        <w:rPr>
          <w:rFonts w:ascii="Times New Roman" w:hAnsi="Times New Roman" w:cs="Times New Roman"/>
          <w:color w:val="231F20"/>
          <w:sz w:val="28"/>
          <w:szCs w:val="28"/>
        </w:rPr>
        <w:t>от</w:t>
      </w:r>
      <w:r>
        <w:rPr>
          <w:rFonts w:ascii="Times New Roman" w:hAnsi="Times New Roman" w:cs="Times New Roman"/>
          <w:color w:val="231F20"/>
          <w:spacing w:val="14"/>
          <w:sz w:val="28"/>
          <w:szCs w:val="28"/>
        </w:rPr>
        <w:t xml:space="preserve"> </w:t>
      </w:r>
      <w:r>
        <w:rPr>
          <w:rFonts w:ascii="Times New Roman" w:hAnsi="Times New Roman" w:cs="Times New Roman"/>
          <w:color w:val="231F20"/>
          <w:sz w:val="28"/>
          <w:szCs w:val="28"/>
        </w:rPr>
        <w:t>31.05.2021</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286</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утверждении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федерального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государственного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образовательного</w:t>
      </w:r>
      <w:r>
        <w:rPr>
          <w:rFonts w:ascii="Times New Roman" w:hAnsi="Times New Roman" w:cs="Times New Roman"/>
          <w:color w:val="231F20"/>
          <w:spacing w:val="-67"/>
          <w:sz w:val="28"/>
          <w:szCs w:val="28"/>
        </w:rPr>
        <w:t xml:space="preserve"> </w:t>
      </w:r>
      <w:r>
        <w:rPr>
          <w:rFonts w:ascii="Times New Roman" w:hAnsi="Times New Roman" w:cs="Times New Roman"/>
          <w:color w:val="231F20"/>
          <w:sz w:val="28"/>
          <w:szCs w:val="28"/>
        </w:rPr>
        <w:t>стандарта начального общего образования» (Зарегистрирован Минюстом России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05.07.2021</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64100).</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Приказ</w:t>
      </w:r>
      <w:r>
        <w:rPr>
          <w:rFonts w:ascii="Times New Roman" w:hAnsi="Times New Roman" w:cs="Times New Roman"/>
          <w:color w:val="231F20"/>
          <w:spacing w:val="13"/>
          <w:sz w:val="28"/>
          <w:szCs w:val="28"/>
        </w:rPr>
        <w:t xml:space="preserve"> </w:t>
      </w:r>
      <w:r>
        <w:rPr>
          <w:rFonts w:ascii="Times New Roman" w:hAnsi="Times New Roman" w:cs="Times New Roman"/>
          <w:color w:val="231F20"/>
          <w:sz w:val="28"/>
          <w:szCs w:val="28"/>
        </w:rPr>
        <w:t>Министерства</w:t>
      </w:r>
      <w:r>
        <w:rPr>
          <w:rFonts w:ascii="Times New Roman" w:hAnsi="Times New Roman" w:cs="Times New Roman"/>
          <w:color w:val="231F20"/>
          <w:spacing w:val="12"/>
          <w:sz w:val="28"/>
          <w:szCs w:val="28"/>
        </w:rPr>
        <w:t xml:space="preserve"> </w:t>
      </w:r>
      <w:r>
        <w:rPr>
          <w:rFonts w:ascii="Times New Roman" w:hAnsi="Times New Roman" w:cs="Times New Roman"/>
          <w:color w:val="231F20"/>
          <w:sz w:val="28"/>
          <w:szCs w:val="28"/>
        </w:rPr>
        <w:t>просвещения</w:t>
      </w:r>
      <w:r>
        <w:rPr>
          <w:rFonts w:ascii="Times New Roman" w:hAnsi="Times New Roman" w:cs="Times New Roman"/>
          <w:color w:val="231F20"/>
          <w:spacing w:val="13"/>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2"/>
          <w:sz w:val="28"/>
          <w:szCs w:val="28"/>
        </w:rPr>
        <w:t xml:space="preserve"> </w:t>
      </w:r>
      <w:r>
        <w:rPr>
          <w:rFonts w:ascii="Times New Roman" w:hAnsi="Times New Roman" w:cs="Times New Roman"/>
          <w:color w:val="231F20"/>
          <w:sz w:val="28"/>
          <w:szCs w:val="28"/>
        </w:rPr>
        <w:t>от</w:t>
      </w:r>
      <w:r>
        <w:rPr>
          <w:rFonts w:ascii="Times New Roman" w:hAnsi="Times New Roman" w:cs="Times New Roman"/>
          <w:color w:val="231F20"/>
          <w:spacing w:val="14"/>
          <w:sz w:val="28"/>
          <w:szCs w:val="28"/>
        </w:rPr>
        <w:t xml:space="preserve"> </w:t>
      </w:r>
      <w:r>
        <w:rPr>
          <w:rFonts w:ascii="Times New Roman" w:hAnsi="Times New Roman" w:cs="Times New Roman"/>
          <w:color w:val="231F20"/>
          <w:sz w:val="28"/>
          <w:szCs w:val="28"/>
        </w:rPr>
        <w:t>31.05.2021</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287</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утверждении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федерального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государственного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образовательного</w:t>
      </w:r>
      <w:r>
        <w:rPr>
          <w:rFonts w:ascii="Times New Roman" w:hAnsi="Times New Roman" w:cs="Times New Roman"/>
          <w:color w:val="231F20"/>
          <w:spacing w:val="-67"/>
          <w:sz w:val="28"/>
          <w:szCs w:val="28"/>
        </w:rPr>
        <w:t xml:space="preserve"> </w:t>
      </w:r>
      <w:r>
        <w:rPr>
          <w:rFonts w:ascii="Times New Roman" w:hAnsi="Times New Roman" w:cs="Times New Roman"/>
          <w:color w:val="231F20"/>
          <w:sz w:val="28"/>
          <w:szCs w:val="28"/>
        </w:rPr>
        <w:t>стандарта основного общего образования» (Зарегистрирован Минюстом России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05.07.2021</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64101).</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Приказ</w:t>
      </w:r>
      <w:r>
        <w:rPr>
          <w:rFonts w:ascii="Times New Roman" w:hAnsi="Times New Roman" w:cs="Times New Roman"/>
          <w:color w:val="231F20"/>
          <w:spacing w:val="13"/>
          <w:sz w:val="28"/>
          <w:szCs w:val="28"/>
        </w:rPr>
        <w:t xml:space="preserve"> </w:t>
      </w:r>
      <w:r>
        <w:rPr>
          <w:rFonts w:ascii="Times New Roman" w:hAnsi="Times New Roman" w:cs="Times New Roman"/>
          <w:color w:val="231F20"/>
          <w:sz w:val="28"/>
          <w:szCs w:val="28"/>
        </w:rPr>
        <w:t>Министерства</w:t>
      </w:r>
      <w:r>
        <w:rPr>
          <w:rFonts w:ascii="Times New Roman" w:hAnsi="Times New Roman" w:cs="Times New Roman"/>
          <w:color w:val="231F20"/>
          <w:spacing w:val="12"/>
          <w:sz w:val="28"/>
          <w:szCs w:val="28"/>
        </w:rPr>
        <w:t xml:space="preserve"> </w:t>
      </w:r>
      <w:r>
        <w:rPr>
          <w:rFonts w:ascii="Times New Roman" w:hAnsi="Times New Roman" w:cs="Times New Roman"/>
          <w:color w:val="231F20"/>
          <w:sz w:val="28"/>
          <w:szCs w:val="28"/>
        </w:rPr>
        <w:t>просвещения</w:t>
      </w:r>
      <w:r>
        <w:rPr>
          <w:rFonts w:ascii="Times New Roman" w:hAnsi="Times New Roman" w:cs="Times New Roman"/>
          <w:color w:val="231F20"/>
          <w:spacing w:val="13"/>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2"/>
          <w:sz w:val="28"/>
          <w:szCs w:val="28"/>
        </w:rPr>
        <w:t xml:space="preserve"> </w:t>
      </w:r>
      <w:r>
        <w:rPr>
          <w:rFonts w:ascii="Times New Roman" w:hAnsi="Times New Roman" w:cs="Times New Roman"/>
          <w:color w:val="231F20"/>
          <w:sz w:val="28"/>
          <w:szCs w:val="28"/>
        </w:rPr>
        <w:t>от</w:t>
      </w:r>
      <w:r>
        <w:rPr>
          <w:rFonts w:ascii="Times New Roman" w:hAnsi="Times New Roman" w:cs="Times New Roman"/>
          <w:color w:val="231F20"/>
          <w:spacing w:val="14"/>
          <w:sz w:val="28"/>
          <w:szCs w:val="28"/>
        </w:rPr>
        <w:t xml:space="preserve"> </w:t>
      </w:r>
      <w:r>
        <w:rPr>
          <w:rFonts w:ascii="Times New Roman" w:hAnsi="Times New Roman" w:cs="Times New Roman"/>
          <w:color w:val="231F20"/>
          <w:sz w:val="28"/>
          <w:szCs w:val="28"/>
        </w:rPr>
        <w:t>18.07.2022</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 569 «О внесении изменений в федеральный государственный образовательный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стандарт начального общего образования» (Зарегистрирован Минюстом России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17.08.2022</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69676).</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Приказ</w:t>
      </w:r>
      <w:r>
        <w:rPr>
          <w:rFonts w:ascii="Times New Roman" w:hAnsi="Times New Roman" w:cs="Times New Roman"/>
          <w:color w:val="231F20"/>
          <w:spacing w:val="13"/>
          <w:sz w:val="28"/>
          <w:szCs w:val="28"/>
        </w:rPr>
        <w:t xml:space="preserve"> </w:t>
      </w:r>
      <w:r>
        <w:rPr>
          <w:rFonts w:ascii="Times New Roman" w:hAnsi="Times New Roman" w:cs="Times New Roman"/>
          <w:color w:val="231F20"/>
          <w:sz w:val="28"/>
          <w:szCs w:val="28"/>
        </w:rPr>
        <w:t>Министерства</w:t>
      </w:r>
      <w:r>
        <w:rPr>
          <w:rFonts w:ascii="Times New Roman" w:hAnsi="Times New Roman" w:cs="Times New Roman"/>
          <w:color w:val="231F20"/>
          <w:spacing w:val="12"/>
          <w:sz w:val="28"/>
          <w:szCs w:val="28"/>
        </w:rPr>
        <w:t xml:space="preserve"> </w:t>
      </w:r>
      <w:r>
        <w:rPr>
          <w:rFonts w:ascii="Times New Roman" w:hAnsi="Times New Roman" w:cs="Times New Roman"/>
          <w:color w:val="231F20"/>
          <w:sz w:val="28"/>
          <w:szCs w:val="28"/>
        </w:rPr>
        <w:t>просвещения</w:t>
      </w:r>
      <w:r>
        <w:rPr>
          <w:rFonts w:ascii="Times New Roman" w:hAnsi="Times New Roman" w:cs="Times New Roman"/>
          <w:color w:val="231F20"/>
          <w:spacing w:val="13"/>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2"/>
          <w:sz w:val="28"/>
          <w:szCs w:val="28"/>
        </w:rPr>
        <w:t xml:space="preserve"> </w:t>
      </w:r>
      <w:r>
        <w:rPr>
          <w:rFonts w:ascii="Times New Roman" w:hAnsi="Times New Roman" w:cs="Times New Roman"/>
          <w:color w:val="231F20"/>
          <w:sz w:val="28"/>
          <w:szCs w:val="28"/>
        </w:rPr>
        <w:t>от</w:t>
      </w:r>
      <w:r>
        <w:rPr>
          <w:rFonts w:ascii="Times New Roman" w:hAnsi="Times New Roman" w:cs="Times New Roman"/>
          <w:color w:val="231F20"/>
          <w:spacing w:val="14"/>
          <w:sz w:val="28"/>
          <w:szCs w:val="28"/>
        </w:rPr>
        <w:t xml:space="preserve"> </w:t>
      </w:r>
      <w:r>
        <w:rPr>
          <w:rFonts w:ascii="Times New Roman" w:hAnsi="Times New Roman" w:cs="Times New Roman"/>
          <w:color w:val="231F20"/>
          <w:sz w:val="28"/>
          <w:szCs w:val="28"/>
        </w:rPr>
        <w:t>18.07.2022</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lastRenderedPageBreak/>
        <w:t>№ 568 «О внесении изменений в федеральный государственный образовательный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стандарт</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основного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общего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образования»</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(Зарегистрирован</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Минюстом</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России</w:t>
      </w:r>
      <w:r>
        <w:rPr>
          <w:rFonts w:ascii="Times New Roman" w:hAnsi="Times New Roman" w:cs="Times New Roman"/>
          <w:color w:val="231F20"/>
          <w:spacing w:val="-67"/>
          <w:sz w:val="28"/>
          <w:szCs w:val="28"/>
        </w:rPr>
        <w:t xml:space="preserve"> </w:t>
      </w:r>
      <w:r>
        <w:rPr>
          <w:rFonts w:ascii="Times New Roman" w:hAnsi="Times New Roman" w:cs="Times New Roman"/>
          <w:color w:val="231F20"/>
          <w:sz w:val="28"/>
          <w:szCs w:val="28"/>
        </w:rPr>
        <w:t>17.08.2022</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69675).</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Приказ Министерства образования и науки Российской Федерации от 17</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мая</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2012</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г.</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№413</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утверждении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федерального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государственного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образовательного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стандарта</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среднего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общего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образования»</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(Зарегистрирован</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Минюстом</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России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7</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июня</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2012</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г.</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19"/>
          <w:sz w:val="28"/>
          <w:szCs w:val="28"/>
        </w:rPr>
        <w:t xml:space="preserve"> </w:t>
      </w:r>
      <w:r>
        <w:rPr>
          <w:rFonts w:ascii="Times New Roman" w:hAnsi="Times New Roman" w:cs="Times New Roman"/>
          <w:color w:val="231F20"/>
          <w:sz w:val="28"/>
          <w:szCs w:val="28"/>
        </w:rPr>
        <w:t>24480)</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Приказ</w:t>
      </w:r>
      <w:r>
        <w:rPr>
          <w:rFonts w:ascii="Times New Roman" w:hAnsi="Times New Roman" w:cs="Times New Roman"/>
          <w:color w:val="231F20"/>
          <w:spacing w:val="13"/>
          <w:sz w:val="28"/>
          <w:szCs w:val="28"/>
        </w:rPr>
        <w:t xml:space="preserve"> </w:t>
      </w:r>
      <w:r>
        <w:rPr>
          <w:rFonts w:ascii="Times New Roman" w:hAnsi="Times New Roman" w:cs="Times New Roman"/>
          <w:color w:val="231F20"/>
          <w:sz w:val="28"/>
          <w:szCs w:val="28"/>
        </w:rPr>
        <w:t>Министерства</w:t>
      </w:r>
      <w:r>
        <w:rPr>
          <w:rFonts w:ascii="Times New Roman" w:hAnsi="Times New Roman" w:cs="Times New Roman"/>
          <w:color w:val="231F20"/>
          <w:spacing w:val="12"/>
          <w:sz w:val="28"/>
          <w:szCs w:val="28"/>
        </w:rPr>
        <w:t xml:space="preserve"> </w:t>
      </w:r>
      <w:r>
        <w:rPr>
          <w:rFonts w:ascii="Times New Roman" w:hAnsi="Times New Roman" w:cs="Times New Roman"/>
          <w:color w:val="231F20"/>
          <w:sz w:val="28"/>
          <w:szCs w:val="28"/>
        </w:rPr>
        <w:t>просвещения</w:t>
      </w:r>
      <w:r>
        <w:rPr>
          <w:rFonts w:ascii="Times New Roman" w:hAnsi="Times New Roman" w:cs="Times New Roman"/>
          <w:color w:val="231F20"/>
          <w:spacing w:val="13"/>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2"/>
          <w:sz w:val="28"/>
          <w:szCs w:val="28"/>
        </w:rPr>
        <w:t xml:space="preserve"> </w:t>
      </w:r>
      <w:r>
        <w:rPr>
          <w:rFonts w:ascii="Times New Roman" w:hAnsi="Times New Roman" w:cs="Times New Roman"/>
          <w:color w:val="231F20"/>
          <w:sz w:val="28"/>
          <w:szCs w:val="28"/>
        </w:rPr>
        <w:t>от</w:t>
      </w:r>
      <w:r>
        <w:rPr>
          <w:rFonts w:ascii="Times New Roman" w:hAnsi="Times New Roman" w:cs="Times New Roman"/>
          <w:color w:val="231F20"/>
          <w:spacing w:val="14"/>
          <w:sz w:val="28"/>
          <w:szCs w:val="28"/>
        </w:rPr>
        <w:t xml:space="preserve"> </w:t>
      </w:r>
      <w:r>
        <w:rPr>
          <w:rFonts w:ascii="Times New Roman" w:hAnsi="Times New Roman" w:cs="Times New Roman"/>
          <w:color w:val="231F20"/>
          <w:sz w:val="28"/>
          <w:szCs w:val="28"/>
        </w:rPr>
        <w:t>12.08.2022</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 732 «О внесении изменений в федеральный государственный образовательный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стандарт среднего общего образования, утвержденный приказом Министерства</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образования</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науки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от</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17</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мая</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2012</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г.</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413»</w:t>
      </w:r>
      <w:r>
        <w:rPr>
          <w:rFonts w:ascii="Times New Roman" w:hAnsi="Times New Roman" w:cs="Times New Roman"/>
          <w:color w:val="231F20"/>
          <w:spacing w:val="-67"/>
          <w:sz w:val="28"/>
          <w:szCs w:val="28"/>
        </w:rPr>
        <w:t xml:space="preserve"> </w:t>
      </w:r>
      <w:r>
        <w:rPr>
          <w:rFonts w:ascii="Times New Roman" w:hAnsi="Times New Roman" w:cs="Times New Roman"/>
          <w:color w:val="231F20"/>
          <w:sz w:val="28"/>
          <w:szCs w:val="28"/>
        </w:rPr>
        <w:t>(Зарегистрирован</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Минюстом</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России 12.09.2022</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70034).</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Письмо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Министерства</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просвещения</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направлении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методических</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рекомендаций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по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проведению</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цикла</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внеурочных</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занятий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«Разговоры</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важном»» от</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15.08.2022</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03–1190.</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Приказ</w:t>
      </w:r>
      <w:r>
        <w:rPr>
          <w:rFonts w:ascii="Times New Roman" w:hAnsi="Times New Roman" w:cs="Times New Roman"/>
          <w:color w:val="231F20"/>
          <w:spacing w:val="-11"/>
          <w:sz w:val="28"/>
          <w:szCs w:val="28"/>
        </w:rPr>
        <w:t xml:space="preserve"> </w:t>
      </w:r>
      <w:r>
        <w:rPr>
          <w:rFonts w:ascii="Times New Roman" w:hAnsi="Times New Roman" w:cs="Times New Roman"/>
          <w:color w:val="231F20"/>
          <w:sz w:val="28"/>
          <w:szCs w:val="28"/>
        </w:rPr>
        <w:t>Министерства</w:t>
      </w:r>
      <w:r>
        <w:rPr>
          <w:rFonts w:ascii="Times New Roman" w:hAnsi="Times New Roman" w:cs="Times New Roman"/>
          <w:color w:val="231F20"/>
          <w:spacing w:val="-10"/>
          <w:sz w:val="28"/>
          <w:szCs w:val="28"/>
        </w:rPr>
        <w:t xml:space="preserve"> </w:t>
      </w:r>
      <w:r>
        <w:rPr>
          <w:rFonts w:ascii="Times New Roman" w:hAnsi="Times New Roman" w:cs="Times New Roman"/>
          <w:color w:val="231F20"/>
          <w:sz w:val="28"/>
          <w:szCs w:val="28"/>
        </w:rPr>
        <w:t>просвещения</w:t>
      </w:r>
      <w:r>
        <w:rPr>
          <w:rFonts w:ascii="Times New Roman" w:hAnsi="Times New Roman" w:cs="Times New Roman"/>
          <w:color w:val="231F20"/>
          <w:spacing w:val="-10"/>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9"/>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1"/>
          <w:sz w:val="28"/>
          <w:szCs w:val="28"/>
        </w:rPr>
        <w:t xml:space="preserve"> </w:t>
      </w:r>
      <w:r>
        <w:rPr>
          <w:rFonts w:ascii="Times New Roman" w:hAnsi="Times New Roman" w:cs="Times New Roman"/>
          <w:color w:val="231F20"/>
          <w:sz w:val="28"/>
          <w:szCs w:val="28"/>
        </w:rPr>
        <w:t>от</w:t>
      </w:r>
      <w:r>
        <w:rPr>
          <w:rFonts w:ascii="Times New Roman" w:hAnsi="Times New Roman" w:cs="Times New Roman"/>
          <w:color w:val="231F20"/>
          <w:spacing w:val="-10"/>
          <w:sz w:val="28"/>
          <w:szCs w:val="28"/>
        </w:rPr>
        <w:t xml:space="preserve"> </w:t>
      </w:r>
      <w:r>
        <w:rPr>
          <w:rFonts w:ascii="Times New Roman" w:hAnsi="Times New Roman" w:cs="Times New Roman"/>
          <w:color w:val="231F20"/>
          <w:sz w:val="28"/>
          <w:szCs w:val="28"/>
        </w:rPr>
        <w:t>18.05.2023</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 372 «Об утверждении федеральной образовательной программы начального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общего</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образования»</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(Зарегистрирован</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Минюстом</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России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12.07.2023</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74229).</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Приказ</w:t>
      </w:r>
      <w:r>
        <w:rPr>
          <w:rFonts w:ascii="Times New Roman" w:hAnsi="Times New Roman" w:cs="Times New Roman"/>
          <w:color w:val="231F20"/>
          <w:spacing w:val="-11"/>
          <w:sz w:val="28"/>
          <w:szCs w:val="28"/>
        </w:rPr>
        <w:t xml:space="preserve"> </w:t>
      </w:r>
      <w:r>
        <w:rPr>
          <w:rFonts w:ascii="Times New Roman" w:hAnsi="Times New Roman" w:cs="Times New Roman"/>
          <w:color w:val="231F20"/>
          <w:sz w:val="28"/>
          <w:szCs w:val="28"/>
        </w:rPr>
        <w:t>Министерства</w:t>
      </w:r>
      <w:r>
        <w:rPr>
          <w:rFonts w:ascii="Times New Roman" w:hAnsi="Times New Roman" w:cs="Times New Roman"/>
          <w:color w:val="231F20"/>
          <w:spacing w:val="-10"/>
          <w:sz w:val="28"/>
          <w:szCs w:val="28"/>
        </w:rPr>
        <w:t xml:space="preserve"> </w:t>
      </w:r>
      <w:r>
        <w:rPr>
          <w:rFonts w:ascii="Times New Roman" w:hAnsi="Times New Roman" w:cs="Times New Roman"/>
          <w:color w:val="231F20"/>
          <w:sz w:val="28"/>
          <w:szCs w:val="28"/>
        </w:rPr>
        <w:t>просвещения</w:t>
      </w:r>
      <w:r>
        <w:rPr>
          <w:rFonts w:ascii="Times New Roman" w:hAnsi="Times New Roman" w:cs="Times New Roman"/>
          <w:color w:val="231F20"/>
          <w:spacing w:val="-10"/>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9"/>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1"/>
          <w:sz w:val="28"/>
          <w:szCs w:val="28"/>
        </w:rPr>
        <w:t xml:space="preserve"> </w:t>
      </w:r>
      <w:r>
        <w:rPr>
          <w:rFonts w:ascii="Times New Roman" w:hAnsi="Times New Roman" w:cs="Times New Roman"/>
          <w:color w:val="231F20"/>
          <w:sz w:val="28"/>
          <w:szCs w:val="28"/>
        </w:rPr>
        <w:t>от</w:t>
      </w:r>
      <w:r>
        <w:rPr>
          <w:rFonts w:ascii="Times New Roman" w:hAnsi="Times New Roman" w:cs="Times New Roman"/>
          <w:color w:val="231F20"/>
          <w:spacing w:val="-10"/>
          <w:sz w:val="28"/>
          <w:szCs w:val="28"/>
        </w:rPr>
        <w:t xml:space="preserve"> </w:t>
      </w:r>
      <w:r>
        <w:rPr>
          <w:rFonts w:ascii="Times New Roman" w:hAnsi="Times New Roman" w:cs="Times New Roman"/>
          <w:color w:val="231F20"/>
          <w:sz w:val="28"/>
          <w:szCs w:val="28"/>
        </w:rPr>
        <w:t>18.05.2023</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370</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утверждении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федеральной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образовательной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программы</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основного</w:t>
      </w:r>
      <w:r>
        <w:rPr>
          <w:rFonts w:ascii="Times New Roman" w:hAnsi="Times New Roman" w:cs="Times New Roman"/>
          <w:color w:val="231F20"/>
          <w:spacing w:val="-67"/>
          <w:sz w:val="28"/>
          <w:szCs w:val="28"/>
        </w:rPr>
        <w:t xml:space="preserve"> </w:t>
      </w:r>
      <w:r>
        <w:rPr>
          <w:rFonts w:ascii="Times New Roman" w:hAnsi="Times New Roman" w:cs="Times New Roman"/>
          <w:color w:val="231F20"/>
          <w:sz w:val="28"/>
          <w:szCs w:val="28"/>
        </w:rPr>
        <w:t>общего</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образования»</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(Зарегистрирован</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Минюстом</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России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12.07.2023</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74223).</w:t>
      </w:r>
    </w:p>
    <w:p w:rsidR="00D2092F" w:rsidRDefault="00B523C6">
      <w:pPr>
        <w:pStyle w:val="ConsPlusNormal"/>
        <w:numPr>
          <w:ilvl w:val="0"/>
          <w:numId w:val="218"/>
        </w:numPr>
        <w:jc w:val="both"/>
        <w:rPr>
          <w:rFonts w:ascii="Times New Roman" w:hAnsi="Times New Roman" w:cs="Times New Roman"/>
          <w:sz w:val="28"/>
          <w:szCs w:val="28"/>
        </w:rPr>
      </w:pPr>
      <w:r>
        <w:rPr>
          <w:rFonts w:ascii="Times New Roman" w:hAnsi="Times New Roman" w:cs="Times New Roman"/>
          <w:color w:val="231F20"/>
          <w:sz w:val="28"/>
          <w:szCs w:val="28"/>
        </w:rPr>
        <w:t>Приказ</w:t>
      </w:r>
      <w:r>
        <w:rPr>
          <w:rFonts w:ascii="Times New Roman" w:hAnsi="Times New Roman" w:cs="Times New Roman"/>
          <w:color w:val="231F20"/>
          <w:spacing w:val="-10"/>
          <w:sz w:val="28"/>
          <w:szCs w:val="28"/>
        </w:rPr>
        <w:t xml:space="preserve"> </w:t>
      </w:r>
      <w:r>
        <w:rPr>
          <w:rFonts w:ascii="Times New Roman" w:hAnsi="Times New Roman" w:cs="Times New Roman"/>
          <w:color w:val="231F20"/>
          <w:sz w:val="28"/>
          <w:szCs w:val="28"/>
        </w:rPr>
        <w:t>Министерства</w:t>
      </w:r>
      <w:r>
        <w:rPr>
          <w:rFonts w:ascii="Times New Roman" w:hAnsi="Times New Roman" w:cs="Times New Roman"/>
          <w:color w:val="231F20"/>
          <w:spacing w:val="-10"/>
          <w:sz w:val="28"/>
          <w:szCs w:val="28"/>
        </w:rPr>
        <w:t xml:space="preserve"> </w:t>
      </w:r>
      <w:r>
        <w:rPr>
          <w:rFonts w:ascii="Times New Roman" w:hAnsi="Times New Roman" w:cs="Times New Roman"/>
          <w:color w:val="231F20"/>
          <w:sz w:val="28"/>
          <w:szCs w:val="28"/>
        </w:rPr>
        <w:t>просвещения</w:t>
      </w:r>
      <w:r>
        <w:rPr>
          <w:rFonts w:ascii="Times New Roman" w:hAnsi="Times New Roman" w:cs="Times New Roman"/>
          <w:color w:val="231F20"/>
          <w:spacing w:val="-9"/>
          <w:sz w:val="28"/>
          <w:szCs w:val="28"/>
        </w:rPr>
        <w:t xml:space="preserve"> </w:t>
      </w:r>
      <w:r>
        <w:rPr>
          <w:rFonts w:ascii="Times New Roman" w:hAnsi="Times New Roman" w:cs="Times New Roman"/>
          <w:color w:val="231F20"/>
          <w:sz w:val="28"/>
          <w:szCs w:val="28"/>
        </w:rPr>
        <w:t>Российской</w:t>
      </w:r>
      <w:r>
        <w:rPr>
          <w:rFonts w:ascii="Times New Roman" w:hAnsi="Times New Roman" w:cs="Times New Roman"/>
          <w:color w:val="231F20"/>
          <w:spacing w:val="-9"/>
          <w:sz w:val="28"/>
          <w:szCs w:val="28"/>
        </w:rPr>
        <w:t xml:space="preserve"> </w:t>
      </w:r>
      <w:r>
        <w:rPr>
          <w:rFonts w:ascii="Times New Roman" w:hAnsi="Times New Roman" w:cs="Times New Roman"/>
          <w:color w:val="231F20"/>
          <w:sz w:val="28"/>
          <w:szCs w:val="28"/>
        </w:rPr>
        <w:t>Федерации</w:t>
      </w:r>
      <w:r>
        <w:rPr>
          <w:rFonts w:ascii="Times New Roman" w:hAnsi="Times New Roman" w:cs="Times New Roman"/>
          <w:color w:val="231F20"/>
          <w:spacing w:val="-11"/>
          <w:sz w:val="28"/>
          <w:szCs w:val="28"/>
        </w:rPr>
        <w:t xml:space="preserve"> </w:t>
      </w:r>
      <w:r>
        <w:rPr>
          <w:rFonts w:ascii="Times New Roman" w:hAnsi="Times New Roman" w:cs="Times New Roman"/>
          <w:color w:val="231F20"/>
          <w:sz w:val="28"/>
          <w:szCs w:val="28"/>
        </w:rPr>
        <w:t>от</w:t>
      </w:r>
      <w:r>
        <w:rPr>
          <w:rFonts w:ascii="Times New Roman" w:hAnsi="Times New Roman" w:cs="Times New Roman"/>
          <w:color w:val="231F20"/>
          <w:spacing w:val="-9"/>
          <w:sz w:val="28"/>
          <w:szCs w:val="28"/>
        </w:rPr>
        <w:t xml:space="preserve"> </w:t>
      </w:r>
      <w:r>
        <w:rPr>
          <w:rFonts w:ascii="Times New Roman" w:hAnsi="Times New Roman" w:cs="Times New Roman"/>
          <w:color w:val="231F20"/>
          <w:sz w:val="28"/>
          <w:szCs w:val="28"/>
        </w:rPr>
        <w:t>18.05.2023</w:t>
      </w:r>
    </w:p>
    <w:p w:rsidR="00D2092F" w:rsidRDefault="00B523C6">
      <w:pPr>
        <w:pStyle w:val="ConsPlusNormal"/>
        <w:numPr>
          <w:ilvl w:val="0"/>
          <w:numId w:val="218"/>
        </w:numPr>
        <w:spacing w:after="280"/>
        <w:jc w:val="both"/>
        <w:rPr>
          <w:rFonts w:ascii="Times New Roman" w:hAnsi="Times New Roman" w:cs="Times New Roman"/>
          <w:sz w:val="28"/>
          <w:szCs w:val="28"/>
        </w:rPr>
      </w:pPr>
      <w:r>
        <w:rPr>
          <w:rFonts w:ascii="Times New Roman" w:hAnsi="Times New Roman" w:cs="Times New Roman"/>
          <w:color w:val="231F20"/>
          <w:sz w:val="28"/>
          <w:szCs w:val="28"/>
        </w:rPr>
        <w:t>№</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371</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утверждении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федеральной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образовательной</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программы</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среднего</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общего</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образования»</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(Зарегистрирован</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Минюстом</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России</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12.07.2023</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74228).</w:t>
      </w:r>
    </w:p>
    <w:p w:rsidR="00D2092F" w:rsidRDefault="00B523C6">
      <w:pPr>
        <w:pStyle w:val="ad"/>
        <w:numPr>
          <w:ilvl w:val="0"/>
          <w:numId w:val="218"/>
        </w:numPr>
      </w:pPr>
      <w:r>
        <w:t>Приказ     Министерства     просвещения     Российской     Федерации</w:t>
      </w:r>
      <w:r>
        <w:rPr>
          <w:spacing w:val="1"/>
        </w:rPr>
        <w:t xml:space="preserve"> </w:t>
      </w:r>
      <w:r>
        <w:t>от 19.02.2024 № 110 «О внесении</w:t>
      </w:r>
      <w:r>
        <w:rPr>
          <w:spacing w:val="1"/>
        </w:rPr>
        <w:t xml:space="preserve"> </w:t>
      </w:r>
      <w:r>
        <w:t>изменений в</w:t>
      </w:r>
      <w:r>
        <w:rPr>
          <w:spacing w:val="1"/>
        </w:rPr>
        <w:t xml:space="preserve"> </w:t>
      </w:r>
      <w:r>
        <w:t>некоторые приказы</w:t>
      </w:r>
      <w:r>
        <w:rPr>
          <w:spacing w:val="1"/>
        </w:rPr>
        <w:t xml:space="preserve"> </w:t>
      </w:r>
      <w:r>
        <w:t>Министерства    образования    и     науки     Российской     Федерации</w:t>
      </w:r>
      <w:r>
        <w:rPr>
          <w:spacing w:val="1"/>
        </w:rPr>
        <w:t xml:space="preserve"> </w:t>
      </w:r>
      <w:r>
        <w:t>и</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касающиеся</w:t>
      </w:r>
      <w:r>
        <w:rPr>
          <w:spacing w:val="1"/>
        </w:rPr>
        <w:t xml:space="preserve"> </w:t>
      </w:r>
      <w:r>
        <w:t>федеральных</w:t>
      </w:r>
      <w:r>
        <w:rPr>
          <w:spacing w:val="-6"/>
        </w:rPr>
        <w:t xml:space="preserve"> </w:t>
      </w:r>
      <w:r>
        <w:t>государственных</w:t>
      </w:r>
      <w:r>
        <w:rPr>
          <w:spacing w:val="-23"/>
        </w:rPr>
        <w:t xml:space="preserve"> </w:t>
      </w:r>
      <w:r>
        <w:t>образовательных</w:t>
      </w:r>
      <w:r>
        <w:rPr>
          <w:spacing w:val="-22"/>
        </w:rPr>
        <w:t xml:space="preserve"> </w:t>
      </w:r>
      <w:r>
        <w:t>стандартов</w:t>
      </w:r>
      <w:r>
        <w:rPr>
          <w:spacing w:val="-13"/>
        </w:rPr>
        <w:t xml:space="preserve"> </w:t>
      </w:r>
      <w:r>
        <w:t>основного</w:t>
      </w:r>
      <w:r>
        <w:rPr>
          <w:spacing w:val="-68"/>
        </w:rPr>
        <w:t xml:space="preserve"> </w:t>
      </w:r>
      <w:r>
        <w:t>общего</w:t>
      </w:r>
      <w:r>
        <w:rPr>
          <w:spacing w:val="36"/>
        </w:rPr>
        <w:t xml:space="preserve"> </w:t>
      </w:r>
      <w:r>
        <w:t>образования»</w:t>
      </w:r>
      <w:r>
        <w:rPr>
          <w:spacing w:val="36"/>
        </w:rPr>
        <w:t xml:space="preserve"> </w:t>
      </w:r>
      <w:r>
        <w:t>(Зарегистрирован</w:t>
      </w:r>
      <w:r>
        <w:rPr>
          <w:spacing w:val="24"/>
        </w:rPr>
        <w:t xml:space="preserve"> </w:t>
      </w:r>
      <w:r>
        <w:t>22.02.2024</w:t>
      </w:r>
      <w:r>
        <w:rPr>
          <w:spacing w:val="36"/>
        </w:rPr>
        <w:t xml:space="preserve"> </w:t>
      </w:r>
      <w:r>
        <w:t>№</w:t>
      </w:r>
      <w:r>
        <w:rPr>
          <w:spacing w:val="25"/>
        </w:rPr>
        <w:t xml:space="preserve"> </w:t>
      </w:r>
      <w:r>
        <w:t>77331).</w:t>
      </w:r>
    </w:p>
    <w:p w:rsidR="00D2092F" w:rsidRDefault="00B523C6">
      <w:pPr>
        <w:pStyle w:val="ad"/>
        <w:numPr>
          <w:ilvl w:val="0"/>
          <w:numId w:val="218"/>
        </w:numPr>
      </w:pPr>
      <w:r>
        <w:t>Приказ     Министерства     просвещения     Российской     Федерации</w:t>
      </w:r>
      <w:r>
        <w:rPr>
          <w:spacing w:val="1"/>
        </w:rPr>
        <w:t xml:space="preserve"> </w:t>
      </w:r>
      <w:r>
        <w:t>от</w:t>
      </w:r>
      <w:r>
        <w:rPr>
          <w:spacing w:val="57"/>
        </w:rPr>
        <w:t xml:space="preserve"> </w:t>
      </w:r>
      <w:r>
        <w:t>19.03.2024</w:t>
      </w:r>
      <w:r>
        <w:rPr>
          <w:spacing w:val="20"/>
        </w:rPr>
        <w:t xml:space="preserve"> </w:t>
      </w:r>
      <w:r>
        <w:t>№</w:t>
      </w:r>
      <w:r>
        <w:rPr>
          <w:spacing w:val="60"/>
        </w:rPr>
        <w:t xml:space="preserve"> </w:t>
      </w:r>
      <w:r>
        <w:t>171</w:t>
      </w:r>
      <w:r>
        <w:rPr>
          <w:spacing w:val="54"/>
        </w:rPr>
        <w:t xml:space="preserve"> </w:t>
      </w:r>
      <w:r>
        <w:t>«О</w:t>
      </w:r>
      <w:r>
        <w:rPr>
          <w:spacing w:val="50"/>
        </w:rPr>
        <w:t xml:space="preserve"> </w:t>
      </w:r>
      <w:r>
        <w:t>внесении</w:t>
      </w:r>
      <w:r>
        <w:rPr>
          <w:spacing w:val="24"/>
        </w:rPr>
        <w:t xml:space="preserve"> </w:t>
      </w:r>
      <w:r>
        <w:t>изменений</w:t>
      </w:r>
      <w:r>
        <w:rPr>
          <w:spacing w:val="60"/>
        </w:rPr>
        <w:t xml:space="preserve"> </w:t>
      </w:r>
      <w:r>
        <w:t>в</w:t>
      </w:r>
      <w:r>
        <w:rPr>
          <w:spacing w:val="10"/>
        </w:rPr>
        <w:t xml:space="preserve"> </w:t>
      </w:r>
      <w:r>
        <w:t>некоторые</w:t>
      </w:r>
      <w:r>
        <w:rPr>
          <w:spacing w:val="21"/>
        </w:rPr>
        <w:t xml:space="preserve"> </w:t>
      </w:r>
      <w:r>
        <w:t>приказы</w:t>
      </w:r>
    </w:p>
    <w:p w:rsidR="00D2092F" w:rsidRDefault="00B523C6">
      <w:pPr>
        <w:pStyle w:val="ad"/>
        <w:numPr>
          <w:ilvl w:val="0"/>
          <w:numId w:val="218"/>
        </w:numPr>
        <w:spacing w:after="280"/>
      </w:pPr>
      <w:r>
        <w:rPr>
          <w:color w:val="231F20"/>
        </w:rPr>
        <w:t>Министерства</w:t>
      </w:r>
      <w:r>
        <w:rPr>
          <w:color w:val="231F20"/>
          <w:spacing w:val="1"/>
        </w:rPr>
        <w:t xml:space="preserve"> </w:t>
      </w:r>
      <w:r>
        <w:rPr>
          <w:color w:val="231F20"/>
        </w:rPr>
        <w:t>просвещения</w:t>
      </w:r>
      <w:r>
        <w:rPr>
          <w:color w:val="231F20"/>
          <w:spacing w:val="1"/>
        </w:rPr>
        <w:t xml:space="preserve"> </w:t>
      </w:r>
      <w:r>
        <w:rPr>
          <w:color w:val="231F20"/>
        </w:rPr>
        <w:t>Российской</w:t>
      </w:r>
      <w:r>
        <w:rPr>
          <w:color w:val="231F20"/>
          <w:spacing w:val="1"/>
        </w:rPr>
        <w:t xml:space="preserve"> </w:t>
      </w:r>
      <w:r>
        <w:rPr>
          <w:color w:val="231F20"/>
        </w:rPr>
        <w:t>Федерации,</w:t>
      </w:r>
      <w:r>
        <w:rPr>
          <w:color w:val="231F20"/>
          <w:spacing w:val="1"/>
        </w:rPr>
        <w:t xml:space="preserve"> </w:t>
      </w:r>
      <w:r>
        <w:rPr>
          <w:color w:val="231F20"/>
        </w:rPr>
        <w:t>касающиеся</w:t>
      </w:r>
      <w:r>
        <w:rPr>
          <w:color w:val="231F20"/>
          <w:spacing w:val="1"/>
        </w:rPr>
        <w:t xml:space="preserve"> </w:t>
      </w:r>
      <w:r>
        <w:rPr>
          <w:color w:val="231F20"/>
        </w:rPr>
        <w:t>федеральных</w:t>
      </w:r>
      <w:r>
        <w:rPr>
          <w:color w:val="231F20"/>
          <w:spacing w:val="1"/>
        </w:rPr>
        <w:t xml:space="preserve"> </w:t>
      </w:r>
      <w:r>
        <w:rPr>
          <w:color w:val="231F20"/>
        </w:rPr>
        <w:t>образовательных</w:t>
      </w:r>
      <w:r>
        <w:rPr>
          <w:color w:val="231F20"/>
          <w:spacing w:val="1"/>
        </w:rPr>
        <w:t xml:space="preserve"> </w:t>
      </w:r>
      <w:r>
        <w:rPr>
          <w:color w:val="231F20"/>
        </w:rPr>
        <w:t>программ</w:t>
      </w:r>
      <w:r>
        <w:rPr>
          <w:color w:val="231F20"/>
          <w:spacing w:val="1"/>
        </w:rPr>
        <w:t xml:space="preserve"> </w:t>
      </w:r>
      <w:r>
        <w:rPr>
          <w:color w:val="231F20"/>
        </w:rPr>
        <w:t>начального</w:t>
      </w:r>
      <w:r>
        <w:rPr>
          <w:color w:val="231F20"/>
          <w:spacing w:val="1"/>
        </w:rPr>
        <w:t xml:space="preserve"> </w:t>
      </w:r>
      <w:r>
        <w:rPr>
          <w:color w:val="231F20"/>
        </w:rPr>
        <w:t>общего</w:t>
      </w:r>
      <w:r>
        <w:rPr>
          <w:color w:val="231F20"/>
          <w:spacing w:val="-67"/>
        </w:rPr>
        <w:t xml:space="preserve"> </w:t>
      </w:r>
      <w:r>
        <w:rPr>
          <w:color w:val="231F20"/>
        </w:rPr>
        <w:t>образования,</w:t>
      </w:r>
      <w:r>
        <w:rPr>
          <w:color w:val="231F20"/>
          <w:spacing w:val="1"/>
        </w:rPr>
        <w:t xml:space="preserve"> </w:t>
      </w:r>
      <w:r>
        <w:rPr>
          <w:color w:val="231F20"/>
        </w:rPr>
        <w:t>основного</w:t>
      </w:r>
      <w:r>
        <w:rPr>
          <w:color w:val="231F20"/>
          <w:spacing w:val="1"/>
        </w:rPr>
        <w:t xml:space="preserve"> </w:t>
      </w:r>
      <w:r>
        <w:rPr>
          <w:color w:val="231F20"/>
        </w:rPr>
        <w:t>общего</w:t>
      </w:r>
      <w:r>
        <w:rPr>
          <w:color w:val="231F20"/>
          <w:spacing w:val="1"/>
        </w:rPr>
        <w:t xml:space="preserve"> </w:t>
      </w:r>
      <w:r>
        <w:rPr>
          <w:color w:val="231F20"/>
        </w:rPr>
        <w:t>образования</w:t>
      </w:r>
      <w:r>
        <w:rPr>
          <w:color w:val="231F20"/>
          <w:spacing w:val="1"/>
        </w:rPr>
        <w:t xml:space="preserve"> </w:t>
      </w:r>
      <w:r>
        <w:rPr>
          <w:color w:val="231F20"/>
        </w:rPr>
        <w:t>и</w:t>
      </w:r>
      <w:r>
        <w:rPr>
          <w:color w:val="231F20"/>
          <w:spacing w:val="1"/>
        </w:rPr>
        <w:t xml:space="preserve"> </w:t>
      </w:r>
      <w:r>
        <w:rPr>
          <w:color w:val="231F20"/>
        </w:rPr>
        <w:t>среднего</w:t>
      </w:r>
      <w:r>
        <w:rPr>
          <w:color w:val="231F20"/>
          <w:spacing w:val="1"/>
        </w:rPr>
        <w:t xml:space="preserve"> </w:t>
      </w:r>
      <w:r>
        <w:rPr>
          <w:color w:val="231F20"/>
        </w:rPr>
        <w:t>общего</w:t>
      </w:r>
      <w:r>
        <w:rPr>
          <w:color w:val="231F20"/>
          <w:spacing w:val="1"/>
        </w:rPr>
        <w:t xml:space="preserve"> </w:t>
      </w:r>
      <w:r>
        <w:rPr>
          <w:color w:val="231F20"/>
        </w:rPr>
        <w:t>образования»</w:t>
      </w:r>
      <w:r>
        <w:rPr>
          <w:color w:val="231F20"/>
          <w:spacing w:val="23"/>
        </w:rPr>
        <w:t xml:space="preserve"> </w:t>
      </w:r>
      <w:r>
        <w:rPr>
          <w:color w:val="231F20"/>
        </w:rPr>
        <w:t>(Зарегистрирован</w:t>
      </w:r>
      <w:r>
        <w:rPr>
          <w:color w:val="231F20"/>
          <w:spacing w:val="11"/>
        </w:rPr>
        <w:t xml:space="preserve"> </w:t>
      </w:r>
      <w:r>
        <w:rPr>
          <w:color w:val="231F20"/>
        </w:rPr>
        <w:t>11.04.2024</w:t>
      </w:r>
      <w:r>
        <w:rPr>
          <w:color w:val="231F20"/>
          <w:spacing w:val="23"/>
        </w:rPr>
        <w:t xml:space="preserve"> </w:t>
      </w:r>
      <w:r>
        <w:rPr>
          <w:color w:val="231F20"/>
        </w:rPr>
        <w:t>№</w:t>
      </w:r>
      <w:r>
        <w:rPr>
          <w:color w:val="231F20"/>
          <w:spacing w:val="13"/>
        </w:rPr>
        <w:t xml:space="preserve"> </w:t>
      </w:r>
      <w:r>
        <w:rPr>
          <w:color w:val="231F20"/>
        </w:rPr>
        <w:t>77830).</w:t>
      </w:r>
    </w:p>
    <w:p w:rsidR="00D2092F" w:rsidRDefault="00B523C6">
      <w:pPr>
        <w:pStyle w:val="ConsPlusNormal"/>
        <w:jc w:val="both"/>
        <w:rPr>
          <w:rFonts w:ascii="Times New Roman" w:hAnsi="Times New Roman" w:cs="Times New Roman"/>
          <w:b/>
          <w:bCs/>
          <w:sz w:val="28"/>
          <w:szCs w:val="28"/>
        </w:rPr>
      </w:pPr>
      <w:r>
        <w:rPr>
          <w:rFonts w:ascii="Times New Roman" w:hAnsi="Times New Roman" w:cs="Times New Roman"/>
          <w:b/>
          <w:bCs/>
          <w:sz w:val="28"/>
          <w:szCs w:val="28"/>
        </w:rPr>
        <w:t>Варианты</w:t>
      </w:r>
      <w:r>
        <w:rPr>
          <w:rFonts w:ascii="Times New Roman" w:hAnsi="Times New Roman" w:cs="Times New Roman"/>
          <w:b/>
          <w:bCs/>
          <w:spacing w:val="88"/>
          <w:sz w:val="28"/>
          <w:szCs w:val="28"/>
        </w:rPr>
        <w:t xml:space="preserve"> </w:t>
      </w:r>
      <w:r>
        <w:rPr>
          <w:rFonts w:ascii="Times New Roman" w:hAnsi="Times New Roman" w:cs="Times New Roman"/>
          <w:b/>
          <w:bCs/>
          <w:sz w:val="28"/>
          <w:szCs w:val="28"/>
        </w:rPr>
        <w:t xml:space="preserve">реализации  </w:t>
      </w:r>
      <w:r>
        <w:rPr>
          <w:rFonts w:ascii="Times New Roman" w:hAnsi="Times New Roman" w:cs="Times New Roman"/>
          <w:b/>
          <w:bCs/>
          <w:spacing w:val="16"/>
          <w:sz w:val="28"/>
          <w:szCs w:val="28"/>
        </w:rPr>
        <w:t xml:space="preserve"> </w:t>
      </w:r>
      <w:r>
        <w:rPr>
          <w:rFonts w:ascii="Times New Roman" w:hAnsi="Times New Roman" w:cs="Times New Roman"/>
          <w:b/>
          <w:bCs/>
          <w:sz w:val="28"/>
          <w:szCs w:val="28"/>
        </w:rPr>
        <w:t xml:space="preserve">программы  </w:t>
      </w:r>
      <w:r>
        <w:rPr>
          <w:rFonts w:ascii="Times New Roman" w:hAnsi="Times New Roman" w:cs="Times New Roman"/>
          <w:b/>
          <w:bCs/>
          <w:spacing w:val="16"/>
          <w:sz w:val="28"/>
          <w:szCs w:val="28"/>
        </w:rPr>
        <w:t xml:space="preserve"> </w:t>
      </w:r>
      <w:r>
        <w:rPr>
          <w:rFonts w:ascii="Times New Roman" w:hAnsi="Times New Roman" w:cs="Times New Roman"/>
          <w:b/>
          <w:bCs/>
          <w:sz w:val="28"/>
          <w:szCs w:val="28"/>
        </w:rPr>
        <w:t xml:space="preserve">и  </w:t>
      </w:r>
      <w:r>
        <w:rPr>
          <w:rFonts w:ascii="Times New Roman" w:hAnsi="Times New Roman" w:cs="Times New Roman"/>
          <w:b/>
          <w:bCs/>
          <w:spacing w:val="17"/>
          <w:sz w:val="28"/>
          <w:szCs w:val="28"/>
        </w:rPr>
        <w:t xml:space="preserve"> </w:t>
      </w:r>
      <w:r>
        <w:rPr>
          <w:rFonts w:ascii="Times New Roman" w:hAnsi="Times New Roman" w:cs="Times New Roman"/>
          <w:b/>
          <w:bCs/>
          <w:sz w:val="28"/>
          <w:szCs w:val="28"/>
        </w:rPr>
        <w:t xml:space="preserve">формы  </w:t>
      </w:r>
      <w:r>
        <w:rPr>
          <w:rFonts w:ascii="Times New Roman" w:hAnsi="Times New Roman" w:cs="Times New Roman"/>
          <w:b/>
          <w:bCs/>
          <w:spacing w:val="18"/>
          <w:sz w:val="28"/>
          <w:szCs w:val="28"/>
        </w:rPr>
        <w:t xml:space="preserve"> </w:t>
      </w:r>
      <w:r>
        <w:rPr>
          <w:rFonts w:ascii="Times New Roman" w:hAnsi="Times New Roman" w:cs="Times New Roman"/>
          <w:b/>
          <w:bCs/>
          <w:sz w:val="28"/>
          <w:szCs w:val="28"/>
        </w:rPr>
        <w:t xml:space="preserve">проведения  </w:t>
      </w:r>
      <w:r>
        <w:rPr>
          <w:rFonts w:ascii="Times New Roman" w:hAnsi="Times New Roman" w:cs="Times New Roman"/>
          <w:b/>
          <w:bCs/>
          <w:spacing w:val="18"/>
          <w:sz w:val="28"/>
          <w:szCs w:val="28"/>
        </w:rPr>
        <w:t xml:space="preserve"> </w:t>
      </w:r>
      <w:r>
        <w:rPr>
          <w:rFonts w:ascii="Times New Roman" w:hAnsi="Times New Roman" w:cs="Times New Roman"/>
          <w:b/>
          <w:bCs/>
          <w:sz w:val="28"/>
          <w:szCs w:val="28"/>
        </w:rPr>
        <w:t>занятий</w:t>
      </w:r>
    </w:p>
    <w:p w:rsidR="00D2092F" w:rsidRDefault="00B523C6">
      <w:pPr>
        <w:pStyle w:val="ad"/>
      </w:pPr>
      <w:r>
        <w:t>Занятия</w:t>
      </w:r>
      <w:r>
        <w:rPr>
          <w:spacing w:val="-15"/>
        </w:rPr>
        <w:t xml:space="preserve"> </w:t>
      </w:r>
      <w:r>
        <w:t>по</w:t>
      </w:r>
      <w:r>
        <w:rPr>
          <w:spacing w:val="-11"/>
        </w:rPr>
        <w:t xml:space="preserve"> </w:t>
      </w:r>
      <w:r>
        <w:t>программе</w:t>
      </w:r>
      <w:r>
        <w:rPr>
          <w:spacing w:val="-27"/>
        </w:rPr>
        <w:t xml:space="preserve"> </w:t>
      </w:r>
      <w:r>
        <w:t>проводятся</w:t>
      </w:r>
      <w:r>
        <w:rPr>
          <w:spacing w:val="-14"/>
        </w:rPr>
        <w:t xml:space="preserve"> </w:t>
      </w:r>
      <w:r>
        <w:t>в</w:t>
      </w:r>
      <w:r>
        <w:rPr>
          <w:spacing w:val="-18"/>
        </w:rPr>
        <w:t xml:space="preserve"> </w:t>
      </w:r>
      <w:r>
        <w:t>формах,</w:t>
      </w:r>
      <w:r>
        <w:rPr>
          <w:spacing w:val="-1"/>
        </w:rPr>
        <w:t xml:space="preserve"> </w:t>
      </w:r>
      <w:r>
        <w:t>соответствующих</w:t>
      </w:r>
      <w:r>
        <w:rPr>
          <w:spacing w:val="-12"/>
        </w:rPr>
        <w:t xml:space="preserve"> </w:t>
      </w:r>
      <w:r>
        <w:t>возрастным</w:t>
      </w:r>
      <w:r>
        <w:rPr>
          <w:spacing w:val="-67"/>
        </w:rPr>
        <w:t xml:space="preserve"> </w:t>
      </w:r>
      <w:r>
        <w:t>особенностям</w:t>
      </w:r>
      <w:r>
        <w:rPr>
          <w:spacing w:val="1"/>
        </w:rPr>
        <w:t xml:space="preserve"> </w:t>
      </w:r>
      <w:r>
        <w:t>обучающихся</w:t>
      </w:r>
      <w:r>
        <w:rPr>
          <w:spacing w:val="1"/>
        </w:rPr>
        <w:t xml:space="preserve"> </w:t>
      </w:r>
      <w:r>
        <w:t>и</w:t>
      </w:r>
      <w:r>
        <w:rPr>
          <w:spacing w:val="1"/>
        </w:rPr>
        <w:t xml:space="preserve"> </w:t>
      </w:r>
      <w:r>
        <w:t>позволяющих</w:t>
      </w:r>
      <w:r>
        <w:rPr>
          <w:spacing w:val="1"/>
        </w:rPr>
        <w:t xml:space="preserve"> </w:t>
      </w:r>
      <w:r>
        <w:t>им</w:t>
      </w:r>
      <w:r>
        <w:rPr>
          <w:spacing w:val="1"/>
        </w:rPr>
        <w:t xml:space="preserve"> </w:t>
      </w:r>
      <w:r>
        <w:t>вырабатывать</w:t>
      </w:r>
      <w:r>
        <w:rPr>
          <w:spacing w:val="1"/>
        </w:rPr>
        <w:t xml:space="preserve"> </w:t>
      </w:r>
      <w:r>
        <w:t>собственную</w:t>
      </w:r>
      <w:r>
        <w:rPr>
          <w:spacing w:val="1"/>
        </w:rPr>
        <w:t xml:space="preserve"> </w:t>
      </w:r>
      <w:r>
        <w:t>мировоззренческую</w:t>
      </w:r>
      <w:r>
        <w:rPr>
          <w:spacing w:val="1"/>
        </w:rPr>
        <w:t xml:space="preserve"> </w:t>
      </w:r>
      <w:r>
        <w:t>позицию</w:t>
      </w:r>
      <w:r>
        <w:rPr>
          <w:spacing w:val="1"/>
        </w:rPr>
        <w:t xml:space="preserve"> </w:t>
      </w:r>
      <w:r>
        <w:t>по</w:t>
      </w:r>
      <w:r>
        <w:rPr>
          <w:spacing w:val="1"/>
        </w:rPr>
        <w:t xml:space="preserve"> </w:t>
      </w:r>
      <w:r>
        <w:t>обсуждаемым</w:t>
      </w:r>
      <w:r>
        <w:rPr>
          <w:spacing w:val="1"/>
        </w:rPr>
        <w:t xml:space="preserve"> </w:t>
      </w:r>
      <w:r>
        <w:t>темам</w:t>
      </w:r>
      <w:r>
        <w:rPr>
          <w:spacing w:val="1"/>
        </w:rPr>
        <w:t xml:space="preserve"> </w:t>
      </w:r>
      <w:r>
        <w:t>(например,</w:t>
      </w:r>
      <w:r>
        <w:rPr>
          <w:spacing w:val="1"/>
        </w:rPr>
        <w:t xml:space="preserve"> </w:t>
      </w:r>
      <w:r>
        <w:t>познавательные</w:t>
      </w:r>
      <w:r>
        <w:rPr>
          <w:spacing w:val="70"/>
        </w:rPr>
        <w:t xml:space="preserve"> </w:t>
      </w:r>
      <w:r>
        <w:t>беседы,   деловые</w:t>
      </w:r>
      <w:r>
        <w:rPr>
          <w:spacing w:val="70"/>
        </w:rPr>
        <w:t xml:space="preserve"> </w:t>
      </w:r>
      <w:r>
        <w:t>игры,</w:t>
      </w:r>
      <w:r>
        <w:rPr>
          <w:spacing w:val="70"/>
        </w:rPr>
        <w:t xml:space="preserve"> </w:t>
      </w:r>
      <w:r>
        <w:t>викторины,</w:t>
      </w:r>
      <w:r>
        <w:rPr>
          <w:spacing w:val="70"/>
        </w:rPr>
        <w:t xml:space="preserve"> </w:t>
      </w:r>
      <w:r>
        <w:t>интервью,</w:t>
      </w:r>
      <w:r>
        <w:rPr>
          <w:spacing w:val="70"/>
        </w:rPr>
        <w:t xml:space="preserve"> </w:t>
      </w:r>
      <w:r>
        <w:t>блиц-опросы</w:t>
      </w:r>
      <w:r>
        <w:rPr>
          <w:spacing w:val="1"/>
        </w:rPr>
        <w:t xml:space="preserve"> </w:t>
      </w:r>
      <w:r>
        <w:t>и т. д.). Следует отметить, что внеурочные занятия входят в общую систему</w:t>
      </w:r>
      <w:r>
        <w:rPr>
          <w:spacing w:val="1"/>
        </w:rPr>
        <w:t xml:space="preserve"> </w:t>
      </w:r>
      <w:r>
        <w:t>воспитательной   работы   образовательной   организации,   поэтому    тематика</w:t>
      </w:r>
      <w:r>
        <w:rPr>
          <w:spacing w:val="1"/>
        </w:rPr>
        <w:t xml:space="preserve"> </w:t>
      </w:r>
      <w:r>
        <w:t>и</w:t>
      </w:r>
      <w:r>
        <w:rPr>
          <w:spacing w:val="71"/>
        </w:rPr>
        <w:t xml:space="preserve"> </w:t>
      </w:r>
      <w:r>
        <w:t>содержание</w:t>
      </w:r>
      <w:r>
        <w:rPr>
          <w:spacing w:val="70"/>
        </w:rPr>
        <w:t xml:space="preserve"> </w:t>
      </w:r>
      <w:r>
        <w:lastRenderedPageBreak/>
        <w:t>должны   обеспечить   реализацию</w:t>
      </w:r>
      <w:r>
        <w:rPr>
          <w:spacing w:val="70"/>
        </w:rPr>
        <w:t xml:space="preserve"> </w:t>
      </w:r>
      <w:r>
        <w:t>их   назначения</w:t>
      </w:r>
      <w:r>
        <w:rPr>
          <w:spacing w:val="70"/>
        </w:rPr>
        <w:t xml:space="preserve"> </w:t>
      </w:r>
      <w:r>
        <w:t>и   целей.</w:t>
      </w:r>
      <w:r>
        <w:rPr>
          <w:spacing w:val="1"/>
        </w:rPr>
        <w:t xml:space="preserve"> </w:t>
      </w:r>
      <w:r>
        <w:t>Это</w:t>
      </w:r>
      <w:r>
        <w:rPr>
          <w:spacing w:val="1"/>
        </w:rPr>
        <w:t xml:space="preserve"> </w:t>
      </w:r>
      <w:r>
        <w:t>позволяет</w:t>
      </w:r>
      <w:r>
        <w:rPr>
          <w:spacing w:val="1"/>
        </w:rPr>
        <w:t xml:space="preserve"> </w:t>
      </w:r>
      <w:r>
        <w:t>на</w:t>
      </w:r>
      <w:r>
        <w:rPr>
          <w:spacing w:val="1"/>
        </w:rPr>
        <w:t xml:space="preserve"> </w:t>
      </w:r>
      <w:r>
        <w:t>практике</w:t>
      </w:r>
      <w:r>
        <w:rPr>
          <w:spacing w:val="1"/>
        </w:rPr>
        <w:t xml:space="preserve"> </w:t>
      </w:r>
      <w:r>
        <w:t>соединить</w:t>
      </w:r>
      <w:r>
        <w:rPr>
          <w:spacing w:val="1"/>
        </w:rPr>
        <w:t xml:space="preserve"> </w:t>
      </w:r>
      <w:r>
        <w:t>обучающую</w:t>
      </w:r>
      <w:r>
        <w:rPr>
          <w:spacing w:val="1"/>
        </w:rPr>
        <w:t xml:space="preserve"> </w:t>
      </w:r>
      <w:r>
        <w:t>и</w:t>
      </w:r>
      <w:r>
        <w:rPr>
          <w:spacing w:val="1"/>
        </w:rPr>
        <w:t xml:space="preserve"> </w:t>
      </w:r>
      <w:r>
        <w:t>воспитательную</w:t>
      </w:r>
      <w:r>
        <w:rPr>
          <w:spacing w:val="1"/>
        </w:rPr>
        <w:t xml:space="preserve"> </w:t>
      </w:r>
      <w:r>
        <w:t>деятельность</w:t>
      </w:r>
      <w:r>
        <w:rPr>
          <w:spacing w:val="70"/>
        </w:rPr>
        <w:t xml:space="preserve"> </w:t>
      </w:r>
      <w:r>
        <w:t>педагога,</w:t>
      </w:r>
      <w:r>
        <w:rPr>
          <w:spacing w:val="70"/>
        </w:rPr>
        <w:t xml:space="preserve"> </w:t>
      </w:r>
      <w:r>
        <w:t>ориентировать</w:t>
      </w:r>
      <w:r>
        <w:rPr>
          <w:spacing w:val="70"/>
        </w:rPr>
        <w:t xml:space="preserve"> </w:t>
      </w:r>
      <w:r>
        <w:t>её</w:t>
      </w:r>
      <w:r>
        <w:rPr>
          <w:spacing w:val="71"/>
        </w:rPr>
        <w:t xml:space="preserve"> </w:t>
      </w:r>
      <w:r>
        <w:t>не   только</w:t>
      </w:r>
      <w:r>
        <w:rPr>
          <w:spacing w:val="70"/>
        </w:rPr>
        <w:t xml:space="preserve"> </w:t>
      </w:r>
      <w:r>
        <w:t>на   интеллектуальное,</w:t>
      </w:r>
      <w:r>
        <w:rPr>
          <w:spacing w:val="1"/>
        </w:rPr>
        <w:t xml:space="preserve"> </w:t>
      </w:r>
      <w:r>
        <w:t>но</w:t>
      </w:r>
      <w:r>
        <w:rPr>
          <w:spacing w:val="14"/>
        </w:rPr>
        <w:t xml:space="preserve"> </w:t>
      </w:r>
      <w:r>
        <w:t>и</w:t>
      </w:r>
      <w:r>
        <w:rPr>
          <w:spacing w:val="5"/>
        </w:rPr>
        <w:t xml:space="preserve"> </w:t>
      </w:r>
      <w:r>
        <w:t>на</w:t>
      </w:r>
      <w:r>
        <w:rPr>
          <w:spacing w:val="16"/>
        </w:rPr>
        <w:t xml:space="preserve"> </w:t>
      </w:r>
      <w:r>
        <w:t>нравственное,</w:t>
      </w:r>
      <w:r>
        <w:rPr>
          <w:spacing w:val="11"/>
        </w:rPr>
        <w:t xml:space="preserve"> </w:t>
      </w:r>
      <w:r>
        <w:t>социальное</w:t>
      </w:r>
      <w:r>
        <w:rPr>
          <w:spacing w:val="1"/>
        </w:rPr>
        <w:t xml:space="preserve"> </w:t>
      </w:r>
      <w:r>
        <w:t>развитие</w:t>
      </w:r>
      <w:r>
        <w:rPr>
          <w:spacing w:val="2"/>
        </w:rPr>
        <w:t xml:space="preserve"> </w:t>
      </w:r>
      <w:r>
        <w:t>ребёнка.</w:t>
      </w:r>
    </w:p>
    <w:p w:rsidR="00D2092F" w:rsidRDefault="00B523C6">
      <w:pPr>
        <w:pStyle w:val="ad"/>
      </w:pPr>
      <w:r>
        <w:t>Многие</w:t>
      </w:r>
      <w:r>
        <w:rPr>
          <w:spacing w:val="1"/>
        </w:rPr>
        <w:t xml:space="preserve"> </w:t>
      </w:r>
      <w:r>
        <w:t>темы</w:t>
      </w:r>
      <w:r>
        <w:rPr>
          <w:spacing w:val="1"/>
        </w:rPr>
        <w:t xml:space="preserve"> </w:t>
      </w:r>
      <w:r>
        <w:t>внеурочных</w:t>
      </w:r>
      <w:r>
        <w:rPr>
          <w:spacing w:val="1"/>
        </w:rPr>
        <w:t xml:space="preserve"> </w:t>
      </w:r>
      <w:r>
        <w:t>занятий</w:t>
      </w:r>
      <w:r>
        <w:rPr>
          <w:spacing w:val="1"/>
        </w:rPr>
        <w:t xml:space="preserve"> </w:t>
      </w:r>
      <w:r>
        <w:t>выходят</w:t>
      </w:r>
      <w:r>
        <w:rPr>
          <w:spacing w:val="1"/>
        </w:rPr>
        <w:t xml:space="preserve"> </w:t>
      </w:r>
      <w:r>
        <w:t>за</w:t>
      </w:r>
      <w:r>
        <w:rPr>
          <w:spacing w:val="1"/>
        </w:rPr>
        <w:t xml:space="preserve"> </w:t>
      </w:r>
      <w:r>
        <w:t>рамки</w:t>
      </w:r>
      <w:r>
        <w:rPr>
          <w:spacing w:val="1"/>
        </w:rPr>
        <w:t xml:space="preserve"> </w:t>
      </w:r>
      <w:r>
        <w:t>содержания,</w:t>
      </w:r>
      <w:r>
        <w:rPr>
          <w:spacing w:val="1"/>
        </w:rPr>
        <w:t xml:space="preserve"> </w:t>
      </w:r>
      <w:r>
        <w:t>изучаемого на</w:t>
      </w:r>
      <w:r>
        <w:rPr>
          <w:spacing w:val="1"/>
        </w:rPr>
        <w:t xml:space="preserve"> </w:t>
      </w:r>
      <w:r>
        <w:t>уроках, но</w:t>
      </w:r>
      <w:r>
        <w:rPr>
          <w:spacing w:val="1"/>
        </w:rPr>
        <w:t xml:space="preserve"> </w:t>
      </w:r>
      <w:r>
        <w:t>это</w:t>
      </w:r>
      <w:r>
        <w:rPr>
          <w:spacing w:val="1"/>
        </w:rPr>
        <w:t xml:space="preserve"> </w:t>
      </w:r>
      <w:r>
        <w:t>не</w:t>
      </w:r>
      <w:r>
        <w:rPr>
          <w:spacing w:val="1"/>
        </w:rPr>
        <w:t xml:space="preserve"> </w:t>
      </w:r>
      <w:r>
        <w:t>означает,</w:t>
      </w:r>
      <w:r>
        <w:rPr>
          <w:spacing w:val="1"/>
        </w:rPr>
        <w:t xml:space="preserve"> </w:t>
      </w:r>
      <w:r>
        <w:t>что</w:t>
      </w:r>
      <w:r>
        <w:rPr>
          <w:spacing w:val="1"/>
        </w:rPr>
        <w:t xml:space="preserve"> </w:t>
      </w:r>
      <w:r>
        <w:t>учитель</w:t>
      </w:r>
      <w:r>
        <w:rPr>
          <w:spacing w:val="1"/>
        </w:rPr>
        <w:t xml:space="preserve"> </w:t>
      </w:r>
      <w:r>
        <w:t>будет</w:t>
      </w:r>
      <w:r>
        <w:rPr>
          <w:spacing w:val="1"/>
        </w:rPr>
        <w:t xml:space="preserve"> </w:t>
      </w:r>
      <w:r>
        <w:t>обязательно</w:t>
      </w:r>
      <w:r>
        <w:rPr>
          <w:spacing w:val="1"/>
        </w:rPr>
        <w:t xml:space="preserve"> </w:t>
      </w:r>
      <w:r>
        <w:t>добиваться</w:t>
      </w:r>
      <w:r>
        <w:rPr>
          <w:spacing w:val="1"/>
        </w:rPr>
        <w:t xml:space="preserve"> </w:t>
      </w:r>
      <w:r>
        <w:t>точного</w:t>
      </w:r>
      <w:r>
        <w:rPr>
          <w:spacing w:val="1"/>
        </w:rPr>
        <w:t xml:space="preserve"> </w:t>
      </w:r>
      <w:r>
        <w:t>усвоения</w:t>
      </w:r>
      <w:r>
        <w:rPr>
          <w:spacing w:val="1"/>
        </w:rPr>
        <w:t xml:space="preserve"> </w:t>
      </w:r>
      <w:r>
        <w:t>нового</w:t>
      </w:r>
      <w:r>
        <w:rPr>
          <w:spacing w:val="1"/>
        </w:rPr>
        <w:t xml:space="preserve"> </w:t>
      </w:r>
      <w:r>
        <w:t>знания,</w:t>
      </w:r>
      <w:r>
        <w:rPr>
          <w:spacing w:val="1"/>
        </w:rPr>
        <w:t xml:space="preserve"> </w:t>
      </w:r>
      <w:r>
        <w:t>запоминания</w:t>
      </w:r>
      <w:r>
        <w:rPr>
          <w:spacing w:val="1"/>
        </w:rPr>
        <w:t xml:space="preserve"> </w:t>
      </w:r>
      <w:r>
        <w:t>и</w:t>
      </w:r>
      <w:r>
        <w:rPr>
          <w:spacing w:val="1"/>
        </w:rPr>
        <w:t xml:space="preserve"> </w:t>
      </w:r>
      <w:r>
        <w:t>чёткого</w:t>
      </w:r>
      <w:r>
        <w:rPr>
          <w:spacing w:val="1"/>
        </w:rPr>
        <w:t xml:space="preserve"> </w:t>
      </w:r>
      <w:r>
        <w:t>воспроизведения</w:t>
      </w:r>
      <w:r>
        <w:rPr>
          <w:spacing w:val="1"/>
        </w:rPr>
        <w:t xml:space="preserve"> </w:t>
      </w:r>
      <w:r>
        <w:t>нового</w:t>
      </w:r>
      <w:r>
        <w:rPr>
          <w:spacing w:val="1"/>
        </w:rPr>
        <w:t xml:space="preserve"> </w:t>
      </w:r>
      <w:r>
        <w:t>термина</w:t>
      </w:r>
      <w:r>
        <w:rPr>
          <w:spacing w:val="1"/>
        </w:rPr>
        <w:t xml:space="preserve"> </w:t>
      </w:r>
      <w:r>
        <w:t>или</w:t>
      </w:r>
      <w:r>
        <w:rPr>
          <w:spacing w:val="1"/>
        </w:rPr>
        <w:t xml:space="preserve"> </w:t>
      </w:r>
      <w:r>
        <w:t>понятия.</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обучающиеся много</w:t>
      </w:r>
      <w:r>
        <w:rPr>
          <w:spacing w:val="1"/>
        </w:rPr>
        <w:t xml:space="preserve"> </w:t>
      </w:r>
      <w:r>
        <w:rPr>
          <w:spacing w:val="9"/>
        </w:rPr>
        <w:t xml:space="preserve">раз </w:t>
      </w:r>
      <w:r>
        <w:t>будут возвращаться к</w:t>
      </w:r>
      <w:r>
        <w:rPr>
          <w:spacing w:val="1"/>
        </w:rPr>
        <w:t xml:space="preserve"> </w:t>
      </w:r>
      <w:r>
        <w:t>обсуждению 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понятий,</w:t>
      </w:r>
      <w:r>
        <w:rPr>
          <w:spacing w:val="13"/>
        </w:rPr>
        <w:t xml:space="preserve"> </w:t>
      </w:r>
      <w:r>
        <w:t>что</w:t>
      </w:r>
      <w:r>
        <w:rPr>
          <w:spacing w:val="16"/>
        </w:rPr>
        <w:t xml:space="preserve"> </w:t>
      </w:r>
      <w:r>
        <w:t>послужит</w:t>
      </w:r>
      <w:r>
        <w:rPr>
          <w:spacing w:val="3"/>
        </w:rPr>
        <w:t xml:space="preserve"> </w:t>
      </w:r>
      <w:r>
        <w:t>постепенному</w:t>
      </w:r>
      <w:r>
        <w:rPr>
          <w:spacing w:val="16"/>
        </w:rPr>
        <w:t xml:space="preserve"> </w:t>
      </w:r>
      <w:r>
        <w:t>осознанному</w:t>
      </w:r>
      <w:r>
        <w:rPr>
          <w:spacing w:val="17"/>
        </w:rPr>
        <w:t xml:space="preserve"> </w:t>
      </w:r>
      <w:r>
        <w:t>их</w:t>
      </w:r>
      <w:r>
        <w:rPr>
          <w:spacing w:val="16"/>
        </w:rPr>
        <w:t xml:space="preserve"> </w:t>
      </w:r>
      <w:r>
        <w:t>принятию.</w:t>
      </w:r>
    </w:p>
    <w:p w:rsidR="00D2092F" w:rsidRDefault="00B523C6">
      <w:pPr>
        <w:pStyle w:val="ad"/>
      </w:pPr>
      <w:r>
        <w:t>Наличие</w:t>
      </w:r>
      <w:r>
        <w:rPr>
          <w:spacing w:val="1"/>
        </w:rPr>
        <w:t xml:space="preserve"> </w:t>
      </w:r>
      <w:r>
        <w:t>сценариев</w:t>
      </w:r>
      <w:r>
        <w:rPr>
          <w:spacing w:val="1"/>
        </w:rPr>
        <w:t xml:space="preserve"> </w:t>
      </w:r>
      <w:r>
        <w:t>внеурочных</w:t>
      </w:r>
      <w:r>
        <w:rPr>
          <w:spacing w:val="1"/>
        </w:rPr>
        <w:t xml:space="preserve"> </w:t>
      </w:r>
      <w:r>
        <w:t>занятий</w:t>
      </w:r>
      <w:r>
        <w:rPr>
          <w:spacing w:val="1"/>
        </w:rPr>
        <w:t xml:space="preserve"> </w:t>
      </w:r>
      <w:r>
        <w:t>не</w:t>
      </w:r>
      <w:r>
        <w:rPr>
          <w:spacing w:val="1"/>
        </w:rPr>
        <w:t xml:space="preserve"> </w:t>
      </w:r>
      <w:r>
        <w:t>означает</w:t>
      </w:r>
      <w:r>
        <w:rPr>
          <w:spacing w:val="1"/>
        </w:rPr>
        <w:t xml:space="preserve"> </w:t>
      </w:r>
      <w:r>
        <w:t>формального</w:t>
      </w:r>
      <w:r>
        <w:rPr>
          <w:spacing w:val="1"/>
        </w:rPr>
        <w:t xml:space="preserve"> </w:t>
      </w:r>
      <w:r>
        <w:t>следования</w:t>
      </w:r>
      <w:r>
        <w:rPr>
          <w:spacing w:val="70"/>
        </w:rPr>
        <w:t xml:space="preserve"> </w:t>
      </w:r>
      <w:r>
        <w:t>им.   При</w:t>
      </w:r>
      <w:r>
        <w:rPr>
          <w:spacing w:val="70"/>
        </w:rPr>
        <w:t xml:space="preserve"> </w:t>
      </w:r>
      <w:r>
        <w:t>реализации</w:t>
      </w:r>
      <w:r>
        <w:rPr>
          <w:spacing w:val="70"/>
        </w:rPr>
        <w:t xml:space="preserve"> </w:t>
      </w:r>
      <w:r>
        <w:t>содержания</w:t>
      </w:r>
      <w:r>
        <w:rPr>
          <w:spacing w:val="70"/>
        </w:rPr>
        <w:t xml:space="preserve"> </w:t>
      </w:r>
      <w:r>
        <w:t>занятия,</w:t>
      </w:r>
      <w:r>
        <w:rPr>
          <w:spacing w:val="70"/>
        </w:rPr>
        <w:t xml:space="preserve"> </w:t>
      </w:r>
      <w:r>
        <w:t>которое</w:t>
      </w:r>
      <w:r>
        <w:rPr>
          <w:spacing w:val="70"/>
        </w:rPr>
        <w:t xml:space="preserve"> </w:t>
      </w:r>
      <w:r>
        <w:t>предлагается</w:t>
      </w:r>
      <w:r>
        <w:rPr>
          <w:spacing w:val="1"/>
        </w:rPr>
        <w:t xml:space="preserve"> </w:t>
      </w:r>
      <w:r>
        <w:t>в</w:t>
      </w:r>
      <w:r>
        <w:rPr>
          <w:spacing w:val="1"/>
        </w:rPr>
        <w:t xml:space="preserve"> </w:t>
      </w:r>
      <w:r>
        <w:t>сценарии, педагог учитывает региональные, национальные, этнокультурные</w:t>
      </w:r>
      <w:r>
        <w:rPr>
          <w:spacing w:val="1"/>
        </w:rPr>
        <w:t xml:space="preserve"> </w:t>
      </w:r>
      <w:r>
        <w:t>особенности</w:t>
      </w:r>
      <w:r>
        <w:rPr>
          <w:spacing w:val="1"/>
        </w:rPr>
        <w:t xml:space="preserve"> </w:t>
      </w:r>
      <w:r>
        <w:t>территории,</w:t>
      </w:r>
      <w:r>
        <w:rPr>
          <w:spacing w:val="1"/>
        </w:rPr>
        <w:t xml:space="preserve"> </w:t>
      </w:r>
      <w:r>
        <w:t>где</w:t>
      </w:r>
      <w:r>
        <w:rPr>
          <w:spacing w:val="1"/>
        </w:rPr>
        <w:t xml:space="preserve"> </w:t>
      </w:r>
      <w:r>
        <w:t>функционирует</w:t>
      </w:r>
      <w:r>
        <w:rPr>
          <w:spacing w:val="1"/>
        </w:rPr>
        <w:t xml:space="preserve"> </w:t>
      </w:r>
      <w:r>
        <w:t>данная</w:t>
      </w:r>
      <w:r>
        <w:rPr>
          <w:spacing w:val="1"/>
        </w:rPr>
        <w:t xml:space="preserve"> </w:t>
      </w:r>
      <w:r>
        <w:t>образовательная</w:t>
      </w:r>
      <w:r>
        <w:rPr>
          <w:spacing w:val="1"/>
        </w:rPr>
        <w:t xml:space="preserve"> </w:t>
      </w:r>
      <w:r>
        <w:t>организация. Обязательно учитывается</w:t>
      </w:r>
      <w:r>
        <w:rPr>
          <w:spacing w:val="1"/>
        </w:rPr>
        <w:t xml:space="preserve"> </w:t>
      </w:r>
      <w:r>
        <w:t>и</w:t>
      </w:r>
      <w:r>
        <w:rPr>
          <w:spacing w:val="1"/>
        </w:rPr>
        <w:t xml:space="preserve"> </w:t>
      </w:r>
      <w:r>
        <w:t>уровень развития</w:t>
      </w:r>
      <w:r>
        <w:rPr>
          <w:spacing w:val="1"/>
        </w:rPr>
        <w:t xml:space="preserve"> </w:t>
      </w:r>
      <w:r>
        <w:t>школьников, 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При</w:t>
      </w:r>
      <w:r>
        <w:rPr>
          <w:spacing w:val="1"/>
        </w:rPr>
        <w:t xml:space="preserve"> </w:t>
      </w:r>
      <w:r>
        <w:t>необходимости,</w:t>
      </w:r>
      <w:r>
        <w:rPr>
          <w:spacing w:val="1"/>
        </w:rPr>
        <w:t xml:space="preserve"> </w:t>
      </w:r>
      <w:r>
        <w:t>исходя</w:t>
      </w:r>
      <w:r>
        <w:rPr>
          <w:spacing w:val="1"/>
        </w:rPr>
        <w:t xml:space="preserve"> </w:t>
      </w:r>
      <w:r>
        <w:t>из</w:t>
      </w:r>
      <w:r>
        <w:rPr>
          <w:spacing w:val="1"/>
        </w:rPr>
        <w:t xml:space="preserve"> </w:t>
      </w:r>
      <w:r>
        <w:t>статуса</w:t>
      </w:r>
      <w:r>
        <w:rPr>
          <w:spacing w:val="1"/>
        </w:rPr>
        <w:t xml:space="preserve"> </w:t>
      </w:r>
      <w:r>
        <w:t>семей</w:t>
      </w:r>
      <w:r>
        <w:rPr>
          <w:spacing w:val="1"/>
        </w:rPr>
        <w:t xml:space="preserve"> </w:t>
      </w:r>
      <w:r>
        <w:t>обучающихся,</w:t>
      </w:r>
      <w:r>
        <w:rPr>
          <w:spacing w:val="53"/>
        </w:rPr>
        <w:t xml:space="preserve"> </w:t>
      </w:r>
      <w:r>
        <w:t>целесообразно</w:t>
      </w:r>
      <w:r>
        <w:rPr>
          <w:spacing w:val="57"/>
        </w:rPr>
        <w:t xml:space="preserve"> </w:t>
      </w:r>
      <w:r>
        <w:t>уточнить</w:t>
      </w:r>
      <w:r>
        <w:rPr>
          <w:spacing w:val="70"/>
        </w:rPr>
        <w:t xml:space="preserve"> </w:t>
      </w:r>
      <w:r>
        <w:t>(изменить,</w:t>
      </w:r>
      <w:r>
        <w:rPr>
          <w:spacing w:val="15"/>
        </w:rPr>
        <w:t xml:space="preserve"> </w:t>
      </w:r>
      <w:r>
        <w:t>скорректировать)</w:t>
      </w:r>
    </w:p>
    <w:p w:rsidR="00D2092F" w:rsidRDefault="00B523C6">
      <w:pPr>
        <w:pStyle w:val="ad"/>
      </w:pPr>
      <w:r>
        <w:t>и</w:t>
      </w:r>
      <w:r>
        <w:rPr>
          <w:spacing w:val="1"/>
        </w:rPr>
        <w:t xml:space="preserve"> </w:t>
      </w:r>
      <w:r>
        <w:t>творческие задания, выполнять которые предлагается вместе</w:t>
      </w:r>
      <w:r>
        <w:rPr>
          <w:spacing w:val="1"/>
        </w:rPr>
        <w:t xml:space="preserve"> </w:t>
      </w:r>
      <w:r>
        <w:t>с</w:t>
      </w:r>
      <w:r>
        <w:rPr>
          <w:spacing w:val="1"/>
        </w:rPr>
        <w:t xml:space="preserve"> </w:t>
      </w:r>
      <w:r>
        <w:t>родителями,</w:t>
      </w:r>
      <w:r>
        <w:rPr>
          <w:spacing w:val="1"/>
        </w:rPr>
        <w:t xml:space="preserve"> </w:t>
      </w:r>
      <w:r>
        <w:t>другими</w:t>
      </w:r>
      <w:r>
        <w:rPr>
          <w:spacing w:val="1"/>
        </w:rPr>
        <w:t xml:space="preserve"> </w:t>
      </w:r>
      <w:r>
        <w:t>членами</w:t>
      </w:r>
      <w:r>
        <w:rPr>
          <w:spacing w:val="2"/>
        </w:rPr>
        <w:t xml:space="preserve"> </w:t>
      </w:r>
      <w:r>
        <w:t>семьи.</w:t>
      </w:r>
    </w:p>
    <w:p w:rsidR="00D2092F" w:rsidRDefault="00B523C6">
      <w:pPr>
        <w:pStyle w:val="ad"/>
      </w:pPr>
      <w:r>
        <w:t>Личностных</w:t>
      </w:r>
      <w:r>
        <w:rPr>
          <w:spacing w:val="-7"/>
        </w:rPr>
        <w:t xml:space="preserve"> </w:t>
      </w:r>
      <w:r>
        <w:t>результатов</w:t>
      </w:r>
      <w:r>
        <w:rPr>
          <w:spacing w:val="-26"/>
        </w:rPr>
        <w:t xml:space="preserve"> </w:t>
      </w:r>
      <w:r>
        <w:t>можно</w:t>
      </w:r>
      <w:r>
        <w:rPr>
          <w:spacing w:val="-4"/>
        </w:rPr>
        <w:t xml:space="preserve"> </w:t>
      </w:r>
      <w:r>
        <w:t>достичь,</w:t>
      </w:r>
      <w:r>
        <w:rPr>
          <w:spacing w:val="-29"/>
        </w:rPr>
        <w:t xml:space="preserve"> </w:t>
      </w:r>
      <w:r>
        <w:t>увлекая</w:t>
      </w:r>
      <w:r>
        <w:rPr>
          <w:spacing w:val="-11"/>
        </w:rPr>
        <w:t xml:space="preserve"> </w:t>
      </w:r>
      <w:r>
        <w:t>школьников</w:t>
      </w:r>
      <w:r>
        <w:rPr>
          <w:spacing w:val="-14"/>
        </w:rPr>
        <w:t xml:space="preserve"> </w:t>
      </w:r>
      <w:r>
        <w:t>совместной,</w:t>
      </w:r>
      <w:r>
        <w:rPr>
          <w:spacing w:val="-68"/>
        </w:rPr>
        <w:t xml:space="preserve"> </w:t>
      </w:r>
      <w:r>
        <w:t>интересной и многообразной деятельностью, позволяющей раскрыть потенциал</w:t>
      </w:r>
      <w:r>
        <w:rPr>
          <w:spacing w:val="-67"/>
        </w:rPr>
        <w:t xml:space="preserve"> </w:t>
      </w:r>
      <w:r>
        <w:t>каждого;</w:t>
      </w:r>
      <w:r>
        <w:rPr>
          <w:spacing w:val="1"/>
        </w:rPr>
        <w:t xml:space="preserve"> </w:t>
      </w:r>
      <w:r>
        <w:t>используя</w:t>
      </w:r>
      <w:r>
        <w:rPr>
          <w:spacing w:val="1"/>
        </w:rPr>
        <w:t xml:space="preserve"> </w:t>
      </w:r>
      <w:r>
        <w:t>разные формы</w:t>
      </w:r>
      <w:r>
        <w:rPr>
          <w:spacing w:val="1"/>
        </w:rPr>
        <w:t xml:space="preserve"> </w:t>
      </w:r>
      <w:r>
        <w:t>работы;</w:t>
      </w:r>
      <w:r>
        <w:rPr>
          <w:spacing w:val="1"/>
        </w:rPr>
        <w:t xml:space="preserve"> </w:t>
      </w:r>
      <w:r>
        <w:t>устанавливая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доброжелательную,</w:t>
      </w:r>
      <w:r>
        <w:rPr>
          <w:spacing w:val="1"/>
        </w:rPr>
        <w:t xml:space="preserve"> </w:t>
      </w:r>
      <w:r>
        <w:t>поддерживающую</w:t>
      </w:r>
      <w:r>
        <w:rPr>
          <w:spacing w:val="1"/>
        </w:rPr>
        <w:t xml:space="preserve"> </w:t>
      </w:r>
      <w:r>
        <w:t>атмосферу;</w:t>
      </w:r>
      <w:r>
        <w:rPr>
          <w:spacing w:val="1"/>
        </w:rPr>
        <w:t xml:space="preserve"> </w:t>
      </w:r>
      <w:r>
        <w:t>насыщая</w:t>
      </w:r>
      <w:r>
        <w:rPr>
          <w:spacing w:val="1"/>
        </w:rPr>
        <w:t xml:space="preserve"> </w:t>
      </w:r>
      <w:r>
        <w:t>занятия</w:t>
      </w:r>
      <w:r>
        <w:rPr>
          <w:spacing w:val="1"/>
        </w:rPr>
        <w:t xml:space="preserve"> </w:t>
      </w:r>
      <w:r>
        <w:t>ценностным</w:t>
      </w:r>
      <w:r>
        <w:rPr>
          <w:spacing w:val="-21"/>
        </w:rPr>
        <w:t xml:space="preserve"> </w:t>
      </w:r>
      <w:r>
        <w:t>содержанием.</w:t>
      </w:r>
      <w:r>
        <w:rPr>
          <w:spacing w:val="-17"/>
        </w:rPr>
        <w:t xml:space="preserve"> </w:t>
      </w:r>
      <w:r>
        <w:t>Задача</w:t>
      </w:r>
      <w:r>
        <w:rPr>
          <w:spacing w:val="-28"/>
        </w:rPr>
        <w:t xml:space="preserve"> </w:t>
      </w:r>
      <w:r>
        <w:t>педагога,</w:t>
      </w:r>
      <w:r>
        <w:rPr>
          <w:spacing w:val="-2"/>
        </w:rPr>
        <w:t xml:space="preserve"> </w:t>
      </w:r>
      <w:r>
        <w:t>организуя</w:t>
      </w:r>
      <w:r>
        <w:rPr>
          <w:spacing w:val="-16"/>
        </w:rPr>
        <w:t xml:space="preserve"> </w:t>
      </w:r>
      <w:r>
        <w:t>беседы,</w:t>
      </w:r>
      <w:r>
        <w:rPr>
          <w:spacing w:val="-11"/>
        </w:rPr>
        <w:t xml:space="preserve"> </w:t>
      </w:r>
      <w:r>
        <w:t>дать</w:t>
      </w:r>
      <w:r>
        <w:rPr>
          <w:spacing w:val="-15"/>
        </w:rPr>
        <w:t xml:space="preserve"> </w:t>
      </w:r>
      <w:r>
        <w:t>возможность</w:t>
      </w:r>
      <w:r>
        <w:rPr>
          <w:spacing w:val="-67"/>
        </w:rPr>
        <w:t xml:space="preserve"> </w:t>
      </w:r>
      <w:r>
        <w:t>школьнику</w:t>
      </w:r>
      <w:r>
        <w:rPr>
          <w:spacing w:val="16"/>
        </w:rPr>
        <w:t xml:space="preserve"> </w:t>
      </w:r>
      <w:r>
        <w:t>анализировать,</w:t>
      </w:r>
      <w:r>
        <w:rPr>
          <w:spacing w:val="12"/>
        </w:rPr>
        <w:t xml:space="preserve"> </w:t>
      </w:r>
      <w:r>
        <w:t>сравнивать</w:t>
      </w:r>
      <w:r>
        <w:rPr>
          <w:spacing w:val="14"/>
        </w:rPr>
        <w:t xml:space="preserve"> </w:t>
      </w:r>
      <w:r>
        <w:t>и</w:t>
      </w:r>
      <w:r>
        <w:rPr>
          <w:spacing w:val="6"/>
        </w:rPr>
        <w:t xml:space="preserve"> </w:t>
      </w:r>
      <w:r>
        <w:t>выбирать.</w:t>
      </w:r>
    </w:p>
    <w:p w:rsidR="00D2092F" w:rsidRDefault="00B523C6">
      <w:pPr>
        <w:pStyle w:val="ad"/>
      </w:pPr>
      <w:r>
        <w:t>Внеурочное</w:t>
      </w:r>
      <w:r>
        <w:rPr>
          <w:spacing w:val="1"/>
        </w:rPr>
        <w:t xml:space="preserve"> </w:t>
      </w:r>
      <w:r>
        <w:t>занятие</w:t>
      </w:r>
      <w:r>
        <w:rPr>
          <w:spacing w:val="1"/>
        </w:rPr>
        <w:t xml:space="preserve"> </w:t>
      </w:r>
      <w:r>
        <w:t>проходит</w:t>
      </w:r>
      <w:r>
        <w:rPr>
          <w:spacing w:val="1"/>
        </w:rPr>
        <w:t xml:space="preserve"> </w:t>
      </w:r>
      <w:r>
        <w:t>каждый</w:t>
      </w:r>
      <w:r>
        <w:rPr>
          <w:spacing w:val="1"/>
        </w:rPr>
        <w:t xml:space="preserve"> </w:t>
      </w:r>
      <w:r>
        <w:t>понедельник.</w:t>
      </w:r>
      <w:r>
        <w:rPr>
          <w:spacing w:val="1"/>
        </w:rPr>
        <w:t xml:space="preserve"> </w:t>
      </w:r>
      <w:r>
        <w:t>Оно</w:t>
      </w:r>
      <w:r>
        <w:rPr>
          <w:spacing w:val="1"/>
        </w:rPr>
        <w:t xml:space="preserve"> </w:t>
      </w:r>
      <w:r>
        <w:t>начинается</w:t>
      </w:r>
      <w:r>
        <w:rPr>
          <w:spacing w:val="1"/>
        </w:rPr>
        <w:t xml:space="preserve"> </w:t>
      </w:r>
      <w:r>
        <w:t>поднятием</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слушанием</w:t>
      </w:r>
      <w:r>
        <w:rPr>
          <w:spacing w:val="1"/>
        </w:rPr>
        <w:t xml:space="preserve"> </w:t>
      </w:r>
      <w:r>
        <w:t xml:space="preserve">(исполнением)     </w:t>
      </w:r>
      <w:r>
        <w:rPr>
          <w:spacing w:val="1"/>
        </w:rPr>
        <w:t xml:space="preserve"> </w:t>
      </w:r>
      <w:r>
        <w:t xml:space="preserve">Государственного     </w:t>
      </w:r>
      <w:r>
        <w:rPr>
          <w:spacing w:val="1"/>
        </w:rPr>
        <w:t xml:space="preserve"> </w:t>
      </w:r>
      <w:r>
        <w:t xml:space="preserve">гимна     </w:t>
      </w:r>
      <w:r>
        <w:rPr>
          <w:spacing w:val="1"/>
        </w:rPr>
        <w:t xml:space="preserve"> </w:t>
      </w:r>
      <w:r>
        <w:t>Российской       Федерации.</w:t>
      </w:r>
      <w:r>
        <w:rPr>
          <w:spacing w:val="1"/>
        </w:rPr>
        <w:t xml:space="preserve"> </w:t>
      </w:r>
      <w:r>
        <w:t>Это</w:t>
      </w:r>
      <w:r>
        <w:rPr>
          <w:spacing w:val="-14"/>
        </w:rPr>
        <w:t xml:space="preserve"> </w:t>
      </w:r>
      <w:r>
        <w:t>мероприятие</w:t>
      </w:r>
      <w:r>
        <w:rPr>
          <w:spacing w:val="-27"/>
        </w:rPr>
        <w:t xml:space="preserve"> </w:t>
      </w:r>
      <w:r>
        <w:t>проходит</w:t>
      </w:r>
      <w:r>
        <w:rPr>
          <w:spacing w:val="-25"/>
        </w:rPr>
        <w:t xml:space="preserve"> </w:t>
      </w:r>
      <w:r>
        <w:t>в</w:t>
      </w:r>
      <w:r>
        <w:rPr>
          <w:spacing w:val="-20"/>
        </w:rPr>
        <w:t xml:space="preserve"> </w:t>
      </w:r>
      <w:r>
        <w:t>общем</w:t>
      </w:r>
      <w:r>
        <w:rPr>
          <w:spacing w:val="-21"/>
        </w:rPr>
        <w:t xml:space="preserve"> </w:t>
      </w:r>
      <w:r>
        <w:t>школьном</w:t>
      </w:r>
      <w:r>
        <w:rPr>
          <w:spacing w:val="-21"/>
        </w:rPr>
        <w:t xml:space="preserve"> </w:t>
      </w:r>
      <w:r>
        <w:t>актовом</w:t>
      </w:r>
      <w:r>
        <w:rPr>
          <w:spacing w:val="-21"/>
        </w:rPr>
        <w:t xml:space="preserve"> </w:t>
      </w:r>
      <w:r>
        <w:t>зале.</w:t>
      </w:r>
      <w:r>
        <w:rPr>
          <w:spacing w:val="-16"/>
        </w:rPr>
        <w:t xml:space="preserve"> </w:t>
      </w:r>
      <w:r>
        <w:t>Затем</w:t>
      </w:r>
      <w:r>
        <w:rPr>
          <w:spacing w:val="-4"/>
        </w:rPr>
        <w:t xml:space="preserve"> </w:t>
      </w:r>
      <w:r>
        <w:t>обучающиеся</w:t>
      </w:r>
      <w:r>
        <w:rPr>
          <w:spacing w:val="-68"/>
        </w:rPr>
        <w:t xml:space="preserve"> </w:t>
      </w:r>
      <w:r>
        <w:t>расходятся</w:t>
      </w:r>
      <w:r>
        <w:rPr>
          <w:spacing w:val="16"/>
        </w:rPr>
        <w:t xml:space="preserve"> </w:t>
      </w:r>
      <w:r>
        <w:t>по</w:t>
      </w:r>
      <w:r>
        <w:rPr>
          <w:spacing w:val="19"/>
        </w:rPr>
        <w:t xml:space="preserve"> </w:t>
      </w:r>
      <w:r>
        <w:t>классам,</w:t>
      </w:r>
      <w:r>
        <w:rPr>
          <w:spacing w:val="15"/>
        </w:rPr>
        <w:t xml:space="preserve"> </w:t>
      </w:r>
      <w:r>
        <w:t>где</w:t>
      </w:r>
      <w:r>
        <w:rPr>
          <w:spacing w:val="5"/>
        </w:rPr>
        <w:t xml:space="preserve"> </w:t>
      </w:r>
      <w:r>
        <w:t>проходит</w:t>
      </w:r>
      <w:r>
        <w:rPr>
          <w:spacing w:val="6"/>
        </w:rPr>
        <w:t xml:space="preserve"> </w:t>
      </w:r>
      <w:r>
        <w:t>тематическая</w:t>
      </w:r>
      <w:r>
        <w:rPr>
          <w:spacing w:val="16"/>
        </w:rPr>
        <w:t xml:space="preserve"> </w:t>
      </w:r>
      <w:r>
        <w:t>часть</w:t>
      </w:r>
      <w:r>
        <w:rPr>
          <w:spacing w:val="17"/>
        </w:rPr>
        <w:t xml:space="preserve"> </w:t>
      </w:r>
      <w:r>
        <w:t>занятия.</w:t>
      </w:r>
    </w:p>
    <w:p w:rsidR="00D2092F" w:rsidRDefault="00B523C6">
      <w:pPr>
        <w:pStyle w:val="ad"/>
      </w:pPr>
      <w:r>
        <w:t>При</w:t>
      </w:r>
      <w:r>
        <w:rPr>
          <w:spacing w:val="1"/>
        </w:rPr>
        <w:t xml:space="preserve"> </w:t>
      </w:r>
      <w:r>
        <w:t>подготовке к</w:t>
      </w:r>
      <w:r>
        <w:rPr>
          <w:spacing w:val="1"/>
        </w:rPr>
        <w:t xml:space="preserve"> </w:t>
      </w:r>
      <w:r>
        <w:t>занятию</w:t>
      </w:r>
      <w:r>
        <w:rPr>
          <w:spacing w:val="1"/>
        </w:rPr>
        <w:t xml:space="preserve"> </w:t>
      </w:r>
      <w:r>
        <w:t>учитель</w:t>
      </w:r>
      <w:r>
        <w:rPr>
          <w:spacing w:val="70"/>
        </w:rPr>
        <w:t xml:space="preserve"> </w:t>
      </w:r>
      <w:r>
        <w:t>должен</w:t>
      </w:r>
      <w:r>
        <w:rPr>
          <w:spacing w:val="70"/>
        </w:rPr>
        <w:t xml:space="preserve"> </w:t>
      </w:r>
      <w:r>
        <w:t>внимательно</w:t>
      </w:r>
      <w:r>
        <w:rPr>
          <w:spacing w:val="70"/>
        </w:rPr>
        <w:t xml:space="preserve"> </w:t>
      </w:r>
      <w:r>
        <w:t>ознакомиться</w:t>
      </w:r>
      <w:r>
        <w:rPr>
          <w:spacing w:val="-67"/>
        </w:rPr>
        <w:t xml:space="preserve"> </w:t>
      </w:r>
      <w:r>
        <w:t>со сценарием и методическими комментариями к нему. Необходимо обратить</w:t>
      </w:r>
      <w:r>
        <w:rPr>
          <w:spacing w:val="1"/>
        </w:rPr>
        <w:t xml:space="preserve"> </w:t>
      </w:r>
      <w:r>
        <w:t>внимание на</w:t>
      </w:r>
      <w:r>
        <w:rPr>
          <w:spacing w:val="1"/>
        </w:rPr>
        <w:t xml:space="preserve"> </w:t>
      </w:r>
      <w:r>
        <w:t>три структурные части сценария: первая часть – мотивационная,</w:t>
      </w:r>
      <w:r>
        <w:rPr>
          <w:spacing w:val="1"/>
        </w:rPr>
        <w:t xml:space="preserve"> </w:t>
      </w:r>
      <w:r>
        <w:t>вторая</w:t>
      </w:r>
      <w:r>
        <w:rPr>
          <w:spacing w:val="14"/>
        </w:rPr>
        <w:t xml:space="preserve"> </w:t>
      </w:r>
      <w:r>
        <w:t>часть</w:t>
      </w:r>
      <w:r>
        <w:rPr>
          <w:spacing w:val="17"/>
        </w:rPr>
        <w:t xml:space="preserve"> </w:t>
      </w:r>
      <w:r>
        <w:t>–</w:t>
      </w:r>
      <w:r>
        <w:rPr>
          <w:spacing w:val="17"/>
        </w:rPr>
        <w:t xml:space="preserve"> </w:t>
      </w:r>
      <w:r>
        <w:t>основная,</w:t>
      </w:r>
      <w:r>
        <w:rPr>
          <w:spacing w:val="16"/>
        </w:rPr>
        <w:t xml:space="preserve"> </w:t>
      </w:r>
      <w:r>
        <w:t>третья</w:t>
      </w:r>
      <w:r>
        <w:rPr>
          <w:spacing w:val="16"/>
        </w:rPr>
        <w:t xml:space="preserve"> </w:t>
      </w:r>
      <w:r>
        <w:t>часть</w:t>
      </w:r>
      <w:r>
        <w:rPr>
          <w:spacing w:val="16"/>
        </w:rPr>
        <w:t xml:space="preserve"> </w:t>
      </w:r>
      <w:r>
        <w:t>–</w:t>
      </w:r>
      <w:r>
        <w:rPr>
          <w:spacing w:val="17"/>
        </w:rPr>
        <w:t xml:space="preserve"> </w:t>
      </w:r>
      <w:r>
        <w:t>заключительная.</w:t>
      </w:r>
    </w:p>
    <w:p w:rsidR="00D2092F" w:rsidRDefault="00B523C6">
      <w:pPr>
        <w:pStyle w:val="ad"/>
      </w:pPr>
      <w:r>
        <w:t>Цель мотивационной части занятия –</w:t>
      </w:r>
      <w:r>
        <w:rPr>
          <w:spacing w:val="1"/>
        </w:rPr>
        <w:t xml:space="preserve"> </w:t>
      </w:r>
      <w:r>
        <w:t>предъявление обучающимся темы</w:t>
      </w:r>
      <w:r>
        <w:rPr>
          <w:spacing w:val="1"/>
        </w:rPr>
        <w:t xml:space="preserve"> </w:t>
      </w:r>
      <w:r>
        <w:t>занятия,</w:t>
      </w:r>
      <w:r>
        <w:rPr>
          <w:spacing w:val="70"/>
        </w:rPr>
        <w:t xml:space="preserve"> </w:t>
      </w:r>
      <w:r>
        <w:t>выдвижение</w:t>
      </w:r>
      <w:r>
        <w:rPr>
          <w:spacing w:val="70"/>
        </w:rPr>
        <w:t xml:space="preserve"> </w:t>
      </w:r>
      <w:r>
        <w:t>мотива</w:t>
      </w:r>
      <w:r>
        <w:rPr>
          <w:spacing w:val="70"/>
        </w:rPr>
        <w:t xml:space="preserve"> </w:t>
      </w:r>
      <w:r>
        <w:t>его</w:t>
      </w:r>
      <w:r>
        <w:rPr>
          <w:spacing w:val="70"/>
        </w:rPr>
        <w:t xml:space="preserve"> </w:t>
      </w:r>
      <w:r>
        <w:t>проведения.</w:t>
      </w:r>
      <w:r>
        <w:rPr>
          <w:spacing w:val="70"/>
        </w:rPr>
        <w:t xml:space="preserve"> </w:t>
      </w:r>
      <w:r>
        <w:t>Эта</w:t>
      </w:r>
      <w:r>
        <w:rPr>
          <w:spacing w:val="70"/>
        </w:rPr>
        <w:t xml:space="preserve"> </w:t>
      </w:r>
      <w:r>
        <w:t>часть</w:t>
      </w:r>
      <w:r>
        <w:rPr>
          <w:spacing w:val="70"/>
        </w:rPr>
        <w:t xml:space="preserve"> </w:t>
      </w:r>
      <w:r>
        <w:t>обычно</w:t>
      </w:r>
      <w:r>
        <w:rPr>
          <w:spacing w:val="70"/>
        </w:rPr>
        <w:t xml:space="preserve"> </w:t>
      </w:r>
      <w:r>
        <w:t>начинается</w:t>
      </w:r>
      <w:r>
        <w:rPr>
          <w:spacing w:val="-67"/>
        </w:rPr>
        <w:t xml:space="preserve"> </w:t>
      </w:r>
      <w:r>
        <w:t>с</w:t>
      </w:r>
      <w:r>
        <w:rPr>
          <w:spacing w:val="-14"/>
        </w:rPr>
        <w:t xml:space="preserve"> </w:t>
      </w:r>
      <w:r>
        <w:t>просмотра</w:t>
      </w:r>
      <w:r>
        <w:rPr>
          <w:spacing w:val="-26"/>
        </w:rPr>
        <w:t xml:space="preserve"> </w:t>
      </w:r>
      <w:r>
        <w:t>видеоматериала,</w:t>
      </w:r>
      <w:r>
        <w:rPr>
          <w:spacing w:val="-19"/>
        </w:rPr>
        <w:t xml:space="preserve"> </w:t>
      </w:r>
      <w:r>
        <w:t>оценка</w:t>
      </w:r>
      <w:r>
        <w:rPr>
          <w:spacing w:val="-29"/>
        </w:rPr>
        <w:t xml:space="preserve"> </w:t>
      </w:r>
      <w:r>
        <w:t>которого</w:t>
      </w:r>
      <w:r>
        <w:rPr>
          <w:spacing w:val="-16"/>
        </w:rPr>
        <w:t xml:space="preserve"> </w:t>
      </w:r>
      <w:r>
        <w:t>является</w:t>
      </w:r>
      <w:r>
        <w:rPr>
          <w:spacing w:val="-18"/>
        </w:rPr>
        <w:t xml:space="preserve"> </w:t>
      </w:r>
      <w:r>
        <w:t>введением</w:t>
      </w:r>
      <w:r>
        <w:rPr>
          <w:spacing w:val="-23"/>
        </w:rPr>
        <w:t xml:space="preserve"> </w:t>
      </w:r>
      <w:r>
        <w:t>в</w:t>
      </w:r>
      <w:r>
        <w:rPr>
          <w:spacing w:val="-22"/>
        </w:rPr>
        <w:t xml:space="preserve"> </w:t>
      </w:r>
      <w:r>
        <w:t>дальнейшую</w:t>
      </w:r>
      <w:r>
        <w:rPr>
          <w:spacing w:val="-68"/>
        </w:rPr>
        <w:t xml:space="preserve"> </w:t>
      </w:r>
      <w:r>
        <w:t>содержательную</w:t>
      </w:r>
      <w:r>
        <w:rPr>
          <w:spacing w:val="2"/>
        </w:rPr>
        <w:t xml:space="preserve"> </w:t>
      </w:r>
      <w:r>
        <w:t>часть</w:t>
      </w:r>
      <w:r>
        <w:rPr>
          <w:spacing w:val="10"/>
        </w:rPr>
        <w:t xml:space="preserve"> </w:t>
      </w:r>
      <w:r>
        <w:t>занятия.</w:t>
      </w:r>
    </w:p>
    <w:p w:rsidR="00D2092F" w:rsidRDefault="00B523C6">
      <w:pPr>
        <w:pStyle w:val="ad"/>
      </w:pPr>
      <w:r>
        <w:t>Основная</w:t>
      </w:r>
      <w:r>
        <w:rPr>
          <w:spacing w:val="1"/>
        </w:rPr>
        <w:t xml:space="preserve"> </w:t>
      </w:r>
      <w:r>
        <w:t>часть</w:t>
      </w:r>
      <w:r>
        <w:rPr>
          <w:spacing w:val="1"/>
        </w:rPr>
        <w:t xml:space="preserve"> </w:t>
      </w:r>
      <w:r>
        <w:t>строится</w:t>
      </w:r>
      <w:r>
        <w:rPr>
          <w:spacing w:val="1"/>
        </w:rPr>
        <w:t xml:space="preserve"> </w:t>
      </w:r>
      <w:r>
        <w:t>как</w:t>
      </w:r>
      <w:r>
        <w:rPr>
          <w:spacing w:val="1"/>
        </w:rPr>
        <w:t xml:space="preserve"> </w:t>
      </w:r>
      <w:r>
        <w:t>сочетание</w:t>
      </w:r>
      <w:r>
        <w:rPr>
          <w:spacing w:val="1"/>
        </w:rPr>
        <w:t xml:space="preserve"> </w:t>
      </w:r>
      <w:r>
        <w:t>разнообразной</w:t>
      </w:r>
      <w:r>
        <w:rPr>
          <w:spacing w:val="1"/>
        </w:rPr>
        <w:t xml:space="preserve"> </w:t>
      </w:r>
      <w:r>
        <w:t>деятельности</w:t>
      </w:r>
      <w:r>
        <w:rPr>
          <w:spacing w:val="1"/>
        </w:rPr>
        <w:t xml:space="preserve"> </w:t>
      </w:r>
      <w:r>
        <w:t>обучающихся:</w:t>
      </w:r>
      <w:r>
        <w:rPr>
          <w:spacing w:val="1"/>
        </w:rPr>
        <w:t xml:space="preserve"> </w:t>
      </w:r>
      <w:r>
        <w:rPr>
          <w:i/>
        </w:rPr>
        <w:t>интеллектуальной</w:t>
      </w:r>
      <w:r>
        <w:rPr>
          <w:i/>
          <w:spacing w:val="1"/>
        </w:rPr>
        <w:t xml:space="preserve"> </w:t>
      </w:r>
      <w:r>
        <w:t>(работа</w:t>
      </w:r>
      <w:r>
        <w:rPr>
          <w:spacing w:val="1"/>
        </w:rPr>
        <w:t xml:space="preserve"> </w:t>
      </w:r>
      <w:r>
        <w:t>с</w:t>
      </w:r>
      <w:r>
        <w:rPr>
          <w:spacing w:val="1"/>
        </w:rPr>
        <w:t xml:space="preserve"> </w:t>
      </w:r>
      <w:r>
        <w:t>представленной</w:t>
      </w:r>
      <w:r>
        <w:rPr>
          <w:spacing w:val="1"/>
        </w:rPr>
        <w:t xml:space="preserve"> </w:t>
      </w:r>
      <w:r>
        <w:t>информацией),</w:t>
      </w:r>
      <w:r>
        <w:rPr>
          <w:spacing w:val="1"/>
        </w:rPr>
        <w:t xml:space="preserve"> </w:t>
      </w:r>
      <w:r>
        <w:rPr>
          <w:i/>
        </w:rPr>
        <w:t>коммуникативной</w:t>
      </w:r>
      <w:r>
        <w:rPr>
          <w:i/>
          <w:spacing w:val="1"/>
        </w:rPr>
        <w:t xml:space="preserve"> </w:t>
      </w:r>
      <w:r>
        <w:t>(беседы,</w:t>
      </w:r>
      <w:r>
        <w:rPr>
          <w:spacing w:val="1"/>
        </w:rPr>
        <w:t xml:space="preserve"> </w:t>
      </w:r>
      <w:r>
        <w:t>обсуждение</w:t>
      </w:r>
      <w:r>
        <w:rPr>
          <w:spacing w:val="1"/>
        </w:rPr>
        <w:t xml:space="preserve"> </w:t>
      </w:r>
      <w:r>
        <w:t>видеоролика),</w:t>
      </w:r>
      <w:r>
        <w:rPr>
          <w:spacing w:val="1"/>
        </w:rPr>
        <w:t xml:space="preserve"> </w:t>
      </w:r>
      <w:r>
        <w:rPr>
          <w:i/>
        </w:rPr>
        <w:t>практической</w:t>
      </w:r>
      <w:r>
        <w:rPr>
          <w:i/>
          <w:spacing w:val="1"/>
        </w:rPr>
        <w:t xml:space="preserve"> </w:t>
      </w:r>
      <w:r>
        <w:t xml:space="preserve">(выполнение разнообразных заданий), </w:t>
      </w:r>
      <w:r>
        <w:rPr>
          <w:i/>
        </w:rPr>
        <w:t xml:space="preserve">игровой </w:t>
      </w:r>
      <w:r>
        <w:t>(дидактическая и ролевая игра),</w:t>
      </w:r>
      <w:r>
        <w:rPr>
          <w:spacing w:val="1"/>
        </w:rPr>
        <w:t xml:space="preserve"> </w:t>
      </w:r>
      <w:r>
        <w:rPr>
          <w:i/>
        </w:rPr>
        <w:t>творческой</w:t>
      </w:r>
      <w:r>
        <w:rPr>
          <w:i/>
          <w:spacing w:val="1"/>
        </w:rPr>
        <w:t xml:space="preserve"> </w:t>
      </w:r>
      <w:r>
        <w:t>(обсуждение</w:t>
      </w:r>
      <w:r>
        <w:rPr>
          <w:spacing w:val="-21"/>
        </w:rPr>
        <w:t xml:space="preserve"> </w:t>
      </w:r>
      <w:r>
        <w:t>воображаемых</w:t>
      </w:r>
      <w:r>
        <w:rPr>
          <w:spacing w:val="-4"/>
        </w:rPr>
        <w:t xml:space="preserve"> </w:t>
      </w:r>
      <w:r>
        <w:t>ситуаций,</w:t>
      </w:r>
      <w:r>
        <w:rPr>
          <w:spacing w:val="-8"/>
        </w:rPr>
        <w:t xml:space="preserve"> </w:t>
      </w:r>
      <w:r>
        <w:t>художественное</w:t>
      </w:r>
      <w:r>
        <w:rPr>
          <w:spacing w:val="-20"/>
        </w:rPr>
        <w:t xml:space="preserve"> </w:t>
      </w:r>
      <w:r>
        <w:t>творчество).</w:t>
      </w:r>
    </w:p>
    <w:p w:rsidR="00D2092F" w:rsidRDefault="00B523C6">
      <w:pPr>
        <w:pStyle w:val="ConsPlusNormal"/>
        <w:ind w:firstLine="720"/>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pacing w:val="34"/>
          <w:sz w:val="28"/>
          <w:szCs w:val="28"/>
        </w:rPr>
        <w:t xml:space="preserve"> </w:t>
      </w:r>
      <w:r>
        <w:rPr>
          <w:rFonts w:ascii="Times New Roman" w:hAnsi="Times New Roman" w:cs="Times New Roman"/>
          <w:sz w:val="28"/>
          <w:szCs w:val="28"/>
        </w:rPr>
        <w:t>заключительной</w:t>
      </w:r>
      <w:r>
        <w:rPr>
          <w:rFonts w:ascii="Times New Roman" w:hAnsi="Times New Roman" w:cs="Times New Roman"/>
          <w:spacing w:val="25"/>
          <w:sz w:val="28"/>
          <w:szCs w:val="28"/>
        </w:rPr>
        <w:t xml:space="preserve"> </w:t>
      </w:r>
      <w:r>
        <w:rPr>
          <w:rFonts w:ascii="Times New Roman" w:hAnsi="Times New Roman" w:cs="Times New Roman"/>
          <w:sz w:val="28"/>
          <w:szCs w:val="28"/>
        </w:rPr>
        <w:t>части</w:t>
      </w:r>
      <w:r>
        <w:rPr>
          <w:rFonts w:ascii="Times New Roman" w:hAnsi="Times New Roman" w:cs="Times New Roman"/>
          <w:spacing w:val="24"/>
          <w:sz w:val="28"/>
          <w:szCs w:val="28"/>
        </w:rPr>
        <w:t xml:space="preserve"> </w:t>
      </w:r>
      <w:r>
        <w:rPr>
          <w:rFonts w:ascii="Times New Roman" w:hAnsi="Times New Roman" w:cs="Times New Roman"/>
          <w:sz w:val="28"/>
          <w:szCs w:val="28"/>
        </w:rPr>
        <w:t>подводятся</w:t>
      </w:r>
      <w:r>
        <w:rPr>
          <w:rFonts w:ascii="Times New Roman" w:hAnsi="Times New Roman" w:cs="Times New Roman"/>
          <w:spacing w:val="34"/>
          <w:sz w:val="28"/>
          <w:szCs w:val="28"/>
        </w:rPr>
        <w:t xml:space="preserve"> </w:t>
      </w:r>
      <w:r>
        <w:rPr>
          <w:rFonts w:ascii="Times New Roman" w:hAnsi="Times New Roman" w:cs="Times New Roman"/>
          <w:sz w:val="28"/>
          <w:szCs w:val="28"/>
        </w:rPr>
        <w:t>итоги</w:t>
      </w:r>
      <w:r>
        <w:rPr>
          <w:rFonts w:ascii="Times New Roman" w:hAnsi="Times New Roman" w:cs="Times New Roman"/>
          <w:spacing w:val="24"/>
          <w:sz w:val="28"/>
          <w:szCs w:val="28"/>
        </w:rPr>
        <w:t xml:space="preserve"> </w:t>
      </w:r>
      <w:r>
        <w:rPr>
          <w:rFonts w:ascii="Times New Roman" w:hAnsi="Times New Roman" w:cs="Times New Roman"/>
          <w:sz w:val="28"/>
          <w:szCs w:val="28"/>
        </w:rPr>
        <w:t>занятия.</w:t>
      </w:r>
    </w:p>
    <w:p w:rsidR="00D2092F" w:rsidRDefault="00D2092F">
      <w:pPr>
        <w:pStyle w:val="ConsPlusNormal"/>
        <w:jc w:val="both"/>
        <w:rPr>
          <w:rFonts w:ascii="Times New Roman" w:hAnsi="Times New Roman" w:cs="Times New Roman"/>
          <w:sz w:val="28"/>
          <w:szCs w:val="28"/>
        </w:rPr>
      </w:pP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b/>
          <w:sz w:val="28"/>
          <w:szCs w:val="28"/>
          <w:lang w:val="ru-RU"/>
        </w:rPr>
      </w:pPr>
      <w:r w:rsidRPr="008C328D">
        <w:rPr>
          <w:rFonts w:ascii="Times New Roman" w:eastAsia="Times New Roman" w:hAnsi="Times New Roman" w:cs="Times New Roman"/>
          <w:b/>
          <w:sz w:val="28"/>
          <w:szCs w:val="28"/>
          <w:lang w:val="ru-RU"/>
        </w:rPr>
        <w:t>СОДЕРЖАНИЕ</w:t>
      </w:r>
      <w:r w:rsidRPr="008C328D">
        <w:rPr>
          <w:rFonts w:ascii="Times New Roman" w:eastAsia="Times New Roman" w:hAnsi="Times New Roman" w:cs="Times New Roman"/>
          <w:b/>
          <w:spacing w:val="78"/>
          <w:sz w:val="28"/>
          <w:szCs w:val="28"/>
          <w:lang w:val="ru-RU"/>
        </w:rPr>
        <w:t xml:space="preserve"> </w:t>
      </w:r>
      <w:r w:rsidRPr="008C328D">
        <w:rPr>
          <w:rFonts w:ascii="Times New Roman" w:eastAsia="Times New Roman" w:hAnsi="Times New Roman" w:cs="Times New Roman"/>
          <w:b/>
          <w:sz w:val="28"/>
          <w:szCs w:val="28"/>
          <w:lang w:val="ru-RU"/>
        </w:rPr>
        <w:t>КУРСА</w:t>
      </w:r>
      <w:r w:rsidRPr="008C328D">
        <w:rPr>
          <w:rFonts w:ascii="Times New Roman" w:eastAsia="Times New Roman" w:hAnsi="Times New Roman" w:cs="Times New Roman"/>
          <w:b/>
          <w:spacing w:val="59"/>
          <w:sz w:val="28"/>
          <w:szCs w:val="28"/>
          <w:lang w:val="ru-RU"/>
        </w:rPr>
        <w:t xml:space="preserve"> </w:t>
      </w:r>
      <w:r w:rsidRPr="008C328D">
        <w:rPr>
          <w:rFonts w:ascii="Times New Roman" w:eastAsia="Times New Roman" w:hAnsi="Times New Roman" w:cs="Times New Roman"/>
          <w:b/>
          <w:sz w:val="28"/>
          <w:szCs w:val="28"/>
          <w:lang w:val="ru-RU"/>
        </w:rPr>
        <w:t>ВНЕУРОЧНОЙ</w:t>
      </w:r>
      <w:r w:rsidRPr="008C328D">
        <w:rPr>
          <w:rFonts w:ascii="Times New Roman" w:eastAsia="Times New Roman" w:hAnsi="Times New Roman" w:cs="Times New Roman"/>
          <w:b/>
          <w:spacing w:val="90"/>
          <w:sz w:val="28"/>
          <w:szCs w:val="28"/>
          <w:lang w:val="ru-RU"/>
        </w:rPr>
        <w:t xml:space="preserve"> </w:t>
      </w:r>
      <w:r w:rsidRPr="008C328D">
        <w:rPr>
          <w:rFonts w:ascii="Times New Roman" w:eastAsia="Times New Roman" w:hAnsi="Times New Roman" w:cs="Times New Roman"/>
          <w:b/>
          <w:sz w:val="28"/>
          <w:szCs w:val="28"/>
          <w:lang w:val="ru-RU"/>
        </w:rPr>
        <w:t>ДЕЯТЕЛЬНОСТИ</w:t>
      </w:r>
    </w:p>
    <w:p w:rsidR="00D2092F" w:rsidRDefault="00D2092F">
      <w:pPr>
        <w:pStyle w:val="ConsPlusNormal"/>
        <w:rPr>
          <w:rFonts w:ascii="Times New Roman" w:hAnsi="Times New Roman" w:cs="Times New Roman"/>
          <w:b/>
          <w:i/>
          <w:sz w:val="28"/>
          <w:szCs w:val="28"/>
        </w:rPr>
      </w:pPr>
    </w:p>
    <w:p w:rsidR="00D2092F" w:rsidRDefault="00B523C6">
      <w:pPr>
        <w:pStyle w:val="ad"/>
      </w:pPr>
      <w:r>
        <w:rPr>
          <w:b/>
        </w:rPr>
        <w:t xml:space="preserve">Образ будущего. Ко Дню знаний. </w:t>
      </w:r>
      <w:r>
        <w:t>Иметь позитивный образ будущего –</w:t>
      </w:r>
      <w:r>
        <w:rPr>
          <w:spacing w:val="1"/>
        </w:rPr>
        <w:t xml:space="preserve"> </w:t>
      </w:r>
      <w:r>
        <w:lastRenderedPageBreak/>
        <w:t>значит</w:t>
      </w:r>
      <w:r>
        <w:rPr>
          <w:spacing w:val="1"/>
        </w:rPr>
        <w:t xml:space="preserve"> </w:t>
      </w:r>
      <w:r>
        <w:t>понимать, к</w:t>
      </w:r>
      <w:r>
        <w:rPr>
          <w:spacing w:val="1"/>
        </w:rPr>
        <w:t xml:space="preserve"> </w:t>
      </w:r>
      <w:r>
        <w:t>чему</w:t>
      </w:r>
      <w:r>
        <w:rPr>
          <w:spacing w:val="1"/>
        </w:rPr>
        <w:t xml:space="preserve"> </w:t>
      </w:r>
      <w:r>
        <w:t>стремиться,</w:t>
      </w:r>
      <w:r>
        <w:rPr>
          <w:spacing w:val="1"/>
        </w:rPr>
        <w:t xml:space="preserve"> </w:t>
      </w:r>
      <w:r>
        <w:t>и</w:t>
      </w:r>
      <w:r>
        <w:rPr>
          <w:spacing w:val="1"/>
        </w:rPr>
        <w:t xml:space="preserve"> </w:t>
      </w:r>
      <w:r>
        <w:t>осознавать, что это</w:t>
      </w:r>
      <w:r>
        <w:rPr>
          <w:spacing w:val="1"/>
        </w:rPr>
        <w:t xml:space="preserve"> </w:t>
      </w:r>
      <w:r>
        <w:t>придаёт</w:t>
      </w:r>
      <w:r>
        <w:rPr>
          <w:spacing w:val="1"/>
        </w:rPr>
        <w:t xml:space="preserve"> </w:t>
      </w:r>
      <w:r>
        <w:t>жизни</w:t>
      </w:r>
      <w:r>
        <w:rPr>
          <w:spacing w:val="1"/>
        </w:rPr>
        <w:t xml:space="preserve"> </w:t>
      </w:r>
      <w:r>
        <w:t>определённость,</w:t>
      </w:r>
      <w:r>
        <w:rPr>
          <w:spacing w:val="1"/>
        </w:rPr>
        <w:t xml:space="preserve"> </w:t>
      </w:r>
      <w:r>
        <w:t>наполняя</w:t>
      </w:r>
      <w:r>
        <w:rPr>
          <w:spacing w:val="1"/>
        </w:rPr>
        <w:t xml:space="preserve"> </w:t>
      </w:r>
      <w:r>
        <w:t>её</w:t>
      </w:r>
      <w:r>
        <w:rPr>
          <w:spacing w:val="1"/>
        </w:rPr>
        <w:t xml:space="preserve"> </w:t>
      </w:r>
      <w:r>
        <w:t>глубокими</w:t>
      </w:r>
      <w:r>
        <w:rPr>
          <w:spacing w:val="1"/>
        </w:rPr>
        <w:t xml:space="preserve"> </w:t>
      </w:r>
      <w:r>
        <w:t>смыслами</w:t>
      </w:r>
      <w:r>
        <w:rPr>
          <w:spacing w:val="1"/>
        </w:rPr>
        <w:t xml:space="preserve"> </w:t>
      </w:r>
      <w:r>
        <w:t>и</w:t>
      </w:r>
      <w:r>
        <w:rPr>
          <w:spacing w:val="1"/>
        </w:rPr>
        <w:t xml:space="preserve"> </w:t>
      </w:r>
      <w:r>
        <w:t>ценностями.</w:t>
      </w:r>
      <w:r>
        <w:rPr>
          <w:spacing w:val="1"/>
        </w:rPr>
        <w:t xml:space="preserve"> </w:t>
      </w:r>
      <w:r>
        <w:t>Будущее</w:t>
      </w:r>
      <w:r>
        <w:rPr>
          <w:spacing w:val="1"/>
        </w:rPr>
        <w:t xml:space="preserve"> </w:t>
      </w:r>
      <w:r>
        <w:rPr>
          <w:spacing w:val="-1"/>
        </w:rPr>
        <w:t>России</w:t>
      </w:r>
      <w:r>
        <w:rPr>
          <w:spacing w:val="4"/>
        </w:rPr>
        <w:t xml:space="preserve"> </w:t>
      </w:r>
      <w:r>
        <w:rPr>
          <w:spacing w:val="-1"/>
        </w:rPr>
        <w:t>–</w:t>
      </w:r>
      <w:r>
        <w:rPr>
          <w:spacing w:val="-3"/>
        </w:rPr>
        <w:t xml:space="preserve"> </w:t>
      </w:r>
      <w:r>
        <w:rPr>
          <w:spacing w:val="-1"/>
        </w:rPr>
        <w:t>это</w:t>
      </w:r>
      <w:r>
        <w:rPr>
          <w:spacing w:val="-19"/>
        </w:rPr>
        <w:t xml:space="preserve"> </w:t>
      </w:r>
      <w:r>
        <w:rPr>
          <w:spacing w:val="-1"/>
        </w:rPr>
        <w:t>образ</w:t>
      </w:r>
      <w:r>
        <w:rPr>
          <w:spacing w:val="-19"/>
        </w:rPr>
        <w:t xml:space="preserve"> </w:t>
      </w:r>
      <w:r>
        <w:rPr>
          <w:spacing w:val="-1"/>
        </w:rPr>
        <w:t>сильного</w:t>
      </w:r>
      <w:r>
        <w:rPr>
          <w:spacing w:val="-19"/>
        </w:rPr>
        <w:t xml:space="preserve"> </w:t>
      </w:r>
      <w:r>
        <w:rPr>
          <w:spacing w:val="-1"/>
        </w:rPr>
        <w:t>и</w:t>
      </w:r>
      <w:r>
        <w:rPr>
          <w:spacing w:val="1"/>
        </w:rPr>
        <w:t xml:space="preserve"> </w:t>
      </w:r>
      <w:r>
        <w:rPr>
          <w:spacing w:val="-1"/>
        </w:rPr>
        <w:t>независимого</w:t>
      </w:r>
      <w:r>
        <w:rPr>
          <w:spacing w:val="-19"/>
        </w:rPr>
        <w:t xml:space="preserve"> </w:t>
      </w:r>
      <w:r>
        <w:rPr>
          <w:spacing w:val="-1"/>
        </w:rPr>
        <w:t>государства,</w:t>
      </w:r>
      <w:r>
        <w:rPr>
          <w:spacing w:val="-22"/>
        </w:rPr>
        <w:t xml:space="preserve"> </w:t>
      </w:r>
      <w:r>
        <w:t>благополучие</w:t>
      </w:r>
      <w:r>
        <w:rPr>
          <w:spacing w:val="-17"/>
        </w:rPr>
        <w:t xml:space="preserve"> </w:t>
      </w:r>
      <w:r>
        <w:t>которого</w:t>
      </w:r>
      <w:r>
        <w:rPr>
          <w:spacing w:val="-68"/>
        </w:rPr>
        <w:t xml:space="preserve"> </w:t>
      </w:r>
      <w:r>
        <w:t>напрямую зависит от наших действий уже сегодня. День знаний – это праздник,</w:t>
      </w:r>
      <w:r>
        <w:rPr>
          <w:spacing w:val="-67"/>
        </w:rPr>
        <w:t xml:space="preserve"> </w:t>
      </w:r>
      <w:r>
        <w:t>который напоминает нам о важности и ценности образования, которое является</w:t>
      </w:r>
      <w:r>
        <w:rPr>
          <w:spacing w:val="-67"/>
        </w:rPr>
        <w:t xml:space="preserve"> </w:t>
      </w:r>
      <w:r>
        <w:t>основой</w:t>
      </w:r>
      <w:r>
        <w:rPr>
          <w:spacing w:val="1"/>
        </w:rPr>
        <w:t xml:space="preserve"> </w:t>
      </w:r>
      <w:r>
        <w:t>позитивного</w:t>
      </w:r>
      <w:r>
        <w:rPr>
          <w:spacing w:val="1"/>
        </w:rPr>
        <w:t xml:space="preserve"> </w:t>
      </w:r>
      <w:r>
        <w:t>образа</w:t>
      </w:r>
      <w:r>
        <w:rPr>
          <w:spacing w:val="1"/>
        </w:rPr>
        <w:t xml:space="preserve"> </w:t>
      </w:r>
      <w:r>
        <w:t>будущего,</w:t>
      </w:r>
      <w:r>
        <w:rPr>
          <w:spacing w:val="1"/>
        </w:rPr>
        <w:t xml:space="preserve"> </w:t>
      </w:r>
      <w:r>
        <w:t>ведь</w:t>
      </w:r>
      <w:r>
        <w:rPr>
          <w:spacing w:val="1"/>
        </w:rPr>
        <w:t xml:space="preserve"> </w:t>
      </w:r>
      <w:r>
        <w:t>в</w:t>
      </w:r>
      <w:r>
        <w:rPr>
          <w:spacing w:val="1"/>
        </w:rPr>
        <w:t xml:space="preserve"> </w:t>
      </w:r>
      <w:r>
        <w:t>условиях</w:t>
      </w:r>
      <w:r>
        <w:rPr>
          <w:spacing w:val="1"/>
        </w:rPr>
        <w:t xml:space="preserve"> </w:t>
      </w:r>
      <w:r>
        <w:t>стремительных</w:t>
      </w:r>
      <w:r>
        <w:rPr>
          <w:spacing w:val="1"/>
        </w:rPr>
        <w:t xml:space="preserve"> </w:t>
      </w:r>
      <w:r>
        <w:t>изменений</w:t>
      </w:r>
      <w:r>
        <w:rPr>
          <w:spacing w:val="7"/>
        </w:rPr>
        <w:t xml:space="preserve"> </w:t>
      </w:r>
      <w:r>
        <w:t>в</w:t>
      </w:r>
      <w:r>
        <w:rPr>
          <w:spacing w:val="12"/>
        </w:rPr>
        <w:t xml:space="preserve"> </w:t>
      </w:r>
      <w:r>
        <w:t>мире</w:t>
      </w:r>
      <w:r>
        <w:rPr>
          <w:spacing w:val="-12"/>
        </w:rPr>
        <w:t xml:space="preserve"> </w:t>
      </w:r>
      <w:r>
        <w:t>крайне</w:t>
      </w:r>
      <w:r>
        <w:rPr>
          <w:spacing w:val="5"/>
        </w:rPr>
        <w:t xml:space="preserve"> </w:t>
      </w:r>
      <w:r>
        <w:t>важно</w:t>
      </w:r>
      <w:r>
        <w:rPr>
          <w:spacing w:val="-14"/>
        </w:rPr>
        <w:t xml:space="preserve"> </w:t>
      </w:r>
      <w:r>
        <w:t>учиться</w:t>
      </w:r>
      <w:r>
        <w:rPr>
          <w:spacing w:val="-18"/>
        </w:rPr>
        <w:t xml:space="preserve"> </w:t>
      </w:r>
      <w:r>
        <w:t>на</w:t>
      </w:r>
      <w:r>
        <w:rPr>
          <w:spacing w:val="15"/>
        </w:rPr>
        <w:t xml:space="preserve"> </w:t>
      </w:r>
      <w:r>
        <w:t>протяжении</w:t>
      </w:r>
      <w:r>
        <w:rPr>
          <w:spacing w:val="-7"/>
        </w:rPr>
        <w:t xml:space="preserve"> </w:t>
      </w:r>
      <w:r>
        <w:t>всей</w:t>
      </w:r>
      <w:r>
        <w:rPr>
          <w:spacing w:val="-8"/>
        </w:rPr>
        <w:t xml:space="preserve"> </w:t>
      </w:r>
      <w:r>
        <w:t>жизни,</w:t>
      </w:r>
      <w:r>
        <w:rPr>
          <w:spacing w:val="-1"/>
        </w:rPr>
        <w:t xml:space="preserve"> </w:t>
      </w:r>
      <w:r>
        <w:t>чтобы</w:t>
      </w:r>
      <w:r>
        <w:rPr>
          <w:spacing w:val="-17"/>
        </w:rPr>
        <w:t xml:space="preserve"> </w:t>
      </w:r>
      <w:r>
        <w:t>идти</w:t>
      </w:r>
      <w:r>
        <w:rPr>
          <w:spacing w:val="-68"/>
        </w:rPr>
        <w:t xml:space="preserve"> </w:t>
      </w:r>
      <w:r>
        <w:t>в</w:t>
      </w:r>
      <w:r>
        <w:rPr>
          <w:spacing w:val="5"/>
        </w:rPr>
        <w:t xml:space="preserve"> </w:t>
      </w:r>
      <w:r>
        <w:t>ногу</w:t>
      </w:r>
      <w:r>
        <w:rPr>
          <w:spacing w:val="11"/>
        </w:rPr>
        <w:t xml:space="preserve"> </w:t>
      </w:r>
      <w:r>
        <w:t>со</w:t>
      </w:r>
      <w:r>
        <w:rPr>
          <w:spacing w:val="11"/>
        </w:rPr>
        <w:t xml:space="preserve"> </w:t>
      </w:r>
      <w:r>
        <w:t>временем.</w:t>
      </w:r>
    </w:p>
    <w:p w:rsidR="00D2092F" w:rsidRDefault="00B523C6">
      <w:pPr>
        <w:pStyle w:val="ad"/>
      </w:pPr>
      <w:r>
        <w:rPr>
          <w:b/>
        </w:rPr>
        <w:t>Век информации. 120 лет Информационному агентству России ТАСС.</w:t>
      </w:r>
      <w:r>
        <w:rPr>
          <w:b/>
          <w:spacing w:val="-68"/>
        </w:rPr>
        <w:t xml:space="preserve"> </w:t>
      </w:r>
      <w:r>
        <w:t>Информационное</w:t>
      </w:r>
      <w:r>
        <w:rPr>
          <w:spacing w:val="1"/>
        </w:rPr>
        <w:t xml:space="preserve"> </w:t>
      </w:r>
      <w:r>
        <w:t>телеграфное</w:t>
      </w:r>
      <w:r>
        <w:rPr>
          <w:spacing w:val="1"/>
        </w:rPr>
        <w:t xml:space="preserve"> </w:t>
      </w:r>
      <w:r>
        <w:t>агентство</w:t>
      </w:r>
      <w:r>
        <w:rPr>
          <w:spacing w:val="1"/>
        </w:rPr>
        <w:t xml:space="preserve"> </w:t>
      </w:r>
      <w:r>
        <w:t>России</w:t>
      </w:r>
      <w:r>
        <w:rPr>
          <w:spacing w:val="1"/>
        </w:rPr>
        <w:t xml:space="preserve"> </w:t>
      </w:r>
      <w:r>
        <w:t>(ИТАР-ТАСС)</w:t>
      </w:r>
      <w:r>
        <w:rPr>
          <w:spacing w:val="1"/>
        </w:rPr>
        <w:t xml:space="preserve"> </w:t>
      </w:r>
      <w:r>
        <w:t>–</w:t>
      </w:r>
      <w:r>
        <w:rPr>
          <w:spacing w:val="1"/>
        </w:rPr>
        <w:t xml:space="preserve"> </w:t>
      </w:r>
      <w:r>
        <w:t>это</w:t>
      </w:r>
      <w:r>
        <w:rPr>
          <w:spacing w:val="1"/>
        </w:rPr>
        <w:t xml:space="preserve"> </w:t>
      </w:r>
      <w:r>
        <w:t>крупнейшее мировое агентство, одна из</w:t>
      </w:r>
      <w:r>
        <w:rPr>
          <w:spacing w:val="1"/>
        </w:rPr>
        <w:t xml:space="preserve"> </w:t>
      </w:r>
      <w:r>
        <w:t>самых цитируемых новостных служб</w:t>
      </w:r>
      <w:r>
        <w:rPr>
          <w:spacing w:val="1"/>
        </w:rPr>
        <w:t xml:space="preserve"> </w:t>
      </w:r>
      <w:r>
        <w:t>страны.</w:t>
      </w:r>
      <w:r>
        <w:rPr>
          <w:spacing w:val="1"/>
        </w:rPr>
        <w:t xml:space="preserve"> </w:t>
      </w:r>
      <w:r>
        <w:t>Агентство</w:t>
      </w:r>
      <w:r>
        <w:rPr>
          <w:spacing w:val="1"/>
        </w:rPr>
        <w:t xml:space="preserve"> </w:t>
      </w:r>
      <w:r>
        <w:t>неоднократно меняло</w:t>
      </w:r>
      <w:r>
        <w:rPr>
          <w:spacing w:val="1"/>
        </w:rPr>
        <w:t xml:space="preserve"> </w:t>
      </w:r>
      <w:r>
        <w:t>названия,</w:t>
      </w:r>
      <w:r>
        <w:rPr>
          <w:spacing w:val="1"/>
        </w:rPr>
        <w:t xml:space="preserve"> </w:t>
      </w:r>
      <w:r>
        <w:t>но</w:t>
      </w:r>
      <w:r>
        <w:rPr>
          <w:spacing w:val="1"/>
        </w:rPr>
        <w:t xml:space="preserve"> </w:t>
      </w:r>
      <w:r>
        <w:t>всегда</w:t>
      </w:r>
      <w:r>
        <w:rPr>
          <w:spacing w:val="1"/>
        </w:rPr>
        <w:t xml:space="preserve"> </w:t>
      </w:r>
      <w:r>
        <w:t>неизменными</w:t>
      </w:r>
      <w:r>
        <w:rPr>
          <w:spacing w:val="1"/>
        </w:rPr>
        <w:t xml:space="preserve"> </w:t>
      </w:r>
      <w:r>
        <w:t>оставались</w:t>
      </w:r>
      <w:r>
        <w:rPr>
          <w:spacing w:val="1"/>
        </w:rPr>
        <w:t xml:space="preserve"> </w:t>
      </w:r>
      <w:r>
        <w:t>его</w:t>
      </w:r>
      <w:r>
        <w:rPr>
          <w:spacing w:val="1"/>
        </w:rPr>
        <w:t xml:space="preserve"> </w:t>
      </w:r>
      <w:r>
        <w:t>государственный</w:t>
      </w:r>
      <w:r>
        <w:rPr>
          <w:spacing w:val="1"/>
        </w:rPr>
        <w:t xml:space="preserve"> </w:t>
      </w:r>
      <w:r>
        <w:t>статус</w:t>
      </w:r>
      <w:r>
        <w:rPr>
          <w:spacing w:val="1"/>
        </w:rPr>
        <w:t xml:space="preserve"> </w:t>
      </w:r>
      <w:r>
        <w:t>и</w:t>
      </w:r>
      <w:r>
        <w:rPr>
          <w:spacing w:val="1"/>
        </w:rPr>
        <w:t xml:space="preserve"> </w:t>
      </w:r>
      <w:r>
        <w:t>функции</w:t>
      </w:r>
      <w:r>
        <w:rPr>
          <w:spacing w:val="1"/>
        </w:rPr>
        <w:t xml:space="preserve"> </w:t>
      </w:r>
      <w:r>
        <w:t>–</w:t>
      </w:r>
      <w:r>
        <w:rPr>
          <w:spacing w:val="1"/>
        </w:rPr>
        <w:t xml:space="preserve"> </w:t>
      </w:r>
      <w:r>
        <w:t>быть</w:t>
      </w:r>
      <w:r>
        <w:rPr>
          <w:spacing w:val="1"/>
        </w:rPr>
        <w:t xml:space="preserve"> </w:t>
      </w:r>
      <w:r>
        <w:t>источником</w:t>
      </w:r>
      <w:r>
        <w:rPr>
          <w:spacing w:val="1"/>
        </w:rPr>
        <w:t xml:space="preserve"> </w:t>
      </w:r>
      <w:r>
        <w:t>достоверной</w:t>
      </w:r>
      <w:r>
        <w:rPr>
          <w:spacing w:val="1"/>
        </w:rPr>
        <w:t xml:space="preserve"> </w:t>
      </w:r>
      <w:r>
        <w:t>информации</w:t>
      </w:r>
      <w:r>
        <w:rPr>
          <w:spacing w:val="1"/>
        </w:rPr>
        <w:t xml:space="preserve"> </w:t>
      </w:r>
      <w:r>
        <w:t>о</w:t>
      </w:r>
      <w:r>
        <w:rPr>
          <w:spacing w:val="1"/>
        </w:rPr>
        <w:t xml:space="preserve"> </w:t>
      </w:r>
      <w:r>
        <w:t>России</w:t>
      </w:r>
      <w:r>
        <w:rPr>
          <w:spacing w:val="71"/>
        </w:rPr>
        <w:t xml:space="preserve"> </w:t>
      </w:r>
      <w:r>
        <w:t>для</w:t>
      </w:r>
      <w:r>
        <w:rPr>
          <w:spacing w:val="70"/>
        </w:rPr>
        <w:t xml:space="preserve"> </w:t>
      </w:r>
      <w:r>
        <w:t>всего</w:t>
      </w:r>
      <w:r>
        <w:rPr>
          <w:spacing w:val="71"/>
        </w:rPr>
        <w:t xml:space="preserve"> </w:t>
      </w:r>
      <w:r>
        <w:t>мира.</w:t>
      </w:r>
      <w:r>
        <w:rPr>
          <w:spacing w:val="70"/>
        </w:rPr>
        <w:t xml:space="preserve"> </w:t>
      </w:r>
      <w:r>
        <w:t>В</w:t>
      </w:r>
      <w:r>
        <w:rPr>
          <w:spacing w:val="71"/>
        </w:rPr>
        <w:t xml:space="preserve"> </w:t>
      </w:r>
      <w:r>
        <w:t>век</w:t>
      </w:r>
      <w:r>
        <w:rPr>
          <w:spacing w:val="71"/>
        </w:rPr>
        <w:t xml:space="preserve"> </w:t>
      </w:r>
      <w:r>
        <w:t>информации</w:t>
      </w:r>
      <w:r>
        <w:rPr>
          <w:spacing w:val="1"/>
        </w:rPr>
        <w:t xml:space="preserve"> </w:t>
      </w:r>
      <w:r>
        <w:t>крайне</w:t>
      </w:r>
      <w:r>
        <w:rPr>
          <w:spacing w:val="1"/>
        </w:rPr>
        <w:t xml:space="preserve"> </w:t>
      </w:r>
      <w:r>
        <w:t>важен</w:t>
      </w:r>
      <w:r>
        <w:rPr>
          <w:spacing w:val="1"/>
        </w:rPr>
        <w:t xml:space="preserve"> </w:t>
      </w:r>
      <w:r>
        <w:t>навык</w:t>
      </w:r>
      <w:r>
        <w:rPr>
          <w:spacing w:val="1"/>
        </w:rPr>
        <w:t xml:space="preserve"> </w:t>
      </w:r>
      <w:r>
        <w:t>критического</w:t>
      </w:r>
      <w:r>
        <w:rPr>
          <w:spacing w:val="1"/>
        </w:rPr>
        <w:t xml:space="preserve"> </w:t>
      </w:r>
      <w:r>
        <w:t>мышления.</w:t>
      </w:r>
      <w:r>
        <w:rPr>
          <w:spacing w:val="1"/>
        </w:rPr>
        <w:t xml:space="preserve"> </w:t>
      </w:r>
      <w:r>
        <w:t>Необходимо</w:t>
      </w:r>
      <w:r>
        <w:rPr>
          <w:spacing w:val="71"/>
        </w:rPr>
        <w:t xml:space="preserve"> </w:t>
      </w: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информацию,</w:t>
      </w:r>
      <w:r>
        <w:rPr>
          <w:spacing w:val="1"/>
        </w:rPr>
        <w:t xml:space="preserve"> </w:t>
      </w:r>
      <w:r>
        <w:t>распознавать</w:t>
      </w:r>
      <w:r>
        <w:rPr>
          <w:spacing w:val="1"/>
        </w:rPr>
        <w:t xml:space="preserve"> </w:t>
      </w:r>
      <w:r>
        <w:t>фейки</w:t>
      </w:r>
      <w:r>
        <w:rPr>
          <w:spacing w:val="1"/>
        </w:rPr>
        <w:t xml:space="preserve"> </w:t>
      </w:r>
      <w:r>
        <w:t>и</w:t>
      </w:r>
      <w:r>
        <w:rPr>
          <w:spacing w:val="1"/>
        </w:rPr>
        <w:t xml:space="preserve"> </w:t>
      </w:r>
      <w:r>
        <w:t>не</w:t>
      </w:r>
      <w:r>
        <w:rPr>
          <w:spacing w:val="1"/>
        </w:rPr>
        <w:t xml:space="preserve"> </w:t>
      </w:r>
      <w:r>
        <w:t>распространять</w:t>
      </w:r>
      <w:r>
        <w:rPr>
          <w:spacing w:val="10"/>
        </w:rPr>
        <w:t xml:space="preserve"> </w:t>
      </w:r>
      <w:r>
        <w:t>их.</w:t>
      </w:r>
    </w:p>
    <w:p w:rsidR="00D2092F" w:rsidRDefault="00B523C6">
      <w:pPr>
        <w:pStyle w:val="ad"/>
      </w:pPr>
      <w:r>
        <w:rPr>
          <w:b/>
        </w:rPr>
        <w:t>Дорогами</w:t>
      </w:r>
      <w:r>
        <w:rPr>
          <w:b/>
          <w:spacing w:val="1"/>
        </w:rPr>
        <w:t xml:space="preserve"> </w:t>
      </w:r>
      <w:r>
        <w:rPr>
          <w:b/>
        </w:rPr>
        <w:t>России.</w:t>
      </w:r>
      <w:r>
        <w:rPr>
          <w:b/>
          <w:spacing w:val="1"/>
        </w:rPr>
        <w:t xml:space="preserve"> </w:t>
      </w:r>
      <w:r>
        <w:rPr>
          <w:b/>
        </w:rPr>
        <w:t>«</w:t>
      </w:r>
      <w:r>
        <w:t>Российские</w:t>
      </w:r>
      <w:r>
        <w:rPr>
          <w:spacing w:val="1"/>
        </w:rPr>
        <w:t xml:space="preserve"> </w:t>
      </w:r>
      <w:r>
        <w:t>железные</w:t>
      </w:r>
      <w:r>
        <w:rPr>
          <w:spacing w:val="1"/>
        </w:rPr>
        <w:t xml:space="preserve"> </w:t>
      </w:r>
      <w:r>
        <w:t>дороги»</w:t>
      </w:r>
      <w:r>
        <w:rPr>
          <w:spacing w:val="1"/>
        </w:rPr>
        <w:t xml:space="preserve"> </w:t>
      </w:r>
      <w:r>
        <w:t>–</w:t>
      </w:r>
      <w:r>
        <w:rPr>
          <w:spacing w:val="1"/>
        </w:rPr>
        <w:t xml:space="preserve"> </w:t>
      </w:r>
      <w:r>
        <w:t>крупнейшая</w:t>
      </w:r>
      <w:r>
        <w:rPr>
          <w:spacing w:val="1"/>
        </w:rPr>
        <w:t xml:space="preserve"> </w:t>
      </w:r>
      <w:r>
        <w:t>российская</w:t>
      </w:r>
      <w:r>
        <w:rPr>
          <w:spacing w:val="70"/>
        </w:rPr>
        <w:t xml:space="preserve"> </w:t>
      </w:r>
      <w:r>
        <w:t>компания,</w:t>
      </w:r>
      <w:r>
        <w:rPr>
          <w:spacing w:val="70"/>
        </w:rPr>
        <w:t xml:space="preserve"> </w:t>
      </w:r>
      <w:r>
        <w:t>с   большой</w:t>
      </w:r>
      <w:r>
        <w:rPr>
          <w:spacing w:val="70"/>
        </w:rPr>
        <w:t xml:space="preserve"> </w:t>
      </w:r>
      <w:r>
        <w:t>историей,</w:t>
      </w:r>
      <w:r>
        <w:rPr>
          <w:spacing w:val="70"/>
        </w:rPr>
        <w:t xml:space="preserve"> </w:t>
      </w:r>
      <w:r>
        <w:t>обеспечивающая</w:t>
      </w:r>
      <w:r>
        <w:rPr>
          <w:spacing w:val="70"/>
        </w:rPr>
        <w:t xml:space="preserve"> </w:t>
      </w:r>
      <w:r>
        <w:t>пассажирские</w:t>
      </w:r>
      <w:r>
        <w:rPr>
          <w:spacing w:val="1"/>
        </w:rPr>
        <w:t xml:space="preserve"> </w:t>
      </w:r>
      <w:r>
        <w:t>и</w:t>
      </w:r>
      <w:r>
        <w:rPr>
          <w:spacing w:val="6"/>
        </w:rPr>
        <w:t xml:space="preserve"> </w:t>
      </w:r>
      <w:r>
        <w:t>транспортные</w:t>
      </w:r>
      <w:r>
        <w:rPr>
          <w:spacing w:val="-19"/>
        </w:rPr>
        <w:t xml:space="preserve"> </w:t>
      </w:r>
      <w:r>
        <w:t>перевозки.</w:t>
      </w:r>
      <w:r>
        <w:rPr>
          <w:spacing w:val="-16"/>
        </w:rPr>
        <w:t xml:space="preserve"> </w:t>
      </w:r>
      <w:r>
        <w:t>Вклад</w:t>
      </w:r>
      <w:r>
        <w:rPr>
          <w:spacing w:val="-24"/>
        </w:rPr>
        <w:t xml:space="preserve"> </w:t>
      </w:r>
      <w:r>
        <w:t>РЖД</w:t>
      </w:r>
      <w:r>
        <w:rPr>
          <w:spacing w:val="-9"/>
        </w:rPr>
        <w:t xml:space="preserve"> </w:t>
      </w:r>
      <w:r>
        <w:t>в</w:t>
      </w:r>
      <w:r>
        <w:rPr>
          <w:spacing w:val="-9"/>
        </w:rPr>
        <w:t xml:space="preserve"> </w:t>
      </w:r>
      <w:r>
        <w:t>совершенствование</w:t>
      </w:r>
      <w:r>
        <w:rPr>
          <w:spacing w:val="-12"/>
        </w:rPr>
        <w:t xml:space="preserve"> </w:t>
      </w:r>
      <w:r>
        <w:t>экономики</w:t>
      </w:r>
      <w:r>
        <w:rPr>
          <w:spacing w:val="-14"/>
        </w:rPr>
        <w:t xml:space="preserve"> </w:t>
      </w:r>
      <w:r>
        <w:t>страны.</w:t>
      </w:r>
      <w:r>
        <w:rPr>
          <w:spacing w:val="-68"/>
        </w:rPr>
        <w:t xml:space="preserve"> </w:t>
      </w:r>
      <w:r>
        <w:t xml:space="preserve">Железнодорожный     транспорт     –    </w:t>
      </w:r>
      <w:r>
        <w:rPr>
          <w:spacing w:val="1"/>
        </w:rPr>
        <w:t xml:space="preserve"> </w:t>
      </w:r>
      <w:r>
        <w:t xml:space="preserve">самый     устойчивый     и    </w:t>
      </w:r>
      <w:r>
        <w:rPr>
          <w:spacing w:val="1"/>
        </w:rPr>
        <w:t xml:space="preserve"> </w:t>
      </w:r>
      <w:r>
        <w:t>надёжный</w:t>
      </w:r>
      <w:r>
        <w:rPr>
          <w:spacing w:val="1"/>
        </w:rPr>
        <w:t xml:space="preserve"> </w:t>
      </w:r>
      <w:r>
        <w:t>для</w:t>
      </w:r>
      <w:r>
        <w:rPr>
          <w:spacing w:val="1"/>
        </w:rPr>
        <w:t xml:space="preserve"> </w:t>
      </w:r>
      <w:r>
        <w:t>пассажиров:</w:t>
      </w:r>
      <w:r>
        <w:rPr>
          <w:spacing w:val="1"/>
        </w:rPr>
        <w:t xml:space="preserve"> </w:t>
      </w:r>
      <w:r>
        <w:t>всепогодный,</w:t>
      </w:r>
      <w:r>
        <w:rPr>
          <w:spacing w:val="1"/>
        </w:rPr>
        <w:t xml:space="preserve"> </w:t>
      </w:r>
      <w:r>
        <w:t>безопасный</w:t>
      </w:r>
      <w:r>
        <w:rPr>
          <w:spacing w:val="1"/>
        </w:rPr>
        <w:t xml:space="preserve"> </w:t>
      </w:r>
      <w:r>
        <w:t>и</w:t>
      </w:r>
      <w:r>
        <w:rPr>
          <w:spacing w:val="1"/>
        </w:rPr>
        <w:t xml:space="preserve"> </w:t>
      </w:r>
      <w:r>
        <w:t>круглогодичный.</w:t>
      </w:r>
      <w:r>
        <w:rPr>
          <w:spacing w:val="1"/>
        </w:rPr>
        <w:t xml:space="preserve"> </w:t>
      </w:r>
      <w:r>
        <w:t>Развитие</w:t>
      </w:r>
      <w:r>
        <w:rPr>
          <w:spacing w:val="1"/>
        </w:rPr>
        <w:t xml:space="preserve"> </w:t>
      </w:r>
      <w:r>
        <w:t>транспортной</w:t>
      </w:r>
      <w:r>
        <w:rPr>
          <w:spacing w:val="1"/>
        </w:rPr>
        <w:t xml:space="preserve"> </w:t>
      </w:r>
      <w:r>
        <w:t>сферы</w:t>
      </w:r>
      <w:r>
        <w:rPr>
          <w:spacing w:val="1"/>
        </w:rPr>
        <w:t xml:space="preserve"> </w:t>
      </w:r>
      <w:r>
        <w:t>России.</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железнодорожным</w:t>
      </w:r>
      <w:r>
        <w:rPr>
          <w:spacing w:val="1"/>
        </w:rPr>
        <w:t xml:space="preserve"> </w:t>
      </w:r>
      <w:r>
        <w:t>транспортом.</w:t>
      </w:r>
    </w:p>
    <w:p w:rsidR="00D2092F" w:rsidRDefault="00B523C6">
      <w:pPr>
        <w:pStyle w:val="ad"/>
      </w:pPr>
      <w:r>
        <w:rPr>
          <w:b/>
        </w:rPr>
        <w:t>Путь</w:t>
      </w:r>
      <w:r>
        <w:rPr>
          <w:b/>
          <w:spacing w:val="1"/>
        </w:rPr>
        <w:t xml:space="preserve"> </w:t>
      </w:r>
      <w:r>
        <w:rPr>
          <w:b/>
        </w:rPr>
        <w:t>зерна.</w:t>
      </w:r>
      <w:r>
        <w:rPr>
          <w:b/>
          <w:spacing w:val="1"/>
        </w:rPr>
        <w:t xml:space="preserve"> </w:t>
      </w:r>
      <w:r>
        <w:t>Российское</w:t>
      </w:r>
      <w:r>
        <w:rPr>
          <w:spacing w:val="1"/>
        </w:rPr>
        <w:t xml:space="preserve"> </w:t>
      </w:r>
      <w:r>
        <w:t>сельское</w:t>
      </w:r>
      <w:r>
        <w:rPr>
          <w:spacing w:val="1"/>
        </w:rPr>
        <w:t xml:space="preserve"> </w:t>
      </w:r>
      <w:r>
        <w:t>хозяйство</w:t>
      </w:r>
      <w:r>
        <w:rPr>
          <w:spacing w:val="1"/>
        </w:rPr>
        <w:t xml:space="preserve"> </w:t>
      </w:r>
      <w:r>
        <w:t>–</w:t>
      </w:r>
      <w:r>
        <w:rPr>
          <w:spacing w:val="1"/>
        </w:rPr>
        <w:t xml:space="preserve"> </w:t>
      </w:r>
      <w:r>
        <w:t>ключевая</w:t>
      </w:r>
      <w:r>
        <w:rPr>
          <w:spacing w:val="1"/>
        </w:rPr>
        <w:t xml:space="preserve"> </w:t>
      </w:r>
      <w:r>
        <w:t>отрасль</w:t>
      </w:r>
      <w:r>
        <w:rPr>
          <w:spacing w:val="1"/>
        </w:rPr>
        <w:t xml:space="preserve"> </w:t>
      </w:r>
      <w:r>
        <w:t>промышленности</w:t>
      </w:r>
      <w:r>
        <w:rPr>
          <w:spacing w:val="1"/>
        </w:rPr>
        <w:t xml:space="preserve"> </w:t>
      </w:r>
      <w:r>
        <w:t>нашей</w:t>
      </w:r>
      <w:r>
        <w:rPr>
          <w:spacing w:val="1"/>
        </w:rPr>
        <w:t xml:space="preserve"> </w:t>
      </w:r>
      <w:r>
        <w:t>страны,</w:t>
      </w:r>
      <w:r>
        <w:rPr>
          <w:spacing w:val="1"/>
        </w:rPr>
        <w:t xml:space="preserve"> </w:t>
      </w:r>
      <w:r>
        <w:t>главной</w:t>
      </w:r>
      <w:r>
        <w:rPr>
          <w:spacing w:val="1"/>
        </w:rPr>
        <w:t xml:space="preserve"> </w:t>
      </w:r>
      <w:r>
        <w:t>задачей</w:t>
      </w:r>
      <w:r>
        <w:rPr>
          <w:spacing w:val="1"/>
        </w:rPr>
        <w:t xml:space="preserve"> </w:t>
      </w:r>
      <w:r>
        <w:t>которой</w:t>
      </w:r>
      <w:r>
        <w:rPr>
          <w:spacing w:val="1"/>
        </w:rPr>
        <w:t xml:space="preserve"> </w:t>
      </w:r>
      <w:r>
        <w:t>является</w:t>
      </w:r>
      <w:r>
        <w:rPr>
          <w:spacing w:val="1"/>
        </w:rPr>
        <w:t xml:space="preserve"> </w:t>
      </w:r>
      <w:r>
        <w:t>производство</w:t>
      </w:r>
      <w:r>
        <w:rPr>
          <w:spacing w:val="1"/>
        </w:rPr>
        <w:t xml:space="preserve"> </w:t>
      </w:r>
      <w:r>
        <w:t>продуктов</w:t>
      </w:r>
      <w:r>
        <w:rPr>
          <w:spacing w:val="1"/>
        </w:rPr>
        <w:t xml:space="preserve"> </w:t>
      </w:r>
      <w:r>
        <w:t>питания.</w:t>
      </w:r>
      <w:r>
        <w:rPr>
          <w:spacing w:val="1"/>
        </w:rPr>
        <w:t xml:space="preserve"> </w:t>
      </w:r>
      <w:r>
        <w:t>Агропромышленный</w:t>
      </w:r>
      <w:r>
        <w:rPr>
          <w:spacing w:val="1"/>
        </w:rPr>
        <w:t xml:space="preserve"> </w:t>
      </w:r>
      <w:r>
        <w:t>комплекс</w:t>
      </w:r>
      <w:r>
        <w:rPr>
          <w:spacing w:val="1"/>
        </w:rPr>
        <w:t xml:space="preserve"> </w:t>
      </w:r>
      <w:r>
        <w:t>России</w:t>
      </w:r>
      <w:r>
        <w:rPr>
          <w:spacing w:val="1"/>
        </w:rPr>
        <w:t xml:space="preserve"> </w:t>
      </w:r>
      <w:r>
        <w:t>выполняет</w:t>
      </w:r>
      <w:r>
        <w:rPr>
          <w:spacing w:val="-24"/>
        </w:rPr>
        <w:t xml:space="preserve"> </w:t>
      </w:r>
      <w:r>
        <w:t>важнейшую</w:t>
      </w:r>
      <w:r>
        <w:rPr>
          <w:spacing w:val="-22"/>
        </w:rPr>
        <w:t xml:space="preserve"> </w:t>
      </w:r>
      <w:r>
        <w:t>миссию</w:t>
      </w:r>
      <w:r>
        <w:rPr>
          <w:spacing w:val="-5"/>
        </w:rPr>
        <w:t xml:space="preserve"> </w:t>
      </w:r>
      <w:r>
        <w:t>по</w:t>
      </w:r>
      <w:r>
        <w:rPr>
          <w:spacing w:val="6"/>
        </w:rPr>
        <w:t xml:space="preserve"> </w:t>
      </w:r>
      <w:r>
        <w:t>обеспечению</w:t>
      </w:r>
      <w:r>
        <w:rPr>
          <w:spacing w:val="-4"/>
        </w:rPr>
        <w:t xml:space="preserve"> </w:t>
      </w:r>
      <w:r>
        <w:t>всех</w:t>
      </w:r>
      <w:r>
        <w:rPr>
          <w:spacing w:val="23"/>
        </w:rPr>
        <w:t xml:space="preserve"> </w:t>
      </w:r>
      <w:r>
        <w:t>россиян</w:t>
      </w:r>
      <w:r>
        <w:rPr>
          <w:spacing w:val="-22"/>
        </w:rPr>
        <w:t xml:space="preserve"> </w:t>
      </w:r>
      <w:r>
        <w:t>продовольствием,</w:t>
      </w:r>
      <w:r>
        <w:rPr>
          <w:spacing w:val="-67"/>
        </w:rPr>
        <w:t xml:space="preserve"> </w:t>
      </w:r>
      <w:r>
        <w:t>а</w:t>
      </w:r>
      <w:r>
        <w:rPr>
          <w:spacing w:val="1"/>
        </w:rPr>
        <w:t xml:space="preserve"> </w:t>
      </w:r>
      <w:r>
        <w:t>его</w:t>
      </w:r>
      <w:r>
        <w:rPr>
          <w:spacing w:val="1"/>
        </w:rPr>
        <w:t xml:space="preserve"> </w:t>
      </w:r>
      <w:r>
        <w:t>мощности</w:t>
      </w:r>
      <w:r>
        <w:rPr>
          <w:spacing w:val="1"/>
        </w:rPr>
        <w:t xml:space="preserve"> </w:t>
      </w:r>
      <w:r>
        <w:t>позволяют обеспечивать</w:t>
      </w:r>
      <w:r>
        <w:rPr>
          <w:spacing w:val="1"/>
        </w:rPr>
        <w:t xml:space="preserve"> </w:t>
      </w:r>
      <w:r>
        <w:t>пшеницей</w:t>
      </w:r>
      <w:r>
        <w:rPr>
          <w:spacing w:val="1"/>
        </w:rPr>
        <w:t xml:space="preserve"> </w:t>
      </w:r>
      <w:r>
        <w:t>треть</w:t>
      </w:r>
      <w:r>
        <w:rPr>
          <w:spacing w:val="1"/>
        </w:rPr>
        <w:t xml:space="preserve"> </w:t>
      </w:r>
      <w:r>
        <w:t>всего</w:t>
      </w:r>
      <w:r>
        <w:rPr>
          <w:spacing w:val="1"/>
        </w:rPr>
        <w:t xml:space="preserve"> </w:t>
      </w:r>
      <w:r>
        <w:t>населения</w:t>
      </w:r>
      <w:r>
        <w:rPr>
          <w:spacing w:val="1"/>
        </w:rPr>
        <w:t xml:space="preserve"> </w:t>
      </w:r>
      <w:r>
        <w:t>планеты.</w:t>
      </w:r>
      <w:r>
        <w:rPr>
          <w:spacing w:val="-11"/>
        </w:rPr>
        <w:t xml:space="preserve"> </w:t>
      </w:r>
      <w:r>
        <w:t>Сельское</w:t>
      </w:r>
      <w:r>
        <w:rPr>
          <w:spacing w:val="-23"/>
        </w:rPr>
        <w:t xml:space="preserve"> </w:t>
      </w:r>
      <w:r>
        <w:t>хозяйство</w:t>
      </w:r>
      <w:r>
        <w:rPr>
          <w:spacing w:val="5"/>
        </w:rPr>
        <w:t xml:space="preserve"> </w:t>
      </w:r>
      <w:r>
        <w:t>-</w:t>
      </w:r>
      <w:r>
        <w:rPr>
          <w:spacing w:val="-3"/>
        </w:rPr>
        <w:t xml:space="preserve"> </w:t>
      </w:r>
      <w:r>
        <w:t>это</w:t>
      </w:r>
      <w:r>
        <w:rPr>
          <w:spacing w:val="12"/>
        </w:rPr>
        <w:t xml:space="preserve"> </w:t>
      </w:r>
      <w:r>
        <w:t>отрасль,</w:t>
      </w:r>
      <w:r>
        <w:rPr>
          <w:spacing w:val="-10"/>
        </w:rPr>
        <w:t xml:space="preserve"> </w:t>
      </w:r>
      <w:r>
        <w:t>которая</w:t>
      </w:r>
      <w:r>
        <w:rPr>
          <w:spacing w:val="-10"/>
        </w:rPr>
        <w:t xml:space="preserve"> </w:t>
      </w:r>
      <w:r>
        <w:t>объединила</w:t>
      </w:r>
      <w:r>
        <w:rPr>
          <w:spacing w:val="-23"/>
        </w:rPr>
        <w:t xml:space="preserve"> </w:t>
      </w:r>
      <w:r>
        <w:t>в</w:t>
      </w:r>
      <w:r>
        <w:rPr>
          <w:spacing w:val="-14"/>
        </w:rPr>
        <w:t xml:space="preserve"> </w:t>
      </w:r>
      <w:r>
        <w:t>себе</w:t>
      </w:r>
      <w:r>
        <w:rPr>
          <w:spacing w:val="32"/>
        </w:rPr>
        <w:t xml:space="preserve"> </w:t>
      </w:r>
      <w:r>
        <w:t>традиции</w:t>
      </w:r>
      <w:r>
        <w:rPr>
          <w:spacing w:val="-68"/>
        </w:rPr>
        <w:t xml:space="preserve"> </w:t>
      </w:r>
      <w:r>
        <w:t>нашего народа с</w:t>
      </w:r>
      <w:r>
        <w:rPr>
          <w:spacing w:val="1"/>
        </w:rPr>
        <w:t xml:space="preserve"> </w:t>
      </w:r>
      <w:r>
        <w:t>современными технологиями: роботами, информационными</w:t>
      </w:r>
      <w:r>
        <w:rPr>
          <w:spacing w:val="1"/>
        </w:rPr>
        <w:t xml:space="preserve"> </w:t>
      </w:r>
      <w:r>
        <w:t>системами,</w:t>
      </w:r>
      <w:r>
        <w:tab/>
        <w:t>цифровыми</w:t>
      </w:r>
      <w:r>
        <w:tab/>
      </w:r>
      <w:r>
        <w:rPr>
          <w:spacing w:val="-1"/>
        </w:rPr>
        <w:t>устройствами.</w:t>
      </w:r>
      <w:r>
        <w:rPr>
          <w:spacing w:val="-68"/>
        </w:rPr>
        <w:t xml:space="preserve"> </w:t>
      </w:r>
      <w:r>
        <w:t>Разноплановость</w:t>
      </w:r>
      <w:r>
        <w:rPr>
          <w:spacing w:val="1"/>
        </w:rPr>
        <w:t xml:space="preserve"> </w:t>
      </w:r>
      <w:r>
        <w:t>и</w:t>
      </w:r>
      <w:r>
        <w:rPr>
          <w:spacing w:val="1"/>
        </w:rPr>
        <w:t xml:space="preserve"> </w:t>
      </w:r>
      <w:r>
        <w:t>востребованность</w:t>
      </w:r>
      <w:r>
        <w:rPr>
          <w:spacing w:val="1"/>
        </w:rPr>
        <w:t xml:space="preserve"> </w:t>
      </w:r>
      <w:r>
        <w:t>сельскохозяйственных</w:t>
      </w:r>
      <w:r>
        <w:rPr>
          <w:spacing w:val="1"/>
        </w:rPr>
        <w:t xml:space="preserve"> </w:t>
      </w:r>
      <w:r>
        <w:t>профессий,</w:t>
      </w:r>
      <w:r>
        <w:rPr>
          <w:spacing w:val="1"/>
        </w:rPr>
        <w:t xml:space="preserve"> </w:t>
      </w:r>
      <w:r>
        <w:t>технологичность и</w:t>
      </w:r>
      <w:r>
        <w:rPr>
          <w:spacing w:val="1"/>
        </w:rPr>
        <w:t xml:space="preserve"> </w:t>
      </w:r>
      <w:r>
        <w:t>экономическая привлекательность отрасли (агрохолдинги,</w:t>
      </w:r>
      <w:r>
        <w:rPr>
          <w:spacing w:val="1"/>
        </w:rPr>
        <w:t xml:space="preserve"> </w:t>
      </w:r>
      <w:r>
        <w:t>фермерские</w:t>
      </w:r>
      <w:r>
        <w:rPr>
          <w:spacing w:val="-2"/>
        </w:rPr>
        <w:t xml:space="preserve"> </w:t>
      </w:r>
      <w:r>
        <w:t>хозяйства</w:t>
      </w:r>
      <w:r>
        <w:rPr>
          <w:spacing w:val="14"/>
        </w:rPr>
        <w:t xml:space="preserve"> </w:t>
      </w:r>
      <w:r>
        <w:t>и</w:t>
      </w:r>
      <w:r>
        <w:rPr>
          <w:spacing w:val="2"/>
        </w:rPr>
        <w:t xml:space="preserve"> </w:t>
      </w:r>
      <w:r>
        <w:t>т.</w:t>
      </w:r>
      <w:r>
        <w:rPr>
          <w:spacing w:val="9"/>
        </w:rPr>
        <w:t xml:space="preserve"> </w:t>
      </w:r>
      <w:r>
        <w:t>п.).</w:t>
      </w:r>
    </w:p>
    <w:p w:rsidR="00D2092F" w:rsidRDefault="00B523C6">
      <w:pPr>
        <w:pStyle w:val="ad"/>
      </w:pPr>
      <w:r>
        <w:rPr>
          <w:b/>
        </w:rPr>
        <w:t>День</w:t>
      </w:r>
      <w:r>
        <w:rPr>
          <w:b/>
          <w:spacing w:val="1"/>
        </w:rPr>
        <w:t xml:space="preserve"> </w:t>
      </w:r>
      <w:r>
        <w:rPr>
          <w:b/>
        </w:rPr>
        <w:t>учителя.</w:t>
      </w:r>
      <w:r>
        <w:rPr>
          <w:b/>
          <w:spacing w:val="1"/>
        </w:rPr>
        <w:t xml:space="preserve"> </w:t>
      </w:r>
      <w:r>
        <w:t>Учитель</w:t>
      </w:r>
      <w:r>
        <w:rPr>
          <w:spacing w:val="1"/>
        </w:rPr>
        <w:t xml:space="preserve"> </w:t>
      </w:r>
      <w:r>
        <w:t>–</w:t>
      </w:r>
      <w:r>
        <w:rPr>
          <w:spacing w:val="1"/>
        </w:rPr>
        <w:t xml:space="preserve"> </w:t>
      </w:r>
      <w:r>
        <w:t>одна</w:t>
      </w:r>
      <w:r>
        <w:rPr>
          <w:spacing w:val="1"/>
        </w:rPr>
        <w:t xml:space="preserve"> </w:t>
      </w:r>
      <w:r>
        <w:t>из</w:t>
      </w:r>
      <w:r>
        <w:rPr>
          <w:spacing w:val="1"/>
        </w:rPr>
        <w:t xml:space="preserve"> </w:t>
      </w:r>
      <w:r>
        <w:t>важнейших</w:t>
      </w:r>
      <w:r>
        <w:rPr>
          <w:spacing w:val="1"/>
        </w:rPr>
        <w:t xml:space="preserve"> </w:t>
      </w:r>
      <w:r>
        <w:t>в</w:t>
      </w:r>
      <w:r>
        <w:rPr>
          <w:spacing w:val="1"/>
        </w:rPr>
        <w:t xml:space="preserve"> </w:t>
      </w:r>
      <w:r>
        <w:t>обществе профессий.</w:t>
      </w:r>
      <w:r>
        <w:rPr>
          <w:spacing w:val="1"/>
        </w:rPr>
        <w:t xml:space="preserve"> </w:t>
      </w:r>
      <w:r>
        <w:t>Назначение</w:t>
      </w:r>
      <w:r>
        <w:rPr>
          <w:spacing w:val="1"/>
        </w:rPr>
        <w:t xml:space="preserve"> </w:t>
      </w:r>
      <w:r>
        <w:t>учителя</w:t>
      </w:r>
      <w:r>
        <w:rPr>
          <w:spacing w:val="1"/>
        </w:rPr>
        <w:t xml:space="preserve"> </w:t>
      </w:r>
      <w:r>
        <w:t>–</w:t>
      </w:r>
      <w:r>
        <w:rPr>
          <w:spacing w:val="1"/>
        </w:rPr>
        <w:t xml:space="preserve"> </w:t>
      </w:r>
      <w:r>
        <w:t>социальное</w:t>
      </w:r>
      <w:r>
        <w:rPr>
          <w:spacing w:val="1"/>
        </w:rPr>
        <w:t xml:space="preserve"> </w:t>
      </w:r>
      <w:r>
        <w:t>служение,</w:t>
      </w:r>
      <w:r>
        <w:rPr>
          <w:spacing w:val="1"/>
        </w:rPr>
        <w:t xml:space="preserve"> </w:t>
      </w:r>
      <w:r>
        <w:t>образование</w:t>
      </w:r>
      <w:r>
        <w:rPr>
          <w:spacing w:val="1"/>
        </w:rPr>
        <w:t xml:space="preserve"> </w:t>
      </w:r>
      <w:r>
        <w:t>и</w:t>
      </w:r>
      <w:r>
        <w:rPr>
          <w:spacing w:val="1"/>
        </w:rPr>
        <w:t xml:space="preserve"> </w:t>
      </w:r>
      <w:r>
        <w:t>воспитание</w:t>
      </w:r>
      <w:r>
        <w:rPr>
          <w:spacing w:val="1"/>
        </w:rPr>
        <w:t xml:space="preserve"> </w:t>
      </w:r>
      <w:r>
        <w:t>подрастающего</w:t>
      </w:r>
      <w:r>
        <w:rPr>
          <w:spacing w:val="1"/>
        </w:rPr>
        <w:t xml:space="preserve"> </w:t>
      </w:r>
      <w:r>
        <w:t>поколения.</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времена</w:t>
      </w:r>
      <w:r>
        <w:rPr>
          <w:spacing w:val="1"/>
        </w:rPr>
        <w:t xml:space="preserve"> </w:t>
      </w:r>
      <w:r>
        <w:t>труд</w:t>
      </w:r>
      <w:r>
        <w:rPr>
          <w:spacing w:val="1"/>
        </w:rPr>
        <w:t xml:space="preserve"> </w:t>
      </w:r>
      <w:r>
        <w:t>учителя</w:t>
      </w:r>
      <w:r>
        <w:rPr>
          <w:spacing w:val="1"/>
        </w:rPr>
        <w:t xml:space="preserve"> </w:t>
      </w:r>
      <w:r>
        <w:t>уважаем, социально значим, оказывает влияние на развитие образования членов</w:t>
      </w:r>
      <w:r>
        <w:rPr>
          <w:spacing w:val="-67"/>
        </w:rPr>
        <w:t xml:space="preserve"> </w:t>
      </w:r>
      <w:r>
        <w:t>общества.</w:t>
      </w:r>
      <w:r>
        <w:rPr>
          <w:spacing w:val="1"/>
        </w:rPr>
        <w:t xml:space="preserve"> </w:t>
      </w:r>
      <w:r>
        <w:t>Учитель</w:t>
      </w:r>
      <w:r>
        <w:rPr>
          <w:spacing w:val="1"/>
        </w:rPr>
        <w:t xml:space="preserve"> </w:t>
      </w:r>
      <w:r>
        <w:t>–</w:t>
      </w:r>
      <w:r>
        <w:rPr>
          <w:spacing w:val="1"/>
        </w:rPr>
        <w:t xml:space="preserve"> </w:t>
      </w:r>
      <w:r>
        <w:t>советчик,</w:t>
      </w:r>
      <w:r>
        <w:rPr>
          <w:spacing w:val="1"/>
        </w:rPr>
        <w:t xml:space="preserve"> </w:t>
      </w:r>
      <w:r>
        <w:t>помощник,</w:t>
      </w:r>
      <w:r>
        <w:rPr>
          <w:spacing w:val="1"/>
        </w:rPr>
        <w:t xml:space="preserve"> </w:t>
      </w:r>
      <w:r>
        <w:t>участник</w:t>
      </w:r>
      <w:r>
        <w:rPr>
          <w:spacing w:val="1"/>
        </w:rPr>
        <w:t xml:space="preserve"> </w:t>
      </w:r>
      <w:r>
        <w:t>познавательной</w:t>
      </w:r>
      <w:r>
        <w:rPr>
          <w:spacing w:val="1"/>
        </w:rPr>
        <w:t xml:space="preserve"> </w:t>
      </w:r>
      <w:r>
        <w:t>деятельности</w:t>
      </w:r>
      <w:r>
        <w:rPr>
          <w:spacing w:val="1"/>
        </w:rPr>
        <w:t xml:space="preserve"> </w:t>
      </w:r>
      <w:r>
        <w:t>школьников.</w:t>
      </w:r>
    </w:p>
    <w:p w:rsidR="00D2092F" w:rsidRDefault="00B523C6">
      <w:pPr>
        <w:pStyle w:val="ad"/>
      </w:pPr>
      <w:r>
        <w:rPr>
          <w:b/>
        </w:rPr>
        <w:t xml:space="preserve">Легенды о России. </w:t>
      </w:r>
      <w:r>
        <w:t>Любовь к Родине, патриотизм – качества гражданина</w:t>
      </w:r>
      <w:r>
        <w:rPr>
          <w:spacing w:val="1"/>
        </w:rPr>
        <w:t xml:space="preserve"> </w:t>
      </w:r>
      <w:r>
        <w:t>России. Знание истории страны, историческая правда, сохранение исторической</w:t>
      </w:r>
      <w:r>
        <w:rPr>
          <w:spacing w:val="-67"/>
        </w:rPr>
        <w:t xml:space="preserve"> </w:t>
      </w:r>
      <w:r>
        <w:t>памяти – основа мировоззренческого суверенитета страны. Попытки исказить</w:t>
      </w:r>
      <w:r>
        <w:rPr>
          <w:spacing w:val="1"/>
        </w:rPr>
        <w:t xml:space="preserve"> </w:t>
      </w:r>
      <w:r>
        <w:t>роль России в мировой истории –</w:t>
      </w:r>
      <w:r>
        <w:rPr>
          <w:spacing w:val="1"/>
        </w:rPr>
        <w:t xml:space="preserve"> </w:t>
      </w:r>
      <w:r>
        <w:t>одна из</w:t>
      </w:r>
      <w:r>
        <w:rPr>
          <w:spacing w:val="1"/>
        </w:rPr>
        <w:t xml:space="preserve"> </w:t>
      </w:r>
      <w:r>
        <w:t>стратегий информационной войны</w:t>
      </w:r>
      <w:r>
        <w:rPr>
          <w:spacing w:val="1"/>
        </w:rPr>
        <w:t xml:space="preserve"> </w:t>
      </w:r>
      <w:r>
        <w:t>против</w:t>
      </w:r>
      <w:r>
        <w:rPr>
          <w:spacing w:val="5"/>
        </w:rPr>
        <w:t xml:space="preserve"> </w:t>
      </w:r>
      <w:r>
        <w:t>нашей</w:t>
      </w:r>
      <w:r>
        <w:rPr>
          <w:spacing w:val="2"/>
        </w:rPr>
        <w:t xml:space="preserve"> </w:t>
      </w:r>
      <w:r>
        <w:t>страны.</w:t>
      </w:r>
    </w:p>
    <w:p w:rsidR="00D2092F" w:rsidRDefault="00B523C6">
      <w:pPr>
        <w:pStyle w:val="ad"/>
      </w:pPr>
      <w:r>
        <w:rPr>
          <w:b/>
        </w:rPr>
        <w:t xml:space="preserve">Что значит быть взрослым? </w:t>
      </w:r>
      <w:r>
        <w:t>Быть взрослым – это нести ответственность</w:t>
      </w:r>
      <w:r>
        <w:rPr>
          <w:spacing w:val="-67"/>
        </w:rPr>
        <w:t xml:space="preserve"> </w:t>
      </w:r>
      <w:r>
        <w:t>за</w:t>
      </w:r>
      <w:r>
        <w:rPr>
          <w:spacing w:val="1"/>
        </w:rPr>
        <w:t xml:space="preserve"> </w:t>
      </w:r>
      <w:r>
        <w:t>себя,</w:t>
      </w:r>
      <w:r>
        <w:rPr>
          <w:spacing w:val="1"/>
        </w:rPr>
        <w:t xml:space="preserve"> </w:t>
      </w:r>
      <w:r>
        <w:t>своих</w:t>
      </w:r>
      <w:r>
        <w:rPr>
          <w:spacing w:val="1"/>
        </w:rPr>
        <w:t xml:space="preserve"> </w:t>
      </w:r>
      <w:r>
        <w:t>близких</w:t>
      </w:r>
      <w:r>
        <w:rPr>
          <w:spacing w:val="1"/>
        </w:rPr>
        <w:t xml:space="preserve"> </w:t>
      </w:r>
      <w:r>
        <w:t>и</w:t>
      </w:r>
      <w:r>
        <w:rPr>
          <w:spacing w:val="1"/>
        </w:rPr>
        <w:t xml:space="preserve"> </w:t>
      </w:r>
      <w:r>
        <w:t>свою</w:t>
      </w:r>
      <w:r>
        <w:rPr>
          <w:spacing w:val="1"/>
        </w:rPr>
        <w:t xml:space="preserve"> </w:t>
      </w:r>
      <w:r>
        <w:t>страну.</w:t>
      </w:r>
      <w:r>
        <w:rPr>
          <w:spacing w:val="1"/>
        </w:rPr>
        <w:t xml:space="preserve"> </w:t>
      </w:r>
      <w:r>
        <w:t>Активная</w:t>
      </w:r>
      <w:r>
        <w:rPr>
          <w:spacing w:val="1"/>
        </w:rPr>
        <w:t xml:space="preserve"> </w:t>
      </w:r>
      <w:r>
        <w:t>жизненная</w:t>
      </w:r>
      <w:r>
        <w:rPr>
          <w:spacing w:val="1"/>
        </w:rPr>
        <w:t xml:space="preserve"> </w:t>
      </w:r>
      <w:r>
        <w:t>позиция,</w:t>
      </w:r>
      <w:r>
        <w:rPr>
          <w:spacing w:val="1"/>
        </w:rPr>
        <w:t xml:space="preserve"> </w:t>
      </w:r>
      <w:r>
        <w:t>созидательный подход к</w:t>
      </w:r>
      <w:r>
        <w:rPr>
          <w:spacing w:val="1"/>
        </w:rPr>
        <w:t xml:space="preserve"> </w:t>
      </w:r>
      <w:r>
        <w:t>жизни, умение</w:t>
      </w:r>
      <w:r>
        <w:rPr>
          <w:spacing w:val="1"/>
        </w:rPr>
        <w:t xml:space="preserve"> </w:t>
      </w:r>
      <w:r>
        <w:t>принимать решения</w:t>
      </w:r>
      <w:r>
        <w:rPr>
          <w:spacing w:val="1"/>
        </w:rPr>
        <w:t xml:space="preserve"> </w:t>
      </w:r>
      <w:r>
        <w:t>и</w:t>
      </w:r>
      <w:r>
        <w:rPr>
          <w:spacing w:val="1"/>
        </w:rPr>
        <w:t xml:space="preserve"> </w:t>
      </w:r>
      <w:r>
        <w:t>осознавать их</w:t>
      </w:r>
      <w:r>
        <w:rPr>
          <w:spacing w:val="1"/>
        </w:rPr>
        <w:t xml:space="preserve"> </w:t>
      </w:r>
      <w:r>
        <w:t>значение,</w:t>
      </w:r>
      <w:r>
        <w:rPr>
          <w:spacing w:val="1"/>
        </w:rPr>
        <w:t xml:space="preserve"> </w:t>
      </w:r>
      <w:r>
        <w:t>жить</w:t>
      </w:r>
      <w:r>
        <w:rPr>
          <w:spacing w:val="1"/>
        </w:rPr>
        <w:t xml:space="preserve"> </w:t>
      </w:r>
      <w:r>
        <w:t>в</w:t>
      </w:r>
      <w:r>
        <w:rPr>
          <w:spacing w:val="1"/>
        </w:rPr>
        <w:t xml:space="preserve"> </w:t>
      </w:r>
      <w:r>
        <w:t>соответствии</w:t>
      </w:r>
      <w:r>
        <w:rPr>
          <w:spacing w:val="71"/>
        </w:rPr>
        <w:t xml:space="preserve"> </w:t>
      </w:r>
      <w:r>
        <w:t>с</w:t>
      </w:r>
      <w:r>
        <w:rPr>
          <w:spacing w:val="71"/>
        </w:rPr>
        <w:t xml:space="preserve"> </w:t>
      </w:r>
      <w:r>
        <w:t>духовно-нравственными</w:t>
      </w:r>
      <w:r>
        <w:rPr>
          <w:spacing w:val="71"/>
        </w:rPr>
        <w:t xml:space="preserve"> </w:t>
      </w:r>
      <w:r>
        <w:t>ценностями</w:t>
      </w:r>
      <w:r>
        <w:rPr>
          <w:spacing w:val="1"/>
        </w:rPr>
        <w:t xml:space="preserve"> </w:t>
      </w:r>
      <w:r>
        <w:t>общества – основа взрослого человека. Проекты, в которых младший школьник</w:t>
      </w:r>
      <w:r>
        <w:rPr>
          <w:spacing w:val="-67"/>
        </w:rPr>
        <w:t xml:space="preserve"> </w:t>
      </w:r>
      <w:r>
        <w:t>может</w:t>
      </w:r>
      <w:r>
        <w:rPr>
          <w:spacing w:val="3"/>
        </w:rPr>
        <w:t xml:space="preserve"> </w:t>
      </w:r>
      <w:r>
        <w:t>проявлять</w:t>
      </w:r>
      <w:r>
        <w:rPr>
          <w:spacing w:val="14"/>
        </w:rPr>
        <w:t xml:space="preserve"> </w:t>
      </w:r>
      <w:r>
        <w:t>свою</w:t>
      </w:r>
      <w:r>
        <w:rPr>
          <w:spacing w:val="5"/>
        </w:rPr>
        <w:t xml:space="preserve"> </w:t>
      </w:r>
      <w:r>
        <w:t>ответственность</w:t>
      </w:r>
      <w:r>
        <w:rPr>
          <w:spacing w:val="14"/>
        </w:rPr>
        <w:t xml:space="preserve"> </w:t>
      </w:r>
      <w:r>
        <w:t>и</w:t>
      </w:r>
      <w:r>
        <w:rPr>
          <w:spacing w:val="5"/>
        </w:rPr>
        <w:t xml:space="preserve"> </w:t>
      </w:r>
      <w:r>
        <w:t>заботу</w:t>
      </w:r>
      <w:r>
        <w:rPr>
          <w:spacing w:val="16"/>
        </w:rPr>
        <w:t xml:space="preserve"> </w:t>
      </w:r>
      <w:r>
        <w:t>о</w:t>
      </w:r>
      <w:r>
        <w:rPr>
          <w:spacing w:val="16"/>
        </w:rPr>
        <w:t xml:space="preserve"> </w:t>
      </w:r>
      <w:r>
        <w:t>других.</w:t>
      </w:r>
    </w:p>
    <w:p w:rsidR="00D2092F" w:rsidRDefault="00B523C6">
      <w:pPr>
        <w:pStyle w:val="ad"/>
      </w:pPr>
      <w:r>
        <w:rPr>
          <w:b/>
        </w:rPr>
        <w:lastRenderedPageBreak/>
        <w:t>Как</w:t>
      </w:r>
      <w:r>
        <w:rPr>
          <w:b/>
          <w:spacing w:val="1"/>
        </w:rPr>
        <w:t xml:space="preserve"> </w:t>
      </w:r>
      <w:r>
        <w:rPr>
          <w:b/>
        </w:rPr>
        <w:t>создать</w:t>
      </w:r>
      <w:r>
        <w:rPr>
          <w:b/>
          <w:spacing w:val="1"/>
        </w:rPr>
        <w:t xml:space="preserve"> </w:t>
      </w:r>
      <w:r>
        <w:rPr>
          <w:b/>
        </w:rPr>
        <w:t>крепкую</w:t>
      </w:r>
      <w:r>
        <w:rPr>
          <w:b/>
          <w:spacing w:val="1"/>
        </w:rPr>
        <w:t xml:space="preserve"> </w:t>
      </w:r>
      <w:r>
        <w:rPr>
          <w:b/>
        </w:rPr>
        <w:t>семью.</w:t>
      </w:r>
      <w:r>
        <w:rPr>
          <w:b/>
          <w:spacing w:val="1"/>
        </w:rPr>
        <w:t xml:space="preserve"> </w:t>
      </w:r>
      <w:r>
        <w:t>Семья</w:t>
      </w:r>
      <w:r>
        <w:rPr>
          <w:spacing w:val="1"/>
        </w:rPr>
        <w:t xml:space="preserve"> </w:t>
      </w:r>
      <w:r>
        <w:t>как</w:t>
      </w:r>
      <w:r>
        <w:rPr>
          <w:spacing w:val="1"/>
        </w:rPr>
        <w:t xml:space="preserve"> </w:t>
      </w:r>
      <w:r>
        <w:t>ценность</w:t>
      </w:r>
      <w:r>
        <w:rPr>
          <w:spacing w:val="1"/>
        </w:rPr>
        <w:t xml:space="preserve"> </w:t>
      </w:r>
      <w:r>
        <w:t>для</w:t>
      </w:r>
      <w:r>
        <w:rPr>
          <w:spacing w:val="1"/>
        </w:rPr>
        <w:t xml:space="preserve"> </w:t>
      </w:r>
      <w:r>
        <w:t>каждого</w:t>
      </w:r>
      <w:r>
        <w:rPr>
          <w:spacing w:val="1"/>
        </w:rPr>
        <w:t xml:space="preserve"> </w:t>
      </w:r>
      <w:r>
        <w:t>гражданина</w:t>
      </w:r>
      <w:r>
        <w:rPr>
          <w:spacing w:val="28"/>
        </w:rPr>
        <w:t xml:space="preserve"> </w:t>
      </w:r>
      <w:r>
        <w:t>страны.</w:t>
      </w:r>
      <w:r>
        <w:rPr>
          <w:spacing w:val="60"/>
        </w:rPr>
        <w:t xml:space="preserve"> </w:t>
      </w:r>
      <w:r>
        <w:t>Крепкая</w:t>
      </w:r>
      <w:r>
        <w:rPr>
          <w:spacing w:val="41"/>
        </w:rPr>
        <w:t xml:space="preserve"> </w:t>
      </w:r>
      <w:r>
        <w:t>семья</w:t>
      </w:r>
      <w:r>
        <w:rPr>
          <w:spacing w:val="20"/>
        </w:rPr>
        <w:t xml:space="preserve"> </w:t>
      </w:r>
      <w:r>
        <w:t>–</w:t>
      </w:r>
      <w:r>
        <w:rPr>
          <w:spacing w:val="31"/>
        </w:rPr>
        <w:t xml:space="preserve"> </w:t>
      </w:r>
      <w:r>
        <w:t>защита</w:t>
      </w:r>
      <w:r>
        <w:rPr>
          <w:spacing w:val="47"/>
        </w:rPr>
        <w:t xml:space="preserve"> </w:t>
      </w:r>
      <w:r>
        <w:t>и</w:t>
      </w:r>
      <w:r>
        <w:rPr>
          <w:spacing w:val="18"/>
        </w:rPr>
        <w:t xml:space="preserve"> </w:t>
      </w:r>
      <w:r>
        <w:t>забота</w:t>
      </w:r>
      <w:r>
        <w:rPr>
          <w:spacing w:val="46"/>
        </w:rPr>
        <w:t xml:space="preserve"> </w:t>
      </w:r>
      <w:r>
        <w:t>каждого</w:t>
      </w:r>
      <w:r>
        <w:rPr>
          <w:spacing w:val="63"/>
        </w:rPr>
        <w:t xml:space="preserve"> </w:t>
      </w:r>
      <w:r>
        <w:t>члена</w:t>
      </w:r>
      <w:r>
        <w:rPr>
          <w:spacing w:val="65"/>
        </w:rPr>
        <w:t xml:space="preserve"> </w:t>
      </w:r>
      <w:r>
        <w:t>семьи о</w:t>
      </w:r>
      <w:r>
        <w:rPr>
          <w:spacing w:val="1"/>
        </w:rPr>
        <w:t xml:space="preserve"> </w:t>
      </w:r>
      <w:r>
        <w:t>своих</w:t>
      </w:r>
      <w:r>
        <w:rPr>
          <w:spacing w:val="1"/>
        </w:rPr>
        <w:t xml:space="preserve"> </w:t>
      </w:r>
      <w:r>
        <w:t>близких.</w:t>
      </w:r>
      <w:r>
        <w:rPr>
          <w:spacing w:val="1"/>
        </w:rPr>
        <w:t xml:space="preserve"> </w:t>
      </w:r>
      <w:r>
        <w:t>Образ</w:t>
      </w:r>
      <w:r>
        <w:rPr>
          <w:spacing w:val="1"/>
        </w:rPr>
        <w:t xml:space="preserve"> </w:t>
      </w:r>
      <w:r>
        <w:t>крепкой</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Преемственность</w:t>
      </w:r>
      <w:r>
        <w:rPr>
          <w:spacing w:val="1"/>
        </w:rPr>
        <w:t xml:space="preserve"> </w:t>
      </w:r>
      <w:r>
        <w:t>поколений:</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(любовь,</w:t>
      </w:r>
      <w:r>
        <w:rPr>
          <w:spacing w:val="1"/>
        </w:rPr>
        <w:t xml:space="preserve"> </w:t>
      </w:r>
      <w:r>
        <w:t>взаимопонимание, участие в семейном хозяйстве, воспитании детей).</w:t>
      </w:r>
      <w:r>
        <w:rPr>
          <w:spacing w:val="1"/>
        </w:rPr>
        <w:t xml:space="preserve"> </w:t>
      </w:r>
      <w:r>
        <w:t>Особое</w:t>
      </w:r>
      <w:r>
        <w:rPr>
          <w:spacing w:val="1"/>
        </w:rPr>
        <w:t xml:space="preserve"> </w:t>
      </w:r>
      <w:r>
        <w:t>отношение</w:t>
      </w:r>
      <w:r>
        <w:rPr>
          <w:spacing w:val="1"/>
        </w:rPr>
        <w:t xml:space="preserve"> </w:t>
      </w:r>
      <w:r>
        <w:t>к</w:t>
      </w:r>
      <w:r>
        <w:rPr>
          <w:spacing w:val="1"/>
        </w:rPr>
        <w:t xml:space="preserve"> </w:t>
      </w:r>
      <w:r>
        <w:t>старшему</w:t>
      </w:r>
      <w:r>
        <w:rPr>
          <w:spacing w:val="1"/>
        </w:rPr>
        <w:t xml:space="preserve"> </w:t>
      </w:r>
      <w:r>
        <w:t>поколению,</w:t>
      </w:r>
      <w:r>
        <w:rPr>
          <w:spacing w:val="1"/>
        </w:rPr>
        <w:t xml:space="preserve"> </w:t>
      </w:r>
      <w:r>
        <w:t>проявление</w:t>
      </w:r>
      <w:r>
        <w:rPr>
          <w:spacing w:val="1"/>
        </w:rPr>
        <w:t xml:space="preserve"> </w:t>
      </w:r>
      <w:r>
        <w:t>действенного</w:t>
      </w:r>
      <w:r>
        <w:rPr>
          <w:spacing w:val="1"/>
        </w:rPr>
        <w:t xml:space="preserve"> </w:t>
      </w:r>
      <w:r>
        <w:t>уважения,</w:t>
      </w:r>
      <w:r>
        <w:rPr>
          <w:spacing w:val="1"/>
        </w:rPr>
        <w:t xml:space="preserve"> </w:t>
      </w:r>
      <w:r>
        <w:t>внимания</w:t>
      </w:r>
      <w:r>
        <w:rPr>
          <w:spacing w:val="11"/>
        </w:rPr>
        <w:t xml:space="preserve"> </w:t>
      </w:r>
      <w:r>
        <w:t>к</w:t>
      </w:r>
      <w:r>
        <w:rPr>
          <w:spacing w:val="3"/>
        </w:rPr>
        <w:t xml:space="preserve"> </w:t>
      </w:r>
      <w:r>
        <w:t>бабушкам</w:t>
      </w:r>
      <w:r>
        <w:rPr>
          <w:spacing w:val="7"/>
        </w:rPr>
        <w:t xml:space="preserve"> </w:t>
      </w:r>
      <w:r>
        <w:t>и</w:t>
      </w:r>
      <w:r>
        <w:rPr>
          <w:spacing w:val="4"/>
        </w:rPr>
        <w:t xml:space="preserve"> </w:t>
      </w:r>
      <w:r>
        <w:t>дедушкам,</w:t>
      </w:r>
      <w:r>
        <w:rPr>
          <w:spacing w:val="10"/>
        </w:rPr>
        <w:t xml:space="preserve"> </w:t>
      </w:r>
      <w:r>
        <w:t>забота</w:t>
      </w:r>
      <w:r>
        <w:rPr>
          <w:spacing w:val="16"/>
        </w:rPr>
        <w:t xml:space="preserve"> </w:t>
      </w:r>
      <w:r>
        <w:t>о</w:t>
      </w:r>
      <w:r>
        <w:rPr>
          <w:spacing w:val="14"/>
        </w:rPr>
        <w:t xml:space="preserve"> </w:t>
      </w:r>
      <w:r>
        <w:t>них.</w:t>
      </w:r>
    </w:p>
    <w:p w:rsidR="00D2092F" w:rsidRDefault="00B523C6">
      <w:pPr>
        <w:pStyle w:val="ad"/>
      </w:pPr>
      <w:r>
        <w:rPr>
          <w:b/>
        </w:rPr>
        <w:t>Гостеприимная</w:t>
      </w:r>
      <w:r>
        <w:rPr>
          <w:b/>
          <w:spacing w:val="-23"/>
        </w:rPr>
        <w:t xml:space="preserve"> </w:t>
      </w:r>
      <w:r>
        <w:rPr>
          <w:b/>
        </w:rPr>
        <w:t>Россия.</w:t>
      </w:r>
      <w:r>
        <w:rPr>
          <w:b/>
          <w:spacing w:val="-14"/>
        </w:rPr>
        <w:t xml:space="preserve"> </w:t>
      </w:r>
      <w:r>
        <w:rPr>
          <w:b/>
        </w:rPr>
        <w:t>Ко</w:t>
      </w:r>
      <w:r>
        <w:rPr>
          <w:b/>
          <w:spacing w:val="8"/>
        </w:rPr>
        <w:t xml:space="preserve"> </w:t>
      </w:r>
      <w:r>
        <w:rPr>
          <w:b/>
        </w:rPr>
        <w:t>Дню</w:t>
      </w:r>
      <w:r>
        <w:rPr>
          <w:b/>
          <w:spacing w:val="-9"/>
        </w:rPr>
        <w:t xml:space="preserve"> </w:t>
      </w:r>
      <w:r>
        <w:rPr>
          <w:b/>
        </w:rPr>
        <w:t>народного</w:t>
      </w:r>
      <w:r>
        <w:rPr>
          <w:b/>
          <w:spacing w:val="-27"/>
        </w:rPr>
        <w:t xml:space="preserve"> </w:t>
      </w:r>
      <w:r>
        <w:rPr>
          <w:b/>
        </w:rPr>
        <w:t>единства.</w:t>
      </w:r>
      <w:r>
        <w:rPr>
          <w:b/>
          <w:spacing w:val="2"/>
        </w:rPr>
        <w:t xml:space="preserve"> </w:t>
      </w:r>
      <w:r>
        <w:t>Гостеприимство</w:t>
      </w:r>
      <w:r>
        <w:rPr>
          <w:spacing w:val="-4"/>
        </w:rPr>
        <w:t xml:space="preserve"> </w:t>
      </w:r>
      <w:r>
        <w:t>–</w:t>
      </w:r>
    </w:p>
    <w:p w:rsidR="00D2092F" w:rsidRDefault="00B523C6">
      <w:pPr>
        <w:pStyle w:val="ad"/>
      </w:pPr>
      <w:r>
        <w:t>качество,</w:t>
      </w:r>
      <w:r>
        <w:rPr>
          <w:spacing w:val="1"/>
        </w:rPr>
        <w:t xml:space="preserve"> </w:t>
      </w:r>
      <w:r>
        <w:t>объединяющее</w:t>
      </w:r>
      <w:r>
        <w:rPr>
          <w:spacing w:val="1"/>
        </w:rPr>
        <w:t xml:space="preserve"> </w:t>
      </w:r>
      <w:r>
        <w:t>все</w:t>
      </w:r>
      <w:r>
        <w:rPr>
          <w:spacing w:val="1"/>
        </w:rPr>
        <w:t xml:space="preserve"> </w:t>
      </w:r>
      <w:r>
        <w:t>народы</w:t>
      </w:r>
      <w:r>
        <w:rPr>
          <w:spacing w:val="1"/>
        </w:rPr>
        <w:t xml:space="preserve"> </w:t>
      </w:r>
      <w:r>
        <w:t>России.</w:t>
      </w:r>
      <w:r>
        <w:rPr>
          <w:spacing w:val="1"/>
        </w:rPr>
        <w:t xml:space="preserve"> </w:t>
      </w:r>
      <w:r>
        <w:t>Семейные</w:t>
      </w:r>
      <w:r>
        <w:rPr>
          <w:spacing w:val="1"/>
        </w:rPr>
        <w:t xml:space="preserve"> </w:t>
      </w:r>
      <w:r>
        <w:t>традиции</w:t>
      </w:r>
      <w:r>
        <w:rPr>
          <w:spacing w:val="1"/>
        </w:rPr>
        <w:t xml:space="preserve"> </w:t>
      </w:r>
      <w:r>
        <w:t>встречи</w:t>
      </w:r>
      <w:r>
        <w:rPr>
          <w:spacing w:val="1"/>
        </w:rPr>
        <w:t xml:space="preserve"> </w:t>
      </w:r>
      <w:r>
        <w:t>гостей,</w:t>
      </w:r>
      <w:r>
        <w:rPr>
          <w:spacing w:val="1"/>
        </w:rPr>
        <w:t xml:space="preserve"> </w:t>
      </w:r>
      <w:r>
        <w:t>кулинарные традиции народов России. Путешествие по России</w:t>
      </w:r>
      <w:r>
        <w:rPr>
          <w:spacing w:val="1"/>
        </w:rPr>
        <w:t xml:space="preserve"> </w:t>
      </w:r>
      <w:r>
        <w:t>– это</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историей</w:t>
      </w:r>
      <w:r>
        <w:rPr>
          <w:spacing w:val="1"/>
        </w:rPr>
        <w:t xml:space="preserve"> </w:t>
      </w:r>
      <w:r>
        <w:t>и</w:t>
      </w:r>
      <w:r>
        <w:rPr>
          <w:spacing w:val="1"/>
        </w:rPr>
        <w:t xml:space="preserve"> </w:t>
      </w:r>
      <w:r>
        <w:t>традициями</w:t>
      </w:r>
      <w:r>
        <w:rPr>
          <w:spacing w:val="1"/>
        </w:rPr>
        <w:t xml:space="preserve"> </w:t>
      </w:r>
      <w:r>
        <w:t>разных</w:t>
      </w:r>
      <w:r>
        <w:rPr>
          <w:spacing w:val="1"/>
        </w:rPr>
        <w:t xml:space="preserve"> </w:t>
      </w:r>
      <w:r>
        <w:t>народов.</w:t>
      </w:r>
      <w:r>
        <w:rPr>
          <w:spacing w:val="1"/>
        </w:rPr>
        <w:t xml:space="preserve"> </w:t>
      </w:r>
      <w:r>
        <w:t>Гастрономический туризм – это вид путешествий, основой которого являются</w:t>
      </w:r>
      <w:r>
        <w:rPr>
          <w:spacing w:val="1"/>
        </w:rPr>
        <w:t xml:space="preserve"> </w:t>
      </w:r>
      <w:r>
        <w:t>поездки</w:t>
      </w:r>
      <w:r>
        <w:rPr>
          <w:spacing w:val="-16"/>
        </w:rPr>
        <w:t xml:space="preserve"> </w:t>
      </w:r>
      <w:r>
        <w:t>туристов</w:t>
      </w:r>
      <w:r>
        <w:rPr>
          <w:spacing w:val="-6"/>
        </w:rPr>
        <w:t xml:space="preserve"> </w:t>
      </w:r>
      <w:r>
        <w:t>по</w:t>
      </w:r>
      <w:r>
        <w:rPr>
          <w:spacing w:val="-4"/>
        </w:rPr>
        <w:t xml:space="preserve"> </w:t>
      </w:r>
      <w:r>
        <w:t>стране</w:t>
      </w:r>
      <w:r>
        <w:rPr>
          <w:spacing w:val="-17"/>
        </w:rPr>
        <w:t xml:space="preserve"> </w:t>
      </w:r>
      <w:r>
        <w:t>с</w:t>
      </w:r>
      <w:r>
        <w:rPr>
          <w:spacing w:val="18"/>
        </w:rPr>
        <w:t xml:space="preserve"> </w:t>
      </w:r>
      <w:r>
        <w:t>целью</w:t>
      </w:r>
      <w:r>
        <w:rPr>
          <w:spacing w:val="-16"/>
        </w:rPr>
        <w:t xml:space="preserve"> </w:t>
      </w:r>
      <w:r>
        <w:t>знакомства</w:t>
      </w:r>
      <w:r>
        <w:rPr>
          <w:spacing w:val="-1"/>
        </w:rPr>
        <w:t xml:space="preserve"> </w:t>
      </w:r>
      <w:r>
        <w:t>с</w:t>
      </w:r>
      <w:r>
        <w:rPr>
          <w:spacing w:val="-2"/>
        </w:rPr>
        <w:t xml:space="preserve"> </w:t>
      </w:r>
      <w:r>
        <w:t>особенностями</w:t>
      </w:r>
      <w:r>
        <w:rPr>
          <w:spacing w:val="-17"/>
        </w:rPr>
        <w:t xml:space="preserve"> </w:t>
      </w:r>
      <w:r>
        <w:t>местной</w:t>
      </w:r>
      <w:r>
        <w:rPr>
          <w:spacing w:val="4"/>
        </w:rPr>
        <w:t xml:space="preserve"> </w:t>
      </w:r>
      <w:r>
        <w:t>кухни</w:t>
      </w:r>
      <w:r>
        <w:rPr>
          <w:spacing w:val="-68"/>
        </w:rPr>
        <w:t xml:space="preserve"> </w:t>
      </w:r>
      <w:r>
        <w:t>и</w:t>
      </w:r>
      <w:r>
        <w:rPr>
          <w:spacing w:val="2"/>
        </w:rPr>
        <w:t xml:space="preserve"> </w:t>
      </w:r>
      <w:r>
        <w:t>кулинарных</w:t>
      </w:r>
      <w:r>
        <w:rPr>
          <w:spacing w:val="12"/>
        </w:rPr>
        <w:t xml:space="preserve"> </w:t>
      </w:r>
      <w:r>
        <w:t>традиций.</w:t>
      </w:r>
    </w:p>
    <w:p w:rsidR="00D2092F" w:rsidRDefault="00B523C6">
      <w:pPr>
        <w:pStyle w:val="ad"/>
      </w:pPr>
      <w:r>
        <w:rPr>
          <w:b/>
        </w:rPr>
        <w:t xml:space="preserve">Твой вклад в общее дело. </w:t>
      </w:r>
      <w:r>
        <w:t>Уплата налогов – это коллективная и личная</w:t>
      </w:r>
      <w:r>
        <w:rPr>
          <w:spacing w:val="1"/>
        </w:rPr>
        <w:t xml:space="preserve"> </w:t>
      </w:r>
      <w:r>
        <w:t>ответственность,</w:t>
      </w:r>
      <w:r>
        <w:rPr>
          <w:spacing w:val="1"/>
        </w:rPr>
        <w:t xml:space="preserve"> </w:t>
      </w:r>
      <w:r>
        <w:t>вклад гражданина в</w:t>
      </w:r>
      <w:r>
        <w:rPr>
          <w:spacing w:val="70"/>
        </w:rPr>
        <w:t xml:space="preserve"> </w:t>
      </w:r>
      <w:r>
        <w:t>благополучие государства и</w:t>
      </w:r>
      <w:r>
        <w:rPr>
          <w:spacing w:val="70"/>
        </w:rPr>
        <w:t xml:space="preserve"> </w:t>
      </w:r>
      <w:r>
        <w:t>общества.</w:t>
      </w:r>
      <w:r>
        <w:rPr>
          <w:spacing w:val="1"/>
        </w:rPr>
        <w:t xml:space="preserve"> </w:t>
      </w:r>
      <w:r>
        <w:t>Ни</w:t>
      </w:r>
      <w:r>
        <w:rPr>
          <w:spacing w:val="1"/>
        </w:rPr>
        <w:t xml:space="preserve"> </w:t>
      </w:r>
      <w:r>
        <w:t>одно</w:t>
      </w:r>
      <w:r>
        <w:rPr>
          <w:spacing w:val="1"/>
        </w:rPr>
        <w:t xml:space="preserve"> </w:t>
      </w:r>
      <w:r>
        <w:t>государство не</w:t>
      </w:r>
      <w:r>
        <w:rPr>
          <w:spacing w:val="1"/>
        </w:rPr>
        <w:t xml:space="preserve"> </w:t>
      </w:r>
      <w:r>
        <w:t>может</w:t>
      </w:r>
      <w:r>
        <w:rPr>
          <w:spacing w:val="1"/>
        </w:rPr>
        <w:t xml:space="preserve"> </w:t>
      </w:r>
      <w:r>
        <w:t>обойтись</w:t>
      </w:r>
      <w:r>
        <w:rPr>
          <w:spacing w:val="1"/>
        </w:rPr>
        <w:t xml:space="preserve"> </w:t>
      </w:r>
      <w:r>
        <w:t>без</w:t>
      </w:r>
      <w:r>
        <w:rPr>
          <w:spacing w:val="1"/>
        </w:rPr>
        <w:t xml:space="preserve"> </w:t>
      </w:r>
      <w:r>
        <w:t>налогов, это</w:t>
      </w:r>
      <w:r>
        <w:rPr>
          <w:spacing w:val="1"/>
        </w:rPr>
        <w:t xml:space="preserve"> </w:t>
      </w:r>
      <w:r>
        <w:t>основа</w:t>
      </w:r>
      <w:r>
        <w:rPr>
          <w:spacing w:val="1"/>
        </w:rPr>
        <w:t xml:space="preserve"> </w:t>
      </w:r>
      <w:r>
        <w:t>бюджета</w:t>
      </w:r>
      <w:r>
        <w:rPr>
          <w:spacing w:val="1"/>
        </w:rPr>
        <w:t xml:space="preserve"> </w:t>
      </w:r>
      <w:r>
        <w:t>страны, основной источник</w:t>
      </w:r>
      <w:r>
        <w:rPr>
          <w:spacing w:val="1"/>
        </w:rPr>
        <w:t xml:space="preserve"> </w:t>
      </w:r>
      <w:r>
        <w:t>дохода. Своим</w:t>
      </w:r>
      <w:r>
        <w:rPr>
          <w:spacing w:val="1"/>
        </w:rPr>
        <w:t xml:space="preserve"> </w:t>
      </w:r>
      <w:r>
        <w:t>небольшим вкладом мы</w:t>
      </w:r>
      <w:r>
        <w:rPr>
          <w:spacing w:val="1"/>
        </w:rPr>
        <w:t xml:space="preserve"> </w:t>
      </w:r>
      <w:r>
        <w:t>создаём</w:t>
      </w:r>
      <w:r>
        <w:rPr>
          <w:spacing w:val="1"/>
        </w:rPr>
        <w:t xml:space="preserve"> </w:t>
      </w:r>
      <w:r>
        <w:t>будущее страны, процветание России. Каким будет мой личный вклад в общее</w:t>
      </w:r>
      <w:r>
        <w:rPr>
          <w:spacing w:val="1"/>
        </w:rPr>
        <w:t xml:space="preserve"> </w:t>
      </w:r>
      <w:r>
        <w:t>дело?</w:t>
      </w:r>
    </w:p>
    <w:p w:rsidR="00D2092F" w:rsidRDefault="00B523C6">
      <w:pPr>
        <w:pStyle w:val="ad"/>
      </w:pPr>
      <w:r>
        <w:rPr>
          <w:b/>
        </w:rPr>
        <w:t>С</w:t>
      </w:r>
      <w:r>
        <w:rPr>
          <w:b/>
          <w:spacing w:val="-12"/>
        </w:rPr>
        <w:t xml:space="preserve"> </w:t>
      </w:r>
      <w:r>
        <w:rPr>
          <w:b/>
        </w:rPr>
        <w:t>заботой</w:t>
      </w:r>
      <w:r>
        <w:rPr>
          <w:b/>
          <w:spacing w:val="-17"/>
        </w:rPr>
        <w:t xml:space="preserve"> </w:t>
      </w:r>
      <w:r>
        <w:rPr>
          <w:b/>
        </w:rPr>
        <w:t>к</w:t>
      </w:r>
      <w:r>
        <w:rPr>
          <w:b/>
          <w:spacing w:val="-17"/>
        </w:rPr>
        <w:t xml:space="preserve"> </w:t>
      </w:r>
      <w:r>
        <w:rPr>
          <w:b/>
        </w:rPr>
        <w:t>себе</w:t>
      </w:r>
      <w:r>
        <w:rPr>
          <w:b/>
          <w:spacing w:val="-25"/>
        </w:rPr>
        <w:t xml:space="preserve"> </w:t>
      </w:r>
      <w:r>
        <w:rPr>
          <w:b/>
        </w:rPr>
        <w:t>и</w:t>
      </w:r>
      <w:r>
        <w:rPr>
          <w:b/>
          <w:spacing w:val="-16"/>
        </w:rPr>
        <w:t xml:space="preserve"> </w:t>
      </w:r>
      <w:r>
        <w:rPr>
          <w:b/>
        </w:rPr>
        <w:t>окружающим.</w:t>
      </w:r>
      <w:r>
        <w:rPr>
          <w:b/>
          <w:spacing w:val="-22"/>
        </w:rPr>
        <w:t xml:space="preserve"> </w:t>
      </w:r>
      <w:r>
        <w:t>Доброта</w:t>
      </w:r>
      <w:r>
        <w:rPr>
          <w:spacing w:val="-7"/>
        </w:rPr>
        <w:t xml:space="preserve"> </w:t>
      </w:r>
      <w:r>
        <w:t>и</w:t>
      </w:r>
      <w:r>
        <w:rPr>
          <w:spacing w:val="-20"/>
        </w:rPr>
        <w:t xml:space="preserve"> </w:t>
      </w:r>
      <w:r>
        <w:t>забота</w:t>
      </w:r>
      <w:r>
        <w:rPr>
          <w:spacing w:val="-2"/>
        </w:rPr>
        <w:t xml:space="preserve"> </w:t>
      </w:r>
      <w:r>
        <w:t>–</w:t>
      </w:r>
      <w:r>
        <w:rPr>
          <w:spacing w:val="-9"/>
        </w:rPr>
        <w:t xml:space="preserve"> </w:t>
      </w:r>
      <w:r>
        <w:t>качества</w:t>
      </w:r>
      <w:r>
        <w:rPr>
          <w:spacing w:val="-7"/>
        </w:rPr>
        <w:t xml:space="preserve"> </w:t>
      </w:r>
      <w:r>
        <w:t>настоящего</w:t>
      </w:r>
      <w:r>
        <w:rPr>
          <w:spacing w:val="-67"/>
        </w:rPr>
        <w:t xml:space="preserve"> </w:t>
      </w:r>
      <w:r>
        <w:t>человека, способного оказывать помощь и поддержку, проявлять милосердие.</w:t>
      </w:r>
      <w:r>
        <w:rPr>
          <w:spacing w:val="1"/>
        </w:rPr>
        <w:t xml:space="preserve"> </w:t>
      </w:r>
      <w:r>
        <w:t>Доброе дело: кому</w:t>
      </w:r>
      <w:r>
        <w:rPr>
          <w:spacing w:val="1"/>
        </w:rPr>
        <w:t xml:space="preserve"> </w:t>
      </w:r>
      <w:r>
        <w:t>оно</w:t>
      </w:r>
      <w:r>
        <w:rPr>
          <w:spacing w:val="1"/>
        </w:rPr>
        <w:t xml:space="preserve"> </w:t>
      </w:r>
      <w:r>
        <w:t>необходимо и</w:t>
      </w:r>
      <w:r>
        <w:rPr>
          <w:spacing w:val="1"/>
        </w:rPr>
        <w:t xml:space="preserve"> </w:t>
      </w:r>
      <w:r>
        <w:t>для кого</w:t>
      </w:r>
      <w:r>
        <w:rPr>
          <w:spacing w:val="1"/>
        </w:rPr>
        <w:t xml:space="preserve"> </w:t>
      </w:r>
      <w:r>
        <w:t>предназначено. Добрые дела</w:t>
      </w:r>
      <w:r>
        <w:rPr>
          <w:spacing w:val="1"/>
        </w:rPr>
        <w:t xml:space="preserve"> </w:t>
      </w:r>
      <w:r>
        <w:t>граждан России: благотворительность и пожертвование как проявление добрых</w:t>
      </w:r>
      <w:r>
        <w:rPr>
          <w:spacing w:val="1"/>
        </w:rPr>
        <w:t xml:space="preserve"> </w:t>
      </w:r>
      <w:r>
        <w:t>чувств</w:t>
      </w:r>
      <w:r>
        <w:rPr>
          <w:spacing w:val="6"/>
        </w:rPr>
        <w:t xml:space="preserve"> </w:t>
      </w:r>
      <w:r>
        <w:t>и</w:t>
      </w:r>
      <w:r>
        <w:rPr>
          <w:spacing w:val="3"/>
        </w:rPr>
        <w:t xml:space="preserve"> </w:t>
      </w:r>
      <w:r>
        <w:t>заботы</w:t>
      </w:r>
      <w:r>
        <w:rPr>
          <w:spacing w:val="10"/>
        </w:rPr>
        <w:t xml:space="preserve"> </w:t>
      </w:r>
      <w:r>
        <w:t>об</w:t>
      </w:r>
      <w:r>
        <w:rPr>
          <w:spacing w:val="18"/>
        </w:rPr>
        <w:t xml:space="preserve"> </w:t>
      </w:r>
      <w:r>
        <w:t>окружающих.</w:t>
      </w:r>
    </w:p>
    <w:p w:rsidR="00D2092F" w:rsidRDefault="00B523C6">
      <w:pPr>
        <w:pStyle w:val="ad"/>
      </w:pPr>
      <w:r>
        <w:rPr>
          <w:b/>
        </w:rPr>
        <w:t>День</w:t>
      </w:r>
      <w:r>
        <w:rPr>
          <w:b/>
          <w:spacing w:val="1"/>
        </w:rPr>
        <w:t xml:space="preserve"> </w:t>
      </w:r>
      <w:r>
        <w:rPr>
          <w:b/>
        </w:rPr>
        <w:t xml:space="preserve">матери. </w:t>
      </w:r>
      <w:r>
        <w:t>Мать, мама –</w:t>
      </w:r>
      <w:r>
        <w:rPr>
          <w:spacing w:val="1"/>
        </w:rPr>
        <w:t xml:space="preserve"> </w:t>
      </w:r>
      <w:r>
        <w:t>главные в</w:t>
      </w:r>
      <w:r>
        <w:rPr>
          <w:spacing w:val="1"/>
        </w:rPr>
        <w:t xml:space="preserve"> </w:t>
      </w:r>
      <w:r>
        <w:t>жизни человека слова. Мать</w:t>
      </w:r>
      <w:r>
        <w:rPr>
          <w:spacing w:val="1"/>
        </w:rPr>
        <w:t xml:space="preserve"> </w:t>
      </w:r>
      <w:r>
        <w:t>–</w:t>
      </w:r>
      <w:r>
        <w:rPr>
          <w:spacing w:val="1"/>
        </w:rPr>
        <w:t xml:space="preserve"> </w:t>
      </w:r>
      <w:r>
        <w:t>хозяйка</w:t>
      </w:r>
      <w:r>
        <w:rPr>
          <w:spacing w:val="1"/>
        </w:rPr>
        <w:t xml:space="preserve"> </w:t>
      </w:r>
      <w:r>
        <w:t>в</w:t>
      </w:r>
      <w:r>
        <w:rPr>
          <w:spacing w:val="1"/>
        </w:rPr>
        <w:t xml:space="preserve"> </w:t>
      </w:r>
      <w:r>
        <w:t>доме,</w:t>
      </w:r>
      <w:r>
        <w:rPr>
          <w:spacing w:val="1"/>
        </w:rPr>
        <w:t xml:space="preserve"> </w:t>
      </w:r>
      <w:r>
        <w:t>хранительница</w:t>
      </w:r>
      <w:r>
        <w:rPr>
          <w:spacing w:val="1"/>
        </w:rPr>
        <w:t xml:space="preserve"> </w:t>
      </w:r>
      <w:r>
        <w:t>семейного</w:t>
      </w:r>
      <w:r>
        <w:rPr>
          <w:spacing w:val="1"/>
        </w:rPr>
        <w:t xml:space="preserve"> </w:t>
      </w:r>
      <w:r>
        <w:t>очага,</w:t>
      </w:r>
      <w:r>
        <w:rPr>
          <w:spacing w:val="1"/>
        </w:rPr>
        <w:t xml:space="preserve"> </w:t>
      </w:r>
      <w:r>
        <w:t>воспитательница</w:t>
      </w:r>
      <w:r>
        <w:rPr>
          <w:spacing w:val="1"/>
        </w:rPr>
        <w:t xml:space="preserve"> </w:t>
      </w:r>
      <w:r>
        <w:t>детей.</w:t>
      </w:r>
      <w:r>
        <w:rPr>
          <w:spacing w:val="1"/>
        </w:rPr>
        <w:t xml:space="preserve"> </w:t>
      </w:r>
      <w:r>
        <w:t>Материнство –</w:t>
      </w:r>
      <w:r>
        <w:rPr>
          <w:spacing w:val="1"/>
        </w:rPr>
        <w:t xml:space="preserve"> </w:t>
      </w:r>
      <w:r>
        <w:t>это счастье и ответственность.</w:t>
      </w:r>
      <w:r>
        <w:rPr>
          <w:spacing w:val="70"/>
        </w:rPr>
        <w:t xml:space="preserve"> </w:t>
      </w:r>
      <w:r>
        <w:t>Многодетные матери: примеры</w:t>
      </w:r>
      <w:r>
        <w:rPr>
          <w:spacing w:val="1"/>
        </w:rPr>
        <w:t xml:space="preserve"> </w:t>
      </w:r>
      <w:r>
        <w:t>из истории и современной жизни. «Мать-героиня» – высшее звание Российской</w:t>
      </w:r>
      <w:r>
        <w:rPr>
          <w:spacing w:val="1"/>
        </w:rPr>
        <w:t xml:space="preserve"> </w:t>
      </w:r>
      <w:r>
        <w:t>Федерации.</w:t>
      </w:r>
      <w:r>
        <w:rPr>
          <w:spacing w:val="18"/>
        </w:rPr>
        <w:t xml:space="preserve"> </w:t>
      </w:r>
      <w:r>
        <w:t>Как</w:t>
      </w:r>
      <w:r>
        <w:rPr>
          <w:spacing w:val="7"/>
        </w:rPr>
        <w:t xml:space="preserve"> </w:t>
      </w:r>
      <w:r>
        <w:t>поздравить</w:t>
      </w:r>
      <w:r>
        <w:rPr>
          <w:spacing w:val="17"/>
        </w:rPr>
        <w:t xml:space="preserve"> </w:t>
      </w:r>
      <w:r>
        <w:t>маму</w:t>
      </w:r>
      <w:r>
        <w:rPr>
          <w:spacing w:val="18"/>
        </w:rPr>
        <w:t xml:space="preserve"> </w:t>
      </w:r>
      <w:r>
        <w:t>в</w:t>
      </w:r>
      <w:r>
        <w:rPr>
          <w:spacing w:val="20"/>
        </w:rPr>
        <w:t xml:space="preserve"> </w:t>
      </w:r>
      <w:r>
        <w:t>её</w:t>
      </w:r>
      <w:r>
        <w:rPr>
          <w:spacing w:val="4"/>
        </w:rPr>
        <w:t xml:space="preserve"> </w:t>
      </w:r>
      <w:r>
        <w:t>праздник</w:t>
      </w:r>
      <w:r>
        <w:rPr>
          <w:spacing w:val="11"/>
        </w:rPr>
        <w:t xml:space="preserve"> </w:t>
      </w:r>
      <w:r>
        <w:t>–</w:t>
      </w:r>
      <w:r>
        <w:rPr>
          <w:spacing w:val="19"/>
        </w:rPr>
        <w:t xml:space="preserve"> </w:t>
      </w:r>
      <w:r>
        <w:t>День</w:t>
      </w:r>
      <w:r>
        <w:rPr>
          <w:spacing w:val="16"/>
        </w:rPr>
        <w:t xml:space="preserve"> </w:t>
      </w:r>
      <w:r>
        <w:t>матери?</w:t>
      </w:r>
    </w:p>
    <w:p w:rsidR="00D2092F" w:rsidRDefault="00B523C6">
      <w:pPr>
        <w:pStyle w:val="ad"/>
      </w:pPr>
      <w:r>
        <w:rPr>
          <w:b/>
        </w:rPr>
        <w:t>Миссия-милосердие</w:t>
      </w:r>
      <w:r>
        <w:rPr>
          <w:b/>
          <w:spacing w:val="1"/>
        </w:rPr>
        <w:t xml:space="preserve"> </w:t>
      </w:r>
      <w:r>
        <w:rPr>
          <w:b/>
        </w:rPr>
        <w:t>(ко</w:t>
      </w:r>
      <w:r>
        <w:rPr>
          <w:b/>
          <w:spacing w:val="1"/>
        </w:rPr>
        <w:t xml:space="preserve"> </w:t>
      </w:r>
      <w:r>
        <w:rPr>
          <w:b/>
        </w:rPr>
        <w:t>Дню</w:t>
      </w:r>
      <w:r>
        <w:rPr>
          <w:b/>
          <w:spacing w:val="1"/>
        </w:rPr>
        <w:t xml:space="preserve"> </w:t>
      </w:r>
      <w:r>
        <w:rPr>
          <w:b/>
        </w:rPr>
        <w:t>волонтёра).</w:t>
      </w:r>
      <w:r>
        <w:rPr>
          <w:b/>
          <w:spacing w:val="1"/>
        </w:rPr>
        <w:t xml:space="preserve"> </w:t>
      </w:r>
      <w:r>
        <w:t>Кто</w:t>
      </w:r>
      <w:r>
        <w:rPr>
          <w:spacing w:val="1"/>
        </w:rPr>
        <w:t xml:space="preserve"> </w:t>
      </w:r>
      <w:r>
        <w:t>такой</w:t>
      </w:r>
      <w:r>
        <w:rPr>
          <w:spacing w:val="1"/>
        </w:rPr>
        <w:t xml:space="preserve"> </w:t>
      </w:r>
      <w:r>
        <w:t>волонтёр?</w:t>
      </w:r>
      <w:r>
        <w:rPr>
          <w:spacing w:val="1"/>
        </w:rPr>
        <w:t xml:space="preserve"> </w:t>
      </w:r>
      <w:r>
        <w:t>Деятельность волонтёров как социальное служение в военное и мирное время:</w:t>
      </w:r>
      <w:r>
        <w:rPr>
          <w:spacing w:val="1"/>
        </w:rPr>
        <w:t xml:space="preserve"> </w:t>
      </w:r>
      <w:r>
        <w:t>примеры из</w:t>
      </w:r>
      <w:r>
        <w:rPr>
          <w:spacing w:val="1"/>
        </w:rPr>
        <w:t xml:space="preserve"> </w:t>
      </w:r>
      <w:r>
        <w:t>истории и</w:t>
      </w:r>
      <w:r>
        <w:rPr>
          <w:spacing w:val="1"/>
        </w:rPr>
        <w:t xml:space="preserve"> </w:t>
      </w:r>
      <w:r>
        <w:t>современной жизни. Милосердие и</w:t>
      </w:r>
      <w:r>
        <w:rPr>
          <w:spacing w:val="1"/>
        </w:rPr>
        <w:t xml:space="preserve"> </w:t>
      </w:r>
      <w:r>
        <w:t>забота</w:t>
      </w:r>
      <w:r>
        <w:rPr>
          <w:spacing w:val="1"/>
        </w:rPr>
        <w:t xml:space="preserve"> </w:t>
      </w:r>
      <w:r>
        <w:t>– качества</w:t>
      </w:r>
      <w:r>
        <w:rPr>
          <w:spacing w:val="1"/>
        </w:rPr>
        <w:t xml:space="preserve"> </w:t>
      </w:r>
      <w:r>
        <w:t>волонтёров.</w:t>
      </w:r>
      <w:r>
        <w:rPr>
          <w:spacing w:val="1"/>
        </w:rPr>
        <w:t xml:space="preserve"> </w:t>
      </w:r>
      <w:r>
        <w:t>Направления</w:t>
      </w:r>
      <w:r>
        <w:rPr>
          <w:spacing w:val="1"/>
        </w:rPr>
        <w:t xml:space="preserve"> </w:t>
      </w:r>
      <w:r>
        <w:t>волонтёрской</w:t>
      </w:r>
      <w:r>
        <w:rPr>
          <w:spacing w:val="1"/>
        </w:rPr>
        <w:t xml:space="preserve"> </w:t>
      </w:r>
      <w:r>
        <w:t>деятельности:</w:t>
      </w:r>
      <w:r>
        <w:rPr>
          <w:spacing w:val="1"/>
        </w:rPr>
        <w:t xml:space="preserve"> </w:t>
      </w:r>
      <w:r>
        <w:t>экологическое,</w:t>
      </w:r>
      <w:r>
        <w:rPr>
          <w:spacing w:val="1"/>
        </w:rPr>
        <w:t xml:space="preserve"> </w:t>
      </w:r>
      <w:r>
        <w:t>социальное, медицинское,</w:t>
      </w:r>
      <w:r>
        <w:rPr>
          <w:spacing w:val="1"/>
        </w:rPr>
        <w:t xml:space="preserve"> </w:t>
      </w:r>
      <w:r>
        <w:t>цифровое и</w:t>
      </w:r>
      <w:r>
        <w:rPr>
          <w:spacing w:val="1"/>
        </w:rPr>
        <w:t xml:space="preserve"> </w:t>
      </w:r>
      <w:r>
        <w:t>т.</w:t>
      </w:r>
      <w:r>
        <w:rPr>
          <w:spacing w:val="1"/>
        </w:rPr>
        <w:t xml:space="preserve"> </w:t>
      </w:r>
      <w:r>
        <w:t>д.</w:t>
      </w:r>
      <w:r>
        <w:rPr>
          <w:spacing w:val="1"/>
        </w:rPr>
        <w:t xml:space="preserve"> </w:t>
      </w:r>
      <w:r>
        <w:t>Зооволонтёрство –</w:t>
      </w:r>
      <w:r>
        <w:rPr>
          <w:spacing w:val="1"/>
        </w:rPr>
        <w:t xml:space="preserve"> </w:t>
      </w:r>
      <w:r>
        <w:t>возможность</w:t>
      </w:r>
      <w:r>
        <w:rPr>
          <w:spacing w:val="1"/>
        </w:rPr>
        <w:t xml:space="preserve"> </w:t>
      </w:r>
      <w:r>
        <w:t>заботы</w:t>
      </w:r>
      <w:r>
        <w:rPr>
          <w:spacing w:val="9"/>
        </w:rPr>
        <w:t xml:space="preserve"> </w:t>
      </w:r>
      <w:r>
        <w:t>и</w:t>
      </w:r>
      <w:r>
        <w:rPr>
          <w:spacing w:val="2"/>
        </w:rPr>
        <w:t xml:space="preserve"> </w:t>
      </w:r>
      <w:r>
        <w:t>помощи</w:t>
      </w:r>
      <w:r>
        <w:rPr>
          <w:spacing w:val="2"/>
        </w:rPr>
        <w:t xml:space="preserve"> </w:t>
      </w:r>
      <w:r>
        <w:t>животным.</w:t>
      </w:r>
    </w:p>
    <w:p w:rsidR="00D2092F" w:rsidRDefault="00B523C6">
      <w:pPr>
        <w:pStyle w:val="ad"/>
      </w:pPr>
      <w:r>
        <w:rPr>
          <w:b/>
        </w:rPr>
        <w:t>День</w:t>
      </w:r>
      <w:r>
        <w:rPr>
          <w:b/>
          <w:spacing w:val="71"/>
        </w:rPr>
        <w:t xml:space="preserve"> </w:t>
      </w:r>
      <w:r>
        <w:rPr>
          <w:b/>
        </w:rPr>
        <w:t xml:space="preserve">Героев   Отечества.   </w:t>
      </w:r>
      <w:r>
        <w:t>Герои</w:t>
      </w:r>
      <w:r>
        <w:rPr>
          <w:spacing w:val="70"/>
        </w:rPr>
        <w:t xml:space="preserve"> </w:t>
      </w:r>
      <w:r>
        <w:t>Отечества   –   это   самоотверженные</w:t>
      </w:r>
      <w:r>
        <w:rPr>
          <w:spacing w:val="-67"/>
        </w:rPr>
        <w:t xml:space="preserve"> </w:t>
      </w:r>
      <w:r>
        <w:t>и</w:t>
      </w:r>
      <w:r>
        <w:rPr>
          <w:spacing w:val="1"/>
        </w:rPr>
        <w:t xml:space="preserve"> </w:t>
      </w:r>
      <w:r>
        <w:t>мужественные</w:t>
      </w:r>
      <w:r>
        <w:rPr>
          <w:spacing w:val="1"/>
        </w:rPr>
        <w:t xml:space="preserve"> </w:t>
      </w:r>
      <w:r>
        <w:t>люди,</w:t>
      </w:r>
      <w:r>
        <w:rPr>
          <w:spacing w:val="1"/>
        </w:rPr>
        <w:t xml:space="preserve"> </w:t>
      </w:r>
      <w:r>
        <w:t>которые любят</w:t>
      </w:r>
      <w:r>
        <w:rPr>
          <w:spacing w:val="1"/>
        </w:rPr>
        <w:t xml:space="preserve"> </w:t>
      </w:r>
      <w:r>
        <w:t>свою</w:t>
      </w:r>
      <w:r>
        <w:rPr>
          <w:spacing w:val="1"/>
        </w:rPr>
        <w:t xml:space="preserve"> </w:t>
      </w:r>
      <w:r>
        <w:t>Родину</w:t>
      </w:r>
      <w:r>
        <w:rPr>
          <w:spacing w:val="1"/>
        </w:rPr>
        <w:t xml:space="preserve"> </w:t>
      </w:r>
      <w:r>
        <w:t>и</w:t>
      </w:r>
      <w:r>
        <w:rPr>
          <w:spacing w:val="1"/>
        </w:rPr>
        <w:t xml:space="preserve"> </w:t>
      </w:r>
      <w:r>
        <w:t>трудятся</w:t>
      </w:r>
      <w:r>
        <w:rPr>
          <w:spacing w:val="1"/>
        </w:rPr>
        <w:t xml:space="preserve"> </w:t>
      </w:r>
      <w:r>
        <w:t>во</w:t>
      </w:r>
      <w:r>
        <w:rPr>
          <w:spacing w:val="1"/>
        </w:rPr>
        <w:t xml:space="preserve"> </w:t>
      </w:r>
      <w:r>
        <w:t>благо</w:t>
      </w:r>
      <w:r>
        <w:rPr>
          <w:spacing w:val="1"/>
        </w:rPr>
        <w:t xml:space="preserve"> </w:t>
      </w:r>
      <w:r>
        <w:t>Отчизны. Качества героя –</w:t>
      </w:r>
      <w:r>
        <w:rPr>
          <w:spacing w:val="1"/>
        </w:rPr>
        <w:t xml:space="preserve"> </w:t>
      </w:r>
      <w:r>
        <w:t>человека, ценою</w:t>
      </w:r>
      <w:r>
        <w:rPr>
          <w:spacing w:val="1"/>
        </w:rPr>
        <w:t xml:space="preserve"> </w:t>
      </w:r>
      <w:r>
        <w:t>собственной жизни</w:t>
      </w:r>
      <w:r>
        <w:rPr>
          <w:spacing w:val="1"/>
        </w:rPr>
        <w:t xml:space="preserve"> </w:t>
      </w:r>
      <w:r>
        <w:t>и</w:t>
      </w:r>
      <w:r>
        <w:rPr>
          <w:spacing w:val="1"/>
        </w:rPr>
        <w:t xml:space="preserve"> </w:t>
      </w:r>
      <w:r>
        <w:t>здоровья</w:t>
      </w:r>
      <w:r>
        <w:rPr>
          <w:spacing w:val="1"/>
        </w:rPr>
        <w:t xml:space="preserve"> </w:t>
      </w:r>
      <w:r>
        <w:t>спасающего других: смелость и</w:t>
      </w:r>
      <w:r>
        <w:rPr>
          <w:spacing w:val="1"/>
        </w:rPr>
        <w:t xml:space="preserve"> </w:t>
      </w:r>
      <w:r>
        <w:t>отвага, самопожертвование и</w:t>
      </w:r>
      <w:r>
        <w:rPr>
          <w:spacing w:val="70"/>
        </w:rPr>
        <w:t xml:space="preserve"> </w:t>
      </w:r>
      <w:r>
        <w:t>ответственность</w:t>
      </w:r>
      <w:r>
        <w:rPr>
          <w:spacing w:val="1"/>
        </w:rPr>
        <w:t xml:space="preserve"> </w:t>
      </w:r>
      <w:r>
        <w:t>за</w:t>
      </w:r>
      <w:r>
        <w:rPr>
          <w:spacing w:val="-15"/>
        </w:rPr>
        <w:t xml:space="preserve"> </w:t>
      </w:r>
      <w:r>
        <w:t>судьбу</w:t>
      </w:r>
      <w:r>
        <w:rPr>
          <w:spacing w:val="-17"/>
        </w:rPr>
        <w:t xml:space="preserve"> </w:t>
      </w:r>
      <w:r>
        <w:t>других.</w:t>
      </w:r>
      <w:r>
        <w:rPr>
          <w:spacing w:val="-20"/>
        </w:rPr>
        <w:t xml:space="preserve"> </w:t>
      </w:r>
      <w:r>
        <w:t>Проявление</w:t>
      </w:r>
      <w:r>
        <w:rPr>
          <w:spacing w:val="-31"/>
        </w:rPr>
        <w:t xml:space="preserve"> </w:t>
      </w:r>
      <w:r>
        <w:t>уважения</w:t>
      </w:r>
      <w:r>
        <w:rPr>
          <w:spacing w:val="-20"/>
        </w:rPr>
        <w:t xml:space="preserve"> </w:t>
      </w:r>
      <w:r>
        <w:t>к</w:t>
      </w:r>
      <w:r>
        <w:rPr>
          <w:spacing w:val="-27"/>
        </w:rPr>
        <w:t xml:space="preserve"> </w:t>
      </w:r>
      <w:r>
        <w:t>героям,</w:t>
      </w:r>
      <w:r>
        <w:rPr>
          <w:spacing w:val="-21"/>
        </w:rPr>
        <w:t xml:space="preserve"> </w:t>
      </w:r>
      <w:r>
        <w:t>стремление</w:t>
      </w:r>
      <w:r>
        <w:rPr>
          <w:spacing w:val="-30"/>
        </w:rPr>
        <w:t xml:space="preserve"> </w:t>
      </w:r>
      <w:r>
        <w:t>воспитывать</w:t>
      </w:r>
      <w:r>
        <w:rPr>
          <w:spacing w:val="-19"/>
        </w:rPr>
        <w:t xml:space="preserve"> </w:t>
      </w:r>
      <w:r>
        <w:t>у</w:t>
      </w:r>
      <w:r>
        <w:rPr>
          <w:spacing w:val="-17"/>
        </w:rPr>
        <w:t xml:space="preserve"> </w:t>
      </w:r>
      <w:r>
        <w:t>себя</w:t>
      </w:r>
      <w:r>
        <w:rPr>
          <w:spacing w:val="-68"/>
        </w:rPr>
        <w:t xml:space="preserve"> </w:t>
      </w:r>
      <w:r>
        <w:t>волевые качества: смелость,</w:t>
      </w:r>
      <w:r>
        <w:rPr>
          <w:spacing w:val="1"/>
        </w:rPr>
        <w:t xml:space="preserve"> </w:t>
      </w:r>
      <w:r>
        <w:t>решительность, стремление прийти на</w:t>
      </w:r>
      <w:r>
        <w:rPr>
          <w:spacing w:val="1"/>
        </w:rPr>
        <w:t xml:space="preserve"> </w:t>
      </w:r>
      <w:r>
        <w:t>помощь.</w:t>
      </w:r>
      <w:r>
        <w:rPr>
          <w:spacing w:val="1"/>
        </w:rPr>
        <w:t xml:space="preserve"> </w:t>
      </w:r>
      <w:r>
        <w:t>Участники</w:t>
      </w:r>
      <w:r>
        <w:rPr>
          <w:spacing w:val="4"/>
        </w:rPr>
        <w:t xml:space="preserve"> </w:t>
      </w:r>
      <w:r>
        <w:t>СВО</w:t>
      </w:r>
      <w:r>
        <w:rPr>
          <w:spacing w:val="15"/>
        </w:rPr>
        <w:t xml:space="preserve"> </w:t>
      </w:r>
      <w:r>
        <w:t>–</w:t>
      </w:r>
      <w:r>
        <w:rPr>
          <w:spacing w:val="16"/>
        </w:rPr>
        <w:t xml:space="preserve"> </w:t>
      </w:r>
      <w:r>
        <w:t>защитники</w:t>
      </w:r>
      <w:r>
        <w:rPr>
          <w:spacing w:val="7"/>
        </w:rPr>
        <w:t xml:space="preserve"> </w:t>
      </w:r>
      <w:r>
        <w:t>будущего</w:t>
      </w:r>
      <w:r>
        <w:rPr>
          <w:spacing w:val="15"/>
        </w:rPr>
        <w:t xml:space="preserve"> </w:t>
      </w:r>
      <w:r>
        <w:t>нашей</w:t>
      </w:r>
      <w:r>
        <w:rPr>
          <w:spacing w:val="4"/>
        </w:rPr>
        <w:t xml:space="preserve"> </w:t>
      </w:r>
      <w:r>
        <w:t>страны.</w:t>
      </w:r>
    </w:p>
    <w:p w:rsidR="00D2092F" w:rsidRDefault="00B523C6">
      <w:pPr>
        <w:pStyle w:val="ad"/>
      </w:pPr>
      <w:r>
        <w:rPr>
          <w:b/>
        </w:rPr>
        <w:t>Как</w:t>
      </w:r>
      <w:r>
        <w:rPr>
          <w:b/>
          <w:spacing w:val="1"/>
        </w:rPr>
        <w:t xml:space="preserve"> </w:t>
      </w:r>
      <w:r>
        <w:rPr>
          <w:b/>
        </w:rPr>
        <w:t>пишут</w:t>
      </w:r>
      <w:r>
        <w:rPr>
          <w:b/>
          <w:spacing w:val="1"/>
        </w:rPr>
        <w:t xml:space="preserve"> </w:t>
      </w:r>
      <w:r>
        <w:rPr>
          <w:b/>
        </w:rPr>
        <w:t>законы?</w:t>
      </w:r>
      <w:r>
        <w:rPr>
          <w:b/>
          <w:spacing w:val="1"/>
        </w:rPr>
        <w:t xml:space="preserve"> </w:t>
      </w:r>
      <w:r>
        <w:t>Для</w:t>
      </w:r>
      <w:r>
        <w:rPr>
          <w:spacing w:val="1"/>
        </w:rPr>
        <w:t xml:space="preserve"> </w:t>
      </w:r>
      <w:r>
        <w:t>чего</w:t>
      </w:r>
      <w:r>
        <w:rPr>
          <w:spacing w:val="1"/>
        </w:rPr>
        <w:t xml:space="preserve"> </w:t>
      </w:r>
      <w:r>
        <w:t>нужны</w:t>
      </w:r>
      <w:r>
        <w:rPr>
          <w:spacing w:val="1"/>
        </w:rPr>
        <w:t xml:space="preserve"> </w:t>
      </w:r>
      <w:r>
        <w:t>законы?</w:t>
      </w:r>
      <w:r>
        <w:rPr>
          <w:spacing w:val="1"/>
        </w:rPr>
        <w:t xml:space="preserve"> </w:t>
      </w:r>
      <w:r>
        <w:t>Как</w:t>
      </w:r>
      <w:r>
        <w:rPr>
          <w:spacing w:val="1"/>
        </w:rPr>
        <w:t xml:space="preserve"> </w:t>
      </w:r>
      <w:r>
        <w:t>менялся</w:t>
      </w:r>
      <w:r>
        <w:rPr>
          <w:spacing w:val="1"/>
        </w:rPr>
        <w:t xml:space="preserve"> </w:t>
      </w:r>
      <w:r>
        <w:t>свод</w:t>
      </w:r>
      <w:r>
        <w:rPr>
          <w:spacing w:val="1"/>
        </w:rPr>
        <w:t xml:space="preserve"> </w:t>
      </w:r>
      <w:r>
        <w:t>российских</w:t>
      </w:r>
      <w:r>
        <w:rPr>
          <w:spacing w:val="12"/>
        </w:rPr>
        <w:t xml:space="preserve"> </w:t>
      </w:r>
      <w:r>
        <w:t>законов</w:t>
      </w:r>
      <w:r>
        <w:rPr>
          <w:spacing w:val="5"/>
        </w:rPr>
        <w:t xml:space="preserve"> </w:t>
      </w:r>
      <w:r>
        <w:t>от</w:t>
      </w:r>
      <w:r>
        <w:rPr>
          <w:spacing w:val="-1"/>
        </w:rPr>
        <w:t xml:space="preserve"> </w:t>
      </w:r>
      <w:r>
        <w:t>древних</w:t>
      </w:r>
      <w:r>
        <w:rPr>
          <w:spacing w:val="13"/>
        </w:rPr>
        <w:t xml:space="preserve"> </w:t>
      </w:r>
      <w:r>
        <w:t>времён</w:t>
      </w:r>
      <w:r>
        <w:rPr>
          <w:spacing w:val="2"/>
        </w:rPr>
        <w:t xml:space="preserve"> </w:t>
      </w:r>
      <w:r>
        <w:t>до</w:t>
      </w:r>
      <w:r>
        <w:rPr>
          <w:spacing w:val="12"/>
        </w:rPr>
        <w:t xml:space="preserve"> </w:t>
      </w:r>
      <w:r>
        <w:t>наших</w:t>
      </w:r>
      <w:r>
        <w:rPr>
          <w:spacing w:val="13"/>
        </w:rPr>
        <w:t xml:space="preserve"> </w:t>
      </w:r>
      <w:r>
        <w:t>дней.</w:t>
      </w:r>
      <w:r>
        <w:rPr>
          <w:spacing w:val="9"/>
        </w:rPr>
        <w:t xml:space="preserve"> </w:t>
      </w:r>
      <w:r>
        <w:t>Законодательная</w:t>
      </w:r>
      <w:r>
        <w:rPr>
          <w:spacing w:val="9"/>
        </w:rPr>
        <w:t xml:space="preserve"> </w:t>
      </w:r>
      <w:r>
        <w:t>власть</w:t>
      </w:r>
      <w:r>
        <w:rPr>
          <w:spacing w:val="-68"/>
        </w:rPr>
        <w:t xml:space="preserve"> </w:t>
      </w:r>
      <w:r>
        <w:t>в</w:t>
      </w:r>
      <w:r>
        <w:rPr>
          <w:spacing w:val="70"/>
        </w:rPr>
        <w:t xml:space="preserve"> </w:t>
      </w:r>
      <w:r>
        <w:t>России. Что</w:t>
      </w:r>
      <w:r>
        <w:rPr>
          <w:spacing w:val="70"/>
        </w:rPr>
        <w:t xml:space="preserve"> </w:t>
      </w:r>
      <w:r>
        <w:t>такое права и обязанности гражданина? От инициативы людей</w:t>
      </w:r>
      <w:r>
        <w:rPr>
          <w:spacing w:val="1"/>
        </w:rPr>
        <w:t xml:space="preserve"> </w:t>
      </w:r>
      <w:r>
        <w:t>до закона: как появляется закон? Работа депутатов: от проблемы – к решению</w:t>
      </w:r>
      <w:r>
        <w:rPr>
          <w:spacing w:val="1"/>
        </w:rPr>
        <w:t xml:space="preserve"> </w:t>
      </w:r>
      <w:r>
        <w:t>(позитивные</w:t>
      </w:r>
      <w:r>
        <w:rPr>
          <w:spacing w:val="-2"/>
        </w:rPr>
        <w:t xml:space="preserve"> </w:t>
      </w:r>
      <w:r>
        <w:t>примеры).</w:t>
      </w:r>
    </w:p>
    <w:p w:rsidR="00D2092F" w:rsidRDefault="00B523C6">
      <w:pPr>
        <w:pStyle w:val="ad"/>
      </w:pPr>
      <w:r>
        <w:rPr>
          <w:b/>
        </w:rPr>
        <w:t>Одна страна</w:t>
      </w:r>
      <w:r>
        <w:rPr>
          <w:b/>
          <w:spacing w:val="1"/>
        </w:rPr>
        <w:t xml:space="preserve"> </w:t>
      </w:r>
      <w:r>
        <w:rPr>
          <w:b/>
        </w:rPr>
        <w:t>–</w:t>
      </w:r>
      <w:r>
        <w:rPr>
          <w:b/>
          <w:spacing w:val="-1"/>
        </w:rPr>
        <w:t xml:space="preserve"> </w:t>
      </w:r>
      <w:r>
        <w:rPr>
          <w:b/>
        </w:rPr>
        <w:t>одни</w:t>
      </w:r>
      <w:r>
        <w:rPr>
          <w:b/>
          <w:spacing w:val="-11"/>
        </w:rPr>
        <w:t xml:space="preserve"> </w:t>
      </w:r>
      <w:r>
        <w:rPr>
          <w:b/>
        </w:rPr>
        <w:t xml:space="preserve">традиции. </w:t>
      </w:r>
      <w:r>
        <w:t>Новогодние</w:t>
      </w:r>
      <w:r>
        <w:rPr>
          <w:spacing w:val="-20"/>
        </w:rPr>
        <w:t xml:space="preserve"> </w:t>
      </w:r>
      <w:r>
        <w:t>традиции,</w:t>
      </w:r>
      <w:r>
        <w:rPr>
          <w:spacing w:val="-7"/>
        </w:rPr>
        <w:t xml:space="preserve"> </w:t>
      </w:r>
      <w:r>
        <w:t>объединяющие</w:t>
      </w:r>
      <w:r>
        <w:rPr>
          <w:spacing w:val="-20"/>
        </w:rPr>
        <w:t xml:space="preserve"> </w:t>
      </w:r>
      <w:r>
        <w:t>все</w:t>
      </w:r>
      <w:r>
        <w:rPr>
          <w:spacing w:val="-68"/>
        </w:rPr>
        <w:t xml:space="preserve"> </w:t>
      </w:r>
      <w:r>
        <w:lastRenderedPageBreak/>
        <w:t>народы</w:t>
      </w:r>
      <w:r>
        <w:rPr>
          <w:spacing w:val="1"/>
        </w:rPr>
        <w:t xml:space="preserve"> </w:t>
      </w:r>
      <w:r>
        <w:t>России.</w:t>
      </w:r>
      <w:r>
        <w:rPr>
          <w:spacing w:val="1"/>
        </w:rPr>
        <w:t xml:space="preserve"> </w:t>
      </w:r>
      <w:r>
        <w:t>Новый</w:t>
      </w:r>
      <w:r>
        <w:rPr>
          <w:spacing w:val="1"/>
        </w:rPr>
        <w:t xml:space="preserve"> </w:t>
      </w:r>
      <w:r>
        <w:t>год</w:t>
      </w:r>
      <w:r>
        <w:rPr>
          <w:spacing w:val="1"/>
        </w:rPr>
        <w:t xml:space="preserve"> </w:t>
      </w:r>
      <w:r>
        <w:t>–</w:t>
      </w:r>
      <w:r>
        <w:rPr>
          <w:spacing w:val="1"/>
        </w:rPr>
        <w:t xml:space="preserve"> </w:t>
      </w:r>
      <w:r>
        <w:t>любимый</w:t>
      </w:r>
      <w:r>
        <w:rPr>
          <w:spacing w:val="1"/>
        </w:rPr>
        <w:t xml:space="preserve"> </w:t>
      </w:r>
      <w:r>
        <w:t>семейный</w:t>
      </w:r>
      <w:r>
        <w:rPr>
          <w:spacing w:val="1"/>
        </w:rPr>
        <w:t xml:space="preserve"> </w:t>
      </w:r>
      <w:r>
        <w:t>праздник.</w:t>
      </w:r>
      <w:r>
        <w:rPr>
          <w:spacing w:val="1"/>
        </w:rPr>
        <w:t xml:space="preserve"> </w:t>
      </w:r>
      <w:r>
        <w:t>История</w:t>
      </w:r>
      <w:r>
        <w:rPr>
          <w:spacing w:val="1"/>
        </w:rPr>
        <w:t xml:space="preserve"> </w:t>
      </w:r>
      <w:r>
        <w:t>возникновения новогоднего праздника в</w:t>
      </w:r>
      <w:r>
        <w:rPr>
          <w:spacing w:val="70"/>
        </w:rPr>
        <w:t xml:space="preserve"> </w:t>
      </w:r>
      <w:r>
        <w:t>России.</w:t>
      </w:r>
      <w:r>
        <w:rPr>
          <w:spacing w:val="70"/>
        </w:rPr>
        <w:t xml:space="preserve"> </w:t>
      </w:r>
      <w:r>
        <w:t>Участие детей</w:t>
      </w:r>
      <w:r>
        <w:rPr>
          <w:spacing w:val="70"/>
        </w:rPr>
        <w:t xml:space="preserve"> </w:t>
      </w:r>
      <w:r>
        <w:t>в</w:t>
      </w:r>
      <w:r>
        <w:rPr>
          <w:spacing w:val="70"/>
        </w:rPr>
        <w:t xml:space="preserve"> </w:t>
      </w:r>
      <w:r>
        <w:t>подготовке</w:t>
      </w:r>
      <w:r>
        <w:rPr>
          <w:spacing w:val="1"/>
        </w:rPr>
        <w:t xml:space="preserve"> </w:t>
      </w:r>
      <w:r>
        <w:t>и встрече Нового года. Подарки и пожелания на Новый год. История создания</w:t>
      </w:r>
      <w:r>
        <w:rPr>
          <w:spacing w:val="1"/>
        </w:rPr>
        <w:t xml:space="preserve"> </w:t>
      </w:r>
      <w:r>
        <w:t>новогодних</w:t>
      </w:r>
      <w:r>
        <w:rPr>
          <w:spacing w:val="15"/>
        </w:rPr>
        <w:t xml:space="preserve"> </w:t>
      </w:r>
      <w:r>
        <w:t>игрушек.</w:t>
      </w:r>
      <w:r>
        <w:rPr>
          <w:spacing w:val="20"/>
        </w:rPr>
        <w:t xml:space="preserve"> </w:t>
      </w:r>
      <w:r>
        <w:t>О</w:t>
      </w:r>
      <w:r>
        <w:rPr>
          <w:spacing w:val="12"/>
        </w:rPr>
        <w:t xml:space="preserve"> </w:t>
      </w:r>
      <w:r>
        <w:t>чём</w:t>
      </w:r>
      <w:r>
        <w:rPr>
          <w:spacing w:val="9"/>
        </w:rPr>
        <w:t xml:space="preserve"> </w:t>
      </w:r>
      <w:r>
        <w:t>люди</w:t>
      </w:r>
      <w:r>
        <w:rPr>
          <w:spacing w:val="5"/>
        </w:rPr>
        <w:t xml:space="preserve"> </w:t>
      </w:r>
      <w:r>
        <w:t>мечтают</w:t>
      </w:r>
      <w:r>
        <w:rPr>
          <w:spacing w:val="9"/>
        </w:rPr>
        <w:t xml:space="preserve"> </w:t>
      </w:r>
      <w:r>
        <w:t>в</w:t>
      </w:r>
      <w:r>
        <w:rPr>
          <w:spacing w:val="9"/>
        </w:rPr>
        <w:t xml:space="preserve"> </w:t>
      </w:r>
      <w:r>
        <w:t>Новый</w:t>
      </w:r>
      <w:r>
        <w:rPr>
          <w:spacing w:val="5"/>
        </w:rPr>
        <w:t xml:space="preserve"> </w:t>
      </w:r>
      <w:r>
        <w:t>год.</w:t>
      </w:r>
    </w:p>
    <w:p w:rsidR="00D2092F" w:rsidRDefault="00B523C6">
      <w:pPr>
        <w:pStyle w:val="ad"/>
      </w:pPr>
      <w:r>
        <w:rPr>
          <w:b/>
        </w:rPr>
        <w:t xml:space="preserve">День российской печати. </w:t>
      </w:r>
      <w:r>
        <w:t>Праздник посвящён работникам печати, в том</w:t>
      </w:r>
      <w:r>
        <w:rPr>
          <w:spacing w:val="1"/>
        </w:rPr>
        <w:t xml:space="preserve"> </w:t>
      </w:r>
      <w:r>
        <w:t>числе</w:t>
      </w:r>
      <w:r>
        <w:rPr>
          <w:spacing w:val="1"/>
        </w:rPr>
        <w:t xml:space="preserve"> </w:t>
      </w:r>
      <w:r>
        <w:t>редакторам, журналистам, издателям, корректорам, –</w:t>
      </w:r>
      <w:r>
        <w:rPr>
          <w:spacing w:val="1"/>
        </w:rPr>
        <w:t xml:space="preserve"> </w:t>
      </w:r>
      <w:r>
        <w:t>всем,</w:t>
      </w:r>
      <w:r>
        <w:rPr>
          <w:spacing w:val="70"/>
        </w:rPr>
        <w:t xml:space="preserve"> </w:t>
      </w:r>
      <w:r>
        <w:t>кто</w:t>
      </w:r>
      <w:r>
        <w:rPr>
          <w:spacing w:val="70"/>
        </w:rPr>
        <w:t xml:space="preserve"> </w:t>
      </w:r>
      <w:r>
        <w:t>в</w:t>
      </w:r>
      <w:r>
        <w:rPr>
          <w:spacing w:val="70"/>
        </w:rPr>
        <w:t xml:space="preserve"> </w:t>
      </w:r>
      <w:r>
        <w:t>той</w:t>
      </w:r>
      <w:r>
        <w:rPr>
          <w:spacing w:val="1"/>
        </w:rPr>
        <w:t xml:space="preserve"> </w:t>
      </w:r>
      <w:r>
        <w:t>или</w:t>
      </w:r>
      <w:r>
        <w:rPr>
          <w:spacing w:val="1"/>
        </w:rPr>
        <w:t xml:space="preserve"> </w:t>
      </w:r>
      <w:r>
        <w:t>иной</w:t>
      </w:r>
      <w:r>
        <w:rPr>
          <w:spacing w:val="1"/>
        </w:rPr>
        <w:t xml:space="preserve"> </w:t>
      </w:r>
      <w:r>
        <w:t>степени</w:t>
      </w:r>
      <w:r>
        <w:rPr>
          <w:spacing w:val="1"/>
        </w:rPr>
        <w:t xml:space="preserve"> </w:t>
      </w:r>
      <w:r>
        <w:t>связан</w:t>
      </w:r>
      <w:r>
        <w:rPr>
          <w:spacing w:val="70"/>
        </w:rPr>
        <w:t xml:space="preserve"> </w:t>
      </w:r>
      <w:r>
        <w:t>с</w:t>
      </w:r>
      <w:r>
        <w:rPr>
          <w:spacing w:val="70"/>
        </w:rPr>
        <w:t xml:space="preserve"> </w:t>
      </w:r>
      <w:r>
        <w:t>печатью.</w:t>
      </w:r>
      <w:r>
        <w:rPr>
          <w:spacing w:val="70"/>
        </w:rPr>
        <w:t xml:space="preserve"> </w:t>
      </w:r>
      <w:r>
        <w:t>Российские</w:t>
      </w:r>
      <w:r>
        <w:rPr>
          <w:spacing w:val="70"/>
        </w:rPr>
        <w:t xml:space="preserve"> </w:t>
      </w:r>
      <w:r>
        <w:t>традиции</w:t>
      </w:r>
      <w:r>
        <w:rPr>
          <w:spacing w:val="70"/>
        </w:rPr>
        <w:t xml:space="preserve"> </w:t>
      </w:r>
      <w:r>
        <w:t>издательского</w:t>
      </w:r>
      <w:r>
        <w:rPr>
          <w:spacing w:val="1"/>
        </w:rPr>
        <w:t xml:space="preserve"> </w:t>
      </w:r>
      <w:r>
        <w:t>дела,</w:t>
      </w:r>
      <w:r>
        <w:rPr>
          <w:spacing w:val="1"/>
        </w:rPr>
        <w:t xml:space="preserve"> </w:t>
      </w:r>
      <w:r>
        <w:t>история</w:t>
      </w:r>
      <w:r>
        <w:rPr>
          <w:spacing w:val="1"/>
        </w:rPr>
        <w:t xml:space="preserve"> </w:t>
      </w:r>
      <w:r>
        <w:t>праздника.</w:t>
      </w:r>
      <w:r>
        <w:rPr>
          <w:spacing w:val="1"/>
        </w:rPr>
        <w:t xml:space="preserve"> </w:t>
      </w:r>
      <w:r>
        <w:t>Издание</w:t>
      </w:r>
      <w:r>
        <w:rPr>
          <w:spacing w:val="1"/>
        </w:rPr>
        <w:t xml:space="preserve"> </w:t>
      </w:r>
      <w:r>
        <w:t>печатных</w:t>
      </w:r>
      <w:r>
        <w:rPr>
          <w:spacing w:val="1"/>
        </w:rPr>
        <w:t xml:space="preserve"> </w:t>
      </w:r>
      <w:r>
        <w:t>средств</w:t>
      </w:r>
      <w:r>
        <w:rPr>
          <w:spacing w:val="1"/>
        </w:rPr>
        <w:t xml:space="preserve"> </w:t>
      </w:r>
      <w:r>
        <w:t>информации</w:t>
      </w:r>
      <w:r>
        <w:rPr>
          <w:spacing w:val="1"/>
        </w:rPr>
        <w:t xml:space="preserve"> </w:t>
      </w:r>
      <w:r>
        <w:t>–</w:t>
      </w:r>
      <w:r>
        <w:rPr>
          <w:spacing w:val="1"/>
        </w:rPr>
        <w:t xml:space="preserve"> </w:t>
      </w:r>
      <w:r>
        <w:t>коллективный труд людей</w:t>
      </w:r>
      <w:r>
        <w:rPr>
          <w:spacing w:val="1"/>
        </w:rPr>
        <w:t xml:space="preserve"> </w:t>
      </w:r>
      <w:r>
        <w:t>многих профессий. Школьные средства</w:t>
      </w:r>
      <w:r>
        <w:rPr>
          <w:spacing w:val="1"/>
        </w:rPr>
        <w:t xml:space="preserve"> </w:t>
      </w:r>
      <w:r>
        <w:t>массовой</w:t>
      </w:r>
      <w:r>
        <w:rPr>
          <w:spacing w:val="1"/>
        </w:rPr>
        <w:t xml:space="preserve"> </w:t>
      </w:r>
      <w:r>
        <w:t>информации.</w:t>
      </w:r>
    </w:p>
    <w:p w:rsidR="00D2092F" w:rsidRDefault="00B523C6">
      <w:pPr>
        <w:pStyle w:val="ad"/>
      </w:pPr>
      <w:r>
        <w:rPr>
          <w:b/>
        </w:rPr>
        <w:t xml:space="preserve">День студента. </w:t>
      </w:r>
      <w:r>
        <w:t>День российского студенчества: история праздника и его</w:t>
      </w:r>
      <w:r>
        <w:rPr>
          <w:spacing w:val="1"/>
        </w:rPr>
        <w:t xml:space="preserve"> </w:t>
      </w:r>
      <w:r>
        <w:t>традиции.</w:t>
      </w:r>
      <w:r>
        <w:rPr>
          <w:spacing w:val="1"/>
        </w:rPr>
        <w:t xml:space="preserve"> </w:t>
      </w:r>
      <w:r>
        <w:t>История</w:t>
      </w:r>
      <w:r>
        <w:rPr>
          <w:spacing w:val="1"/>
        </w:rPr>
        <w:t xml:space="preserve"> </w:t>
      </w:r>
      <w:r>
        <w:t>основания</w:t>
      </w:r>
      <w:r>
        <w:rPr>
          <w:spacing w:val="1"/>
        </w:rPr>
        <w:t xml:space="preserve"> </w:t>
      </w:r>
      <w:r>
        <w:t>Московского</w:t>
      </w:r>
      <w:r>
        <w:rPr>
          <w:spacing w:val="1"/>
        </w:rPr>
        <w:t xml:space="preserve"> </w:t>
      </w:r>
      <w:r>
        <w:t>государственного</w:t>
      </w:r>
      <w:r>
        <w:rPr>
          <w:spacing w:val="1"/>
        </w:rPr>
        <w:t xml:space="preserve"> </w:t>
      </w:r>
      <w:r>
        <w:t>университета</w:t>
      </w:r>
      <w:r>
        <w:rPr>
          <w:spacing w:val="1"/>
        </w:rPr>
        <w:t xml:space="preserve"> </w:t>
      </w:r>
      <w:r>
        <w:t>имени</w:t>
      </w:r>
      <w:r>
        <w:rPr>
          <w:spacing w:val="-9"/>
        </w:rPr>
        <w:t xml:space="preserve"> </w:t>
      </w:r>
      <w:r>
        <w:t>М.В.</w:t>
      </w:r>
      <w:r>
        <w:rPr>
          <w:spacing w:val="-20"/>
        </w:rPr>
        <w:t xml:space="preserve"> </w:t>
      </w:r>
      <w:r>
        <w:t>Ломоносова.</w:t>
      </w:r>
      <w:r>
        <w:rPr>
          <w:spacing w:val="-19"/>
        </w:rPr>
        <w:t xml:space="preserve"> </w:t>
      </w:r>
      <w:r>
        <w:t>Студенческие</w:t>
      </w:r>
      <w:r>
        <w:rPr>
          <w:spacing w:val="-30"/>
        </w:rPr>
        <w:t xml:space="preserve"> </w:t>
      </w:r>
      <w:r>
        <w:t>годы</w:t>
      </w:r>
      <w:r>
        <w:rPr>
          <w:spacing w:val="-11"/>
        </w:rPr>
        <w:t xml:space="preserve"> </w:t>
      </w:r>
      <w:r>
        <w:t>–</w:t>
      </w:r>
      <w:r>
        <w:rPr>
          <w:spacing w:val="-15"/>
        </w:rPr>
        <w:t xml:space="preserve"> </w:t>
      </w:r>
      <w:r>
        <w:t>это</w:t>
      </w:r>
      <w:r>
        <w:rPr>
          <w:spacing w:val="-16"/>
        </w:rPr>
        <w:t xml:space="preserve"> </w:t>
      </w:r>
      <w:r>
        <w:t>путь</w:t>
      </w:r>
      <w:r>
        <w:rPr>
          <w:spacing w:val="-18"/>
        </w:rPr>
        <w:t xml:space="preserve"> </w:t>
      </w:r>
      <w:r>
        <w:t>к</w:t>
      </w:r>
      <w:r>
        <w:rPr>
          <w:spacing w:val="-27"/>
        </w:rPr>
        <w:t xml:space="preserve"> </w:t>
      </w:r>
      <w:r>
        <w:t>овладению</w:t>
      </w:r>
      <w:r>
        <w:rPr>
          <w:spacing w:val="-26"/>
        </w:rPr>
        <w:t xml:space="preserve"> </w:t>
      </w:r>
      <w:r>
        <w:t>профессией,</w:t>
      </w:r>
      <w:r>
        <w:rPr>
          <w:spacing w:val="-67"/>
        </w:rPr>
        <w:t xml:space="preserve"> </w:t>
      </w:r>
      <w:r>
        <w:t>возможность</w:t>
      </w:r>
      <w:r>
        <w:rPr>
          <w:spacing w:val="1"/>
        </w:rPr>
        <w:t xml:space="preserve"> </w:t>
      </w:r>
      <w:r>
        <w:t>для</w:t>
      </w:r>
      <w:r>
        <w:rPr>
          <w:spacing w:val="1"/>
        </w:rPr>
        <w:t xml:space="preserve"> </w:t>
      </w:r>
      <w:r>
        <w:t>творчества</w:t>
      </w:r>
      <w:r>
        <w:rPr>
          <w:spacing w:val="1"/>
        </w:rPr>
        <w:t xml:space="preserve"> </w:t>
      </w:r>
      <w:r>
        <w:t>и</w:t>
      </w:r>
      <w:r>
        <w:rPr>
          <w:spacing w:val="1"/>
        </w:rPr>
        <w:t xml:space="preserve"> </w:t>
      </w:r>
      <w:r>
        <w:t>самореализации.</w:t>
      </w:r>
      <w:r>
        <w:rPr>
          <w:spacing w:val="1"/>
        </w:rPr>
        <w:t xml:space="preserve"> </w:t>
      </w:r>
      <w:r>
        <w:t>Наука:</w:t>
      </w:r>
      <w:r>
        <w:rPr>
          <w:spacing w:val="1"/>
        </w:rPr>
        <w:t xml:space="preserve"> </w:t>
      </w:r>
      <w:r>
        <w:t>научные</w:t>
      </w:r>
      <w:r>
        <w:rPr>
          <w:spacing w:val="1"/>
        </w:rPr>
        <w:t xml:space="preserve"> </w:t>
      </w:r>
      <w:r>
        <w:t>открытия</w:t>
      </w:r>
      <w:r>
        <w:rPr>
          <w:spacing w:val="1"/>
        </w:rPr>
        <w:t xml:space="preserve"> </w:t>
      </w:r>
      <w:r>
        <w:t>позволяют улучшать жизнь</w:t>
      </w:r>
      <w:r>
        <w:rPr>
          <w:spacing w:val="1"/>
        </w:rPr>
        <w:t xml:space="preserve"> </w:t>
      </w:r>
      <w:r>
        <w:t>людей,</w:t>
      </w:r>
      <w:r>
        <w:rPr>
          <w:spacing w:val="1"/>
        </w:rPr>
        <w:t xml:space="preserve"> </w:t>
      </w:r>
      <w:r>
        <w:t>обеспечивают</w:t>
      </w:r>
      <w:r>
        <w:rPr>
          <w:spacing w:val="1"/>
        </w:rPr>
        <w:t xml:space="preserve"> </w:t>
      </w:r>
      <w:r>
        <w:t>прогресс общества. Науку</w:t>
      </w:r>
      <w:r>
        <w:rPr>
          <w:spacing w:val="1"/>
        </w:rPr>
        <w:t xml:space="preserve"> </w:t>
      </w:r>
      <w:r>
        <w:t>делают</w:t>
      </w:r>
      <w:r>
        <w:rPr>
          <w:spacing w:val="1"/>
        </w:rPr>
        <w:t xml:space="preserve"> </w:t>
      </w:r>
      <w:r>
        <w:t>талантливые,</w:t>
      </w:r>
      <w:r>
        <w:rPr>
          <w:spacing w:val="11"/>
        </w:rPr>
        <w:t xml:space="preserve"> </w:t>
      </w:r>
      <w:r>
        <w:t>творческие,</w:t>
      </w:r>
      <w:r>
        <w:rPr>
          <w:spacing w:val="12"/>
        </w:rPr>
        <w:t xml:space="preserve"> </w:t>
      </w:r>
      <w:r>
        <w:t>увлечённые люди.</w:t>
      </w:r>
    </w:p>
    <w:p w:rsidR="00D2092F" w:rsidRDefault="00B523C6">
      <w:pPr>
        <w:pStyle w:val="ad"/>
      </w:pPr>
      <w:r>
        <w:rPr>
          <w:b/>
        </w:rPr>
        <w:t>БРИКС</w:t>
      </w:r>
      <w:r>
        <w:rPr>
          <w:b/>
          <w:spacing w:val="70"/>
        </w:rPr>
        <w:t xml:space="preserve"> </w:t>
      </w:r>
      <w:r>
        <w:rPr>
          <w:b/>
        </w:rPr>
        <w:t>(тема</w:t>
      </w:r>
      <w:r>
        <w:rPr>
          <w:b/>
          <w:spacing w:val="71"/>
        </w:rPr>
        <w:t xml:space="preserve"> </w:t>
      </w:r>
      <w:r>
        <w:rPr>
          <w:b/>
        </w:rPr>
        <w:t>о   международных</w:t>
      </w:r>
      <w:r>
        <w:rPr>
          <w:b/>
          <w:spacing w:val="70"/>
        </w:rPr>
        <w:t xml:space="preserve"> </w:t>
      </w:r>
      <w:r>
        <w:rPr>
          <w:b/>
        </w:rPr>
        <w:t>отношениях).</w:t>
      </w:r>
      <w:r>
        <w:rPr>
          <w:b/>
          <w:spacing w:val="70"/>
        </w:rPr>
        <w:t xml:space="preserve"> </w:t>
      </w:r>
      <w:r>
        <w:t>Роль</w:t>
      </w:r>
      <w:r>
        <w:rPr>
          <w:spacing w:val="70"/>
        </w:rPr>
        <w:t xml:space="preserve"> </w:t>
      </w:r>
      <w:r>
        <w:t>нашей</w:t>
      </w:r>
      <w:r>
        <w:rPr>
          <w:spacing w:val="70"/>
        </w:rPr>
        <w:t xml:space="preserve"> </w:t>
      </w:r>
      <w:r>
        <w:t>страны</w:t>
      </w:r>
      <w:r>
        <w:rPr>
          <w:spacing w:val="-67"/>
        </w:rPr>
        <w:t xml:space="preserve"> </w:t>
      </w:r>
      <w:r>
        <w:t>в   современном</w:t>
      </w:r>
      <w:r>
        <w:rPr>
          <w:spacing w:val="70"/>
        </w:rPr>
        <w:t xml:space="preserve"> </w:t>
      </w:r>
      <w:r>
        <w:t>мире.</w:t>
      </w:r>
      <w:r>
        <w:rPr>
          <w:spacing w:val="70"/>
        </w:rPr>
        <w:t xml:space="preserve"> </w:t>
      </w:r>
      <w:r>
        <w:t>БРИКС</w:t>
      </w:r>
      <w:r>
        <w:rPr>
          <w:spacing w:val="70"/>
        </w:rPr>
        <w:t xml:space="preserve"> </w:t>
      </w:r>
      <w:r>
        <w:t>–   символ   многополярности</w:t>
      </w:r>
      <w:r>
        <w:rPr>
          <w:spacing w:val="70"/>
        </w:rPr>
        <w:t xml:space="preserve"> </w:t>
      </w:r>
      <w:r>
        <w:t>мира.</w:t>
      </w:r>
      <w:r>
        <w:rPr>
          <w:spacing w:val="70"/>
        </w:rPr>
        <w:t xml:space="preserve"> </w:t>
      </w:r>
      <w:r>
        <w:t>Единство</w:t>
      </w:r>
      <w:r>
        <w:rPr>
          <w:spacing w:val="1"/>
        </w:rPr>
        <w:t xml:space="preserve"> </w:t>
      </w:r>
      <w:r>
        <w:t>и</w:t>
      </w:r>
      <w:r>
        <w:rPr>
          <w:spacing w:val="1"/>
        </w:rPr>
        <w:t xml:space="preserve"> </w:t>
      </w:r>
      <w:r>
        <w:t>многообразие</w:t>
      </w:r>
      <w:r>
        <w:rPr>
          <w:spacing w:val="1"/>
        </w:rPr>
        <w:t xml:space="preserve"> </w:t>
      </w:r>
      <w:r>
        <w:t>стран</w:t>
      </w:r>
      <w:r>
        <w:rPr>
          <w:spacing w:val="1"/>
        </w:rPr>
        <w:t xml:space="preserve"> </w:t>
      </w:r>
      <w:r>
        <w:t>БРИКС.</w:t>
      </w:r>
      <w:r>
        <w:rPr>
          <w:spacing w:val="1"/>
        </w:rPr>
        <w:t xml:space="preserve"> </w:t>
      </w:r>
      <w:r>
        <w:t>Взаимная поддержка</w:t>
      </w:r>
      <w:r>
        <w:rPr>
          <w:spacing w:val="1"/>
        </w:rPr>
        <w:t xml:space="preserve"> </w:t>
      </w:r>
      <w:r>
        <w:t>помогает</w:t>
      </w:r>
      <w:r>
        <w:rPr>
          <w:spacing w:val="1"/>
        </w:rPr>
        <w:t xml:space="preserve"> </w:t>
      </w:r>
      <w:r>
        <w:t>государствам</w:t>
      </w:r>
      <w:r>
        <w:rPr>
          <w:spacing w:val="1"/>
        </w:rPr>
        <w:t xml:space="preserve"> </w:t>
      </w:r>
      <w:r>
        <w:t>развивать</w:t>
      </w:r>
      <w:r>
        <w:rPr>
          <w:spacing w:val="-10"/>
        </w:rPr>
        <w:t xml:space="preserve"> </w:t>
      </w:r>
      <w:r>
        <w:t>торговлю</w:t>
      </w:r>
      <w:r>
        <w:rPr>
          <w:spacing w:val="-17"/>
        </w:rPr>
        <w:t xml:space="preserve"> </w:t>
      </w:r>
      <w:r>
        <w:t>и</w:t>
      </w:r>
      <w:r>
        <w:rPr>
          <w:spacing w:val="-18"/>
        </w:rPr>
        <w:t xml:space="preserve"> </w:t>
      </w:r>
      <w:r>
        <w:t>экономику,</w:t>
      </w:r>
      <w:r>
        <w:rPr>
          <w:spacing w:val="-11"/>
        </w:rPr>
        <w:t xml:space="preserve"> </w:t>
      </w:r>
      <w:r>
        <w:t>обмениваться</w:t>
      </w:r>
      <w:r>
        <w:rPr>
          <w:spacing w:val="-10"/>
        </w:rPr>
        <w:t xml:space="preserve"> </w:t>
      </w:r>
      <w:r>
        <w:t>знаниями</w:t>
      </w:r>
      <w:r>
        <w:rPr>
          <w:spacing w:val="-19"/>
        </w:rPr>
        <w:t xml:space="preserve"> </w:t>
      </w:r>
      <w:r>
        <w:t>и</w:t>
      </w:r>
      <w:r>
        <w:rPr>
          <w:spacing w:val="-18"/>
        </w:rPr>
        <w:t xml:space="preserve"> </w:t>
      </w:r>
      <w:r>
        <w:t>опытом</w:t>
      </w:r>
      <w:r>
        <w:rPr>
          <w:spacing w:val="-15"/>
        </w:rPr>
        <w:t xml:space="preserve"> </w:t>
      </w:r>
      <w:r>
        <w:t>в</w:t>
      </w:r>
      <w:r>
        <w:rPr>
          <w:spacing w:val="-14"/>
        </w:rPr>
        <w:t xml:space="preserve"> </w:t>
      </w:r>
      <w:r>
        <w:t>различных</w:t>
      </w:r>
      <w:r>
        <w:rPr>
          <w:spacing w:val="-68"/>
        </w:rPr>
        <w:t xml:space="preserve"> </w:t>
      </w:r>
      <w:r>
        <w:t>сферах</w:t>
      </w:r>
      <w:r>
        <w:rPr>
          <w:spacing w:val="-4"/>
        </w:rPr>
        <w:t xml:space="preserve"> </w:t>
      </w:r>
      <w:r>
        <w:t>жизни</w:t>
      </w:r>
      <w:r>
        <w:rPr>
          <w:spacing w:val="-15"/>
        </w:rPr>
        <w:t xml:space="preserve"> </w:t>
      </w:r>
      <w:r>
        <w:t>общества.</w:t>
      </w:r>
      <w:r>
        <w:rPr>
          <w:spacing w:val="-8"/>
        </w:rPr>
        <w:t xml:space="preserve"> </w:t>
      </w:r>
      <w:r>
        <w:t>Россия</w:t>
      </w:r>
      <w:r>
        <w:rPr>
          <w:spacing w:val="-7"/>
        </w:rPr>
        <w:t xml:space="preserve"> </w:t>
      </w:r>
      <w:r>
        <w:t>успешно</w:t>
      </w:r>
      <w:r>
        <w:rPr>
          <w:spacing w:val="-4"/>
        </w:rPr>
        <w:t xml:space="preserve"> </w:t>
      </w:r>
      <w:r>
        <w:t>развивает</w:t>
      </w:r>
      <w:r>
        <w:rPr>
          <w:spacing w:val="-17"/>
        </w:rPr>
        <w:t xml:space="preserve"> </w:t>
      </w:r>
      <w:r>
        <w:t>контакты</w:t>
      </w:r>
      <w:r>
        <w:rPr>
          <w:spacing w:val="-8"/>
        </w:rPr>
        <w:t xml:space="preserve"> </w:t>
      </w:r>
      <w:r>
        <w:t>с</w:t>
      </w:r>
      <w:r>
        <w:rPr>
          <w:spacing w:val="19"/>
        </w:rPr>
        <w:t xml:space="preserve"> </w:t>
      </w:r>
      <w:r>
        <w:t>широким</w:t>
      </w:r>
      <w:r>
        <w:rPr>
          <w:spacing w:val="-13"/>
        </w:rPr>
        <w:t xml:space="preserve"> </w:t>
      </w:r>
      <w:r>
        <w:t>кругом</w:t>
      </w:r>
      <w:r>
        <w:rPr>
          <w:spacing w:val="-67"/>
        </w:rPr>
        <w:t xml:space="preserve"> </w:t>
      </w:r>
      <w:r>
        <w:t>союзников</w:t>
      </w:r>
      <w:r>
        <w:rPr>
          <w:spacing w:val="19"/>
        </w:rPr>
        <w:t xml:space="preserve"> </w:t>
      </w:r>
      <w:r>
        <w:t>и</w:t>
      </w:r>
      <w:r>
        <w:rPr>
          <w:spacing w:val="16"/>
        </w:rPr>
        <w:t xml:space="preserve"> </w:t>
      </w:r>
      <w:r>
        <w:t>партнёров.</w:t>
      </w:r>
      <w:r>
        <w:rPr>
          <w:spacing w:val="24"/>
        </w:rPr>
        <w:t xml:space="preserve"> </w:t>
      </w:r>
      <w:r>
        <w:t>Значение</w:t>
      </w:r>
      <w:r>
        <w:rPr>
          <w:spacing w:val="12"/>
        </w:rPr>
        <w:t xml:space="preserve"> </w:t>
      </w:r>
      <w:r>
        <w:t>российской</w:t>
      </w:r>
      <w:r>
        <w:rPr>
          <w:spacing w:val="15"/>
        </w:rPr>
        <w:t xml:space="preserve"> </w:t>
      </w:r>
      <w:r>
        <w:t>культуры</w:t>
      </w:r>
      <w:r>
        <w:rPr>
          <w:spacing w:val="24"/>
        </w:rPr>
        <w:t xml:space="preserve"> </w:t>
      </w:r>
      <w:r>
        <w:t>для</w:t>
      </w:r>
      <w:r>
        <w:rPr>
          <w:spacing w:val="23"/>
        </w:rPr>
        <w:t xml:space="preserve"> </w:t>
      </w:r>
      <w:r>
        <w:t>всего</w:t>
      </w:r>
      <w:r>
        <w:rPr>
          <w:spacing w:val="27"/>
        </w:rPr>
        <w:t xml:space="preserve"> </w:t>
      </w:r>
      <w:r>
        <w:t>мира.</w:t>
      </w:r>
    </w:p>
    <w:p w:rsidR="00D2092F" w:rsidRDefault="00B523C6">
      <w:pPr>
        <w:pStyle w:val="ad"/>
        <w:rPr>
          <w:b/>
        </w:rPr>
      </w:pPr>
      <w:r>
        <w:rPr>
          <w:b/>
        </w:rPr>
        <w:t>Бизнес</w:t>
      </w:r>
      <w:r>
        <w:rPr>
          <w:b/>
          <w:spacing w:val="-11"/>
        </w:rPr>
        <w:t xml:space="preserve"> </w:t>
      </w:r>
      <w:r>
        <w:rPr>
          <w:b/>
        </w:rPr>
        <w:t>и</w:t>
      </w:r>
      <w:r>
        <w:rPr>
          <w:b/>
          <w:spacing w:val="15"/>
        </w:rPr>
        <w:t xml:space="preserve"> </w:t>
      </w:r>
      <w:r>
        <w:rPr>
          <w:b/>
        </w:rPr>
        <w:t>технологическое</w:t>
      </w:r>
      <w:r>
        <w:rPr>
          <w:b/>
          <w:spacing w:val="-10"/>
        </w:rPr>
        <w:t xml:space="preserve"> </w:t>
      </w:r>
      <w:r>
        <w:rPr>
          <w:b/>
        </w:rPr>
        <w:t>предпринимательство.</w:t>
      </w:r>
      <w:r>
        <w:rPr>
          <w:b/>
          <w:spacing w:val="16"/>
        </w:rPr>
        <w:t xml:space="preserve"> </w:t>
      </w:r>
      <w:r>
        <w:t>Что</w:t>
      </w:r>
      <w:r>
        <w:rPr>
          <w:spacing w:val="5"/>
        </w:rPr>
        <w:t xml:space="preserve"> </w:t>
      </w:r>
      <w:r>
        <w:t>сегодня</w:t>
      </w:r>
      <w:r>
        <w:rPr>
          <w:spacing w:val="1"/>
        </w:rPr>
        <w:t xml:space="preserve"> </w:t>
      </w:r>
      <w:r>
        <w:t>делается</w:t>
      </w:r>
      <w:r>
        <w:rPr>
          <w:spacing w:val="-67"/>
        </w:rPr>
        <w:t xml:space="preserve"> </w:t>
      </w:r>
      <w:r>
        <w:t>для</w:t>
      </w:r>
      <w:r>
        <w:rPr>
          <w:spacing w:val="6"/>
        </w:rPr>
        <w:t xml:space="preserve"> </w:t>
      </w:r>
      <w:r>
        <w:t>успешного</w:t>
      </w:r>
      <w:r>
        <w:rPr>
          <w:spacing w:val="10"/>
        </w:rPr>
        <w:t xml:space="preserve"> </w:t>
      </w:r>
      <w:r>
        <w:t>развития</w:t>
      </w:r>
      <w:r>
        <w:rPr>
          <w:spacing w:val="-12"/>
        </w:rPr>
        <w:t xml:space="preserve"> </w:t>
      </w:r>
      <w:r>
        <w:t>экономики</w:t>
      </w:r>
      <w:r>
        <w:rPr>
          <w:spacing w:val="11"/>
        </w:rPr>
        <w:t xml:space="preserve"> </w:t>
      </w:r>
      <w:r>
        <w:t>России?</w:t>
      </w:r>
      <w:r>
        <w:rPr>
          <w:spacing w:val="13"/>
        </w:rPr>
        <w:t xml:space="preserve"> </w:t>
      </w:r>
      <w:r>
        <w:t>Учиться</w:t>
      </w:r>
      <w:r>
        <w:rPr>
          <w:spacing w:val="6"/>
        </w:rPr>
        <w:t xml:space="preserve"> </w:t>
      </w:r>
      <w:r>
        <w:t>сегодня</w:t>
      </w:r>
      <w:r>
        <w:rPr>
          <w:spacing w:val="7"/>
        </w:rPr>
        <w:t xml:space="preserve"> </w:t>
      </w:r>
      <w:r>
        <w:t>нужно</w:t>
      </w:r>
      <w:r>
        <w:rPr>
          <w:spacing w:val="10"/>
        </w:rPr>
        <w:t xml:space="preserve"> </w:t>
      </w:r>
      <w:r>
        <w:t>так,</w:t>
      </w:r>
      <w:r>
        <w:rPr>
          <w:spacing w:val="6"/>
        </w:rPr>
        <w:t xml:space="preserve"> </w:t>
      </w:r>
      <w:r>
        <w:t>чтобы</w:t>
      </w:r>
      <w:r>
        <w:rPr>
          <w:spacing w:val="-67"/>
        </w:rPr>
        <w:t xml:space="preserve"> </w:t>
      </w:r>
      <w:r>
        <w:t>суметь</w:t>
      </w:r>
      <w:r>
        <w:rPr>
          <w:spacing w:val="1"/>
        </w:rPr>
        <w:t xml:space="preserve"> </w:t>
      </w:r>
      <w:r>
        <w:t>в</w:t>
      </w:r>
      <w:r>
        <w:rPr>
          <w:spacing w:val="1"/>
        </w:rPr>
        <w:t xml:space="preserve"> </w:t>
      </w:r>
      <w:r>
        <w:t>дальнейшем</w:t>
      </w:r>
      <w:r>
        <w:rPr>
          <w:spacing w:val="70"/>
        </w:rPr>
        <w:t xml:space="preserve"> </w:t>
      </w:r>
      <w:r>
        <w:t>повысить</w:t>
      </w:r>
      <w:r>
        <w:rPr>
          <w:spacing w:val="70"/>
        </w:rPr>
        <w:t xml:space="preserve"> </w:t>
      </w:r>
      <w:r>
        <w:t>уровень</w:t>
      </w:r>
      <w:r>
        <w:rPr>
          <w:spacing w:val="70"/>
        </w:rPr>
        <w:t xml:space="preserve"> </w:t>
      </w:r>
      <w:r>
        <w:t>своего</w:t>
      </w:r>
      <w:r>
        <w:rPr>
          <w:spacing w:val="70"/>
        </w:rPr>
        <w:t xml:space="preserve"> </w:t>
      </w:r>
      <w:r>
        <w:t>образования,</w:t>
      </w:r>
      <w:r>
        <w:rPr>
          <w:spacing w:val="70"/>
        </w:rPr>
        <w:t xml:space="preserve"> </w:t>
      </w:r>
      <w:r>
        <w:t>перестроиться</w:t>
      </w:r>
      <w:r>
        <w:rPr>
          <w:spacing w:val="-67"/>
        </w:rPr>
        <w:t xml:space="preserve"> </w:t>
      </w:r>
      <w:r>
        <w:rPr>
          <w:spacing w:val="-3"/>
        </w:rPr>
        <w:t>на</w:t>
      </w:r>
      <w:r>
        <w:rPr>
          <w:spacing w:val="-17"/>
        </w:rPr>
        <w:t xml:space="preserve"> </w:t>
      </w:r>
      <w:r>
        <w:rPr>
          <w:spacing w:val="-3"/>
        </w:rPr>
        <w:t>использование</w:t>
      </w:r>
      <w:r>
        <w:rPr>
          <w:spacing w:val="-32"/>
        </w:rPr>
        <w:t xml:space="preserve"> </w:t>
      </w:r>
      <w:r>
        <w:rPr>
          <w:spacing w:val="-3"/>
        </w:rPr>
        <w:t>новых</w:t>
      </w:r>
      <w:r>
        <w:rPr>
          <w:spacing w:val="-33"/>
        </w:rPr>
        <w:t xml:space="preserve"> </w:t>
      </w:r>
      <w:r>
        <w:rPr>
          <w:spacing w:val="-3"/>
        </w:rPr>
        <w:t>цифровых</w:t>
      </w:r>
      <w:r>
        <w:rPr>
          <w:spacing w:val="-33"/>
        </w:rPr>
        <w:t xml:space="preserve"> </w:t>
      </w:r>
      <w:r>
        <w:rPr>
          <w:spacing w:val="-3"/>
        </w:rPr>
        <w:t>технологий</w:t>
      </w:r>
      <w:r>
        <w:rPr>
          <w:spacing w:val="-43"/>
        </w:rPr>
        <w:t xml:space="preserve"> </w:t>
      </w:r>
      <w:r>
        <w:rPr>
          <w:spacing w:val="-2"/>
        </w:rPr>
        <w:t>там,</w:t>
      </w:r>
      <w:r>
        <w:rPr>
          <w:spacing w:val="-21"/>
        </w:rPr>
        <w:t xml:space="preserve"> </w:t>
      </w:r>
      <w:r>
        <w:rPr>
          <w:spacing w:val="-2"/>
        </w:rPr>
        <w:t>где</w:t>
      </w:r>
      <w:r>
        <w:rPr>
          <w:spacing w:val="-32"/>
        </w:rPr>
        <w:t xml:space="preserve"> </w:t>
      </w:r>
      <w:r>
        <w:rPr>
          <w:spacing w:val="-2"/>
        </w:rPr>
        <w:t>их</w:t>
      </w:r>
      <w:r>
        <w:rPr>
          <w:spacing w:val="-33"/>
        </w:rPr>
        <w:t xml:space="preserve"> </w:t>
      </w:r>
      <w:r>
        <w:rPr>
          <w:spacing w:val="-2"/>
        </w:rPr>
        <w:t>раньше</w:t>
      </w:r>
      <w:r>
        <w:rPr>
          <w:spacing w:val="-32"/>
        </w:rPr>
        <w:t xml:space="preserve"> </w:t>
      </w:r>
      <w:r>
        <w:rPr>
          <w:spacing w:val="-2"/>
        </w:rPr>
        <w:t>никогда</w:t>
      </w:r>
      <w:r>
        <w:rPr>
          <w:spacing w:val="-31"/>
        </w:rPr>
        <w:t xml:space="preserve"> </w:t>
      </w:r>
      <w:r>
        <w:rPr>
          <w:spacing w:val="-2"/>
        </w:rPr>
        <w:t>не</w:t>
      </w:r>
      <w:r>
        <w:rPr>
          <w:spacing w:val="-32"/>
        </w:rPr>
        <w:t xml:space="preserve"> </w:t>
      </w:r>
      <w:r>
        <w:rPr>
          <w:spacing w:val="-2"/>
        </w:rPr>
        <w:t>было.</w:t>
      </w:r>
      <w:r>
        <w:rPr>
          <w:spacing w:val="-67"/>
        </w:rPr>
        <w:t xml:space="preserve"> </w:t>
      </w:r>
      <w:r>
        <w:rPr>
          <w:b/>
        </w:rPr>
        <w:t>Искусственный</w:t>
      </w:r>
      <w:r>
        <w:rPr>
          <w:b/>
          <w:spacing w:val="30"/>
        </w:rPr>
        <w:t xml:space="preserve"> </w:t>
      </w:r>
      <w:r>
        <w:rPr>
          <w:b/>
        </w:rPr>
        <w:t>интеллект</w:t>
      </w:r>
      <w:r>
        <w:rPr>
          <w:b/>
          <w:spacing w:val="25"/>
        </w:rPr>
        <w:t xml:space="preserve"> </w:t>
      </w:r>
      <w:r>
        <w:rPr>
          <w:b/>
        </w:rPr>
        <w:t>и</w:t>
      </w:r>
      <w:r>
        <w:rPr>
          <w:b/>
          <w:spacing w:val="46"/>
        </w:rPr>
        <w:t xml:space="preserve"> </w:t>
      </w:r>
      <w:r>
        <w:rPr>
          <w:b/>
        </w:rPr>
        <w:t>человек.</w:t>
      </w:r>
      <w:r>
        <w:rPr>
          <w:b/>
          <w:spacing w:val="18"/>
        </w:rPr>
        <w:t xml:space="preserve"> </w:t>
      </w:r>
      <w:r>
        <w:rPr>
          <w:b/>
        </w:rPr>
        <w:t>Стратегия</w:t>
      </w:r>
      <w:r>
        <w:rPr>
          <w:b/>
          <w:spacing w:val="10"/>
        </w:rPr>
        <w:t xml:space="preserve"> </w:t>
      </w:r>
      <w:r>
        <w:rPr>
          <w:b/>
        </w:rPr>
        <w:t>взаимодействия.</w:t>
      </w:r>
    </w:p>
    <w:p w:rsidR="00D2092F" w:rsidRDefault="00B523C6">
      <w:pPr>
        <w:pStyle w:val="ad"/>
      </w:pPr>
      <w:r>
        <w:t>Искусственный интеллект – стратегическая отрасль в России, оптимизирующая</w:t>
      </w:r>
      <w:r>
        <w:rPr>
          <w:spacing w:val="-67"/>
        </w:rPr>
        <w:t xml:space="preserve"> </w:t>
      </w:r>
      <w:r>
        <w:t>процессы</w:t>
      </w:r>
      <w:r>
        <w:rPr>
          <w:spacing w:val="1"/>
        </w:rPr>
        <w:t xml:space="preserve"> </w:t>
      </w:r>
      <w:r>
        <w:t>и</w:t>
      </w:r>
      <w:r>
        <w:rPr>
          <w:spacing w:val="1"/>
        </w:rPr>
        <w:t xml:space="preserve"> </w:t>
      </w:r>
      <w:r>
        <w:t>повышающая</w:t>
      </w:r>
      <w:r>
        <w:rPr>
          <w:spacing w:val="1"/>
        </w:rPr>
        <w:t xml:space="preserve"> </w:t>
      </w:r>
      <w:r>
        <w:t>эффективность</w:t>
      </w:r>
      <w:r>
        <w:rPr>
          <w:spacing w:val="1"/>
        </w:rPr>
        <w:t xml:space="preserve"> </w:t>
      </w:r>
      <w:r>
        <w:t>производства.</w:t>
      </w:r>
      <w:r>
        <w:rPr>
          <w:spacing w:val="1"/>
        </w:rPr>
        <w:t xml:space="preserve"> </w:t>
      </w:r>
      <w:r>
        <w:t>Искусственный</w:t>
      </w:r>
      <w:r>
        <w:rPr>
          <w:spacing w:val="1"/>
        </w:rPr>
        <w:t xml:space="preserve"> </w:t>
      </w:r>
      <w:r>
        <w:t>интеллект – помощник человека. ИИ помогает только при условии, если сам</w:t>
      </w:r>
      <w:r>
        <w:rPr>
          <w:spacing w:val="1"/>
        </w:rPr>
        <w:t xml:space="preserve"> </w:t>
      </w:r>
      <w:r>
        <w:t>человек</w:t>
      </w:r>
      <w:r>
        <w:rPr>
          <w:spacing w:val="1"/>
        </w:rPr>
        <w:t xml:space="preserve"> </w:t>
      </w:r>
      <w:r>
        <w:t>обладает хорошими знаниями</w:t>
      </w:r>
      <w:r>
        <w:rPr>
          <w:spacing w:val="1"/>
        </w:rPr>
        <w:t xml:space="preserve"> </w:t>
      </w:r>
      <w:r>
        <w:t>и</w:t>
      </w:r>
      <w:r>
        <w:rPr>
          <w:spacing w:val="1"/>
        </w:rPr>
        <w:t xml:space="preserve"> </w:t>
      </w:r>
      <w:r>
        <w:t>критическим</w:t>
      </w:r>
      <w:r>
        <w:rPr>
          <w:spacing w:val="1"/>
        </w:rPr>
        <w:t xml:space="preserve"> </w:t>
      </w:r>
      <w:r>
        <w:t>мышлением.</w:t>
      </w:r>
      <w:r>
        <w:rPr>
          <w:spacing w:val="1"/>
        </w:rPr>
        <w:t xml:space="preserve"> </w:t>
      </w:r>
      <w:r>
        <w:t>Правила</w:t>
      </w:r>
      <w:r>
        <w:rPr>
          <w:spacing w:val="1"/>
        </w:rPr>
        <w:t xml:space="preserve"> </w:t>
      </w:r>
      <w:r>
        <w:t>безопасного</w:t>
      </w:r>
      <w:r>
        <w:rPr>
          <w:spacing w:val="14"/>
        </w:rPr>
        <w:t xml:space="preserve"> </w:t>
      </w:r>
      <w:r>
        <w:t>использования</w:t>
      </w:r>
      <w:r>
        <w:rPr>
          <w:spacing w:val="12"/>
        </w:rPr>
        <w:t xml:space="preserve"> </w:t>
      </w:r>
      <w:r>
        <w:t>цифровых</w:t>
      </w:r>
      <w:r>
        <w:rPr>
          <w:spacing w:val="15"/>
        </w:rPr>
        <w:t xml:space="preserve"> </w:t>
      </w:r>
      <w:r>
        <w:t>ресурсов.</w:t>
      </w:r>
    </w:p>
    <w:p w:rsidR="00D2092F" w:rsidRDefault="00B523C6">
      <w:pPr>
        <w:pStyle w:val="ad"/>
      </w:pPr>
      <w:r>
        <w:rPr>
          <w:b/>
        </w:rPr>
        <w:t>Что    значит   служить   Отечеству?    280   лет   со    дня    рождения</w:t>
      </w:r>
      <w:r>
        <w:rPr>
          <w:b/>
          <w:spacing w:val="1"/>
        </w:rPr>
        <w:t xml:space="preserve"> </w:t>
      </w:r>
      <w:r>
        <w:rPr>
          <w:b/>
        </w:rPr>
        <w:t xml:space="preserve">Ф. Ушакова. </w:t>
      </w:r>
      <w:r>
        <w:t>День защитника Отечества: исторические традиции. Профессия</w:t>
      </w:r>
      <w:r>
        <w:rPr>
          <w:spacing w:val="1"/>
        </w:rPr>
        <w:t xml:space="preserve"> </w:t>
      </w:r>
      <w:r>
        <w:t>военного:</w:t>
      </w:r>
      <w:r>
        <w:rPr>
          <w:spacing w:val="-23"/>
        </w:rPr>
        <w:t xml:space="preserve"> </w:t>
      </w:r>
      <w:r>
        <w:t>кто</w:t>
      </w:r>
      <w:r>
        <w:rPr>
          <w:spacing w:val="-10"/>
        </w:rPr>
        <w:t xml:space="preserve"> </w:t>
      </w:r>
      <w:r>
        <w:t>её</w:t>
      </w:r>
      <w:r>
        <w:rPr>
          <w:spacing w:val="11"/>
        </w:rPr>
        <w:t xml:space="preserve"> </w:t>
      </w:r>
      <w:r>
        <w:t>выбирает</w:t>
      </w:r>
      <w:r>
        <w:rPr>
          <w:spacing w:val="-23"/>
        </w:rPr>
        <w:t xml:space="preserve"> </w:t>
      </w:r>
      <w:r>
        <w:t>сегодня.</w:t>
      </w:r>
      <w:r>
        <w:rPr>
          <w:spacing w:val="-13"/>
        </w:rPr>
        <w:t xml:space="preserve"> </w:t>
      </w:r>
      <w:r>
        <w:t>Защита</w:t>
      </w:r>
      <w:r>
        <w:rPr>
          <w:spacing w:val="-8"/>
        </w:rPr>
        <w:t xml:space="preserve"> </w:t>
      </w:r>
      <w:r>
        <w:t>Отечества</w:t>
      </w:r>
      <w:r>
        <w:rPr>
          <w:spacing w:val="10"/>
        </w:rPr>
        <w:t xml:space="preserve"> </w:t>
      </w:r>
      <w:r>
        <w:t>–</w:t>
      </w:r>
      <w:r>
        <w:rPr>
          <w:spacing w:val="-9"/>
        </w:rPr>
        <w:t xml:space="preserve"> </w:t>
      </w:r>
      <w:r>
        <w:t>обязанность</w:t>
      </w:r>
      <w:r>
        <w:rPr>
          <w:spacing w:val="-12"/>
        </w:rPr>
        <w:t xml:space="preserve"> </w:t>
      </w:r>
      <w:r>
        <w:t>гражданина</w:t>
      </w:r>
      <w:r>
        <w:rPr>
          <w:spacing w:val="-67"/>
        </w:rPr>
        <w:t xml:space="preserve"> </w:t>
      </w:r>
      <w:r>
        <w:t>Российской</w:t>
      </w:r>
      <w:r>
        <w:rPr>
          <w:spacing w:val="71"/>
        </w:rPr>
        <w:t xml:space="preserve"> </w:t>
      </w:r>
      <w:r>
        <w:t xml:space="preserve">Федерации,  </w:t>
      </w:r>
      <w:r>
        <w:rPr>
          <w:spacing w:val="1"/>
        </w:rPr>
        <w:t xml:space="preserve"> </w:t>
      </w:r>
      <w:r>
        <w:t xml:space="preserve">проявление   любви  </w:t>
      </w:r>
      <w:r>
        <w:rPr>
          <w:spacing w:val="1"/>
        </w:rPr>
        <w:t xml:space="preserve"> </w:t>
      </w:r>
      <w:r>
        <w:t xml:space="preserve">к  </w:t>
      </w:r>
      <w:r>
        <w:rPr>
          <w:spacing w:val="1"/>
        </w:rPr>
        <w:t xml:space="preserve"> </w:t>
      </w:r>
      <w:r>
        <w:t xml:space="preserve">родной   земле,  </w:t>
      </w:r>
      <w:r>
        <w:rPr>
          <w:spacing w:val="1"/>
        </w:rPr>
        <w:t xml:space="preserve"> </w:t>
      </w:r>
      <w:r>
        <w:t>Родине.</w:t>
      </w:r>
      <w:r>
        <w:rPr>
          <w:spacing w:val="1"/>
        </w:rPr>
        <w:t xml:space="preserve"> </w:t>
      </w:r>
      <w:r>
        <w:t>Честь</w:t>
      </w:r>
      <w:r>
        <w:rPr>
          <w:spacing w:val="1"/>
        </w:rPr>
        <w:t xml:space="preserve"> </w:t>
      </w:r>
      <w:r>
        <w:t>и</w:t>
      </w:r>
      <w:r>
        <w:rPr>
          <w:spacing w:val="1"/>
        </w:rPr>
        <w:t xml:space="preserve"> </w:t>
      </w:r>
      <w:r>
        <w:t>воинский</w:t>
      </w:r>
      <w:r>
        <w:rPr>
          <w:spacing w:val="1"/>
        </w:rPr>
        <w:t xml:space="preserve"> </w:t>
      </w:r>
      <w:r>
        <w:t>долг.</w:t>
      </w:r>
      <w:r>
        <w:rPr>
          <w:spacing w:val="1"/>
        </w:rPr>
        <w:t xml:space="preserve"> </w:t>
      </w:r>
      <w:r>
        <w:t>280-летие</w:t>
      </w:r>
      <w:r>
        <w:rPr>
          <w:spacing w:val="1"/>
        </w:rPr>
        <w:t xml:space="preserve"> </w:t>
      </w:r>
      <w:r>
        <w:t>со</w:t>
      </w:r>
      <w:r>
        <w:rPr>
          <w:spacing w:val="1"/>
        </w:rPr>
        <w:t xml:space="preserve"> </w:t>
      </w:r>
      <w:r>
        <w:t>дня</w:t>
      </w:r>
      <w:r>
        <w:rPr>
          <w:spacing w:val="1"/>
        </w:rPr>
        <w:t xml:space="preserve"> </w:t>
      </w:r>
      <w:r>
        <w:t>рождения</w:t>
      </w:r>
      <w:r>
        <w:rPr>
          <w:spacing w:val="1"/>
        </w:rPr>
        <w:t xml:space="preserve"> </w:t>
      </w:r>
      <w:r>
        <w:t>великого</w:t>
      </w:r>
      <w:r>
        <w:rPr>
          <w:spacing w:val="1"/>
        </w:rPr>
        <w:t xml:space="preserve"> </w:t>
      </w:r>
      <w:r>
        <w:t>русского</w:t>
      </w:r>
      <w:r>
        <w:rPr>
          <w:spacing w:val="1"/>
        </w:rPr>
        <w:t xml:space="preserve"> </w:t>
      </w:r>
      <w:r>
        <w:t>флотоводца Ф.Ф.</w:t>
      </w:r>
      <w:r>
        <w:rPr>
          <w:spacing w:val="1"/>
        </w:rPr>
        <w:t xml:space="preserve"> </w:t>
      </w:r>
      <w:r>
        <w:t>Ушакова. Качества</w:t>
      </w:r>
      <w:r>
        <w:rPr>
          <w:spacing w:val="1"/>
        </w:rPr>
        <w:t xml:space="preserve"> </w:t>
      </w:r>
      <w:r>
        <w:t>российского воина:</w:t>
      </w:r>
      <w:r>
        <w:rPr>
          <w:spacing w:val="1"/>
        </w:rPr>
        <w:t xml:space="preserve"> </w:t>
      </w:r>
      <w:r>
        <w:t>смелость,</w:t>
      </w:r>
      <w:r>
        <w:rPr>
          <w:spacing w:val="1"/>
        </w:rPr>
        <w:t xml:space="preserve"> </w:t>
      </w:r>
      <w:r>
        <w:t>героизм,</w:t>
      </w:r>
      <w:r>
        <w:rPr>
          <w:spacing w:val="1"/>
        </w:rPr>
        <w:t xml:space="preserve"> </w:t>
      </w:r>
      <w:r>
        <w:t>самопожертвование.</w:t>
      </w:r>
    </w:p>
    <w:p w:rsidR="00D2092F" w:rsidRDefault="00B523C6">
      <w:pPr>
        <w:pStyle w:val="ad"/>
      </w:pPr>
      <w:r>
        <w:rPr>
          <w:b/>
        </w:rPr>
        <w:t>Арктика</w:t>
      </w:r>
      <w:r>
        <w:rPr>
          <w:b/>
          <w:spacing w:val="1"/>
        </w:rPr>
        <w:t xml:space="preserve"> </w:t>
      </w:r>
      <w:r>
        <w:rPr>
          <w:b/>
        </w:rPr>
        <w:t>–</w:t>
      </w:r>
      <w:r>
        <w:rPr>
          <w:b/>
          <w:spacing w:val="1"/>
        </w:rPr>
        <w:t xml:space="preserve"> </w:t>
      </w:r>
      <w:r>
        <w:rPr>
          <w:b/>
        </w:rPr>
        <w:t>территория</w:t>
      </w:r>
      <w:r>
        <w:rPr>
          <w:b/>
          <w:spacing w:val="1"/>
        </w:rPr>
        <w:t xml:space="preserve"> </w:t>
      </w:r>
      <w:r>
        <w:rPr>
          <w:b/>
        </w:rPr>
        <w:t>развития.</w:t>
      </w:r>
      <w:r>
        <w:rPr>
          <w:b/>
          <w:spacing w:val="1"/>
        </w:rPr>
        <w:t xml:space="preserve"> </w:t>
      </w:r>
      <w:r>
        <w:t>Многообразие и</w:t>
      </w:r>
      <w:r>
        <w:rPr>
          <w:spacing w:val="1"/>
        </w:rPr>
        <w:t xml:space="preserve"> </w:t>
      </w:r>
      <w:r>
        <w:t>красота природы</w:t>
      </w:r>
      <w:r>
        <w:rPr>
          <w:spacing w:val="1"/>
        </w:rPr>
        <w:t xml:space="preserve"> </w:t>
      </w:r>
      <w:r>
        <w:t>России:</w:t>
      </w:r>
      <w:r>
        <w:rPr>
          <w:spacing w:val="1"/>
        </w:rPr>
        <w:t xml:space="preserve"> </w:t>
      </w:r>
      <w:r>
        <w:t>представление о</w:t>
      </w:r>
      <w:r>
        <w:rPr>
          <w:spacing w:val="1"/>
        </w:rPr>
        <w:t xml:space="preserve"> </w:t>
      </w:r>
      <w:r>
        <w:t>природных особенностях Арктики. Зима в</w:t>
      </w:r>
      <w:r>
        <w:rPr>
          <w:spacing w:val="1"/>
        </w:rPr>
        <w:t xml:space="preserve"> </w:t>
      </w:r>
      <w:r>
        <w:t>Арктике</w:t>
      </w:r>
      <w:r>
        <w:rPr>
          <w:spacing w:val="1"/>
        </w:rPr>
        <w:t xml:space="preserve"> </w:t>
      </w:r>
      <w:r>
        <w:t>самая</w:t>
      </w:r>
      <w:r>
        <w:rPr>
          <w:spacing w:val="1"/>
        </w:rPr>
        <w:t xml:space="preserve"> </w:t>
      </w:r>
      <w:r>
        <w:t>холодная,</w:t>
      </w:r>
      <w:r>
        <w:rPr>
          <w:spacing w:val="1"/>
        </w:rPr>
        <w:t xml:space="preserve"> </w:t>
      </w:r>
      <w:r>
        <w:t>снежная</w:t>
      </w:r>
      <w:r>
        <w:rPr>
          <w:spacing w:val="1"/>
        </w:rPr>
        <w:t xml:space="preserve"> </w:t>
      </w:r>
      <w:r>
        <w:t>и</w:t>
      </w:r>
      <w:r>
        <w:rPr>
          <w:spacing w:val="1"/>
        </w:rPr>
        <w:t xml:space="preserve"> </w:t>
      </w:r>
      <w:r>
        <w:t>суровая.</w:t>
      </w:r>
      <w:r>
        <w:rPr>
          <w:spacing w:val="1"/>
        </w:rPr>
        <w:t xml:space="preserve"> </w:t>
      </w:r>
      <w:r>
        <w:t>Животные</w:t>
      </w:r>
      <w:r>
        <w:rPr>
          <w:spacing w:val="1"/>
        </w:rPr>
        <w:t xml:space="preserve"> </w:t>
      </w:r>
      <w:r>
        <w:t>Арктики.</w:t>
      </w:r>
      <w:r>
        <w:rPr>
          <w:spacing w:val="1"/>
        </w:rPr>
        <w:t xml:space="preserve"> </w:t>
      </w:r>
      <w:r>
        <w:t>Российские</w:t>
      </w:r>
      <w:r>
        <w:rPr>
          <w:spacing w:val="1"/>
        </w:rPr>
        <w:t xml:space="preserve"> </w:t>
      </w:r>
      <w:r>
        <w:t>исследователи Арктики. Россия</w:t>
      </w:r>
      <w:r>
        <w:rPr>
          <w:spacing w:val="1"/>
        </w:rPr>
        <w:t xml:space="preserve"> </w:t>
      </w:r>
      <w:r>
        <w:t>–</w:t>
      </w:r>
      <w:r>
        <w:rPr>
          <w:spacing w:val="1"/>
        </w:rPr>
        <w:t xml:space="preserve"> </w:t>
      </w:r>
      <w:r>
        <w:t>мировой лидер атомной отрасли. Атомный</w:t>
      </w:r>
      <w:r>
        <w:rPr>
          <w:spacing w:val="1"/>
        </w:rPr>
        <w:t xml:space="preserve"> </w:t>
      </w:r>
      <w:r>
        <w:t>ледокольный флот, развитие Северного морского пути. Знакомство с проектами</w:t>
      </w:r>
      <w:r>
        <w:rPr>
          <w:spacing w:val="-67"/>
        </w:rPr>
        <w:t xml:space="preserve"> </w:t>
      </w:r>
      <w:r>
        <w:t>развития</w:t>
      </w:r>
      <w:r>
        <w:rPr>
          <w:spacing w:val="8"/>
        </w:rPr>
        <w:t xml:space="preserve"> </w:t>
      </w:r>
      <w:r>
        <w:t>Арктики.</w:t>
      </w:r>
    </w:p>
    <w:p w:rsidR="00D2092F" w:rsidRDefault="00B523C6">
      <w:pPr>
        <w:pStyle w:val="ad"/>
      </w:pPr>
      <w:r>
        <w:rPr>
          <w:b/>
        </w:rPr>
        <w:t>Международный</w:t>
      </w:r>
      <w:r>
        <w:rPr>
          <w:b/>
          <w:spacing w:val="1"/>
        </w:rPr>
        <w:t xml:space="preserve"> </w:t>
      </w:r>
      <w:r>
        <w:rPr>
          <w:b/>
        </w:rPr>
        <w:t>женский</w:t>
      </w:r>
      <w:r>
        <w:rPr>
          <w:b/>
          <w:spacing w:val="1"/>
        </w:rPr>
        <w:t xml:space="preserve"> </w:t>
      </w:r>
      <w:r>
        <w:rPr>
          <w:b/>
        </w:rPr>
        <w:t>день.</w:t>
      </w:r>
      <w:r>
        <w:rPr>
          <w:b/>
          <w:spacing w:val="1"/>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w:t>
      </w:r>
      <w:r>
        <w:rPr>
          <w:spacing w:val="1"/>
        </w:rPr>
        <w:t xml:space="preserve"> </w:t>
      </w:r>
      <w:r>
        <w:t>праздник</w:t>
      </w:r>
      <w:r>
        <w:rPr>
          <w:spacing w:val="1"/>
        </w:rPr>
        <w:t xml:space="preserve"> </w:t>
      </w:r>
      <w:r>
        <w:t>благодарности</w:t>
      </w:r>
      <w:r>
        <w:rPr>
          <w:spacing w:val="1"/>
        </w:rPr>
        <w:t xml:space="preserve"> </w:t>
      </w:r>
      <w:r>
        <w:t>и</w:t>
      </w:r>
      <w:r>
        <w:rPr>
          <w:spacing w:val="1"/>
        </w:rPr>
        <w:t xml:space="preserve"> </w:t>
      </w:r>
      <w:r>
        <w:t>любви</w:t>
      </w:r>
      <w:r>
        <w:rPr>
          <w:spacing w:val="1"/>
        </w:rPr>
        <w:t xml:space="preserve"> </w:t>
      </w:r>
      <w:r>
        <w:t>к</w:t>
      </w:r>
      <w:r>
        <w:rPr>
          <w:spacing w:val="1"/>
        </w:rPr>
        <w:t xml:space="preserve"> </w:t>
      </w:r>
      <w:r>
        <w:t>женщине.</w:t>
      </w:r>
      <w:r>
        <w:rPr>
          <w:spacing w:val="1"/>
        </w:rPr>
        <w:t xml:space="preserve"> </w:t>
      </w:r>
      <w:r>
        <w:t>Женщина</w:t>
      </w:r>
      <w:r>
        <w:rPr>
          <w:spacing w:val="1"/>
        </w:rPr>
        <w:t xml:space="preserve"> </w:t>
      </w:r>
      <w:r>
        <w:t>в</w:t>
      </w:r>
      <w:r>
        <w:rPr>
          <w:spacing w:val="1"/>
        </w:rPr>
        <w:t xml:space="preserve"> </w:t>
      </w:r>
      <w:r>
        <w:t>современном</w:t>
      </w:r>
      <w:r>
        <w:rPr>
          <w:spacing w:val="1"/>
        </w:rPr>
        <w:t xml:space="preserve"> </w:t>
      </w:r>
      <w:r>
        <w:t>обществе – труженица, мать, воспитатель детей. Великие женщины в истории</w:t>
      </w:r>
      <w:r>
        <w:rPr>
          <w:spacing w:val="1"/>
        </w:rPr>
        <w:t xml:space="preserve"> </w:t>
      </w:r>
      <w:r>
        <w:t>России.</w:t>
      </w:r>
      <w:r>
        <w:rPr>
          <w:spacing w:val="13"/>
        </w:rPr>
        <w:t xml:space="preserve"> </w:t>
      </w:r>
      <w:r>
        <w:t>Выдающиеся</w:t>
      </w:r>
      <w:r>
        <w:rPr>
          <w:spacing w:val="13"/>
        </w:rPr>
        <w:t xml:space="preserve"> </w:t>
      </w:r>
      <w:r>
        <w:t>женщины</w:t>
      </w:r>
      <w:r>
        <w:rPr>
          <w:spacing w:val="14"/>
        </w:rPr>
        <w:t xml:space="preserve"> </w:t>
      </w:r>
      <w:r>
        <w:t>ХХ</w:t>
      </w:r>
      <w:r>
        <w:rPr>
          <w:spacing w:val="13"/>
        </w:rPr>
        <w:t xml:space="preserve"> </w:t>
      </w:r>
      <w:r>
        <w:t>века,</w:t>
      </w:r>
      <w:r>
        <w:rPr>
          <w:spacing w:val="13"/>
        </w:rPr>
        <w:t xml:space="preserve"> </w:t>
      </w:r>
      <w:r>
        <w:t>прославившие</w:t>
      </w:r>
      <w:r>
        <w:rPr>
          <w:spacing w:val="3"/>
        </w:rPr>
        <w:t xml:space="preserve"> </w:t>
      </w:r>
      <w:r>
        <w:t>Россию.</w:t>
      </w:r>
    </w:p>
    <w:p w:rsidR="00D2092F" w:rsidRDefault="00B523C6">
      <w:pPr>
        <w:pStyle w:val="ad"/>
      </w:pPr>
      <w:r>
        <w:rPr>
          <w:b/>
        </w:rPr>
        <w:t xml:space="preserve">Массовый   спорт   в   России.    </w:t>
      </w:r>
      <w:r>
        <w:t>Развитие   массового   спорта   –    вклад</w:t>
      </w:r>
      <w:r>
        <w:rPr>
          <w:spacing w:val="1"/>
        </w:rPr>
        <w:t xml:space="preserve"> </w:t>
      </w:r>
      <w:r>
        <w:t>в благополучие и здоровье нации, будущие поколения страны. Здоровый образ</w:t>
      </w:r>
      <w:r>
        <w:rPr>
          <w:spacing w:val="1"/>
        </w:rPr>
        <w:t xml:space="preserve"> </w:t>
      </w:r>
      <w:r>
        <w:lastRenderedPageBreak/>
        <w:t>жизни,</w:t>
      </w:r>
      <w:r>
        <w:rPr>
          <w:spacing w:val="1"/>
        </w:rPr>
        <w:t xml:space="preserve"> </w:t>
      </w:r>
      <w:r>
        <w:t>забота о</w:t>
      </w:r>
      <w:r>
        <w:rPr>
          <w:spacing w:val="1"/>
        </w:rPr>
        <w:t xml:space="preserve"> </w:t>
      </w:r>
      <w:r>
        <w:t>собственном</w:t>
      </w:r>
      <w:r>
        <w:rPr>
          <w:spacing w:val="1"/>
        </w:rPr>
        <w:t xml:space="preserve"> </w:t>
      </w:r>
      <w:r>
        <w:t>здоровье,</w:t>
      </w:r>
      <w:r>
        <w:rPr>
          <w:spacing w:val="1"/>
        </w:rPr>
        <w:t xml:space="preserve"> </w:t>
      </w:r>
      <w:r>
        <w:t>спорт</w:t>
      </w:r>
      <w:r>
        <w:rPr>
          <w:spacing w:val="1"/>
        </w:rPr>
        <w:t xml:space="preserve"> </w:t>
      </w:r>
      <w:r>
        <w:t>как</w:t>
      </w:r>
      <w:r>
        <w:rPr>
          <w:spacing w:val="1"/>
        </w:rPr>
        <w:t xml:space="preserve"> </w:t>
      </w:r>
      <w:r>
        <w:t>важнейшая</w:t>
      </w:r>
      <w:r>
        <w:rPr>
          <w:spacing w:val="1"/>
        </w:rPr>
        <w:t xml:space="preserve"> </w:t>
      </w:r>
      <w:r>
        <w:t>часть</w:t>
      </w:r>
      <w:r>
        <w:rPr>
          <w:spacing w:val="1"/>
        </w:rPr>
        <w:t xml:space="preserve"> </w:t>
      </w:r>
      <w:r>
        <w:t>жизни</w:t>
      </w:r>
      <w:r>
        <w:rPr>
          <w:spacing w:val="1"/>
        </w:rPr>
        <w:t xml:space="preserve"> </w:t>
      </w:r>
      <w:r>
        <w:t>современного</w:t>
      </w:r>
      <w:r>
        <w:rPr>
          <w:spacing w:val="21"/>
        </w:rPr>
        <w:t xml:space="preserve"> </w:t>
      </w:r>
      <w:r>
        <w:t>человека.</w:t>
      </w:r>
      <w:r>
        <w:rPr>
          <w:spacing w:val="27"/>
        </w:rPr>
        <w:t xml:space="preserve"> </w:t>
      </w:r>
      <w:r>
        <w:t>Условия</w:t>
      </w:r>
      <w:r>
        <w:rPr>
          <w:spacing w:val="19"/>
        </w:rPr>
        <w:t xml:space="preserve"> </w:t>
      </w:r>
      <w:r>
        <w:t>развития</w:t>
      </w:r>
      <w:r>
        <w:rPr>
          <w:spacing w:val="18"/>
        </w:rPr>
        <w:t xml:space="preserve"> </w:t>
      </w:r>
      <w:r>
        <w:t>массового</w:t>
      </w:r>
      <w:r>
        <w:rPr>
          <w:spacing w:val="21"/>
        </w:rPr>
        <w:t xml:space="preserve"> </w:t>
      </w:r>
      <w:r>
        <w:t>спорта</w:t>
      </w:r>
      <w:r>
        <w:rPr>
          <w:spacing w:val="23"/>
        </w:rPr>
        <w:t xml:space="preserve"> </w:t>
      </w:r>
      <w:r>
        <w:t>в</w:t>
      </w:r>
      <w:r>
        <w:rPr>
          <w:spacing w:val="15"/>
        </w:rPr>
        <w:t xml:space="preserve"> </w:t>
      </w:r>
      <w:r>
        <w:t>России.</w:t>
      </w:r>
    </w:p>
    <w:p w:rsidR="00D2092F" w:rsidRDefault="00B523C6">
      <w:pPr>
        <w:pStyle w:val="ad"/>
      </w:pPr>
      <w:r>
        <w:rPr>
          <w:b/>
        </w:rPr>
        <w:t>День</w:t>
      </w:r>
      <w:r>
        <w:rPr>
          <w:b/>
          <w:spacing w:val="1"/>
        </w:rPr>
        <w:t xml:space="preserve"> </w:t>
      </w:r>
      <w:r>
        <w:rPr>
          <w:b/>
        </w:rPr>
        <w:t>воссоединения</w:t>
      </w:r>
      <w:r>
        <w:rPr>
          <w:b/>
          <w:spacing w:val="1"/>
        </w:rPr>
        <w:t xml:space="preserve"> </w:t>
      </w:r>
      <w:r>
        <w:rPr>
          <w:b/>
        </w:rPr>
        <w:t>Крыма</w:t>
      </w:r>
      <w:r>
        <w:rPr>
          <w:b/>
          <w:spacing w:val="1"/>
        </w:rPr>
        <w:t xml:space="preserve"> </w:t>
      </w:r>
      <w:r>
        <w:rPr>
          <w:b/>
        </w:rPr>
        <w:t>и</w:t>
      </w:r>
      <w:r>
        <w:rPr>
          <w:b/>
          <w:spacing w:val="1"/>
        </w:rPr>
        <w:t xml:space="preserve"> </w:t>
      </w:r>
      <w:r>
        <w:rPr>
          <w:b/>
        </w:rPr>
        <w:t>Севастополя</w:t>
      </w:r>
      <w:r>
        <w:rPr>
          <w:b/>
          <w:spacing w:val="1"/>
        </w:rPr>
        <w:t xml:space="preserve"> </w:t>
      </w:r>
      <w:r>
        <w:rPr>
          <w:b/>
        </w:rPr>
        <w:t>с</w:t>
      </w:r>
      <w:r>
        <w:rPr>
          <w:b/>
          <w:spacing w:val="1"/>
        </w:rPr>
        <w:t xml:space="preserve"> </w:t>
      </w:r>
      <w:r>
        <w:rPr>
          <w:b/>
        </w:rPr>
        <w:t>Россией.</w:t>
      </w:r>
      <w:r>
        <w:rPr>
          <w:b/>
          <w:spacing w:val="1"/>
        </w:rPr>
        <w:t xml:space="preserve"> </w:t>
      </w:r>
      <w:r>
        <w:rPr>
          <w:b/>
        </w:rPr>
        <w:t>100-летие</w:t>
      </w:r>
      <w:r>
        <w:rPr>
          <w:b/>
          <w:spacing w:val="1"/>
        </w:rPr>
        <w:t xml:space="preserve"> </w:t>
      </w:r>
      <w:r>
        <w:rPr>
          <w:b/>
        </w:rPr>
        <w:t xml:space="preserve">Артека.    </w:t>
      </w:r>
      <w:r>
        <w:t>История    и     традиции    Артека.    После    воссоединения    Крыма</w:t>
      </w:r>
      <w:r>
        <w:rPr>
          <w:spacing w:val="1"/>
        </w:rPr>
        <w:t xml:space="preserve"> </w:t>
      </w:r>
      <w:r>
        <w:t>и</w:t>
      </w:r>
      <w:r>
        <w:rPr>
          <w:spacing w:val="1"/>
        </w:rPr>
        <w:t xml:space="preserve"> </w:t>
      </w:r>
      <w:r>
        <w:t>Севастополя с</w:t>
      </w:r>
      <w:r>
        <w:rPr>
          <w:spacing w:val="70"/>
        </w:rPr>
        <w:t xml:space="preserve"> </w:t>
      </w:r>
      <w:r>
        <w:t>Россией</w:t>
      </w:r>
      <w:r>
        <w:rPr>
          <w:spacing w:val="70"/>
        </w:rPr>
        <w:t xml:space="preserve"> </w:t>
      </w:r>
      <w:r>
        <w:t>Артек</w:t>
      </w:r>
      <w:r>
        <w:rPr>
          <w:spacing w:val="70"/>
        </w:rPr>
        <w:t xml:space="preserve"> </w:t>
      </w:r>
      <w:r>
        <w:t>–</w:t>
      </w:r>
      <w:r>
        <w:rPr>
          <w:spacing w:val="70"/>
        </w:rPr>
        <w:t xml:space="preserve"> </w:t>
      </w:r>
      <w:r>
        <w:t>это</w:t>
      </w:r>
      <w:r>
        <w:rPr>
          <w:spacing w:val="70"/>
        </w:rPr>
        <w:t xml:space="preserve"> </w:t>
      </w:r>
      <w:r>
        <w:t>уникальный и</w:t>
      </w:r>
      <w:r>
        <w:rPr>
          <w:spacing w:val="70"/>
        </w:rPr>
        <w:t xml:space="preserve"> </w:t>
      </w:r>
      <w:r>
        <w:t>современный комплекс</w:t>
      </w:r>
      <w:r>
        <w:rPr>
          <w:spacing w:val="1"/>
        </w:rPr>
        <w:t xml:space="preserve"> </w:t>
      </w:r>
      <w:r>
        <w:t>из 9 лагерей, работающих круглый год. Артек – пространство для творчества,</w:t>
      </w:r>
      <w:r>
        <w:rPr>
          <w:spacing w:val="1"/>
        </w:rPr>
        <w:t xml:space="preserve"> </w:t>
      </w:r>
      <w:r>
        <w:t>саморазвития</w:t>
      </w:r>
      <w:r>
        <w:rPr>
          <w:spacing w:val="9"/>
        </w:rPr>
        <w:t xml:space="preserve"> </w:t>
      </w:r>
      <w:r>
        <w:t>и</w:t>
      </w:r>
      <w:r>
        <w:rPr>
          <w:spacing w:val="3"/>
        </w:rPr>
        <w:t xml:space="preserve"> </w:t>
      </w:r>
      <w:r>
        <w:t>самореализации.</w:t>
      </w:r>
    </w:p>
    <w:p w:rsidR="00D2092F" w:rsidRDefault="00B523C6">
      <w:pPr>
        <w:pStyle w:val="ad"/>
      </w:pPr>
      <w:r>
        <w:rPr>
          <w:b/>
        </w:rPr>
        <w:t>Служение</w:t>
      </w:r>
      <w:r>
        <w:rPr>
          <w:b/>
          <w:spacing w:val="1"/>
        </w:rPr>
        <w:t xml:space="preserve"> </w:t>
      </w:r>
      <w:r>
        <w:rPr>
          <w:b/>
        </w:rPr>
        <w:t>творчеством.</w:t>
      </w:r>
      <w:r>
        <w:rPr>
          <w:b/>
          <w:spacing w:val="1"/>
        </w:rPr>
        <w:t xml:space="preserve"> </w:t>
      </w:r>
      <w:r>
        <w:rPr>
          <w:b/>
        </w:rPr>
        <w:t>Зачем</w:t>
      </w:r>
      <w:r>
        <w:rPr>
          <w:b/>
          <w:spacing w:val="1"/>
        </w:rPr>
        <w:t xml:space="preserve"> </w:t>
      </w:r>
      <w:r>
        <w:rPr>
          <w:b/>
        </w:rPr>
        <w:t>людям</w:t>
      </w:r>
      <w:r>
        <w:rPr>
          <w:b/>
          <w:spacing w:val="1"/>
        </w:rPr>
        <w:t xml:space="preserve"> </w:t>
      </w:r>
      <w:r>
        <w:rPr>
          <w:b/>
        </w:rPr>
        <w:t>искусство?</w:t>
      </w:r>
      <w:r>
        <w:rPr>
          <w:b/>
          <w:spacing w:val="1"/>
        </w:rPr>
        <w:t xml:space="preserve"> </w:t>
      </w:r>
      <w:r>
        <w:rPr>
          <w:b/>
        </w:rPr>
        <w:t>185</w:t>
      </w:r>
      <w:r>
        <w:rPr>
          <w:b/>
          <w:spacing w:val="1"/>
        </w:rPr>
        <w:t xml:space="preserve"> </w:t>
      </w:r>
      <w:r>
        <w:rPr>
          <w:b/>
        </w:rPr>
        <w:t>лет</w:t>
      </w:r>
      <w:r>
        <w:rPr>
          <w:b/>
          <w:spacing w:val="1"/>
        </w:rPr>
        <w:t xml:space="preserve"> </w:t>
      </w:r>
      <w:r>
        <w:rPr>
          <w:b/>
        </w:rPr>
        <w:t>со</w:t>
      </w:r>
      <w:r>
        <w:rPr>
          <w:b/>
          <w:spacing w:val="1"/>
        </w:rPr>
        <w:t xml:space="preserve"> </w:t>
      </w:r>
      <w:r>
        <w:rPr>
          <w:b/>
        </w:rPr>
        <w:t>дня</w:t>
      </w:r>
      <w:r>
        <w:rPr>
          <w:b/>
          <w:spacing w:val="1"/>
        </w:rPr>
        <w:t xml:space="preserve"> </w:t>
      </w:r>
      <w:r>
        <w:rPr>
          <w:b/>
        </w:rPr>
        <w:t>рождения</w:t>
      </w:r>
      <w:r>
        <w:rPr>
          <w:b/>
          <w:spacing w:val="-24"/>
        </w:rPr>
        <w:t xml:space="preserve"> </w:t>
      </w:r>
      <w:r>
        <w:rPr>
          <w:b/>
        </w:rPr>
        <w:t>П.И.</w:t>
      </w:r>
      <w:r>
        <w:rPr>
          <w:b/>
          <w:spacing w:val="-15"/>
        </w:rPr>
        <w:t xml:space="preserve"> </w:t>
      </w:r>
      <w:r>
        <w:rPr>
          <w:b/>
        </w:rPr>
        <w:t>Чайковского.</w:t>
      </w:r>
      <w:r>
        <w:rPr>
          <w:b/>
          <w:spacing w:val="-6"/>
        </w:rPr>
        <w:t xml:space="preserve"> </w:t>
      </w:r>
      <w:r>
        <w:t>Искусство</w:t>
      </w:r>
      <w:r>
        <w:rPr>
          <w:spacing w:val="-8"/>
        </w:rPr>
        <w:t xml:space="preserve"> </w:t>
      </w:r>
      <w:r>
        <w:t>–</w:t>
      </w:r>
      <w:r>
        <w:rPr>
          <w:spacing w:val="-10"/>
        </w:rPr>
        <w:t xml:space="preserve"> </w:t>
      </w:r>
      <w:r>
        <w:t>это</w:t>
      </w:r>
      <w:r>
        <w:rPr>
          <w:spacing w:val="-11"/>
        </w:rPr>
        <w:t xml:space="preserve"> </w:t>
      </w:r>
      <w:r>
        <w:t>способ</w:t>
      </w:r>
      <w:r>
        <w:rPr>
          <w:spacing w:val="-13"/>
        </w:rPr>
        <w:t xml:space="preserve"> </w:t>
      </w:r>
      <w:r>
        <w:t>общения</w:t>
      </w:r>
      <w:r>
        <w:rPr>
          <w:spacing w:val="-15"/>
        </w:rPr>
        <w:t xml:space="preserve"> </w:t>
      </w:r>
      <w:r>
        <w:t>и</w:t>
      </w:r>
      <w:r>
        <w:rPr>
          <w:spacing w:val="-22"/>
        </w:rPr>
        <w:t xml:space="preserve"> </w:t>
      </w:r>
      <w:r>
        <w:t>диалога</w:t>
      </w:r>
      <w:r>
        <w:rPr>
          <w:spacing w:val="-26"/>
        </w:rPr>
        <w:t xml:space="preserve"> </w:t>
      </w:r>
      <w:r>
        <w:t>между</w:t>
      </w:r>
      <w:r>
        <w:rPr>
          <w:spacing w:val="-67"/>
        </w:rPr>
        <w:t xml:space="preserve"> </w:t>
      </w:r>
      <w:r>
        <w:t>поколениями и народами. Роль музыки в жизни человека: музыка сопровождает</w:t>
      </w:r>
      <w:r>
        <w:rPr>
          <w:spacing w:val="-67"/>
        </w:rPr>
        <w:t xml:space="preserve"> </w:t>
      </w:r>
      <w:r>
        <w:t>человека</w:t>
      </w:r>
      <w:r>
        <w:rPr>
          <w:spacing w:val="1"/>
        </w:rPr>
        <w:t xml:space="preserve"> </w:t>
      </w:r>
      <w:r>
        <w:t>с</w:t>
      </w:r>
      <w:r>
        <w:rPr>
          <w:spacing w:val="70"/>
        </w:rPr>
        <w:t xml:space="preserve"> </w:t>
      </w:r>
      <w:r>
        <w:t>рождения</w:t>
      </w:r>
      <w:r>
        <w:rPr>
          <w:spacing w:val="70"/>
        </w:rPr>
        <w:t xml:space="preserve"> </w:t>
      </w:r>
      <w:r>
        <w:t>до</w:t>
      </w:r>
      <w:r>
        <w:rPr>
          <w:spacing w:val="70"/>
        </w:rPr>
        <w:t xml:space="preserve"> </w:t>
      </w:r>
      <w:r>
        <w:t>конца</w:t>
      </w:r>
      <w:r>
        <w:rPr>
          <w:spacing w:val="70"/>
        </w:rPr>
        <w:t xml:space="preserve"> </w:t>
      </w:r>
      <w:r>
        <w:t>жизни.</w:t>
      </w:r>
      <w:r>
        <w:rPr>
          <w:spacing w:val="70"/>
        </w:rPr>
        <w:t xml:space="preserve"> </w:t>
      </w:r>
      <w:r>
        <w:t>Способность</w:t>
      </w:r>
      <w:r>
        <w:rPr>
          <w:spacing w:val="70"/>
        </w:rPr>
        <w:t xml:space="preserve"> </w:t>
      </w:r>
      <w:r>
        <w:t>слушать,</w:t>
      </w:r>
      <w:r>
        <w:rPr>
          <w:spacing w:val="70"/>
        </w:rPr>
        <w:t xml:space="preserve"> </w:t>
      </w:r>
      <w:r>
        <w:t>воспринимать</w:t>
      </w:r>
      <w:r>
        <w:rPr>
          <w:spacing w:val="-67"/>
        </w:rPr>
        <w:t xml:space="preserve"> </w:t>
      </w:r>
      <w:r>
        <w:t>и понимать музыку. Россия – страна с богатым культурным наследием, страна</w:t>
      </w:r>
      <w:r>
        <w:rPr>
          <w:spacing w:val="1"/>
        </w:rPr>
        <w:t xml:space="preserve"> </w:t>
      </w:r>
      <w:r>
        <w:t>великих</w:t>
      </w:r>
      <w:r>
        <w:rPr>
          <w:spacing w:val="1"/>
        </w:rPr>
        <w:t xml:space="preserve"> </w:t>
      </w:r>
      <w:r>
        <w:t>композиторов,</w:t>
      </w:r>
      <w:r>
        <w:rPr>
          <w:spacing w:val="1"/>
        </w:rPr>
        <w:t xml:space="preserve"> </w:t>
      </w:r>
      <w:r>
        <w:t>писателей,</w:t>
      </w:r>
      <w:r>
        <w:rPr>
          <w:spacing w:val="1"/>
        </w:rPr>
        <w:t xml:space="preserve"> </w:t>
      </w:r>
      <w:r>
        <w:t>художников, признанных во</w:t>
      </w:r>
      <w:r>
        <w:rPr>
          <w:spacing w:val="1"/>
        </w:rPr>
        <w:t xml:space="preserve"> </w:t>
      </w:r>
      <w:r>
        <w:t>всём</w:t>
      </w:r>
      <w:r>
        <w:rPr>
          <w:spacing w:val="1"/>
        </w:rPr>
        <w:t xml:space="preserve"> </w:t>
      </w:r>
      <w:r>
        <w:t>мире.</w:t>
      </w:r>
      <w:r>
        <w:rPr>
          <w:spacing w:val="1"/>
        </w:rPr>
        <w:t xml:space="preserve"> </w:t>
      </w:r>
      <w:r>
        <w:t>Произведения</w:t>
      </w:r>
      <w:r>
        <w:rPr>
          <w:spacing w:val="18"/>
        </w:rPr>
        <w:t xml:space="preserve"> </w:t>
      </w:r>
      <w:r>
        <w:t>П.И.</w:t>
      </w:r>
      <w:r>
        <w:rPr>
          <w:spacing w:val="19"/>
        </w:rPr>
        <w:t xml:space="preserve"> </w:t>
      </w:r>
      <w:r>
        <w:t>Чайковского,</w:t>
      </w:r>
      <w:r>
        <w:rPr>
          <w:spacing w:val="18"/>
        </w:rPr>
        <w:t xml:space="preserve"> </w:t>
      </w:r>
      <w:r>
        <w:t>служение</w:t>
      </w:r>
      <w:r>
        <w:rPr>
          <w:spacing w:val="8"/>
        </w:rPr>
        <w:t xml:space="preserve"> </w:t>
      </w:r>
      <w:r>
        <w:t>своей</w:t>
      </w:r>
      <w:r>
        <w:rPr>
          <w:spacing w:val="10"/>
        </w:rPr>
        <w:t xml:space="preserve"> </w:t>
      </w:r>
      <w:r>
        <w:t>стране</w:t>
      </w:r>
      <w:r>
        <w:rPr>
          <w:spacing w:val="8"/>
        </w:rPr>
        <w:t xml:space="preserve"> </w:t>
      </w:r>
      <w:r>
        <w:t>творчеством.</w:t>
      </w:r>
    </w:p>
    <w:p w:rsidR="00D2092F" w:rsidRDefault="00B523C6">
      <w:pPr>
        <w:pStyle w:val="ad"/>
      </w:pPr>
      <w:r>
        <w:rPr>
          <w:b/>
        </w:rPr>
        <w:t>Моя малая Родина (региональный и местный</w:t>
      </w:r>
      <w:r>
        <w:rPr>
          <w:b/>
          <w:spacing w:val="1"/>
        </w:rPr>
        <w:t xml:space="preserve"> </w:t>
      </w:r>
      <w:r>
        <w:rPr>
          <w:b/>
        </w:rPr>
        <w:t xml:space="preserve">компонент). </w:t>
      </w:r>
      <w:r>
        <w:t>Россия –</w:t>
      </w:r>
      <w:r>
        <w:rPr>
          <w:spacing w:val="1"/>
        </w:rPr>
        <w:t xml:space="preserve"> </w:t>
      </w:r>
      <w:r>
        <w:t>великая и уникальная страна, каждый из её регионов прекрасен и</w:t>
      </w:r>
      <w:r>
        <w:rPr>
          <w:spacing w:val="1"/>
        </w:rPr>
        <w:t xml:space="preserve"> </w:t>
      </w:r>
      <w:r>
        <w:t>неповторим</w:t>
      </w:r>
      <w:r>
        <w:rPr>
          <w:spacing w:val="1"/>
        </w:rPr>
        <w:t xml:space="preserve"> </w:t>
      </w:r>
      <w:r>
        <w:t>своими</w:t>
      </w:r>
      <w:r>
        <w:rPr>
          <w:spacing w:val="6"/>
        </w:rPr>
        <w:t xml:space="preserve"> </w:t>
      </w:r>
      <w:r>
        <w:t>природными,</w:t>
      </w:r>
      <w:r>
        <w:rPr>
          <w:spacing w:val="-25"/>
        </w:rPr>
        <w:t xml:space="preserve"> </w:t>
      </w:r>
      <w:r>
        <w:t>экономическими</w:t>
      </w:r>
      <w:r>
        <w:rPr>
          <w:spacing w:val="-14"/>
        </w:rPr>
        <w:t xml:space="preserve"> </w:t>
      </w:r>
      <w:r>
        <w:t>и</w:t>
      </w:r>
      <w:r>
        <w:rPr>
          <w:spacing w:val="9"/>
        </w:rPr>
        <w:t xml:space="preserve"> </w:t>
      </w:r>
      <w:r>
        <w:t>другими</w:t>
      </w:r>
      <w:r>
        <w:rPr>
          <w:spacing w:val="-14"/>
        </w:rPr>
        <w:t xml:space="preserve"> </w:t>
      </w:r>
      <w:r>
        <w:t>ресурсами.</w:t>
      </w:r>
      <w:r>
        <w:rPr>
          <w:spacing w:val="-5"/>
        </w:rPr>
        <w:t xml:space="preserve"> </w:t>
      </w:r>
      <w:r>
        <w:t>Любовь</w:t>
      </w:r>
      <w:r>
        <w:rPr>
          <w:spacing w:val="-3"/>
        </w:rPr>
        <w:t xml:space="preserve"> </w:t>
      </w:r>
      <w:r>
        <w:t>к</w:t>
      </w:r>
      <w:r>
        <w:rPr>
          <w:spacing w:val="-13"/>
        </w:rPr>
        <w:t xml:space="preserve"> </w:t>
      </w:r>
      <w:r>
        <w:t>родному краю, способность любоваться природой и беречь её – часть любви к Отчизне.</w:t>
      </w:r>
      <w:r>
        <w:rPr>
          <w:spacing w:val="1"/>
        </w:rPr>
        <w:t xml:space="preserve"> </w:t>
      </w:r>
      <w:r>
        <w:t>Патриот честно</w:t>
      </w:r>
      <w:r>
        <w:rPr>
          <w:spacing w:val="1"/>
        </w:rPr>
        <w:t xml:space="preserve"> </w:t>
      </w:r>
      <w:r>
        <w:t>трудится, заботится о</w:t>
      </w:r>
      <w:r>
        <w:rPr>
          <w:spacing w:val="1"/>
        </w:rPr>
        <w:t xml:space="preserve"> </w:t>
      </w:r>
      <w:r>
        <w:t>процветании своей страны, уважает</w:t>
      </w:r>
      <w:r>
        <w:rPr>
          <w:spacing w:val="1"/>
        </w:rPr>
        <w:t xml:space="preserve"> </w:t>
      </w:r>
      <w:r>
        <w:t>её</w:t>
      </w:r>
      <w:r>
        <w:rPr>
          <w:spacing w:val="1"/>
        </w:rPr>
        <w:t xml:space="preserve"> </w:t>
      </w:r>
      <w:r>
        <w:t>историю</w:t>
      </w:r>
      <w:r>
        <w:rPr>
          <w:spacing w:val="1"/>
        </w:rPr>
        <w:t xml:space="preserve"> </w:t>
      </w:r>
      <w:r>
        <w:t>и</w:t>
      </w:r>
      <w:r>
        <w:rPr>
          <w:spacing w:val="2"/>
        </w:rPr>
        <w:t xml:space="preserve"> </w:t>
      </w:r>
      <w:r>
        <w:t>культуру.</w:t>
      </w:r>
    </w:p>
    <w:p w:rsidR="00D2092F" w:rsidRDefault="00B523C6">
      <w:pPr>
        <w:pStyle w:val="ad"/>
      </w:pPr>
      <w:r>
        <w:rPr>
          <w:b/>
        </w:rPr>
        <w:t>Герои</w:t>
      </w:r>
      <w:r>
        <w:rPr>
          <w:b/>
          <w:spacing w:val="1"/>
        </w:rPr>
        <w:t xml:space="preserve"> </w:t>
      </w:r>
      <w:r>
        <w:rPr>
          <w:b/>
        </w:rPr>
        <w:t>космической</w:t>
      </w:r>
      <w:r>
        <w:rPr>
          <w:b/>
          <w:spacing w:val="1"/>
        </w:rPr>
        <w:t xml:space="preserve"> </w:t>
      </w:r>
      <w:r>
        <w:rPr>
          <w:b/>
        </w:rPr>
        <w:t>отрасли.</w:t>
      </w:r>
      <w:r>
        <w:rPr>
          <w:b/>
          <w:spacing w:val="1"/>
        </w:rPr>
        <w:t xml:space="preserve"> </w:t>
      </w:r>
      <w:r>
        <w:t>Исследования</w:t>
      </w:r>
      <w:r>
        <w:rPr>
          <w:spacing w:val="1"/>
        </w:rPr>
        <w:t xml:space="preserve"> </w:t>
      </w:r>
      <w:r>
        <w:t>космоса</w:t>
      </w:r>
      <w:r>
        <w:rPr>
          <w:spacing w:val="1"/>
        </w:rPr>
        <w:t xml:space="preserve"> </w:t>
      </w:r>
      <w:r>
        <w:t>помогают</w:t>
      </w:r>
      <w:r>
        <w:rPr>
          <w:spacing w:val="1"/>
        </w:rPr>
        <w:t xml:space="preserve"> </w:t>
      </w:r>
      <w:r>
        <w:t>нам</w:t>
      </w:r>
      <w:r>
        <w:rPr>
          <w:spacing w:val="1"/>
        </w:rPr>
        <w:t xml:space="preserve"> </w:t>
      </w:r>
      <w:r>
        <w:t>понять, как возникла наша Вселенная. Россия – лидер в развитии космической</w:t>
      </w:r>
      <w:r>
        <w:rPr>
          <w:spacing w:val="1"/>
        </w:rPr>
        <w:t xml:space="preserve"> </w:t>
      </w:r>
      <w:r>
        <w:t>отрасли.</w:t>
      </w:r>
      <w:r>
        <w:rPr>
          <w:spacing w:val="-28"/>
        </w:rPr>
        <w:t xml:space="preserve"> </w:t>
      </w:r>
      <w:r>
        <w:t>Полёты</w:t>
      </w:r>
      <w:r>
        <w:rPr>
          <w:spacing w:val="-7"/>
        </w:rPr>
        <w:t xml:space="preserve"> </w:t>
      </w:r>
      <w:r>
        <w:t>в</w:t>
      </w:r>
      <w:r>
        <w:rPr>
          <w:spacing w:val="-12"/>
        </w:rPr>
        <w:t xml:space="preserve"> </w:t>
      </w:r>
      <w:r>
        <w:t>космос</w:t>
      </w:r>
      <w:r>
        <w:rPr>
          <w:spacing w:val="-13"/>
        </w:rPr>
        <w:t xml:space="preserve"> </w:t>
      </w:r>
      <w:r>
        <w:t>–</w:t>
      </w:r>
      <w:r>
        <w:rPr>
          <w:spacing w:val="-2"/>
        </w:rPr>
        <w:t xml:space="preserve"> </w:t>
      </w:r>
      <w:r>
        <w:t>это</w:t>
      </w:r>
      <w:r>
        <w:rPr>
          <w:spacing w:val="16"/>
        </w:rPr>
        <w:t xml:space="preserve"> </w:t>
      </w:r>
      <w:r>
        <w:t>результат</w:t>
      </w:r>
      <w:r>
        <w:rPr>
          <w:spacing w:val="-19"/>
        </w:rPr>
        <w:t xml:space="preserve"> </w:t>
      </w:r>
      <w:r>
        <w:t>огромного</w:t>
      </w:r>
      <w:r>
        <w:rPr>
          <w:spacing w:val="-21"/>
        </w:rPr>
        <w:t xml:space="preserve"> </w:t>
      </w:r>
      <w:r>
        <w:t>труда</w:t>
      </w:r>
      <w:r>
        <w:rPr>
          <w:spacing w:val="-21"/>
        </w:rPr>
        <w:t xml:space="preserve"> </w:t>
      </w:r>
      <w:r>
        <w:t>большого</w:t>
      </w:r>
      <w:r>
        <w:rPr>
          <w:spacing w:val="-22"/>
        </w:rPr>
        <w:t xml:space="preserve"> </w:t>
      </w:r>
      <w:r>
        <w:t>коллектива</w:t>
      </w:r>
      <w:r>
        <w:rPr>
          <w:spacing w:val="-68"/>
        </w:rPr>
        <w:t xml:space="preserve"> </w:t>
      </w:r>
      <w:r>
        <w:t>учёных, рабочих, космонавтов, которые обеспечили первенство нашей</w:t>
      </w:r>
      <w:r>
        <w:rPr>
          <w:spacing w:val="70"/>
        </w:rPr>
        <w:t xml:space="preserve"> </w:t>
      </w:r>
      <w:r>
        <w:t>Родины</w:t>
      </w:r>
      <w:r>
        <w:rPr>
          <w:spacing w:val="1"/>
        </w:rPr>
        <w:t xml:space="preserve"> </w:t>
      </w:r>
      <w:r>
        <w:t>в</w:t>
      </w:r>
      <w:r>
        <w:rPr>
          <w:spacing w:val="1"/>
        </w:rPr>
        <w:t xml:space="preserve"> </w:t>
      </w:r>
      <w:r>
        <w:t>освоении космического пространства. В</w:t>
      </w:r>
      <w:r>
        <w:rPr>
          <w:spacing w:val="1"/>
        </w:rPr>
        <w:t xml:space="preserve"> </w:t>
      </w:r>
      <w:r>
        <w:t>условиях невесомости космонавты</w:t>
      </w:r>
      <w:r>
        <w:rPr>
          <w:spacing w:val="1"/>
        </w:rPr>
        <w:t xml:space="preserve"> </w:t>
      </w:r>
      <w:r>
        <w:t>проводят сложные</w:t>
      </w:r>
      <w:r>
        <w:rPr>
          <w:spacing w:val="1"/>
        </w:rPr>
        <w:t xml:space="preserve"> </w:t>
      </w:r>
      <w:r>
        <w:t>научные эксперименты,</w:t>
      </w:r>
      <w:r>
        <w:rPr>
          <w:spacing w:val="1"/>
        </w:rPr>
        <w:t xml:space="preserve"> </w:t>
      </w:r>
      <w:r>
        <w:t>что</w:t>
      </w:r>
      <w:r>
        <w:rPr>
          <w:spacing w:val="1"/>
        </w:rPr>
        <w:t xml:space="preserve"> </w:t>
      </w:r>
      <w:r>
        <w:t>позволяет российской</w:t>
      </w:r>
      <w:r>
        <w:rPr>
          <w:spacing w:val="1"/>
        </w:rPr>
        <w:t xml:space="preserve"> </w:t>
      </w:r>
      <w:r>
        <w:t>науке</w:t>
      </w:r>
      <w:r>
        <w:rPr>
          <w:spacing w:val="1"/>
        </w:rPr>
        <w:t xml:space="preserve"> </w:t>
      </w:r>
      <w:r>
        <w:t>продвигаться</w:t>
      </w:r>
      <w:r>
        <w:rPr>
          <w:spacing w:val="27"/>
        </w:rPr>
        <w:t xml:space="preserve"> </w:t>
      </w:r>
      <w:r>
        <w:t>в</w:t>
      </w:r>
      <w:r>
        <w:rPr>
          <w:spacing w:val="23"/>
        </w:rPr>
        <w:t xml:space="preserve"> </w:t>
      </w:r>
      <w:r>
        <w:t>освоении</w:t>
      </w:r>
      <w:r>
        <w:rPr>
          <w:spacing w:val="18"/>
        </w:rPr>
        <w:t xml:space="preserve"> </w:t>
      </w:r>
      <w:r>
        <w:t>новых</w:t>
      </w:r>
      <w:r>
        <w:rPr>
          <w:spacing w:val="31"/>
        </w:rPr>
        <w:t xml:space="preserve"> </w:t>
      </w:r>
      <w:r>
        <w:t>материалов</w:t>
      </w:r>
      <w:r>
        <w:rPr>
          <w:spacing w:val="23"/>
        </w:rPr>
        <w:t xml:space="preserve"> </w:t>
      </w:r>
      <w:r>
        <w:t>и</w:t>
      </w:r>
      <w:r>
        <w:rPr>
          <w:spacing w:val="18"/>
        </w:rPr>
        <w:t xml:space="preserve"> </w:t>
      </w:r>
      <w:r>
        <w:t>создании</w:t>
      </w:r>
      <w:r>
        <w:rPr>
          <w:spacing w:val="19"/>
        </w:rPr>
        <w:t xml:space="preserve"> </w:t>
      </w:r>
      <w:r>
        <w:t>новых</w:t>
      </w:r>
      <w:r>
        <w:rPr>
          <w:spacing w:val="30"/>
        </w:rPr>
        <w:t xml:space="preserve"> </w:t>
      </w:r>
      <w:r>
        <w:t>технологий.</w:t>
      </w:r>
    </w:p>
    <w:p w:rsidR="00D2092F" w:rsidRDefault="00B523C6">
      <w:pPr>
        <w:pStyle w:val="ad"/>
      </w:pPr>
      <w:r>
        <w:rPr>
          <w:b/>
        </w:rPr>
        <w:t>Гражданская авиация России.</w:t>
      </w:r>
      <w:r>
        <w:rPr>
          <w:b/>
          <w:spacing w:val="70"/>
        </w:rPr>
        <w:t xml:space="preserve"> </w:t>
      </w:r>
      <w:r>
        <w:t>Значение авиации</w:t>
      </w:r>
      <w:r>
        <w:rPr>
          <w:spacing w:val="70"/>
        </w:rPr>
        <w:t xml:space="preserve"> </w:t>
      </w:r>
      <w:r>
        <w:t>для</w:t>
      </w:r>
      <w:r>
        <w:rPr>
          <w:spacing w:val="70"/>
        </w:rPr>
        <w:t xml:space="preserve"> </w:t>
      </w:r>
      <w:r>
        <w:t>жизни</w:t>
      </w:r>
      <w:r>
        <w:rPr>
          <w:spacing w:val="70"/>
        </w:rPr>
        <w:t xml:space="preserve"> </w:t>
      </w:r>
      <w:r>
        <w:t>общества</w:t>
      </w:r>
      <w:r>
        <w:rPr>
          <w:spacing w:val="1"/>
        </w:rPr>
        <w:t xml:space="preserve"> </w:t>
      </w:r>
      <w:r>
        <w:t>и каждого человека. Как мечта летать изменила жизнь человека. Легендарная</w:t>
      </w:r>
      <w:r>
        <w:rPr>
          <w:spacing w:val="1"/>
        </w:rPr>
        <w:t xml:space="preserve"> </w:t>
      </w:r>
      <w:r>
        <w:t>история</w:t>
      </w:r>
      <w:r>
        <w:rPr>
          <w:spacing w:val="1"/>
        </w:rPr>
        <w:t xml:space="preserve"> </w:t>
      </w:r>
      <w:r>
        <w:t>развития российской</w:t>
      </w:r>
      <w:r>
        <w:rPr>
          <w:spacing w:val="1"/>
        </w:rPr>
        <w:t xml:space="preserve"> </w:t>
      </w:r>
      <w:r>
        <w:t>гражданской авиации.</w:t>
      </w:r>
      <w:r>
        <w:rPr>
          <w:spacing w:val="1"/>
        </w:rPr>
        <w:t xml:space="preserve"> </w:t>
      </w:r>
      <w:r>
        <w:t>Героизм конструкторов,</w:t>
      </w:r>
      <w:r>
        <w:rPr>
          <w:spacing w:val="1"/>
        </w:rPr>
        <w:t xml:space="preserve"> </w:t>
      </w:r>
      <w:r>
        <w:t>инженеров и</w:t>
      </w:r>
      <w:r>
        <w:rPr>
          <w:spacing w:val="1"/>
        </w:rPr>
        <w:t xml:space="preserve"> </w:t>
      </w:r>
      <w:r>
        <w:t>лётчиков-испытателей первых российских</w:t>
      </w:r>
      <w:r>
        <w:rPr>
          <w:spacing w:val="1"/>
        </w:rPr>
        <w:t xml:space="preserve"> </w:t>
      </w:r>
      <w:r>
        <w:t>самолётов. Мировые</w:t>
      </w:r>
      <w:r>
        <w:rPr>
          <w:spacing w:val="1"/>
        </w:rPr>
        <w:t xml:space="preserve"> </w:t>
      </w:r>
      <w:r>
        <w:t>рекорды</w:t>
      </w:r>
      <w:r>
        <w:rPr>
          <w:spacing w:val="1"/>
        </w:rPr>
        <w:t xml:space="preserve"> </w:t>
      </w:r>
      <w:r>
        <w:t>российских</w:t>
      </w:r>
      <w:r>
        <w:rPr>
          <w:spacing w:val="1"/>
        </w:rPr>
        <w:t xml:space="preserve"> </w:t>
      </w:r>
      <w:r>
        <w:t>лётчиков.</w:t>
      </w:r>
      <w:r>
        <w:rPr>
          <w:spacing w:val="1"/>
        </w:rPr>
        <w:t xml:space="preserve"> </w:t>
      </w:r>
      <w:r>
        <w:t>Современное</w:t>
      </w:r>
      <w:r>
        <w:rPr>
          <w:spacing w:val="1"/>
        </w:rPr>
        <w:t xml:space="preserve"> </w:t>
      </w:r>
      <w:r>
        <w:t>авиастроение.</w:t>
      </w:r>
      <w:r>
        <w:rPr>
          <w:spacing w:val="1"/>
        </w:rPr>
        <w:t xml:space="preserve"> </w:t>
      </w:r>
      <w:r>
        <w:t>Профессии,</w:t>
      </w:r>
      <w:r>
        <w:rPr>
          <w:spacing w:val="1"/>
        </w:rPr>
        <w:t xml:space="preserve"> </w:t>
      </w:r>
      <w:r>
        <w:t>связанные</w:t>
      </w:r>
      <w:r>
        <w:rPr>
          <w:spacing w:val="-2"/>
        </w:rPr>
        <w:t xml:space="preserve"> </w:t>
      </w:r>
      <w:r>
        <w:t>с</w:t>
      </w:r>
      <w:r>
        <w:rPr>
          <w:spacing w:val="-1"/>
        </w:rPr>
        <w:t xml:space="preserve"> </w:t>
      </w:r>
      <w:r>
        <w:t>авиацией.</w:t>
      </w:r>
    </w:p>
    <w:p w:rsidR="00D2092F" w:rsidRDefault="00B523C6">
      <w:pPr>
        <w:pStyle w:val="ad"/>
      </w:pPr>
      <w:r>
        <w:rPr>
          <w:b/>
        </w:rPr>
        <w:t>Медицина</w:t>
      </w:r>
      <w:r>
        <w:rPr>
          <w:b/>
          <w:spacing w:val="1"/>
        </w:rPr>
        <w:t xml:space="preserve"> </w:t>
      </w:r>
      <w:r>
        <w:rPr>
          <w:b/>
        </w:rPr>
        <w:t>России.</w:t>
      </w:r>
      <w:r>
        <w:rPr>
          <w:b/>
          <w:spacing w:val="1"/>
        </w:rPr>
        <w:t xml:space="preserve"> </w:t>
      </w:r>
      <w:r>
        <w:t>Охрана</w:t>
      </w:r>
      <w:r>
        <w:rPr>
          <w:spacing w:val="1"/>
        </w:rPr>
        <w:t xml:space="preserve"> </w:t>
      </w:r>
      <w:r>
        <w:t>здоровья</w:t>
      </w:r>
      <w:r>
        <w:rPr>
          <w:spacing w:val="1"/>
        </w:rPr>
        <w:t xml:space="preserve"> </w:t>
      </w:r>
      <w:r>
        <w:t>граждан</w:t>
      </w:r>
      <w:r>
        <w:rPr>
          <w:spacing w:val="1"/>
        </w:rPr>
        <w:t xml:space="preserve"> </w:t>
      </w:r>
      <w:r>
        <w:t>России</w:t>
      </w:r>
      <w:r>
        <w:rPr>
          <w:spacing w:val="1"/>
        </w:rPr>
        <w:t xml:space="preserve"> </w:t>
      </w:r>
      <w:r>
        <w:t>–</w:t>
      </w:r>
      <w:r>
        <w:rPr>
          <w:spacing w:val="1"/>
        </w:rPr>
        <w:t xml:space="preserve"> </w:t>
      </w:r>
      <w:r>
        <w:t>приоритет</w:t>
      </w:r>
      <w:r>
        <w:rPr>
          <w:spacing w:val="1"/>
        </w:rPr>
        <w:t xml:space="preserve"> </w:t>
      </w:r>
      <w:r>
        <w:t>государственной политики</w:t>
      </w:r>
      <w:r>
        <w:rPr>
          <w:spacing w:val="1"/>
        </w:rPr>
        <w:t xml:space="preserve"> </w:t>
      </w:r>
      <w:r>
        <w:t>страны.</w:t>
      </w:r>
      <w:r>
        <w:rPr>
          <w:spacing w:val="1"/>
        </w:rPr>
        <w:t xml:space="preserve"> </w:t>
      </w:r>
      <w:r>
        <w:t>Современные поликлиники</w:t>
      </w:r>
      <w:r>
        <w:rPr>
          <w:spacing w:val="1"/>
        </w:rPr>
        <w:t xml:space="preserve"> </w:t>
      </w:r>
      <w:r>
        <w:t>и</w:t>
      </w:r>
      <w:r>
        <w:rPr>
          <w:spacing w:val="1"/>
        </w:rPr>
        <w:t xml:space="preserve"> </w:t>
      </w:r>
      <w:r>
        <w:t>больницы.</w:t>
      </w:r>
      <w:r>
        <w:rPr>
          <w:spacing w:val="1"/>
        </w:rPr>
        <w:t xml:space="preserve"> </w:t>
      </w:r>
      <w:r>
        <w:t>Достижения российской медицины. Технологии будущего в области медицины.</w:t>
      </w:r>
      <w:r>
        <w:rPr>
          <w:spacing w:val="-67"/>
        </w:rPr>
        <w:t xml:space="preserve"> </w:t>
      </w:r>
      <w:r>
        <w:t>Профессия врача играет ключевую роль в поддержании и улучшении здоровья</w:t>
      </w:r>
      <w:r>
        <w:rPr>
          <w:spacing w:val="1"/>
        </w:rPr>
        <w:t xml:space="preserve"> </w:t>
      </w:r>
      <w:r>
        <w:t>людей</w:t>
      </w:r>
      <w:r>
        <w:rPr>
          <w:spacing w:val="-22"/>
        </w:rPr>
        <w:t xml:space="preserve"> </w:t>
      </w:r>
      <w:r>
        <w:t>и</w:t>
      </w:r>
      <w:r>
        <w:rPr>
          <w:spacing w:val="-4"/>
        </w:rPr>
        <w:t xml:space="preserve"> </w:t>
      </w:r>
      <w:r>
        <w:t>их</w:t>
      </w:r>
      <w:r>
        <w:rPr>
          <w:spacing w:val="-11"/>
        </w:rPr>
        <w:t xml:space="preserve"> </w:t>
      </w:r>
      <w:r>
        <w:t>уровня</w:t>
      </w:r>
      <w:r>
        <w:rPr>
          <w:spacing w:val="-31"/>
        </w:rPr>
        <w:t xml:space="preserve"> </w:t>
      </w:r>
      <w:r>
        <w:t>жизни.</w:t>
      </w:r>
      <w:r>
        <w:rPr>
          <w:spacing w:val="-15"/>
        </w:rPr>
        <w:t xml:space="preserve"> </w:t>
      </w:r>
      <w:r>
        <w:t>Врач</w:t>
      </w:r>
      <w:r>
        <w:rPr>
          <w:spacing w:val="-20"/>
        </w:rPr>
        <w:t xml:space="preserve"> </w:t>
      </w:r>
      <w:r>
        <w:t>–</w:t>
      </w:r>
      <w:r>
        <w:rPr>
          <w:spacing w:val="-9"/>
        </w:rPr>
        <w:t xml:space="preserve"> </w:t>
      </w:r>
      <w:r>
        <w:t>не</w:t>
      </w:r>
      <w:r>
        <w:rPr>
          <w:spacing w:val="-26"/>
        </w:rPr>
        <w:t xml:space="preserve"> </w:t>
      </w:r>
      <w:r>
        <w:t>просто</w:t>
      </w:r>
      <w:r>
        <w:rPr>
          <w:spacing w:val="-8"/>
        </w:rPr>
        <w:t xml:space="preserve"> </w:t>
      </w:r>
      <w:r>
        <w:t>профессия,</w:t>
      </w:r>
      <w:r>
        <w:rPr>
          <w:spacing w:val="-14"/>
        </w:rPr>
        <w:t xml:space="preserve"> </w:t>
      </w:r>
      <w:r>
        <w:t>это</w:t>
      </w:r>
      <w:r>
        <w:rPr>
          <w:spacing w:val="-11"/>
        </w:rPr>
        <w:t xml:space="preserve"> </w:t>
      </w:r>
      <w:r>
        <w:t>настоящее</w:t>
      </w:r>
      <w:r>
        <w:rPr>
          <w:spacing w:val="-26"/>
        </w:rPr>
        <w:t xml:space="preserve"> </w:t>
      </w:r>
      <w:r>
        <w:t>призвание,</w:t>
      </w:r>
      <w:r>
        <w:rPr>
          <w:spacing w:val="-68"/>
        </w:rPr>
        <w:t xml:space="preserve"> </w:t>
      </w:r>
      <w:r>
        <w:t>требующее</w:t>
      </w:r>
      <w:r>
        <w:rPr>
          <w:spacing w:val="1"/>
        </w:rPr>
        <w:t xml:space="preserve"> </w:t>
      </w:r>
      <w:r>
        <w:t>не</w:t>
      </w:r>
      <w:r>
        <w:rPr>
          <w:spacing w:val="1"/>
        </w:rPr>
        <w:t xml:space="preserve"> </w:t>
      </w:r>
      <w:r>
        <w:t>только</w:t>
      </w:r>
      <w:r>
        <w:rPr>
          <w:spacing w:val="1"/>
        </w:rPr>
        <w:t xml:space="preserve"> </w:t>
      </w:r>
      <w:r>
        <w:t>знаний,</w:t>
      </w:r>
      <w:r>
        <w:rPr>
          <w:spacing w:val="1"/>
        </w:rPr>
        <w:t xml:space="preserve"> </w:t>
      </w:r>
      <w:r>
        <w:t>но</w:t>
      </w:r>
      <w:r>
        <w:rPr>
          <w:spacing w:val="1"/>
        </w:rPr>
        <w:t xml:space="preserve"> </w:t>
      </w:r>
      <w:r>
        <w:t>и</w:t>
      </w:r>
      <w:r>
        <w:rPr>
          <w:spacing w:val="1"/>
        </w:rPr>
        <w:t xml:space="preserve"> </w:t>
      </w:r>
      <w:r>
        <w:t>человеческого</w:t>
      </w:r>
      <w:r>
        <w:rPr>
          <w:spacing w:val="1"/>
        </w:rPr>
        <w:t xml:space="preserve"> </w:t>
      </w:r>
      <w:r>
        <w:t>сочувствия,</w:t>
      </w:r>
      <w:r>
        <w:rPr>
          <w:spacing w:val="1"/>
        </w:rPr>
        <w:t xml:space="preserve"> </w:t>
      </w:r>
      <w:r>
        <w:t>служения</w:t>
      </w:r>
      <w:r>
        <w:rPr>
          <w:spacing w:val="1"/>
        </w:rPr>
        <w:t xml:space="preserve"> </w:t>
      </w:r>
      <w:r>
        <w:t>обществу.</w:t>
      </w:r>
    </w:p>
    <w:p w:rsidR="00D2092F" w:rsidRDefault="00B523C6">
      <w:pPr>
        <w:pStyle w:val="ad"/>
      </w:pPr>
      <w:r>
        <w:rPr>
          <w:b/>
        </w:rPr>
        <w:t>Что   такое</w:t>
      </w:r>
      <w:r>
        <w:rPr>
          <w:b/>
          <w:spacing w:val="70"/>
        </w:rPr>
        <w:t xml:space="preserve"> </w:t>
      </w:r>
      <w:r>
        <w:rPr>
          <w:b/>
        </w:rPr>
        <w:t>успех?</w:t>
      </w:r>
      <w:r>
        <w:rPr>
          <w:b/>
          <w:spacing w:val="70"/>
        </w:rPr>
        <w:t xml:space="preserve"> </w:t>
      </w:r>
      <w:r>
        <w:rPr>
          <w:b/>
        </w:rPr>
        <w:t>(ко</w:t>
      </w:r>
      <w:r>
        <w:rPr>
          <w:b/>
          <w:spacing w:val="70"/>
        </w:rPr>
        <w:t xml:space="preserve"> </w:t>
      </w:r>
      <w:r>
        <w:rPr>
          <w:b/>
        </w:rPr>
        <w:t>Дню   труда).</w:t>
      </w:r>
      <w:r>
        <w:rPr>
          <w:b/>
          <w:spacing w:val="70"/>
        </w:rPr>
        <w:t xml:space="preserve"> </w:t>
      </w:r>
      <w:r>
        <w:t>Труд</w:t>
      </w:r>
      <w:r>
        <w:rPr>
          <w:spacing w:val="70"/>
        </w:rPr>
        <w:t xml:space="preserve"> </w:t>
      </w:r>
      <w:r>
        <w:t>–   основа</w:t>
      </w:r>
      <w:r>
        <w:rPr>
          <w:spacing w:val="70"/>
        </w:rPr>
        <w:t xml:space="preserve"> </w:t>
      </w:r>
      <w:r>
        <w:t>жизни</w:t>
      </w:r>
      <w:r>
        <w:rPr>
          <w:spacing w:val="70"/>
        </w:rPr>
        <w:t xml:space="preserve"> </w:t>
      </w:r>
      <w:r>
        <w:t>человека</w:t>
      </w:r>
      <w:r>
        <w:rPr>
          <w:spacing w:val="1"/>
        </w:rPr>
        <w:t xml:space="preserve"> </w:t>
      </w:r>
      <w:r>
        <w:t>и развития общества. Человек должен иметь знания и умения, быть терпеливым</w:t>
      </w:r>
      <w:r>
        <w:rPr>
          <w:spacing w:val="-67"/>
        </w:rPr>
        <w:t xml:space="preserve"> </w:t>
      </w:r>
      <w:r>
        <w:t>и настойчивым, не бояться трудностей (труд и трудно – однокоренные слова),</w:t>
      </w:r>
      <w:r>
        <w:rPr>
          <w:spacing w:val="1"/>
        </w:rPr>
        <w:t xml:space="preserve"> </w:t>
      </w:r>
      <w:r>
        <w:t>находить пути их</w:t>
      </w:r>
      <w:r>
        <w:rPr>
          <w:spacing w:val="1"/>
        </w:rPr>
        <w:t xml:space="preserve"> </w:t>
      </w:r>
      <w:r>
        <w:t>преодоления. Чтобы добиться долгосрочного успеха, нужно</w:t>
      </w:r>
      <w:r>
        <w:rPr>
          <w:spacing w:val="1"/>
        </w:rPr>
        <w:t xml:space="preserve"> </w:t>
      </w:r>
      <w:r>
        <w:t>много</w:t>
      </w:r>
      <w:r>
        <w:rPr>
          <w:spacing w:val="1"/>
        </w:rPr>
        <w:t xml:space="preserve"> </w:t>
      </w:r>
      <w:r>
        <w:t>трудиться.</w:t>
      </w:r>
      <w:r>
        <w:rPr>
          <w:spacing w:val="1"/>
        </w:rPr>
        <w:t xml:space="preserve"> </w:t>
      </w:r>
      <w:r>
        <w:t>Профессии</w:t>
      </w:r>
      <w:r>
        <w:rPr>
          <w:spacing w:val="1"/>
        </w:rPr>
        <w:t xml:space="preserve"> </w:t>
      </w:r>
      <w:r>
        <w:t>будущего:</w:t>
      </w:r>
      <w:r>
        <w:rPr>
          <w:spacing w:val="1"/>
        </w:rPr>
        <w:t xml:space="preserve"> </w:t>
      </w:r>
      <w:r>
        <w:t>что</w:t>
      </w:r>
      <w:r>
        <w:rPr>
          <w:spacing w:val="1"/>
        </w:rPr>
        <w:t xml:space="preserve"> </w:t>
      </w:r>
      <w:r>
        <w:t>будет</w:t>
      </w:r>
      <w:r>
        <w:rPr>
          <w:spacing w:val="1"/>
        </w:rPr>
        <w:t xml:space="preserve"> </w:t>
      </w:r>
      <w:r>
        <w:t>нужно</w:t>
      </w:r>
      <w:r>
        <w:rPr>
          <w:spacing w:val="1"/>
        </w:rPr>
        <w:t xml:space="preserve"> </w:t>
      </w:r>
      <w:r>
        <w:t>стране,</w:t>
      </w:r>
      <w:r>
        <w:rPr>
          <w:spacing w:val="1"/>
        </w:rPr>
        <w:t xml:space="preserve"> </w:t>
      </w:r>
      <w:r>
        <w:t>когда</w:t>
      </w:r>
      <w:r>
        <w:rPr>
          <w:spacing w:val="1"/>
        </w:rPr>
        <w:t xml:space="preserve"> </w:t>
      </w:r>
      <w:r>
        <w:t>я</w:t>
      </w:r>
      <w:r>
        <w:rPr>
          <w:spacing w:val="1"/>
        </w:rPr>
        <w:t xml:space="preserve"> </w:t>
      </w:r>
      <w:r>
        <w:t>вырасту?</w:t>
      </w:r>
    </w:p>
    <w:p w:rsidR="00D2092F" w:rsidRDefault="00B523C6">
      <w:pPr>
        <w:pStyle w:val="ad"/>
      </w:pPr>
      <w:r>
        <w:rPr>
          <w:b/>
        </w:rPr>
        <w:t>80-летие</w:t>
      </w:r>
      <w:r>
        <w:rPr>
          <w:b/>
          <w:spacing w:val="1"/>
        </w:rPr>
        <w:t xml:space="preserve"> </w:t>
      </w:r>
      <w:r>
        <w:rPr>
          <w:b/>
        </w:rPr>
        <w:t>Победы в</w:t>
      </w:r>
      <w:r>
        <w:rPr>
          <w:b/>
          <w:spacing w:val="1"/>
        </w:rPr>
        <w:t xml:space="preserve"> </w:t>
      </w:r>
      <w:r>
        <w:rPr>
          <w:b/>
        </w:rPr>
        <w:t>Великой Отечественной</w:t>
      </w:r>
      <w:r>
        <w:rPr>
          <w:b/>
          <w:spacing w:val="1"/>
        </w:rPr>
        <w:t xml:space="preserve"> </w:t>
      </w:r>
      <w:r>
        <w:rPr>
          <w:b/>
        </w:rPr>
        <w:t>войне.</w:t>
      </w:r>
      <w:r>
        <w:rPr>
          <w:b/>
          <w:spacing w:val="1"/>
        </w:rPr>
        <w:t xml:space="preserve"> </w:t>
      </w:r>
      <w:r>
        <w:t>День</w:t>
      </w:r>
      <w:r>
        <w:rPr>
          <w:spacing w:val="1"/>
        </w:rPr>
        <w:t xml:space="preserve"> </w:t>
      </w:r>
      <w:r>
        <w:t>Победы</w:t>
      </w:r>
      <w:r>
        <w:rPr>
          <w:spacing w:val="1"/>
        </w:rPr>
        <w:t xml:space="preserve"> </w:t>
      </w:r>
      <w:r>
        <w:t>–</w:t>
      </w:r>
      <w:r>
        <w:rPr>
          <w:spacing w:val="1"/>
        </w:rPr>
        <w:t xml:space="preserve"> </w:t>
      </w:r>
      <w:r>
        <w:t>священная</w:t>
      </w:r>
      <w:r>
        <w:rPr>
          <w:spacing w:val="1"/>
        </w:rPr>
        <w:t xml:space="preserve"> </w:t>
      </w:r>
      <w:r>
        <w:t>дата,</w:t>
      </w:r>
      <w:r>
        <w:rPr>
          <w:spacing w:val="1"/>
        </w:rPr>
        <w:t xml:space="preserve"> </w:t>
      </w:r>
      <w:r>
        <w:t>память</w:t>
      </w:r>
      <w:r>
        <w:rPr>
          <w:spacing w:val="1"/>
        </w:rPr>
        <w:t xml:space="preserve"> </w:t>
      </w:r>
      <w:r>
        <w:t>о</w:t>
      </w:r>
      <w:r>
        <w:rPr>
          <w:spacing w:val="1"/>
        </w:rPr>
        <w:t xml:space="preserve"> </w:t>
      </w:r>
      <w:r>
        <w:t>которой передаётся</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Историческая</w:t>
      </w:r>
      <w:r>
        <w:rPr>
          <w:spacing w:val="1"/>
        </w:rPr>
        <w:t xml:space="preserve"> </w:t>
      </w:r>
      <w:r>
        <w:t>память:</w:t>
      </w:r>
      <w:r>
        <w:rPr>
          <w:spacing w:val="1"/>
        </w:rPr>
        <w:t xml:space="preserve"> </w:t>
      </w:r>
      <w:r>
        <w:t>память</w:t>
      </w:r>
      <w:r>
        <w:rPr>
          <w:spacing w:val="1"/>
        </w:rPr>
        <w:t xml:space="preserve"> </w:t>
      </w:r>
      <w:r>
        <w:t>о</w:t>
      </w:r>
      <w:r>
        <w:rPr>
          <w:spacing w:val="1"/>
        </w:rPr>
        <w:t xml:space="preserve"> </w:t>
      </w:r>
      <w:r>
        <w:t>подвиге</w:t>
      </w:r>
      <w:r>
        <w:rPr>
          <w:spacing w:val="1"/>
        </w:rPr>
        <w:t xml:space="preserve"> </w:t>
      </w:r>
      <w:r>
        <w:t>нашего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 Важно</w:t>
      </w:r>
      <w:r>
        <w:rPr>
          <w:spacing w:val="1"/>
        </w:rPr>
        <w:t xml:space="preserve"> </w:t>
      </w:r>
      <w:r>
        <w:t>помнить</w:t>
      </w:r>
      <w:r>
        <w:rPr>
          <w:spacing w:val="1"/>
        </w:rPr>
        <w:t xml:space="preserve"> </w:t>
      </w:r>
      <w:r>
        <w:t>нашу</w:t>
      </w:r>
      <w:r>
        <w:rPr>
          <w:spacing w:val="1"/>
        </w:rPr>
        <w:t xml:space="preserve"> </w:t>
      </w:r>
      <w:r>
        <w:t>историю и</w:t>
      </w:r>
      <w:r>
        <w:rPr>
          <w:spacing w:val="1"/>
        </w:rPr>
        <w:t xml:space="preserve"> </w:t>
      </w:r>
      <w:r>
        <w:t>чтить</w:t>
      </w:r>
      <w:r>
        <w:rPr>
          <w:spacing w:val="1"/>
        </w:rPr>
        <w:t xml:space="preserve"> </w:t>
      </w:r>
      <w:r>
        <w:t>память</w:t>
      </w:r>
      <w:r>
        <w:rPr>
          <w:spacing w:val="1"/>
        </w:rPr>
        <w:t xml:space="preserve"> </w:t>
      </w:r>
      <w:r>
        <w:t>всех</w:t>
      </w:r>
      <w:r>
        <w:rPr>
          <w:spacing w:val="1"/>
        </w:rPr>
        <w:t xml:space="preserve"> </w:t>
      </w:r>
      <w:r>
        <w:t xml:space="preserve">людей, </w:t>
      </w:r>
      <w:r>
        <w:lastRenderedPageBreak/>
        <w:t>перенёсших тяготы войны. Бессмертный полк. Страницы героического</w:t>
      </w:r>
      <w:r>
        <w:rPr>
          <w:spacing w:val="1"/>
        </w:rPr>
        <w:t xml:space="preserve"> </w:t>
      </w:r>
      <w:r>
        <w:t>прошлого,</w:t>
      </w:r>
      <w:r>
        <w:rPr>
          <w:spacing w:val="10"/>
        </w:rPr>
        <w:t xml:space="preserve"> </w:t>
      </w:r>
      <w:r>
        <w:t>которые</w:t>
      </w:r>
      <w:r>
        <w:rPr>
          <w:spacing w:val="1"/>
        </w:rPr>
        <w:t xml:space="preserve"> </w:t>
      </w:r>
      <w:r>
        <w:t>нельзя</w:t>
      </w:r>
      <w:r>
        <w:rPr>
          <w:spacing w:val="11"/>
        </w:rPr>
        <w:t xml:space="preserve"> </w:t>
      </w:r>
      <w:r>
        <w:t>забывать.</w:t>
      </w:r>
    </w:p>
    <w:p w:rsidR="00D2092F" w:rsidRDefault="00B523C6">
      <w:pPr>
        <w:pStyle w:val="ad"/>
      </w:pPr>
      <w:r>
        <w:rPr>
          <w:b/>
        </w:rPr>
        <w:t xml:space="preserve">Жизнь в Движении. </w:t>
      </w:r>
      <w:r>
        <w:t>19 мая – День детских общественных организаций.</w:t>
      </w:r>
      <w:r>
        <w:rPr>
          <w:spacing w:val="1"/>
        </w:rPr>
        <w:t xml:space="preserve"> </w:t>
      </w:r>
      <w:r>
        <w:t>Детские     общественные     организации     разных     поколений     объединяли</w:t>
      </w:r>
      <w:r>
        <w:rPr>
          <w:spacing w:val="1"/>
        </w:rPr>
        <w:t xml:space="preserve"> </w:t>
      </w:r>
      <w:r>
        <w:t>и</w:t>
      </w:r>
      <w:r>
        <w:rPr>
          <w:spacing w:val="1"/>
        </w:rPr>
        <w:t xml:space="preserve"> </w:t>
      </w:r>
      <w:r>
        <w:t>объединяют</w:t>
      </w:r>
      <w:r>
        <w:rPr>
          <w:spacing w:val="1"/>
        </w:rPr>
        <w:t xml:space="preserve"> </w:t>
      </w:r>
      <w:r>
        <w:t>активных,</w:t>
      </w:r>
      <w:r>
        <w:rPr>
          <w:spacing w:val="1"/>
        </w:rPr>
        <w:t xml:space="preserve"> </w:t>
      </w:r>
      <w:r>
        <w:t>целеустремлённых</w:t>
      </w:r>
      <w:r>
        <w:rPr>
          <w:spacing w:val="1"/>
        </w:rPr>
        <w:t xml:space="preserve"> </w:t>
      </w:r>
      <w:r>
        <w:t>ребят.</w:t>
      </w:r>
      <w:r>
        <w:rPr>
          <w:spacing w:val="1"/>
        </w:rPr>
        <w:t xml:space="preserve"> </w:t>
      </w:r>
      <w:r>
        <w:t>Участники</w:t>
      </w:r>
      <w:r>
        <w:rPr>
          <w:spacing w:val="1"/>
        </w:rPr>
        <w:t xml:space="preserve"> </w:t>
      </w:r>
      <w:r>
        <w:t>детских</w:t>
      </w:r>
      <w:r>
        <w:rPr>
          <w:spacing w:val="1"/>
        </w:rPr>
        <w:t xml:space="preserve"> </w:t>
      </w:r>
      <w:r>
        <w:t>общественных   организаций</w:t>
      </w:r>
      <w:r>
        <w:rPr>
          <w:spacing w:val="70"/>
        </w:rPr>
        <w:t xml:space="preserve"> </w:t>
      </w:r>
      <w:r>
        <w:t>находят</w:t>
      </w:r>
      <w:r>
        <w:rPr>
          <w:spacing w:val="70"/>
        </w:rPr>
        <w:t xml:space="preserve"> </w:t>
      </w:r>
      <w:r>
        <w:t>друзей,</w:t>
      </w:r>
      <w:r>
        <w:rPr>
          <w:spacing w:val="70"/>
        </w:rPr>
        <w:t xml:space="preserve"> </w:t>
      </w:r>
      <w:r>
        <w:t>вместе   делают</w:t>
      </w:r>
      <w:r>
        <w:rPr>
          <w:spacing w:val="70"/>
        </w:rPr>
        <w:t xml:space="preserve"> </w:t>
      </w:r>
      <w:r>
        <w:t>полезные</w:t>
      </w:r>
      <w:r>
        <w:rPr>
          <w:spacing w:val="70"/>
        </w:rPr>
        <w:t xml:space="preserve"> </w:t>
      </w:r>
      <w:r>
        <w:t>дела</w:t>
      </w:r>
      <w:r>
        <w:rPr>
          <w:spacing w:val="1"/>
        </w:rPr>
        <w:t xml:space="preserve"> </w:t>
      </w:r>
      <w:r>
        <w:t>и</w:t>
      </w:r>
      <w:r>
        <w:rPr>
          <w:spacing w:val="11"/>
        </w:rPr>
        <w:t xml:space="preserve"> </w:t>
      </w:r>
      <w:r>
        <w:t>ощущают</w:t>
      </w:r>
      <w:r>
        <w:rPr>
          <w:spacing w:val="-11"/>
        </w:rPr>
        <w:t xml:space="preserve"> </w:t>
      </w:r>
      <w:r>
        <w:t>себя</w:t>
      </w:r>
      <w:r>
        <w:rPr>
          <w:spacing w:val="-1"/>
        </w:rPr>
        <w:t xml:space="preserve"> </w:t>
      </w:r>
      <w:r>
        <w:t>частью</w:t>
      </w:r>
      <w:r>
        <w:rPr>
          <w:spacing w:val="-10"/>
        </w:rPr>
        <w:t xml:space="preserve"> </w:t>
      </w:r>
      <w:r>
        <w:t>большого</w:t>
      </w:r>
      <w:r>
        <w:rPr>
          <w:spacing w:val="-16"/>
        </w:rPr>
        <w:t xml:space="preserve"> </w:t>
      </w:r>
      <w:r>
        <w:t>коллектива.</w:t>
      </w:r>
      <w:r>
        <w:rPr>
          <w:spacing w:val="-23"/>
        </w:rPr>
        <w:t xml:space="preserve"> </w:t>
      </w:r>
      <w:r>
        <w:t>Знакомство</w:t>
      </w:r>
      <w:r>
        <w:rPr>
          <w:spacing w:val="-17"/>
        </w:rPr>
        <w:t xml:space="preserve"> </w:t>
      </w:r>
      <w:r>
        <w:t>с</w:t>
      </w:r>
      <w:r>
        <w:rPr>
          <w:spacing w:val="-15"/>
        </w:rPr>
        <w:t xml:space="preserve"> </w:t>
      </w:r>
      <w:r>
        <w:t>проектами</w:t>
      </w:r>
      <w:r>
        <w:rPr>
          <w:spacing w:val="-11"/>
        </w:rPr>
        <w:t xml:space="preserve"> </w:t>
      </w:r>
      <w:r>
        <w:t>«Орлята</w:t>
      </w:r>
      <w:r>
        <w:rPr>
          <w:spacing w:val="1"/>
        </w:rPr>
        <w:t xml:space="preserve"> </w:t>
      </w:r>
      <w:r>
        <w:t>России»</w:t>
      </w:r>
      <w:r>
        <w:rPr>
          <w:spacing w:val="14"/>
        </w:rPr>
        <w:t xml:space="preserve"> </w:t>
      </w:r>
      <w:r>
        <w:t>и</w:t>
      </w:r>
      <w:r>
        <w:rPr>
          <w:spacing w:val="2"/>
        </w:rPr>
        <w:t xml:space="preserve"> </w:t>
      </w:r>
      <w:r>
        <w:t>Движение</w:t>
      </w:r>
      <w:r>
        <w:rPr>
          <w:spacing w:val="-1"/>
        </w:rPr>
        <w:t xml:space="preserve"> </w:t>
      </w:r>
      <w:r>
        <w:t>Первых.</w:t>
      </w:r>
    </w:p>
    <w:p w:rsidR="00D2092F" w:rsidRDefault="00B523C6">
      <w:pPr>
        <w:pStyle w:val="ConsPlusNormal"/>
        <w:rPr>
          <w:rFonts w:ascii="Times New Roman" w:hAnsi="Times New Roman" w:cs="Times New Roman"/>
          <w:sz w:val="28"/>
          <w:szCs w:val="28"/>
        </w:rPr>
      </w:pPr>
      <w:r>
        <w:rPr>
          <w:rFonts w:ascii="Times New Roman" w:hAnsi="Times New Roman" w:cs="Times New Roman"/>
          <w:b/>
          <w:sz w:val="28"/>
          <w:szCs w:val="28"/>
        </w:rPr>
        <w:t>Ценности,</w:t>
      </w:r>
      <w:r>
        <w:rPr>
          <w:rFonts w:ascii="Times New Roman" w:hAnsi="Times New Roman" w:cs="Times New Roman"/>
          <w:b/>
          <w:spacing w:val="1"/>
          <w:sz w:val="28"/>
          <w:szCs w:val="28"/>
        </w:rPr>
        <w:t xml:space="preserve"> </w:t>
      </w:r>
      <w:r>
        <w:rPr>
          <w:rFonts w:ascii="Times New Roman" w:hAnsi="Times New Roman" w:cs="Times New Roman"/>
          <w:b/>
          <w:sz w:val="28"/>
          <w:szCs w:val="28"/>
        </w:rPr>
        <w:t>которые</w:t>
      </w:r>
      <w:r>
        <w:rPr>
          <w:rFonts w:ascii="Times New Roman" w:hAnsi="Times New Roman" w:cs="Times New Roman"/>
          <w:b/>
          <w:spacing w:val="1"/>
          <w:sz w:val="28"/>
          <w:szCs w:val="28"/>
        </w:rPr>
        <w:t xml:space="preserve"> </w:t>
      </w:r>
      <w:r>
        <w:rPr>
          <w:rFonts w:ascii="Times New Roman" w:hAnsi="Times New Roman" w:cs="Times New Roman"/>
          <w:b/>
          <w:sz w:val="28"/>
          <w:szCs w:val="28"/>
        </w:rPr>
        <w:t>нас</w:t>
      </w:r>
      <w:r>
        <w:rPr>
          <w:rFonts w:ascii="Times New Roman" w:hAnsi="Times New Roman" w:cs="Times New Roman"/>
          <w:b/>
          <w:spacing w:val="1"/>
          <w:sz w:val="28"/>
          <w:szCs w:val="28"/>
        </w:rPr>
        <w:t xml:space="preserve"> </w:t>
      </w:r>
      <w:r>
        <w:rPr>
          <w:rFonts w:ascii="Times New Roman" w:hAnsi="Times New Roman" w:cs="Times New Roman"/>
          <w:b/>
          <w:sz w:val="28"/>
          <w:szCs w:val="28"/>
        </w:rPr>
        <w:t>объединяют.</w:t>
      </w:r>
      <w:r>
        <w:rPr>
          <w:rFonts w:ascii="Times New Roman" w:hAnsi="Times New Roman" w:cs="Times New Roman"/>
          <w:b/>
          <w:i/>
          <w:spacing w:val="1"/>
          <w:sz w:val="28"/>
          <w:szCs w:val="28"/>
        </w:rPr>
        <w:t xml:space="preserve"> </w:t>
      </w:r>
      <w:r>
        <w:rPr>
          <w:rFonts w:ascii="Times New Roman" w:hAnsi="Times New Roman" w:cs="Times New Roman"/>
          <w:sz w:val="28"/>
          <w:szCs w:val="28"/>
        </w:rPr>
        <w:t>Ценности</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это</w:t>
      </w:r>
      <w:r>
        <w:rPr>
          <w:rFonts w:ascii="Times New Roman" w:hAnsi="Times New Roman" w:cs="Times New Roman"/>
          <w:spacing w:val="1"/>
          <w:sz w:val="28"/>
          <w:szCs w:val="28"/>
        </w:rPr>
        <w:t xml:space="preserve"> </w:t>
      </w:r>
      <w:r>
        <w:rPr>
          <w:rFonts w:ascii="Times New Roman" w:hAnsi="Times New Roman" w:cs="Times New Roman"/>
          <w:sz w:val="28"/>
          <w:szCs w:val="28"/>
        </w:rPr>
        <w:t>важнейшие</w:t>
      </w:r>
      <w:r>
        <w:rPr>
          <w:rFonts w:ascii="Times New Roman" w:hAnsi="Times New Roman" w:cs="Times New Roman"/>
          <w:spacing w:val="1"/>
          <w:sz w:val="28"/>
          <w:szCs w:val="28"/>
        </w:rPr>
        <w:t xml:space="preserve"> </w:t>
      </w:r>
      <w:r>
        <w:rPr>
          <w:rFonts w:ascii="Times New Roman" w:hAnsi="Times New Roman" w:cs="Times New Roman"/>
          <w:sz w:val="28"/>
          <w:szCs w:val="28"/>
        </w:rPr>
        <w:t>нравственные</w:t>
      </w:r>
      <w:r>
        <w:rPr>
          <w:rFonts w:ascii="Times New Roman" w:hAnsi="Times New Roman" w:cs="Times New Roman"/>
          <w:spacing w:val="1"/>
          <w:sz w:val="28"/>
          <w:szCs w:val="28"/>
        </w:rPr>
        <w:t xml:space="preserve"> </w:t>
      </w:r>
      <w:r>
        <w:rPr>
          <w:rFonts w:ascii="Times New Roman" w:hAnsi="Times New Roman" w:cs="Times New Roman"/>
          <w:sz w:val="28"/>
          <w:szCs w:val="28"/>
        </w:rPr>
        <w:t>ориентиры</w:t>
      </w:r>
      <w:r>
        <w:rPr>
          <w:rFonts w:ascii="Times New Roman" w:hAnsi="Times New Roman" w:cs="Times New Roman"/>
          <w:spacing w:val="1"/>
          <w:sz w:val="28"/>
          <w:szCs w:val="28"/>
        </w:rPr>
        <w:t xml:space="preserve"> </w:t>
      </w:r>
      <w:r>
        <w:rPr>
          <w:rFonts w:ascii="Times New Roman" w:hAnsi="Times New Roman" w:cs="Times New Roman"/>
          <w:sz w:val="28"/>
          <w:szCs w:val="28"/>
        </w:rPr>
        <w:t>для</w:t>
      </w:r>
      <w:r>
        <w:rPr>
          <w:rFonts w:ascii="Times New Roman" w:hAnsi="Times New Roman" w:cs="Times New Roman"/>
          <w:spacing w:val="1"/>
          <w:sz w:val="28"/>
          <w:szCs w:val="28"/>
        </w:rPr>
        <w:t xml:space="preserve"> </w:t>
      </w:r>
      <w:r>
        <w:rPr>
          <w:rFonts w:ascii="Times New Roman" w:hAnsi="Times New Roman" w:cs="Times New Roman"/>
          <w:sz w:val="28"/>
          <w:szCs w:val="28"/>
        </w:rPr>
        <w:t>человека</w:t>
      </w:r>
      <w:r>
        <w:rPr>
          <w:rFonts w:ascii="Times New Roman" w:hAnsi="Times New Roman" w:cs="Times New Roman"/>
          <w:spacing w:val="1"/>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 xml:space="preserve"> </w:t>
      </w:r>
      <w:r>
        <w:rPr>
          <w:rFonts w:ascii="Times New Roman" w:hAnsi="Times New Roman" w:cs="Times New Roman"/>
          <w:sz w:val="28"/>
          <w:szCs w:val="28"/>
        </w:rPr>
        <w:t>общества.</w:t>
      </w:r>
      <w:r>
        <w:rPr>
          <w:rFonts w:ascii="Times New Roman" w:hAnsi="Times New Roman" w:cs="Times New Roman"/>
          <w:spacing w:val="1"/>
          <w:sz w:val="28"/>
          <w:szCs w:val="28"/>
        </w:rPr>
        <w:t xml:space="preserve"> </w:t>
      </w:r>
      <w:r>
        <w:rPr>
          <w:rFonts w:ascii="Times New Roman" w:hAnsi="Times New Roman" w:cs="Times New Roman"/>
          <w:sz w:val="28"/>
          <w:szCs w:val="28"/>
        </w:rPr>
        <w:t>Духовно -нравственные</w:t>
      </w:r>
      <w:r>
        <w:rPr>
          <w:rFonts w:ascii="Times New Roman" w:hAnsi="Times New Roman" w:cs="Times New Roman"/>
          <w:spacing w:val="1"/>
          <w:sz w:val="28"/>
          <w:szCs w:val="28"/>
        </w:rPr>
        <w:t xml:space="preserve"> </w:t>
      </w:r>
      <w:r>
        <w:rPr>
          <w:rFonts w:ascii="Times New Roman" w:hAnsi="Times New Roman" w:cs="Times New Roman"/>
          <w:sz w:val="28"/>
          <w:szCs w:val="28"/>
        </w:rPr>
        <w:t>ценности</w:t>
      </w:r>
      <w:r>
        <w:rPr>
          <w:rFonts w:ascii="Times New Roman" w:hAnsi="Times New Roman" w:cs="Times New Roman"/>
          <w:spacing w:val="4"/>
          <w:sz w:val="28"/>
          <w:szCs w:val="28"/>
        </w:rPr>
        <w:t xml:space="preserve"> </w:t>
      </w:r>
      <w:r>
        <w:rPr>
          <w:rFonts w:ascii="Times New Roman" w:hAnsi="Times New Roman" w:cs="Times New Roman"/>
          <w:sz w:val="28"/>
          <w:szCs w:val="28"/>
        </w:rPr>
        <w:t>России,</w:t>
      </w:r>
      <w:r>
        <w:rPr>
          <w:rFonts w:ascii="Times New Roman" w:hAnsi="Times New Roman" w:cs="Times New Roman"/>
          <w:spacing w:val="11"/>
          <w:sz w:val="28"/>
          <w:szCs w:val="28"/>
        </w:rPr>
        <w:t xml:space="preserve"> </w:t>
      </w:r>
      <w:r>
        <w:rPr>
          <w:rFonts w:ascii="Times New Roman" w:hAnsi="Times New Roman" w:cs="Times New Roman"/>
          <w:sz w:val="28"/>
          <w:szCs w:val="28"/>
        </w:rPr>
        <w:t>объединяющие</w:t>
      </w:r>
      <w:r>
        <w:rPr>
          <w:rFonts w:ascii="Times New Roman" w:hAnsi="Times New Roman" w:cs="Times New Roman"/>
          <w:spacing w:val="1"/>
          <w:sz w:val="28"/>
          <w:szCs w:val="28"/>
        </w:rPr>
        <w:t xml:space="preserve"> </w:t>
      </w:r>
      <w:r>
        <w:rPr>
          <w:rFonts w:ascii="Times New Roman" w:hAnsi="Times New Roman" w:cs="Times New Roman"/>
          <w:sz w:val="28"/>
          <w:szCs w:val="28"/>
        </w:rPr>
        <w:t>всех</w:t>
      </w:r>
      <w:r>
        <w:rPr>
          <w:rFonts w:ascii="Times New Roman" w:hAnsi="Times New Roman" w:cs="Times New Roman"/>
          <w:spacing w:val="14"/>
          <w:sz w:val="28"/>
          <w:szCs w:val="28"/>
        </w:rPr>
        <w:t xml:space="preserve"> </w:t>
      </w:r>
      <w:r>
        <w:rPr>
          <w:rFonts w:ascii="Times New Roman" w:hAnsi="Times New Roman" w:cs="Times New Roman"/>
          <w:sz w:val="28"/>
          <w:szCs w:val="28"/>
        </w:rPr>
        <w:t>граждан</w:t>
      </w:r>
      <w:r>
        <w:rPr>
          <w:rFonts w:ascii="Times New Roman" w:hAnsi="Times New Roman" w:cs="Times New Roman"/>
          <w:spacing w:val="4"/>
          <w:sz w:val="28"/>
          <w:szCs w:val="28"/>
        </w:rPr>
        <w:t xml:space="preserve"> </w:t>
      </w:r>
      <w:r>
        <w:rPr>
          <w:rFonts w:ascii="Times New Roman" w:hAnsi="Times New Roman" w:cs="Times New Roman"/>
          <w:sz w:val="28"/>
          <w:szCs w:val="28"/>
        </w:rPr>
        <w:t>страны.</w:t>
      </w:r>
    </w:p>
    <w:p w:rsidR="00D2092F" w:rsidRDefault="00D2092F">
      <w:pPr>
        <w:pStyle w:val="ConsPlusNormal"/>
        <w:rPr>
          <w:rFonts w:ascii="Times New Roman" w:hAnsi="Times New Roman" w:cs="Times New Roman"/>
          <w:sz w:val="28"/>
          <w:szCs w:val="28"/>
        </w:rPr>
      </w:pPr>
    </w:p>
    <w:p w:rsidR="008C328D" w:rsidRPr="008C328D" w:rsidRDefault="008C328D">
      <w:pPr>
        <w:pStyle w:val="ConsPlusNormal"/>
        <w:rPr>
          <w:rFonts w:ascii="Times New Roman" w:eastAsia="Times New Roman" w:hAnsi="Times New Roman" w:cs="Times New Roman"/>
          <w:b/>
          <w:sz w:val="28"/>
          <w:szCs w:val="28"/>
          <w:lang w:eastAsia="en-US"/>
        </w:rPr>
      </w:pPr>
      <w:r w:rsidRPr="008C328D">
        <w:rPr>
          <w:rFonts w:ascii="Times New Roman" w:eastAsia="Times New Roman" w:hAnsi="Times New Roman" w:cs="Times New Roman"/>
          <w:b/>
          <w:sz w:val="28"/>
          <w:szCs w:val="28"/>
          <w:lang w:eastAsia="en-US"/>
        </w:rPr>
        <w:t>ПЛАНИРУЕМЫЕ</w:t>
      </w:r>
      <w:r w:rsidRPr="008C328D">
        <w:rPr>
          <w:rFonts w:ascii="Times New Roman" w:eastAsia="Times New Roman" w:hAnsi="Times New Roman" w:cs="Times New Roman"/>
          <w:b/>
          <w:spacing w:val="87"/>
          <w:sz w:val="28"/>
          <w:szCs w:val="28"/>
          <w:lang w:eastAsia="en-US"/>
        </w:rPr>
        <w:t xml:space="preserve"> </w:t>
      </w:r>
      <w:r w:rsidRPr="008C328D">
        <w:rPr>
          <w:rFonts w:ascii="Times New Roman" w:eastAsia="Times New Roman" w:hAnsi="Times New Roman" w:cs="Times New Roman"/>
          <w:b/>
          <w:sz w:val="28"/>
          <w:szCs w:val="28"/>
          <w:lang w:eastAsia="en-US"/>
        </w:rPr>
        <w:t>РЕЗУЛЬТАТЫ</w:t>
      </w:r>
      <w:r w:rsidRPr="008C328D">
        <w:rPr>
          <w:rFonts w:ascii="Times New Roman" w:eastAsia="Times New Roman" w:hAnsi="Times New Roman" w:cs="Times New Roman"/>
          <w:b/>
          <w:spacing w:val="58"/>
          <w:sz w:val="28"/>
          <w:szCs w:val="28"/>
          <w:lang w:eastAsia="en-US"/>
        </w:rPr>
        <w:t xml:space="preserve"> </w:t>
      </w:r>
      <w:r w:rsidRPr="008C328D">
        <w:rPr>
          <w:rFonts w:ascii="Times New Roman" w:eastAsia="Times New Roman" w:hAnsi="Times New Roman" w:cs="Times New Roman"/>
          <w:b/>
          <w:sz w:val="28"/>
          <w:szCs w:val="28"/>
          <w:lang w:eastAsia="en-US"/>
        </w:rPr>
        <w:t>ОСВОЕНИЯ</w:t>
      </w:r>
      <w:r w:rsidRPr="008C328D">
        <w:rPr>
          <w:rFonts w:ascii="Times New Roman" w:eastAsia="Times New Roman" w:hAnsi="Times New Roman" w:cs="Times New Roman"/>
          <w:b/>
          <w:spacing w:val="85"/>
          <w:sz w:val="28"/>
          <w:szCs w:val="28"/>
          <w:lang w:eastAsia="en-US"/>
        </w:rPr>
        <w:t xml:space="preserve"> </w:t>
      </w:r>
      <w:r w:rsidRPr="008C328D">
        <w:rPr>
          <w:rFonts w:ascii="Times New Roman" w:eastAsia="Times New Roman" w:hAnsi="Times New Roman" w:cs="Times New Roman"/>
          <w:b/>
          <w:sz w:val="28"/>
          <w:szCs w:val="28"/>
          <w:lang w:eastAsia="en-US"/>
        </w:rPr>
        <w:t>КУРСА</w:t>
      </w:r>
    </w:p>
    <w:p w:rsidR="008C328D" w:rsidRPr="008C328D" w:rsidRDefault="008C328D" w:rsidP="008C328D">
      <w:pPr>
        <w:widowControl w:val="0"/>
        <w:suppressAutoHyphens w:val="0"/>
        <w:autoSpaceDE w:val="0"/>
        <w:autoSpaceDN w:val="0"/>
        <w:spacing w:beforeAutospacing="0" w:afterAutospacing="0"/>
        <w:jc w:val="both"/>
        <w:rPr>
          <w:rFonts w:ascii="Times New Roman" w:eastAsia="Times New Roman" w:hAnsi="Times New Roman" w:cs="Times New Roman"/>
          <w:b/>
          <w:sz w:val="28"/>
          <w:szCs w:val="28"/>
          <w:lang w:val="ru-RU"/>
        </w:rPr>
      </w:pPr>
      <w:r w:rsidRPr="008C328D">
        <w:rPr>
          <w:rFonts w:ascii="Times New Roman" w:eastAsia="Times New Roman" w:hAnsi="Times New Roman" w:cs="Times New Roman"/>
          <w:b/>
          <w:sz w:val="28"/>
          <w:szCs w:val="28"/>
          <w:lang w:val="ru-RU"/>
        </w:rPr>
        <w:t>НАЧАЛЬНОЕ</w:t>
      </w:r>
      <w:r w:rsidRPr="008C328D">
        <w:rPr>
          <w:rFonts w:ascii="Times New Roman" w:eastAsia="Times New Roman" w:hAnsi="Times New Roman" w:cs="Times New Roman"/>
          <w:b/>
          <w:spacing w:val="83"/>
          <w:sz w:val="28"/>
          <w:szCs w:val="28"/>
          <w:lang w:val="ru-RU"/>
        </w:rPr>
        <w:t xml:space="preserve"> </w:t>
      </w:r>
      <w:r w:rsidRPr="008C328D">
        <w:rPr>
          <w:rFonts w:ascii="Times New Roman" w:eastAsia="Times New Roman" w:hAnsi="Times New Roman" w:cs="Times New Roman"/>
          <w:b/>
          <w:sz w:val="28"/>
          <w:szCs w:val="28"/>
          <w:lang w:val="ru-RU"/>
        </w:rPr>
        <w:t>ОБЩЕЕ</w:t>
      </w:r>
      <w:r w:rsidRPr="008C328D">
        <w:rPr>
          <w:rFonts w:ascii="Times New Roman" w:eastAsia="Times New Roman" w:hAnsi="Times New Roman" w:cs="Times New Roman"/>
          <w:b/>
          <w:spacing w:val="83"/>
          <w:sz w:val="28"/>
          <w:szCs w:val="28"/>
          <w:lang w:val="ru-RU"/>
        </w:rPr>
        <w:t xml:space="preserve"> </w:t>
      </w:r>
      <w:r w:rsidRPr="008C328D">
        <w:rPr>
          <w:rFonts w:ascii="Times New Roman" w:eastAsia="Times New Roman" w:hAnsi="Times New Roman" w:cs="Times New Roman"/>
          <w:b/>
          <w:sz w:val="28"/>
          <w:szCs w:val="28"/>
          <w:lang w:val="ru-RU"/>
        </w:rPr>
        <w:t>ОБРАЗОВАНИЕ</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color w:val="221F1F"/>
          <w:sz w:val="28"/>
          <w:szCs w:val="28"/>
          <w:lang w:val="ru-RU"/>
        </w:rPr>
        <w:t>Занятия</w:t>
      </w:r>
      <w:r w:rsidRPr="008C328D">
        <w:rPr>
          <w:rFonts w:ascii="Times New Roman" w:eastAsia="Times New Roman" w:hAnsi="Times New Roman" w:cs="Times New Roman"/>
          <w:color w:val="221F1F"/>
          <w:spacing w:val="1"/>
          <w:sz w:val="28"/>
          <w:szCs w:val="28"/>
          <w:lang w:val="ru-RU"/>
        </w:rPr>
        <w:t xml:space="preserve"> </w:t>
      </w:r>
      <w:r w:rsidRPr="008C328D">
        <w:rPr>
          <w:rFonts w:ascii="Times New Roman" w:eastAsia="Times New Roman" w:hAnsi="Times New Roman" w:cs="Times New Roman"/>
          <w:color w:val="221F1F"/>
          <w:sz w:val="28"/>
          <w:szCs w:val="28"/>
          <w:lang w:val="ru-RU"/>
        </w:rPr>
        <w:t>в</w:t>
      </w:r>
      <w:r w:rsidRPr="008C328D">
        <w:rPr>
          <w:rFonts w:ascii="Times New Roman" w:eastAsia="Times New Roman" w:hAnsi="Times New Roman" w:cs="Times New Roman"/>
          <w:color w:val="221F1F"/>
          <w:spacing w:val="1"/>
          <w:sz w:val="28"/>
          <w:szCs w:val="28"/>
          <w:lang w:val="ru-RU"/>
        </w:rPr>
        <w:t xml:space="preserve"> </w:t>
      </w:r>
      <w:r w:rsidRPr="008C328D">
        <w:rPr>
          <w:rFonts w:ascii="Times New Roman" w:eastAsia="Times New Roman" w:hAnsi="Times New Roman" w:cs="Times New Roman"/>
          <w:color w:val="221F1F"/>
          <w:sz w:val="28"/>
          <w:szCs w:val="28"/>
          <w:lang w:val="ru-RU"/>
        </w:rPr>
        <w:t>рамках программы направлены на</w:t>
      </w:r>
      <w:r w:rsidRPr="008C328D">
        <w:rPr>
          <w:rFonts w:ascii="Times New Roman" w:eastAsia="Times New Roman" w:hAnsi="Times New Roman" w:cs="Times New Roman"/>
          <w:color w:val="221F1F"/>
          <w:spacing w:val="1"/>
          <w:sz w:val="28"/>
          <w:szCs w:val="28"/>
          <w:lang w:val="ru-RU"/>
        </w:rPr>
        <w:t xml:space="preserve"> </w:t>
      </w:r>
      <w:r w:rsidRPr="008C328D">
        <w:rPr>
          <w:rFonts w:ascii="Times New Roman" w:eastAsia="Times New Roman" w:hAnsi="Times New Roman" w:cs="Times New Roman"/>
          <w:color w:val="221F1F"/>
          <w:sz w:val="28"/>
          <w:szCs w:val="28"/>
          <w:lang w:val="ru-RU"/>
        </w:rPr>
        <w:t>обеспечение</w:t>
      </w:r>
      <w:r w:rsidRPr="008C328D">
        <w:rPr>
          <w:rFonts w:ascii="Times New Roman" w:eastAsia="Times New Roman" w:hAnsi="Times New Roman" w:cs="Times New Roman"/>
          <w:color w:val="221F1F"/>
          <w:spacing w:val="1"/>
          <w:sz w:val="28"/>
          <w:szCs w:val="28"/>
          <w:lang w:val="ru-RU"/>
        </w:rPr>
        <w:t xml:space="preserve"> </w:t>
      </w:r>
      <w:r w:rsidRPr="008C328D">
        <w:rPr>
          <w:rFonts w:ascii="Times New Roman" w:eastAsia="Times New Roman" w:hAnsi="Times New Roman" w:cs="Times New Roman"/>
          <w:color w:val="221F1F"/>
          <w:sz w:val="28"/>
          <w:szCs w:val="28"/>
          <w:lang w:val="ru-RU"/>
        </w:rPr>
        <w:t>достижения</w:t>
      </w:r>
      <w:r w:rsidRPr="008C328D">
        <w:rPr>
          <w:rFonts w:ascii="Times New Roman" w:eastAsia="Times New Roman" w:hAnsi="Times New Roman" w:cs="Times New Roman"/>
          <w:color w:val="221F1F"/>
          <w:spacing w:val="1"/>
          <w:sz w:val="28"/>
          <w:szCs w:val="28"/>
          <w:lang w:val="ru-RU"/>
        </w:rPr>
        <w:t xml:space="preserve"> </w:t>
      </w:r>
      <w:r w:rsidRPr="008C328D">
        <w:rPr>
          <w:rFonts w:ascii="Times New Roman" w:eastAsia="Times New Roman" w:hAnsi="Times New Roman" w:cs="Times New Roman"/>
          <w:color w:val="221F1F"/>
          <w:sz w:val="28"/>
          <w:szCs w:val="28"/>
          <w:lang w:val="ru-RU"/>
        </w:rPr>
        <w:t>обучающ</w:t>
      </w:r>
      <w:r w:rsidRPr="008C328D">
        <w:rPr>
          <w:rFonts w:ascii="Times New Roman" w:eastAsia="Times New Roman" w:hAnsi="Times New Roman" w:cs="Times New Roman"/>
          <w:color w:val="221F1F"/>
          <w:sz w:val="28"/>
          <w:szCs w:val="28"/>
          <w:lang w:val="ru-RU"/>
        </w:rPr>
        <w:t>и</w:t>
      </w:r>
      <w:r w:rsidRPr="008C328D">
        <w:rPr>
          <w:rFonts w:ascii="Times New Roman" w:eastAsia="Times New Roman" w:hAnsi="Times New Roman" w:cs="Times New Roman"/>
          <w:color w:val="221F1F"/>
          <w:sz w:val="28"/>
          <w:szCs w:val="28"/>
          <w:lang w:val="ru-RU"/>
        </w:rPr>
        <w:t>мися</w:t>
      </w:r>
      <w:r w:rsidRPr="008C328D">
        <w:rPr>
          <w:rFonts w:ascii="Times New Roman" w:eastAsia="Times New Roman" w:hAnsi="Times New Roman" w:cs="Times New Roman"/>
          <w:color w:val="221F1F"/>
          <w:spacing w:val="1"/>
          <w:sz w:val="28"/>
          <w:szCs w:val="28"/>
          <w:lang w:val="ru-RU"/>
        </w:rPr>
        <w:t xml:space="preserve"> </w:t>
      </w:r>
      <w:r w:rsidRPr="008C328D">
        <w:rPr>
          <w:rFonts w:ascii="Times New Roman" w:eastAsia="Times New Roman" w:hAnsi="Times New Roman" w:cs="Times New Roman"/>
          <w:color w:val="221F1F"/>
          <w:sz w:val="28"/>
          <w:szCs w:val="28"/>
          <w:lang w:val="ru-RU"/>
        </w:rPr>
        <w:t>следующих</w:t>
      </w:r>
      <w:r w:rsidRPr="008C328D">
        <w:rPr>
          <w:rFonts w:ascii="Times New Roman" w:eastAsia="Times New Roman" w:hAnsi="Times New Roman" w:cs="Times New Roman"/>
          <w:color w:val="221F1F"/>
          <w:spacing w:val="1"/>
          <w:sz w:val="28"/>
          <w:szCs w:val="28"/>
          <w:lang w:val="ru-RU"/>
        </w:rPr>
        <w:t xml:space="preserve"> </w:t>
      </w:r>
      <w:r w:rsidRPr="008C328D">
        <w:rPr>
          <w:rFonts w:ascii="Times New Roman" w:eastAsia="Times New Roman" w:hAnsi="Times New Roman" w:cs="Times New Roman"/>
          <w:color w:val="221F1F"/>
          <w:sz w:val="28"/>
          <w:szCs w:val="28"/>
          <w:lang w:val="ru-RU"/>
        </w:rPr>
        <w:t>личностных,</w:t>
      </w:r>
      <w:r w:rsidRPr="008C328D">
        <w:rPr>
          <w:rFonts w:ascii="Times New Roman" w:eastAsia="Times New Roman" w:hAnsi="Times New Roman" w:cs="Times New Roman"/>
          <w:color w:val="221F1F"/>
          <w:spacing w:val="1"/>
          <w:sz w:val="28"/>
          <w:szCs w:val="28"/>
          <w:lang w:val="ru-RU"/>
        </w:rPr>
        <w:t xml:space="preserve"> </w:t>
      </w:r>
      <w:r w:rsidRPr="008C328D">
        <w:rPr>
          <w:rFonts w:ascii="Times New Roman" w:eastAsia="Times New Roman" w:hAnsi="Times New Roman" w:cs="Times New Roman"/>
          <w:color w:val="221F1F"/>
          <w:sz w:val="28"/>
          <w:szCs w:val="28"/>
          <w:lang w:val="ru-RU"/>
        </w:rPr>
        <w:t>метапредметных</w:t>
      </w:r>
      <w:r w:rsidRPr="008C328D">
        <w:rPr>
          <w:rFonts w:ascii="Times New Roman" w:eastAsia="Times New Roman" w:hAnsi="Times New Roman" w:cs="Times New Roman"/>
          <w:color w:val="221F1F"/>
          <w:spacing w:val="1"/>
          <w:sz w:val="28"/>
          <w:szCs w:val="28"/>
          <w:lang w:val="ru-RU"/>
        </w:rPr>
        <w:t xml:space="preserve"> </w:t>
      </w:r>
      <w:r w:rsidRPr="008C328D">
        <w:rPr>
          <w:rFonts w:ascii="Times New Roman" w:eastAsia="Times New Roman" w:hAnsi="Times New Roman" w:cs="Times New Roman"/>
          <w:color w:val="221F1F"/>
          <w:sz w:val="28"/>
          <w:szCs w:val="28"/>
          <w:lang w:val="ru-RU"/>
        </w:rPr>
        <w:t>и</w:t>
      </w:r>
      <w:r w:rsidRPr="008C328D">
        <w:rPr>
          <w:rFonts w:ascii="Times New Roman" w:eastAsia="Times New Roman" w:hAnsi="Times New Roman" w:cs="Times New Roman"/>
          <w:color w:val="221F1F"/>
          <w:spacing w:val="1"/>
          <w:sz w:val="28"/>
          <w:szCs w:val="28"/>
          <w:lang w:val="ru-RU"/>
        </w:rPr>
        <w:t xml:space="preserve"> </w:t>
      </w:r>
      <w:r w:rsidRPr="008C328D">
        <w:rPr>
          <w:rFonts w:ascii="Times New Roman" w:eastAsia="Times New Roman" w:hAnsi="Times New Roman" w:cs="Times New Roman"/>
          <w:color w:val="221F1F"/>
          <w:sz w:val="28"/>
          <w:szCs w:val="28"/>
          <w:lang w:val="ru-RU"/>
        </w:rPr>
        <w:t>предметных</w:t>
      </w:r>
      <w:r w:rsidRPr="008C328D">
        <w:rPr>
          <w:rFonts w:ascii="Times New Roman" w:eastAsia="Times New Roman" w:hAnsi="Times New Roman" w:cs="Times New Roman"/>
          <w:color w:val="221F1F"/>
          <w:spacing w:val="1"/>
          <w:sz w:val="28"/>
          <w:szCs w:val="28"/>
          <w:lang w:val="ru-RU"/>
        </w:rPr>
        <w:t xml:space="preserve"> </w:t>
      </w:r>
      <w:r w:rsidRPr="008C328D">
        <w:rPr>
          <w:rFonts w:ascii="Times New Roman" w:eastAsia="Times New Roman" w:hAnsi="Times New Roman" w:cs="Times New Roman"/>
          <w:color w:val="221F1F"/>
          <w:sz w:val="28"/>
          <w:szCs w:val="28"/>
          <w:lang w:val="ru-RU"/>
        </w:rPr>
        <w:t>образовательных</w:t>
      </w:r>
      <w:r w:rsidRPr="008C328D">
        <w:rPr>
          <w:rFonts w:ascii="Times New Roman" w:eastAsia="Times New Roman" w:hAnsi="Times New Roman" w:cs="Times New Roman"/>
          <w:color w:val="221F1F"/>
          <w:spacing w:val="13"/>
          <w:sz w:val="28"/>
          <w:szCs w:val="28"/>
          <w:lang w:val="ru-RU"/>
        </w:rPr>
        <w:t xml:space="preserve"> </w:t>
      </w:r>
      <w:r w:rsidRPr="008C328D">
        <w:rPr>
          <w:rFonts w:ascii="Times New Roman" w:eastAsia="Times New Roman" w:hAnsi="Times New Roman" w:cs="Times New Roman"/>
          <w:color w:val="221F1F"/>
          <w:sz w:val="28"/>
          <w:szCs w:val="28"/>
          <w:lang w:val="ru-RU"/>
        </w:rPr>
        <w:t>р</w:t>
      </w:r>
      <w:r w:rsidRPr="008C328D">
        <w:rPr>
          <w:rFonts w:ascii="Times New Roman" w:eastAsia="Times New Roman" w:hAnsi="Times New Roman" w:cs="Times New Roman"/>
          <w:color w:val="221F1F"/>
          <w:sz w:val="28"/>
          <w:szCs w:val="28"/>
          <w:lang w:val="ru-RU"/>
        </w:rPr>
        <w:t>е</w:t>
      </w:r>
      <w:r w:rsidRPr="008C328D">
        <w:rPr>
          <w:rFonts w:ascii="Times New Roman" w:eastAsia="Times New Roman" w:hAnsi="Times New Roman" w:cs="Times New Roman"/>
          <w:color w:val="221F1F"/>
          <w:sz w:val="28"/>
          <w:szCs w:val="28"/>
          <w:lang w:val="ru-RU"/>
        </w:rPr>
        <w:t>зультатов.</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bookmarkStart w:id="184" w:name="_bookmark7"/>
      <w:bookmarkEnd w:id="184"/>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sz w:val="28"/>
          <w:szCs w:val="28"/>
          <w:lang w:val="ru-RU"/>
        </w:rPr>
        <w:t>ЛИЧНОСТНЫЕ</w:t>
      </w:r>
      <w:r w:rsidRPr="008C328D">
        <w:rPr>
          <w:rFonts w:ascii="Times New Roman" w:eastAsia="Times New Roman" w:hAnsi="Times New Roman" w:cs="Times New Roman"/>
          <w:spacing w:val="127"/>
          <w:sz w:val="28"/>
          <w:szCs w:val="28"/>
          <w:lang w:val="ru-RU"/>
        </w:rPr>
        <w:t xml:space="preserve"> </w:t>
      </w:r>
      <w:r w:rsidRPr="008C328D">
        <w:rPr>
          <w:rFonts w:ascii="Times New Roman" w:eastAsia="Times New Roman" w:hAnsi="Times New Roman" w:cs="Times New Roman"/>
          <w:sz w:val="28"/>
          <w:szCs w:val="28"/>
          <w:lang w:val="ru-RU"/>
        </w:rPr>
        <w:t>РЕЗУЛЬТАТЫ</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В</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сфере</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гражданско-патриотического</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воспитания</w:t>
      </w:r>
      <w:r w:rsidRPr="008C328D">
        <w:rPr>
          <w:rFonts w:ascii="Times New Roman" w:eastAsia="Times New Roman" w:hAnsi="Times New Roman" w:cs="Times New Roman"/>
          <w:sz w:val="28"/>
          <w:szCs w:val="28"/>
          <w:lang w:val="ru-RU"/>
        </w:rPr>
        <w:t>:</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становление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ценностного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т</w:t>
      </w:r>
      <w:r w:rsidRPr="008C328D">
        <w:rPr>
          <w:rFonts w:ascii="Times New Roman" w:eastAsia="Times New Roman" w:hAnsi="Times New Roman" w:cs="Times New Roman"/>
          <w:sz w:val="28"/>
          <w:szCs w:val="28"/>
          <w:lang w:val="ru-RU"/>
        </w:rPr>
        <w:t>ношения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своей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Родине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России;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осознание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своей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этнокультурной</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и   российской   гражданской</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идентичности;   сопричастность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прошлому, настоящему 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буд</w:t>
      </w:r>
      <w:r w:rsidRPr="008C328D">
        <w:rPr>
          <w:rFonts w:ascii="Times New Roman" w:eastAsia="Times New Roman" w:hAnsi="Times New Roman" w:cs="Times New Roman"/>
          <w:sz w:val="28"/>
          <w:szCs w:val="28"/>
          <w:lang w:val="ru-RU"/>
        </w:rPr>
        <w:t>у</w:t>
      </w:r>
      <w:r w:rsidRPr="008C328D">
        <w:rPr>
          <w:rFonts w:ascii="Times New Roman" w:eastAsia="Times New Roman" w:hAnsi="Times New Roman" w:cs="Times New Roman"/>
          <w:sz w:val="28"/>
          <w:szCs w:val="28"/>
          <w:lang w:val="ru-RU"/>
        </w:rPr>
        <w:t>щему своей</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страны 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родного края; уважение</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2"/>
          <w:sz w:val="28"/>
          <w:szCs w:val="28"/>
          <w:lang w:val="ru-RU"/>
        </w:rPr>
        <w:t xml:space="preserve"> </w:t>
      </w:r>
      <w:r w:rsidRPr="008C328D">
        <w:rPr>
          <w:rFonts w:ascii="Times New Roman" w:eastAsia="Times New Roman" w:hAnsi="Times New Roman" w:cs="Times New Roman"/>
          <w:sz w:val="28"/>
          <w:szCs w:val="28"/>
          <w:lang w:val="ru-RU"/>
        </w:rPr>
        <w:t>своему</w:t>
      </w:r>
      <w:r w:rsidRPr="008C328D">
        <w:rPr>
          <w:rFonts w:ascii="Times New Roman" w:eastAsia="Times New Roman" w:hAnsi="Times New Roman" w:cs="Times New Roman"/>
          <w:spacing w:val="-8"/>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другим</w:t>
      </w:r>
      <w:r w:rsidRPr="008C328D">
        <w:rPr>
          <w:rFonts w:ascii="Times New Roman" w:eastAsia="Times New Roman" w:hAnsi="Times New Roman" w:cs="Times New Roman"/>
          <w:spacing w:val="-34"/>
          <w:sz w:val="28"/>
          <w:szCs w:val="28"/>
          <w:lang w:val="ru-RU"/>
        </w:rPr>
        <w:t xml:space="preserve"> </w:t>
      </w:r>
      <w:r w:rsidRPr="008C328D">
        <w:rPr>
          <w:rFonts w:ascii="Times New Roman" w:eastAsia="Times New Roman" w:hAnsi="Times New Roman" w:cs="Times New Roman"/>
          <w:sz w:val="28"/>
          <w:szCs w:val="28"/>
          <w:lang w:val="ru-RU"/>
        </w:rPr>
        <w:t>народам;</w:t>
      </w:r>
      <w:r w:rsidRPr="008C328D">
        <w:rPr>
          <w:rFonts w:ascii="Times New Roman" w:eastAsia="Times New Roman" w:hAnsi="Times New Roman" w:cs="Times New Roman"/>
          <w:spacing w:val="-22"/>
          <w:sz w:val="28"/>
          <w:szCs w:val="28"/>
          <w:lang w:val="ru-RU"/>
        </w:rPr>
        <w:t xml:space="preserve"> </w:t>
      </w:r>
      <w:r w:rsidRPr="008C328D">
        <w:rPr>
          <w:rFonts w:ascii="Times New Roman" w:eastAsia="Times New Roman" w:hAnsi="Times New Roman" w:cs="Times New Roman"/>
          <w:sz w:val="28"/>
          <w:szCs w:val="28"/>
          <w:lang w:val="ru-RU"/>
        </w:rPr>
        <w:t>первон</w:t>
      </w:r>
      <w:r w:rsidRPr="008C328D">
        <w:rPr>
          <w:rFonts w:ascii="Times New Roman" w:eastAsia="Times New Roman" w:hAnsi="Times New Roman" w:cs="Times New Roman"/>
          <w:sz w:val="28"/>
          <w:szCs w:val="28"/>
          <w:lang w:val="ru-RU"/>
        </w:rPr>
        <w:t>а</w:t>
      </w:r>
      <w:r w:rsidRPr="008C328D">
        <w:rPr>
          <w:rFonts w:ascii="Times New Roman" w:eastAsia="Times New Roman" w:hAnsi="Times New Roman" w:cs="Times New Roman"/>
          <w:sz w:val="28"/>
          <w:szCs w:val="28"/>
          <w:lang w:val="ru-RU"/>
        </w:rPr>
        <w:t>чальные</w:t>
      </w:r>
      <w:r w:rsidRPr="008C328D">
        <w:rPr>
          <w:rFonts w:ascii="Times New Roman" w:eastAsia="Times New Roman" w:hAnsi="Times New Roman" w:cs="Times New Roman"/>
          <w:spacing w:val="-23"/>
          <w:sz w:val="28"/>
          <w:szCs w:val="28"/>
          <w:lang w:val="ru-RU"/>
        </w:rPr>
        <w:t xml:space="preserve"> </w:t>
      </w:r>
      <w:r w:rsidRPr="008C328D">
        <w:rPr>
          <w:rFonts w:ascii="Times New Roman" w:eastAsia="Times New Roman" w:hAnsi="Times New Roman" w:cs="Times New Roman"/>
          <w:sz w:val="28"/>
          <w:szCs w:val="28"/>
          <w:lang w:val="ru-RU"/>
        </w:rPr>
        <w:t>представления</w:t>
      </w:r>
      <w:r w:rsidRPr="008C328D">
        <w:rPr>
          <w:rFonts w:ascii="Times New Roman" w:eastAsia="Times New Roman" w:hAnsi="Times New Roman" w:cs="Times New Roman"/>
          <w:spacing w:val="-12"/>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pacing w:val="-8"/>
          <w:sz w:val="28"/>
          <w:szCs w:val="28"/>
          <w:lang w:val="ru-RU"/>
        </w:rPr>
        <w:t xml:space="preserve"> </w:t>
      </w:r>
      <w:r w:rsidRPr="008C328D">
        <w:rPr>
          <w:rFonts w:ascii="Times New Roman" w:eastAsia="Times New Roman" w:hAnsi="Times New Roman" w:cs="Times New Roman"/>
          <w:sz w:val="28"/>
          <w:szCs w:val="28"/>
          <w:lang w:val="ru-RU"/>
        </w:rPr>
        <w:t>человеке</w:t>
      </w:r>
      <w:r w:rsidRPr="008C328D">
        <w:rPr>
          <w:rFonts w:ascii="Times New Roman" w:eastAsia="Times New Roman" w:hAnsi="Times New Roman" w:cs="Times New Roman"/>
          <w:spacing w:val="-23"/>
          <w:sz w:val="28"/>
          <w:szCs w:val="28"/>
          <w:lang w:val="ru-RU"/>
        </w:rPr>
        <w:t xml:space="preserve"> </w:t>
      </w:r>
      <w:r w:rsidRPr="008C328D">
        <w:rPr>
          <w:rFonts w:ascii="Times New Roman" w:eastAsia="Times New Roman" w:hAnsi="Times New Roman" w:cs="Times New Roman"/>
          <w:sz w:val="28"/>
          <w:szCs w:val="28"/>
          <w:lang w:val="ru-RU"/>
        </w:rPr>
        <w:t>как</w:t>
      </w:r>
      <w:r w:rsidRPr="008C328D">
        <w:rPr>
          <w:rFonts w:ascii="Times New Roman" w:eastAsia="Times New Roman" w:hAnsi="Times New Roman" w:cs="Times New Roman"/>
          <w:spacing w:val="-20"/>
          <w:sz w:val="28"/>
          <w:szCs w:val="28"/>
          <w:lang w:val="ru-RU"/>
        </w:rPr>
        <w:t xml:space="preserve"> </w:t>
      </w:r>
      <w:r w:rsidRPr="008C328D">
        <w:rPr>
          <w:rFonts w:ascii="Times New Roman" w:eastAsia="Times New Roman" w:hAnsi="Times New Roman" w:cs="Times New Roman"/>
          <w:sz w:val="28"/>
          <w:szCs w:val="28"/>
          <w:lang w:val="ru-RU"/>
        </w:rPr>
        <w:t>члене</w:t>
      </w:r>
      <w:r w:rsidRPr="008C328D">
        <w:rPr>
          <w:rFonts w:ascii="Times New Roman" w:eastAsia="Times New Roman" w:hAnsi="Times New Roman" w:cs="Times New Roman"/>
          <w:spacing w:val="-68"/>
          <w:sz w:val="28"/>
          <w:szCs w:val="28"/>
          <w:lang w:val="ru-RU"/>
        </w:rPr>
        <w:t xml:space="preserve"> </w:t>
      </w:r>
      <w:r w:rsidRPr="008C328D">
        <w:rPr>
          <w:rFonts w:ascii="Times New Roman" w:eastAsia="Times New Roman" w:hAnsi="Times New Roman" w:cs="Times New Roman"/>
          <w:sz w:val="28"/>
          <w:szCs w:val="28"/>
          <w:lang w:val="ru-RU"/>
        </w:rPr>
        <w:t>общества,</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правах</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и   ответственн</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сти,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уважении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и   достоинстве</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человека,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нравственно-этических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нормах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пов</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дения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правилах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межличностных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отношений.</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В</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сфере</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духовно-нравственного</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воспитания:</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sz w:val="28"/>
          <w:szCs w:val="28"/>
          <w:lang w:val="ru-RU"/>
        </w:rPr>
        <w:t>признание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индивидуальности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кажд</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го</w:t>
      </w:r>
      <w:r w:rsidRPr="008C328D">
        <w:rPr>
          <w:rFonts w:ascii="Times New Roman" w:eastAsia="Times New Roman" w:hAnsi="Times New Roman" w:cs="Times New Roman"/>
          <w:spacing w:val="71"/>
          <w:sz w:val="28"/>
          <w:szCs w:val="28"/>
          <w:lang w:val="ru-RU"/>
        </w:rPr>
        <w:t xml:space="preserve"> </w:t>
      </w:r>
      <w:r w:rsidRPr="008C328D">
        <w:rPr>
          <w:rFonts w:ascii="Times New Roman" w:eastAsia="Times New Roman" w:hAnsi="Times New Roman" w:cs="Times New Roman"/>
          <w:sz w:val="28"/>
          <w:szCs w:val="28"/>
          <w:lang w:val="ru-RU"/>
        </w:rPr>
        <w:t>человека;</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проявление</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сопереживания,   уважения</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и   доброжелательности;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н</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приятие</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любых</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форм</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поведения,   направленных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w:t>
      </w:r>
      <w:r w:rsidRPr="008C328D">
        <w:rPr>
          <w:rFonts w:ascii="Times New Roman" w:eastAsia="Times New Roman" w:hAnsi="Times New Roman" w:cs="Times New Roman"/>
          <w:spacing w:val="20"/>
          <w:sz w:val="28"/>
          <w:szCs w:val="28"/>
          <w:lang w:val="ru-RU"/>
        </w:rPr>
        <w:t xml:space="preserve"> </w:t>
      </w:r>
      <w:r w:rsidRPr="008C328D">
        <w:rPr>
          <w:rFonts w:ascii="Times New Roman" w:eastAsia="Times New Roman" w:hAnsi="Times New Roman" w:cs="Times New Roman"/>
          <w:sz w:val="28"/>
          <w:szCs w:val="28"/>
          <w:lang w:val="ru-RU"/>
        </w:rPr>
        <w:t>причинение</w:t>
      </w:r>
      <w:r w:rsidRPr="008C328D">
        <w:rPr>
          <w:rFonts w:ascii="Times New Roman" w:eastAsia="Times New Roman" w:hAnsi="Times New Roman" w:cs="Times New Roman"/>
          <w:spacing w:val="5"/>
          <w:sz w:val="28"/>
          <w:szCs w:val="28"/>
          <w:lang w:val="ru-RU"/>
        </w:rPr>
        <w:t xml:space="preserve"> </w:t>
      </w:r>
      <w:r w:rsidRPr="008C328D">
        <w:rPr>
          <w:rFonts w:ascii="Times New Roman" w:eastAsia="Times New Roman" w:hAnsi="Times New Roman" w:cs="Times New Roman"/>
          <w:sz w:val="28"/>
          <w:szCs w:val="28"/>
          <w:lang w:val="ru-RU"/>
        </w:rPr>
        <w:t>физического</w:t>
      </w:r>
      <w:r w:rsidRPr="008C328D">
        <w:rPr>
          <w:rFonts w:ascii="Times New Roman" w:eastAsia="Times New Roman" w:hAnsi="Times New Roman" w:cs="Times New Roman"/>
          <w:spacing w:val="20"/>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9"/>
          <w:sz w:val="28"/>
          <w:szCs w:val="28"/>
          <w:lang w:val="ru-RU"/>
        </w:rPr>
        <w:t xml:space="preserve"> </w:t>
      </w:r>
      <w:r w:rsidRPr="008C328D">
        <w:rPr>
          <w:rFonts w:ascii="Times New Roman" w:eastAsia="Times New Roman" w:hAnsi="Times New Roman" w:cs="Times New Roman"/>
          <w:sz w:val="28"/>
          <w:szCs w:val="28"/>
          <w:lang w:val="ru-RU"/>
        </w:rPr>
        <w:t>морального</w:t>
      </w:r>
      <w:r w:rsidRPr="008C328D">
        <w:rPr>
          <w:rFonts w:ascii="Times New Roman" w:eastAsia="Times New Roman" w:hAnsi="Times New Roman" w:cs="Times New Roman"/>
          <w:spacing w:val="19"/>
          <w:sz w:val="28"/>
          <w:szCs w:val="28"/>
          <w:lang w:val="ru-RU"/>
        </w:rPr>
        <w:t xml:space="preserve"> </w:t>
      </w:r>
      <w:r w:rsidRPr="008C328D">
        <w:rPr>
          <w:rFonts w:ascii="Times New Roman" w:eastAsia="Times New Roman" w:hAnsi="Times New Roman" w:cs="Times New Roman"/>
          <w:sz w:val="28"/>
          <w:szCs w:val="28"/>
          <w:lang w:val="ru-RU"/>
        </w:rPr>
        <w:t>вреда</w:t>
      </w:r>
      <w:r w:rsidRPr="008C328D">
        <w:rPr>
          <w:rFonts w:ascii="Times New Roman" w:eastAsia="Times New Roman" w:hAnsi="Times New Roman" w:cs="Times New Roman"/>
          <w:spacing w:val="21"/>
          <w:sz w:val="28"/>
          <w:szCs w:val="28"/>
          <w:lang w:val="ru-RU"/>
        </w:rPr>
        <w:t xml:space="preserve"> </w:t>
      </w:r>
      <w:r w:rsidRPr="008C328D">
        <w:rPr>
          <w:rFonts w:ascii="Times New Roman" w:eastAsia="Times New Roman" w:hAnsi="Times New Roman" w:cs="Times New Roman"/>
          <w:sz w:val="28"/>
          <w:szCs w:val="28"/>
          <w:lang w:val="ru-RU"/>
        </w:rPr>
        <w:t>другим</w:t>
      </w:r>
      <w:r w:rsidRPr="008C328D">
        <w:rPr>
          <w:rFonts w:ascii="Times New Roman" w:eastAsia="Times New Roman" w:hAnsi="Times New Roman" w:cs="Times New Roman"/>
          <w:spacing w:val="12"/>
          <w:sz w:val="28"/>
          <w:szCs w:val="28"/>
          <w:lang w:val="ru-RU"/>
        </w:rPr>
        <w:t xml:space="preserve"> </w:t>
      </w:r>
      <w:r w:rsidRPr="008C328D">
        <w:rPr>
          <w:rFonts w:ascii="Times New Roman" w:eastAsia="Times New Roman" w:hAnsi="Times New Roman" w:cs="Times New Roman"/>
          <w:sz w:val="28"/>
          <w:szCs w:val="28"/>
          <w:lang w:val="ru-RU"/>
        </w:rPr>
        <w:t>людям.</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В</w:t>
      </w:r>
      <w:r w:rsidRPr="008C328D">
        <w:rPr>
          <w:rFonts w:ascii="Times New Roman" w:eastAsia="Times New Roman" w:hAnsi="Times New Roman" w:cs="Times New Roman"/>
          <w:i/>
          <w:spacing w:val="70"/>
          <w:sz w:val="28"/>
          <w:szCs w:val="28"/>
          <w:lang w:val="ru-RU"/>
        </w:rPr>
        <w:t xml:space="preserve"> </w:t>
      </w:r>
      <w:r w:rsidRPr="008C328D">
        <w:rPr>
          <w:rFonts w:ascii="Times New Roman" w:eastAsia="Times New Roman" w:hAnsi="Times New Roman" w:cs="Times New Roman"/>
          <w:i/>
          <w:sz w:val="28"/>
          <w:szCs w:val="28"/>
          <w:lang w:val="ru-RU"/>
        </w:rPr>
        <w:t xml:space="preserve">сфере эстетического воспитания: </w:t>
      </w:r>
      <w:r w:rsidRPr="008C328D">
        <w:rPr>
          <w:rFonts w:ascii="Times New Roman" w:eastAsia="Times New Roman" w:hAnsi="Times New Roman" w:cs="Times New Roman"/>
          <w:sz w:val="28"/>
          <w:szCs w:val="28"/>
          <w:lang w:val="ru-RU"/>
        </w:rPr>
        <w:t>уважительное отношение и интерес</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худ</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жественной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культуре,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восприимчивость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разным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видам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искусства,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традициям</w:t>
      </w:r>
      <w:r w:rsidRPr="008C328D">
        <w:rPr>
          <w:rFonts w:ascii="Times New Roman" w:eastAsia="Times New Roman" w:hAnsi="Times New Roman" w:cs="Times New Roman"/>
          <w:spacing w:val="-1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4"/>
          <w:sz w:val="28"/>
          <w:szCs w:val="28"/>
          <w:lang w:val="ru-RU"/>
        </w:rPr>
        <w:t xml:space="preserve"> </w:t>
      </w:r>
      <w:r w:rsidRPr="008C328D">
        <w:rPr>
          <w:rFonts w:ascii="Times New Roman" w:eastAsia="Times New Roman" w:hAnsi="Times New Roman" w:cs="Times New Roman"/>
          <w:sz w:val="28"/>
          <w:szCs w:val="28"/>
          <w:lang w:val="ru-RU"/>
        </w:rPr>
        <w:t>творчеству</w:t>
      </w:r>
      <w:r w:rsidRPr="008C328D">
        <w:rPr>
          <w:rFonts w:ascii="Times New Roman" w:eastAsia="Times New Roman" w:hAnsi="Times New Roman" w:cs="Times New Roman"/>
          <w:spacing w:val="-20"/>
          <w:sz w:val="28"/>
          <w:szCs w:val="28"/>
          <w:lang w:val="ru-RU"/>
        </w:rPr>
        <w:t xml:space="preserve"> </w:t>
      </w:r>
      <w:r w:rsidRPr="008C328D">
        <w:rPr>
          <w:rFonts w:ascii="Times New Roman" w:eastAsia="Times New Roman" w:hAnsi="Times New Roman" w:cs="Times New Roman"/>
          <w:sz w:val="28"/>
          <w:szCs w:val="28"/>
          <w:lang w:val="ru-RU"/>
        </w:rPr>
        <w:t>своего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3"/>
          <w:sz w:val="28"/>
          <w:szCs w:val="28"/>
          <w:lang w:val="ru-RU"/>
        </w:rPr>
        <w:t xml:space="preserve"> </w:t>
      </w:r>
      <w:r w:rsidRPr="008C328D">
        <w:rPr>
          <w:rFonts w:ascii="Times New Roman" w:eastAsia="Times New Roman" w:hAnsi="Times New Roman" w:cs="Times New Roman"/>
          <w:sz w:val="28"/>
          <w:szCs w:val="28"/>
          <w:lang w:val="ru-RU"/>
        </w:rPr>
        <w:t>других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народов;</w:t>
      </w:r>
      <w:r w:rsidRPr="008C328D">
        <w:rPr>
          <w:rFonts w:ascii="Times New Roman" w:eastAsia="Times New Roman" w:hAnsi="Times New Roman" w:cs="Times New Roman"/>
          <w:spacing w:val="-15"/>
          <w:sz w:val="28"/>
          <w:szCs w:val="28"/>
          <w:lang w:val="ru-RU"/>
        </w:rPr>
        <w:t xml:space="preserve"> </w:t>
      </w:r>
      <w:r w:rsidRPr="008C328D">
        <w:rPr>
          <w:rFonts w:ascii="Times New Roman" w:eastAsia="Times New Roman" w:hAnsi="Times New Roman" w:cs="Times New Roman"/>
          <w:sz w:val="28"/>
          <w:szCs w:val="28"/>
          <w:lang w:val="ru-RU"/>
        </w:rPr>
        <w:t>стремление</w:t>
      </w:r>
      <w:r w:rsidRPr="008C328D">
        <w:rPr>
          <w:rFonts w:ascii="Times New Roman" w:eastAsia="Times New Roman" w:hAnsi="Times New Roman" w:cs="Times New Roman"/>
          <w:spacing w:val="-19"/>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6"/>
          <w:sz w:val="28"/>
          <w:szCs w:val="28"/>
          <w:lang w:val="ru-RU"/>
        </w:rPr>
        <w:t xml:space="preserve"> </w:t>
      </w:r>
      <w:r w:rsidRPr="008C328D">
        <w:rPr>
          <w:rFonts w:ascii="Times New Roman" w:eastAsia="Times New Roman" w:hAnsi="Times New Roman" w:cs="Times New Roman"/>
          <w:sz w:val="28"/>
          <w:szCs w:val="28"/>
          <w:lang w:val="ru-RU"/>
        </w:rPr>
        <w:t>самовыражению</w:t>
      </w:r>
      <w:r w:rsidRPr="008C328D">
        <w:rPr>
          <w:rFonts w:ascii="Times New Roman" w:eastAsia="Times New Roman" w:hAnsi="Times New Roman" w:cs="Times New Roman"/>
          <w:spacing w:val="-68"/>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7"/>
          <w:sz w:val="28"/>
          <w:szCs w:val="28"/>
          <w:lang w:val="ru-RU"/>
        </w:rPr>
        <w:t xml:space="preserve"> </w:t>
      </w:r>
      <w:r w:rsidRPr="008C328D">
        <w:rPr>
          <w:rFonts w:ascii="Times New Roman" w:eastAsia="Times New Roman" w:hAnsi="Times New Roman" w:cs="Times New Roman"/>
          <w:sz w:val="28"/>
          <w:szCs w:val="28"/>
          <w:lang w:val="ru-RU"/>
        </w:rPr>
        <w:t>разных</w:t>
      </w:r>
      <w:r w:rsidRPr="008C328D">
        <w:rPr>
          <w:rFonts w:ascii="Times New Roman" w:eastAsia="Times New Roman" w:hAnsi="Times New Roman" w:cs="Times New Roman"/>
          <w:spacing w:val="13"/>
          <w:sz w:val="28"/>
          <w:szCs w:val="28"/>
          <w:lang w:val="ru-RU"/>
        </w:rPr>
        <w:t xml:space="preserve"> </w:t>
      </w:r>
      <w:r w:rsidRPr="008C328D">
        <w:rPr>
          <w:rFonts w:ascii="Times New Roman" w:eastAsia="Times New Roman" w:hAnsi="Times New Roman" w:cs="Times New Roman"/>
          <w:sz w:val="28"/>
          <w:szCs w:val="28"/>
          <w:lang w:val="ru-RU"/>
        </w:rPr>
        <w:t>видах</w:t>
      </w:r>
      <w:r w:rsidRPr="008C328D">
        <w:rPr>
          <w:rFonts w:ascii="Times New Roman" w:eastAsia="Times New Roman" w:hAnsi="Times New Roman" w:cs="Times New Roman"/>
          <w:spacing w:val="14"/>
          <w:sz w:val="28"/>
          <w:szCs w:val="28"/>
          <w:lang w:val="ru-RU"/>
        </w:rPr>
        <w:t xml:space="preserve"> </w:t>
      </w:r>
      <w:r w:rsidRPr="008C328D">
        <w:rPr>
          <w:rFonts w:ascii="Times New Roman" w:eastAsia="Times New Roman" w:hAnsi="Times New Roman" w:cs="Times New Roman"/>
          <w:sz w:val="28"/>
          <w:szCs w:val="28"/>
          <w:lang w:val="ru-RU"/>
        </w:rPr>
        <w:t>художественной</w:t>
      </w:r>
      <w:r w:rsidRPr="008C328D">
        <w:rPr>
          <w:rFonts w:ascii="Times New Roman" w:eastAsia="Times New Roman" w:hAnsi="Times New Roman" w:cs="Times New Roman"/>
          <w:spacing w:val="3"/>
          <w:sz w:val="28"/>
          <w:szCs w:val="28"/>
          <w:lang w:val="ru-RU"/>
        </w:rPr>
        <w:t xml:space="preserve"> </w:t>
      </w:r>
      <w:r w:rsidRPr="008C328D">
        <w:rPr>
          <w:rFonts w:ascii="Times New Roman" w:eastAsia="Times New Roman" w:hAnsi="Times New Roman" w:cs="Times New Roman"/>
          <w:sz w:val="28"/>
          <w:szCs w:val="28"/>
          <w:lang w:val="ru-RU"/>
        </w:rPr>
        <w:t>деятельности.</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В   сфере   физического</w:t>
      </w:r>
      <w:r w:rsidRPr="008C328D">
        <w:rPr>
          <w:rFonts w:ascii="Times New Roman" w:eastAsia="Times New Roman" w:hAnsi="Times New Roman" w:cs="Times New Roman"/>
          <w:i/>
          <w:spacing w:val="70"/>
          <w:sz w:val="28"/>
          <w:szCs w:val="28"/>
          <w:lang w:val="ru-RU"/>
        </w:rPr>
        <w:t xml:space="preserve"> </w:t>
      </w:r>
      <w:r w:rsidRPr="008C328D">
        <w:rPr>
          <w:rFonts w:ascii="Times New Roman" w:eastAsia="Times New Roman" w:hAnsi="Times New Roman" w:cs="Times New Roman"/>
          <w:i/>
          <w:sz w:val="28"/>
          <w:szCs w:val="28"/>
          <w:lang w:val="ru-RU"/>
        </w:rPr>
        <w:t>воспитания,</w:t>
      </w:r>
      <w:r w:rsidRPr="008C328D">
        <w:rPr>
          <w:rFonts w:ascii="Times New Roman" w:eastAsia="Times New Roman" w:hAnsi="Times New Roman" w:cs="Times New Roman"/>
          <w:i/>
          <w:spacing w:val="70"/>
          <w:sz w:val="28"/>
          <w:szCs w:val="28"/>
          <w:lang w:val="ru-RU"/>
        </w:rPr>
        <w:t xml:space="preserve"> </w:t>
      </w:r>
      <w:r w:rsidRPr="008C328D">
        <w:rPr>
          <w:rFonts w:ascii="Times New Roman" w:eastAsia="Times New Roman" w:hAnsi="Times New Roman" w:cs="Times New Roman"/>
          <w:i/>
          <w:sz w:val="28"/>
          <w:szCs w:val="28"/>
          <w:lang w:val="ru-RU"/>
        </w:rPr>
        <w:t>формирования</w:t>
      </w:r>
      <w:r w:rsidRPr="008C328D">
        <w:rPr>
          <w:rFonts w:ascii="Times New Roman" w:eastAsia="Times New Roman" w:hAnsi="Times New Roman" w:cs="Times New Roman"/>
          <w:i/>
          <w:spacing w:val="70"/>
          <w:sz w:val="28"/>
          <w:szCs w:val="28"/>
          <w:lang w:val="ru-RU"/>
        </w:rPr>
        <w:t xml:space="preserve"> </w:t>
      </w:r>
      <w:r w:rsidRPr="008C328D">
        <w:rPr>
          <w:rFonts w:ascii="Times New Roman" w:eastAsia="Times New Roman" w:hAnsi="Times New Roman" w:cs="Times New Roman"/>
          <w:i/>
          <w:sz w:val="28"/>
          <w:szCs w:val="28"/>
          <w:lang w:val="ru-RU"/>
        </w:rPr>
        <w:t>культуры</w:t>
      </w:r>
      <w:r w:rsidRPr="008C328D">
        <w:rPr>
          <w:rFonts w:ascii="Times New Roman" w:eastAsia="Times New Roman" w:hAnsi="Times New Roman" w:cs="Times New Roman"/>
          <w:i/>
          <w:spacing w:val="70"/>
          <w:sz w:val="28"/>
          <w:szCs w:val="28"/>
          <w:lang w:val="ru-RU"/>
        </w:rPr>
        <w:t xml:space="preserve"> </w:t>
      </w:r>
      <w:r w:rsidRPr="008C328D">
        <w:rPr>
          <w:rFonts w:ascii="Times New Roman" w:eastAsia="Times New Roman" w:hAnsi="Times New Roman" w:cs="Times New Roman"/>
          <w:i/>
          <w:sz w:val="28"/>
          <w:szCs w:val="28"/>
          <w:lang w:val="ru-RU"/>
        </w:rPr>
        <w:t>здоровья</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и</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эм</w:t>
      </w:r>
      <w:r w:rsidRPr="008C328D">
        <w:rPr>
          <w:rFonts w:ascii="Times New Roman" w:eastAsia="Times New Roman" w:hAnsi="Times New Roman" w:cs="Times New Roman"/>
          <w:i/>
          <w:sz w:val="28"/>
          <w:szCs w:val="28"/>
          <w:lang w:val="ru-RU"/>
        </w:rPr>
        <w:t>о</w:t>
      </w:r>
      <w:r w:rsidRPr="008C328D">
        <w:rPr>
          <w:rFonts w:ascii="Times New Roman" w:eastAsia="Times New Roman" w:hAnsi="Times New Roman" w:cs="Times New Roman"/>
          <w:i/>
          <w:sz w:val="28"/>
          <w:szCs w:val="28"/>
          <w:lang w:val="ru-RU"/>
        </w:rPr>
        <w:t xml:space="preserve">ционального благополучия: </w:t>
      </w:r>
      <w:r w:rsidRPr="008C328D">
        <w:rPr>
          <w:rFonts w:ascii="Times New Roman" w:eastAsia="Times New Roman" w:hAnsi="Times New Roman" w:cs="Times New Roman"/>
          <w:sz w:val="28"/>
          <w:szCs w:val="28"/>
          <w:lang w:val="ru-RU"/>
        </w:rPr>
        <w:t>соблюдение правил здорового и безопасного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(для себя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других людей) образа жизни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окружающей среде (в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том числе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информационной);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бережное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отношение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физическому</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психическому</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здоровью.</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В</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сфере</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трудового</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воспитания:</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sz w:val="28"/>
          <w:szCs w:val="28"/>
          <w:lang w:val="ru-RU"/>
        </w:rPr>
        <w:t>осознание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ценности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труда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жизни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человека   и   общества,   ответственное   потребление</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и   бережное</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отношение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6"/>
          <w:sz w:val="28"/>
          <w:szCs w:val="28"/>
          <w:lang w:val="ru-RU"/>
        </w:rPr>
        <w:t xml:space="preserve"> </w:t>
      </w:r>
      <w:r w:rsidRPr="008C328D">
        <w:rPr>
          <w:rFonts w:ascii="Times New Roman" w:eastAsia="Times New Roman" w:hAnsi="Times New Roman" w:cs="Times New Roman"/>
          <w:sz w:val="28"/>
          <w:szCs w:val="28"/>
          <w:lang w:val="ru-RU"/>
        </w:rPr>
        <w:t>результатам</w:t>
      </w:r>
      <w:r w:rsidRPr="008C328D">
        <w:rPr>
          <w:rFonts w:ascii="Times New Roman" w:eastAsia="Times New Roman" w:hAnsi="Times New Roman" w:cs="Times New Roman"/>
          <w:spacing w:val="9"/>
          <w:sz w:val="28"/>
          <w:szCs w:val="28"/>
          <w:lang w:val="ru-RU"/>
        </w:rPr>
        <w:t xml:space="preserve"> </w:t>
      </w:r>
      <w:r w:rsidRPr="008C328D">
        <w:rPr>
          <w:rFonts w:ascii="Times New Roman" w:eastAsia="Times New Roman" w:hAnsi="Times New Roman" w:cs="Times New Roman"/>
          <w:sz w:val="28"/>
          <w:szCs w:val="28"/>
          <w:lang w:val="ru-RU"/>
        </w:rPr>
        <w:t>труда,</w:t>
      </w:r>
      <w:r w:rsidRPr="008C328D">
        <w:rPr>
          <w:rFonts w:ascii="Times New Roman" w:eastAsia="Times New Roman" w:hAnsi="Times New Roman" w:cs="Times New Roman"/>
          <w:spacing w:val="14"/>
          <w:sz w:val="28"/>
          <w:szCs w:val="28"/>
          <w:lang w:val="ru-RU"/>
        </w:rPr>
        <w:t xml:space="preserve"> </w:t>
      </w:r>
      <w:r w:rsidRPr="008C328D">
        <w:rPr>
          <w:rFonts w:ascii="Times New Roman" w:eastAsia="Times New Roman" w:hAnsi="Times New Roman" w:cs="Times New Roman"/>
          <w:sz w:val="28"/>
          <w:szCs w:val="28"/>
          <w:lang w:val="ru-RU"/>
        </w:rPr>
        <w:t>интерес</w:t>
      </w:r>
      <w:r w:rsidRPr="008C328D">
        <w:rPr>
          <w:rFonts w:ascii="Times New Roman" w:eastAsia="Times New Roman" w:hAnsi="Times New Roman" w:cs="Times New Roman"/>
          <w:spacing w:val="3"/>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7"/>
          <w:sz w:val="28"/>
          <w:szCs w:val="28"/>
          <w:lang w:val="ru-RU"/>
        </w:rPr>
        <w:t xml:space="preserve"> </w:t>
      </w:r>
      <w:r w:rsidRPr="008C328D">
        <w:rPr>
          <w:rFonts w:ascii="Times New Roman" w:eastAsia="Times New Roman" w:hAnsi="Times New Roman" w:cs="Times New Roman"/>
          <w:sz w:val="28"/>
          <w:szCs w:val="28"/>
          <w:lang w:val="ru-RU"/>
        </w:rPr>
        <w:t>различным</w:t>
      </w:r>
      <w:r w:rsidRPr="008C328D">
        <w:rPr>
          <w:rFonts w:ascii="Times New Roman" w:eastAsia="Times New Roman" w:hAnsi="Times New Roman" w:cs="Times New Roman"/>
          <w:spacing w:val="9"/>
          <w:sz w:val="28"/>
          <w:szCs w:val="28"/>
          <w:lang w:val="ru-RU"/>
        </w:rPr>
        <w:t xml:space="preserve"> </w:t>
      </w:r>
      <w:r w:rsidRPr="008C328D">
        <w:rPr>
          <w:rFonts w:ascii="Times New Roman" w:eastAsia="Times New Roman" w:hAnsi="Times New Roman" w:cs="Times New Roman"/>
          <w:sz w:val="28"/>
          <w:szCs w:val="28"/>
          <w:lang w:val="ru-RU"/>
        </w:rPr>
        <w:t>профессиям.</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В</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сфере</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экологического</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 xml:space="preserve">воспитания: </w:t>
      </w:r>
      <w:r w:rsidRPr="008C328D">
        <w:rPr>
          <w:rFonts w:ascii="Times New Roman" w:eastAsia="Times New Roman" w:hAnsi="Times New Roman" w:cs="Times New Roman"/>
          <w:sz w:val="28"/>
          <w:szCs w:val="28"/>
          <w:lang w:val="ru-RU"/>
        </w:rPr>
        <w:t>бережное отношение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природе;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неприятие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действий,</w:t>
      </w:r>
      <w:r w:rsidRPr="008C328D">
        <w:rPr>
          <w:rFonts w:ascii="Times New Roman" w:eastAsia="Times New Roman" w:hAnsi="Times New Roman" w:cs="Times New Roman"/>
          <w:spacing w:val="9"/>
          <w:sz w:val="28"/>
          <w:szCs w:val="28"/>
          <w:lang w:val="ru-RU"/>
        </w:rPr>
        <w:t xml:space="preserve"> </w:t>
      </w:r>
      <w:r w:rsidRPr="008C328D">
        <w:rPr>
          <w:rFonts w:ascii="Times New Roman" w:eastAsia="Times New Roman" w:hAnsi="Times New Roman" w:cs="Times New Roman"/>
          <w:sz w:val="28"/>
          <w:szCs w:val="28"/>
          <w:lang w:val="ru-RU"/>
        </w:rPr>
        <w:t>приносящих</w:t>
      </w:r>
      <w:r w:rsidRPr="008C328D">
        <w:rPr>
          <w:rFonts w:ascii="Times New Roman" w:eastAsia="Times New Roman" w:hAnsi="Times New Roman" w:cs="Times New Roman"/>
          <w:spacing w:val="13"/>
          <w:sz w:val="28"/>
          <w:szCs w:val="28"/>
          <w:lang w:val="ru-RU"/>
        </w:rPr>
        <w:t xml:space="preserve"> </w:t>
      </w:r>
      <w:r w:rsidRPr="008C328D">
        <w:rPr>
          <w:rFonts w:ascii="Times New Roman" w:eastAsia="Times New Roman" w:hAnsi="Times New Roman" w:cs="Times New Roman"/>
          <w:sz w:val="28"/>
          <w:szCs w:val="28"/>
          <w:lang w:val="ru-RU"/>
        </w:rPr>
        <w:t>ей</w:t>
      </w:r>
      <w:r w:rsidRPr="008C328D">
        <w:rPr>
          <w:rFonts w:ascii="Times New Roman" w:eastAsia="Times New Roman" w:hAnsi="Times New Roman" w:cs="Times New Roman"/>
          <w:spacing w:val="2"/>
          <w:sz w:val="28"/>
          <w:szCs w:val="28"/>
          <w:lang w:val="ru-RU"/>
        </w:rPr>
        <w:t xml:space="preserve"> </w:t>
      </w:r>
      <w:r w:rsidRPr="008C328D">
        <w:rPr>
          <w:rFonts w:ascii="Times New Roman" w:eastAsia="Times New Roman" w:hAnsi="Times New Roman" w:cs="Times New Roman"/>
          <w:sz w:val="28"/>
          <w:szCs w:val="28"/>
          <w:lang w:val="ru-RU"/>
        </w:rPr>
        <w:t>вред.</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В</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сфере</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понимания</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ценности</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научного</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познания:</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sz w:val="28"/>
          <w:szCs w:val="28"/>
          <w:lang w:val="ru-RU"/>
        </w:rPr>
        <w:t>первоначальные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представления о научной картине мира; познавательные интересы, активность,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инициативность,</w:t>
      </w:r>
      <w:r w:rsidRPr="008C328D">
        <w:rPr>
          <w:rFonts w:ascii="Times New Roman" w:eastAsia="Times New Roman" w:hAnsi="Times New Roman" w:cs="Times New Roman"/>
          <w:spacing w:val="15"/>
          <w:sz w:val="28"/>
          <w:szCs w:val="28"/>
          <w:lang w:val="ru-RU"/>
        </w:rPr>
        <w:t xml:space="preserve"> </w:t>
      </w:r>
      <w:r w:rsidRPr="008C328D">
        <w:rPr>
          <w:rFonts w:ascii="Times New Roman" w:eastAsia="Times New Roman" w:hAnsi="Times New Roman" w:cs="Times New Roman"/>
          <w:sz w:val="28"/>
          <w:szCs w:val="28"/>
          <w:lang w:val="ru-RU"/>
        </w:rPr>
        <w:t>любознательность</w:t>
      </w:r>
      <w:r w:rsidRPr="008C328D">
        <w:rPr>
          <w:rFonts w:ascii="Times New Roman" w:eastAsia="Times New Roman" w:hAnsi="Times New Roman" w:cs="Times New Roman"/>
          <w:spacing w:val="17"/>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7"/>
          <w:sz w:val="28"/>
          <w:szCs w:val="28"/>
          <w:lang w:val="ru-RU"/>
        </w:rPr>
        <w:t xml:space="preserve"> </w:t>
      </w:r>
      <w:r w:rsidRPr="008C328D">
        <w:rPr>
          <w:rFonts w:ascii="Times New Roman" w:eastAsia="Times New Roman" w:hAnsi="Times New Roman" w:cs="Times New Roman"/>
          <w:sz w:val="28"/>
          <w:szCs w:val="28"/>
          <w:lang w:val="ru-RU"/>
        </w:rPr>
        <w:t>самостоятельность</w:t>
      </w:r>
      <w:r w:rsidRPr="008C328D">
        <w:rPr>
          <w:rFonts w:ascii="Times New Roman" w:eastAsia="Times New Roman" w:hAnsi="Times New Roman" w:cs="Times New Roman"/>
          <w:spacing w:val="17"/>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2"/>
          <w:sz w:val="28"/>
          <w:szCs w:val="28"/>
          <w:lang w:val="ru-RU"/>
        </w:rPr>
        <w:t xml:space="preserve"> </w:t>
      </w:r>
      <w:r w:rsidRPr="008C328D">
        <w:rPr>
          <w:rFonts w:ascii="Times New Roman" w:eastAsia="Times New Roman" w:hAnsi="Times New Roman" w:cs="Times New Roman"/>
          <w:sz w:val="28"/>
          <w:szCs w:val="28"/>
          <w:lang w:val="ru-RU"/>
        </w:rPr>
        <w:t>познании.</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bookmarkStart w:id="185" w:name="_bookmark8"/>
      <w:bookmarkEnd w:id="185"/>
      <w:r w:rsidRPr="008C328D">
        <w:rPr>
          <w:rFonts w:ascii="Times New Roman" w:eastAsia="Times New Roman" w:hAnsi="Times New Roman" w:cs="Times New Roman"/>
          <w:sz w:val="28"/>
          <w:szCs w:val="28"/>
          <w:lang w:val="ru-RU"/>
        </w:rPr>
        <w:t xml:space="preserve">МЕТАПРЕДМЕТНЫЕ  </w:t>
      </w:r>
      <w:r w:rsidRPr="008C328D">
        <w:rPr>
          <w:rFonts w:ascii="Times New Roman" w:eastAsia="Times New Roman" w:hAnsi="Times New Roman" w:cs="Times New Roman"/>
          <w:spacing w:val="27"/>
          <w:sz w:val="28"/>
          <w:szCs w:val="28"/>
          <w:lang w:val="ru-RU"/>
        </w:rPr>
        <w:t xml:space="preserve"> </w:t>
      </w:r>
      <w:r w:rsidRPr="008C328D">
        <w:rPr>
          <w:rFonts w:ascii="Times New Roman" w:eastAsia="Times New Roman" w:hAnsi="Times New Roman" w:cs="Times New Roman"/>
          <w:sz w:val="28"/>
          <w:szCs w:val="28"/>
          <w:lang w:val="ru-RU"/>
        </w:rPr>
        <w:t>РЕЗУЛЬТАТЫ</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lastRenderedPageBreak/>
        <w:t>В</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сфере</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овладения</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познавательными</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универсальными</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учебными</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действиями:</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sz w:val="28"/>
          <w:szCs w:val="28"/>
          <w:lang w:val="ru-RU"/>
        </w:rPr>
        <w:t>сра</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z w:val="28"/>
          <w:szCs w:val="28"/>
          <w:lang w:val="ru-RU"/>
        </w:rPr>
        <w:t>нивать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объекты,</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устанавливать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основания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для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сравнения,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устанавливать</w:t>
      </w:r>
      <w:r w:rsidRPr="008C328D">
        <w:rPr>
          <w:rFonts w:ascii="Times New Roman" w:eastAsia="Times New Roman" w:hAnsi="Times New Roman" w:cs="Times New Roman"/>
          <w:spacing w:val="-24"/>
          <w:sz w:val="28"/>
          <w:szCs w:val="28"/>
          <w:lang w:val="ru-RU"/>
        </w:rPr>
        <w:t xml:space="preserve"> </w:t>
      </w:r>
      <w:r w:rsidRPr="008C328D">
        <w:rPr>
          <w:rFonts w:ascii="Times New Roman" w:eastAsia="Times New Roman" w:hAnsi="Times New Roman" w:cs="Times New Roman"/>
          <w:sz w:val="28"/>
          <w:szCs w:val="28"/>
          <w:lang w:val="ru-RU"/>
        </w:rPr>
        <w:t>аналогии;</w:t>
      </w:r>
      <w:r w:rsidRPr="008C328D">
        <w:rPr>
          <w:rFonts w:ascii="Times New Roman" w:eastAsia="Times New Roman" w:hAnsi="Times New Roman" w:cs="Times New Roman"/>
          <w:spacing w:val="-6"/>
          <w:sz w:val="28"/>
          <w:szCs w:val="28"/>
          <w:lang w:val="ru-RU"/>
        </w:rPr>
        <w:t xml:space="preserve"> </w:t>
      </w:r>
      <w:r w:rsidRPr="008C328D">
        <w:rPr>
          <w:rFonts w:ascii="Times New Roman" w:eastAsia="Times New Roman" w:hAnsi="Times New Roman" w:cs="Times New Roman"/>
          <w:sz w:val="28"/>
          <w:szCs w:val="28"/>
          <w:lang w:val="ru-RU"/>
        </w:rPr>
        <w:t>определять</w:t>
      </w:r>
      <w:r w:rsidRPr="008C328D">
        <w:rPr>
          <w:rFonts w:ascii="Times New Roman" w:eastAsia="Times New Roman" w:hAnsi="Times New Roman" w:cs="Times New Roman"/>
          <w:spacing w:val="-23"/>
          <w:sz w:val="28"/>
          <w:szCs w:val="28"/>
          <w:lang w:val="ru-RU"/>
        </w:rPr>
        <w:t xml:space="preserve"> </w:t>
      </w:r>
      <w:r w:rsidRPr="008C328D">
        <w:rPr>
          <w:rFonts w:ascii="Times New Roman" w:eastAsia="Times New Roman" w:hAnsi="Times New Roman" w:cs="Times New Roman"/>
          <w:sz w:val="28"/>
          <w:szCs w:val="28"/>
          <w:lang w:val="ru-RU"/>
        </w:rPr>
        <w:t>существенный</w:t>
      </w:r>
      <w:r w:rsidRPr="008C328D">
        <w:rPr>
          <w:rFonts w:ascii="Times New Roman" w:eastAsia="Times New Roman" w:hAnsi="Times New Roman" w:cs="Times New Roman"/>
          <w:spacing w:val="-13"/>
          <w:sz w:val="28"/>
          <w:szCs w:val="28"/>
          <w:lang w:val="ru-RU"/>
        </w:rPr>
        <w:t xml:space="preserve"> </w:t>
      </w:r>
      <w:r w:rsidRPr="008C328D">
        <w:rPr>
          <w:rFonts w:ascii="Times New Roman" w:eastAsia="Times New Roman" w:hAnsi="Times New Roman" w:cs="Times New Roman"/>
          <w:sz w:val="28"/>
          <w:szCs w:val="28"/>
          <w:lang w:val="ru-RU"/>
        </w:rPr>
        <w:t>признак</w:t>
      </w:r>
      <w:r w:rsidRPr="008C328D">
        <w:rPr>
          <w:rFonts w:ascii="Times New Roman" w:eastAsia="Times New Roman" w:hAnsi="Times New Roman" w:cs="Times New Roman"/>
          <w:spacing w:val="-14"/>
          <w:sz w:val="28"/>
          <w:szCs w:val="28"/>
          <w:lang w:val="ru-RU"/>
        </w:rPr>
        <w:t xml:space="preserve"> </w:t>
      </w:r>
      <w:r w:rsidRPr="008C328D">
        <w:rPr>
          <w:rFonts w:ascii="Times New Roman" w:eastAsia="Times New Roman" w:hAnsi="Times New Roman" w:cs="Times New Roman"/>
          <w:sz w:val="28"/>
          <w:szCs w:val="28"/>
          <w:lang w:val="ru-RU"/>
        </w:rPr>
        <w:t>для</w:t>
      </w:r>
      <w:r w:rsidRPr="008C328D">
        <w:rPr>
          <w:rFonts w:ascii="Times New Roman" w:eastAsia="Times New Roman" w:hAnsi="Times New Roman" w:cs="Times New Roman"/>
          <w:spacing w:val="-5"/>
          <w:sz w:val="28"/>
          <w:szCs w:val="28"/>
          <w:lang w:val="ru-RU"/>
        </w:rPr>
        <w:t xml:space="preserve"> </w:t>
      </w:r>
      <w:r w:rsidRPr="008C328D">
        <w:rPr>
          <w:rFonts w:ascii="Times New Roman" w:eastAsia="Times New Roman" w:hAnsi="Times New Roman" w:cs="Times New Roman"/>
          <w:sz w:val="28"/>
          <w:szCs w:val="28"/>
          <w:lang w:val="ru-RU"/>
        </w:rPr>
        <w:t>классификации,</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классифицировать     пре</w:t>
      </w:r>
      <w:r w:rsidRPr="008C328D">
        <w:rPr>
          <w:rFonts w:ascii="Times New Roman" w:eastAsia="Times New Roman" w:hAnsi="Times New Roman" w:cs="Times New Roman"/>
          <w:sz w:val="28"/>
          <w:szCs w:val="28"/>
          <w:lang w:val="ru-RU"/>
        </w:rPr>
        <w:t>д</w:t>
      </w:r>
      <w:r w:rsidRPr="008C328D">
        <w:rPr>
          <w:rFonts w:ascii="Times New Roman" w:eastAsia="Times New Roman" w:hAnsi="Times New Roman" w:cs="Times New Roman"/>
          <w:sz w:val="28"/>
          <w:szCs w:val="28"/>
          <w:lang w:val="ru-RU"/>
        </w:rPr>
        <w:t>ложенные     объекты;      находить     закономерности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 противоречия в рассматр</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z w:val="28"/>
          <w:szCs w:val="28"/>
          <w:lang w:val="ru-RU"/>
        </w:rPr>
        <w:t>ваемых фактах, данных и наблюдениях на основе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предложенного педагогическим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работником алгоритма; выявлять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недостаток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информации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для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решения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учебной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(практической)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задачи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основе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предложенного    алгоритма;    устанавливать    причинно-следственные    связи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ситуациях,</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поддающихся</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непосредственному</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наблюдению</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или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знакомых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 опыту, делать выводы; определять разрыв между реальным и желательным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состоянием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объекта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(ситуации)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основе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предложенных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педагогическим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работником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вопросов;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формулировать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выводы</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подкреплять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доказательствами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основе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результатов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проведённого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наблюдения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(опыта,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изм</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рения,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классификации,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сравнения,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исследования);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прогнозировать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возможное ра</w:t>
      </w:r>
      <w:r w:rsidRPr="008C328D">
        <w:rPr>
          <w:rFonts w:ascii="Times New Roman" w:eastAsia="Times New Roman" w:hAnsi="Times New Roman" w:cs="Times New Roman"/>
          <w:sz w:val="28"/>
          <w:szCs w:val="28"/>
          <w:lang w:val="ru-RU"/>
        </w:rPr>
        <w:t>з</w:t>
      </w:r>
      <w:r w:rsidRPr="008C328D">
        <w:rPr>
          <w:rFonts w:ascii="Times New Roman" w:eastAsia="Times New Roman" w:hAnsi="Times New Roman" w:cs="Times New Roman"/>
          <w:sz w:val="28"/>
          <w:szCs w:val="28"/>
          <w:lang w:val="ru-RU"/>
        </w:rPr>
        <w:t>витие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процессов,</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событий</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их</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последствия</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аналогичных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или сходных ситу</w:t>
      </w:r>
      <w:r w:rsidRPr="008C328D">
        <w:rPr>
          <w:rFonts w:ascii="Times New Roman" w:eastAsia="Times New Roman" w:hAnsi="Times New Roman" w:cs="Times New Roman"/>
          <w:sz w:val="28"/>
          <w:szCs w:val="28"/>
          <w:lang w:val="ru-RU"/>
        </w:rPr>
        <w:t>а</w:t>
      </w:r>
      <w:r w:rsidRPr="008C328D">
        <w:rPr>
          <w:rFonts w:ascii="Times New Roman" w:eastAsia="Times New Roman" w:hAnsi="Times New Roman" w:cs="Times New Roman"/>
          <w:sz w:val="28"/>
          <w:szCs w:val="28"/>
          <w:lang w:val="ru-RU"/>
        </w:rPr>
        <w:t>циях; выбирать источник получения информации, согласно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заданному</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алгоритму</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находить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предложенном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источнике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информацию,</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представленную 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явном виде,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распознавать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достоверную 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недостоверную</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информацию</w:t>
      </w:r>
      <w:r w:rsidRPr="008C328D">
        <w:rPr>
          <w:rFonts w:ascii="Times New Roman" w:eastAsia="Times New Roman" w:hAnsi="Times New Roman" w:cs="Times New Roman"/>
          <w:spacing w:val="-12"/>
          <w:sz w:val="28"/>
          <w:szCs w:val="28"/>
          <w:lang w:val="ru-RU"/>
        </w:rPr>
        <w:t xml:space="preserve"> </w:t>
      </w:r>
      <w:r w:rsidRPr="008C328D">
        <w:rPr>
          <w:rFonts w:ascii="Times New Roman" w:eastAsia="Times New Roman" w:hAnsi="Times New Roman" w:cs="Times New Roman"/>
          <w:sz w:val="28"/>
          <w:szCs w:val="28"/>
          <w:lang w:val="ru-RU"/>
        </w:rPr>
        <w:t>самостоятельно</w:t>
      </w:r>
      <w:r w:rsidRPr="008C328D">
        <w:rPr>
          <w:rFonts w:ascii="Times New Roman" w:eastAsia="Times New Roman" w:hAnsi="Times New Roman" w:cs="Times New Roman"/>
          <w:spacing w:val="-19"/>
          <w:sz w:val="28"/>
          <w:szCs w:val="28"/>
          <w:lang w:val="ru-RU"/>
        </w:rPr>
        <w:t xml:space="preserve"> </w:t>
      </w:r>
      <w:r w:rsidRPr="008C328D">
        <w:rPr>
          <w:rFonts w:ascii="Times New Roman" w:eastAsia="Times New Roman" w:hAnsi="Times New Roman" w:cs="Times New Roman"/>
          <w:sz w:val="28"/>
          <w:szCs w:val="28"/>
          <w:lang w:val="ru-RU"/>
        </w:rPr>
        <w:t>или</w:t>
      </w:r>
      <w:r w:rsidRPr="008C328D">
        <w:rPr>
          <w:rFonts w:ascii="Times New Roman" w:eastAsia="Times New Roman" w:hAnsi="Times New Roman" w:cs="Times New Roman"/>
          <w:spacing w:val="9"/>
          <w:sz w:val="28"/>
          <w:szCs w:val="28"/>
          <w:lang w:val="ru-RU"/>
        </w:rPr>
        <w:t xml:space="preserve"> </w:t>
      </w:r>
      <w:r w:rsidRPr="008C328D">
        <w:rPr>
          <w:rFonts w:ascii="Times New Roman" w:eastAsia="Times New Roman" w:hAnsi="Times New Roman" w:cs="Times New Roman"/>
          <w:sz w:val="28"/>
          <w:szCs w:val="28"/>
          <w:lang w:val="ru-RU"/>
        </w:rPr>
        <w:t>на</w:t>
      </w:r>
      <w:r w:rsidRPr="008C328D">
        <w:rPr>
          <w:rFonts w:ascii="Times New Roman" w:eastAsia="Times New Roman" w:hAnsi="Times New Roman" w:cs="Times New Roman"/>
          <w:spacing w:val="25"/>
          <w:sz w:val="28"/>
          <w:szCs w:val="28"/>
          <w:lang w:val="ru-RU"/>
        </w:rPr>
        <w:t xml:space="preserve"> </w:t>
      </w:r>
      <w:r w:rsidRPr="008C328D">
        <w:rPr>
          <w:rFonts w:ascii="Times New Roman" w:eastAsia="Times New Roman" w:hAnsi="Times New Roman" w:cs="Times New Roman"/>
          <w:sz w:val="28"/>
          <w:szCs w:val="28"/>
          <w:lang w:val="ru-RU"/>
        </w:rPr>
        <w:t>основании</w:t>
      </w:r>
      <w:r w:rsidRPr="008C328D">
        <w:rPr>
          <w:rFonts w:ascii="Times New Roman" w:eastAsia="Times New Roman" w:hAnsi="Times New Roman" w:cs="Times New Roman"/>
          <w:spacing w:val="-12"/>
          <w:sz w:val="28"/>
          <w:szCs w:val="28"/>
          <w:lang w:val="ru-RU"/>
        </w:rPr>
        <w:t xml:space="preserve"> </w:t>
      </w:r>
      <w:r w:rsidRPr="008C328D">
        <w:rPr>
          <w:rFonts w:ascii="Times New Roman" w:eastAsia="Times New Roman" w:hAnsi="Times New Roman" w:cs="Times New Roman"/>
          <w:sz w:val="28"/>
          <w:szCs w:val="28"/>
          <w:lang w:val="ru-RU"/>
        </w:rPr>
        <w:t>предложенного</w:t>
      </w:r>
      <w:r w:rsidRPr="008C328D">
        <w:rPr>
          <w:rFonts w:ascii="Times New Roman" w:eastAsia="Times New Roman" w:hAnsi="Times New Roman" w:cs="Times New Roman"/>
          <w:spacing w:val="-19"/>
          <w:sz w:val="28"/>
          <w:szCs w:val="28"/>
          <w:lang w:val="ru-RU"/>
        </w:rPr>
        <w:t xml:space="preserve"> </w:t>
      </w:r>
      <w:r w:rsidRPr="008C328D">
        <w:rPr>
          <w:rFonts w:ascii="Times New Roman" w:eastAsia="Times New Roman" w:hAnsi="Times New Roman" w:cs="Times New Roman"/>
          <w:sz w:val="28"/>
          <w:szCs w:val="28"/>
          <w:lang w:val="ru-RU"/>
        </w:rPr>
        <w:t>педагогическим</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sz w:val="28"/>
          <w:szCs w:val="28"/>
          <w:lang w:val="ru-RU"/>
        </w:rPr>
        <w:t>работником</w:t>
      </w:r>
      <w:r w:rsidRPr="008C328D">
        <w:rPr>
          <w:rFonts w:ascii="Times New Roman" w:eastAsia="Times New Roman" w:hAnsi="Times New Roman" w:cs="Times New Roman"/>
          <w:sz w:val="28"/>
          <w:szCs w:val="28"/>
          <w:lang w:val="ru-RU"/>
        </w:rPr>
        <w:tab/>
        <w:t>способа</w:t>
      </w:r>
      <w:r w:rsidRPr="008C328D">
        <w:rPr>
          <w:rFonts w:ascii="Times New Roman" w:eastAsia="Times New Roman" w:hAnsi="Times New Roman" w:cs="Times New Roman"/>
          <w:sz w:val="28"/>
          <w:szCs w:val="28"/>
          <w:lang w:val="ru-RU"/>
        </w:rPr>
        <w:tab/>
      </w:r>
      <w:r w:rsidRPr="008C328D">
        <w:rPr>
          <w:rFonts w:ascii="Times New Roman" w:eastAsia="Times New Roman" w:hAnsi="Times New Roman" w:cs="Times New Roman"/>
          <w:sz w:val="28"/>
          <w:szCs w:val="28"/>
          <w:lang w:val="ru-RU"/>
        </w:rPr>
        <w:tab/>
        <w:t>её</w:t>
      </w:r>
      <w:r w:rsidRPr="008C328D">
        <w:rPr>
          <w:rFonts w:ascii="Times New Roman" w:eastAsia="Times New Roman" w:hAnsi="Times New Roman" w:cs="Times New Roman"/>
          <w:sz w:val="28"/>
          <w:szCs w:val="28"/>
          <w:lang w:val="ru-RU"/>
        </w:rPr>
        <w:tab/>
      </w:r>
      <w:r w:rsidRPr="008C328D">
        <w:rPr>
          <w:rFonts w:ascii="Times New Roman" w:eastAsia="Times New Roman" w:hAnsi="Times New Roman" w:cs="Times New Roman"/>
          <w:sz w:val="28"/>
          <w:szCs w:val="28"/>
          <w:lang w:val="ru-RU"/>
        </w:rPr>
        <w:tab/>
        <w:t>проверки;</w:t>
      </w:r>
      <w:r w:rsidRPr="008C328D">
        <w:rPr>
          <w:rFonts w:ascii="Times New Roman" w:eastAsia="Times New Roman" w:hAnsi="Times New Roman" w:cs="Times New Roman"/>
          <w:sz w:val="28"/>
          <w:szCs w:val="28"/>
          <w:lang w:val="ru-RU"/>
        </w:rPr>
        <w:tab/>
        <w:t>соблюдать</w:t>
      </w:r>
      <w:r w:rsidRPr="008C328D">
        <w:rPr>
          <w:rFonts w:ascii="Times New Roman" w:eastAsia="Times New Roman" w:hAnsi="Times New Roman" w:cs="Times New Roman"/>
          <w:sz w:val="28"/>
          <w:szCs w:val="28"/>
          <w:lang w:val="ru-RU"/>
        </w:rPr>
        <w:tab/>
        <w:t>с</w:t>
      </w:r>
      <w:r w:rsidRPr="008C328D">
        <w:rPr>
          <w:rFonts w:ascii="Times New Roman" w:eastAsia="Times New Roman" w:hAnsi="Times New Roman" w:cs="Times New Roman"/>
          <w:sz w:val="28"/>
          <w:szCs w:val="28"/>
          <w:lang w:val="ru-RU"/>
        </w:rPr>
        <w:tab/>
        <w:t>пом</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щью</w:t>
      </w:r>
      <w:r w:rsidRPr="008C328D">
        <w:rPr>
          <w:rFonts w:ascii="Times New Roman" w:eastAsia="Times New Roman" w:hAnsi="Times New Roman" w:cs="Times New Roman"/>
          <w:sz w:val="28"/>
          <w:szCs w:val="28"/>
          <w:lang w:val="ru-RU"/>
        </w:rPr>
        <w:tab/>
        <w:t>взрослых</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(педагогических</w:t>
      </w:r>
      <w:r w:rsidRPr="008C328D">
        <w:rPr>
          <w:rFonts w:ascii="Times New Roman" w:eastAsia="Times New Roman" w:hAnsi="Times New Roman" w:cs="Times New Roman"/>
          <w:sz w:val="28"/>
          <w:szCs w:val="28"/>
          <w:lang w:val="ru-RU"/>
        </w:rPr>
        <w:tab/>
      </w:r>
      <w:r w:rsidRPr="008C328D">
        <w:rPr>
          <w:rFonts w:ascii="Times New Roman" w:eastAsia="Times New Roman" w:hAnsi="Times New Roman" w:cs="Times New Roman"/>
          <w:sz w:val="28"/>
          <w:szCs w:val="28"/>
          <w:lang w:val="ru-RU"/>
        </w:rPr>
        <w:tab/>
      </w:r>
      <w:r w:rsidRPr="008C328D">
        <w:rPr>
          <w:rFonts w:ascii="Times New Roman" w:eastAsia="Times New Roman" w:hAnsi="Times New Roman" w:cs="Times New Roman"/>
          <w:sz w:val="28"/>
          <w:szCs w:val="28"/>
          <w:lang w:val="ru-RU"/>
        </w:rPr>
        <w:tab/>
        <w:t>работников,</w:t>
      </w:r>
      <w:r w:rsidRPr="008C328D">
        <w:rPr>
          <w:rFonts w:ascii="Times New Roman" w:eastAsia="Times New Roman" w:hAnsi="Times New Roman" w:cs="Times New Roman"/>
          <w:sz w:val="28"/>
          <w:szCs w:val="28"/>
          <w:lang w:val="ru-RU"/>
        </w:rPr>
        <w:tab/>
      </w:r>
      <w:r w:rsidRPr="008C328D">
        <w:rPr>
          <w:rFonts w:ascii="Times New Roman" w:eastAsia="Times New Roman" w:hAnsi="Times New Roman" w:cs="Times New Roman"/>
          <w:sz w:val="28"/>
          <w:szCs w:val="28"/>
          <w:lang w:val="ru-RU"/>
        </w:rPr>
        <w:tab/>
        <w:t>родителей</w:t>
      </w:r>
      <w:r w:rsidRPr="008C328D">
        <w:rPr>
          <w:rFonts w:ascii="Times New Roman" w:eastAsia="Times New Roman" w:hAnsi="Times New Roman" w:cs="Times New Roman"/>
          <w:sz w:val="28"/>
          <w:szCs w:val="28"/>
          <w:lang w:val="ru-RU"/>
        </w:rPr>
        <w:tab/>
      </w:r>
      <w:r w:rsidRPr="008C328D">
        <w:rPr>
          <w:rFonts w:ascii="Times New Roman" w:eastAsia="Times New Roman" w:hAnsi="Times New Roman" w:cs="Times New Roman"/>
          <w:sz w:val="28"/>
          <w:szCs w:val="28"/>
          <w:lang w:val="ru-RU"/>
        </w:rPr>
        <w:tab/>
        <w:t>(законных</w:t>
      </w:r>
      <w:r w:rsidRPr="008C328D">
        <w:rPr>
          <w:rFonts w:ascii="Times New Roman" w:eastAsia="Times New Roman" w:hAnsi="Times New Roman" w:cs="Times New Roman"/>
          <w:sz w:val="28"/>
          <w:szCs w:val="28"/>
          <w:lang w:val="ru-RU"/>
        </w:rPr>
        <w:tab/>
        <w:t>представителей)</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несовершеннолетних</w:t>
      </w:r>
      <w:r w:rsidRPr="008C328D">
        <w:rPr>
          <w:rFonts w:ascii="Times New Roman" w:eastAsia="Times New Roman" w:hAnsi="Times New Roman" w:cs="Times New Roman"/>
          <w:spacing w:val="20"/>
          <w:sz w:val="28"/>
          <w:szCs w:val="28"/>
          <w:lang w:val="ru-RU"/>
        </w:rPr>
        <w:t xml:space="preserve"> </w:t>
      </w:r>
      <w:r w:rsidRPr="008C328D">
        <w:rPr>
          <w:rFonts w:ascii="Times New Roman" w:eastAsia="Times New Roman" w:hAnsi="Times New Roman" w:cs="Times New Roman"/>
          <w:sz w:val="28"/>
          <w:szCs w:val="28"/>
          <w:lang w:val="ru-RU"/>
        </w:rPr>
        <w:t>обучающихся)</w:t>
      </w:r>
      <w:r w:rsidRPr="008C328D">
        <w:rPr>
          <w:rFonts w:ascii="Times New Roman" w:eastAsia="Times New Roman" w:hAnsi="Times New Roman" w:cs="Times New Roman"/>
          <w:spacing w:val="22"/>
          <w:sz w:val="28"/>
          <w:szCs w:val="28"/>
          <w:lang w:val="ru-RU"/>
        </w:rPr>
        <w:t xml:space="preserve"> </w:t>
      </w:r>
      <w:r w:rsidRPr="008C328D">
        <w:rPr>
          <w:rFonts w:ascii="Times New Roman" w:eastAsia="Times New Roman" w:hAnsi="Times New Roman" w:cs="Times New Roman"/>
          <w:sz w:val="28"/>
          <w:szCs w:val="28"/>
          <w:lang w:val="ru-RU"/>
        </w:rPr>
        <w:t>правила</w:t>
      </w:r>
      <w:r w:rsidRPr="008C328D">
        <w:rPr>
          <w:rFonts w:ascii="Times New Roman" w:eastAsia="Times New Roman" w:hAnsi="Times New Roman" w:cs="Times New Roman"/>
          <w:spacing w:val="20"/>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z w:val="28"/>
          <w:szCs w:val="28"/>
          <w:lang w:val="ru-RU"/>
        </w:rPr>
        <w:t>н</w:t>
      </w:r>
      <w:r w:rsidRPr="008C328D">
        <w:rPr>
          <w:rFonts w:ascii="Times New Roman" w:eastAsia="Times New Roman" w:hAnsi="Times New Roman" w:cs="Times New Roman"/>
          <w:sz w:val="28"/>
          <w:szCs w:val="28"/>
          <w:lang w:val="ru-RU"/>
        </w:rPr>
        <w:t>формационной</w:t>
      </w:r>
      <w:r w:rsidRPr="008C328D">
        <w:rPr>
          <w:rFonts w:ascii="Times New Roman" w:eastAsia="Times New Roman" w:hAnsi="Times New Roman" w:cs="Times New Roman"/>
          <w:spacing w:val="25"/>
          <w:sz w:val="28"/>
          <w:szCs w:val="28"/>
          <w:lang w:val="ru-RU"/>
        </w:rPr>
        <w:t xml:space="preserve"> </w:t>
      </w:r>
      <w:r w:rsidRPr="008C328D">
        <w:rPr>
          <w:rFonts w:ascii="Times New Roman" w:eastAsia="Times New Roman" w:hAnsi="Times New Roman" w:cs="Times New Roman"/>
          <w:sz w:val="28"/>
          <w:szCs w:val="28"/>
          <w:lang w:val="ru-RU"/>
        </w:rPr>
        <w:t>безопасности</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при поиске информации в сети Интернет; анализир</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вать и создавать текстовую,</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видео-,</w:t>
      </w:r>
      <w:r w:rsidRPr="008C328D">
        <w:rPr>
          <w:rFonts w:ascii="Times New Roman" w:eastAsia="Times New Roman" w:hAnsi="Times New Roman" w:cs="Times New Roman"/>
          <w:spacing w:val="-4"/>
          <w:sz w:val="28"/>
          <w:szCs w:val="28"/>
          <w:lang w:val="ru-RU"/>
        </w:rPr>
        <w:t xml:space="preserve"> </w:t>
      </w:r>
      <w:r w:rsidRPr="008C328D">
        <w:rPr>
          <w:rFonts w:ascii="Times New Roman" w:eastAsia="Times New Roman" w:hAnsi="Times New Roman" w:cs="Times New Roman"/>
          <w:sz w:val="28"/>
          <w:szCs w:val="28"/>
          <w:lang w:val="ru-RU"/>
        </w:rPr>
        <w:t>графическую,</w:t>
      </w:r>
      <w:r w:rsidRPr="008C328D">
        <w:rPr>
          <w:rFonts w:ascii="Times New Roman" w:eastAsia="Times New Roman" w:hAnsi="Times New Roman" w:cs="Times New Roman"/>
          <w:spacing w:val="-4"/>
          <w:sz w:val="28"/>
          <w:szCs w:val="28"/>
          <w:lang w:val="ru-RU"/>
        </w:rPr>
        <w:t xml:space="preserve"> </w:t>
      </w:r>
      <w:r w:rsidRPr="008C328D">
        <w:rPr>
          <w:rFonts w:ascii="Times New Roman" w:eastAsia="Times New Roman" w:hAnsi="Times New Roman" w:cs="Times New Roman"/>
          <w:sz w:val="28"/>
          <w:szCs w:val="28"/>
          <w:lang w:val="ru-RU"/>
        </w:rPr>
        <w:t>звуковую</w:t>
      </w:r>
      <w:r w:rsidRPr="008C328D">
        <w:rPr>
          <w:rFonts w:ascii="Times New Roman" w:eastAsia="Times New Roman" w:hAnsi="Times New Roman" w:cs="Times New Roman"/>
          <w:spacing w:val="-12"/>
          <w:sz w:val="28"/>
          <w:szCs w:val="28"/>
          <w:lang w:val="ru-RU"/>
        </w:rPr>
        <w:t xml:space="preserve"> </w:t>
      </w:r>
      <w:r w:rsidRPr="008C328D">
        <w:rPr>
          <w:rFonts w:ascii="Times New Roman" w:eastAsia="Times New Roman" w:hAnsi="Times New Roman" w:cs="Times New Roman"/>
          <w:sz w:val="28"/>
          <w:szCs w:val="28"/>
          <w:lang w:val="ru-RU"/>
        </w:rPr>
        <w:t>информацию</w:t>
      </w:r>
      <w:r w:rsidRPr="008C328D">
        <w:rPr>
          <w:rFonts w:ascii="Times New Roman" w:eastAsia="Times New Roman" w:hAnsi="Times New Roman" w:cs="Times New Roman"/>
          <w:spacing w:val="-12"/>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8"/>
          <w:sz w:val="28"/>
          <w:szCs w:val="28"/>
          <w:lang w:val="ru-RU"/>
        </w:rPr>
        <w:t xml:space="preserve"> </w:t>
      </w:r>
      <w:r w:rsidRPr="008C328D">
        <w:rPr>
          <w:rFonts w:ascii="Times New Roman" w:eastAsia="Times New Roman" w:hAnsi="Times New Roman" w:cs="Times New Roman"/>
          <w:sz w:val="28"/>
          <w:szCs w:val="28"/>
          <w:lang w:val="ru-RU"/>
        </w:rPr>
        <w:t>соотве</w:t>
      </w:r>
      <w:r w:rsidRPr="008C328D">
        <w:rPr>
          <w:rFonts w:ascii="Times New Roman" w:eastAsia="Times New Roman" w:hAnsi="Times New Roman" w:cs="Times New Roman"/>
          <w:sz w:val="28"/>
          <w:szCs w:val="28"/>
          <w:lang w:val="ru-RU"/>
        </w:rPr>
        <w:t>т</w:t>
      </w:r>
      <w:r w:rsidRPr="008C328D">
        <w:rPr>
          <w:rFonts w:ascii="Times New Roman" w:eastAsia="Times New Roman" w:hAnsi="Times New Roman" w:cs="Times New Roman"/>
          <w:sz w:val="28"/>
          <w:szCs w:val="28"/>
          <w:lang w:val="ru-RU"/>
        </w:rPr>
        <w:t>ствии</w:t>
      </w:r>
      <w:r w:rsidRPr="008C328D">
        <w:rPr>
          <w:rFonts w:ascii="Times New Roman" w:eastAsia="Times New Roman" w:hAnsi="Times New Roman" w:cs="Times New Roman"/>
          <w:spacing w:val="28"/>
          <w:sz w:val="28"/>
          <w:szCs w:val="28"/>
          <w:lang w:val="ru-RU"/>
        </w:rPr>
        <w:t xml:space="preserve"> </w:t>
      </w:r>
      <w:r w:rsidRPr="008C328D">
        <w:rPr>
          <w:rFonts w:ascii="Times New Roman" w:eastAsia="Times New Roman" w:hAnsi="Times New Roman" w:cs="Times New Roman"/>
          <w:sz w:val="28"/>
          <w:szCs w:val="28"/>
          <w:lang w:val="ru-RU"/>
        </w:rPr>
        <w:t>с</w:t>
      </w:r>
      <w:r w:rsidRPr="008C328D">
        <w:rPr>
          <w:rFonts w:ascii="Times New Roman" w:eastAsia="Times New Roman" w:hAnsi="Times New Roman" w:cs="Times New Roman"/>
          <w:spacing w:val="24"/>
          <w:sz w:val="28"/>
          <w:szCs w:val="28"/>
          <w:lang w:val="ru-RU"/>
        </w:rPr>
        <w:t xml:space="preserve"> </w:t>
      </w:r>
      <w:r w:rsidRPr="008C328D">
        <w:rPr>
          <w:rFonts w:ascii="Times New Roman" w:eastAsia="Times New Roman" w:hAnsi="Times New Roman" w:cs="Times New Roman"/>
          <w:sz w:val="28"/>
          <w:szCs w:val="28"/>
          <w:lang w:val="ru-RU"/>
        </w:rPr>
        <w:t>учебной</w:t>
      </w:r>
      <w:r w:rsidRPr="008C328D">
        <w:rPr>
          <w:rFonts w:ascii="Times New Roman" w:eastAsia="Times New Roman" w:hAnsi="Times New Roman" w:cs="Times New Roman"/>
          <w:spacing w:val="-12"/>
          <w:sz w:val="28"/>
          <w:szCs w:val="28"/>
          <w:lang w:val="ru-RU"/>
        </w:rPr>
        <w:t xml:space="preserve"> </w:t>
      </w:r>
      <w:r w:rsidRPr="008C328D">
        <w:rPr>
          <w:rFonts w:ascii="Times New Roman" w:eastAsia="Times New Roman" w:hAnsi="Times New Roman" w:cs="Times New Roman"/>
          <w:sz w:val="28"/>
          <w:szCs w:val="28"/>
          <w:lang w:val="ru-RU"/>
        </w:rPr>
        <w:t>задачей.</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i/>
          <w:sz w:val="28"/>
          <w:szCs w:val="28"/>
          <w:lang w:val="ru-RU"/>
        </w:rPr>
        <w:t>В</w:t>
      </w:r>
      <w:r w:rsidRPr="008C328D">
        <w:rPr>
          <w:rFonts w:ascii="Times New Roman" w:eastAsia="Times New Roman" w:hAnsi="Times New Roman" w:cs="Times New Roman"/>
          <w:i/>
          <w:sz w:val="28"/>
          <w:szCs w:val="28"/>
          <w:lang w:val="ru-RU"/>
        </w:rPr>
        <w:tab/>
      </w:r>
      <w:r w:rsidRPr="008C328D">
        <w:rPr>
          <w:rFonts w:ascii="Times New Roman" w:eastAsia="Times New Roman" w:hAnsi="Times New Roman" w:cs="Times New Roman"/>
          <w:i/>
          <w:sz w:val="28"/>
          <w:szCs w:val="28"/>
          <w:lang w:val="ru-RU"/>
        </w:rPr>
        <w:tab/>
        <w:t>сфере</w:t>
      </w:r>
      <w:r w:rsidRPr="008C328D">
        <w:rPr>
          <w:rFonts w:ascii="Times New Roman" w:eastAsia="Times New Roman" w:hAnsi="Times New Roman" w:cs="Times New Roman"/>
          <w:i/>
          <w:sz w:val="28"/>
          <w:szCs w:val="28"/>
          <w:lang w:val="ru-RU"/>
        </w:rPr>
        <w:tab/>
        <w:t>овладения</w:t>
      </w:r>
      <w:r w:rsidRPr="008C328D">
        <w:rPr>
          <w:rFonts w:ascii="Times New Roman" w:eastAsia="Times New Roman" w:hAnsi="Times New Roman" w:cs="Times New Roman"/>
          <w:i/>
          <w:sz w:val="28"/>
          <w:szCs w:val="28"/>
          <w:lang w:val="ru-RU"/>
        </w:rPr>
        <w:tab/>
        <w:t>коммуникативными</w:t>
      </w:r>
      <w:r w:rsidRPr="008C328D">
        <w:rPr>
          <w:rFonts w:ascii="Times New Roman" w:eastAsia="Times New Roman" w:hAnsi="Times New Roman" w:cs="Times New Roman"/>
          <w:i/>
          <w:sz w:val="28"/>
          <w:szCs w:val="28"/>
          <w:lang w:val="ru-RU"/>
        </w:rPr>
        <w:tab/>
        <w:t>ун</w:t>
      </w:r>
      <w:r w:rsidRPr="008C328D">
        <w:rPr>
          <w:rFonts w:ascii="Times New Roman" w:eastAsia="Times New Roman" w:hAnsi="Times New Roman" w:cs="Times New Roman"/>
          <w:i/>
          <w:sz w:val="28"/>
          <w:szCs w:val="28"/>
          <w:lang w:val="ru-RU"/>
        </w:rPr>
        <w:t>и</w:t>
      </w:r>
      <w:r w:rsidRPr="008C328D">
        <w:rPr>
          <w:rFonts w:ascii="Times New Roman" w:eastAsia="Times New Roman" w:hAnsi="Times New Roman" w:cs="Times New Roman"/>
          <w:i/>
          <w:sz w:val="28"/>
          <w:szCs w:val="28"/>
          <w:lang w:val="ru-RU"/>
        </w:rPr>
        <w:t>версальными</w:t>
      </w:r>
      <w:r w:rsidRPr="008C328D">
        <w:rPr>
          <w:rFonts w:ascii="Times New Roman" w:eastAsia="Times New Roman" w:hAnsi="Times New Roman" w:cs="Times New Roman"/>
          <w:i/>
          <w:sz w:val="28"/>
          <w:szCs w:val="28"/>
          <w:lang w:val="ru-RU"/>
        </w:rPr>
        <w:tab/>
      </w:r>
      <w:r w:rsidRPr="008C328D">
        <w:rPr>
          <w:rFonts w:ascii="Times New Roman" w:eastAsia="Times New Roman" w:hAnsi="Times New Roman" w:cs="Times New Roman"/>
          <w:i/>
          <w:sz w:val="28"/>
          <w:szCs w:val="28"/>
          <w:lang w:val="ru-RU"/>
        </w:rPr>
        <w:tab/>
        <w:t>учебными</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действиями:</w:t>
      </w:r>
      <w:r w:rsidRPr="008C328D">
        <w:rPr>
          <w:rFonts w:ascii="Times New Roman" w:eastAsia="Times New Roman" w:hAnsi="Times New Roman" w:cs="Times New Roman"/>
          <w:i/>
          <w:spacing w:val="70"/>
          <w:sz w:val="28"/>
          <w:szCs w:val="28"/>
          <w:lang w:val="ru-RU"/>
        </w:rPr>
        <w:t xml:space="preserve"> </w:t>
      </w:r>
      <w:r w:rsidRPr="008C328D">
        <w:rPr>
          <w:rFonts w:ascii="Times New Roman" w:eastAsia="Times New Roman" w:hAnsi="Times New Roman" w:cs="Times New Roman"/>
          <w:sz w:val="28"/>
          <w:szCs w:val="28"/>
          <w:lang w:val="ru-RU"/>
        </w:rPr>
        <w:t>воспринимать</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71"/>
          <w:sz w:val="28"/>
          <w:szCs w:val="28"/>
          <w:lang w:val="ru-RU"/>
        </w:rPr>
        <w:t xml:space="preserve"> </w:t>
      </w:r>
      <w:r w:rsidRPr="008C328D">
        <w:rPr>
          <w:rFonts w:ascii="Times New Roman" w:eastAsia="Times New Roman" w:hAnsi="Times New Roman" w:cs="Times New Roman"/>
          <w:sz w:val="28"/>
          <w:szCs w:val="28"/>
          <w:lang w:val="ru-RU"/>
        </w:rPr>
        <w:t>формулировать   суждения,   выражать   эмоции</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соответствии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целями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условиями общения 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знакомой среде;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проявлять</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уважительное отношение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собеседнику,</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соблюдать правила ведения</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диалога</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31"/>
          <w:sz w:val="28"/>
          <w:szCs w:val="28"/>
          <w:lang w:val="ru-RU"/>
        </w:rPr>
        <w:t xml:space="preserve"> </w:t>
      </w:r>
      <w:r w:rsidRPr="008C328D">
        <w:rPr>
          <w:rFonts w:ascii="Times New Roman" w:eastAsia="Times New Roman" w:hAnsi="Times New Roman" w:cs="Times New Roman"/>
          <w:sz w:val="28"/>
          <w:szCs w:val="28"/>
          <w:lang w:val="ru-RU"/>
        </w:rPr>
        <w:t>дискуссии,</w:t>
      </w:r>
      <w:r w:rsidRPr="008C328D">
        <w:rPr>
          <w:rFonts w:ascii="Times New Roman" w:eastAsia="Times New Roman" w:hAnsi="Times New Roman" w:cs="Times New Roman"/>
          <w:spacing w:val="40"/>
          <w:sz w:val="28"/>
          <w:szCs w:val="28"/>
          <w:lang w:val="ru-RU"/>
        </w:rPr>
        <w:t xml:space="preserve"> </w:t>
      </w:r>
      <w:r w:rsidRPr="008C328D">
        <w:rPr>
          <w:rFonts w:ascii="Times New Roman" w:eastAsia="Times New Roman" w:hAnsi="Times New Roman" w:cs="Times New Roman"/>
          <w:sz w:val="28"/>
          <w:szCs w:val="28"/>
          <w:lang w:val="ru-RU"/>
        </w:rPr>
        <w:t>признавать</w:t>
      </w:r>
      <w:r w:rsidRPr="008C328D">
        <w:rPr>
          <w:rFonts w:ascii="Times New Roman" w:eastAsia="Times New Roman" w:hAnsi="Times New Roman" w:cs="Times New Roman"/>
          <w:spacing w:val="56"/>
          <w:sz w:val="28"/>
          <w:szCs w:val="28"/>
          <w:lang w:val="ru-RU"/>
        </w:rPr>
        <w:t xml:space="preserve"> </w:t>
      </w:r>
      <w:r w:rsidRPr="008C328D">
        <w:rPr>
          <w:rFonts w:ascii="Times New Roman" w:eastAsia="Times New Roman" w:hAnsi="Times New Roman" w:cs="Times New Roman"/>
          <w:sz w:val="28"/>
          <w:szCs w:val="28"/>
          <w:lang w:val="ru-RU"/>
        </w:rPr>
        <w:t>возможность</w:t>
      </w:r>
      <w:r w:rsidRPr="008C328D">
        <w:rPr>
          <w:rFonts w:ascii="Times New Roman" w:eastAsia="Times New Roman" w:hAnsi="Times New Roman" w:cs="Times New Roman"/>
          <w:spacing w:val="5"/>
          <w:sz w:val="28"/>
          <w:szCs w:val="28"/>
          <w:lang w:val="ru-RU"/>
        </w:rPr>
        <w:t xml:space="preserve"> </w:t>
      </w:r>
      <w:r w:rsidRPr="008C328D">
        <w:rPr>
          <w:rFonts w:ascii="Times New Roman" w:eastAsia="Times New Roman" w:hAnsi="Times New Roman" w:cs="Times New Roman"/>
          <w:sz w:val="28"/>
          <w:szCs w:val="28"/>
          <w:lang w:val="ru-RU"/>
        </w:rPr>
        <w:t>существования</w:t>
      </w:r>
      <w:r w:rsidRPr="008C328D">
        <w:rPr>
          <w:rFonts w:ascii="Times New Roman" w:eastAsia="Times New Roman" w:hAnsi="Times New Roman" w:cs="Times New Roman"/>
          <w:spacing w:val="4"/>
          <w:sz w:val="28"/>
          <w:szCs w:val="28"/>
          <w:lang w:val="ru-RU"/>
        </w:rPr>
        <w:t xml:space="preserve"> </w:t>
      </w:r>
      <w:r w:rsidRPr="008C328D">
        <w:rPr>
          <w:rFonts w:ascii="Times New Roman" w:eastAsia="Times New Roman" w:hAnsi="Times New Roman" w:cs="Times New Roman"/>
          <w:sz w:val="28"/>
          <w:szCs w:val="28"/>
          <w:lang w:val="ru-RU"/>
        </w:rPr>
        <w:t>разных</w:t>
      </w:r>
      <w:r w:rsidRPr="008C328D">
        <w:rPr>
          <w:rFonts w:ascii="Times New Roman" w:eastAsia="Times New Roman" w:hAnsi="Times New Roman" w:cs="Times New Roman"/>
          <w:spacing w:val="60"/>
          <w:sz w:val="28"/>
          <w:szCs w:val="28"/>
          <w:lang w:val="ru-RU"/>
        </w:rPr>
        <w:t xml:space="preserve"> </w:t>
      </w:r>
      <w:r w:rsidRPr="008C328D">
        <w:rPr>
          <w:rFonts w:ascii="Times New Roman" w:eastAsia="Times New Roman" w:hAnsi="Times New Roman" w:cs="Times New Roman"/>
          <w:sz w:val="28"/>
          <w:szCs w:val="28"/>
          <w:lang w:val="ru-RU"/>
        </w:rPr>
        <w:t>точек</w:t>
      </w:r>
      <w:r w:rsidRPr="008C328D">
        <w:rPr>
          <w:rFonts w:ascii="Times New Roman" w:eastAsia="Times New Roman" w:hAnsi="Times New Roman" w:cs="Times New Roman"/>
          <w:spacing w:val="29"/>
          <w:sz w:val="28"/>
          <w:szCs w:val="28"/>
          <w:lang w:val="ru-RU"/>
        </w:rPr>
        <w:t xml:space="preserve"> </w:t>
      </w:r>
      <w:r w:rsidRPr="008C328D">
        <w:rPr>
          <w:rFonts w:ascii="Times New Roman" w:eastAsia="Times New Roman" w:hAnsi="Times New Roman" w:cs="Times New Roman"/>
          <w:sz w:val="28"/>
          <w:szCs w:val="28"/>
          <w:lang w:val="ru-RU"/>
        </w:rPr>
        <w:t>зрения,</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корректно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аргументированно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высказывать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своё</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мнение;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строить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речевое</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высказывание</w:t>
      </w:r>
      <w:r w:rsidRPr="008C328D">
        <w:rPr>
          <w:rFonts w:ascii="Times New Roman" w:eastAsia="Times New Roman" w:hAnsi="Times New Roman" w:cs="Times New Roman"/>
          <w:spacing w:val="129"/>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z w:val="28"/>
          <w:szCs w:val="28"/>
          <w:lang w:val="ru-RU"/>
        </w:rPr>
        <w:tab/>
      </w:r>
      <w:r w:rsidRPr="008C328D">
        <w:rPr>
          <w:rFonts w:ascii="Times New Roman" w:eastAsia="Times New Roman" w:hAnsi="Times New Roman" w:cs="Times New Roman"/>
          <w:sz w:val="28"/>
          <w:szCs w:val="28"/>
          <w:lang w:val="ru-RU"/>
        </w:rPr>
        <w:tab/>
        <w:t>соответствии</w:t>
      </w:r>
      <w:r w:rsidRPr="008C328D">
        <w:rPr>
          <w:rFonts w:ascii="Times New Roman" w:eastAsia="Times New Roman" w:hAnsi="Times New Roman" w:cs="Times New Roman"/>
          <w:sz w:val="28"/>
          <w:szCs w:val="28"/>
          <w:lang w:val="ru-RU"/>
        </w:rPr>
        <w:tab/>
        <w:t>с</w:t>
      </w:r>
      <w:r w:rsidRPr="008C328D">
        <w:rPr>
          <w:rFonts w:ascii="Times New Roman" w:eastAsia="Times New Roman" w:hAnsi="Times New Roman" w:cs="Times New Roman"/>
          <w:sz w:val="28"/>
          <w:szCs w:val="28"/>
          <w:lang w:val="ru-RU"/>
        </w:rPr>
        <w:tab/>
      </w:r>
      <w:r w:rsidRPr="008C328D">
        <w:rPr>
          <w:rFonts w:ascii="Times New Roman" w:eastAsia="Times New Roman" w:hAnsi="Times New Roman" w:cs="Times New Roman"/>
          <w:sz w:val="28"/>
          <w:szCs w:val="28"/>
          <w:lang w:val="ru-RU"/>
        </w:rPr>
        <w:tab/>
        <w:t>поставле</w:t>
      </w:r>
      <w:r w:rsidRPr="008C328D">
        <w:rPr>
          <w:rFonts w:ascii="Times New Roman" w:eastAsia="Times New Roman" w:hAnsi="Times New Roman" w:cs="Times New Roman"/>
          <w:sz w:val="28"/>
          <w:szCs w:val="28"/>
          <w:lang w:val="ru-RU"/>
        </w:rPr>
        <w:t>н</w:t>
      </w:r>
      <w:r w:rsidRPr="008C328D">
        <w:rPr>
          <w:rFonts w:ascii="Times New Roman" w:eastAsia="Times New Roman" w:hAnsi="Times New Roman" w:cs="Times New Roman"/>
          <w:sz w:val="28"/>
          <w:szCs w:val="28"/>
          <w:lang w:val="ru-RU"/>
        </w:rPr>
        <w:t>ной</w:t>
      </w:r>
      <w:r w:rsidRPr="008C328D">
        <w:rPr>
          <w:rFonts w:ascii="Times New Roman" w:eastAsia="Times New Roman" w:hAnsi="Times New Roman" w:cs="Times New Roman"/>
          <w:spacing w:val="71"/>
          <w:sz w:val="28"/>
          <w:szCs w:val="28"/>
          <w:lang w:val="ru-RU"/>
        </w:rPr>
        <w:t xml:space="preserve"> </w:t>
      </w:r>
      <w:r w:rsidRPr="008C328D">
        <w:rPr>
          <w:rFonts w:ascii="Times New Roman" w:eastAsia="Times New Roman" w:hAnsi="Times New Roman" w:cs="Times New Roman"/>
          <w:sz w:val="28"/>
          <w:szCs w:val="28"/>
          <w:lang w:val="ru-RU"/>
        </w:rPr>
        <w:t>задачей;   создавать   устные</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z w:val="28"/>
          <w:szCs w:val="28"/>
          <w:lang w:val="ru-RU"/>
        </w:rPr>
        <w:tab/>
        <w:t>письменные</w:t>
      </w:r>
      <w:r w:rsidRPr="008C328D">
        <w:rPr>
          <w:rFonts w:ascii="Times New Roman" w:eastAsia="Times New Roman" w:hAnsi="Times New Roman" w:cs="Times New Roman"/>
          <w:sz w:val="28"/>
          <w:szCs w:val="28"/>
          <w:lang w:val="ru-RU"/>
        </w:rPr>
        <w:tab/>
        <w:t>тексты</w:t>
      </w:r>
      <w:r w:rsidRPr="008C328D">
        <w:rPr>
          <w:rFonts w:ascii="Times New Roman" w:eastAsia="Times New Roman" w:hAnsi="Times New Roman" w:cs="Times New Roman"/>
          <w:sz w:val="28"/>
          <w:szCs w:val="28"/>
          <w:lang w:val="ru-RU"/>
        </w:rPr>
        <w:tab/>
      </w:r>
      <w:r w:rsidRPr="008C328D">
        <w:rPr>
          <w:rFonts w:ascii="Times New Roman" w:eastAsia="Times New Roman" w:hAnsi="Times New Roman" w:cs="Times New Roman"/>
          <w:sz w:val="28"/>
          <w:szCs w:val="28"/>
          <w:lang w:val="ru-RU"/>
        </w:rPr>
        <w:tab/>
        <w:t>(описание,</w:t>
      </w:r>
      <w:r w:rsidRPr="008C328D">
        <w:rPr>
          <w:rFonts w:ascii="Times New Roman" w:eastAsia="Times New Roman" w:hAnsi="Times New Roman" w:cs="Times New Roman"/>
          <w:sz w:val="28"/>
          <w:szCs w:val="28"/>
          <w:lang w:val="ru-RU"/>
        </w:rPr>
        <w:tab/>
        <w:t xml:space="preserve">рассуждение,  </w:t>
      </w:r>
      <w:r w:rsidRPr="008C328D">
        <w:rPr>
          <w:rFonts w:ascii="Times New Roman" w:eastAsia="Times New Roman" w:hAnsi="Times New Roman" w:cs="Times New Roman"/>
          <w:spacing w:val="17"/>
          <w:sz w:val="28"/>
          <w:szCs w:val="28"/>
          <w:lang w:val="ru-RU"/>
        </w:rPr>
        <w:t xml:space="preserve"> </w:t>
      </w:r>
      <w:r w:rsidRPr="008C328D">
        <w:rPr>
          <w:rFonts w:ascii="Times New Roman" w:eastAsia="Times New Roman" w:hAnsi="Times New Roman" w:cs="Times New Roman"/>
          <w:sz w:val="28"/>
          <w:szCs w:val="28"/>
          <w:lang w:val="ru-RU"/>
        </w:rPr>
        <w:t>повествование);</w:t>
      </w:r>
      <w:r w:rsidRPr="008C328D">
        <w:rPr>
          <w:rFonts w:ascii="Times New Roman" w:eastAsia="Times New Roman" w:hAnsi="Times New Roman" w:cs="Times New Roman"/>
          <w:sz w:val="28"/>
          <w:szCs w:val="28"/>
          <w:lang w:val="ru-RU"/>
        </w:rPr>
        <w:tab/>
      </w:r>
      <w:r w:rsidRPr="008C328D">
        <w:rPr>
          <w:rFonts w:ascii="Times New Roman" w:eastAsia="Times New Roman" w:hAnsi="Times New Roman" w:cs="Times New Roman"/>
          <w:sz w:val="28"/>
          <w:szCs w:val="28"/>
          <w:lang w:val="ru-RU"/>
        </w:rPr>
        <w:tab/>
      </w:r>
      <w:r w:rsidRPr="008C328D">
        <w:rPr>
          <w:rFonts w:ascii="Times New Roman" w:eastAsia="Times New Roman" w:hAnsi="Times New Roman" w:cs="Times New Roman"/>
          <w:spacing w:val="-1"/>
          <w:sz w:val="28"/>
          <w:szCs w:val="28"/>
          <w:lang w:val="ru-RU"/>
        </w:rPr>
        <w:t>готовить</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небольшие</w:t>
      </w:r>
      <w:r w:rsidRPr="008C328D">
        <w:rPr>
          <w:rFonts w:ascii="Times New Roman" w:eastAsia="Times New Roman" w:hAnsi="Times New Roman" w:cs="Times New Roman"/>
          <w:spacing w:val="71"/>
          <w:sz w:val="28"/>
          <w:szCs w:val="28"/>
          <w:lang w:val="ru-RU"/>
        </w:rPr>
        <w:t xml:space="preserve"> </w:t>
      </w:r>
      <w:r w:rsidRPr="008C328D">
        <w:rPr>
          <w:rFonts w:ascii="Times New Roman" w:eastAsia="Times New Roman" w:hAnsi="Times New Roman" w:cs="Times New Roman"/>
          <w:sz w:val="28"/>
          <w:szCs w:val="28"/>
          <w:lang w:val="ru-RU"/>
        </w:rPr>
        <w:t>публичные   выступления,   подбирать   иллюстративный</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материал</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тексту</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выступления; пр</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z w:val="28"/>
          <w:szCs w:val="28"/>
          <w:lang w:val="ru-RU"/>
        </w:rPr>
        <w:t>нимать цель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совместной деятельности, коллективно</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строить</w:t>
      </w:r>
      <w:r w:rsidRPr="008C328D">
        <w:rPr>
          <w:rFonts w:ascii="Times New Roman" w:eastAsia="Times New Roman" w:hAnsi="Times New Roman" w:cs="Times New Roman"/>
          <w:spacing w:val="106"/>
          <w:sz w:val="28"/>
          <w:szCs w:val="28"/>
          <w:lang w:val="ru-RU"/>
        </w:rPr>
        <w:t xml:space="preserve"> </w:t>
      </w:r>
      <w:r w:rsidRPr="008C328D">
        <w:rPr>
          <w:rFonts w:ascii="Times New Roman" w:eastAsia="Times New Roman" w:hAnsi="Times New Roman" w:cs="Times New Roman"/>
          <w:sz w:val="28"/>
          <w:szCs w:val="28"/>
          <w:lang w:val="ru-RU"/>
        </w:rPr>
        <w:t>действия</w:t>
      </w:r>
      <w:r w:rsidRPr="008C328D">
        <w:rPr>
          <w:rFonts w:ascii="Times New Roman" w:eastAsia="Times New Roman" w:hAnsi="Times New Roman" w:cs="Times New Roman"/>
          <w:spacing w:val="136"/>
          <w:sz w:val="28"/>
          <w:szCs w:val="28"/>
          <w:lang w:val="ru-RU"/>
        </w:rPr>
        <w:t xml:space="preserve"> </w:t>
      </w:r>
      <w:r w:rsidRPr="008C328D">
        <w:rPr>
          <w:rFonts w:ascii="Times New Roman" w:eastAsia="Times New Roman" w:hAnsi="Times New Roman" w:cs="Times New Roman"/>
          <w:sz w:val="28"/>
          <w:szCs w:val="28"/>
          <w:lang w:val="ru-RU"/>
        </w:rPr>
        <w:t>по</w:t>
      </w:r>
      <w:r w:rsidRPr="008C328D">
        <w:rPr>
          <w:rFonts w:ascii="Times New Roman" w:eastAsia="Times New Roman" w:hAnsi="Times New Roman" w:cs="Times New Roman"/>
          <w:spacing w:val="131"/>
          <w:sz w:val="28"/>
          <w:szCs w:val="28"/>
          <w:lang w:val="ru-RU"/>
        </w:rPr>
        <w:t xml:space="preserve"> </w:t>
      </w:r>
      <w:r w:rsidRPr="008C328D">
        <w:rPr>
          <w:rFonts w:ascii="Times New Roman" w:eastAsia="Times New Roman" w:hAnsi="Times New Roman" w:cs="Times New Roman"/>
          <w:sz w:val="28"/>
          <w:szCs w:val="28"/>
          <w:lang w:val="ru-RU"/>
        </w:rPr>
        <w:t>её</w:t>
      </w:r>
      <w:r w:rsidRPr="008C328D">
        <w:rPr>
          <w:rFonts w:ascii="Times New Roman" w:eastAsia="Times New Roman" w:hAnsi="Times New Roman" w:cs="Times New Roman"/>
          <w:sz w:val="28"/>
          <w:szCs w:val="28"/>
          <w:lang w:val="ru-RU"/>
        </w:rPr>
        <w:tab/>
        <w:t>достижению:</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распределять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роли,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договариваться,</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обсуждать</w:t>
      </w:r>
      <w:r w:rsidRPr="008C328D">
        <w:rPr>
          <w:rFonts w:ascii="Times New Roman" w:eastAsia="Times New Roman" w:hAnsi="Times New Roman" w:cs="Times New Roman"/>
          <w:spacing w:val="25"/>
          <w:sz w:val="28"/>
          <w:szCs w:val="28"/>
          <w:lang w:val="ru-RU"/>
        </w:rPr>
        <w:t xml:space="preserve"> </w:t>
      </w:r>
      <w:r w:rsidRPr="008C328D">
        <w:rPr>
          <w:rFonts w:ascii="Times New Roman" w:eastAsia="Times New Roman" w:hAnsi="Times New Roman" w:cs="Times New Roman"/>
          <w:sz w:val="28"/>
          <w:szCs w:val="28"/>
          <w:lang w:val="ru-RU"/>
        </w:rPr>
        <w:t>процесс</w:t>
      </w:r>
      <w:r w:rsidRPr="008C328D">
        <w:rPr>
          <w:rFonts w:ascii="Times New Roman" w:eastAsia="Times New Roman" w:hAnsi="Times New Roman" w:cs="Times New Roman"/>
          <w:spacing w:val="46"/>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68"/>
          <w:sz w:val="28"/>
          <w:szCs w:val="28"/>
          <w:lang w:val="ru-RU"/>
        </w:rPr>
        <w:t xml:space="preserve"> </w:t>
      </w:r>
      <w:r w:rsidRPr="008C328D">
        <w:rPr>
          <w:rFonts w:ascii="Times New Roman" w:eastAsia="Times New Roman" w:hAnsi="Times New Roman" w:cs="Times New Roman"/>
          <w:sz w:val="28"/>
          <w:szCs w:val="28"/>
          <w:lang w:val="ru-RU"/>
        </w:rPr>
        <w:t>р</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зультат</w:t>
      </w:r>
      <w:r w:rsidRPr="008C328D">
        <w:rPr>
          <w:rFonts w:ascii="Times New Roman" w:eastAsia="Times New Roman" w:hAnsi="Times New Roman" w:cs="Times New Roman"/>
          <w:spacing w:val="13"/>
          <w:sz w:val="28"/>
          <w:szCs w:val="28"/>
          <w:lang w:val="ru-RU"/>
        </w:rPr>
        <w:t xml:space="preserve"> </w:t>
      </w:r>
      <w:r w:rsidRPr="008C328D">
        <w:rPr>
          <w:rFonts w:ascii="Times New Roman" w:eastAsia="Times New Roman" w:hAnsi="Times New Roman" w:cs="Times New Roman"/>
          <w:sz w:val="28"/>
          <w:szCs w:val="28"/>
          <w:lang w:val="ru-RU"/>
        </w:rPr>
        <w:t>совместной</w:t>
      </w:r>
      <w:r w:rsidRPr="008C328D">
        <w:rPr>
          <w:rFonts w:ascii="Times New Roman" w:eastAsia="Times New Roman" w:hAnsi="Times New Roman" w:cs="Times New Roman"/>
          <w:spacing w:val="68"/>
          <w:sz w:val="28"/>
          <w:szCs w:val="28"/>
          <w:lang w:val="ru-RU"/>
        </w:rPr>
        <w:t xml:space="preserve"> </w:t>
      </w:r>
      <w:r w:rsidRPr="008C328D">
        <w:rPr>
          <w:rFonts w:ascii="Times New Roman" w:eastAsia="Times New Roman" w:hAnsi="Times New Roman" w:cs="Times New Roman"/>
          <w:sz w:val="28"/>
          <w:szCs w:val="28"/>
          <w:lang w:val="ru-RU"/>
        </w:rPr>
        <w:t>работы,</w:t>
      </w:r>
      <w:r w:rsidRPr="008C328D">
        <w:rPr>
          <w:rFonts w:ascii="Times New Roman" w:eastAsia="Times New Roman" w:hAnsi="Times New Roman" w:cs="Times New Roman"/>
          <w:spacing w:val="25"/>
          <w:sz w:val="28"/>
          <w:szCs w:val="28"/>
          <w:lang w:val="ru-RU"/>
        </w:rPr>
        <w:t xml:space="preserve"> </w:t>
      </w:r>
      <w:r w:rsidRPr="008C328D">
        <w:rPr>
          <w:rFonts w:ascii="Times New Roman" w:eastAsia="Times New Roman" w:hAnsi="Times New Roman" w:cs="Times New Roman"/>
          <w:sz w:val="28"/>
          <w:szCs w:val="28"/>
          <w:lang w:val="ru-RU"/>
        </w:rPr>
        <w:t>проявлять</w:t>
      </w:r>
      <w:r w:rsidRPr="008C328D">
        <w:rPr>
          <w:rFonts w:ascii="Times New Roman" w:eastAsia="Times New Roman" w:hAnsi="Times New Roman" w:cs="Times New Roman"/>
          <w:spacing w:val="25"/>
          <w:sz w:val="28"/>
          <w:szCs w:val="28"/>
          <w:lang w:val="ru-RU"/>
        </w:rPr>
        <w:t xml:space="preserve"> </w:t>
      </w:r>
      <w:r w:rsidRPr="008C328D">
        <w:rPr>
          <w:rFonts w:ascii="Times New Roman" w:eastAsia="Times New Roman" w:hAnsi="Times New Roman" w:cs="Times New Roman"/>
          <w:sz w:val="28"/>
          <w:szCs w:val="28"/>
          <w:lang w:val="ru-RU"/>
        </w:rPr>
        <w:t>готовность</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руководить,</w:t>
      </w:r>
      <w:r w:rsidRPr="008C328D">
        <w:rPr>
          <w:rFonts w:ascii="Times New Roman" w:eastAsia="Times New Roman" w:hAnsi="Times New Roman" w:cs="Times New Roman"/>
          <w:spacing w:val="19"/>
          <w:sz w:val="28"/>
          <w:szCs w:val="28"/>
          <w:lang w:val="ru-RU"/>
        </w:rPr>
        <w:t xml:space="preserve"> </w:t>
      </w:r>
      <w:r w:rsidRPr="008C328D">
        <w:rPr>
          <w:rFonts w:ascii="Times New Roman" w:eastAsia="Times New Roman" w:hAnsi="Times New Roman" w:cs="Times New Roman"/>
          <w:sz w:val="28"/>
          <w:szCs w:val="28"/>
          <w:lang w:val="ru-RU"/>
        </w:rPr>
        <w:t>выполнять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поруч</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ния,</w:t>
      </w:r>
      <w:r w:rsidRPr="008C328D">
        <w:rPr>
          <w:rFonts w:ascii="Times New Roman" w:eastAsia="Times New Roman" w:hAnsi="Times New Roman" w:cs="Times New Roman"/>
          <w:spacing w:val="-2"/>
          <w:sz w:val="28"/>
          <w:szCs w:val="28"/>
          <w:lang w:val="ru-RU"/>
        </w:rPr>
        <w:t xml:space="preserve"> </w:t>
      </w:r>
      <w:r w:rsidRPr="008C328D">
        <w:rPr>
          <w:rFonts w:ascii="Times New Roman" w:eastAsia="Times New Roman" w:hAnsi="Times New Roman" w:cs="Times New Roman"/>
          <w:sz w:val="28"/>
          <w:szCs w:val="28"/>
          <w:lang w:val="ru-RU"/>
        </w:rPr>
        <w:t>подчиняться,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ответственно</w:t>
      </w:r>
      <w:r w:rsidRPr="008C328D">
        <w:rPr>
          <w:rFonts w:ascii="Times New Roman" w:eastAsia="Times New Roman" w:hAnsi="Times New Roman" w:cs="Times New Roman"/>
          <w:spacing w:val="44"/>
          <w:sz w:val="28"/>
          <w:szCs w:val="28"/>
          <w:lang w:val="ru-RU"/>
        </w:rPr>
        <w:t xml:space="preserve"> </w:t>
      </w:r>
      <w:r w:rsidRPr="008C328D">
        <w:rPr>
          <w:rFonts w:ascii="Times New Roman" w:eastAsia="Times New Roman" w:hAnsi="Times New Roman" w:cs="Times New Roman"/>
          <w:sz w:val="28"/>
          <w:szCs w:val="28"/>
          <w:lang w:val="ru-RU"/>
        </w:rPr>
        <w:t>выполнять</w:t>
      </w:r>
      <w:r w:rsidRPr="008C328D">
        <w:rPr>
          <w:rFonts w:ascii="Times New Roman" w:eastAsia="Times New Roman" w:hAnsi="Times New Roman" w:cs="Times New Roman"/>
          <w:spacing w:val="21"/>
          <w:sz w:val="28"/>
          <w:szCs w:val="28"/>
          <w:lang w:val="ru-RU"/>
        </w:rPr>
        <w:t xml:space="preserve"> </w:t>
      </w:r>
      <w:r w:rsidRPr="008C328D">
        <w:rPr>
          <w:rFonts w:ascii="Times New Roman" w:eastAsia="Times New Roman" w:hAnsi="Times New Roman" w:cs="Times New Roman"/>
          <w:sz w:val="28"/>
          <w:szCs w:val="28"/>
          <w:lang w:val="ru-RU"/>
        </w:rPr>
        <w:t>свою</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sz w:val="28"/>
          <w:szCs w:val="28"/>
          <w:lang w:val="ru-RU"/>
        </w:rPr>
        <w:t>часть</w:t>
      </w:r>
      <w:r w:rsidRPr="008C328D">
        <w:rPr>
          <w:rFonts w:ascii="Times New Roman" w:eastAsia="Times New Roman" w:hAnsi="Times New Roman" w:cs="Times New Roman"/>
          <w:spacing w:val="35"/>
          <w:sz w:val="28"/>
          <w:szCs w:val="28"/>
          <w:lang w:val="ru-RU"/>
        </w:rPr>
        <w:t xml:space="preserve"> </w:t>
      </w:r>
      <w:r w:rsidRPr="008C328D">
        <w:rPr>
          <w:rFonts w:ascii="Times New Roman" w:eastAsia="Times New Roman" w:hAnsi="Times New Roman" w:cs="Times New Roman"/>
          <w:sz w:val="28"/>
          <w:szCs w:val="28"/>
          <w:lang w:val="ru-RU"/>
        </w:rPr>
        <w:t>работы;</w:t>
      </w:r>
      <w:r w:rsidRPr="008C328D">
        <w:rPr>
          <w:rFonts w:ascii="Times New Roman" w:eastAsia="Times New Roman" w:hAnsi="Times New Roman" w:cs="Times New Roman"/>
          <w:spacing w:val="24"/>
          <w:sz w:val="28"/>
          <w:szCs w:val="28"/>
          <w:lang w:val="ru-RU"/>
        </w:rPr>
        <w:t xml:space="preserve"> </w:t>
      </w:r>
      <w:r w:rsidRPr="008C328D">
        <w:rPr>
          <w:rFonts w:ascii="Times New Roman" w:eastAsia="Times New Roman" w:hAnsi="Times New Roman" w:cs="Times New Roman"/>
          <w:sz w:val="28"/>
          <w:szCs w:val="28"/>
          <w:lang w:val="ru-RU"/>
        </w:rPr>
        <w:t>оценивать</w:t>
      </w:r>
      <w:r w:rsidRPr="008C328D">
        <w:rPr>
          <w:rFonts w:ascii="Times New Roman" w:eastAsia="Times New Roman" w:hAnsi="Times New Roman" w:cs="Times New Roman"/>
          <w:spacing w:val="35"/>
          <w:sz w:val="28"/>
          <w:szCs w:val="28"/>
          <w:lang w:val="ru-RU"/>
        </w:rPr>
        <w:t xml:space="preserve"> </w:t>
      </w:r>
      <w:r w:rsidRPr="008C328D">
        <w:rPr>
          <w:rFonts w:ascii="Times New Roman" w:eastAsia="Times New Roman" w:hAnsi="Times New Roman" w:cs="Times New Roman"/>
          <w:sz w:val="28"/>
          <w:szCs w:val="28"/>
          <w:lang w:val="ru-RU"/>
        </w:rPr>
        <w:t>свой</w:t>
      </w:r>
      <w:r w:rsidRPr="008C328D">
        <w:rPr>
          <w:rFonts w:ascii="Times New Roman" w:eastAsia="Times New Roman" w:hAnsi="Times New Roman" w:cs="Times New Roman"/>
          <w:spacing w:val="25"/>
          <w:sz w:val="28"/>
          <w:szCs w:val="28"/>
          <w:lang w:val="ru-RU"/>
        </w:rPr>
        <w:t xml:space="preserve"> </w:t>
      </w:r>
      <w:r w:rsidRPr="008C328D">
        <w:rPr>
          <w:rFonts w:ascii="Times New Roman" w:eastAsia="Times New Roman" w:hAnsi="Times New Roman" w:cs="Times New Roman"/>
          <w:sz w:val="28"/>
          <w:szCs w:val="28"/>
          <w:lang w:val="ru-RU"/>
        </w:rPr>
        <w:t>вклад</w:t>
      </w:r>
      <w:r w:rsidRPr="008C328D">
        <w:rPr>
          <w:rFonts w:ascii="Times New Roman" w:eastAsia="Times New Roman" w:hAnsi="Times New Roman" w:cs="Times New Roman"/>
          <w:spacing w:val="36"/>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30"/>
          <w:sz w:val="28"/>
          <w:szCs w:val="28"/>
          <w:lang w:val="ru-RU"/>
        </w:rPr>
        <w:t xml:space="preserve"> </w:t>
      </w:r>
      <w:r w:rsidRPr="008C328D">
        <w:rPr>
          <w:rFonts w:ascii="Times New Roman" w:eastAsia="Times New Roman" w:hAnsi="Times New Roman" w:cs="Times New Roman"/>
          <w:sz w:val="28"/>
          <w:szCs w:val="28"/>
          <w:lang w:val="ru-RU"/>
        </w:rPr>
        <w:t>общий</w:t>
      </w:r>
      <w:r w:rsidRPr="008C328D">
        <w:rPr>
          <w:rFonts w:ascii="Times New Roman" w:eastAsia="Times New Roman" w:hAnsi="Times New Roman" w:cs="Times New Roman"/>
          <w:spacing w:val="25"/>
          <w:sz w:val="28"/>
          <w:szCs w:val="28"/>
          <w:lang w:val="ru-RU"/>
        </w:rPr>
        <w:t xml:space="preserve"> </w:t>
      </w:r>
      <w:r w:rsidRPr="008C328D">
        <w:rPr>
          <w:rFonts w:ascii="Times New Roman" w:eastAsia="Times New Roman" w:hAnsi="Times New Roman" w:cs="Times New Roman"/>
          <w:sz w:val="28"/>
          <w:szCs w:val="28"/>
          <w:lang w:val="ru-RU"/>
        </w:rPr>
        <w:t>результат.</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В</w:t>
      </w:r>
      <w:r w:rsidRPr="008C328D">
        <w:rPr>
          <w:rFonts w:ascii="Times New Roman" w:eastAsia="Times New Roman" w:hAnsi="Times New Roman" w:cs="Times New Roman"/>
          <w:i/>
          <w:spacing w:val="-18"/>
          <w:sz w:val="28"/>
          <w:szCs w:val="28"/>
          <w:lang w:val="ru-RU"/>
        </w:rPr>
        <w:t xml:space="preserve"> </w:t>
      </w:r>
      <w:r w:rsidRPr="008C328D">
        <w:rPr>
          <w:rFonts w:ascii="Times New Roman" w:eastAsia="Times New Roman" w:hAnsi="Times New Roman" w:cs="Times New Roman"/>
          <w:i/>
          <w:sz w:val="28"/>
          <w:szCs w:val="28"/>
          <w:lang w:val="ru-RU"/>
        </w:rPr>
        <w:t>сфере</w:t>
      </w:r>
      <w:r w:rsidRPr="008C328D">
        <w:rPr>
          <w:rFonts w:ascii="Times New Roman" w:eastAsia="Times New Roman" w:hAnsi="Times New Roman" w:cs="Times New Roman"/>
          <w:i/>
          <w:spacing w:val="-29"/>
          <w:sz w:val="28"/>
          <w:szCs w:val="28"/>
          <w:lang w:val="ru-RU"/>
        </w:rPr>
        <w:t xml:space="preserve"> </w:t>
      </w:r>
      <w:r w:rsidRPr="008C328D">
        <w:rPr>
          <w:rFonts w:ascii="Times New Roman" w:eastAsia="Times New Roman" w:hAnsi="Times New Roman" w:cs="Times New Roman"/>
          <w:i/>
          <w:sz w:val="28"/>
          <w:szCs w:val="28"/>
          <w:lang w:val="ru-RU"/>
        </w:rPr>
        <w:t>овладения</w:t>
      </w:r>
      <w:r w:rsidRPr="008C328D">
        <w:rPr>
          <w:rFonts w:ascii="Times New Roman" w:eastAsia="Times New Roman" w:hAnsi="Times New Roman" w:cs="Times New Roman"/>
          <w:i/>
          <w:spacing w:val="-15"/>
          <w:sz w:val="28"/>
          <w:szCs w:val="28"/>
          <w:lang w:val="ru-RU"/>
        </w:rPr>
        <w:t xml:space="preserve"> </w:t>
      </w:r>
      <w:r w:rsidRPr="008C328D">
        <w:rPr>
          <w:rFonts w:ascii="Times New Roman" w:eastAsia="Times New Roman" w:hAnsi="Times New Roman" w:cs="Times New Roman"/>
          <w:i/>
          <w:sz w:val="28"/>
          <w:szCs w:val="28"/>
          <w:lang w:val="ru-RU"/>
        </w:rPr>
        <w:t>регулятивными</w:t>
      </w:r>
      <w:r w:rsidRPr="008C328D">
        <w:rPr>
          <w:rFonts w:ascii="Times New Roman" w:eastAsia="Times New Roman" w:hAnsi="Times New Roman" w:cs="Times New Roman"/>
          <w:i/>
          <w:spacing w:val="-12"/>
          <w:sz w:val="28"/>
          <w:szCs w:val="28"/>
          <w:lang w:val="ru-RU"/>
        </w:rPr>
        <w:t xml:space="preserve"> </w:t>
      </w:r>
      <w:r w:rsidRPr="008C328D">
        <w:rPr>
          <w:rFonts w:ascii="Times New Roman" w:eastAsia="Times New Roman" w:hAnsi="Times New Roman" w:cs="Times New Roman"/>
          <w:i/>
          <w:sz w:val="28"/>
          <w:szCs w:val="28"/>
          <w:lang w:val="ru-RU"/>
        </w:rPr>
        <w:t>универсальными</w:t>
      </w:r>
      <w:r w:rsidRPr="008C328D">
        <w:rPr>
          <w:rFonts w:ascii="Times New Roman" w:eastAsia="Times New Roman" w:hAnsi="Times New Roman" w:cs="Times New Roman"/>
          <w:i/>
          <w:spacing w:val="-16"/>
          <w:sz w:val="28"/>
          <w:szCs w:val="28"/>
          <w:lang w:val="ru-RU"/>
        </w:rPr>
        <w:t xml:space="preserve"> </w:t>
      </w:r>
      <w:r w:rsidRPr="008C328D">
        <w:rPr>
          <w:rFonts w:ascii="Times New Roman" w:eastAsia="Times New Roman" w:hAnsi="Times New Roman" w:cs="Times New Roman"/>
          <w:i/>
          <w:sz w:val="28"/>
          <w:szCs w:val="28"/>
          <w:lang w:val="ru-RU"/>
        </w:rPr>
        <w:t>учебными</w:t>
      </w:r>
      <w:r w:rsidRPr="008C328D">
        <w:rPr>
          <w:rFonts w:ascii="Times New Roman" w:eastAsia="Times New Roman" w:hAnsi="Times New Roman" w:cs="Times New Roman"/>
          <w:i/>
          <w:spacing w:val="-31"/>
          <w:sz w:val="28"/>
          <w:szCs w:val="28"/>
          <w:lang w:val="ru-RU"/>
        </w:rPr>
        <w:t xml:space="preserve"> </w:t>
      </w:r>
      <w:r w:rsidRPr="008C328D">
        <w:rPr>
          <w:rFonts w:ascii="Times New Roman" w:eastAsia="Times New Roman" w:hAnsi="Times New Roman" w:cs="Times New Roman"/>
          <w:i/>
          <w:sz w:val="28"/>
          <w:szCs w:val="28"/>
          <w:lang w:val="ru-RU"/>
        </w:rPr>
        <w:t>действиями:</w:t>
      </w:r>
      <w:r w:rsidRPr="008C328D">
        <w:rPr>
          <w:rFonts w:ascii="Times New Roman" w:eastAsia="Times New Roman" w:hAnsi="Times New Roman" w:cs="Times New Roman"/>
          <w:i/>
          <w:spacing w:val="-67"/>
          <w:sz w:val="28"/>
          <w:szCs w:val="28"/>
          <w:lang w:val="ru-RU"/>
        </w:rPr>
        <w:t xml:space="preserve"> </w:t>
      </w:r>
      <w:r w:rsidRPr="008C328D">
        <w:rPr>
          <w:rFonts w:ascii="Times New Roman" w:eastAsia="Times New Roman" w:hAnsi="Times New Roman" w:cs="Times New Roman"/>
          <w:sz w:val="28"/>
          <w:szCs w:val="28"/>
          <w:lang w:val="ru-RU"/>
        </w:rPr>
        <w:t>планир</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вать действия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 решению учебной задачи для получения результата;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выстраивать последовательность выбранных действий; устанавливать причины</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успеха/неудач учебной деятельности;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корректировать свои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учебные действия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для</w:t>
      </w:r>
      <w:r w:rsidRPr="008C328D">
        <w:rPr>
          <w:rFonts w:ascii="Times New Roman" w:eastAsia="Times New Roman" w:hAnsi="Times New Roman" w:cs="Times New Roman"/>
          <w:spacing w:val="9"/>
          <w:sz w:val="28"/>
          <w:szCs w:val="28"/>
          <w:lang w:val="ru-RU"/>
        </w:rPr>
        <w:t xml:space="preserve"> </w:t>
      </w:r>
      <w:r w:rsidRPr="008C328D">
        <w:rPr>
          <w:rFonts w:ascii="Times New Roman" w:eastAsia="Times New Roman" w:hAnsi="Times New Roman" w:cs="Times New Roman"/>
          <w:sz w:val="28"/>
          <w:szCs w:val="28"/>
          <w:lang w:val="ru-RU"/>
        </w:rPr>
        <w:t>преодоления</w:t>
      </w:r>
      <w:r w:rsidRPr="008C328D">
        <w:rPr>
          <w:rFonts w:ascii="Times New Roman" w:eastAsia="Times New Roman" w:hAnsi="Times New Roman" w:cs="Times New Roman"/>
          <w:spacing w:val="9"/>
          <w:sz w:val="28"/>
          <w:szCs w:val="28"/>
          <w:lang w:val="ru-RU"/>
        </w:rPr>
        <w:t xml:space="preserve"> </w:t>
      </w:r>
      <w:r w:rsidRPr="008C328D">
        <w:rPr>
          <w:rFonts w:ascii="Times New Roman" w:eastAsia="Times New Roman" w:hAnsi="Times New Roman" w:cs="Times New Roman"/>
          <w:sz w:val="28"/>
          <w:szCs w:val="28"/>
          <w:lang w:val="ru-RU"/>
        </w:rPr>
        <w:t>ошибок.</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42"/>
          <w:szCs w:val="28"/>
          <w:lang w:val="ru-RU"/>
        </w:rPr>
      </w:pP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bookmarkStart w:id="186" w:name="_bookmark9"/>
      <w:bookmarkEnd w:id="186"/>
      <w:r w:rsidRPr="008C328D">
        <w:rPr>
          <w:rFonts w:ascii="Times New Roman" w:eastAsia="Times New Roman" w:hAnsi="Times New Roman" w:cs="Times New Roman"/>
          <w:sz w:val="28"/>
          <w:szCs w:val="28"/>
          <w:lang w:val="ru-RU"/>
        </w:rPr>
        <w:t>ПРЕДМЕТНЫЕ</w:t>
      </w:r>
      <w:r w:rsidRPr="008C328D">
        <w:rPr>
          <w:rFonts w:ascii="Times New Roman" w:eastAsia="Times New Roman" w:hAnsi="Times New Roman" w:cs="Times New Roman"/>
          <w:spacing w:val="137"/>
          <w:sz w:val="28"/>
          <w:szCs w:val="28"/>
          <w:lang w:val="ru-RU"/>
        </w:rPr>
        <w:t xml:space="preserve"> </w:t>
      </w:r>
      <w:r w:rsidRPr="008C328D">
        <w:rPr>
          <w:rFonts w:ascii="Times New Roman" w:eastAsia="Times New Roman" w:hAnsi="Times New Roman" w:cs="Times New Roman"/>
          <w:sz w:val="28"/>
          <w:szCs w:val="28"/>
          <w:lang w:val="ru-RU"/>
        </w:rPr>
        <w:t>РЕЗУЛЬТАТЫ</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5"/>
          <w:szCs w:val="28"/>
          <w:lang w:val="ru-RU"/>
        </w:rPr>
      </w:pP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sz w:val="28"/>
          <w:szCs w:val="28"/>
          <w:lang w:val="ru-RU"/>
        </w:rPr>
        <w:t>Предметные результаты представлены с</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учётом специфики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содержания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предме</w:t>
      </w:r>
      <w:r w:rsidRPr="008C328D">
        <w:rPr>
          <w:rFonts w:ascii="Times New Roman" w:eastAsia="Times New Roman" w:hAnsi="Times New Roman" w:cs="Times New Roman"/>
          <w:sz w:val="28"/>
          <w:szCs w:val="28"/>
          <w:lang w:val="ru-RU"/>
        </w:rPr>
        <w:t>т</w:t>
      </w:r>
      <w:r w:rsidRPr="008C328D">
        <w:rPr>
          <w:rFonts w:ascii="Times New Roman" w:eastAsia="Times New Roman" w:hAnsi="Times New Roman" w:cs="Times New Roman"/>
          <w:sz w:val="28"/>
          <w:szCs w:val="28"/>
          <w:lang w:val="ru-RU"/>
        </w:rPr>
        <w:t>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областей,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которым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имеет</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отношение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содержание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курса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внеурочной</w:t>
      </w:r>
      <w:r w:rsidRPr="008C328D">
        <w:rPr>
          <w:rFonts w:ascii="Times New Roman" w:eastAsia="Times New Roman" w:hAnsi="Times New Roman" w:cs="Times New Roman"/>
          <w:spacing w:val="4"/>
          <w:sz w:val="28"/>
          <w:szCs w:val="28"/>
          <w:lang w:val="ru-RU"/>
        </w:rPr>
        <w:t xml:space="preserve"> </w:t>
      </w:r>
      <w:r w:rsidRPr="008C328D">
        <w:rPr>
          <w:rFonts w:ascii="Times New Roman" w:eastAsia="Times New Roman" w:hAnsi="Times New Roman" w:cs="Times New Roman"/>
          <w:sz w:val="28"/>
          <w:szCs w:val="28"/>
          <w:lang w:val="ru-RU"/>
        </w:rPr>
        <w:t>деятел</w:t>
      </w:r>
      <w:r w:rsidRPr="008C328D">
        <w:rPr>
          <w:rFonts w:ascii="Times New Roman" w:eastAsia="Times New Roman" w:hAnsi="Times New Roman" w:cs="Times New Roman"/>
          <w:sz w:val="28"/>
          <w:szCs w:val="28"/>
          <w:lang w:val="ru-RU"/>
        </w:rPr>
        <w:t>ь</w:t>
      </w:r>
      <w:r w:rsidRPr="008C328D">
        <w:rPr>
          <w:rFonts w:ascii="Times New Roman" w:eastAsia="Times New Roman" w:hAnsi="Times New Roman" w:cs="Times New Roman"/>
          <w:sz w:val="28"/>
          <w:szCs w:val="28"/>
          <w:lang w:val="ru-RU"/>
        </w:rPr>
        <w:lastRenderedPageBreak/>
        <w:t>ности</w:t>
      </w:r>
      <w:r w:rsidRPr="008C328D">
        <w:rPr>
          <w:rFonts w:ascii="Times New Roman" w:eastAsia="Times New Roman" w:hAnsi="Times New Roman" w:cs="Times New Roman"/>
          <w:spacing w:val="15"/>
          <w:sz w:val="28"/>
          <w:szCs w:val="28"/>
          <w:lang w:val="ru-RU"/>
        </w:rPr>
        <w:t xml:space="preserve"> </w:t>
      </w:r>
      <w:r w:rsidRPr="008C328D">
        <w:rPr>
          <w:rFonts w:ascii="Times New Roman" w:eastAsia="Times New Roman" w:hAnsi="Times New Roman" w:cs="Times New Roman"/>
          <w:sz w:val="28"/>
          <w:szCs w:val="28"/>
          <w:lang w:val="ru-RU"/>
        </w:rPr>
        <w:t>«Разговоры</w:t>
      </w:r>
      <w:r w:rsidRPr="008C328D">
        <w:rPr>
          <w:rFonts w:ascii="Times New Roman" w:eastAsia="Times New Roman" w:hAnsi="Times New Roman" w:cs="Times New Roman"/>
          <w:spacing w:val="12"/>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pacing w:val="15"/>
          <w:sz w:val="28"/>
          <w:szCs w:val="28"/>
          <w:lang w:val="ru-RU"/>
        </w:rPr>
        <w:t xml:space="preserve"> </w:t>
      </w:r>
      <w:r w:rsidRPr="008C328D">
        <w:rPr>
          <w:rFonts w:ascii="Times New Roman" w:eastAsia="Times New Roman" w:hAnsi="Times New Roman" w:cs="Times New Roman"/>
          <w:sz w:val="28"/>
          <w:szCs w:val="28"/>
          <w:lang w:val="ru-RU"/>
        </w:rPr>
        <w:t>важном».</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 xml:space="preserve">Русский      язык:      </w:t>
      </w:r>
      <w:r w:rsidRPr="008C328D">
        <w:rPr>
          <w:rFonts w:ascii="Times New Roman" w:eastAsia="Times New Roman" w:hAnsi="Times New Roman" w:cs="Times New Roman"/>
          <w:sz w:val="28"/>
          <w:szCs w:val="28"/>
          <w:lang w:val="ru-RU"/>
        </w:rPr>
        <w:t>формирование      первоначального      представления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pacing w:val="-7"/>
          <w:sz w:val="28"/>
          <w:szCs w:val="28"/>
          <w:lang w:val="ru-RU"/>
        </w:rPr>
        <w:t xml:space="preserve"> </w:t>
      </w:r>
      <w:r w:rsidRPr="008C328D">
        <w:rPr>
          <w:rFonts w:ascii="Times New Roman" w:eastAsia="Times New Roman" w:hAnsi="Times New Roman" w:cs="Times New Roman"/>
          <w:sz w:val="28"/>
          <w:szCs w:val="28"/>
          <w:lang w:val="ru-RU"/>
        </w:rPr>
        <w:t>мног</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образии</w:t>
      </w:r>
      <w:r w:rsidRPr="008C328D">
        <w:rPr>
          <w:rFonts w:ascii="Times New Roman" w:eastAsia="Times New Roman" w:hAnsi="Times New Roman" w:cs="Times New Roman"/>
          <w:spacing w:val="-17"/>
          <w:sz w:val="28"/>
          <w:szCs w:val="28"/>
          <w:lang w:val="ru-RU"/>
        </w:rPr>
        <w:t xml:space="preserve"> </w:t>
      </w:r>
      <w:r w:rsidRPr="008C328D">
        <w:rPr>
          <w:rFonts w:ascii="Times New Roman" w:eastAsia="Times New Roman" w:hAnsi="Times New Roman" w:cs="Times New Roman"/>
          <w:sz w:val="28"/>
          <w:szCs w:val="28"/>
          <w:lang w:val="ru-RU"/>
        </w:rPr>
        <w:t>языков</w:t>
      </w:r>
      <w:r w:rsidRPr="008C328D">
        <w:rPr>
          <w:rFonts w:ascii="Times New Roman" w:eastAsia="Times New Roman" w:hAnsi="Times New Roman" w:cs="Times New Roman"/>
          <w:spacing w:val="-14"/>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7"/>
          <w:sz w:val="28"/>
          <w:szCs w:val="28"/>
          <w:lang w:val="ru-RU"/>
        </w:rPr>
        <w:t xml:space="preserve"> </w:t>
      </w:r>
      <w:r w:rsidRPr="008C328D">
        <w:rPr>
          <w:rFonts w:ascii="Times New Roman" w:eastAsia="Times New Roman" w:hAnsi="Times New Roman" w:cs="Times New Roman"/>
          <w:sz w:val="28"/>
          <w:szCs w:val="28"/>
          <w:lang w:val="ru-RU"/>
        </w:rPr>
        <w:t>культур</w:t>
      </w:r>
      <w:r w:rsidRPr="008C328D">
        <w:rPr>
          <w:rFonts w:ascii="Times New Roman" w:eastAsia="Times New Roman" w:hAnsi="Times New Roman" w:cs="Times New Roman"/>
          <w:spacing w:val="-7"/>
          <w:sz w:val="28"/>
          <w:szCs w:val="28"/>
          <w:lang w:val="ru-RU"/>
        </w:rPr>
        <w:t xml:space="preserve"> </w:t>
      </w:r>
      <w:r w:rsidRPr="008C328D">
        <w:rPr>
          <w:rFonts w:ascii="Times New Roman" w:eastAsia="Times New Roman" w:hAnsi="Times New Roman" w:cs="Times New Roman"/>
          <w:sz w:val="28"/>
          <w:szCs w:val="28"/>
          <w:lang w:val="ru-RU"/>
        </w:rPr>
        <w:t>на</w:t>
      </w:r>
      <w:r w:rsidRPr="008C328D">
        <w:rPr>
          <w:rFonts w:ascii="Times New Roman" w:eastAsia="Times New Roman" w:hAnsi="Times New Roman" w:cs="Times New Roman"/>
          <w:spacing w:val="-3"/>
          <w:sz w:val="28"/>
          <w:szCs w:val="28"/>
          <w:lang w:val="ru-RU"/>
        </w:rPr>
        <w:t xml:space="preserve"> </w:t>
      </w:r>
      <w:r w:rsidRPr="008C328D">
        <w:rPr>
          <w:rFonts w:ascii="Times New Roman" w:eastAsia="Times New Roman" w:hAnsi="Times New Roman" w:cs="Times New Roman"/>
          <w:sz w:val="28"/>
          <w:szCs w:val="28"/>
          <w:lang w:val="ru-RU"/>
        </w:rPr>
        <w:t>территории</w:t>
      </w:r>
      <w:r w:rsidRPr="008C328D">
        <w:rPr>
          <w:rFonts w:ascii="Times New Roman" w:eastAsia="Times New Roman" w:hAnsi="Times New Roman" w:cs="Times New Roman"/>
          <w:spacing w:val="-18"/>
          <w:sz w:val="28"/>
          <w:szCs w:val="28"/>
          <w:lang w:val="ru-RU"/>
        </w:rPr>
        <w:t xml:space="preserve"> </w:t>
      </w:r>
      <w:r w:rsidRPr="008C328D">
        <w:rPr>
          <w:rFonts w:ascii="Times New Roman" w:eastAsia="Times New Roman" w:hAnsi="Times New Roman" w:cs="Times New Roman"/>
          <w:sz w:val="28"/>
          <w:szCs w:val="28"/>
          <w:lang w:val="ru-RU"/>
        </w:rPr>
        <w:t>Российской</w:t>
      </w:r>
      <w:r w:rsidRPr="008C328D">
        <w:rPr>
          <w:rFonts w:ascii="Times New Roman" w:eastAsia="Times New Roman" w:hAnsi="Times New Roman" w:cs="Times New Roman"/>
          <w:spacing w:val="-17"/>
          <w:sz w:val="28"/>
          <w:szCs w:val="28"/>
          <w:lang w:val="ru-RU"/>
        </w:rPr>
        <w:t xml:space="preserve"> </w:t>
      </w:r>
      <w:r w:rsidRPr="008C328D">
        <w:rPr>
          <w:rFonts w:ascii="Times New Roman" w:eastAsia="Times New Roman" w:hAnsi="Times New Roman" w:cs="Times New Roman"/>
          <w:sz w:val="28"/>
          <w:szCs w:val="28"/>
          <w:lang w:val="ru-RU"/>
        </w:rPr>
        <w:t>Федерации,</w:t>
      </w:r>
      <w:r w:rsidRPr="008C328D">
        <w:rPr>
          <w:rFonts w:ascii="Times New Roman" w:eastAsia="Times New Roman" w:hAnsi="Times New Roman" w:cs="Times New Roman"/>
          <w:spacing w:val="-29"/>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pacing w:val="-6"/>
          <w:sz w:val="28"/>
          <w:szCs w:val="28"/>
          <w:lang w:val="ru-RU"/>
        </w:rPr>
        <w:t xml:space="preserve"> </w:t>
      </w:r>
      <w:r w:rsidRPr="008C328D">
        <w:rPr>
          <w:rFonts w:ascii="Times New Roman" w:eastAsia="Times New Roman" w:hAnsi="Times New Roman" w:cs="Times New Roman"/>
          <w:sz w:val="28"/>
          <w:szCs w:val="28"/>
          <w:lang w:val="ru-RU"/>
        </w:rPr>
        <w:t>языке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как</w:t>
      </w:r>
      <w:r w:rsidRPr="008C328D">
        <w:rPr>
          <w:rFonts w:ascii="Times New Roman" w:eastAsia="Times New Roman" w:hAnsi="Times New Roman" w:cs="Times New Roman"/>
          <w:spacing w:val="3"/>
          <w:sz w:val="28"/>
          <w:szCs w:val="28"/>
          <w:lang w:val="ru-RU"/>
        </w:rPr>
        <w:t xml:space="preserve"> </w:t>
      </w:r>
      <w:r w:rsidRPr="008C328D">
        <w:rPr>
          <w:rFonts w:ascii="Times New Roman" w:eastAsia="Times New Roman" w:hAnsi="Times New Roman" w:cs="Times New Roman"/>
          <w:sz w:val="28"/>
          <w:szCs w:val="28"/>
          <w:lang w:val="ru-RU"/>
        </w:rPr>
        <w:t>одной</w:t>
      </w:r>
      <w:r w:rsidRPr="008C328D">
        <w:rPr>
          <w:rFonts w:ascii="Times New Roman" w:eastAsia="Times New Roman" w:hAnsi="Times New Roman" w:cs="Times New Roman"/>
          <w:spacing w:val="-15"/>
          <w:sz w:val="28"/>
          <w:szCs w:val="28"/>
          <w:lang w:val="ru-RU"/>
        </w:rPr>
        <w:t xml:space="preserve"> </w:t>
      </w:r>
      <w:r w:rsidRPr="008C328D">
        <w:rPr>
          <w:rFonts w:ascii="Times New Roman" w:eastAsia="Times New Roman" w:hAnsi="Times New Roman" w:cs="Times New Roman"/>
          <w:sz w:val="28"/>
          <w:szCs w:val="28"/>
          <w:lang w:val="ru-RU"/>
        </w:rPr>
        <w:t>из</w:t>
      </w:r>
      <w:r w:rsidRPr="008C328D">
        <w:rPr>
          <w:rFonts w:ascii="Times New Roman" w:eastAsia="Times New Roman" w:hAnsi="Times New Roman" w:cs="Times New Roman"/>
          <w:spacing w:val="-3"/>
          <w:sz w:val="28"/>
          <w:szCs w:val="28"/>
          <w:lang w:val="ru-RU"/>
        </w:rPr>
        <w:t xml:space="preserve"> </w:t>
      </w:r>
      <w:r w:rsidRPr="008C328D">
        <w:rPr>
          <w:rFonts w:ascii="Times New Roman" w:eastAsia="Times New Roman" w:hAnsi="Times New Roman" w:cs="Times New Roman"/>
          <w:sz w:val="28"/>
          <w:szCs w:val="28"/>
          <w:lang w:val="ru-RU"/>
        </w:rPr>
        <w:t>главных</w:t>
      </w:r>
      <w:r w:rsidRPr="008C328D">
        <w:rPr>
          <w:rFonts w:ascii="Times New Roman" w:eastAsia="Times New Roman" w:hAnsi="Times New Roman" w:cs="Times New Roman"/>
          <w:spacing w:val="-21"/>
          <w:sz w:val="28"/>
          <w:szCs w:val="28"/>
          <w:lang w:val="ru-RU"/>
        </w:rPr>
        <w:t xml:space="preserve"> </w:t>
      </w:r>
      <w:r w:rsidRPr="008C328D">
        <w:rPr>
          <w:rFonts w:ascii="Times New Roman" w:eastAsia="Times New Roman" w:hAnsi="Times New Roman" w:cs="Times New Roman"/>
          <w:sz w:val="28"/>
          <w:szCs w:val="28"/>
          <w:lang w:val="ru-RU"/>
        </w:rPr>
        <w:t>духовно-нравственных</w:t>
      </w:r>
      <w:r w:rsidRPr="008C328D">
        <w:rPr>
          <w:rFonts w:ascii="Times New Roman" w:eastAsia="Times New Roman" w:hAnsi="Times New Roman" w:cs="Times New Roman"/>
          <w:spacing w:val="-22"/>
          <w:sz w:val="28"/>
          <w:szCs w:val="28"/>
          <w:lang w:val="ru-RU"/>
        </w:rPr>
        <w:t xml:space="preserve"> </w:t>
      </w:r>
      <w:r w:rsidRPr="008C328D">
        <w:rPr>
          <w:rFonts w:ascii="Times New Roman" w:eastAsia="Times New Roman" w:hAnsi="Times New Roman" w:cs="Times New Roman"/>
          <w:sz w:val="28"/>
          <w:szCs w:val="28"/>
          <w:lang w:val="ru-RU"/>
        </w:rPr>
        <w:t>ценностей</w:t>
      </w:r>
      <w:r w:rsidRPr="008C328D">
        <w:rPr>
          <w:rFonts w:ascii="Times New Roman" w:eastAsia="Times New Roman" w:hAnsi="Times New Roman" w:cs="Times New Roman"/>
          <w:spacing w:val="-15"/>
          <w:sz w:val="28"/>
          <w:szCs w:val="28"/>
          <w:lang w:val="ru-RU"/>
        </w:rPr>
        <w:t xml:space="preserve"> </w:t>
      </w:r>
      <w:r w:rsidRPr="008C328D">
        <w:rPr>
          <w:rFonts w:ascii="Times New Roman" w:eastAsia="Times New Roman" w:hAnsi="Times New Roman" w:cs="Times New Roman"/>
          <w:sz w:val="28"/>
          <w:szCs w:val="28"/>
          <w:lang w:val="ru-RU"/>
        </w:rPr>
        <w:t>народа;</w:t>
      </w:r>
      <w:r w:rsidRPr="008C328D">
        <w:rPr>
          <w:rFonts w:ascii="Times New Roman" w:eastAsia="Times New Roman" w:hAnsi="Times New Roman" w:cs="Times New Roman"/>
          <w:spacing w:val="-17"/>
          <w:sz w:val="28"/>
          <w:szCs w:val="28"/>
          <w:lang w:val="ru-RU"/>
        </w:rPr>
        <w:t xml:space="preserve"> </w:t>
      </w:r>
      <w:r w:rsidRPr="008C328D">
        <w:rPr>
          <w:rFonts w:ascii="Times New Roman" w:eastAsia="Times New Roman" w:hAnsi="Times New Roman" w:cs="Times New Roman"/>
          <w:sz w:val="28"/>
          <w:szCs w:val="28"/>
          <w:lang w:val="ru-RU"/>
        </w:rPr>
        <w:t>понимание</w:t>
      </w:r>
      <w:r w:rsidRPr="008C328D">
        <w:rPr>
          <w:rFonts w:ascii="Times New Roman" w:eastAsia="Times New Roman" w:hAnsi="Times New Roman" w:cs="Times New Roman"/>
          <w:spacing w:val="-20"/>
          <w:sz w:val="28"/>
          <w:szCs w:val="28"/>
          <w:lang w:val="ru-RU"/>
        </w:rPr>
        <w:t xml:space="preserve"> </w:t>
      </w:r>
      <w:r w:rsidRPr="008C328D">
        <w:rPr>
          <w:rFonts w:ascii="Times New Roman" w:eastAsia="Times New Roman" w:hAnsi="Times New Roman" w:cs="Times New Roman"/>
          <w:sz w:val="28"/>
          <w:szCs w:val="28"/>
          <w:lang w:val="ru-RU"/>
        </w:rPr>
        <w:t>роли</w:t>
      </w:r>
      <w:r w:rsidRPr="008C328D">
        <w:rPr>
          <w:rFonts w:ascii="Times New Roman" w:eastAsia="Times New Roman" w:hAnsi="Times New Roman" w:cs="Times New Roman"/>
          <w:spacing w:val="-68"/>
          <w:sz w:val="28"/>
          <w:szCs w:val="28"/>
          <w:lang w:val="ru-RU"/>
        </w:rPr>
        <w:t xml:space="preserve"> </w:t>
      </w:r>
      <w:r w:rsidRPr="008C328D">
        <w:rPr>
          <w:rFonts w:ascii="Times New Roman" w:eastAsia="Times New Roman" w:hAnsi="Times New Roman" w:cs="Times New Roman"/>
          <w:sz w:val="28"/>
          <w:szCs w:val="28"/>
          <w:lang w:val="ru-RU"/>
        </w:rPr>
        <w:t>языка как о</w:t>
      </w:r>
      <w:r w:rsidRPr="008C328D">
        <w:rPr>
          <w:rFonts w:ascii="Times New Roman" w:eastAsia="Times New Roman" w:hAnsi="Times New Roman" w:cs="Times New Roman"/>
          <w:sz w:val="28"/>
          <w:szCs w:val="28"/>
          <w:lang w:val="ru-RU"/>
        </w:rPr>
        <w:t>с</w:t>
      </w:r>
      <w:r w:rsidRPr="008C328D">
        <w:rPr>
          <w:rFonts w:ascii="Times New Roman" w:eastAsia="Times New Roman" w:hAnsi="Times New Roman" w:cs="Times New Roman"/>
          <w:sz w:val="28"/>
          <w:szCs w:val="28"/>
          <w:lang w:val="ru-RU"/>
        </w:rPr>
        <w:t>новного средства общения; осознание значения русского языка как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государстве</w:t>
      </w:r>
      <w:r w:rsidRPr="008C328D">
        <w:rPr>
          <w:rFonts w:ascii="Times New Roman" w:eastAsia="Times New Roman" w:hAnsi="Times New Roman" w:cs="Times New Roman"/>
          <w:sz w:val="28"/>
          <w:szCs w:val="28"/>
          <w:lang w:val="ru-RU"/>
        </w:rPr>
        <w:t>н</w:t>
      </w:r>
      <w:r w:rsidRPr="008C328D">
        <w:rPr>
          <w:rFonts w:ascii="Times New Roman" w:eastAsia="Times New Roman" w:hAnsi="Times New Roman" w:cs="Times New Roman"/>
          <w:sz w:val="28"/>
          <w:szCs w:val="28"/>
          <w:lang w:val="ru-RU"/>
        </w:rPr>
        <w:t>ного</w:t>
      </w:r>
      <w:r w:rsidRPr="008C328D">
        <w:rPr>
          <w:rFonts w:ascii="Times New Roman" w:eastAsia="Times New Roman" w:hAnsi="Times New Roman" w:cs="Times New Roman"/>
          <w:spacing w:val="-10"/>
          <w:sz w:val="28"/>
          <w:szCs w:val="28"/>
          <w:lang w:val="ru-RU"/>
        </w:rPr>
        <w:t xml:space="preserve"> </w:t>
      </w:r>
      <w:r w:rsidRPr="008C328D">
        <w:rPr>
          <w:rFonts w:ascii="Times New Roman" w:eastAsia="Times New Roman" w:hAnsi="Times New Roman" w:cs="Times New Roman"/>
          <w:sz w:val="28"/>
          <w:szCs w:val="28"/>
          <w:lang w:val="ru-RU"/>
        </w:rPr>
        <w:t>языка</w:t>
      </w:r>
      <w:r w:rsidRPr="008C328D">
        <w:rPr>
          <w:rFonts w:ascii="Times New Roman" w:eastAsia="Times New Roman" w:hAnsi="Times New Roman" w:cs="Times New Roman"/>
          <w:spacing w:val="-25"/>
          <w:sz w:val="28"/>
          <w:szCs w:val="28"/>
          <w:lang w:val="ru-RU"/>
        </w:rPr>
        <w:t xml:space="preserve"> </w:t>
      </w:r>
      <w:r w:rsidRPr="008C328D">
        <w:rPr>
          <w:rFonts w:ascii="Times New Roman" w:eastAsia="Times New Roman" w:hAnsi="Times New Roman" w:cs="Times New Roman"/>
          <w:sz w:val="28"/>
          <w:szCs w:val="28"/>
          <w:lang w:val="ru-RU"/>
        </w:rPr>
        <w:t>Российской</w:t>
      </w:r>
      <w:r w:rsidRPr="008C328D">
        <w:rPr>
          <w:rFonts w:ascii="Times New Roman" w:eastAsia="Times New Roman" w:hAnsi="Times New Roman" w:cs="Times New Roman"/>
          <w:spacing w:val="-20"/>
          <w:sz w:val="28"/>
          <w:szCs w:val="28"/>
          <w:lang w:val="ru-RU"/>
        </w:rPr>
        <w:t xml:space="preserve"> </w:t>
      </w:r>
      <w:r w:rsidRPr="008C328D">
        <w:rPr>
          <w:rFonts w:ascii="Times New Roman" w:eastAsia="Times New Roman" w:hAnsi="Times New Roman" w:cs="Times New Roman"/>
          <w:sz w:val="28"/>
          <w:szCs w:val="28"/>
          <w:lang w:val="ru-RU"/>
        </w:rPr>
        <w:t>Федерации;</w:t>
      </w:r>
      <w:r w:rsidRPr="008C328D">
        <w:rPr>
          <w:rFonts w:ascii="Times New Roman" w:eastAsia="Times New Roman" w:hAnsi="Times New Roman" w:cs="Times New Roman"/>
          <w:spacing w:val="-22"/>
          <w:sz w:val="28"/>
          <w:szCs w:val="28"/>
          <w:lang w:val="ru-RU"/>
        </w:rPr>
        <w:t xml:space="preserve"> </w:t>
      </w:r>
      <w:r w:rsidRPr="008C328D">
        <w:rPr>
          <w:rFonts w:ascii="Times New Roman" w:eastAsia="Times New Roman" w:hAnsi="Times New Roman" w:cs="Times New Roman"/>
          <w:sz w:val="28"/>
          <w:szCs w:val="28"/>
          <w:lang w:val="ru-RU"/>
        </w:rPr>
        <w:t>понимание</w:t>
      </w:r>
      <w:r w:rsidRPr="008C328D">
        <w:rPr>
          <w:rFonts w:ascii="Times New Roman" w:eastAsia="Times New Roman" w:hAnsi="Times New Roman" w:cs="Times New Roman"/>
          <w:spacing w:val="-25"/>
          <w:sz w:val="28"/>
          <w:szCs w:val="28"/>
          <w:lang w:val="ru-RU"/>
        </w:rPr>
        <w:t xml:space="preserve"> </w:t>
      </w:r>
      <w:r w:rsidRPr="008C328D">
        <w:rPr>
          <w:rFonts w:ascii="Times New Roman" w:eastAsia="Times New Roman" w:hAnsi="Times New Roman" w:cs="Times New Roman"/>
          <w:sz w:val="28"/>
          <w:szCs w:val="28"/>
          <w:lang w:val="ru-RU"/>
        </w:rPr>
        <w:t>роли</w:t>
      </w:r>
      <w:r w:rsidRPr="008C328D">
        <w:rPr>
          <w:rFonts w:ascii="Times New Roman" w:eastAsia="Times New Roman" w:hAnsi="Times New Roman" w:cs="Times New Roman"/>
          <w:spacing w:val="-20"/>
          <w:sz w:val="28"/>
          <w:szCs w:val="28"/>
          <w:lang w:val="ru-RU"/>
        </w:rPr>
        <w:t xml:space="preserve"> </w:t>
      </w:r>
      <w:r w:rsidRPr="008C328D">
        <w:rPr>
          <w:rFonts w:ascii="Times New Roman" w:eastAsia="Times New Roman" w:hAnsi="Times New Roman" w:cs="Times New Roman"/>
          <w:sz w:val="28"/>
          <w:szCs w:val="28"/>
          <w:lang w:val="ru-RU"/>
        </w:rPr>
        <w:t>русского</w:t>
      </w:r>
      <w:r w:rsidRPr="008C328D">
        <w:rPr>
          <w:rFonts w:ascii="Times New Roman" w:eastAsia="Times New Roman" w:hAnsi="Times New Roman" w:cs="Times New Roman"/>
          <w:spacing w:val="-27"/>
          <w:sz w:val="28"/>
          <w:szCs w:val="28"/>
          <w:lang w:val="ru-RU"/>
        </w:rPr>
        <w:t xml:space="preserve"> </w:t>
      </w:r>
      <w:r w:rsidRPr="008C328D">
        <w:rPr>
          <w:rFonts w:ascii="Times New Roman" w:eastAsia="Times New Roman" w:hAnsi="Times New Roman" w:cs="Times New Roman"/>
          <w:sz w:val="28"/>
          <w:szCs w:val="28"/>
          <w:lang w:val="ru-RU"/>
        </w:rPr>
        <w:t>языка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 xml:space="preserve">как  </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языка    межнационального    общения;    осознание    правильной    устной</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письменной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речи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как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показателя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общей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культуры</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человека;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овладение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основными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видами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реч</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вой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деятельности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основе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первоначальных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представлений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нормах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современн</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русского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литературного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языка;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использование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речевой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деятельности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норм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временного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русского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литературного</w:t>
      </w:r>
      <w:r w:rsidRPr="008C328D">
        <w:rPr>
          <w:rFonts w:ascii="Times New Roman" w:eastAsia="Times New Roman" w:hAnsi="Times New Roman" w:cs="Times New Roman"/>
          <w:spacing w:val="13"/>
          <w:sz w:val="28"/>
          <w:szCs w:val="28"/>
          <w:lang w:val="ru-RU"/>
        </w:rPr>
        <w:t xml:space="preserve"> </w:t>
      </w:r>
      <w:r w:rsidRPr="008C328D">
        <w:rPr>
          <w:rFonts w:ascii="Times New Roman" w:eastAsia="Times New Roman" w:hAnsi="Times New Roman" w:cs="Times New Roman"/>
          <w:sz w:val="28"/>
          <w:szCs w:val="28"/>
          <w:lang w:val="ru-RU"/>
        </w:rPr>
        <w:t>языка</w:t>
      </w:r>
      <w:r w:rsidRPr="008C328D">
        <w:rPr>
          <w:rFonts w:ascii="Times New Roman" w:eastAsia="Times New Roman" w:hAnsi="Times New Roman" w:cs="Times New Roman"/>
          <w:spacing w:val="14"/>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4"/>
          <w:sz w:val="28"/>
          <w:szCs w:val="28"/>
          <w:lang w:val="ru-RU"/>
        </w:rPr>
        <w:t xml:space="preserve"> </w:t>
      </w:r>
      <w:r w:rsidRPr="008C328D">
        <w:rPr>
          <w:rFonts w:ascii="Times New Roman" w:eastAsia="Times New Roman" w:hAnsi="Times New Roman" w:cs="Times New Roman"/>
          <w:sz w:val="28"/>
          <w:szCs w:val="28"/>
          <w:lang w:val="ru-RU"/>
        </w:rPr>
        <w:t>речевого</w:t>
      </w:r>
      <w:r w:rsidRPr="008C328D">
        <w:rPr>
          <w:rFonts w:ascii="Times New Roman" w:eastAsia="Times New Roman" w:hAnsi="Times New Roman" w:cs="Times New Roman"/>
          <w:spacing w:val="13"/>
          <w:sz w:val="28"/>
          <w:szCs w:val="28"/>
          <w:lang w:val="ru-RU"/>
        </w:rPr>
        <w:t xml:space="preserve"> </w:t>
      </w:r>
      <w:r w:rsidRPr="008C328D">
        <w:rPr>
          <w:rFonts w:ascii="Times New Roman" w:eastAsia="Times New Roman" w:hAnsi="Times New Roman" w:cs="Times New Roman"/>
          <w:sz w:val="28"/>
          <w:szCs w:val="28"/>
          <w:lang w:val="ru-RU"/>
        </w:rPr>
        <w:t>этикета.</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Литературное</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чтение:</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sz w:val="28"/>
          <w:szCs w:val="28"/>
          <w:lang w:val="ru-RU"/>
        </w:rPr>
        <w:t>осознание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значимости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художественной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литературы и пр</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изведений устного народного творчества для всестороннего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развития</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личности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человека;</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формирование</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первоначального</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представления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 многообразии жанров художественных произведений и произведений устного</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народного     творчества;     овладение     элементарными    умениями     анализа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интерпретации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текста.</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 xml:space="preserve">Иностранный язык: </w:t>
      </w:r>
      <w:r w:rsidRPr="008C328D">
        <w:rPr>
          <w:rFonts w:ascii="Times New Roman" w:eastAsia="Times New Roman" w:hAnsi="Times New Roman" w:cs="Times New Roman"/>
          <w:sz w:val="28"/>
          <w:szCs w:val="28"/>
          <w:lang w:val="ru-RU"/>
        </w:rPr>
        <w:t>знакомство представителей других стран с культурой</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России.</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Математика</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и</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информатика:</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sz w:val="28"/>
          <w:szCs w:val="28"/>
          <w:lang w:val="ru-RU"/>
        </w:rPr>
        <w:t>развитие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логического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мышления;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приобретение опыта</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работы</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с</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информацией,</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представленной</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графической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текстовой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фо</w:t>
      </w:r>
      <w:r w:rsidRPr="008C328D">
        <w:rPr>
          <w:rFonts w:ascii="Times New Roman" w:eastAsia="Times New Roman" w:hAnsi="Times New Roman" w:cs="Times New Roman"/>
          <w:sz w:val="28"/>
          <w:szCs w:val="28"/>
          <w:lang w:val="ru-RU"/>
        </w:rPr>
        <w:t>р</w:t>
      </w:r>
      <w:r w:rsidRPr="008C328D">
        <w:rPr>
          <w:rFonts w:ascii="Times New Roman" w:eastAsia="Times New Roman" w:hAnsi="Times New Roman" w:cs="Times New Roman"/>
          <w:sz w:val="28"/>
          <w:szCs w:val="28"/>
          <w:lang w:val="ru-RU"/>
        </w:rPr>
        <w:t>ме, развитие умений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извлекать, анализировать, использовать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информацию</w:t>
      </w:r>
      <w:r w:rsidRPr="008C328D">
        <w:rPr>
          <w:rFonts w:ascii="Times New Roman" w:eastAsia="Times New Roman" w:hAnsi="Times New Roman" w:cs="Times New Roman"/>
          <w:spacing w:val="2"/>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2"/>
          <w:sz w:val="28"/>
          <w:szCs w:val="28"/>
          <w:lang w:val="ru-RU"/>
        </w:rPr>
        <w:t xml:space="preserve"> </w:t>
      </w:r>
      <w:r w:rsidRPr="008C328D">
        <w:rPr>
          <w:rFonts w:ascii="Times New Roman" w:eastAsia="Times New Roman" w:hAnsi="Times New Roman" w:cs="Times New Roman"/>
          <w:sz w:val="28"/>
          <w:szCs w:val="28"/>
          <w:lang w:val="ru-RU"/>
        </w:rPr>
        <w:t>делать</w:t>
      </w:r>
      <w:r w:rsidRPr="008C328D">
        <w:rPr>
          <w:rFonts w:ascii="Times New Roman" w:eastAsia="Times New Roman" w:hAnsi="Times New Roman" w:cs="Times New Roman"/>
          <w:spacing w:val="10"/>
          <w:sz w:val="28"/>
          <w:szCs w:val="28"/>
          <w:lang w:val="ru-RU"/>
        </w:rPr>
        <w:t xml:space="preserve"> </w:t>
      </w:r>
      <w:r w:rsidRPr="008C328D">
        <w:rPr>
          <w:rFonts w:ascii="Times New Roman" w:eastAsia="Times New Roman" w:hAnsi="Times New Roman" w:cs="Times New Roman"/>
          <w:sz w:val="28"/>
          <w:szCs w:val="28"/>
          <w:lang w:val="ru-RU"/>
        </w:rPr>
        <w:t>выводы.</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Окружающий</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мир:</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sz w:val="28"/>
          <w:szCs w:val="28"/>
          <w:lang w:val="ru-RU"/>
        </w:rPr>
        <w:t>формирование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уважительного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отношения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своей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семье и с</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мейным традициям, родному краю, России, её истории и культуре,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природе;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фо</w:t>
      </w:r>
      <w:r w:rsidRPr="008C328D">
        <w:rPr>
          <w:rFonts w:ascii="Times New Roman" w:eastAsia="Times New Roman" w:hAnsi="Times New Roman" w:cs="Times New Roman"/>
          <w:sz w:val="28"/>
          <w:szCs w:val="28"/>
          <w:lang w:val="ru-RU"/>
        </w:rPr>
        <w:t>р</w:t>
      </w:r>
      <w:r w:rsidRPr="008C328D">
        <w:rPr>
          <w:rFonts w:ascii="Times New Roman" w:eastAsia="Times New Roman" w:hAnsi="Times New Roman" w:cs="Times New Roman"/>
          <w:sz w:val="28"/>
          <w:szCs w:val="28"/>
          <w:lang w:val="ru-RU"/>
        </w:rPr>
        <w:t>мирование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чувства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гордости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за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национальные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свершения,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открытия, победы; фо</w:t>
      </w:r>
      <w:r w:rsidRPr="008C328D">
        <w:rPr>
          <w:rFonts w:ascii="Times New Roman" w:eastAsia="Times New Roman" w:hAnsi="Times New Roman" w:cs="Times New Roman"/>
          <w:sz w:val="28"/>
          <w:szCs w:val="28"/>
          <w:lang w:val="ru-RU"/>
        </w:rPr>
        <w:t>р</w:t>
      </w:r>
      <w:r w:rsidRPr="008C328D">
        <w:rPr>
          <w:rFonts w:ascii="Times New Roman" w:eastAsia="Times New Roman" w:hAnsi="Times New Roman" w:cs="Times New Roman"/>
          <w:sz w:val="28"/>
          <w:szCs w:val="28"/>
          <w:lang w:val="ru-RU"/>
        </w:rPr>
        <w:t>мирование первоначальных представлений о природных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6"/>
          <w:sz w:val="28"/>
          <w:szCs w:val="28"/>
          <w:lang w:val="ru-RU"/>
        </w:rPr>
        <w:t xml:space="preserve"> </w:t>
      </w:r>
      <w:r w:rsidRPr="008C328D">
        <w:rPr>
          <w:rFonts w:ascii="Times New Roman" w:eastAsia="Times New Roman" w:hAnsi="Times New Roman" w:cs="Times New Roman"/>
          <w:sz w:val="28"/>
          <w:szCs w:val="28"/>
          <w:lang w:val="ru-RU"/>
        </w:rPr>
        <w:t>социальных</w:t>
      </w:r>
      <w:r w:rsidRPr="008C328D">
        <w:rPr>
          <w:rFonts w:ascii="Times New Roman" w:eastAsia="Times New Roman" w:hAnsi="Times New Roman" w:cs="Times New Roman"/>
          <w:spacing w:val="-27"/>
          <w:sz w:val="28"/>
          <w:szCs w:val="28"/>
          <w:lang w:val="ru-RU"/>
        </w:rPr>
        <w:t xml:space="preserve"> </w:t>
      </w:r>
      <w:r w:rsidRPr="008C328D">
        <w:rPr>
          <w:rFonts w:ascii="Times New Roman" w:eastAsia="Times New Roman" w:hAnsi="Times New Roman" w:cs="Times New Roman"/>
          <w:sz w:val="28"/>
          <w:szCs w:val="28"/>
          <w:lang w:val="ru-RU"/>
        </w:rPr>
        <w:t>объектах</w:t>
      </w:r>
      <w:r w:rsidRPr="008C328D">
        <w:rPr>
          <w:rFonts w:ascii="Times New Roman" w:eastAsia="Times New Roman" w:hAnsi="Times New Roman" w:cs="Times New Roman"/>
          <w:spacing w:val="-12"/>
          <w:sz w:val="28"/>
          <w:szCs w:val="28"/>
          <w:lang w:val="ru-RU"/>
        </w:rPr>
        <w:t xml:space="preserve"> </w:t>
      </w:r>
      <w:r w:rsidRPr="008C328D">
        <w:rPr>
          <w:rFonts w:ascii="Times New Roman" w:eastAsia="Times New Roman" w:hAnsi="Times New Roman" w:cs="Times New Roman"/>
          <w:sz w:val="28"/>
          <w:szCs w:val="28"/>
          <w:lang w:val="ru-RU"/>
        </w:rPr>
        <w:t>как</w:t>
      </w:r>
      <w:r w:rsidRPr="008C328D">
        <w:rPr>
          <w:rFonts w:ascii="Times New Roman" w:eastAsia="Times New Roman" w:hAnsi="Times New Roman" w:cs="Times New Roman"/>
          <w:spacing w:val="-24"/>
          <w:sz w:val="28"/>
          <w:szCs w:val="28"/>
          <w:lang w:val="ru-RU"/>
        </w:rPr>
        <w:t xml:space="preserve"> </w:t>
      </w:r>
      <w:r w:rsidRPr="008C328D">
        <w:rPr>
          <w:rFonts w:ascii="Times New Roman" w:eastAsia="Times New Roman" w:hAnsi="Times New Roman" w:cs="Times New Roman"/>
          <w:sz w:val="28"/>
          <w:szCs w:val="28"/>
          <w:lang w:val="ru-RU"/>
        </w:rPr>
        <w:t>компонентах</w:t>
      </w:r>
      <w:r w:rsidRPr="008C328D">
        <w:rPr>
          <w:rFonts w:ascii="Times New Roman" w:eastAsia="Times New Roman" w:hAnsi="Times New Roman" w:cs="Times New Roman"/>
          <w:spacing w:val="-27"/>
          <w:sz w:val="28"/>
          <w:szCs w:val="28"/>
          <w:lang w:val="ru-RU"/>
        </w:rPr>
        <w:t xml:space="preserve"> </w:t>
      </w:r>
      <w:r w:rsidRPr="008C328D">
        <w:rPr>
          <w:rFonts w:ascii="Times New Roman" w:eastAsia="Times New Roman" w:hAnsi="Times New Roman" w:cs="Times New Roman"/>
          <w:sz w:val="28"/>
          <w:szCs w:val="28"/>
          <w:lang w:val="ru-RU"/>
        </w:rPr>
        <w:t>единого</w:t>
      </w:r>
      <w:r w:rsidRPr="008C328D">
        <w:rPr>
          <w:rFonts w:ascii="Times New Roman" w:eastAsia="Times New Roman" w:hAnsi="Times New Roman" w:cs="Times New Roman"/>
          <w:spacing w:val="-28"/>
          <w:sz w:val="28"/>
          <w:szCs w:val="28"/>
          <w:lang w:val="ru-RU"/>
        </w:rPr>
        <w:t xml:space="preserve"> </w:t>
      </w:r>
      <w:r w:rsidRPr="008C328D">
        <w:rPr>
          <w:rFonts w:ascii="Times New Roman" w:eastAsia="Times New Roman" w:hAnsi="Times New Roman" w:cs="Times New Roman"/>
          <w:sz w:val="28"/>
          <w:szCs w:val="28"/>
          <w:lang w:val="ru-RU"/>
        </w:rPr>
        <w:t>мира,</w:t>
      </w:r>
      <w:r w:rsidRPr="008C328D">
        <w:rPr>
          <w:rFonts w:ascii="Times New Roman" w:eastAsia="Times New Roman" w:hAnsi="Times New Roman" w:cs="Times New Roman"/>
          <w:spacing w:val="-16"/>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pacing w:val="-11"/>
          <w:sz w:val="28"/>
          <w:szCs w:val="28"/>
          <w:lang w:val="ru-RU"/>
        </w:rPr>
        <w:t xml:space="preserve"> </w:t>
      </w:r>
      <w:r w:rsidRPr="008C328D">
        <w:rPr>
          <w:rFonts w:ascii="Times New Roman" w:eastAsia="Times New Roman" w:hAnsi="Times New Roman" w:cs="Times New Roman"/>
          <w:sz w:val="28"/>
          <w:szCs w:val="28"/>
          <w:lang w:val="ru-RU"/>
        </w:rPr>
        <w:t>многообразии</w:t>
      </w:r>
      <w:r w:rsidRPr="008C328D">
        <w:rPr>
          <w:rFonts w:ascii="Times New Roman" w:eastAsia="Times New Roman" w:hAnsi="Times New Roman" w:cs="Times New Roman"/>
          <w:spacing w:val="-23"/>
          <w:sz w:val="28"/>
          <w:szCs w:val="28"/>
          <w:lang w:val="ru-RU"/>
        </w:rPr>
        <w:t xml:space="preserve"> </w:t>
      </w:r>
      <w:r w:rsidRPr="008C328D">
        <w:rPr>
          <w:rFonts w:ascii="Times New Roman" w:eastAsia="Times New Roman" w:hAnsi="Times New Roman" w:cs="Times New Roman"/>
          <w:sz w:val="28"/>
          <w:szCs w:val="28"/>
          <w:lang w:val="ru-RU"/>
        </w:rPr>
        <w:t>объектов</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65"/>
          <w:sz w:val="28"/>
          <w:szCs w:val="28"/>
          <w:lang w:val="ru-RU"/>
        </w:rPr>
        <w:t xml:space="preserve"> </w:t>
      </w:r>
      <w:r w:rsidRPr="008C328D">
        <w:rPr>
          <w:rFonts w:ascii="Times New Roman" w:eastAsia="Times New Roman" w:hAnsi="Times New Roman" w:cs="Times New Roman"/>
          <w:sz w:val="28"/>
          <w:szCs w:val="28"/>
          <w:lang w:val="ru-RU"/>
        </w:rPr>
        <w:t>явлений</w:t>
      </w:r>
      <w:r w:rsidRPr="008C328D">
        <w:rPr>
          <w:rFonts w:ascii="Times New Roman" w:eastAsia="Times New Roman" w:hAnsi="Times New Roman" w:cs="Times New Roman"/>
          <w:spacing w:val="48"/>
          <w:sz w:val="28"/>
          <w:szCs w:val="28"/>
          <w:lang w:val="ru-RU"/>
        </w:rPr>
        <w:t xml:space="preserve"> </w:t>
      </w:r>
      <w:r w:rsidRPr="008C328D">
        <w:rPr>
          <w:rFonts w:ascii="Times New Roman" w:eastAsia="Times New Roman" w:hAnsi="Times New Roman" w:cs="Times New Roman"/>
          <w:sz w:val="28"/>
          <w:szCs w:val="28"/>
          <w:lang w:val="ru-RU"/>
        </w:rPr>
        <w:t>природы,</w:t>
      </w:r>
      <w:r w:rsidRPr="008C328D">
        <w:rPr>
          <w:rFonts w:ascii="Times New Roman" w:eastAsia="Times New Roman" w:hAnsi="Times New Roman" w:cs="Times New Roman"/>
          <w:spacing w:val="22"/>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pacing w:val="60"/>
          <w:sz w:val="28"/>
          <w:szCs w:val="28"/>
          <w:lang w:val="ru-RU"/>
        </w:rPr>
        <w:t xml:space="preserve"> </w:t>
      </w:r>
      <w:r w:rsidRPr="008C328D">
        <w:rPr>
          <w:rFonts w:ascii="Times New Roman" w:eastAsia="Times New Roman" w:hAnsi="Times New Roman" w:cs="Times New Roman"/>
          <w:sz w:val="28"/>
          <w:szCs w:val="28"/>
          <w:lang w:val="ru-RU"/>
        </w:rPr>
        <w:t>связи</w:t>
      </w:r>
      <w:r w:rsidRPr="008C328D">
        <w:rPr>
          <w:rFonts w:ascii="Times New Roman" w:eastAsia="Times New Roman" w:hAnsi="Times New Roman" w:cs="Times New Roman"/>
          <w:spacing w:val="48"/>
          <w:sz w:val="28"/>
          <w:szCs w:val="28"/>
          <w:lang w:val="ru-RU"/>
        </w:rPr>
        <w:t xml:space="preserve"> </w:t>
      </w:r>
      <w:r w:rsidRPr="008C328D">
        <w:rPr>
          <w:rFonts w:ascii="Times New Roman" w:eastAsia="Times New Roman" w:hAnsi="Times New Roman" w:cs="Times New Roman"/>
          <w:sz w:val="28"/>
          <w:szCs w:val="28"/>
          <w:lang w:val="ru-RU"/>
        </w:rPr>
        <w:t>мира</w:t>
      </w:r>
      <w:r w:rsidRPr="008C328D">
        <w:rPr>
          <w:rFonts w:ascii="Times New Roman" w:eastAsia="Times New Roman" w:hAnsi="Times New Roman" w:cs="Times New Roman"/>
          <w:spacing w:val="26"/>
          <w:sz w:val="28"/>
          <w:szCs w:val="28"/>
          <w:lang w:val="ru-RU"/>
        </w:rPr>
        <w:t xml:space="preserve"> </w:t>
      </w:r>
      <w:r w:rsidRPr="008C328D">
        <w:rPr>
          <w:rFonts w:ascii="Times New Roman" w:eastAsia="Times New Roman" w:hAnsi="Times New Roman" w:cs="Times New Roman"/>
          <w:sz w:val="28"/>
          <w:szCs w:val="28"/>
          <w:lang w:val="ru-RU"/>
        </w:rPr>
        <w:t>живой</w:t>
      </w:r>
      <w:r w:rsidRPr="008C328D">
        <w:rPr>
          <w:rFonts w:ascii="Times New Roman" w:eastAsia="Times New Roman" w:hAnsi="Times New Roman" w:cs="Times New Roman"/>
          <w:spacing w:val="48"/>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66"/>
          <w:sz w:val="28"/>
          <w:szCs w:val="28"/>
          <w:lang w:val="ru-RU"/>
        </w:rPr>
        <w:t xml:space="preserve"> </w:t>
      </w:r>
      <w:r w:rsidRPr="008C328D">
        <w:rPr>
          <w:rFonts w:ascii="Times New Roman" w:eastAsia="Times New Roman" w:hAnsi="Times New Roman" w:cs="Times New Roman"/>
          <w:sz w:val="28"/>
          <w:szCs w:val="28"/>
          <w:lang w:val="ru-RU"/>
        </w:rPr>
        <w:t>неживой</w:t>
      </w:r>
      <w:r w:rsidRPr="008C328D">
        <w:rPr>
          <w:rFonts w:ascii="Times New Roman" w:eastAsia="Times New Roman" w:hAnsi="Times New Roman" w:cs="Times New Roman"/>
          <w:spacing w:val="48"/>
          <w:sz w:val="28"/>
          <w:szCs w:val="28"/>
          <w:lang w:val="ru-RU"/>
        </w:rPr>
        <w:t xml:space="preserve"> </w:t>
      </w:r>
      <w:r w:rsidRPr="008C328D">
        <w:rPr>
          <w:rFonts w:ascii="Times New Roman" w:eastAsia="Times New Roman" w:hAnsi="Times New Roman" w:cs="Times New Roman"/>
          <w:sz w:val="28"/>
          <w:szCs w:val="28"/>
          <w:lang w:val="ru-RU"/>
        </w:rPr>
        <w:t>природы;</w:t>
      </w:r>
      <w:r w:rsidRPr="008C328D">
        <w:rPr>
          <w:rFonts w:ascii="Times New Roman" w:eastAsia="Times New Roman" w:hAnsi="Times New Roman" w:cs="Times New Roman"/>
          <w:spacing w:val="25"/>
          <w:sz w:val="28"/>
          <w:szCs w:val="28"/>
          <w:lang w:val="ru-RU"/>
        </w:rPr>
        <w:t xml:space="preserve"> </w:t>
      </w:r>
      <w:r w:rsidRPr="008C328D">
        <w:rPr>
          <w:rFonts w:ascii="Times New Roman" w:eastAsia="Times New Roman" w:hAnsi="Times New Roman" w:cs="Times New Roman"/>
          <w:sz w:val="28"/>
          <w:szCs w:val="28"/>
          <w:lang w:val="ru-RU"/>
        </w:rPr>
        <w:t>формирование</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sz w:val="28"/>
          <w:szCs w:val="28"/>
          <w:lang w:val="ru-RU"/>
        </w:rPr>
        <w:t>основ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рационального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поведения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обоснованного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принятия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решений;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формиров</w:t>
      </w:r>
      <w:r w:rsidRPr="008C328D">
        <w:rPr>
          <w:rFonts w:ascii="Times New Roman" w:eastAsia="Times New Roman" w:hAnsi="Times New Roman" w:cs="Times New Roman"/>
          <w:sz w:val="28"/>
          <w:szCs w:val="28"/>
          <w:lang w:val="ru-RU"/>
        </w:rPr>
        <w:t>а</w:t>
      </w:r>
      <w:r w:rsidRPr="008C328D">
        <w:rPr>
          <w:rFonts w:ascii="Times New Roman" w:eastAsia="Times New Roman" w:hAnsi="Times New Roman" w:cs="Times New Roman"/>
          <w:sz w:val="28"/>
          <w:szCs w:val="28"/>
          <w:lang w:val="ru-RU"/>
        </w:rPr>
        <w:t>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первоначальных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представлений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традициях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обычаях,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хозяйственных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зан</w:t>
      </w:r>
      <w:r w:rsidRPr="008C328D">
        <w:rPr>
          <w:rFonts w:ascii="Times New Roman" w:eastAsia="Times New Roman" w:hAnsi="Times New Roman" w:cs="Times New Roman"/>
          <w:sz w:val="28"/>
          <w:szCs w:val="28"/>
          <w:lang w:val="ru-RU"/>
        </w:rPr>
        <w:t>я</w:t>
      </w:r>
      <w:r w:rsidRPr="008C328D">
        <w:rPr>
          <w:rFonts w:ascii="Times New Roman" w:eastAsia="Times New Roman" w:hAnsi="Times New Roman" w:cs="Times New Roman"/>
          <w:sz w:val="28"/>
          <w:szCs w:val="28"/>
          <w:lang w:val="ru-RU"/>
        </w:rPr>
        <w:t>тиях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населения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массовых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профессиях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родного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края,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достопримечательностях столицы России 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родного края, наиболее значимых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объектах Всемирного кул</w:t>
      </w:r>
      <w:r w:rsidRPr="008C328D">
        <w:rPr>
          <w:rFonts w:ascii="Times New Roman" w:eastAsia="Times New Roman" w:hAnsi="Times New Roman" w:cs="Times New Roman"/>
          <w:sz w:val="28"/>
          <w:szCs w:val="28"/>
          <w:lang w:val="ru-RU"/>
        </w:rPr>
        <w:t>ь</w:t>
      </w:r>
      <w:r w:rsidRPr="008C328D">
        <w:rPr>
          <w:rFonts w:ascii="Times New Roman" w:eastAsia="Times New Roman" w:hAnsi="Times New Roman" w:cs="Times New Roman"/>
          <w:sz w:val="28"/>
          <w:szCs w:val="28"/>
          <w:lang w:val="ru-RU"/>
        </w:rPr>
        <w:t>турного и природного наследия в России, важнейших</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для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страны 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личности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соб</w:t>
      </w:r>
      <w:r w:rsidRPr="008C328D">
        <w:rPr>
          <w:rFonts w:ascii="Times New Roman" w:eastAsia="Times New Roman" w:hAnsi="Times New Roman" w:cs="Times New Roman"/>
          <w:sz w:val="28"/>
          <w:szCs w:val="28"/>
          <w:lang w:val="ru-RU"/>
        </w:rPr>
        <w:t>ы</w:t>
      </w:r>
      <w:r w:rsidRPr="008C328D">
        <w:rPr>
          <w:rFonts w:ascii="Times New Roman" w:eastAsia="Times New Roman" w:hAnsi="Times New Roman" w:cs="Times New Roman"/>
          <w:sz w:val="28"/>
          <w:szCs w:val="28"/>
          <w:lang w:val="ru-RU"/>
        </w:rPr>
        <w:t>тиях 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фактах прошлого 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настоящего России,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основных правах и обязанностях гражданина Российской Федерации; развитие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умений</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описывать, сравнивать 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группировать изученные природные объекты</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явления, выделяя их существенные признаки 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отношения между объектами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     явлениями;     понимание    просте</w:t>
      </w:r>
      <w:r w:rsidRPr="008C328D">
        <w:rPr>
          <w:rFonts w:ascii="Times New Roman" w:eastAsia="Times New Roman" w:hAnsi="Times New Roman" w:cs="Times New Roman"/>
          <w:sz w:val="28"/>
          <w:szCs w:val="28"/>
          <w:lang w:val="ru-RU"/>
        </w:rPr>
        <w:t>й</w:t>
      </w:r>
      <w:r w:rsidRPr="008C328D">
        <w:rPr>
          <w:rFonts w:ascii="Times New Roman" w:eastAsia="Times New Roman" w:hAnsi="Times New Roman" w:cs="Times New Roman"/>
          <w:sz w:val="28"/>
          <w:szCs w:val="28"/>
          <w:lang w:val="ru-RU"/>
        </w:rPr>
        <w:t>ших    причинно-следственных    связей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 окружающем мире (в том числе на мат</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риале о природе и культуре родного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края);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приобретение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базовых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умений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работы</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доступной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информацией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(текстовой, графической, аудиовизуальной) о природе и обществе, безопасного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использования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электронных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ресурсов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образовательной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р</w:t>
      </w:r>
      <w:r w:rsidRPr="008C328D">
        <w:rPr>
          <w:rFonts w:ascii="Times New Roman" w:eastAsia="Times New Roman" w:hAnsi="Times New Roman" w:cs="Times New Roman"/>
          <w:sz w:val="28"/>
          <w:szCs w:val="28"/>
          <w:lang w:val="ru-RU"/>
        </w:rPr>
        <w:t>ганизации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сети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Интернет,</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получения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информации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из</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источников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современной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информационной</w:t>
      </w:r>
      <w:r w:rsidRPr="008C328D">
        <w:rPr>
          <w:rFonts w:ascii="Times New Roman" w:eastAsia="Times New Roman" w:hAnsi="Times New Roman" w:cs="Times New Roman"/>
          <w:spacing w:val="-9"/>
          <w:sz w:val="28"/>
          <w:szCs w:val="28"/>
          <w:lang w:val="ru-RU"/>
        </w:rPr>
        <w:t xml:space="preserve"> </w:t>
      </w:r>
      <w:r w:rsidRPr="008C328D">
        <w:rPr>
          <w:rFonts w:ascii="Times New Roman" w:eastAsia="Times New Roman" w:hAnsi="Times New Roman" w:cs="Times New Roman"/>
          <w:sz w:val="28"/>
          <w:szCs w:val="28"/>
          <w:lang w:val="ru-RU"/>
        </w:rPr>
        <w:t>среде;</w:t>
      </w:r>
      <w:r w:rsidRPr="008C328D">
        <w:rPr>
          <w:rFonts w:ascii="Times New Roman" w:eastAsia="Times New Roman" w:hAnsi="Times New Roman" w:cs="Times New Roman"/>
          <w:spacing w:val="-12"/>
          <w:sz w:val="28"/>
          <w:szCs w:val="28"/>
          <w:lang w:val="ru-RU"/>
        </w:rPr>
        <w:t xml:space="preserve"> </w:t>
      </w:r>
      <w:r w:rsidRPr="008C328D">
        <w:rPr>
          <w:rFonts w:ascii="Times New Roman" w:eastAsia="Times New Roman" w:hAnsi="Times New Roman" w:cs="Times New Roman"/>
          <w:sz w:val="28"/>
          <w:szCs w:val="28"/>
          <w:lang w:val="ru-RU"/>
        </w:rPr>
        <w:t>формирование</w:t>
      </w:r>
      <w:r w:rsidRPr="008C328D">
        <w:rPr>
          <w:rFonts w:ascii="Times New Roman" w:eastAsia="Times New Roman" w:hAnsi="Times New Roman" w:cs="Times New Roman"/>
          <w:spacing w:val="-15"/>
          <w:sz w:val="28"/>
          <w:szCs w:val="28"/>
          <w:lang w:val="ru-RU"/>
        </w:rPr>
        <w:t xml:space="preserve"> </w:t>
      </w:r>
      <w:r w:rsidRPr="008C328D">
        <w:rPr>
          <w:rFonts w:ascii="Times New Roman" w:eastAsia="Times New Roman" w:hAnsi="Times New Roman" w:cs="Times New Roman"/>
          <w:sz w:val="28"/>
          <w:szCs w:val="28"/>
          <w:lang w:val="ru-RU"/>
        </w:rPr>
        <w:t>навыков</w:t>
      </w:r>
      <w:r w:rsidRPr="008C328D">
        <w:rPr>
          <w:rFonts w:ascii="Times New Roman" w:eastAsia="Times New Roman" w:hAnsi="Times New Roman" w:cs="Times New Roman"/>
          <w:spacing w:val="-26"/>
          <w:sz w:val="28"/>
          <w:szCs w:val="28"/>
          <w:lang w:val="ru-RU"/>
        </w:rPr>
        <w:t xml:space="preserve"> </w:t>
      </w:r>
      <w:r w:rsidRPr="008C328D">
        <w:rPr>
          <w:rFonts w:ascii="Times New Roman" w:eastAsia="Times New Roman" w:hAnsi="Times New Roman" w:cs="Times New Roman"/>
          <w:sz w:val="28"/>
          <w:szCs w:val="28"/>
          <w:lang w:val="ru-RU"/>
        </w:rPr>
        <w:t>здорового</w:t>
      </w:r>
      <w:r w:rsidRPr="008C328D">
        <w:rPr>
          <w:rFonts w:ascii="Times New Roman" w:eastAsia="Times New Roman" w:hAnsi="Times New Roman" w:cs="Times New Roman"/>
          <w:spacing w:val="-16"/>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9"/>
          <w:sz w:val="28"/>
          <w:szCs w:val="28"/>
          <w:lang w:val="ru-RU"/>
        </w:rPr>
        <w:t xml:space="preserve"> </w:t>
      </w:r>
      <w:r w:rsidRPr="008C328D">
        <w:rPr>
          <w:rFonts w:ascii="Times New Roman" w:eastAsia="Times New Roman" w:hAnsi="Times New Roman" w:cs="Times New Roman"/>
          <w:sz w:val="28"/>
          <w:szCs w:val="28"/>
          <w:lang w:val="ru-RU"/>
        </w:rPr>
        <w:t>безопасного</w:t>
      </w:r>
      <w:r w:rsidRPr="008C328D">
        <w:rPr>
          <w:rFonts w:ascii="Times New Roman" w:eastAsia="Times New Roman" w:hAnsi="Times New Roman" w:cs="Times New Roman"/>
          <w:spacing w:val="-16"/>
          <w:sz w:val="28"/>
          <w:szCs w:val="28"/>
          <w:lang w:val="ru-RU"/>
        </w:rPr>
        <w:t xml:space="preserve"> </w:t>
      </w:r>
      <w:r w:rsidRPr="008C328D">
        <w:rPr>
          <w:rFonts w:ascii="Times New Roman" w:eastAsia="Times New Roman" w:hAnsi="Times New Roman" w:cs="Times New Roman"/>
          <w:sz w:val="28"/>
          <w:szCs w:val="28"/>
          <w:lang w:val="ru-RU"/>
        </w:rPr>
        <w:t>образа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жизни на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основе выполнения правил безопасного поведения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окружающей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среде, в том числе знаний о небезопасности разглашения личной и финансовой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информ</w:t>
      </w:r>
      <w:r w:rsidRPr="008C328D">
        <w:rPr>
          <w:rFonts w:ascii="Times New Roman" w:eastAsia="Times New Roman" w:hAnsi="Times New Roman" w:cs="Times New Roman"/>
          <w:sz w:val="28"/>
          <w:szCs w:val="28"/>
          <w:lang w:val="ru-RU"/>
        </w:rPr>
        <w:t>а</w:t>
      </w:r>
      <w:r w:rsidRPr="008C328D">
        <w:rPr>
          <w:rFonts w:ascii="Times New Roman" w:eastAsia="Times New Roman" w:hAnsi="Times New Roman" w:cs="Times New Roman"/>
          <w:sz w:val="28"/>
          <w:szCs w:val="28"/>
          <w:lang w:val="ru-RU"/>
        </w:rPr>
        <w:t>ции при общении с</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людьми вне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семьи,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сети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Интернет,</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опыта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соблюдения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w:t>
      </w:r>
      <w:r w:rsidRPr="008C328D">
        <w:rPr>
          <w:rFonts w:ascii="Times New Roman" w:eastAsia="Times New Roman" w:hAnsi="Times New Roman" w:cs="Times New Roman"/>
          <w:sz w:val="28"/>
          <w:szCs w:val="28"/>
          <w:lang w:val="ru-RU"/>
        </w:rPr>
        <w:t>а</w:t>
      </w:r>
      <w:r w:rsidRPr="008C328D">
        <w:rPr>
          <w:rFonts w:ascii="Times New Roman" w:eastAsia="Times New Roman" w:hAnsi="Times New Roman" w:cs="Times New Roman"/>
          <w:sz w:val="28"/>
          <w:szCs w:val="28"/>
          <w:lang w:val="ru-RU"/>
        </w:rPr>
        <w:t>вил</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безопасного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поведения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использовании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личных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финансов;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приобретение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опыта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положительного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эмоционально-ценностного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отношения    к    природе,   стремления    действовать    в    окружающей   среде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7"/>
          <w:sz w:val="28"/>
          <w:szCs w:val="28"/>
          <w:lang w:val="ru-RU"/>
        </w:rPr>
        <w:t xml:space="preserve"> </w:t>
      </w:r>
      <w:r w:rsidRPr="008C328D">
        <w:rPr>
          <w:rFonts w:ascii="Times New Roman" w:eastAsia="Times New Roman" w:hAnsi="Times New Roman" w:cs="Times New Roman"/>
          <w:sz w:val="28"/>
          <w:szCs w:val="28"/>
          <w:lang w:val="ru-RU"/>
        </w:rPr>
        <w:t>соответствии</w:t>
      </w:r>
      <w:r w:rsidRPr="008C328D">
        <w:rPr>
          <w:rFonts w:ascii="Times New Roman" w:eastAsia="Times New Roman" w:hAnsi="Times New Roman" w:cs="Times New Roman"/>
          <w:spacing w:val="3"/>
          <w:sz w:val="28"/>
          <w:szCs w:val="28"/>
          <w:lang w:val="ru-RU"/>
        </w:rPr>
        <w:t xml:space="preserve"> </w:t>
      </w:r>
      <w:r w:rsidRPr="008C328D">
        <w:rPr>
          <w:rFonts w:ascii="Times New Roman" w:eastAsia="Times New Roman" w:hAnsi="Times New Roman" w:cs="Times New Roman"/>
          <w:sz w:val="28"/>
          <w:szCs w:val="28"/>
          <w:lang w:val="ru-RU"/>
        </w:rPr>
        <w:t>с экологич</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lastRenderedPageBreak/>
        <w:t>скими</w:t>
      </w:r>
      <w:r w:rsidRPr="008C328D">
        <w:rPr>
          <w:rFonts w:ascii="Times New Roman" w:eastAsia="Times New Roman" w:hAnsi="Times New Roman" w:cs="Times New Roman"/>
          <w:spacing w:val="4"/>
          <w:sz w:val="28"/>
          <w:szCs w:val="28"/>
          <w:lang w:val="ru-RU"/>
        </w:rPr>
        <w:t xml:space="preserve"> </w:t>
      </w:r>
      <w:r w:rsidRPr="008C328D">
        <w:rPr>
          <w:rFonts w:ascii="Times New Roman" w:eastAsia="Times New Roman" w:hAnsi="Times New Roman" w:cs="Times New Roman"/>
          <w:sz w:val="28"/>
          <w:szCs w:val="28"/>
          <w:lang w:val="ru-RU"/>
        </w:rPr>
        <w:t>нормами</w:t>
      </w:r>
      <w:r w:rsidRPr="008C328D">
        <w:rPr>
          <w:rFonts w:ascii="Times New Roman" w:eastAsia="Times New Roman" w:hAnsi="Times New Roman" w:cs="Times New Roman"/>
          <w:spacing w:val="3"/>
          <w:sz w:val="28"/>
          <w:szCs w:val="28"/>
          <w:lang w:val="ru-RU"/>
        </w:rPr>
        <w:t xml:space="preserve"> </w:t>
      </w:r>
      <w:r w:rsidRPr="008C328D">
        <w:rPr>
          <w:rFonts w:ascii="Times New Roman" w:eastAsia="Times New Roman" w:hAnsi="Times New Roman" w:cs="Times New Roman"/>
          <w:sz w:val="28"/>
          <w:szCs w:val="28"/>
          <w:lang w:val="ru-RU"/>
        </w:rPr>
        <w:t>поведения.</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Основы</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религиозных</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культур</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и</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светской</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этики:</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sz w:val="28"/>
          <w:szCs w:val="28"/>
          <w:lang w:val="ru-RU"/>
        </w:rPr>
        <w:t>понимание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необходимости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нра</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z w:val="28"/>
          <w:szCs w:val="28"/>
          <w:lang w:val="ru-RU"/>
        </w:rPr>
        <w:t>ственного</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совершенствования,</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духовного развития,</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роли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этом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личных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усилий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человека;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развитие умений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анализировать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давать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нравственную   оценку   п</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ступкам,   отвечать   за   них,   проявлять</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готовность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сознательному</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самоогран</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z w:val="28"/>
          <w:szCs w:val="28"/>
          <w:lang w:val="ru-RU"/>
        </w:rPr>
        <w:t>чению</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поведении;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построение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суждений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оценочного</w:t>
      </w:r>
      <w:r w:rsidRPr="008C328D">
        <w:rPr>
          <w:rFonts w:ascii="Times New Roman" w:eastAsia="Times New Roman" w:hAnsi="Times New Roman" w:cs="Times New Roman"/>
          <w:spacing w:val="46"/>
          <w:sz w:val="28"/>
          <w:szCs w:val="28"/>
          <w:lang w:val="ru-RU"/>
        </w:rPr>
        <w:t xml:space="preserve"> </w:t>
      </w:r>
      <w:r w:rsidRPr="008C328D">
        <w:rPr>
          <w:rFonts w:ascii="Times New Roman" w:eastAsia="Times New Roman" w:hAnsi="Times New Roman" w:cs="Times New Roman"/>
          <w:sz w:val="28"/>
          <w:szCs w:val="28"/>
          <w:lang w:val="ru-RU"/>
        </w:rPr>
        <w:t>характера,</w:t>
      </w:r>
      <w:r w:rsidRPr="008C328D">
        <w:rPr>
          <w:rFonts w:ascii="Times New Roman" w:eastAsia="Times New Roman" w:hAnsi="Times New Roman" w:cs="Times New Roman"/>
          <w:spacing w:val="42"/>
          <w:sz w:val="28"/>
          <w:szCs w:val="28"/>
          <w:lang w:val="ru-RU"/>
        </w:rPr>
        <w:t xml:space="preserve"> </w:t>
      </w:r>
      <w:r w:rsidRPr="008C328D">
        <w:rPr>
          <w:rFonts w:ascii="Times New Roman" w:eastAsia="Times New Roman" w:hAnsi="Times New Roman" w:cs="Times New Roman"/>
          <w:sz w:val="28"/>
          <w:szCs w:val="28"/>
          <w:lang w:val="ru-RU"/>
        </w:rPr>
        <w:t>раскрывающих</w:t>
      </w:r>
      <w:r w:rsidRPr="008C328D">
        <w:rPr>
          <w:rFonts w:ascii="Times New Roman" w:eastAsia="Times New Roman" w:hAnsi="Times New Roman" w:cs="Times New Roman"/>
          <w:spacing w:val="28"/>
          <w:sz w:val="28"/>
          <w:szCs w:val="28"/>
          <w:lang w:val="ru-RU"/>
        </w:rPr>
        <w:t xml:space="preserve"> </w:t>
      </w:r>
      <w:r w:rsidRPr="008C328D">
        <w:rPr>
          <w:rFonts w:ascii="Times New Roman" w:eastAsia="Times New Roman" w:hAnsi="Times New Roman" w:cs="Times New Roman"/>
          <w:sz w:val="28"/>
          <w:szCs w:val="28"/>
          <w:lang w:val="ru-RU"/>
        </w:rPr>
        <w:t>значение</w:t>
      </w:r>
      <w:r w:rsidRPr="008C328D">
        <w:rPr>
          <w:rFonts w:ascii="Times New Roman" w:eastAsia="Times New Roman" w:hAnsi="Times New Roman" w:cs="Times New Roman"/>
          <w:spacing w:val="65"/>
          <w:sz w:val="28"/>
          <w:szCs w:val="28"/>
          <w:lang w:val="ru-RU"/>
        </w:rPr>
        <w:t xml:space="preserve"> </w:t>
      </w:r>
      <w:r w:rsidRPr="008C328D">
        <w:rPr>
          <w:rFonts w:ascii="Times New Roman" w:eastAsia="Times New Roman" w:hAnsi="Times New Roman" w:cs="Times New Roman"/>
          <w:sz w:val="28"/>
          <w:szCs w:val="28"/>
          <w:lang w:val="ru-RU"/>
        </w:rPr>
        <w:t>нравственности,</w:t>
      </w:r>
      <w:r w:rsidRPr="008C328D">
        <w:rPr>
          <w:rFonts w:ascii="Times New Roman" w:eastAsia="Times New Roman" w:hAnsi="Times New Roman" w:cs="Times New Roman"/>
          <w:spacing w:val="42"/>
          <w:sz w:val="28"/>
          <w:szCs w:val="28"/>
          <w:lang w:val="ru-RU"/>
        </w:rPr>
        <w:t xml:space="preserve"> </w:t>
      </w:r>
      <w:r w:rsidRPr="008C328D">
        <w:rPr>
          <w:rFonts w:ascii="Times New Roman" w:eastAsia="Times New Roman" w:hAnsi="Times New Roman" w:cs="Times New Roman"/>
          <w:sz w:val="28"/>
          <w:szCs w:val="28"/>
          <w:lang w:val="ru-RU"/>
        </w:rPr>
        <w:t>веры</w:t>
      </w:r>
      <w:r w:rsidRPr="008C328D">
        <w:rPr>
          <w:rFonts w:ascii="Times New Roman" w:eastAsia="Times New Roman" w:hAnsi="Times New Roman" w:cs="Times New Roman"/>
          <w:spacing w:val="60"/>
          <w:sz w:val="28"/>
          <w:szCs w:val="28"/>
          <w:lang w:val="ru-RU"/>
        </w:rPr>
        <w:t xml:space="preserve"> </w:t>
      </w:r>
      <w:r w:rsidRPr="008C328D">
        <w:rPr>
          <w:rFonts w:ascii="Times New Roman" w:eastAsia="Times New Roman" w:hAnsi="Times New Roman" w:cs="Times New Roman"/>
          <w:sz w:val="28"/>
          <w:szCs w:val="28"/>
          <w:lang w:val="ru-RU"/>
        </w:rPr>
        <w:t>как регуляторов поведения человека в обществе и условий духовно-нравственного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развития личности; понимание ценности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семьи;</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овладение навыками общения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w:t>
      </w:r>
      <w:r w:rsidRPr="008C328D">
        <w:rPr>
          <w:rFonts w:ascii="Times New Roman" w:eastAsia="Times New Roman" w:hAnsi="Times New Roman" w:cs="Times New Roman"/>
          <w:spacing w:val="19"/>
          <w:sz w:val="28"/>
          <w:szCs w:val="28"/>
          <w:lang w:val="ru-RU"/>
        </w:rPr>
        <w:t xml:space="preserve"> </w:t>
      </w:r>
      <w:r w:rsidRPr="008C328D">
        <w:rPr>
          <w:rFonts w:ascii="Times New Roman" w:eastAsia="Times New Roman" w:hAnsi="Times New Roman" w:cs="Times New Roman"/>
          <w:sz w:val="28"/>
          <w:szCs w:val="28"/>
          <w:lang w:val="ru-RU"/>
        </w:rPr>
        <w:t>людьми</w:t>
      </w:r>
      <w:r w:rsidRPr="008C328D">
        <w:rPr>
          <w:rFonts w:ascii="Times New Roman" w:eastAsia="Times New Roman" w:hAnsi="Times New Roman" w:cs="Times New Roman"/>
          <w:spacing w:val="-16"/>
          <w:sz w:val="28"/>
          <w:szCs w:val="28"/>
          <w:lang w:val="ru-RU"/>
        </w:rPr>
        <w:t xml:space="preserve"> </w:t>
      </w:r>
      <w:r w:rsidRPr="008C328D">
        <w:rPr>
          <w:rFonts w:ascii="Times New Roman" w:eastAsia="Times New Roman" w:hAnsi="Times New Roman" w:cs="Times New Roman"/>
          <w:sz w:val="28"/>
          <w:szCs w:val="28"/>
          <w:lang w:val="ru-RU"/>
        </w:rPr>
        <w:t>разного</w:t>
      </w:r>
      <w:r w:rsidRPr="008C328D">
        <w:rPr>
          <w:rFonts w:ascii="Times New Roman" w:eastAsia="Times New Roman" w:hAnsi="Times New Roman" w:cs="Times New Roman"/>
          <w:spacing w:val="-21"/>
          <w:sz w:val="28"/>
          <w:szCs w:val="28"/>
          <w:lang w:val="ru-RU"/>
        </w:rPr>
        <w:t xml:space="preserve"> </w:t>
      </w:r>
      <w:r w:rsidRPr="008C328D">
        <w:rPr>
          <w:rFonts w:ascii="Times New Roman" w:eastAsia="Times New Roman" w:hAnsi="Times New Roman" w:cs="Times New Roman"/>
          <w:sz w:val="28"/>
          <w:szCs w:val="28"/>
          <w:lang w:val="ru-RU"/>
        </w:rPr>
        <w:t>вероисповедания,</w:t>
      </w:r>
      <w:r w:rsidRPr="008C328D">
        <w:rPr>
          <w:rFonts w:ascii="Times New Roman" w:eastAsia="Times New Roman" w:hAnsi="Times New Roman" w:cs="Times New Roman"/>
          <w:spacing w:val="-25"/>
          <w:sz w:val="28"/>
          <w:szCs w:val="28"/>
          <w:lang w:val="ru-RU"/>
        </w:rPr>
        <w:t xml:space="preserve"> </w:t>
      </w:r>
      <w:r w:rsidRPr="008C328D">
        <w:rPr>
          <w:rFonts w:ascii="Times New Roman" w:eastAsia="Times New Roman" w:hAnsi="Times New Roman" w:cs="Times New Roman"/>
          <w:sz w:val="28"/>
          <w:szCs w:val="28"/>
          <w:lang w:val="ru-RU"/>
        </w:rPr>
        <w:t>осознание,</w:t>
      </w:r>
      <w:r w:rsidRPr="008C328D">
        <w:rPr>
          <w:rFonts w:ascii="Times New Roman" w:eastAsia="Times New Roman" w:hAnsi="Times New Roman" w:cs="Times New Roman"/>
          <w:spacing w:val="-7"/>
          <w:sz w:val="28"/>
          <w:szCs w:val="28"/>
          <w:lang w:val="ru-RU"/>
        </w:rPr>
        <w:t xml:space="preserve"> </w:t>
      </w:r>
      <w:r w:rsidRPr="008C328D">
        <w:rPr>
          <w:rFonts w:ascii="Times New Roman" w:eastAsia="Times New Roman" w:hAnsi="Times New Roman" w:cs="Times New Roman"/>
          <w:sz w:val="28"/>
          <w:szCs w:val="28"/>
          <w:lang w:val="ru-RU"/>
        </w:rPr>
        <w:t>что</w:t>
      </w:r>
      <w:r w:rsidRPr="008C328D">
        <w:rPr>
          <w:rFonts w:ascii="Times New Roman" w:eastAsia="Times New Roman" w:hAnsi="Times New Roman" w:cs="Times New Roman"/>
          <w:spacing w:val="-3"/>
          <w:sz w:val="28"/>
          <w:szCs w:val="28"/>
          <w:lang w:val="ru-RU"/>
        </w:rPr>
        <w:t xml:space="preserve"> </w:t>
      </w:r>
      <w:r w:rsidRPr="008C328D">
        <w:rPr>
          <w:rFonts w:ascii="Times New Roman" w:eastAsia="Times New Roman" w:hAnsi="Times New Roman" w:cs="Times New Roman"/>
          <w:sz w:val="28"/>
          <w:szCs w:val="28"/>
          <w:lang w:val="ru-RU"/>
        </w:rPr>
        <w:t>оскорбление</w:t>
      </w:r>
      <w:r w:rsidRPr="008C328D">
        <w:rPr>
          <w:rFonts w:ascii="Times New Roman" w:eastAsia="Times New Roman" w:hAnsi="Times New Roman" w:cs="Times New Roman"/>
          <w:spacing w:val="-20"/>
          <w:sz w:val="28"/>
          <w:szCs w:val="28"/>
          <w:lang w:val="ru-RU"/>
        </w:rPr>
        <w:t xml:space="preserve"> </w:t>
      </w:r>
      <w:r w:rsidRPr="008C328D">
        <w:rPr>
          <w:rFonts w:ascii="Times New Roman" w:eastAsia="Times New Roman" w:hAnsi="Times New Roman" w:cs="Times New Roman"/>
          <w:sz w:val="28"/>
          <w:szCs w:val="28"/>
          <w:lang w:val="ru-RU"/>
        </w:rPr>
        <w:t>представителей</w:t>
      </w:r>
      <w:r w:rsidRPr="008C328D">
        <w:rPr>
          <w:rFonts w:ascii="Times New Roman" w:eastAsia="Times New Roman" w:hAnsi="Times New Roman" w:cs="Times New Roman"/>
          <w:spacing w:val="-68"/>
          <w:sz w:val="28"/>
          <w:szCs w:val="28"/>
          <w:lang w:val="ru-RU"/>
        </w:rPr>
        <w:t xml:space="preserve"> </w:t>
      </w:r>
      <w:r w:rsidRPr="008C328D">
        <w:rPr>
          <w:rFonts w:ascii="Times New Roman" w:eastAsia="Times New Roman" w:hAnsi="Times New Roman" w:cs="Times New Roman"/>
          <w:sz w:val="28"/>
          <w:szCs w:val="28"/>
          <w:lang w:val="ru-RU"/>
        </w:rPr>
        <w:t>другой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веры</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есть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нарушение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нравственных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норм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z w:val="28"/>
          <w:szCs w:val="28"/>
          <w:lang w:val="ru-RU"/>
        </w:rPr>
        <w:t>ведения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обществе;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понимание ценности человеческой жизни, человеческого до</w:t>
      </w:r>
      <w:r w:rsidRPr="008C328D">
        <w:rPr>
          <w:rFonts w:ascii="Times New Roman" w:eastAsia="Times New Roman" w:hAnsi="Times New Roman" w:cs="Times New Roman"/>
          <w:sz w:val="28"/>
          <w:szCs w:val="28"/>
          <w:lang w:val="ru-RU"/>
        </w:rPr>
        <w:t>с</w:t>
      </w:r>
      <w:r w:rsidRPr="008C328D">
        <w:rPr>
          <w:rFonts w:ascii="Times New Roman" w:eastAsia="Times New Roman" w:hAnsi="Times New Roman" w:cs="Times New Roman"/>
          <w:sz w:val="28"/>
          <w:szCs w:val="28"/>
          <w:lang w:val="ru-RU"/>
        </w:rPr>
        <w:t>тоинства, честного</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труда людей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благо человека, общества; формирование ум</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ний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объяснять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значение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слов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«милосердие»,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«сострадание»,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«прощение»,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«друж</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любие»,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находить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образы,</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приводить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примеры</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проявления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любви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ближнему,</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м</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z w:val="28"/>
          <w:szCs w:val="28"/>
          <w:lang w:val="ru-RU"/>
        </w:rPr>
        <w:t>лосердия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сострадания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религиозной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культуре,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истории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России,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современной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жизни,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открытость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сотрудничеству,</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готовность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оказывать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помощь;</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осуждение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любых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случаев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унижения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человеческого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достоинства,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знание   общепринятых   в   российском   обществе   норм</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морали,   отношений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поведения</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людей,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основа</w:t>
      </w:r>
      <w:r w:rsidRPr="008C328D">
        <w:rPr>
          <w:rFonts w:ascii="Times New Roman" w:eastAsia="Times New Roman" w:hAnsi="Times New Roman" w:cs="Times New Roman"/>
          <w:sz w:val="28"/>
          <w:szCs w:val="28"/>
          <w:lang w:val="ru-RU"/>
        </w:rPr>
        <w:t>н</w:t>
      </w:r>
      <w:r w:rsidRPr="008C328D">
        <w:rPr>
          <w:rFonts w:ascii="Times New Roman" w:eastAsia="Times New Roman" w:hAnsi="Times New Roman" w:cs="Times New Roman"/>
          <w:sz w:val="28"/>
          <w:szCs w:val="28"/>
          <w:lang w:val="ru-RU"/>
        </w:rPr>
        <w:t>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российских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традиционных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духовных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ценностях,</w:t>
      </w:r>
      <w:r w:rsidRPr="008C328D">
        <w:rPr>
          <w:rFonts w:ascii="Times New Roman" w:eastAsia="Times New Roman" w:hAnsi="Times New Roman" w:cs="Times New Roman"/>
          <w:spacing w:val="35"/>
          <w:sz w:val="28"/>
          <w:szCs w:val="28"/>
          <w:lang w:val="ru-RU"/>
        </w:rPr>
        <w:t xml:space="preserve"> </w:t>
      </w:r>
      <w:r w:rsidRPr="008C328D">
        <w:rPr>
          <w:rFonts w:ascii="Times New Roman" w:eastAsia="Times New Roman" w:hAnsi="Times New Roman" w:cs="Times New Roman"/>
          <w:sz w:val="28"/>
          <w:szCs w:val="28"/>
          <w:lang w:val="ru-RU"/>
        </w:rPr>
        <w:t>конституционных</w:t>
      </w:r>
      <w:r w:rsidRPr="008C328D">
        <w:rPr>
          <w:rFonts w:ascii="Times New Roman" w:eastAsia="Times New Roman" w:hAnsi="Times New Roman" w:cs="Times New Roman"/>
          <w:spacing w:val="39"/>
          <w:sz w:val="28"/>
          <w:szCs w:val="28"/>
          <w:lang w:val="ru-RU"/>
        </w:rPr>
        <w:t xml:space="preserve"> </w:t>
      </w:r>
      <w:r w:rsidRPr="008C328D">
        <w:rPr>
          <w:rFonts w:ascii="Times New Roman" w:eastAsia="Times New Roman" w:hAnsi="Times New Roman" w:cs="Times New Roman"/>
          <w:sz w:val="28"/>
          <w:szCs w:val="28"/>
          <w:lang w:val="ru-RU"/>
        </w:rPr>
        <w:t>правах,</w:t>
      </w:r>
      <w:r w:rsidRPr="008C328D">
        <w:rPr>
          <w:rFonts w:ascii="Times New Roman" w:eastAsia="Times New Roman" w:hAnsi="Times New Roman" w:cs="Times New Roman"/>
          <w:spacing w:val="36"/>
          <w:sz w:val="28"/>
          <w:szCs w:val="28"/>
          <w:lang w:val="ru-RU"/>
        </w:rPr>
        <w:t xml:space="preserve"> </w:t>
      </w:r>
      <w:r w:rsidRPr="008C328D">
        <w:rPr>
          <w:rFonts w:ascii="Times New Roman" w:eastAsia="Times New Roman" w:hAnsi="Times New Roman" w:cs="Times New Roman"/>
          <w:sz w:val="28"/>
          <w:szCs w:val="28"/>
          <w:lang w:val="ru-RU"/>
        </w:rPr>
        <w:t>свободах</w:t>
      </w:r>
      <w:r w:rsidRPr="008C328D">
        <w:rPr>
          <w:rFonts w:ascii="Times New Roman" w:eastAsia="Times New Roman" w:hAnsi="Times New Roman" w:cs="Times New Roman"/>
          <w:spacing w:val="39"/>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26"/>
          <w:sz w:val="28"/>
          <w:szCs w:val="28"/>
          <w:lang w:val="ru-RU"/>
        </w:rPr>
        <w:t xml:space="preserve"> </w:t>
      </w:r>
      <w:r w:rsidRPr="008C328D">
        <w:rPr>
          <w:rFonts w:ascii="Times New Roman" w:eastAsia="Times New Roman" w:hAnsi="Times New Roman" w:cs="Times New Roman"/>
          <w:sz w:val="28"/>
          <w:szCs w:val="28"/>
          <w:lang w:val="ru-RU"/>
        </w:rPr>
        <w:t>обязанностях</w:t>
      </w:r>
      <w:r w:rsidRPr="008C328D">
        <w:rPr>
          <w:rFonts w:ascii="Times New Roman" w:eastAsia="Times New Roman" w:hAnsi="Times New Roman" w:cs="Times New Roman"/>
          <w:spacing w:val="39"/>
          <w:sz w:val="28"/>
          <w:szCs w:val="28"/>
          <w:lang w:val="ru-RU"/>
        </w:rPr>
        <w:t xml:space="preserve"> </w:t>
      </w:r>
      <w:r w:rsidRPr="008C328D">
        <w:rPr>
          <w:rFonts w:ascii="Times New Roman" w:eastAsia="Times New Roman" w:hAnsi="Times New Roman" w:cs="Times New Roman"/>
          <w:sz w:val="28"/>
          <w:szCs w:val="28"/>
          <w:lang w:val="ru-RU"/>
        </w:rPr>
        <w:t>гражданина.</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 xml:space="preserve">Изобразительное       искусство:       </w:t>
      </w:r>
      <w:r w:rsidRPr="008C328D">
        <w:rPr>
          <w:rFonts w:ascii="Times New Roman" w:eastAsia="Times New Roman" w:hAnsi="Times New Roman" w:cs="Times New Roman"/>
          <w:sz w:val="28"/>
          <w:szCs w:val="28"/>
          <w:lang w:val="ru-RU"/>
        </w:rPr>
        <w:t>выполнение       творческих       работ</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z w:val="28"/>
          <w:szCs w:val="28"/>
          <w:lang w:val="ru-RU"/>
        </w:rPr>
        <w:t>с</w:t>
      </w:r>
      <w:r w:rsidRPr="008C328D">
        <w:rPr>
          <w:rFonts w:ascii="Times New Roman" w:eastAsia="Times New Roman" w:hAnsi="Times New Roman" w:cs="Times New Roman"/>
          <w:sz w:val="28"/>
          <w:szCs w:val="28"/>
          <w:lang w:val="ru-RU"/>
        </w:rPr>
        <w:t>пользованием</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различных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материалов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средств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художественной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выразительности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изобразительного</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искусства;</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умение</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характеризовать</w:t>
      </w:r>
      <w:r w:rsidRPr="008C328D">
        <w:rPr>
          <w:rFonts w:ascii="Times New Roman" w:eastAsia="Times New Roman" w:hAnsi="Times New Roman" w:cs="Times New Roman"/>
          <w:spacing w:val="70"/>
          <w:sz w:val="28"/>
          <w:szCs w:val="28"/>
          <w:lang w:val="ru-RU"/>
        </w:rPr>
        <w:t xml:space="preserve"> </w:t>
      </w:r>
      <w:r w:rsidRPr="008C328D">
        <w:rPr>
          <w:rFonts w:ascii="Times New Roman" w:eastAsia="Times New Roman" w:hAnsi="Times New Roman" w:cs="Times New Roman"/>
          <w:sz w:val="28"/>
          <w:szCs w:val="28"/>
          <w:lang w:val="ru-RU"/>
        </w:rPr>
        <w:t>виды</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 жанры изобраз</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z w:val="28"/>
          <w:szCs w:val="28"/>
          <w:lang w:val="ru-RU"/>
        </w:rPr>
        <w:t>тельного искусства; умение характеризовать отличительные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особенности</w:t>
      </w:r>
      <w:r w:rsidRPr="008C328D">
        <w:rPr>
          <w:rFonts w:ascii="Times New Roman" w:eastAsia="Times New Roman" w:hAnsi="Times New Roman" w:cs="Times New Roman"/>
          <w:spacing w:val="3"/>
          <w:sz w:val="28"/>
          <w:szCs w:val="28"/>
          <w:lang w:val="ru-RU"/>
        </w:rPr>
        <w:t xml:space="preserve"> </w:t>
      </w:r>
      <w:r w:rsidRPr="008C328D">
        <w:rPr>
          <w:rFonts w:ascii="Times New Roman" w:eastAsia="Times New Roman" w:hAnsi="Times New Roman" w:cs="Times New Roman"/>
          <w:sz w:val="28"/>
          <w:szCs w:val="28"/>
          <w:lang w:val="ru-RU"/>
        </w:rPr>
        <w:t>худож</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ственных</w:t>
      </w:r>
      <w:r w:rsidRPr="008C328D">
        <w:rPr>
          <w:rFonts w:ascii="Times New Roman" w:eastAsia="Times New Roman" w:hAnsi="Times New Roman" w:cs="Times New Roman"/>
          <w:spacing w:val="13"/>
          <w:sz w:val="28"/>
          <w:szCs w:val="28"/>
          <w:lang w:val="ru-RU"/>
        </w:rPr>
        <w:t xml:space="preserve"> </w:t>
      </w:r>
      <w:r w:rsidRPr="008C328D">
        <w:rPr>
          <w:rFonts w:ascii="Times New Roman" w:eastAsia="Times New Roman" w:hAnsi="Times New Roman" w:cs="Times New Roman"/>
          <w:sz w:val="28"/>
          <w:szCs w:val="28"/>
          <w:lang w:val="ru-RU"/>
        </w:rPr>
        <w:t>промыслов</w:t>
      </w:r>
      <w:r w:rsidRPr="008C328D">
        <w:rPr>
          <w:rFonts w:ascii="Times New Roman" w:eastAsia="Times New Roman" w:hAnsi="Times New Roman" w:cs="Times New Roman"/>
          <w:spacing w:val="8"/>
          <w:sz w:val="28"/>
          <w:szCs w:val="28"/>
          <w:lang w:val="ru-RU"/>
        </w:rPr>
        <w:t xml:space="preserve"> </w:t>
      </w:r>
      <w:r w:rsidRPr="008C328D">
        <w:rPr>
          <w:rFonts w:ascii="Times New Roman" w:eastAsia="Times New Roman" w:hAnsi="Times New Roman" w:cs="Times New Roman"/>
          <w:sz w:val="28"/>
          <w:szCs w:val="28"/>
          <w:lang w:val="ru-RU"/>
        </w:rPr>
        <w:t>России.</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Музыка:</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sz w:val="28"/>
          <w:szCs w:val="28"/>
          <w:lang w:val="ru-RU"/>
        </w:rPr>
        <w:t>знание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основных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жанров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народной</w:t>
      </w:r>
      <w:r w:rsidRPr="008C328D">
        <w:rPr>
          <w:rFonts w:ascii="Times New Roman" w:eastAsia="Times New Roman" w:hAnsi="Times New Roman" w:cs="Times New Roman"/>
          <w:spacing w:val="7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71"/>
          <w:sz w:val="28"/>
          <w:szCs w:val="28"/>
          <w:lang w:val="ru-RU"/>
        </w:rPr>
        <w:t xml:space="preserve"> </w:t>
      </w:r>
      <w:r w:rsidRPr="008C328D">
        <w:rPr>
          <w:rFonts w:ascii="Times New Roman" w:eastAsia="Times New Roman" w:hAnsi="Times New Roman" w:cs="Times New Roman"/>
          <w:sz w:val="28"/>
          <w:szCs w:val="28"/>
          <w:lang w:val="ru-RU"/>
        </w:rPr>
        <w:t>профессиональной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музыки.</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Труд</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i/>
          <w:sz w:val="28"/>
          <w:szCs w:val="28"/>
          <w:lang w:val="ru-RU"/>
        </w:rPr>
        <w:t>(технология):</w:t>
      </w:r>
      <w:r w:rsidRPr="008C328D">
        <w:rPr>
          <w:rFonts w:ascii="Times New Roman" w:eastAsia="Times New Roman" w:hAnsi="Times New Roman" w:cs="Times New Roman"/>
          <w:i/>
          <w:spacing w:val="1"/>
          <w:sz w:val="28"/>
          <w:szCs w:val="28"/>
          <w:lang w:val="ru-RU"/>
        </w:rPr>
        <w:t xml:space="preserve"> </w:t>
      </w:r>
      <w:r w:rsidRPr="008C328D">
        <w:rPr>
          <w:rFonts w:ascii="Times New Roman" w:eastAsia="Times New Roman" w:hAnsi="Times New Roman" w:cs="Times New Roman"/>
          <w:sz w:val="28"/>
          <w:szCs w:val="28"/>
          <w:lang w:val="ru-RU"/>
        </w:rPr>
        <w:t>формирование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общих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представлений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мире</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профессий,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знач</w:t>
      </w:r>
      <w:r w:rsidRPr="008C328D">
        <w:rPr>
          <w:rFonts w:ascii="Times New Roman" w:eastAsia="Times New Roman" w:hAnsi="Times New Roman" w:cs="Times New Roman"/>
          <w:sz w:val="28"/>
          <w:szCs w:val="28"/>
          <w:lang w:val="ru-RU"/>
        </w:rPr>
        <w:t>е</w:t>
      </w:r>
      <w:r w:rsidRPr="008C328D">
        <w:rPr>
          <w:rFonts w:ascii="Times New Roman" w:eastAsia="Times New Roman" w:hAnsi="Times New Roman" w:cs="Times New Roman"/>
          <w:sz w:val="28"/>
          <w:szCs w:val="28"/>
          <w:lang w:val="ru-RU"/>
        </w:rPr>
        <w:t>нии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труда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жизни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человека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общества,</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многообразии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предметов</w:t>
      </w:r>
      <w:r w:rsidRPr="008C328D">
        <w:rPr>
          <w:rFonts w:ascii="Times New Roman" w:eastAsia="Times New Roman" w:hAnsi="Times New Roman" w:cs="Times New Roman"/>
          <w:spacing w:val="7"/>
          <w:sz w:val="28"/>
          <w:szCs w:val="28"/>
          <w:lang w:val="ru-RU"/>
        </w:rPr>
        <w:t xml:space="preserve"> </w:t>
      </w:r>
      <w:r w:rsidRPr="008C328D">
        <w:rPr>
          <w:rFonts w:ascii="Times New Roman" w:eastAsia="Times New Roman" w:hAnsi="Times New Roman" w:cs="Times New Roman"/>
          <w:sz w:val="28"/>
          <w:szCs w:val="28"/>
          <w:lang w:val="ru-RU"/>
        </w:rPr>
        <w:t>материальной</w:t>
      </w:r>
      <w:r w:rsidRPr="008C328D">
        <w:rPr>
          <w:rFonts w:ascii="Times New Roman" w:eastAsia="Times New Roman" w:hAnsi="Times New Roman" w:cs="Times New Roman"/>
          <w:spacing w:val="3"/>
          <w:sz w:val="28"/>
          <w:szCs w:val="28"/>
          <w:lang w:val="ru-RU"/>
        </w:rPr>
        <w:t xml:space="preserve"> </w:t>
      </w:r>
      <w:r w:rsidRPr="008C328D">
        <w:rPr>
          <w:rFonts w:ascii="Times New Roman" w:eastAsia="Times New Roman" w:hAnsi="Times New Roman" w:cs="Times New Roman"/>
          <w:sz w:val="28"/>
          <w:szCs w:val="28"/>
          <w:lang w:val="ru-RU"/>
        </w:rPr>
        <w:t>культуры.</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8C328D">
        <w:rPr>
          <w:rFonts w:ascii="Times New Roman" w:eastAsia="Times New Roman" w:hAnsi="Times New Roman" w:cs="Times New Roman"/>
          <w:i/>
          <w:sz w:val="28"/>
          <w:szCs w:val="28"/>
          <w:lang w:val="ru-RU"/>
        </w:rPr>
        <w:t xml:space="preserve">Физическая культура: </w:t>
      </w:r>
      <w:r w:rsidRPr="008C328D">
        <w:rPr>
          <w:rFonts w:ascii="Times New Roman" w:eastAsia="Times New Roman" w:hAnsi="Times New Roman" w:cs="Times New Roman"/>
          <w:sz w:val="28"/>
          <w:szCs w:val="28"/>
          <w:lang w:val="ru-RU"/>
        </w:rPr>
        <w:t>формирование общих представлений о физической</w:t>
      </w:r>
      <w:r w:rsidRPr="008C328D">
        <w:rPr>
          <w:rFonts w:ascii="Times New Roman" w:eastAsia="Times New Roman" w:hAnsi="Times New Roman" w:cs="Times New Roman"/>
          <w:spacing w:val="-67"/>
          <w:sz w:val="28"/>
          <w:szCs w:val="28"/>
          <w:lang w:val="ru-RU"/>
        </w:rPr>
        <w:t xml:space="preserve"> </w:t>
      </w:r>
      <w:r w:rsidRPr="008C328D">
        <w:rPr>
          <w:rFonts w:ascii="Times New Roman" w:eastAsia="Times New Roman" w:hAnsi="Times New Roman" w:cs="Times New Roman"/>
          <w:sz w:val="28"/>
          <w:szCs w:val="28"/>
          <w:lang w:val="ru-RU"/>
        </w:rPr>
        <w:t>культуре 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спорте, физической</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активности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человека, физических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качествах,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жизненно</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ва</w:t>
      </w:r>
      <w:r w:rsidRPr="008C328D">
        <w:rPr>
          <w:rFonts w:ascii="Times New Roman" w:eastAsia="Times New Roman" w:hAnsi="Times New Roman" w:cs="Times New Roman"/>
          <w:sz w:val="28"/>
          <w:szCs w:val="28"/>
          <w:lang w:val="ru-RU"/>
        </w:rPr>
        <w:t>ж</w:t>
      </w:r>
      <w:r w:rsidRPr="008C328D">
        <w:rPr>
          <w:rFonts w:ascii="Times New Roman" w:eastAsia="Times New Roman" w:hAnsi="Times New Roman" w:cs="Times New Roman"/>
          <w:sz w:val="28"/>
          <w:szCs w:val="28"/>
          <w:lang w:val="ru-RU"/>
        </w:rPr>
        <w:t>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прикладных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умениях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навыках,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основных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физических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упражнениях; развитие умения взаимодействовать со сверстниками в игровых</w:t>
      </w:r>
      <w:r w:rsidRPr="008C328D">
        <w:rPr>
          <w:rFonts w:ascii="Times New Roman" w:eastAsia="Times New Roman" w:hAnsi="Times New Roman" w:cs="Times New Roman"/>
          <w:spacing w:val="1"/>
          <w:sz w:val="28"/>
          <w:szCs w:val="28"/>
          <w:lang w:val="ru-RU"/>
        </w:rPr>
        <w:t xml:space="preserve"> </w:t>
      </w:r>
      <w:r w:rsidRPr="008C328D">
        <w:rPr>
          <w:rFonts w:ascii="Times New Roman" w:eastAsia="Times New Roman" w:hAnsi="Times New Roman" w:cs="Times New Roman"/>
          <w:sz w:val="28"/>
          <w:szCs w:val="28"/>
          <w:lang w:val="ru-RU"/>
        </w:rPr>
        <w:t>заданиях</w:t>
      </w:r>
      <w:r w:rsidRPr="008C328D">
        <w:rPr>
          <w:rFonts w:ascii="Times New Roman" w:eastAsia="Times New Roman" w:hAnsi="Times New Roman" w:cs="Times New Roman"/>
          <w:spacing w:val="22"/>
          <w:sz w:val="28"/>
          <w:szCs w:val="28"/>
          <w:lang w:val="ru-RU"/>
        </w:rPr>
        <w:t xml:space="preserve"> </w:t>
      </w:r>
      <w:r w:rsidRPr="008C328D">
        <w:rPr>
          <w:rFonts w:ascii="Times New Roman" w:eastAsia="Times New Roman" w:hAnsi="Times New Roman" w:cs="Times New Roman"/>
          <w:sz w:val="28"/>
          <w:szCs w:val="28"/>
          <w:lang w:val="ru-RU"/>
        </w:rPr>
        <w:t>и</w:t>
      </w:r>
      <w:r w:rsidRPr="008C328D">
        <w:rPr>
          <w:rFonts w:ascii="Times New Roman" w:eastAsia="Times New Roman" w:hAnsi="Times New Roman" w:cs="Times New Roman"/>
          <w:spacing w:val="11"/>
          <w:sz w:val="28"/>
          <w:szCs w:val="28"/>
          <w:lang w:val="ru-RU"/>
        </w:rPr>
        <w:t xml:space="preserve"> </w:t>
      </w:r>
      <w:r w:rsidRPr="008C328D">
        <w:rPr>
          <w:rFonts w:ascii="Times New Roman" w:eastAsia="Times New Roman" w:hAnsi="Times New Roman" w:cs="Times New Roman"/>
          <w:sz w:val="28"/>
          <w:szCs w:val="28"/>
          <w:lang w:val="ru-RU"/>
        </w:rPr>
        <w:t>игровой</w:t>
      </w:r>
      <w:r w:rsidRPr="008C328D">
        <w:rPr>
          <w:rFonts w:ascii="Times New Roman" w:eastAsia="Times New Roman" w:hAnsi="Times New Roman" w:cs="Times New Roman"/>
          <w:spacing w:val="11"/>
          <w:sz w:val="28"/>
          <w:szCs w:val="28"/>
          <w:lang w:val="ru-RU"/>
        </w:rPr>
        <w:t xml:space="preserve"> </w:t>
      </w:r>
      <w:r w:rsidRPr="008C328D">
        <w:rPr>
          <w:rFonts w:ascii="Times New Roman" w:eastAsia="Times New Roman" w:hAnsi="Times New Roman" w:cs="Times New Roman"/>
          <w:sz w:val="28"/>
          <w:szCs w:val="28"/>
          <w:lang w:val="ru-RU"/>
        </w:rPr>
        <w:t>де</w:t>
      </w:r>
      <w:r w:rsidRPr="008C328D">
        <w:rPr>
          <w:rFonts w:ascii="Times New Roman" w:eastAsia="Times New Roman" w:hAnsi="Times New Roman" w:cs="Times New Roman"/>
          <w:sz w:val="28"/>
          <w:szCs w:val="28"/>
          <w:lang w:val="ru-RU"/>
        </w:rPr>
        <w:t>я</w:t>
      </w:r>
      <w:r w:rsidRPr="008C328D">
        <w:rPr>
          <w:rFonts w:ascii="Times New Roman" w:eastAsia="Times New Roman" w:hAnsi="Times New Roman" w:cs="Times New Roman"/>
          <w:sz w:val="28"/>
          <w:szCs w:val="28"/>
          <w:lang w:val="ru-RU"/>
        </w:rPr>
        <w:t>тельности,</w:t>
      </w:r>
      <w:r w:rsidRPr="008C328D">
        <w:rPr>
          <w:rFonts w:ascii="Times New Roman" w:eastAsia="Times New Roman" w:hAnsi="Times New Roman" w:cs="Times New Roman"/>
          <w:spacing w:val="18"/>
          <w:sz w:val="28"/>
          <w:szCs w:val="28"/>
          <w:lang w:val="ru-RU"/>
        </w:rPr>
        <w:t xml:space="preserve"> </w:t>
      </w:r>
      <w:r w:rsidRPr="008C328D">
        <w:rPr>
          <w:rFonts w:ascii="Times New Roman" w:eastAsia="Times New Roman" w:hAnsi="Times New Roman" w:cs="Times New Roman"/>
          <w:sz w:val="28"/>
          <w:szCs w:val="28"/>
          <w:lang w:val="ru-RU"/>
        </w:rPr>
        <w:t>соблюдая</w:t>
      </w:r>
      <w:r w:rsidRPr="008C328D">
        <w:rPr>
          <w:rFonts w:ascii="Times New Roman" w:eastAsia="Times New Roman" w:hAnsi="Times New Roman" w:cs="Times New Roman"/>
          <w:spacing w:val="19"/>
          <w:sz w:val="28"/>
          <w:szCs w:val="28"/>
          <w:lang w:val="ru-RU"/>
        </w:rPr>
        <w:t xml:space="preserve"> </w:t>
      </w:r>
      <w:r w:rsidRPr="008C328D">
        <w:rPr>
          <w:rFonts w:ascii="Times New Roman" w:eastAsia="Times New Roman" w:hAnsi="Times New Roman" w:cs="Times New Roman"/>
          <w:sz w:val="28"/>
          <w:szCs w:val="28"/>
          <w:lang w:val="ru-RU"/>
        </w:rPr>
        <w:t>правила</w:t>
      </w:r>
      <w:r w:rsidRPr="008C328D">
        <w:rPr>
          <w:rFonts w:ascii="Times New Roman" w:eastAsia="Times New Roman" w:hAnsi="Times New Roman" w:cs="Times New Roman"/>
          <w:spacing w:val="24"/>
          <w:sz w:val="28"/>
          <w:szCs w:val="28"/>
          <w:lang w:val="ru-RU"/>
        </w:rPr>
        <w:t xml:space="preserve"> </w:t>
      </w:r>
      <w:r w:rsidRPr="008C328D">
        <w:rPr>
          <w:rFonts w:ascii="Times New Roman" w:eastAsia="Times New Roman" w:hAnsi="Times New Roman" w:cs="Times New Roman"/>
          <w:sz w:val="28"/>
          <w:szCs w:val="28"/>
          <w:lang w:val="ru-RU"/>
        </w:rPr>
        <w:t>честной</w:t>
      </w:r>
      <w:r w:rsidRPr="008C328D">
        <w:rPr>
          <w:rFonts w:ascii="Times New Roman" w:eastAsia="Times New Roman" w:hAnsi="Times New Roman" w:cs="Times New Roman"/>
          <w:spacing w:val="11"/>
          <w:sz w:val="28"/>
          <w:szCs w:val="28"/>
          <w:lang w:val="ru-RU"/>
        </w:rPr>
        <w:t xml:space="preserve"> </w:t>
      </w:r>
      <w:r w:rsidRPr="008C328D">
        <w:rPr>
          <w:rFonts w:ascii="Times New Roman" w:eastAsia="Times New Roman" w:hAnsi="Times New Roman" w:cs="Times New Roman"/>
          <w:sz w:val="28"/>
          <w:szCs w:val="28"/>
          <w:lang w:val="ru-RU"/>
        </w:rPr>
        <w:t>игры.</w:t>
      </w:r>
    </w:p>
    <w:p w:rsidR="008C328D" w:rsidRPr="008C328D" w:rsidRDefault="008C328D" w:rsidP="008C328D">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bookmarkStart w:id="187" w:name="_bookmark10"/>
      <w:bookmarkEnd w:id="187"/>
    </w:p>
    <w:p w:rsidR="008C328D" w:rsidRDefault="008C328D">
      <w:pPr>
        <w:pStyle w:val="ConsPlusNormal"/>
        <w:rPr>
          <w:rFonts w:ascii="Times New Roman" w:hAnsi="Times New Roman" w:cs="Times New Roman"/>
          <w:sz w:val="28"/>
          <w:szCs w:val="28"/>
        </w:rPr>
        <w:sectPr w:rsidR="008C328D">
          <w:pgSz w:w="11906" w:h="16838"/>
          <w:pgMar w:top="568" w:right="700" w:bottom="568" w:left="1000" w:header="0" w:footer="0" w:gutter="0"/>
          <w:cols w:space="720"/>
          <w:formProt w:val="0"/>
          <w:docGrid w:linePitch="100" w:charSpace="4096"/>
        </w:sectPr>
      </w:pPr>
    </w:p>
    <w:p w:rsidR="00B523C6" w:rsidRPr="00B523C6" w:rsidRDefault="00B523C6" w:rsidP="00B523C6">
      <w:pPr>
        <w:widowControl w:val="0"/>
        <w:suppressAutoHyphens w:val="0"/>
        <w:autoSpaceDE w:val="0"/>
        <w:autoSpaceDN w:val="0"/>
        <w:spacing w:beforeAutospacing="0" w:afterAutospacing="0"/>
        <w:jc w:val="both"/>
        <w:rPr>
          <w:rFonts w:ascii="Times New Roman" w:eastAsia="Times New Roman" w:hAnsi="Times New Roman" w:cs="Times New Roman"/>
          <w:sz w:val="28"/>
          <w:szCs w:val="28"/>
          <w:lang w:val="ru-RU"/>
        </w:rPr>
      </w:pPr>
      <w:r w:rsidRPr="00B523C6">
        <w:rPr>
          <w:rFonts w:ascii="Times New Roman" w:eastAsia="Times New Roman" w:hAnsi="Times New Roman" w:cs="Times New Roman"/>
          <w:sz w:val="28"/>
          <w:szCs w:val="28"/>
          <w:lang w:val="ru-RU"/>
        </w:rPr>
        <w:lastRenderedPageBreak/>
        <w:t>ТЕМАТИЧЕСКОЕ</w:t>
      </w:r>
      <w:r w:rsidRPr="00B523C6">
        <w:rPr>
          <w:rFonts w:ascii="Times New Roman" w:eastAsia="Times New Roman" w:hAnsi="Times New Roman" w:cs="Times New Roman"/>
          <w:spacing w:val="100"/>
          <w:sz w:val="28"/>
          <w:szCs w:val="28"/>
          <w:lang w:val="ru-RU"/>
        </w:rPr>
        <w:t xml:space="preserve"> </w:t>
      </w:r>
      <w:r w:rsidRPr="00B523C6">
        <w:rPr>
          <w:rFonts w:ascii="Times New Roman" w:eastAsia="Times New Roman" w:hAnsi="Times New Roman" w:cs="Times New Roman"/>
          <w:sz w:val="28"/>
          <w:szCs w:val="28"/>
          <w:lang w:val="ru-RU"/>
        </w:rPr>
        <w:t>ПЛАНИРОВАНИЕ</w:t>
      </w:r>
    </w:p>
    <w:p w:rsidR="00B523C6" w:rsidRPr="00B523C6" w:rsidRDefault="00E6519E" w:rsidP="00B523C6">
      <w:pPr>
        <w:widowControl w:val="0"/>
        <w:suppressAutoHyphens w:val="0"/>
        <w:autoSpaceDE w:val="0"/>
        <w:autoSpaceDN w:val="0"/>
        <w:spacing w:beforeAutospacing="0" w:afterAutospacing="0"/>
        <w:ind w:left="146"/>
        <w:jc w:val="both"/>
        <w:rPr>
          <w:rFonts w:ascii="Times New Roman" w:eastAsia="Times New Roman" w:hAnsi="Times New Roman" w:cs="Times New Roman"/>
          <w:b/>
          <w:sz w:val="14"/>
          <w:szCs w:val="28"/>
          <w:lang w:val="ru-RU"/>
        </w:rPr>
      </w:pPr>
      <w:r w:rsidRPr="00E6519E">
        <w:rPr>
          <w:rFonts w:ascii="Times New Roman" w:eastAsia="Times New Roman" w:hAnsi="Times New Roman" w:cs="Times New Roman"/>
          <w:noProof/>
          <w:sz w:val="28"/>
          <w:szCs w:val="28"/>
          <w:lang w:val="ru-RU" w:eastAsia="ru-RU"/>
        </w:rPr>
        <w:pict>
          <v:rect id="Прямоугольник 2" o:spid="_x0000_s1026" style="position:absolute;left:0;text-align:left;margin-left:69.8pt;margin-top:10.2pt;width:731.9pt;height:1.5pt;z-index:-251653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" fillcolor="black" stroked="f">
            <w10:wrap type="topAndBottom" anchorx="page"/>
          </v:rect>
        </w:pict>
      </w:r>
    </w:p>
    <w:p w:rsidR="00B523C6" w:rsidRPr="00B523C6" w:rsidRDefault="00B523C6" w:rsidP="00B523C6">
      <w:pPr>
        <w:widowControl w:val="0"/>
        <w:suppressAutoHyphens w:val="0"/>
        <w:autoSpaceDE w:val="0"/>
        <w:autoSpaceDN w:val="0"/>
        <w:spacing w:beforeAutospacing="0" w:afterAutospacing="0"/>
        <w:jc w:val="both"/>
        <w:rPr>
          <w:rFonts w:ascii="Times New Roman" w:eastAsia="Times New Roman" w:hAnsi="Times New Roman" w:cs="Times New Roman"/>
          <w:sz w:val="28"/>
          <w:szCs w:val="28"/>
          <w:lang w:val="ru-RU"/>
        </w:rPr>
      </w:pPr>
      <w:bookmarkStart w:id="188" w:name="_bookmark19"/>
      <w:bookmarkEnd w:id="188"/>
      <w:r w:rsidRPr="00B523C6">
        <w:rPr>
          <w:rFonts w:ascii="Times New Roman" w:eastAsia="Times New Roman" w:hAnsi="Times New Roman" w:cs="Times New Roman"/>
          <w:sz w:val="28"/>
          <w:szCs w:val="28"/>
          <w:lang w:val="ru-RU"/>
        </w:rPr>
        <w:t>НАЧАЛЬНОЕ</w:t>
      </w:r>
      <w:r w:rsidRPr="00B523C6">
        <w:rPr>
          <w:rFonts w:ascii="Times New Roman" w:eastAsia="Times New Roman" w:hAnsi="Times New Roman" w:cs="Times New Roman"/>
          <w:spacing w:val="78"/>
          <w:sz w:val="28"/>
          <w:szCs w:val="28"/>
          <w:lang w:val="ru-RU"/>
        </w:rPr>
        <w:t xml:space="preserve"> </w:t>
      </w:r>
      <w:r w:rsidRPr="00B523C6">
        <w:rPr>
          <w:rFonts w:ascii="Times New Roman" w:eastAsia="Times New Roman" w:hAnsi="Times New Roman" w:cs="Times New Roman"/>
          <w:sz w:val="28"/>
          <w:szCs w:val="28"/>
          <w:lang w:val="ru-RU"/>
        </w:rPr>
        <w:t>ОБЩЕЕ</w:t>
      </w:r>
      <w:r w:rsidRPr="00B523C6">
        <w:rPr>
          <w:rFonts w:ascii="Times New Roman" w:eastAsia="Times New Roman" w:hAnsi="Times New Roman" w:cs="Times New Roman"/>
          <w:spacing w:val="78"/>
          <w:sz w:val="28"/>
          <w:szCs w:val="28"/>
          <w:lang w:val="ru-RU"/>
        </w:rPr>
        <w:t xml:space="preserve"> </w:t>
      </w:r>
      <w:r w:rsidRPr="00B523C6">
        <w:rPr>
          <w:rFonts w:ascii="Times New Roman" w:eastAsia="Times New Roman" w:hAnsi="Times New Roman" w:cs="Times New Roman"/>
          <w:sz w:val="28"/>
          <w:szCs w:val="28"/>
          <w:lang w:val="ru-RU"/>
        </w:rPr>
        <w:t>ОБРАЗОВАНИЕ</w:t>
      </w:r>
    </w:p>
    <w:p w:rsidR="00B523C6" w:rsidRPr="00B523C6" w:rsidRDefault="00B523C6" w:rsidP="00B523C6">
      <w:pPr>
        <w:widowControl w:val="0"/>
        <w:suppressAutoHyphens w:val="0"/>
        <w:autoSpaceDE w:val="0"/>
        <w:autoSpaceDN w:val="0"/>
        <w:spacing w:beforeAutospacing="0" w:afterAutospacing="0"/>
        <w:ind w:left="146"/>
        <w:jc w:val="both"/>
        <w:rPr>
          <w:rFonts w:ascii="Times New Roman" w:eastAsia="Times New Roman" w:hAnsi="Times New Roman" w:cs="Times New Roman"/>
          <w:sz w:val="28"/>
          <w:szCs w:val="28"/>
          <w:lang w:val="ru-RU"/>
        </w:rPr>
      </w:pPr>
      <w:r w:rsidRPr="00B523C6">
        <w:rPr>
          <w:rFonts w:ascii="Times New Roman" w:eastAsia="Times New Roman" w:hAnsi="Times New Roman" w:cs="Times New Roman"/>
          <w:sz w:val="28"/>
          <w:szCs w:val="28"/>
          <w:lang w:val="ru-RU"/>
        </w:rPr>
        <w:t>(1–2</w:t>
      </w:r>
      <w:r w:rsidRPr="00B523C6">
        <w:rPr>
          <w:rFonts w:ascii="Times New Roman" w:eastAsia="Times New Roman" w:hAnsi="Times New Roman" w:cs="Times New Roman"/>
          <w:spacing w:val="18"/>
          <w:sz w:val="28"/>
          <w:szCs w:val="28"/>
          <w:lang w:val="ru-RU"/>
        </w:rPr>
        <w:t xml:space="preserve"> </w:t>
      </w:r>
      <w:r w:rsidRPr="00B523C6">
        <w:rPr>
          <w:rFonts w:ascii="Times New Roman" w:eastAsia="Times New Roman" w:hAnsi="Times New Roman" w:cs="Times New Roman"/>
          <w:sz w:val="28"/>
          <w:szCs w:val="28"/>
          <w:lang w:val="ru-RU"/>
        </w:rPr>
        <w:t>и</w:t>
      </w:r>
      <w:r w:rsidRPr="00B523C6">
        <w:rPr>
          <w:rFonts w:ascii="Times New Roman" w:eastAsia="Times New Roman" w:hAnsi="Times New Roman" w:cs="Times New Roman"/>
          <w:spacing w:val="8"/>
          <w:sz w:val="28"/>
          <w:szCs w:val="28"/>
          <w:lang w:val="ru-RU"/>
        </w:rPr>
        <w:t xml:space="preserve"> </w:t>
      </w:r>
      <w:r w:rsidRPr="00B523C6">
        <w:rPr>
          <w:rFonts w:ascii="Times New Roman" w:eastAsia="Times New Roman" w:hAnsi="Times New Roman" w:cs="Times New Roman"/>
          <w:sz w:val="28"/>
          <w:szCs w:val="28"/>
          <w:lang w:val="ru-RU"/>
        </w:rPr>
        <w:t>3–4</w:t>
      </w:r>
      <w:r w:rsidRPr="00B523C6">
        <w:rPr>
          <w:rFonts w:ascii="Times New Roman" w:eastAsia="Times New Roman" w:hAnsi="Times New Roman" w:cs="Times New Roman"/>
          <w:spacing w:val="20"/>
          <w:sz w:val="28"/>
          <w:szCs w:val="28"/>
          <w:lang w:val="ru-RU"/>
        </w:rPr>
        <w:t xml:space="preserve"> </w:t>
      </w:r>
      <w:r w:rsidRPr="00B523C6">
        <w:rPr>
          <w:rFonts w:ascii="Times New Roman" w:eastAsia="Times New Roman" w:hAnsi="Times New Roman" w:cs="Times New Roman"/>
          <w:sz w:val="28"/>
          <w:szCs w:val="28"/>
          <w:lang w:val="ru-RU"/>
        </w:rPr>
        <w:t>классы)</w:t>
      </w:r>
    </w:p>
    <w:tbl>
      <w:tblPr>
        <w:tblStyle w:val="TableNormal2"/>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8"/>
        <w:gridCol w:w="2126"/>
        <w:gridCol w:w="851"/>
        <w:gridCol w:w="7087"/>
        <w:gridCol w:w="2268"/>
        <w:gridCol w:w="2236"/>
      </w:tblGrid>
      <w:tr w:rsidR="00B523C6" w:rsidRPr="00B523C6" w:rsidTr="00B523C6">
        <w:trPr>
          <w:trHeight w:val="866"/>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i/>
                <w:sz w:val="24"/>
                <w:szCs w:val="24"/>
              </w:rPr>
              <w:t>№</w:t>
            </w:r>
            <w:r w:rsidRPr="00B523C6">
              <w:rPr>
                <w:rFonts w:ascii="Times New Roman" w:eastAsia="Times New Roman" w:hAnsi="Times New Roman" w:cs="Times New Roman"/>
                <w:i/>
                <w:spacing w:val="-60"/>
                <w:sz w:val="24"/>
                <w:szCs w:val="24"/>
              </w:rPr>
              <w:t xml:space="preserve"> </w:t>
            </w:r>
            <w:r w:rsidRPr="00B523C6">
              <w:rPr>
                <w:rFonts w:ascii="Times New Roman" w:eastAsia="Times New Roman" w:hAnsi="Times New Roman" w:cs="Times New Roman"/>
                <w:i/>
                <w:sz w:val="24"/>
                <w:szCs w:val="24"/>
              </w:rPr>
              <w:t>п/п</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i/>
                <w:sz w:val="24"/>
                <w:szCs w:val="24"/>
              </w:rPr>
              <w:t>Темы</w:t>
            </w:r>
            <w:r w:rsidRPr="00B523C6">
              <w:rPr>
                <w:rFonts w:ascii="Times New Roman" w:eastAsia="Times New Roman" w:hAnsi="Times New Roman" w:cs="Times New Roman"/>
                <w:i/>
                <w:spacing w:val="20"/>
                <w:sz w:val="24"/>
                <w:szCs w:val="24"/>
              </w:rPr>
              <w:t xml:space="preserve"> </w:t>
            </w:r>
            <w:r w:rsidRPr="00B523C6">
              <w:rPr>
                <w:rFonts w:ascii="Times New Roman" w:eastAsia="Times New Roman" w:hAnsi="Times New Roman" w:cs="Times New Roman"/>
                <w:i/>
                <w:sz w:val="24"/>
                <w:szCs w:val="24"/>
              </w:rPr>
              <w:t>занятий</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i/>
                <w:sz w:val="24"/>
                <w:szCs w:val="24"/>
              </w:rPr>
              <w:t>Количество</w:t>
            </w:r>
            <w:r w:rsidRPr="00B523C6">
              <w:rPr>
                <w:rFonts w:ascii="Times New Roman" w:eastAsia="Times New Roman" w:hAnsi="Times New Roman" w:cs="Times New Roman"/>
                <w:i/>
                <w:spacing w:val="-60"/>
                <w:sz w:val="24"/>
                <w:szCs w:val="24"/>
              </w:rPr>
              <w:t xml:space="preserve"> </w:t>
            </w:r>
            <w:r w:rsidRPr="00B523C6">
              <w:rPr>
                <w:rFonts w:ascii="Times New Roman" w:eastAsia="Times New Roman" w:hAnsi="Times New Roman" w:cs="Times New Roman"/>
                <w:i/>
                <w:sz w:val="24"/>
                <w:szCs w:val="24"/>
              </w:rPr>
              <w:t>часов</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i/>
                <w:sz w:val="24"/>
                <w:szCs w:val="24"/>
              </w:rPr>
              <w:t>Основное</w:t>
            </w:r>
            <w:r w:rsidRPr="00B523C6">
              <w:rPr>
                <w:rFonts w:ascii="Times New Roman" w:eastAsia="Times New Roman" w:hAnsi="Times New Roman" w:cs="Times New Roman"/>
                <w:i/>
                <w:spacing w:val="57"/>
                <w:sz w:val="24"/>
                <w:szCs w:val="24"/>
              </w:rPr>
              <w:t xml:space="preserve"> </w:t>
            </w:r>
            <w:r w:rsidRPr="00B523C6">
              <w:rPr>
                <w:rFonts w:ascii="Times New Roman" w:eastAsia="Times New Roman" w:hAnsi="Times New Roman" w:cs="Times New Roman"/>
                <w:i/>
                <w:sz w:val="24"/>
                <w:szCs w:val="24"/>
              </w:rPr>
              <w:t>содержание</w:t>
            </w:r>
          </w:p>
        </w:tc>
        <w:tc>
          <w:tcPr>
            <w:tcW w:w="2268" w:type="dxa"/>
          </w:tcPr>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i/>
                <w:sz w:val="24"/>
                <w:szCs w:val="24"/>
              </w:rPr>
              <w:t>Виды</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i/>
                <w:sz w:val="24"/>
                <w:szCs w:val="24"/>
              </w:rPr>
              <w:t>деятельности</w:t>
            </w:r>
            <w:r w:rsidRPr="00B523C6">
              <w:rPr>
                <w:rFonts w:ascii="Times New Roman" w:eastAsia="Times New Roman" w:hAnsi="Times New Roman" w:cs="Times New Roman"/>
                <w:i/>
                <w:spacing w:val="-60"/>
                <w:sz w:val="24"/>
                <w:szCs w:val="24"/>
              </w:rPr>
              <w:t xml:space="preserve"> </w:t>
            </w:r>
            <w:r w:rsidRPr="00B523C6">
              <w:rPr>
                <w:rFonts w:ascii="Times New Roman" w:eastAsia="Times New Roman" w:hAnsi="Times New Roman" w:cs="Times New Roman"/>
                <w:i/>
                <w:sz w:val="24"/>
                <w:szCs w:val="24"/>
              </w:rPr>
              <w:t>обучающихся</w:t>
            </w:r>
          </w:p>
        </w:tc>
        <w:tc>
          <w:tcPr>
            <w:tcW w:w="223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i/>
                <w:sz w:val="24"/>
                <w:szCs w:val="24"/>
              </w:rPr>
              <w:t>Электронные</w:t>
            </w:r>
            <w:r w:rsidRPr="00B523C6">
              <w:rPr>
                <w:rFonts w:ascii="Times New Roman" w:eastAsia="Times New Roman" w:hAnsi="Times New Roman" w:cs="Times New Roman"/>
                <w:i/>
                <w:spacing w:val="77"/>
                <w:sz w:val="24"/>
                <w:szCs w:val="24"/>
              </w:rPr>
              <w:t xml:space="preserve"> </w:t>
            </w:r>
            <w:r w:rsidRPr="00B523C6">
              <w:rPr>
                <w:rFonts w:ascii="Times New Roman" w:eastAsia="Times New Roman" w:hAnsi="Times New Roman" w:cs="Times New Roman"/>
                <w:i/>
                <w:sz w:val="24"/>
                <w:szCs w:val="24"/>
              </w:rPr>
              <w:t>ресурсы</w:t>
            </w:r>
          </w:p>
        </w:tc>
      </w:tr>
      <w:tr w:rsidR="00B523C6" w:rsidRPr="00B523C6" w:rsidTr="00B523C6">
        <w:trPr>
          <w:trHeight w:val="3661"/>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Образ</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будущего.</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Ко</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Дню</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знаний</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Иметь</w:t>
            </w:r>
            <w:r w:rsidRPr="00B523C6">
              <w:rPr>
                <w:rFonts w:ascii="Times New Roman" w:eastAsia="Times New Roman" w:hAnsi="Times New Roman" w:cs="Times New Roman"/>
                <w:spacing w:val="32"/>
                <w:sz w:val="24"/>
                <w:szCs w:val="24"/>
                <w:lang w:val="ru-RU"/>
              </w:rPr>
              <w:t xml:space="preserve"> </w:t>
            </w:r>
            <w:r w:rsidRPr="00B523C6">
              <w:rPr>
                <w:rFonts w:ascii="Times New Roman" w:eastAsia="Times New Roman" w:hAnsi="Times New Roman" w:cs="Times New Roman"/>
                <w:sz w:val="24"/>
                <w:szCs w:val="24"/>
                <w:lang w:val="ru-RU"/>
              </w:rPr>
              <w:t>позитивный</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образ будущего</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значит</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понимать,</w:t>
            </w:r>
            <w:r w:rsidRPr="00B523C6">
              <w:rPr>
                <w:rFonts w:ascii="Times New Roman" w:eastAsia="Times New Roman" w:hAnsi="Times New Roman" w:cs="Times New Roman"/>
                <w:spacing w:val="37"/>
                <w:sz w:val="24"/>
                <w:szCs w:val="24"/>
                <w:lang w:val="ru-RU"/>
              </w:rPr>
              <w:t xml:space="preserve"> </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чему</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стремиться, 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осознавать, что это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придаёт жизни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определённость,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наполняя</w:t>
            </w:r>
            <w:r w:rsidRPr="00B523C6">
              <w:rPr>
                <w:rFonts w:ascii="Times New Roman" w:eastAsia="Times New Roman" w:hAnsi="Times New Roman" w:cs="Times New Roman"/>
                <w:spacing w:val="51"/>
                <w:sz w:val="24"/>
                <w:szCs w:val="24"/>
                <w:lang w:val="ru-RU"/>
              </w:rPr>
              <w:t xml:space="preserve"> </w:t>
            </w:r>
            <w:r w:rsidRPr="00B523C6">
              <w:rPr>
                <w:rFonts w:ascii="Times New Roman" w:eastAsia="Times New Roman" w:hAnsi="Times New Roman" w:cs="Times New Roman"/>
                <w:sz w:val="24"/>
                <w:szCs w:val="24"/>
                <w:lang w:val="ru-RU"/>
              </w:rPr>
              <w:t>её</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глубокими</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смыслами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ценностями. Будущее</w:t>
            </w:r>
            <w:r w:rsidRPr="00B523C6">
              <w:rPr>
                <w:rFonts w:ascii="Times New Roman" w:eastAsia="Times New Roman" w:hAnsi="Times New Roman" w:cs="Times New Roman"/>
                <w:spacing w:val="63"/>
                <w:sz w:val="24"/>
                <w:szCs w:val="24"/>
                <w:lang w:val="ru-RU"/>
              </w:rPr>
              <w:t xml:space="preserve"> </w:t>
            </w:r>
            <w:r w:rsidRPr="00B523C6">
              <w:rPr>
                <w:rFonts w:ascii="Times New Roman" w:eastAsia="Times New Roman" w:hAnsi="Times New Roman" w:cs="Times New Roman"/>
                <w:sz w:val="24"/>
                <w:szCs w:val="24"/>
                <w:lang w:val="ru-RU"/>
              </w:rPr>
              <w:t>России –</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это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образ сильного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 независ</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мого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государства,</w:t>
            </w:r>
            <w:r w:rsidRPr="00B523C6">
              <w:rPr>
                <w:rFonts w:ascii="Times New Roman" w:eastAsia="Times New Roman" w:hAnsi="Times New Roman" w:cs="Times New Roman"/>
                <w:spacing w:val="25"/>
                <w:sz w:val="24"/>
                <w:szCs w:val="24"/>
                <w:lang w:val="ru-RU"/>
              </w:rPr>
              <w:t xml:space="preserve"> </w:t>
            </w:r>
            <w:r w:rsidRPr="00B523C6">
              <w:rPr>
                <w:rFonts w:ascii="Times New Roman" w:eastAsia="Times New Roman" w:hAnsi="Times New Roman" w:cs="Times New Roman"/>
                <w:sz w:val="24"/>
                <w:szCs w:val="24"/>
                <w:lang w:val="ru-RU"/>
              </w:rPr>
              <w:t>благополучие</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которого</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напрямую</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зависит от наших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действий</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уже</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сегодня.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День</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знаний</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это</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праздник,</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который</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напоминает</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нам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важности</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ценности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образования,</w:t>
            </w:r>
            <w:r w:rsidRPr="00B523C6">
              <w:rPr>
                <w:rFonts w:ascii="Times New Roman" w:eastAsia="Times New Roman" w:hAnsi="Times New Roman" w:cs="Times New Roman"/>
                <w:spacing w:val="32"/>
                <w:sz w:val="24"/>
                <w:szCs w:val="24"/>
                <w:lang w:val="ru-RU"/>
              </w:rPr>
              <w:t xml:space="preserve"> </w:t>
            </w:r>
            <w:r w:rsidRPr="00B523C6">
              <w:rPr>
                <w:rFonts w:ascii="Times New Roman" w:eastAsia="Times New Roman" w:hAnsi="Times New Roman" w:cs="Times New Roman"/>
                <w:sz w:val="24"/>
                <w:szCs w:val="24"/>
                <w:lang w:val="ru-RU"/>
              </w:rPr>
              <w:t>которое</w:t>
            </w:r>
            <w:r w:rsidRPr="00B523C6">
              <w:rPr>
                <w:rFonts w:ascii="Times New Roman" w:eastAsia="Times New Roman" w:hAnsi="Times New Roman" w:cs="Times New Roman"/>
                <w:spacing w:val="49"/>
                <w:sz w:val="24"/>
                <w:szCs w:val="24"/>
                <w:lang w:val="ru-RU"/>
              </w:rPr>
              <w:t xml:space="preserve"> </w:t>
            </w:r>
            <w:r w:rsidRPr="00B523C6">
              <w:rPr>
                <w:rFonts w:ascii="Times New Roman" w:eastAsia="Times New Roman" w:hAnsi="Times New Roman" w:cs="Times New Roman"/>
                <w:sz w:val="24"/>
                <w:szCs w:val="24"/>
                <w:lang w:val="ru-RU"/>
              </w:rPr>
              <w:t>является</w:t>
            </w:r>
          </w:p>
          <w:p w:rsidR="00B523C6" w:rsidRPr="00B523C6" w:rsidRDefault="00B523C6" w:rsidP="00B523C6">
            <w:pPr>
              <w:spacing w:beforeAutospacing="0" w:afterAutospacing="0"/>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основой</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позитивного</w:t>
            </w:r>
            <w:r w:rsidRPr="00B523C6">
              <w:rPr>
                <w:rFonts w:ascii="Times New Roman" w:eastAsia="Times New Roman" w:hAnsi="Times New Roman" w:cs="Times New Roman"/>
                <w:spacing w:val="58"/>
                <w:sz w:val="24"/>
                <w:szCs w:val="24"/>
                <w:lang w:val="ru-RU"/>
              </w:rPr>
              <w:t xml:space="preserve"> </w:t>
            </w:r>
            <w:r w:rsidRPr="00B523C6">
              <w:rPr>
                <w:rFonts w:ascii="Times New Roman" w:eastAsia="Times New Roman" w:hAnsi="Times New Roman" w:cs="Times New Roman"/>
                <w:sz w:val="24"/>
                <w:szCs w:val="24"/>
                <w:lang w:val="ru-RU"/>
              </w:rPr>
              <w:t>образа будущего,</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ведь</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условиях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стрем</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тельных</w:t>
            </w:r>
            <w:r w:rsidRPr="00B523C6">
              <w:rPr>
                <w:rFonts w:ascii="Times New Roman" w:eastAsia="Times New Roman" w:hAnsi="Times New Roman" w:cs="Times New Roman"/>
                <w:spacing w:val="49"/>
                <w:sz w:val="24"/>
                <w:szCs w:val="24"/>
                <w:lang w:val="ru-RU"/>
              </w:rPr>
              <w:t xml:space="preserve"> </w:t>
            </w:r>
            <w:r w:rsidRPr="00B523C6">
              <w:rPr>
                <w:rFonts w:ascii="Times New Roman" w:eastAsia="Times New Roman" w:hAnsi="Times New Roman" w:cs="Times New Roman"/>
                <w:sz w:val="24"/>
                <w:szCs w:val="24"/>
                <w:lang w:val="ru-RU"/>
              </w:rPr>
              <w:t>изменений</w:t>
            </w:r>
            <w:r w:rsidRPr="00B523C6">
              <w:rPr>
                <w:rFonts w:ascii="Times New Roman" w:eastAsia="Times New Roman" w:hAnsi="Times New Roman" w:cs="Times New Roman"/>
                <w:spacing w:val="58"/>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мире</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крайне</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важно</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учиться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на протяжении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всей жизни,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чтобы</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идти</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ногу</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со</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временем.</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33"/>
                <w:sz w:val="24"/>
                <w:szCs w:val="24"/>
                <w:lang w:val="ru-RU"/>
              </w:rPr>
              <w:t xml:space="preserve"> </w:t>
            </w:r>
            <w:r w:rsidRPr="00B523C6">
              <w:rPr>
                <w:rFonts w:ascii="Times New Roman" w:eastAsia="Times New Roman" w:hAnsi="Times New Roman" w:cs="Times New Roman"/>
                <w:i/>
                <w:sz w:val="24"/>
                <w:szCs w:val="24"/>
                <w:lang w:val="ru-RU"/>
              </w:rPr>
              <w:t>ценности: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lang w:val="ru-RU"/>
              </w:rPr>
              <w:t>патриотизм,</w:t>
            </w:r>
            <w:r w:rsidRPr="00B523C6">
              <w:rPr>
                <w:rFonts w:ascii="Times New Roman" w:eastAsia="Times New Roman" w:hAnsi="Times New Roman" w:cs="Times New Roman"/>
                <w:i/>
                <w:spacing w:val="8"/>
                <w:sz w:val="24"/>
                <w:szCs w:val="24"/>
                <w:lang w:val="ru-RU"/>
              </w:rPr>
              <w:t xml:space="preserve"> </w:t>
            </w:r>
            <w:r w:rsidRPr="00B523C6">
              <w:rPr>
                <w:rFonts w:ascii="Times New Roman" w:eastAsia="Times New Roman" w:hAnsi="Times New Roman" w:cs="Times New Roman"/>
                <w:i/>
                <w:sz w:val="24"/>
                <w:szCs w:val="24"/>
                <w:lang w:val="ru-RU"/>
              </w:rPr>
              <w:t>созидательный</w:t>
            </w:r>
            <w:r w:rsidRPr="00B523C6">
              <w:rPr>
                <w:rFonts w:ascii="Times New Roman" w:eastAsia="Times New Roman" w:hAnsi="Times New Roman" w:cs="Times New Roman"/>
                <w:i/>
                <w:spacing w:val="41"/>
                <w:sz w:val="24"/>
                <w:szCs w:val="24"/>
                <w:lang w:val="ru-RU"/>
              </w:rPr>
              <w:t xml:space="preserve"> </w:t>
            </w:r>
            <w:r w:rsidRPr="00B523C6">
              <w:rPr>
                <w:rFonts w:ascii="Times New Roman" w:eastAsia="Times New Roman" w:hAnsi="Times New Roman" w:cs="Times New Roman"/>
                <w:i/>
                <w:sz w:val="24"/>
                <w:szCs w:val="24"/>
                <w:lang w:val="ru-RU"/>
              </w:rPr>
              <w:t>труд</w:t>
            </w:r>
          </w:p>
        </w:tc>
        <w:tc>
          <w:tcPr>
            <w:tcW w:w="22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работа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236"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25">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363"/>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2</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Век</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информации.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120</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лет</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Информационн</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му</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агентству</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z w:val="24"/>
                <w:szCs w:val="24"/>
                <w:lang w:val="ru-RU"/>
              </w:rPr>
              <w:t>сии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ТАСС</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Информационное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телеграфное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агентство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России (ИТАР-ТАСС)</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это</w:t>
            </w:r>
            <w:r w:rsidRPr="00B523C6">
              <w:rPr>
                <w:rFonts w:ascii="Times New Roman" w:eastAsia="Times New Roman" w:hAnsi="Times New Roman" w:cs="Times New Roman"/>
                <w:spacing w:val="55"/>
                <w:sz w:val="24"/>
                <w:szCs w:val="24"/>
                <w:lang w:val="ru-RU"/>
              </w:rPr>
              <w:t xml:space="preserve"> </w:t>
            </w:r>
            <w:r w:rsidRPr="00B523C6">
              <w:rPr>
                <w:rFonts w:ascii="Times New Roman" w:eastAsia="Times New Roman" w:hAnsi="Times New Roman" w:cs="Times New Roman"/>
                <w:sz w:val="24"/>
                <w:szCs w:val="24"/>
                <w:lang w:val="ru-RU"/>
              </w:rPr>
              <w:t>крупнейшее</w:t>
            </w:r>
            <w:r w:rsidRPr="00B523C6">
              <w:rPr>
                <w:rFonts w:ascii="Times New Roman" w:eastAsia="Times New Roman" w:hAnsi="Times New Roman" w:cs="Times New Roman"/>
                <w:spacing w:val="32"/>
                <w:sz w:val="24"/>
                <w:szCs w:val="24"/>
                <w:lang w:val="ru-RU"/>
              </w:rPr>
              <w:t xml:space="preserve"> </w:t>
            </w:r>
            <w:r w:rsidRPr="00B523C6">
              <w:rPr>
                <w:rFonts w:ascii="Times New Roman" w:eastAsia="Times New Roman" w:hAnsi="Times New Roman" w:cs="Times New Roman"/>
                <w:sz w:val="24"/>
                <w:szCs w:val="24"/>
                <w:lang w:val="ru-RU"/>
              </w:rPr>
              <w:t>мировое</w:t>
            </w:r>
            <w:r w:rsidRPr="00B523C6">
              <w:rPr>
                <w:rFonts w:ascii="Times New Roman" w:eastAsia="Times New Roman" w:hAnsi="Times New Roman" w:cs="Times New Roman"/>
                <w:spacing w:val="32"/>
                <w:sz w:val="24"/>
                <w:szCs w:val="24"/>
                <w:lang w:val="ru-RU"/>
              </w:rPr>
              <w:t xml:space="preserve"> </w:t>
            </w:r>
            <w:r w:rsidRPr="00B523C6">
              <w:rPr>
                <w:rFonts w:ascii="Times New Roman" w:eastAsia="Times New Roman" w:hAnsi="Times New Roman" w:cs="Times New Roman"/>
                <w:sz w:val="24"/>
                <w:szCs w:val="24"/>
                <w:lang w:val="ru-RU"/>
              </w:rPr>
              <w:t>агентство,</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одна</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из</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самых</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цитируемых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новостных</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служб</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страны.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Агентство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неоднократно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меняло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названия,</w:t>
            </w:r>
            <w:r w:rsidRPr="00B523C6">
              <w:rPr>
                <w:rFonts w:ascii="Times New Roman" w:eastAsia="Times New Roman" w:hAnsi="Times New Roman" w:cs="Times New Roman"/>
                <w:spacing w:val="40"/>
                <w:sz w:val="24"/>
                <w:szCs w:val="24"/>
                <w:lang w:val="ru-RU"/>
              </w:rPr>
              <w:t xml:space="preserve"> </w:t>
            </w:r>
            <w:r w:rsidRPr="00B523C6">
              <w:rPr>
                <w:rFonts w:ascii="Times New Roman" w:eastAsia="Times New Roman" w:hAnsi="Times New Roman" w:cs="Times New Roman"/>
                <w:sz w:val="24"/>
                <w:szCs w:val="24"/>
                <w:lang w:val="ru-RU"/>
              </w:rPr>
              <w:t>но</w:t>
            </w:r>
            <w:r w:rsidRPr="00B523C6">
              <w:rPr>
                <w:rFonts w:ascii="Times New Roman" w:eastAsia="Times New Roman" w:hAnsi="Times New Roman" w:cs="Times New Roman"/>
                <w:spacing w:val="35"/>
                <w:sz w:val="24"/>
                <w:szCs w:val="24"/>
                <w:lang w:val="ru-RU"/>
              </w:rPr>
              <w:t xml:space="preserve"> </w:t>
            </w:r>
            <w:r w:rsidRPr="00B523C6">
              <w:rPr>
                <w:rFonts w:ascii="Times New Roman" w:eastAsia="Times New Roman" w:hAnsi="Times New Roman" w:cs="Times New Roman"/>
                <w:sz w:val="24"/>
                <w:szCs w:val="24"/>
                <w:lang w:val="ru-RU"/>
              </w:rPr>
              <w:t>всегда</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неизменн</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ми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оставались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его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государственный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статус и функции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 быть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z w:val="24"/>
                <w:szCs w:val="24"/>
                <w:lang w:val="ru-RU"/>
              </w:rPr>
              <w:t>точником</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достоверной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информации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 России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для всего</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мира.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век</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информации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крайне важен</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навык</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критического мышления.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Необходимо</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уметь</w:t>
            </w:r>
            <w:r w:rsidRPr="00B523C6">
              <w:rPr>
                <w:rFonts w:ascii="Times New Roman" w:eastAsia="Times New Roman" w:hAnsi="Times New Roman" w:cs="Times New Roman"/>
                <w:spacing w:val="53"/>
                <w:sz w:val="24"/>
                <w:szCs w:val="24"/>
                <w:lang w:val="ru-RU"/>
              </w:rPr>
              <w:t xml:space="preserve"> </w:t>
            </w:r>
            <w:r w:rsidRPr="00B523C6">
              <w:rPr>
                <w:rFonts w:ascii="Times New Roman" w:eastAsia="Times New Roman" w:hAnsi="Times New Roman" w:cs="Times New Roman"/>
                <w:sz w:val="24"/>
                <w:szCs w:val="24"/>
                <w:lang w:val="ru-RU"/>
              </w:rPr>
              <w:t>анализировать</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оценивать</w:t>
            </w:r>
            <w:r w:rsidRPr="00B523C6">
              <w:rPr>
                <w:rFonts w:ascii="Times New Roman" w:eastAsia="Times New Roman" w:hAnsi="Times New Roman" w:cs="Times New Roman"/>
                <w:spacing w:val="41"/>
                <w:sz w:val="24"/>
                <w:szCs w:val="24"/>
                <w:lang w:val="ru-RU"/>
              </w:rPr>
              <w:t xml:space="preserve"> </w:t>
            </w:r>
            <w:r w:rsidRPr="00B523C6">
              <w:rPr>
                <w:rFonts w:ascii="Times New Roman" w:eastAsia="Times New Roman" w:hAnsi="Times New Roman" w:cs="Times New Roman"/>
                <w:sz w:val="24"/>
                <w:szCs w:val="24"/>
                <w:lang w:val="ru-RU"/>
              </w:rPr>
              <w:t>информацию, распознавать</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фейки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не распространять их.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историческая</w:t>
            </w:r>
            <w:r w:rsidRPr="00B523C6">
              <w:rPr>
                <w:rFonts w:ascii="Times New Roman" w:eastAsia="Times New Roman" w:hAnsi="Times New Roman" w:cs="Times New Roman"/>
                <w:i/>
                <w:spacing w:val="6"/>
                <w:sz w:val="24"/>
                <w:szCs w:val="24"/>
                <w:lang w:val="ru-RU"/>
              </w:rPr>
              <w:t xml:space="preserve"> </w:t>
            </w:r>
            <w:r w:rsidRPr="00B523C6">
              <w:rPr>
                <w:rFonts w:ascii="Times New Roman" w:eastAsia="Times New Roman" w:hAnsi="Times New Roman" w:cs="Times New Roman"/>
                <w:i/>
                <w:sz w:val="24"/>
                <w:szCs w:val="24"/>
                <w:lang w:val="ru-RU"/>
              </w:rPr>
              <w:t>память</w:t>
            </w:r>
            <w:r w:rsidRPr="00B523C6">
              <w:rPr>
                <w:rFonts w:ascii="Times New Roman" w:eastAsia="Times New Roman" w:hAnsi="Times New Roman" w:cs="Times New Roman"/>
                <w:i/>
                <w:spacing w:val="10"/>
                <w:sz w:val="24"/>
                <w:szCs w:val="24"/>
                <w:lang w:val="ru-RU"/>
              </w:rPr>
              <w:t xml:space="preserve"> </w:t>
            </w:r>
            <w:r w:rsidRPr="00B523C6">
              <w:rPr>
                <w:rFonts w:ascii="Times New Roman" w:eastAsia="Times New Roman" w:hAnsi="Times New Roman" w:cs="Times New Roman"/>
                <w:i/>
                <w:sz w:val="24"/>
                <w:szCs w:val="24"/>
                <w:lang w:val="ru-RU"/>
              </w:rPr>
              <w:t>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преемственность</w:t>
            </w:r>
            <w:r w:rsidRPr="00B523C6">
              <w:rPr>
                <w:rFonts w:ascii="Times New Roman" w:eastAsia="Times New Roman" w:hAnsi="Times New Roman" w:cs="Times New Roman"/>
                <w:i/>
                <w:spacing w:val="12"/>
                <w:sz w:val="24"/>
                <w:szCs w:val="24"/>
                <w:lang w:val="ru-RU"/>
              </w:rPr>
              <w:t xml:space="preserve"> </w:t>
            </w:r>
            <w:r w:rsidRPr="00B523C6">
              <w:rPr>
                <w:rFonts w:ascii="Times New Roman" w:eastAsia="Times New Roman" w:hAnsi="Times New Roman" w:cs="Times New Roman"/>
                <w:i/>
                <w:sz w:val="24"/>
                <w:szCs w:val="24"/>
                <w:lang w:val="ru-RU"/>
              </w:rPr>
              <w:t>поколений</w:t>
            </w:r>
          </w:p>
        </w:tc>
        <w:tc>
          <w:tcPr>
            <w:tcW w:w="22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работа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236"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26">
              <w:r w:rsidR="00B523C6" w:rsidRPr="00B523C6">
                <w:rPr>
                  <w:rFonts w:ascii="Times New Roman" w:eastAsia="Times New Roman" w:hAnsi="Times New Roman" w:cs="Times New Roman"/>
                  <w:color w:val="0462C1"/>
                  <w:sz w:val="24"/>
                  <w:szCs w:val="24"/>
                  <w:u w:val="single" w:color="0462C1"/>
                </w:rPr>
                <w:t>https://razgovor.edsoo.ru</w:t>
              </w:r>
            </w:hyperlink>
          </w:p>
        </w:tc>
      </w:tr>
    </w:tbl>
    <w:p w:rsidR="00B523C6" w:rsidRPr="00B523C6" w:rsidRDefault="00B523C6" w:rsidP="00B523C6">
      <w:pPr>
        <w:widowControl w:val="0"/>
        <w:suppressAutoHyphens w:val="0"/>
        <w:autoSpaceDE w:val="0"/>
        <w:autoSpaceDN w:val="0"/>
        <w:spacing w:beforeAutospacing="0" w:afterAutospacing="0"/>
        <w:jc w:val="both"/>
        <w:rPr>
          <w:rFonts w:ascii="Times New Roman" w:eastAsia="Times New Roman" w:hAnsi="Times New Roman" w:cs="Times New Roman"/>
          <w:sz w:val="24"/>
          <w:szCs w:val="24"/>
          <w:lang w:val="ru-RU"/>
        </w:rPr>
        <w:sectPr w:rsidR="00B523C6" w:rsidRPr="00B523C6">
          <w:footerReference w:type="default" r:id="rId327"/>
          <w:pgSz w:w="16850" w:h="11910" w:orient="landscape"/>
          <w:pgMar w:top="1100" w:right="720" w:bottom="860" w:left="1280" w:header="0" w:footer="672" w:gutter="0"/>
          <w:cols w:space="720"/>
        </w:sectPr>
      </w:pPr>
    </w:p>
    <w:p w:rsidR="00B523C6" w:rsidRPr="00B523C6" w:rsidRDefault="00B523C6" w:rsidP="00B523C6">
      <w:pPr>
        <w:widowControl w:val="0"/>
        <w:suppressAutoHyphens w:val="0"/>
        <w:autoSpaceDE w:val="0"/>
        <w:autoSpaceDN w:val="0"/>
        <w:spacing w:beforeAutospacing="0" w:afterAutospacing="0"/>
        <w:jc w:val="both"/>
        <w:rPr>
          <w:rFonts w:ascii="Times New Roman" w:eastAsia="Times New Roman" w:hAnsi="Times New Roman" w:cs="Times New Roman"/>
          <w:sz w:val="24"/>
          <w:szCs w:val="24"/>
          <w:lang w:val="ru-RU"/>
        </w:rPr>
      </w:pPr>
    </w:p>
    <w:tbl>
      <w:tblPr>
        <w:tblStyle w:val="TableNormal2"/>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8"/>
        <w:gridCol w:w="2126"/>
        <w:gridCol w:w="851"/>
        <w:gridCol w:w="7087"/>
        <w:gridCol w:w="2268"/>
        <w:gridCol w:w="2236"/>
      </w:tblGrid>
      <w:tr w:rsidR="00B523C6" w:rsidRPr="00B523C6" w:rsidTr="00B523C6">
        <w:trPr>
          <w:trHeight w:val="65"/>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3</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Дорогами</w:t>
            </w:r>
            <w:r w:rsidRPr="00B523C6">
              <w:rPr>
                <w:rFonts w:ascii="Times New Roman" w:eastAsia="Times New Roman" w:hAnsi="Times New Roman" w:cs="Times New Roman"/>
                <w:spacing w:val="31"/>
                <w:sz w:val="24"/>
                <w:szCs w:val="24"/>
              </w:rPr>
              <w:t xml:space="preserve"> </w:t>
            </w:r>
            <w:r w:rsidRPr="00B523C6">
              <w:rPr>
                <w:rFonts w:ascii="Times New Roman" w:eastAsia="Times New Roman" w:hAnsi="Times New Roman" w:cs="Times New Roman"/>
                <w:sz w:val="24"/>
                <w:szCs w:val="24"/>
              </w:rPr>
              <w:t>России</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«Российские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железные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дороги»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крупнейшая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российская</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комп</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ния,</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большой</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историей,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обеспечивающая</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пассажирские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транспортные   перевозки.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Вклад</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РЖД</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 совершенствование</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экономики</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страны.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Железнодорожный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транспорт</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самый</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устойчивый</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46"/>
                <w:sz w:val="24"/>
                <w:szCs w:val="24"/>
                <w:lang w:val="ru-RU"/>
              </w:rPr>
              <w:t xml:space="preserve"> </w:t>
            </w:r>
            <w:r w:rsidRPr="00B523C6">
              <w:rPr>
                <w:rFonts w:ascii="Times New Roman" w:eastAsia="Times New Roman" w:hAnsi="Times New Roman" w:cs="Times New Roman"/>
                <w:sz w:val="24"/>
                <w:szCs w:val="24"/>
                <w:lang w:val="ru-RU"/>
              </w:rPr>
              <w:t>надёжный</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для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пассажиров: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всепогодный,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безопасный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круглогодичный.</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Ра</w:t>
            </w:r>
            <w:r w:rsidRPr="00B523C6">
              <w:rPr>
                <w:rFonts w:ascii="Times New Roman" w:eastAsia="Times New Roman" w:hAnsi="Times New Roman" w:cs="Times New Roman"/>
                <w:sz w:val="24"/>
                <w:szCs w:val="24"/>
                <w:lang w:val="ru-RU"/>
              </w:rPr>
              <w:t>з</w:t>
            </w:r>
            <w:r w:rsidRPr="00B523C6">
              <w:rPr>
                <w:rFonts w:ascii="Times New Roman" w:eastAsia="Times New Roman" w:hAnsi="Times New Roman" w:cs="Times New Roman"/>
                <w:sz w:val="24"/>
                <w:szCs w:val="24"/>
                <w:lang w:val="ru-RU"/>
              </w:rPr>
              <w:t>витие</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транспортной</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сферы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России.</w:t>
            </w:r>
            <w:r w:rsidRPr="00B523C6">
              <w:rPr>
                <w:rFonts w:ascii="Times New Roman" w:eastAsia="Times New Roman" w:hAnsi="Times New Roman" w:cs="Times New Roman"/>
                <w:spacing w:val="37"/>
                <w:sz w:val="24"/>
                <w:szCs w:val="24"/>
                <w:lang w:val="ru-RU"/>
              </w:rPr>
              <w:t xml:space="preserve"> </w:t>
            </w:r>
            <w:r w:rsidRPr="00B523C6">
              <w:rPr>
                <w:rFonts w:ascii="Times New Roman" w:eastAsia="Times New Roman" w:hAnsi="Times New Roman" w:cs="Times New Roman"/>
                <w:sz w:val="24"/>
                <w:szCs w:val="24"/>
                <w:lang w:val="ru-RU"/>
              </w:rPr>
              <w:t>Профессии,</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связанные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50"/>
                <w:sz w:val="24"/>
                <w:szCs w:val="24"/>
                <w:lang w:val="ru-RU"/>
              </w:rPr>
              <w:t xml:space="preserve"> </w:t>
            </w:r>
            <w:r w:rsidRPr="00B523C6">
              <w:rPr>
                <w:rFonts w:ascii="Times New Roman" w:eastAsia="Times New Roman" w:hAnsi="Times New Roman" w:cs="Times New Roman"/>
                <w:sz w:val="24"/>
                <w:szCs w:val="24"/>
                <w:lang w:val="ru-RU"/>
              </w:rPr>
              <w:t>железнодорожным</w:t>
            </w:r>
            <w:r w:rsidRPr="00B523C6">
              <w:rPr>
                <w:rFonts w:ascii="Times New Roman" w:eastAsia="Times New Roman" w:hAnsi="Times New Roman" w:cs="Times New Roman"/>
                <w:spacing w:val="45"/>
                <w:sz w:val="24"/>
                <w:szCs w:val="24"/>
                <w:lang w:val="ru-RU"/>
              </w:rPr>
              <w:t xml:space="preserve"> </w:t>
            </w:r>
            <w:r w:rsidRPr="00B523C6">
              <w:rPr>
                <w:rFonts w:ascii="Times New Roman" w:eastAsia="Times New Roman" w:hAnsi="Times New Roman" w:cs="Times New Roman"/>
                <w:sz w:val="24"/>
                <w:szCs w:val="24"/>
                <w:lang w:val="ru-RU"/>
              </w:rPr>
              <w:t>транспортом.</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Формирующиеся 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коллективизм,</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патриотизм,</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единство</w:t>
            </w:r>
            <w:r w:rsidRPr="00B523C6">
              <w:rPr>
                <w:rFonts w:ascii="Times New Roman" w:eastAsia="Times New Roman" w:hAnsi="Times New Roman" w:cs="Times New Roman"/>
                <w:i/>
                <w:spacing w:val="32"/>
                <w:sz w:val="24"/>
                <w:szCs w:val="24"/>
                <w:lang w:val="ru-RU"/>
              </w:rPr>
              <w:t xml:space="preserve"> </w:t>
            </w:r>
            <w:r w:rsidRPr="00B523C6">
              <w:rPr>
                <w:rFonts w:ascii="Times New Roman" w:eastAsia="Times New Roman" w:hAnsi="Times New Roman" w:cs="Times New Roman"/>
                <w:i/>
                <w:sz w:val="24"/>
                <w:szCs w:val="24"/>
                <w:lang w:val="ru-RU"/>
              </w:rPr>
              <w:t>народов</w:t>
            </w:r>
            <w:r w:rsidRPr="00B523C6">
              <w:rPr>
                <w:rFonts w:ascii="Times New Roman" w:eastAsia="Times New Roman" w:hAnsi="Times New Roman" w:cs="Times New Roman"/>
                <w:i/>
                <w:spacing w:val="23"/>
                <w:sz w:val="24"/>
                <w:szCs w:val="24"/>
                <w:lang w:val="ru-RU"/>
              </w:rPr>
              <w:t xml:space="preserve"> </w:t>
            </w:r>
            <w:r w:rsidRPr="00B523C6">
              <w:rPr>
                <w:rFonts w:ascii="Times New Roman" w:eastAsia="Times New Roman" w:hAnsi="Times New Roman" w:cs="Times New Roman"/>
                <w:i/>
                <w:sz w:val="24"/>
                <w:szCs w:val="24"/>
                <w:lang w:val="ru-RU"/>
              </w:rPr>
              <w:t>России</w:t>
            </w:r>
          </w:p>
        </w:tc>
        <w:tc>
          <w:tcPr>
            <w:tcW w:w="22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работа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236"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28">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2740"/>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4</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Путь</w:t>
            </w:r>
            <w:r w:rsidRPr="00B523C6">
              <w:rPr>
                <w:rFonts w:ascii="Times New Roman" w:eastAsia="Times New Roman" w:hAnsi="Times New Roman" w:cs="Times New Roman"/>
                <w:spacing w:val="30"/>
                <w:sz w:val="24"/>
                <w:szCs w:val="24"/>
              </w:rPr>
              <w:t xml:space="preserve"> </w:t>
            </w:r>
            <w:r w:rsidRPr="00B523C6">
              <w:rPr>
                <w:rFonts w:ascii="Times New Roman" w:eastAsia="Times New Roman" w:hAnsi="Times New Roman" w:cs="Times New Roman"/>
                <w:sz w:val="24"/>
                <w:szCs w:val="24"/>
              </w:rPr>
              <w:t>зерна</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Российское</w:t>
            </w:r>
            <w:r w:rsidRPr="00B523C6">
              <w:rPr>
                <w:rFonts w:ascii="Times New Roman" w:eastAsia="Times New Roman" w:hAnsi="Times New Roman" w:cs="Times New Roman"/>
                <w:sz w:val="24"/>
                <w:szCs w:val="24"/>
                <w:lang w:val="ru-RU"/>
              </w:rPr>
              <w:tab/>
              <w:t>сельское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хозяйство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ключевая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отрасль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промышленности нашей страны,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главной</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задачей</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которой</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является</w:t>
            </w:r>
            <w:r w:rsidRPr="00B523C6">
              <w:rPr>
                <w:rFonts w:ascii="Times New Roman" w:eastAsia="Times New Roman" w:hAnsi="Times New Roman" w:cs="Times New Roman"/>
                <w:spacing w:val="-67"/>
                <w:sz w:val="24"/>
                <w:szCs w:val="24"/>
                <w:lang w:val="ru-RU"/>
              </w:rPr>
              <w:t xml:space="preserve"> </w:t>
            </w:r>
            <w:r w:rsidRPr="00B523C6">
              <w:rPr>
                <w:rFonts w:ascii="Times New Roman" w:eastAsia="Times New Roman" w:hAnsi="Times New Roman" w:cs="Times New Roman"/>
                <w:sz w:val="24"/>
                <w:szCs w:val="24"/>
                <w:lang w:val="ru-RU"/>
              </w:rPr>
              <w:t>производство</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продуктов</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питания.</w:t>
            </w:r>
            <w:r w:rsidRPr="00B523C6">
              <w:rPr>
                <w:rFonts w:ascii="Times New Roman" w:eastAsia="Times New Roman" w:hAnsi="Times New Roman" w:cs="Times New Roman"/>
                <w:spacing w:val="-68"/>
                <w:sz w:val="24"/>
                <w:szCs w:val="24"/>
                <w:lang w:val="ru-RU"/>
              </w:rPr>
              <w:t xml:space="preserve"> </w:t>
            </w:r>
            <w:r w:rsidRPr="00B523C6">
              <w:rPr>
                <w:rFonts w:ascii="Times New Roman" w:eastAsia="Times New Roman" w:hAnsi="Times New Roman" w:cs="Times New Roman"/>
                <w:sz w:val="24"/>
                <w:szCs w:val="24"/>
                <w:lang w:val="ru-RU"/>
              </w:rPr>
              <w:t>Агропромышленный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комплекс</w:t>
            </w:r>
            <w:r w:rsidRPr="00B523C6">
              <w:rPr>
                <w:rFonts w:ascii="Times New Roman" w:eastAsia="Times New Roman" w:hAnsi="Times New Roman" w:cs="Times New Roman"/>
                <w:spacing w:val="-67"/>
                <w:sz w:val="24"/>
                <w:szCs w:val="24"/>
                <w:lang w:val="ru-RU"/>
              </w:rPr>
              <w:t xml:space="preserve"> </w:t>
            </w:r>
            <w:r w:rsidRPr="00B523C6">
              <w:rPr>
                <w:rFonts w:ascii="Times New Roman" w:eastAsia="Times New Roman" w:hAnsi="Times New Roman" w:cs="Times New Roman"/>
                <w:sz w:val="24"/>
                <w:szCs w:val="24"/>
                <w:lang w:val="ru-RU"/>
              </w:rPr>
              <w:t>России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выполняет</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важнейшую</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ми</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z w:val="24"/>
                <w:szCs w:val="24"/>
                <w:lang w:val="ru-RU"/>
              </w:rPr>
              <w:t>сию</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обеспечению</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всех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россиян продовольствием, 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его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мощн</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сти</w:t>
            </w:r>
            <w:r w:rsidRPr="00B523C6">
              <w:rPr>
                <w:rFonts w:ascii="Times New Roman" w:eastAsia="Times New Roman" w:hAnsi="Times New Roman" w:cs="Times New Roman"/>
                <w:sz w:val="24"/>
                <w:szCs w:val="24"/>
                <w:lang w:val="ru-RU"/>
              </w:rPr>
              <w:tab/>
            </w:r>
            <w:r w:rsidRPr="00B523C6">
              <w:rPr>
                <w:rFonts w:ascii="Times New Roman" w:eastAsia="Times New Roman" w:hAnsi="Times New Roman" w:cs="Times New Roman"/>
                <w:sz w:val="24"/>
                <w:szCs w:val="24"/>
                <w:lang w:val="ru-RU"/>
              </w:rPr>
              <w:tab/>
              <w:t>позволяют</w:t>
            </w:r>
            <w:r w:rsidRPr="00B523C6">
              <w:rPr>
                <w:rFonts w:ascii="Times New Roman" w:eastAsia="Times New Roman" w:hAnsi="Times New Roman" w:cs="Times New Roman"/>
                <w:spacing w:val="-68"/>
                <w:sz w:val="24"/>
                <w:szCs w:val="24"/>
                <w:lang w:val="ru-RU"/>
              </w:rPr>
              <w:t xml:space="preserve"> </w:t>
            </w:r>
            <w:r w:rsidRPr="00B523C6">
              <w:rPr>
                <w:rFonts w:ascii="Times New Roman" w:eastAsia="Times New Roman" w:hAnsi="Times New Roman" w:cs="Times New Roman"/>
                <w:sz w:val="24"/>
                <w:szCs w:val="24"/>
                <w:lang w:val="ru-RU"/>
              </w:rPr>
              <w:t>обеспечивать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пшеницей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треть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всего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нас</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ления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планеты.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Сельское хозяйство - это отрасль,</w:t>
            </w:r>
            <w:r w:rsidRPr="00B523C6">
              <w:rPr>
                <w:rFonts w:ascii="Times New Roman" w:eastAsia="Times New Roman" w:hAnsi="Times New Roman" w:cs="Times New Roman"/>
                <w:spacing w:val="-67"/>
                <w:sz w:val="24"/>
                <w:szCs w:val="24"/>
                <w:lang w:val="ru-RU"/>
              </w:rPr>
              <w:t xml:space="preserve"> </w:t>
            </w:r>
            <w:r w:rsidRPr="00B523C6">
              <w:rPr>
                <w:rFonts w:ascii="Times New Roman" w:eastAsia="Times New Roman" w:hAnsi="Times New Roman" w:cs="Times New Roman"/>
                <w:sz w:val="24"/>
                <w:szCs w:val="24"/>
                <w:lang w:val="ru-RU"/>
              </w:rPr>
              <w:t>которая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объед</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нила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себе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традиции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нашего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народа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67"/>
                <w:sz w:val="24"/>
                <w:szCs w:val="24"/>
                <w:lang w:val="ru-RU"/>
              </w:rPr>
              <w:t xml:space="preserve"> </w:t>
            </w:r>
            <w:r w:rsidRPr="00B523C6">
              <w:rPr>
                <w:rFonts w:ascii="Times New Roman" w:eastAsia="Times New Roman" w:hAnsi="Times New Roman" w:cs="Times New Roman"/>
                <w:sz w:val="24"/>
                <w:szCs w:val="24"/>
                <w:lang w:val="ru-RU"/>
              </w:rPr>
              <w:t>современными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технологи</w:t>
            </w:r>
            <w:r w:rsidRPr="00B523C6">
              <w:rPr>
                <w:rFonts w:ascii="Times New Roman" w:eastAsia="Times New Roman" w:hAnsi="Times New Roman" w:cs="Times New Roman"/>
                <w:sz w:val="24"/>
                <w:szCs w:val="24"/>
                <w:lang w:val="ru-RU"/>
              </w:rPr>
              <w:t>я</w:t>
            </w:r>
            <w:r w:rsidRPr="00B523C6">
              <w:rPr>
                <w:rFonts w:ascii="Times New Roman" w:eastAsia="Times New Roman" w:hAnsi="Times New Roman" w:cs="Times New Roman"/>
                <w:sz w:val="24"/>
                <w:szCs w:val="24"/>
                <w:lang w:val="ru-RU"/>
              </w:rPr>
              <w:t>ми:</w:t>
            </w:r>
            <w:r w:rsidRPr="00B523C6">
              <w:rPr>
                <w:rFonts w:ascii="Times New Roman" w:eastAsia="Times New Roman" w:hAnsi="Times New Roman" w:cs="Times New Roman"/>
                <w:spacing w:val="-67"/>
                <w:sz w:val="24"/>
                <w:szCs w:val="24"/>
                <w:lang w:val="ru-RU"/>
              </w:rPr>
              <w:t xml:space="preserve"> </w:t>
            </w:r>
            <w:r w:rsidRPr="00B523C6">
              <w:rPr>
                <w:rFonts w:ascii="Times New Roman" w:eastAsia="Times New Roman" w:hAnsi="Times New Roman" w:cs="Times New Roman"/>
                <w:sz w:val="24"/>
                <w:szCs w:val="24"/>
                <w:lang w:val="ru-RU"/>
              </w:rPr>
              <w:t>роботами,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информационными</w:t>
            </w:r>
            <w:r w:rsidRPr="00B523C6">
              <w:rPr>
                <w:rFonts w:ascii="Times New Roman" w:eastAsia="Times New Roman" w:hAnsi="Times New Roman" w:cs="Times New Roman"/>
                <w:spacing w:val="-67"/>
                <w:sz w:val="24"/>
                <w:szCs w:val="24"/>
                <w:lang w:val="ru-RU"/>
              </w:rPr>
              <w:t xml:space="preserve"> </w:t>
            </w:r>
            <w:r w:rsidRPr="00B523C6">
              <w:rPr>
                <w:rFonts w:ascii="Times New Roman" w:eastAsia="Times New Roman" w:hAnsi="Times New Roman" w:cs="Times New Roman"/>
                <w:sz w:val="24"/>
                <w:szCs w:val="24"/>
                <w:lang w:val="ru-RU"/>
              </w:rPr>
              <w:t>системами, цифровыми</w:t>
            </w:r>
            <w:r w:rsidRPr="00B523C6">
              <w:rPr>
                <w:rFonts w:ascii="Times New Roman" w:eastAsia="Times New Roman" w:hAnsi="Times New Roman" w:cs="Times New Roman"/>
                <w:spacing w:val="-68"/>
                <w:sz w:val="24"/>
                <w:szCs w:val="24"/>
                <w:lang w:val="ru-RU"/>
              </w:rPr>
              <w:t xml:space="preserve"> </w:t>
            </w:r>
            <w:r w:rsidRPr="00B523C6">
              <w:rPr>
                <w:rFonts w:ascii="Times New Roman" w:eastAsia="Times New Roman" w:hAnsi="Times New Roman" w:cs="Times New Roman"/>
                <w:sz w:val="24"/>
                <w:szCs w:val="24"/>
                <w:lang w:val="ru-RU"/>
              </w:rPr>
              <w:t>устройс</w:t>
            </w:r>
            <w:r w:rsidRPr="00B523C6">
              <w:rPr>
                <w:rFonts w:ascii="Times New Roman" w:eastAsia="Times New Roman" w:hAnsi="Times New Roman" w:cs="Times New Roman"/>
                <w:sz w:val="24"/>
                <w:szCs w:val="24"/>
                <w:lang w:val="ru-RU"/>
              </w:rPr>
              <w:t>т</w:t>
            </w:r>
            <w:r w:rsidRPr="00B523C6">
              <w:rPr>
                <w:rFonts w:ascii="Times New Roman" w:eastAsia="Times New Roman" w:hAnsi="Times New Roman" w:cs="Times New Roman"/>
                <w:sz w:val="24"/>
                <w:szCs w:val="24"/>
                <w:lang w:val="ru-RU"/>
              </w:rPr>
              <w:t>вами. Разноплановость</w:t>
            </w:r>
            <w:r w:rsidRPr="00B523C6">
              <w:rPr>
                <w:rFonts w:ascii="Times New Roman" w:eastAsia="Times New Roman" w:hAnsi="Times New Roman" w:cs="Times New Roman"/>
                <w:sz w:val="24"/>
                <w:szCs w:val="24"/>
                <w:lang w:val="ru-RU"/>
              </w:rPr>
              <w:tab/>
              <w:t>и востребованность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сельскохозяйстве</w:t>
            </w:r>
            <w:r w:rsidRPr="00B523C6">
              <w:rPr>
                <w:rFonts w:ascii="Times New Roman" w:eastAsia="Times New Roman" w:hAnsi="Times New Roman" w:cs="Times New Roman"/>
                <w:sz w:val="24"/>
                <w:szCs w:val="24"/>
                <w:lang w:val="ru-RU"/>
              </w:rPr>
              <w:t>н</w:t>
            </w:r>
            <w:r w:rsidRPr="00B523C6">
              <w:rPr>
                <w:rFonts w:ascii="Times New Roman" w:eastAsia="Times New Roman" w:hAnsi="Times New Roman" w:cs="Times New Roman"/>
                <w:sz w:val="24"/>
                <w:szCs w:val="24"/>
                <w:lang w:val="ru-RU"/>
              </w:rPr>
              <w:t>ных профессий, технологичность</w:t>
            </w:r>
            <w:r w:rsidRPr="00B523C6">
              <w:rPr>
                <w:rFonts w:ascii="Times New Roman" w:eastAsia="Times New Roman" w:hAnsi="Times New Roman" w:cs="Times New Roman"/>
                <w:sz w:val="24"/>
                <w:szCs w:val="24"/>
                <w:lang w:val="ru-RU"/>
              </w:rPr>
              <w:tab/>
              <w:t>и экономическая привлекател</w:t>
            </w:r>
            <w:r w:rsidRPr="00B523C6">
              <w:rPr>
                <w:rFonts w:ascii="Times New Roman" w:eastAsia="Times New Roman" w:hAnsi="Times New Roman" w:cs="Times New Roman"/>
                <w:sz w:val="24"/>
                <w:szCs w:val="24"/>
                <w:lang w:val="ru-RU"/>
              </w:rPr>
              <w:t>ь</w:t>
            </w:r>
            <w:r w:rsidRPr="00B523C6">
              <w:rPr>
                <w:rFonts w:ascii="Times New Roman" w:eastAsia="Times New Roman" w:hAnsi="Times New Roman" w:cs="Times New Roman"/>
                <w:sz w:val="24"/>
                <w:szCs w:val="24"/>
                <w:lang w:val="ru-RU"/>
              </w:rPr>
              <w:t xml:space="preserve">ность </w:t>
            </w:r>
            <w:r w:rsidRPr="00B523C6">
              <w:rPr>
                <w:rFonts w:ascii="Times New Roman" w:eastAsia="Times New Roman" w:hAnsi="Times New Roman" w:cs="Times New Roman"/>
                <w:spacing w:val="-1"/>
                <w:sz w:val="24"/>
                <w:szCs w:val="24"/>
                <w:lang w:val="ru-RU"/>
              </w:rPr>
              <w:t>отрасли</w:t>
            </w:r>
            <w:r w:rsidRPr="00B523C6">
              <w:rPr>
                <w:rFonts w:ascii="Times New Roman" w:eastAsia="Times New Roman" w:hAnsi="Times New Roman" w:cs="Times New Roman"/>
                <w:spacing w:val="-68"/>
                <w:sz w:val="24"/>
                <w:szCs w:val="24"/>
                <w:lang w:val="ru-RU"/>
              </w:rPr>
              <w:t xml:space="preserve"> </w:t>
            </w:r>
            <w:r w:rsidRPr="00B523C6">
              <w:rPr>
                <w:rFonts w:ascii="Times New Roman" w:eastAsia="Times New Roman" w:hAnsi="Times New Roman" w:cs="Times New Roman"/>
                <w:sz w:val="24"/>
                <w:szCs w:val="24"/>
                <w:lang w:val="ru-RU"/>
              </w:rPr>
              <w:t xml:space="preserve">(агрохолдинги, </w:t>
            </w:r>
            <w:r w:rsidRPr="00B523C6">
              <w:rPr>
                <w:rFonts w:ascii="Times New Roman" w:eastAsia="Times New Roman" w:hAnsi="Times New Roman" w:cs="Times New Roman"/>
                <w:spacing w:val="-1"/>
                <w:sz w:val="24"/>
                <w:szCs w:val="24"/>
                <w:lang w:val="ru-RU"/>
              </w:rPr>
              <w:t>фермерские</w:t>
            </w:r>
            <w:r w:rsidRPr="00B523C6">
              <w:rPr>
                <w:rFonts w:ascii="Times New Roman" w:eastAsia="Times New Roman" w:hAnsi="Times New Roman" w:cs="Times New Roman"/>
                <w:spacing w:val="-68"/>
                <w:sz w:val="24"/>
                <w:szCs w:val="24"/>
                <w:lang w:val="ru-RU"/>
              </w:rPr>
              <w:t xml:space="preserve"> </w:t>
            </w:r>
            <w:r w:rsidRPr="00B523C6">
              <w:rPr>
                <w:rFonts w:ascii="Times New Roman" w:eastAsia="Times New Roman" w:hAnsi="Times New Roman" w:cs="Times New Roman"/>
                <w:sz w:val="24"/>
                <w:szCs w:val="24"/>
                <w:lang w:val="ru-RU"/>
              </w:rPr>
              <w:t>хозяйства</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т.</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п.).</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i/>
                <w:sz w:val="24"/>
                <w:szCs w:val="24"/>
              </w:rPr>
              <w:t>Формирующиеся</w:t>
            </w:r>
            <w:r w:rsidRPr="00B523C6">
              <w:rPr>
                <w:rFonts w:ascii="Times New Roman" w:eastAsia="Times New Roman" w:hAnsi="Times New Roman" w:cs="Times New Roman"/>
                <w:i/>
                <w:sz w:val="24"/>
                <w:szCs w:val="24"/>
              </w:rPr>
              <w:tab/>
              <w:t>ценности:</w:t>
            </w:r>
            <w:r w:rsidRPr="00B523C6">
              <w:rPr>
                <w:rFonts w:ascii="Times New Roman" w:eastAsia="Times New Roman" w:hAnsi="Times New Roman" w:cs="Times New Roman"/>
                <w:i/>
                <w:sz w:val="24"/>
                <w:szCs w:val="24"/>
                <w:lang w:val="ru-RU"/>
              </w:rPr>
              <w:t xml:space="preserve"> </w:t>
            </w:r>
            <w:r w:rsidRPr="00B523C6">
              <w:rPr>
                <w:rFonts w:ascii="Times New Roman" w:eastAsia="Times New Roman" w:hAnsi="Times New Roman" w:cs="Times New Roman"/>
                <w:i/>
                <w:sz w:val="24"/>
                <w:szCs w:val="24"/>
              </w:rPr>
              <w:t>созидательный</w:t>
            </w:r>
            <w:r w:rsidRPr="00B523C6">
              <w:rPr>
                <w:rFonts w:ascii="Times New Roman" w:eastAsia="Times New Roman" w:hAnsi="Times New Roman" w:cs="Times New Roman"/>
                <w:i/>
                <w:spacing w:val="24"/>
                <w:sz w:val="24"/>
                <w:szCs w:val="24"/>
              </w:rPr>
              <w:t xml:space="preserve"> </w:t>
            </w:r>
            <w:r w:rsidRPr="00B523C6">
              <w:rPr>
                <w:rFonts w:ascii="Times New Roman" w:eastAsia="Times New Roman" w:hAnsi="Times New Roman" w:cs="Times New Roman"/>
                <w:i/>
                <w:sz w:val="24"/>
                <w:szCs w:val="24"/>
              </w:rPr>
              <w:t>труд</w:t>
            </w:r>
          </w:p>
        </w:tc>
        <w:tc>
          <w:tcPr>
            <w:tcW w:w="22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работа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236"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29">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2740"/>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5</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День</w:t>
            </w:r>
            <w:r w:rsidRPr="00B523C6">
              <w:rPr>
                <w:rFonts w:ascii="Times New Roman" w:eastAsia="Times New Roman" w:hAnsi="Times New Roman" w:cs="Times New Roman"/>
                <w:spacing w:val="23"/>
                <w:sz w:val="24"/>
                <w:szCs w:val="24"/>
              </w:rPr>
              <w:t xml:space="preserve"> </w:t>
            </w:r>
            <w:r w:rsidRPr="00B523C6">
              <w:rPr>
                <w:rFonts w:ascii="Times New Roman" w:eastAsia="Times New Roman" w:hAnsi="Times New Roman" w:cs="Times New Roman"/>
                <w:sz w:val="24"/>
                <w:szCs w:val="24"/>
              </w:rPr>
              <w:t>учителя</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Учитель</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одна</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из</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важнейших</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55"/>
                <w:sz w:val="24"/>
                <w:szCs w:val="24"/>
                <w:lang w:val="ru-RU"/>
              </w:rPr>
              <w:t xml:space="preserve"> </w:t>
            </w:r>
            <w:r w:rsidRPr="00B523C6">
              <w:rPr>
                <w:rFonts w:ascii="Times New Roman" w:eastAsia="Times New Roman" w:hAnsi="Times New Roman" w:cs="Times New Roman"/>
                <w:sz w:val="24"/>
                <w:szCs w:val="24"/>
                <w:lang w:val="ru-RU"/>
              </w:rPr>
              <w:t>обществе</w:t>
            </w:r>
            <w:r w:rsidRPr="00B523C6">
              <w:rPr>
                <w:rFonts w:ascii="Times New Roman" w:eastAsia="Times New Roman" w:hAnsi="Times New Roman" w:cs="Times New Roman"/>
                <w:spacing w:val="42"/>
                <w:sz w:val="24"/>
                <w:szCs w:val="24"/>
                <w:lang w:val="ru-RU"/>
              </w:rPr>
              <w:t xml:space="preserve"> </w:t>
            </w:r>
            <w:r w:rsidRPr="00B523C6">
              <w:rPr>
                <w:rFonts w:ascii="Times New Roman" w:eastAsia="Times New Roman" w:hAnsi="Times New Roman" w:cs="Times New Roman"/>
                <w:sz w:val="24"/>
                <w:szCs w:val="24"/>
                <w:lang w:val="ru-RU"/>
              </w:rPr>
              <w:t>профессий.</w:t>
            </w:r>
            <w:r w:rsidRPr="00B523C6">
              <w:rPr>
                <w:rFonts w:ascii="Times New Roman" w:eastAsia="Times New Roman" w:hAnsi="Times New Roman" w:cs="Times New Roman"/>
                <w:spacing w:val="36"/>
                <w:sz w:val="24"/>
                <w:szCs w:val="24"/>
                <w:lang w:val="ru-RU"/>
              </w:rPr>
              <w:t xml:space="preserve"> </w:t>
            </w:r>
            <w:r w:rsidRPr="00B523C6">
              <w:rPr>
                <w:rFonts w:ascii="Times New Roman" w:eastAsia="Times New Roman" w:hAnsi="Times New Roman" w:cs="Times New Roman"/>
                <w:sz w:val="24"/>
                <w:szCs w:val="24"/>
                <w:lang w:val="ru-RU"/>
              </w:rPr>
              <w:t>Назначение</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учителя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социальное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служ</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образование</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воспитание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подрастающего</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поколения.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разные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исторические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времена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труд</w:t>
            </w:r>
            <w:r w:rsidRPr="00B523C6">
              <w:rPr>
                <w:rFonts w:ascii="Times New Roman" w:eastAsia="Times New Roman" w:hAnsi="Times New Roman" w:cs="Times New Roman"/>
                <w:spacing w:val="48"/>
                <w:sz w:val="24"/>
                <w:szCs w:val="24"/>
                <w:lang w:val="ru-RU"/>
              </w:rPr>
              <w:t xml:space="preserve"> </w:t>
            </w:r>
            <w:r w:rsidRPr="00B523C6">
              <w:rPr>
                <w:rFonts w:ascii="Times New Roman" w:eastAsia="Times New Roman" w:hAnsi="Times New Roman" w:cs="Times New Roman"/>
                <w:sz w:val="24"/>
                <w:szCs w:val="24"/>
                <w:lang w:val="ru-RU"/>
              </w:rPr>
              <w:t>учителя</w:t>
            </w:r>
            <w:r w:rsidRPr="00B523C6">
              <w:rPr>
                <w:rFonts w:ascii="Times New Roman" w:eastAsia="Times New Roman" w:hAnsi="Times New Roman" w:cs="Times New Roman"/>
                <w:spacing w:val="51"/>
                <w:sz w:val="24"/>
                <w:szCs w:val="24"/>
                <w:lang w:val="ru-RU"/>
              </w:rPr>
              <w:t xml:space="preserve"> </w:t>
            </w:r>
            <w:r w:rsidRPr="00B523C6">
              <w:rPr>
                <w:rFonts w:ascii="Times New Roman" w:eastAsia="Times New Roman" w:hAnsi="Times New Roman" w:cs="Times New Roman"/>
                <w:sz w:val="24"/>
                <w:szCs w:val="24"/>
                <w:lang w:val="ru-RU"/>
              </w:rPr>
              <w:t>уважаем,</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социал</w:t>
            </w:r>
            <w:r w:rsidRPr="00B523C6">
              <w:rPr>
                <w:rFonts w:ascii="Times New Roman" w:eastAsia="Times New Roman" w:hAnsi="Times New Roman" w:cs="Times New Roman"/>
                <w:sz w:val="24"/>
                <w:szCs w:val="24"/>
                <w:lang w:val="ru-RU"/>
              </w:rPr>
              <w:t>ь</w:t>
            </w:r>
            <w:r w:rsidRPr="00B523C6">
              <w:rPr>
                <w:rFonts w:ascii="Times New Roman" w:eastAsia="Times New Roman" w:hAnsi="Times New Roman" w:cs="Times New Roman"/>
                <w:sz w:val="24"/>
                <w:szCs w:val="24"/>
                <w:lang w:val="ru-RU"/>
              </w:rPr>
              <w:t>но</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значим,</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оказывает</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влияние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на</w:t>
            </w:r>
            <w:r w:rsidRPr="00B523C6">
              <w:rPr>
                <w:rFonts w:ascii="Times New Roman" w:eastAsia="Times New Roman" w:hAnsi="Times New Roman" w:cs="Times New Roman"/>
                <w:spacing w:val="39"/>
                <w:sz w:val="24"/>
                <w:szCs w:val="24"/>
                <w:lang w:val="ru-RU"/>
              </w:rPr>
              <w:t xml:space="preserve"> </w:t>
            </w:r>
            <w:r w:rsidRPr="00B523C6">
              <w:rPr>
                <w:rFonts w:ascii="Times New Roman" w:eastAsia="Times New Roman" w:hAnsi="Times New Roman" w:cs="Times New Roman"/>
                <w:sz w:val="24"/>
                <w:szCs w:val="24"/>
                <w:lang w:val="ru-RU"/>
              </w:rPr>
              <w:t>развитие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образования</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членов</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общества.</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Учитель</w:t>
            </w:r>
            <w:r w:rsidRPr="00B523C6">
              <w:rPr>
                <w:rFonts w:ascii="Times New Roman" w:eastAsia="Times New Roman" w:hAnsi="Times New Roman" w:cs="Times New Roman"/>
                <w:spacing w:val="42"/>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советчик,</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помощник,</w:t>
            </w:r>
            <w:r w:rsidRPr="00B523C6">
              <w:rPr>
                <w:rFonts w:ascii="Times New Roman" w:eastAsia="Times New Roman" w:hAnsi="Times New Roman" w:cs="Times New Roman"/>
                <w:spacing w:val="54"/>
                <w:sz w:val="24"/>
                <w:szCs w:val="24"/>
                <w:lang w:val="ru-RU"/>
              </w:rPr>
              <w:t xml:space="preserve"> </w:t>
            </w:r>
            <w:r w:rsidRPr="00B523C6">
              <w:rPr>
                <w:rFonts w:ascii="Times New Roman" w:eastAsia="Times New Roman" w:hAnsi="Times New Roman" w:cs="Times New Roman"/>
                <w:sz w:val="24"/>
                <w:szCs w:val="24"/>
                <w:lang w:val="ru-RU"/>
              </w:rPr>
              <w:t>участник познавательной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деятельности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школьников.</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3"/>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патриотизм,</w:t>
            </w:r>
            <w:r w:rsidRPr="00B523C6">
              <w:rPr>
                <w:rFonts w:ascii="Times New Roman" w:eastAsia="Times New Roman" w:hAnsi="Times New Roman" w:cs="Times New Roman"/>
                <w:i/>
                <w:spacing w:val="16"/>
                <w:sz w:val="24"/>
                <w:szCs w:val="24"/>
                <w:lang w:val="ru-RU"/>
              </w:rPr>
              <w:t xml:space="preserve"> </w:t>
            </w:r>
            <w:r w:rsidRPr="00B523C6">
              <w:rPr>
                <w:rFonts w:ascii="Times New Roman" w:eastAsia="Times New Roman" w:hAnsi="Times New Roman" w:cs="Times New Roman"/>
                <w:i/>
                <w:sz w:val="24"/>
                <w:szCs w:val="24"/>
                <w:lang w:val="ru-RU"/>
              </w:rPr>
              <w:t>гражданственность</w:t>
            </w:r>
          </w:p>
        </w:tc>
        <w:tc>
          <w:tcPr>
            <w:tcW w:w="22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работа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236"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30">
              <w:r w:rsidR="00B523C6" w:rsidRPr="00B523C6">
                <w:rPr>
                  <w:rFonts w:ascii="Times New Roman" w:eastAsia="Times New Roman" w:hAnsi="Times New Roman" w:cs="Times New Roman"/>
                  <w:color w:val="0462C1"/>
                  <w:sz w:val="24"/>
                  <w:szCs w:val="24"/>
                  <w:u w:val="single" w:color="0462C1"/>
                </w:rPr>
                <w:t>https://razgovor.edsoo.ru</w:t>
              </w:r>
            </w:hyperlink>
          </w:p>
        </w:tc>
      </w:tr>
    </w:tbl>
    <w:p w:rsidR="00B523C6" w:rsidRPr="00B523C6" w:rsidRDefault="00B523C6" w:rsidP="00B523C6">
      <w:pPr>
        <w:widowControl w:val="0"/>
        <w:suppressAutoHyphens w:val="0"/>
        <w:autoSpaceDE w:val="0"/>
        <w:autoSpaceDN w:val="0"/>
        <w:spacing w:beforeAutospacing="0" w:afterAutospacing="0"/>
        <w:ind w:left="146"/>
        <w:jc w:val="both"/>
        <w:rPr>
          <w:rFonts w:ascii="Times New Roman" w:eastAsia="Times New Roman" w:hAnsi="Times New Roman" w:cs="Times New Roman"/>
          <w:sz w:val="24"/>
          <w:szCs w:val="24"/>
          <w:lang w:val="ru-RU"/>
        </w:rPr>
        <w:sectPr w:rsidR="00B523C6" w:rsidRPr="00B523C6">
          <w:pgSz w:w="16850" w:h="11910" w:orient="landscape"/>
          <w:pgMar w:top="1100" w:right="720" w:bottom="860" w:left="1280" w:header="0" w:footer="672" w:gutter="0"/>
          <w:cols w:space="720"/>
        </w:sectPr>
      </w:pPr>
    </w:p>
    <w:p w:rsidR="00B523C6" w:rsidRPr="00B523C6" w:rsidRDefault="00B523C6" w:rsidP="00B523C6">
      <w:pPr>
        <w:widowControl w:val="0"/>
        <w:suppressAutoHyphens w:val="0"/>
        <w:autoSpaceDE w:val="0"/>
        <w:autoSpaceDN w:val="0"/>
        <w:spacing w:beforeAutospacing="0" w:afterAutospacing="0"/>
        <w:ind w:left="146"/>
        <w:jc w:val="both"/>
        <w:rPr>
          <w:rFonts w:ascii="Times New Roman" w:eastAsia="Times New Roman" w:hAnsi="Times New Roman" w:cs="Times New Roman"/>
          <w:sz w:val="24"/>
          <w:szCs w:val="24"/>
          <w:lang w:val="ru-RU"/>
        </w:rPr>
      </w:pPr>
    </w:p>
    <w:tbl>
      <w:tblPr>
        <w:tblStyle w:val="TableNormal2"/>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8"/>
        <w:gridCol w:w="2126"/>
        <w:gridCol w:w="851"/>
        <w:gridCol w:w="7087"/>
        <w:gridCol w:w="2268"/>
        <w:gridCol w:w="2240"/>
      </w:tblGrid>
      <w:tr w:rsidR="00B523C6" w:rsidRPr="00B523C6" w:rsidTr="00B523C6">
        <w:trPr>
          <w:trHeight w:val="2545"/>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6</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Легенды</w:t>
            </w:r>
            <w:r w:rsidRPr="00B523C6">
              <w:rPr>
                <w:rFonts w:ascii="Times New Roman" w:eastAsia="Times New Roman" w:hAnsi="Times New Roman" w:cs="Times New Roman"/>
                <w:spacing w:val="7"/>
                <w:sz w:val="24"/>
                <w:szCs w:val="24"/>
              </w:rPr>
              <w:t xml:space="preserve"> </w:t>
            </w:r>
            <w:r w:rsidRPr="00B523C6">
              <w:rPr>
                <w:rFonts w:ascii="Times New Roman" w:eastAsia="Times New Roman" w:hAnsi="Times New Roman" w:cs="Times New Roman"/>
                <w:sz w:val="24"/>
                <w:szCs w:val="24"/>
              </w:rPr>
              <w:t>о</w:t>
            </w:r>
            <w:r w:rsidRPr="00B523C6">
              <w:rPr>
                <w:rFonts w:ascii="Times New Roman" w:eastAsia="Times New Roman" w:hAnsi="Times New Roman" w:cs="Times New Roman"/>
                <w:spacing w:val="26"/>
                <w:sz w:val="24"/>
                <w:szCs w:val="24"/>
              </w:rPr>
              <w:t xml:space="preserve"> </w:t>
            </w:r>
            <w:r w:rsidRPr="00B523C6">
              <w:rPr>
                <w:rFonts w:ascii="Times New Roman" w:eastAsia="Times New Roman" w:hAnsi="Times New Roman" w:cs="Times New Roman"/>
                <w:sz w:val="24"/>
                <w:szCs w:val="24"/>
              </w:rPr>
              <w:t>России</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Любовь</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Родине,</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патриотизм</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качества</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гражданина</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России.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Знание</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истории</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страны,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историческая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правда,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сохранение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истор</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ческой памяти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 основа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мировоззренческого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суверенитета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страны.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Попытки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исказить</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роль России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мировой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истории</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одна</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sz w:val="24"/>
                <w:szCs w:val="24"/>
                <w:lang w:val="ru-RU"/>
              </w:rPr>
              <w:t>из</w:t>
            </w:r>
            <w:r w:rsidRPr="00B523C6">
              <w:rPr>
                <w:rFonts w:ascii="Times New Roman" w:eastAsia="Times New Roman" w:hAnsi="Times New Roman" w:cs="Times New Roman"/>
                <w:spacing w:val="41"/>
                <w:sz w:val="24"/>
                <w:szCs w:val="24"/>
                <w:lang w:val="ru-RU"/>
              </w:rPr>
              <w:t xml:space="preserve"> </w:t>
            </w:r>
            <w:r w:rsidRPr="00B523C6">
              <w:rPr>
                <w:rFonts w:ascii="Times New Roman" w:eastAsia="Times New Roman" w:hAnsi="Times New Roman" w:cs="Times New Roman"/>
                <w:sz w:val="24"/>
                <w:szCs w:val="24"/>
                <w:lang w:val="ru-RU"/>
              </w:rPr>
              <w:t>стратегий</w:t>
            </w:r>
            <w:r w:rsidRPr="00B523C6">
              <w:rPr>
                <w:rFonts w:ascii="Times New Roman" w:eastAsia="Times New Roman" w:hAnsi="Times New Roman" w:cs="Times New Roman"/>
                <w:spacing w:val="56"/>
                <w:sz w:val="24"/>
                <w:szCs w:val="24"/>
                <w:lang w:val="ru-RU"/>
              </w:rPr>
              <w:t xml:space="preserve"> </w:t>
            </w:r>
            <w:r w:rsidRPr="00B523C6">
              <w:rPr>
                <w:rFonts w:ascii="Times New Roman" w:eastAsia="Times New Roman" w:hAnsi="Times New Roman" w:cs="Times New Roman"/>
                <w:sz w:val="24"/>
                <w:szCs w:val="24"/>
                <w:lang w:val="ru-RU"/>
              </w:rPr>
              <w:t>информационной</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войны против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нашей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страны.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i/>
                <w:sz w:val="24"/>
                <w:szCs w:val="24"/>
              </w:rPr>
              <w:t>Формирующиеся</w:t>
            </w:r>
            <w:r w:rsidRPr="00B523C6">
              <w:rPr>
                <w:rFonts w:ascii="Times New Roman" w:eastAsia="Times New Roman" w:hAnsi="Times New Roman" w:cs="Times New Roman"/>
                <w:i/>
                <w:spacing w:val="10"/>
                <w:sz w:val="24"/>
                <w:szCs w:val="24"/>
              </w:rPr>
              <w:t xml:space="preserve"> </w:t>
            </w:r>
            <w:r w:rsidRPr="00B523C6">
              <w:rPr>
                <w:rFonts w:ascii="Times New Roman" w:eastAsia="Times New Roman" w:hAnsi="Times New Roman" w:cs="Times New Roman"/>
                <w:i/>
                <w:sz w:val="24"/>
                <w:szCs w:val="24"/>
              </w:rPr>
              <w:t>ценности:</w:t>
            </w:r>
            <w:r w:rsidRPr="00B523C6">
              <w:rPr>
                <w:rFonts w:ascii="Times New Roman" w:eastAsia="Times New Roman" w:hAnsi="Times New Roman" w:cs="Times New Roman"/>
                <w:i/>
                <w:spacing w:val="1"/>
                <w:sz w:val="24"/>
                <w:szCs w:val="24"/>
              </w:rPr>
              <w:t xml:space="preserve"> </w:t>
            </w:r>
            <w:r w:rsidRPr="00B523C6">
              <w:rPr>
                <w:rFonts w:ascii="Times New Roman" w:eastAsia="Times New Roman" w:hAnsi="Times New Roman" w:cs="Times New Roman"/>
                <w:i/>
                <w:sz w:val="24"/>
                <w:szCs w:val="24"/>
              </w:rPr>
              <w:t>патриотизм</w:t>
            </w:r>
          </w:p>
        </w:tc>
        <w:tc>
          <w:tcPr>
            <w:tcW w:w="22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работа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240"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31">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2397"/>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7</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Что</w:t>
            </w:r>
            <w:r w:rsidRPr="00B523C6">
              <w:rPr>
                <w:rFonts w:ascii="Times New Roman" w:eastAsia="Times New Roman" w:hAnsi="Times New Roman" w:cs="Times New Roman"/>
                <w:spacing w:val="26"/>
                <w:sz w:val="24"/>
                <w:szCs w:val="24"/>
              </w:rPr>
              <w:t xml:space="preserve"> </w:t>
            </w:r>
            <w:r w:rsidRPr="00B523C6">
              <w:rPr>
                <w:rFonts w:ascii="Times New Roman" w:eastAsia="Times New Roman" w:hAnsi="Times New Roman" w:cs="Times New Roman"/>
                <w:sz w:val="24"/>
                <w:szCs w:val="24"/>
              </w:rPr>
              <w:t>значит</w:t>
            </w:r>
            <w:r w:rsidRPr="00B523C6">
              <w:rPr>
                <w:rFonts w:ascii="Times New Roman" w:eastAsia="Times New Roman" w:hAnsi="Times New Roman" w:cs="Times New Roman"/>
                <w:spacing w:val="12"/>
                <w:sz w:val="24"/>
                <w:szCs w:val="24"/>
              </w:rPr>
              <w:t xml:space="preserve"> </w:t>
            </w:r>
            <w:r w:rsidRPr="00B523C6">
              <w:rPr>
                <w:rFonts w:ascii="Times New Roman" w:eastAsia="Times New Roman" w:hAnsi="Times New Roman" w:cs="Times New Roman"/>
                <w:sz w:val="24"/>
                <w:szCs w:val="24"/>
              </w:rPr>
              <w:t>быть</w:t>
            </w:r>
            <w:r w:rsidRPr="00B523C6">
              <w:rPr>
                <w:rFonts w:ascii="Times New Roman" w:eastAsia="Times New Roman" w:hAnsi="Times New Roman" w:cs="Times New Roman"/>
                <w:spacing w:val="-59"/>
                <w:sz w:val="24"/>
                <w:szCs w:val="24"/>
              </w:rPr>
              <w:t xml:space="preserve"> </w:t>
            </w:r>
            <w:r w:rsidRPr="00B523C6">
              <w:rPr>
                <w:rFonts w:ascii="Times New Roman" w:eastAsia="Times New Roman" w:hAnsi="Times New Roman" w:cs="Times New Roman"/>
                <w:sz w:val="24"/>
                <w:szCs w:val="24"/>
              </w:rPr>
              <w:t>взрослым?</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Активная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жизненная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позиция,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созидательный</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подход</w:t>
            </w:r>
            <w:r w:rsidRPr="00B523C6">
              <w:rPr>
                <w:rFonts w:ascii="Times New Roman" w:eastAsia="Times New Roman" w:hAnsi="Times New Roman" w:cs="Times New Roman"/>
                <w:spacing w:val="40"/>
                <w:sz w:val="24"/>
                <w:szCs w:val="24"/>
                <w:lang w:val="ru-RU"/>
              </w:rPr>
              <w:t xml:space="preserve"> </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pacing w:val="26"/>
                <w:sz w:val="24"/>
                <w:szCs w:val="24"/>
                <w:lang w:val="ru-RU"/>
              </w:rPr>
              <w:t xml:space="preserve"> </w:t>
            </w:r>
            <w:r w:rsidRPr="00B523C6">
              <w:rPr>
                <w:rFonts w:ascii="Times New Roman" w:eastAsia="Times New Roman" w:hAnsi="Times New Roman" w:cs="Times New Roman"/>
                <w:sz w:val="24"/>
                <w:szCs w:val="24"/>
                <w:lang w:val="ru-RU"/>
              </w:rPr>
              <w:t>жизни,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умение</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принимать</w:t>
            </w:r>
            <w:r w:rsidRPr="00B523C6">
              <w:rPr>
                <w:rFonts w:ascii="Times New Roman" w:eastAsia="Times New Roman" w:hAnsi="Times New Roman" w:cs="Times New Roman"/>
                <w:spacing w:val="26"/>
                <w:sz w:val="24"/>
                <w:szCs w:val="24"/>
                <w:lang w:val="ru-RU"/>
              </w:rPr>
              <w:t xml:space="preserve"> </w:t>
            </w:r>
            <w:r w:rsidRPr="00B523C6">
              <w:rPr>
                <w:rFonts w:ascii="Times New Roman" w:eastAsia="Times New Roman" w:hAnsi="Times New Roman" w:cs="Times New Roman"/>
                <w:sz w:val="24"/>
                <w:szCs w:val="24"/>
                <w:lang w:val="ru-RU"/>
              </w:rPr>
              <w:t>решения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осознавать</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их</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значение,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жить</w:t>
            </w:r>
            <w:r w:rsidRPr="00B523C6">
              <w:rPr>
                <w:rFonts w:ascii="Times New Roman" w:eastAsia="Times New Roman" w:hAnsi="Times New Roman" w:cs="Times New Roman"/>
                <w:spacing w:val="39"/>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соответствии</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духовно-</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нравственными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ценностями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щества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основа взрослого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человека.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Проекты,</w:t>
            </w:r>
            <w:r w:rsidRPr="00B523C6">
              <w:rPr>
                <w:rFonts w:ascii="Times New Roman" w:eastAsia="Times New Roman" w:hAnsi="Times New Roman" w:cs="Times New Roman"/>
                <w:spacing w:val="43"/>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которых</w:t>
            </w:r>
            <w:r w:rsidRPr="00B523C6">
              <w:rPr>
                <w:rFonts w:ascii="Times New Roman" w:eastAsia="Times New Roman" w:hAnsi="Times New Roman" w:cs="Times New Roman"/>
                <w:spacing w:val="39"/>
                <w:sz w:val="24"/>
                <w:szCs w:val="24"/>
                <w:lang w:val="ru-RU"/>
              </w:rPr>
              <w:t xml:space="preserve"> </w:t>
            </w:r>
            <w:r w:rsidRPr="00B523C6">
              <w:rPr>
                <w:rFonts w:ascii="Times New Roman" w:eastAsia="Times New Roman" w:hAnsi="Times New Roman" w:cs="Times New Roman"/>
                <w:sz w:val="24"/>
                <w:szCs w:val="24"/>
                <w:lang w:val="ru-RU"/>
              </w:rPr>
              <w:t>младший</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sz w:val="24"/>
                <w:szCs w:val="24"/>
                <w:lang w:val="ru-RU"/>
              </w:rPr>
              <w:t>школьник</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может проявлять свою</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ответственность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 заботу</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др</w:t>
            </w:r>
            <w:r w:rsidRPr="00B523C6">
              <w:rPr>
                <w:rFonts w:ascii="Times New Roman" w:eastAsia="Times New Roman" w:hAnsi="Times New Roman" w:cs="Times New Roman"/>
                <w:sz w:val="24"/>
                <w:szCs w:val="24"/>
                <w:lang w:val="ru-RU"/>
              </w:rPr>
              <w:t>у</w:t>
            </w:r>
            <w:r w:rsidRPr="00B523C6">
              <w:rPr>
                <w:rFonts w:ascii="Times New Roman" w:eastAsia="Times New Roman" w:hAnsi="Times New Roman" w:cs="Times New Roman"/>
                <w:sz w:val="24"/>
                <w:szCs w:val="24"/>
                <w:lang w:val="ru-RU"/>
              </w:rPr>
              <w:t>гих.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i/>
                <w:sz w:val="24"/>
                <w:szCs w:val="24"/>
              </w:rPr>
              <w:t>Формирующиеся</w:t>
            </w:r>
            <w:r w:rsidRPr="00B523C6">
              <w:rPr>
                <w:rFonts w:ascii="Times New Roman" w:eastAsia="Times New Roman" w:hAnsi="Times New Roman" w:cs="Times New Roman"/>
                <w:i/>
                <w:spacing w:val="1"/>
                <w:sz w:val="24"/>
                <w:szCs w:val="24"/>
              </w:rPr>
              <w:t xml:space="preserve"> </w:t>
            </w:r>
            <w:r w:rsidRPr="00B523C6">
              <w:rPr>
                <w:rFonts w:ascii="Times New Roman" w:eastAsia="Times New Roman" w:hAnsi="Times New Roman" w:cs="Times New Roman"/>
                <w:i/>
                <w:sz w:val="24"/>
                <w:szCs w:val="24"/>
              </w:rPr>
              <w:t>ценности:</w:t>
            </w:r>
            <w:r w:rsidRPr="00B523C6">
              <w:rPr>
                <w:rFonts w:ascii="Times New Roman" w:eastAsia="Times New Roman" w:hAnsi="Times New Roman" w:cs="Times New Roman"/>
                <w:i/>
                <w:spacing w:val="1"/>
                <w:sz w:val="24"/>
                <w:szCs w:val="24"/>
              </w:rPr>
              <w:t xml:space="preserve"> </w:t>
            </w:r>
            <w:r w:rsidRPr="00B523C6">
              <w:rPr>
                <w:rFonts w:ascii="Times New Roman" w:eastAsia="Times New Roman" w:hAnsi="Times New Roman" w:cs="Times New Roman"/>
                <w:i/>
                <w:sz w:val="24"/>
                <w:szCs w:val="24"/>
              </w:rPr>
              <w:t>высокие</w:t>
            </w:r>
            <w:r w:rsidRPr="00B523C6">
              <w:rPr>
                <w:rFonts w:ascii="Times New Roman" w:eastAsia="Times New Roman" w:hAnsi="Times New Roman" w:cs="Times New Roman"/>
                <w:i/>
                <w:spacing w:val="-60"/>
                <w:sz w:val="24"/>
                <w:szCs w:val="24"/>
              </w:rPr>
              <w:t xml:space="preserve"> </w:t>
            </w:r>
            <w:r w:rsidRPr="00B523C6">
              <w:rPr>
                <w:rFonts w:ascii="Times New Roman" w:eastAsia="Times New Roman" w:hAnsi="Times New Roman" w:cs="Times New Roman"/>
                <w:i/>
                <w:sz w:val="24"/>
                <w:szCs w:val="24"/>
              </w:rPr>
              <w:t>нравственные</w:t>
            </w:r>
            <w:r w:rsidRPr="00B523C6">
              <w:rPr>
                <w:rFonts w:ascii="Times New Roman" w:eastAsia="Times New Roman" w:hAnsi="Times New Roman" w:cs="Times New Roman"/>
                <w:i/>
                <w:spacing w:val="35"/>
                <w:sz w:val="24"/>
                <w:szCs w:val="24"/>
              </w:rPr>
              <w:t xml:space="preserve"> </w:t>
            </w:r>
            <w:r w:rsidRPr="00B523C6">
              <w:rPr>
                <w:rFonts w:ascii="Times New Roman" w:eastAsia="Times New Roman" w:hAnsi="Times New Roman" w:cs="Times New Roman"/>
                <w:i/>
                <w:sz w:val="24"/>
                <w:szCs w:val="24"/>
              </w:rPr>
              <w:t>идеалы</w:t>
            </w:r>
          </w:p>
        </w:tc>
        <w:tc>
          <w:tcPr>
            <w:tcW w:w="22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интерактивных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даний,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работа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те</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240"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32">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40"/>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8</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Как</w:t>
            </w:r>
            <w:r w:rsidRPr="00B523C6">
              <w:rPr>
                <w:rFonts w:ascii="Times New Roman" w:eastAsia="Times New Roman" w:hAnsi="Times New Roman" w:cs="Times New Roman"/>
                <w:spacing w:val="41"/>
                <w:sz w:val="24"/>
                <w:szCs w:val="24"/>
              </w:rPr>
              <w:t xml:space="preserve"> </w:t>
            </w:r>
            <w:r w:rsidRPr="00B523C6">
              <w:rPr>
                <w:rFonts w:ascii="Times New Roman" w:eastAsia="Times New Roman" w:hAnsi="Times New Roman" w:cs="Times New Roman"/>
                <w:sz w:val="24"/>
                <w:szCs w:val="24"/>
              </w:rPr>
              <w:t>создать</w:t>
            </w:r>
            <w:r w:rsidRPr="00B523C6">
              <w:rPr>
                <w:rFonts w:ascii="Times New Roman" w:eastAsia="Times New Roman" w:hAnsi="Times New Roman" w:cs="Times New Roman"/>
                <w:spacing w:val="34"/>
                <w:sz w:val="24"/>
                <w:szCs w:val="24"/>
              </w:rPr>
              <w:t xml:space="preserve"> </w:t>
            </w:r>
            <w:r w:rsidRPr="00B523C6">
              <w:rPr>
                <w:rFonts w:ascii="Times New Roman" w:eastAsia="Times New Roman" w:hAnsi="Times New Roman" w:cs="Times New Roman"/>
                <w:sz w:val="24"/>
                <w:szCs w:val="24"/>
              </w:rPr>
              <w:t>крепкую</w:t>
            </w:r>
            <w:r w:rsidRPr="00B523C6">
              <w:rPr>
                <w:rFonts w:ascii="Times New Roman" w:eastAsia="Times New Roman" w:hAnsi="Times New Roman" w:cs="Times New Roman"/>
                <w:spacing w:val="-60"/>
                <w:sz w:val="24"/>
                <w:szCs w:val="24"/>
              </w:rPr>
              <w:t xml:space="preserve"> </w:t>
            </w:r>
            <w:r w:rsidRPr="00B523C6">
              <w:rPr>
                <w:rFonts w:ascii="Times New Roman" w:eastAsia="Times New Roman" w:hAnsi="Times New Roman" w:cs="Times New Roman"/>
                <w:sz w:val="24"/>
                <w:szCs w:val="24"/>
              </w:rPr>
              <w:t>семью</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Семья как</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ценность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для каждого</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гражданина страны.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Крепкая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мья</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25"/>
                <w:sz w:val="24"/>
                <w:szCs w:val="24"/>
                <w:lang w:val="ru-RU"/>
              </w:rPr>
              <w:t xml:space="preserve"> </w:t>
            </w:r>
            <w:r w:rsidRPr="00B523C6">
              <w:rPr>
                <w:rFonts w:ascii="Times New Roman" w:eastAsia="Times New Roman" w:hAnsi="Times New Roman" w:cs="Times New Roman"/>
                <w:sz w:val="24"/>
                <w:szCs w:val="24"/>
                <w:lang w:val="ru-RU"/>
              </w:rPr>
              <w:t>защита</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забота</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каждого</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члена</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семьи</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своих</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близких.</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Образ</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крепкой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семьи в литерату</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произведениях.</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Преемственность</w:t>
            </w:r>
            <w:r w:rsidRPr="00B523C6">
              <w:rPr>
                <w:rFonts w:ascii="Times New Roman" w:eastAsia="Times New Roman" w:hAnsi="Times New Roman" w:cs="Times New Roman"/>
                <w:spacing w:val="42"/>
                <w:sz w:val="24"/>
                <w:szCs w:val="24"/>
                <w:lang w:val="ru-RU"/>
              </w:rPr>
              <w:t xml:space="preserve"> </w:t>
            </w:r>
            <w:r w:rsidRPr="00B523C6">
              <w:rPr>
                <w:rFonts w:ascii="Times New Roman" w:eastAsia="Times New Roman" w:hAnsi="Times New Roman" w:cs="Times New Roman"/>
                <w:sz w:val="24"/>
                <w:szCs w:val="24"/>
                <w:lang w:val="ru-RU"/>
              </w:rPr>
              <w:t>поколений: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семейные</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ценности</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традиции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(любовь,</w:t>
            </w:r>
            <w:r w:rsidRPr="00B523C6">
              <w:rPr>
                <w:rFonts w:ascii="Times New Roman" w:eastAsia="Times New Roman" w:hAnsi="Times New Roman" w:cs="Times New Roman"/>
                <w:spacing w:val="57"/>
                <w:sz w:val="24"/>
                <w:szCs w:val="24"/>
                <w:lang w:val="ru-RU"/>
              </w:rPr>
              <w:t xml:space="preserve"> </w:t>
            </w:r>
            <w:r w:rsidRPr="00B523C6">
              <w:rPr>
                <w:rFonts w:ascii="Times New Roman" w:eastAsia="Times New Roman" w:hAnsi="Times New Roman" w:cs="Times New Roman"/>
                <w:sz w:val="24"/>
                <w:szCs w:val="24"/>
                <w:lang w:val="ru-RU"/>
              </w:rPr>
              <w:t>взаимопонимание,</w:t>
            </w:r>
            <w:r w:rsidRPr="00B523C6">
              <w:rPr>
                <w:rFonts w:ascii="Times New Roman" w:eastAsia="Times New Roman" w:hAnsi="Times New Roman" w:cs="Times New Roman"/>
                <w:spacing w:val="57"/>
                <w:sz w:val="24"/>
                <w:szCs w:val="24"/>
                <w:lang w:val="ru-RU"/>
              </w:rPr>
              <w:t xml:space="preserve"> </w:t>
            </w:r>
            <w:r w:rsidRPr="00B523C6">
              <w:rPr>
                <w:rFonts w:ascii="Times New Roman" w:eastAsia="Times New Roman" w:hAnsi="Times New Roman" w:cs="Times New Roman"/>
                <w:sz w:val="24"/>
                <w:szCs w:val="24"/>
                <w:lang w:val="ru-RU"/>
              </w:rPr>
              <w:t>уч</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стие 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семейном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хозяйстве, воспитании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детей).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Особое отношение к</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старшему</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поколению,</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проявление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действе</w:t>
            </w:r>
            <w:r w:rsidRPr="00B523C6">
              <w:rPr>
                <w:rFonts w:ascii="Times New Roman" w:eastAsia="Times New Roman" w:hAnsi="Times New Roman" w:cs="Times New Roman"/>
                <w:sz w:val="24"/>
                <w:szCs w:val="24"/>
                <w:lang w:val="ru-RU"/>
              </w:rPr>
              <w:t>н</w:t>
            </w:r>
            <w:r w:rsidRPr="00B523C6">
              <w:rPr>
                <w:rFonts w:ascii="Times New Roman" w:eastAsia="Times New Roman" w:hAnsi="Times New Roman" w:cs="Times New Roman"/>
                <w:sz w:val="24"/>
                <w:szCs w:val="24"/>
                <w:lang w:val="ru-RU"/>
              </w:rPr>
              <w:t>ного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уважения,</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внимания</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бабушкам</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дедушкам,</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забота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них.</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3"/>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крепкая</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семья</w:t>
            </w:r>
          </w:p>
        </w:tc>
        <w:tc>
          <w:tcPr>
            <w:tcW w:w="22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работа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240"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33">
              <w:r w:rsidR="00B523C6" w:rsidRPr="00B523C6">
                <w:rPr>
                  <w:rFonts w:ascii="Times New Roman" w:eastAsia="Times New Roman" w:hAnsi="Times New Roman" w:cs="Times New Roman"/>
                  <w:color w:val="0462C1"/>
                  <w:sz w:val="24"/>
                  <w:szCs w:val="24"/>
                  <w:u w:val="single" w:color="0462C1"/>
                </w:rPr>
                <w:t>https://razgovor.edsoo.ru</w:t>
              </w:r>
            </w:hyperlink>
          </w:p>
        </w:tc>
      </w:tr>
    </w:tbl>
    <w:p w:rsidR="00B523C6" w:rsidRPr="00B523C6" w:rsidRDefault="00B523C6" w:rsidP="00B523C6">
      <w:pPr>
        <w:widowControl w:val="0"/>
        <w:suppressAutoHyphens w:val="0"/>
        <w:autoSpaceDE w:val="0"/>
        <w:autoSpaceDN w:val="0"/>
        <w:spacing w:beforeAutospacing="0" w:afterAutospacing="0"/>
        <w:ind w:left="146"/>
        <w:jc w:val="both"/>
        <w:rPr>
          <w:rFonts w:ascii="Times New Roman" w:eastAsia="Times New Roman" w:hAnsi="Times New Roman" w:cs="Times New Roman"/>
          <w:sz w:val="24"/>
          <w:szCs w:val="24"/>
          <w:lang w:val="ru-RU"/>
        </w:rPr>
      </w:pPr>
    </w:p>
    <w:tbl>
      <w:tblPr>
        <w:tblStyle w:val="TableNormal2"/>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8"/>
        <w:gridCol w:w="2126"/>
        <w:gridCol w:w="851"/>
        <w:gridCol w:w="7087"/>
        <w:gridCol w:w="2410"/>
        <w:gridCol w:w="2094"/>
      </w:tblGrid>
      <w:tr w:rsidR="00B523C6" w:rsidRPr="00B523C6" w:rsidTr="00B523C6">
        <w:trPr>
          <w:trHeight w:val="2537"/>
        </w:trPr>
        <w:tc>
          <w:tcPr>
            <w:tcW w:w="568" w:type="dxa"/>
            <w:tcBorders>
              <w:top w:val="single" w:sz="8" w:space="0" w:color="000000"/>
              <w:bottom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lastRenderedPageBreak/>
              <w:t>9</w:t>
            </w:r>
          </w:p>
        </w:tc>
        <w:tc>
          <w:tcPr>
            <w:tcW w:w="2126" w:type="dxa"/>
            <w:tcBorders>
              <w:top w:val="single" w:sz="8" w:space="0" w:color="000000"/>
              <w:bottom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Гостеприимная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Россия.</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Ко</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Дню</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народного</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единс</w:t>
            </w:r>
            <w:r w:rsidRPr="00B523C6">
              <w:rPr>
                <w:rFonts w:ascii="Times New Roman" w:eastAsia="Times New Roman" w:hAnsi="Times New Roman" w:cs="Times New Roman"/>
                <w:sz w:val="24"/>
                <w:szCs w:val="24"/>
                <w:lang w:val="ru-RU"/>
              </w:rPr>
              <w:t>т</w:t>
            </w:r>
            <w:r w:rsidRPr="00B523C6">
              <w:rPr>
                <w:rFonts w:ascii="Times New Roman" w:eastAsia="Times New Roman" w:hAnsi="Times New Roman" w:cs="Times New Roman"/>
                <w:sz w:val="24"/>
                <w:szCs w:val="24"/>
                <w:lang w:val="ru-RU"/>
              </w:rPr>
              <w:t>ва</w:t>
            </w:r>
          </w:p>
        </w:tc>
        <w:tc>
          <w:tcPr>
            <w:tcW w:w="851" w:type="dxa"/>
            <w:tcBorders>
              <w:top w:val="single" w:sz="8" w:space="0" w:color="000000"/>
              <w:bottom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Borders>
              <w:top w:val="single" w:sz="8" w:space="0" w:color="000000"/>
              <w:bottom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Гостеприимство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 качество,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объединяющее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все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народы России.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Семейные</w:t>
            </w:r>
            <w:r w:rsidRPr="00B523C6">
              <w:rPr>
                <w:rFonts w:ascii="Times New Roman" w:eastAsia="Times New Roman" w:hAnsi="Times New Roman" w:cs="Times New Roman"/>
                <w:spacing w:val="53"/>
                <w:sz w:val="24"/>
                <w:szCs w:val="24"/>
                <w:lang w:val="ru-RU"/>
              </w:rPr>
              <w:t xml:space="preserve"> </w:t>
            </w:r>
            <w:r w:rsidRPr="00B523C6">
              <w:rPr>
                <w:rFonts w:ascii="Times New Roman" w:eastAsia="Times New Roman" w:hAnsi="Times New Roman" w:cs="Times New Roman"/>
                <w:sz w:val="24"/>
                <w:szCs w:val="24"/>
                <w:lang w:val="ru-RU"/>
              </w:rPr>
              <w:t>традиции</w:t>
            </w:r>
            <w:r w:rsidRPr="00B523C6">
              <w:rPr>
                <w:rFonts w:ascii="Times New Roman" w:eastAsia="Times New Roman" w:hAnsi="Times New Roman" w:cs="Times New Roman"/>
                <w:spacing w:val="42"/>
                <w:sz w:val="24"/>
                <w:szCs w:val="24"/>
                <w:lang w:val="ru-RU"/>
              </w:rPr>
              <w:t xml:space="preserve"> </w:t>
            </w:r>
            <w:r w:rsidRPr="00B523C6">
              <w:rPr>
                <w:rFonts w:ascii="Times New Roman" w:eastAsia="Times New Roman" w:hAnsi="Times New Roman" w:cs="Times New Roman"/>
                <w:sz w:val="24"/>
                <w:szCs w:val="24"/>
                <w:lang w:val="ru-RU"/>
              </w:rPr>
              <w:t>встречи</w:t>
            </w:r>
            <w:r w:rsidRPr="00B523C6">
              <w:rPr>
                <w:rFonts w:ascii="Times New Roman" w:eastAsia="Times New Roman" w:hAnsi="Times New Roman" w:cs="Times New Roman"/>
                <w:spacing w:val="42"/>
                <w:sz w:val="24"/>
                <w:szCs w:val="24"/>
                <w:lang w:val="ru-RU"/>
              </w:rPr>
              <w:t xml:space="preserve"> </w:t>
            </w:r>
            <w:r w:rsidRPr="00B523C6">
              <w:rPr>
                <w:rFonts w:ascii="Times New Roman" w:eastAsia="Times New Roman" w:hAnsi="Times New Roman" w:cs="Times New Roman"/>
                <w:sz w:val="24"/>
                <w:szCs w:val="24"/>
                <w:lang w:val="ru-RU"/>
              </w:rPr>
              <w:t>гостей,</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кулинарные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традиции нар</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дов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Путешествие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России – это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знакомство</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культурой,</w:t>
            </w:r>
            <w:r w:rsidRPr="00B523C6">
              <w:rPr>
                <w:rFonts w:ascii="Times New Roman" w:eastAsia="Times New Roman" w:hAnsi="Times New Roman" w:cs="Times New Roman"/>
                <w:spacing w:val="45"/>
                <w:sz w:val="24"/>
                <w:szCs w:val="24"/>
                <w:lang w:val="ru-RU"/>
              </w:rPr>
              <w:t xml:space="preserve"> </w:t>
            </w:r>
            <w:r w:rsidRPr="00B523C6">
              <w:rPr>
                <w:rFonts w:ascii="Times New Roman" w:eastAsia="Times New Roman" w:hAnsi="Times New Roman" w:cs="Times New Roman"/>
                <w:sz w:val="24"/>
                <w:szCs w:val="24"/>
                <w:lang w:val="ru-RU"/>
              </w:rPr>
              <w:t>историей</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традициями</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разных</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народов.</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Гастрономический</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туризм</w:t>
            </w:r>
            <w:r w:rsidRPr="00B523C6">
              <w:rPr>
                <w:rFonts w:ascii="Times New Roman" w:eastAsia="Times New Roman" w:hAnsi="Times New Roman" w:cs="Times New Roman"/>
                <w:spacing w:val="32"/>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это</w:t>
            </w:r>
            <w:r w:rsidRPr="00B523C6">
              <w:rPr>
                <w:rFonts w:ascii="Times New Roman" w:eastAsia="Times New Roman" w:hAnsi="Times New Roman" w:cs="Times New Roman"/>
                <w:spacing w:val="48"/>
                <w:sz w:val="24"/>
                <w:szCs w:val="24"/>
                <w:lang w:val="ru-RU"/>
              </w:rPr>
              <w:t xml:space="preserve"> </w:t>
            </w:r>
            <w:r w:rsidRPr="00B523C6">
              <w:rPr>
                <w:rFonts w:ascii="Times New Roman" w:eastAsia="Times New Roman" w:hAnsi="Times New Roman" w:cs="Times New Roman"/>
                <w:sz w:val="24"/>
                <w:szCs w:val="24"/>
                <w:lang w:val="ru-RU"/>
              </w:rPr>
              <w:t>вид</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путешествий,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основой кот</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рого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являются</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поездки</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туристов</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по</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стране</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целью</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знакомства с</w:t>
            </w:r>
            <w:r w:rsidRPr="00B523C6">
              <w:rPr>
                <w:rFonts w:ascii="Times New Roman" w:eastAsia="Times New Roman" w:hAnsi="Times New Roman" w:cs="Times New Roman"/>
                <w:spacing w:val="43"/>
                <w:sz w:val="24"/>
                <w:szCs w:val="24"/>
                <w:lang w:val="ru-RU"/>
              </w:rPr>
              <w:t xml:space="preserve"> </w:t>
            </w:r>
            <w:r w:rsidRPr="00B523C6">
              <w:rPr>
                <w:rFonts w:ascii="Times New Roman" w:eastAsia="Times New Roman" w:hAnsi="Times New Roman" w:cs="Times New Roman"/>
                <w:sz w:val="24"/>
                <w:szCs w:val="24"/>
                <w:lang w:val="ru-RU"/>
              </w:rPr>
              <w:t>особенностями</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местной</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кухни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у</w:t>
            </w:r>
            <w:r w:rsidRPr="00B523C6">
              <w:rPr>
                <w:rFonts w:ascii="Times New Roman" w:eastAsia="Times New Roman" w:hAnsi="Times New Roman" w:cs="Times New Roman"/>
                <w:sz w:val="24"/>
                <w:szCs w:val="24"/>
                <w:lang w:val="ru-RU"/>
              </w:rPr>
              <w:t>линарных</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традиций.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4"/>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единство</w:t>
            </w:r>
            <w:r w:rsidRPr="00B523C6">
              <w:rPr>
                <w:rFonts w:ascii="Times New Roman" w:eastAsia="Times New Roman" w:hAnsi="Times New Roman" w:cs="Times New Roman"/>
                <w:i/>
                <w:spacing w:val="3"/>
                <w:sz w:val="24"/>
                <w:szCs w:val="24"/>
                <w:lang w:val="ru-RU"/>
              </w:rPr>
              <w:t xml:space="preserve"> </w:t>
            </w:r>
            <w:r w:rsidRPr="00B523C6">
              <w:rPr>
                <w:rFonts w:ascii="Times New Roman" w:eastAsia="Times New Roman" w:hAnsi="Times New Roman" w:cs="Times New Roman"/>
                <w:i/>
                <w:sz w:val="24"/>
                <w:szCs w:val="24"/>
                <w:lang w:val="ru-RU"/>
              </w:rPr>
              <w:t>народов</w:t>
            </w:r>
            <w:r w:rsidRPr="00B523C6">
              <w:rPr>
                <w:rFonts w:ascii="Times New Roman" w:eastAsia="Times New Roman" w:hAnsi="Times New Roman" w:cs="Times New Roman"/>
                <w:i/>
                <w:spacing w:val="44"/>
                <w:sz w:val="24"/>
                <w:szCs w:val="24"/>
                <w:lang w:val="ru-RU"/>
              </w:rPr>
              <w:t xml:space="preserve"> </w:t>
            </w:r>
            <w:r w:rsidRPr="00B523C6">
              <w:rPr>
                <w:rFonts w:ascii="Times New Roman" w:eastAsia="Times New Roman" w:hAnsi="Times New Roman" w:cs="Times New Roman"/>
                <w:i/>
                <w:sz w:val="24"/>
                <w:szCs w:val="24"/>
                <w:lang w:val="ru-RU"/>
              </w:rPr>
              <w:t>России,</w:t>
            </w:r>
            <w:r w:rsidRPr="00B523C6">
              <w:rPr>
                <w:rFonts w:ascii="Times New Roman" w:eastAsia="Times New Roman" w:hAnsi="Times New Roman" w:cs="Times New Roman"/>
                <w:i/>
                <w:spacing w:val="23"/>
                <w:sz w:val="24"/>
                <w:szCs w:val="24"/>
                <w:lang w:val="ru-RU"/>
              </w:rPr>
              <w:t xml:space="preserve"> </w:t>
            </w:r>
            <w:r w:rsidRPr="00B523C6">
              <w:rPr>
                <w:rFonts w:ascii="Times New Roman" w:eastAsia="Times New Roman" w:hAnsi="Times New Roman" w:cs="Times New Roman"/>
                <w:i/>
                <w:sz w:val="24"/>
                <w:szCs w:val="24"/>
                <w:lang w:val="ru-RU"/>
              </w:rPr>
              <w:t>крепкая</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с</w:t>
            </w:r>
            <w:r w:rsidRPr="00B523C6">
              <w:rPr>
                <w:rFonts w:ascii="Times New Roman" w:eastAsia="Times New Roman" w:hAnsi="Times New Roman" w:cs="Times New Roman"/>
                <w:i/>
                <w:sz w:val="24"/>
                <w:szCs w:val="24"/>
                <w:lang w:val="ru-RU"/>
              </w:rPr>
              <w:t>е</w:t>
            </w:r>
            <w:r w:rsidRPr="00B523C6">
              <w:rPr>
                <w:rFonts w:ascii="Times New Roman" w:eastAsia="Times New Roman" w:hAnsi="Times New Roman" w:cs="Times New Roman"/>
                <w:i/>
                <w:sz w:val="24"/>
                <w:szCs w:val="24"/>
                <w:lang w:val="ru-RU"/>
              </w:rPr>
              <w:t>мья</w:t>
            </w:r>
          </w:p>
        </w:tc>
        <w:tc>
          <w:tcPr>
            <w:tcW w:w="2410" w:type="dxa"/>
            <w:tcBorders>
              <w:top w:val="single" w:sz="8" w:space="0" w:color="000000"/>
              <w:bottom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4" w:type="dxa"/>
            <w:tcBorders>
              <w:top w:val="single" w:sz="8" w:space="0" w:color="000000"/>
              <w:bottom w:val="single" w:sz="8" w:space="0" w:color="000000"/>
            </w:tcBorders>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34">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2593"/>
        </w:trPr>
        <w:tc>
          <w:tcPr>
            <w:tcW w:w="568" w:type="dxa"/>
            <w:tcBorders>
              <w:top w:val="single" w:sz="8" w:space="0" w:color="000000"/>
              <w:bottom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10</w:t>
            </w:r>
          </w:p>
        </w:tc>
        <w:tc>
          <w:tcPr>
            <w:tcW w:w="2126" w:type="dxa"/>
            <w:tcBorders>
              <w:top w:val="single" w:sz="8" w:space="0" w:color="000000"/>
              <w:bottom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Твой</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вклад</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32"/>
                <w:sz w:val="24"/>
                <w:szCs w:val="24"/>
                <w:lang w:val="ru-RU"/>
              </w:rPr>
              <w:t xml:space="preserve"> </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щее</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дело</w:t>
            </w:r>
          </w:p>
        </w:tc>
        <w:tc>
          <w:tcPr>
            <w:tcW w:w="851" w:type="dxa"/>
            <w:tcBorders>
              <w:top w:val="single" w:sz="8" w:space="0" w:color="000000"/>
              <w:bottom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Borders>
              <w:top w:val="single" w:sz="8" w:space="0" w:color="000000"/>
              <w:bottom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Уплата</w:t>
            </w:r>
            <w:r w:rsidRPr="00B523C6">
              <w:rPr>
                <w:rFonts w:ascii="Times New Roman" w:eastAsia="Times New Roman" w:hAnsi="Times New Roman" w:cs="Times New Roman"/>
                <w:spacing w:val="45"/>
                <w:sz w:val="24"/>
                <w:szCs w:val="24"/>
                <w:lang w:val="ru-RU"/>
              </w:rPr>
              <w:t xml:space="preserve"> </w:t>
            </w:r>
            <w:r w:rsidRPr="00B523C6">
              <w:rPr>
                <w:rFonts w:ascii="Times New Roman" w:eastAsia="Times New Roman" w:hAnsi="Times New Roman" w:cs="Times New Roman"/>
                <w:sz w:val="24"/>
                <w:szCs w:val="24"/>
                <w:lang w:val="ru-RU"/>
              </w:rPr>
              <w:t>налогов</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это</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коллективная</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личная ответственность,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вклад</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гражданина</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благополучие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государства</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общества.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Ни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одно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государство не может</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обойтись без</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налогов, это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основа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бюджета</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страны,</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основной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источник</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дохода.</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sz w:val="24"/>
                <w:szCs w:val="24"/>
                <w:lang w:val="ru-RU"/>
              </w:rPr>
              <w:t>Своим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небольшим вкладом мы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создаём</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будущее</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страны,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процв</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тание</w:t>
            </w:r>
            <w:r w:rsidRPr="00B523C6">
              <w:rPr>
                <w:rFonts w:ascii="Times New Roman" w:eastAsia="Times New Roman" w:hAnsi="Times New Roman" w:cs="Times New Roman"/>
                <w:spacing w:val="48"/>
                <w:sz w:val="24"/>
                <w:szCs w:val="24"/>
                <w:lang w:val="ru-RU"/>
              </w:rPr>
              <w:t xml:space="preserve"> </w:t>
            </w:r>
            <w:r w:rsidRPr="00B523C6">
              <w:rPr>
                <w:rFonts w:ascii="Times New Roman" w:eastAsia="Times New Roman" w:hAnsi="Times New Roman" w:cs="Times New Roman"/>
                <w:sz w:val="24"/>
                <w:szCs w:val="24"/>
                <w:lang w:val="ru-RU"/>
              </w:rPr>
              <w:t>России.</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Каким</w:t>
            </w:r>
            <w:r w:rsidRPr="00B523C6">
              <w:rPr>
                <w:rFonts w:ascii="Times New Roman" w:eastAsia="Times New Roman" w:hAnsi="Times New Roman" w:cs="Times New Roman"/>
                <w:spacing w:val="44"/>
                <w:sz w:val="24"/>
                <w:szCs w:val="24"/>
                <w:lang w:val="ru-RU"/>
              </w:rPr>
              <w:t xml:space="preserve"> </w:t>
            </w:r>
            <w:r w:rsidRPr="00B523C6">
              <w:rPr>
                <w:rFonts w:ascii="Times New Roman" w:eastAsia="Times New Roman" w:hAnsi="Times New Roman" w:cs="Times New Roman"/>
                <w:sz w:val="24"/>
                <w:szCs w:val="24"/>
                <w:lang w:val="ru-RU"/>
              </w:rPr>
              <w:t>будет</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мой личный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вклад</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 общее дело?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4"/>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гражданственность,</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взаимопомощь</w:t>
            </w:r>
            <w:r w:rsidRPr="00B523C6">
              <w:rPr>
                <w:rFonts w:ascii="Times New Roman" w:eastAsia="Times New Roman" w:hAnsi="Times New Roman" w:cs="Times New Roman"/>
                <w:i/>
                <w:spacing w:val="55"/>
                <w:sz w:val="24"/>
                <w:szCs w:val="24"/>
                <w:lang w:val="ru-RU"/>
              </w:rPr>
              <w:t xml:space="preserve"> </w:t>
            </w:r>
            <w:r w:rsidRPr="00B523C6">
              <w:rPr>
                <w:rFonts w:ascii="Times New Roman" w:eastAsia="Times New Roman" w:hAnsi="Times New Roman" w:cs="Times New Roman"/>
                <w:i/>
                <w:sz w:val="24"/>
                <w:szCs w:val="24"/>
                <w:lang w:val="ru-RU"/>
              </w:rPr>
              <w:t>и</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взаимоуважение,</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i/>
                <w:sz w:val="24"/>
                <w:szCs w:val="24"/>
              </w:rPr>
              <w:t>единство</w:t>
            </w:r>
            <w:r w:rsidRPr="00B523C6">
              <w:rPr>
                <w:rFonts w:ascii="Times New Roman" w:eastAsia="Times New Roman" w:hAnsi="Times New Roman" w:cs="Times New Roman"/>
                <w:i/>
                <w:spacing w:val="44"/>
                <w:sz w:val="24"/>
                <w:szCs w:val="24"/>
              </w:rPr>
              <w:t xml:space="preserve"> </w:t>
            </w:r>
            <w:r w:rsidRPr="00B523C6">
              <w:rPr>
                <w:rFonts w:ascii="Times New Roman" w:eastAsia="Times New Roman" w:hAnsi="Times New Roman" w:cs="Times New Roman"/>
                <w:i/>
                <w:sz w:val="24"/>
                <w:szCs w:val="24"/>
              </w:rPr>
              <w:t>народов</w:t>
            </w:r>
            <w:r w:rsidRPr="00B523C6">
              <w:rPr>
                <w:rFonts w:ascii="Times New Roman" w:eastAsia="Times New Roman" w:hAnsi="Times New Roman" w:cs="Times New Roman"/>
                <w:i/>
                <w:spacing w:val="27"/>
                <w:sz w:val="24"/>
                <w:szCs w:val="24"/>
              </w:rPr>
              <w:t xml:space="preserve"> </w:t>
            </w:r>
            <w:r w:rsidRPr="00B523C6">
              <w:rPr>
                <w:rFonts w:ascii="Times New Roman" w:eastAsia="Times New Roman" w:hAnsi="Times New Roman" w:cs="Times New Roman"/>
                <w:i/>
                <w:sz w:val="24"/>
                <w:szCs w:val="24"/>
              </w:rPr>
              <w:t>России</w:t>
            </w:r>
          </w:p>
        </w:tc>
        <w:tc>
          <w:tcPr>
            <w:tcW w:w="2410" w:type="dxa"/>
            <w:tcBorders>
              <w:top w:val="single" w:sz="8" w:space="0" w:color="000000"/>
              <w:bottom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4" w:type="dxa"/>
            <w:tcBorders>
              <w:top w:val="single" w:sz="8" w:space="0" w:color="000000"/>
              <w:bottom w:val="single" w:sz="8" w:space="0" w:color="000000"/>
            </w:tcBorders>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35">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2593"/>
        </w:trPr>
        <w:tc>
          <w:tcPr>
            <w:tcW w:w="568" w:type="dxa"/>
            <w:tcBorders>
              <w:top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11</w:t>
            </w:r>
          </w:p>
        </w:tc>
        <w:tc>
          <w:tcPr>
            <w:tcW w:w="2126" w:type="dxa"/>
            <w:tcBorders>
              <w:top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заботой</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pacing w:val="32"/>
                <w:sz w:val="24"/>
                <w:szCs w:val="24"/>
                <w:lang w:val="ru-RU"/>
              </w:rPr>
              <w:t xml:space="preserve"> </w:t>
            </w:r>
            <w:r w:rsidRPr="00B523C6">
              <w:rPr>
                <w:rFonts w:ascii="Times New Roman" w:eastAsia="Times New Roman" w:hAnsi="Times New Roman" w:cs="Times New Roman"/>
                <w:sz w:val="24"/>
                <w:szCs w:val="24"/>
                <w:lang w:val="ru-RU"/>
              </w:rPr>
              <w:t>себе</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окружающим</w:t>
            </w:r>
          </w:p>
        </w:tc>
        <w:tc>
          <w:tcPr>
            <w:tcW w:w="851" w:type="dxa"/>
            <w:tcBorders>
              <w:top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Borders>
              <w:top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Доброта</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забота</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качества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настоящего</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человека,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способного</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оказывать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помощь 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поддержку,</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проявлять</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милосердие.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Доброе</w:t>
            </w:r>
            <w:r w:rsidRPr="00B523C6">
              <w:rPr>
                <w:rFonts w:ascii="Times New Roman" w:eastAsia="Times New Roman" w:hAnsi="Times New Roman" w:cs="Times New Roman"/>
                <w:spacing w:val="41"/>
                <w:sz w:val="24"/>
                <w:szCs w:val="24"/>
                <w:lang w:val="ru-RU"/>
              </w:rPr>
              <w:t xml:space="preserve"> </w:t>
            </w:r>
            <w:r w:rsidRPr="00B523C6">
              <w:rPr>
                <w:rFonts w:ascii="Times New Roman" w:eastAsia="Times New Roman" w:hAnsi="Times New Roman" w:cs="Times New Roman"/>
                <w:sz w:val="24"/>
                <w:szCs w:val="24"/>
                <w:lang w:val="ru-RU"/>
              </w:rPr>
              <w:t>дело:</w:t>
            </w:r>
            <w:r w:rsidRPr="00B523C6">
              <w:rPr>
                <w:rFonts w:ascii="Times New Roman" w:eastAsia="Times New Roman" w:hAnsi="Times New Roman" w:cs="Times New Roman"/>
                <w:spacing w:val="46"/>
                <w:sz w:val="24"/>
                <w:szCs w:val="24"/>
                <w:lang w:val="ru-RU"/>
              </w:rPr>
              <w:t xml:space="preserve"> </w:t>
            </w:r>
            <w:r w:rsidRPr="00B523C6">
              <w:rPr>
                <w:rFonts w:ascii="Times New Roman" w:eastAsia="Times New Roman" w:hAnsi="Times New Roman" w:cs="Times New Roman"/>
                <w:sz w:val="24"/>
                <w:szCs w:val="24"/>
                <w:lang w:val="ru-RU"/>
              </w:rPr>
              <w:t>кому</w:t>
            </w:r>
            <w:r w:rsidRPr="00B523C6">
              <w:rPr>
                <w:rFonts w:ascii="Times New Roman" w:eastAsia="Times New Roman" w:hAnsi="Times New Roman" w:cs="Times New Roman"/>
                <w:spacing w:val="43"/>
                <w:sz w:val="24"/>
                <w:szCs w:val="24"/>
                <w:lang w:val="ru-RU"/>
              </w:rPr>
              <w:t xml:space="preserve"> </w:t>
            </w:r>
            <w:r w:rsidRPr="00B523C6">
              <w:rPr>
                <w:rFonts w:ascii="Times New Roman" w:eastAsia="Times New Roman" w:hAnsi="Times New Roman" w:cs="Times New Roman"/>
                <w:sz w:val="24"/>
                <w:szCs w:val="24"/>
                <w:lang w:val="ru-RU"/>
              </w:rPr>
              <w:t>оно</w:t>
            </w:r>
            <w:r w:rsidRPr="00B523C6">
              <w:rPr>
                <w:rFonts w:ascii="Times New Roman" w:eastAsia="Times New Roman" w:hAnsi="Times New Roman" w:cs="Times New Roman"/>
                <w:spacing w:val="43"/>
                <w:sz w:val="24"/>
                <w:szCs w:val="24"/>
                <w:lang w:val="ru-RU"/>
              </w:rPr>
              <w:t xml:space="preserve"> </w:t>
            </w:r>
            <w:r w:rsidRPr="00B523C6">
              <w:rPr>
                <w:rFonts w:ascii="Times New Roman" w:eastAsia="Times New Roman" w:hAnsi="Times New Roman" w:cs="Times New Roman"/>
                <w:sz w:val="24"/>
                <w:szCs w:val="24"/>
                <w:lang w:val="ru-RU"/>
              </w:rPr>
              <w:t>необходимо</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для</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кого</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предназначено.</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Добрые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дела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граждан России: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благотворительность</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7"/>
                <w:sz w:val="24"/>
                <w:szCs w:val="24"/>
                <w:lang w:val="ru-RU"/>
              </w:rPr>
              <w:t xml:space="preserve"> </w:t>
            </w:r>
            <w:r w:rsidRPr="00B523C6">
              <w:rPr>
                <w:rFonts w:ascii="Times New Roman" w:eastAsia="Times New Roman" w:hAnsi="Times New Roman" w:cs="Times New Roman"/>
                <w:sz w:val="24"/>
                <w:szCs w:val="24"/>
                <w:lang w:val="ru-RU"/>
              </w:rPr>
              <w:t>пожертвование</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как</w:t>
            </w:r>
            <w:r w:rsidRPr="00B523C6">
              <w:rPr>
                <w:rFonts w:ascii="Times New Roman" w:eastAsia="Times New Roman" w:hAnsi="Times New Roman" w:cs="Times New Roman"/>
                <w:spacing w:val="35"/>
                <w:sz w:val="24"/>
                <w:szCs w:val="24"/>
                <w:lang w:val="ru-RU"/>
              </w:rPr>
              <w:t xml:space="preserve"> </w:t>
            </w:r>
            <w:r w:rsidRPr="00B523C6">
              <w:rPr>
                <w:rFonts w:ascii="Times New Roman" w:eastAsia="Times New Roman" w:hAnsi="Times New Roman" w:cs="Times New Roman"/>
                <w:sz w:val="24"/>
                <w:szCs w:val="24"/>
                <w:lang w:val="ru-RU"/>
              </w:rPr>
              <w:t>проявление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добрых</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чувств</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40"/>
                <w:sz w:val="24"/>
                <w:szCs w:val="24"/>
                <w:lang w:val="ru-RU"/>
              </w:rPr>
              <w:t xml:space="preserve"> </w:t>
            </w:r>
            <w:r w:rsidRPr="00B523C6">
              <w:rPr>
                <w:rFonts w:ascii="Times New Roman" w:eastAsia="Times New Roman" w:hAnsi="Times New Roman" w:cs="Times New Roman"/>
                <w:sz w:val="24"/>
                <w:szCs w:val="24"/>
                <w:lang w:val="ru-RU"/>
              </w:rPr>
              <w:t>заботы</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об</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окружающих.</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жизнь,</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взаимопомощь,</w:t>
            </w:r>
            <w:r w:rsidRPr="00B523C6">
              <w:rPr>
                <w:rFonts w:ascii="Times New Roman" w:eastAsia="Times New Roman" w:hAnsi="Times New Roman" w:cs="Times New Roman"/>
                <w:i/>
                <w:spacing w:val="14"/>
                <w:sz w:val="24"/>
                <w:szCs w:val="24"/>
                <w:lang w:val="ru-RU"/>
              </w:rPr>
              <w:t xml:space="preserve"> </w:t>
            </w:r>
            <w:r w:rsidRPr="00B523C6">
              <w:rPr>
                <w:rFonts w:ascii="Times New Roman" w:eastAsia="Times New Roman" w:hAnsi="Times New Roman" w:cs="Times New Roman"/>
                <w:i/>
                <w:sz w:val="24"/>
                <w:szCs w:val="24"/>
                <w:lang w:val="ru-RU"/>
              </w:rPr>
              <w:t>взаимоуваж</w:t>
            </w:r>
            <w:r w:rsidRPr="00B523C6">
              <w:rPr>
                <w:rFonts w:ascii="Times New Roman" w:eastAsia="Times New Roman" w:hAnsi="Times New Roman" w:cs="Times New Roman"/>
                <w:i/>
                <w:sz w:val="24"/>
                <w:szCs w:val="24"/>
                <w:lang w:val="ru-RU"/>
              </w:rPr>
              <w:t>е</w:t>
            </w:r>
            <w:r w:rsidRPr="00B523C6">
              <w:rPr>
                <w:rFonts w:ascii="Times New Roman" w:eastAsia="Times New Roman" w:hAnsi="Times New Roman" w:cs="Times New Roman"/>
                <w:i/>
                <w:sz w:val="24"/>
                <w:szCs w:val="24"/>
                <w:lang w:val="ru-RU"/>
              </w:rPr>
              <w:t>ние,</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коллективизм</w:t>
            </w:r>
          </w:p>
        </w:tc>
        <w:tc>
          <w:tcPr>
            <w:tcW w:w="2410" w:type="dxa"/>
            <w:tcBorders>
              <w:top w:val="single" w:sz="8" w:space="0" w:color="000000"/>
            </w:tcBorders>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4" w:type="dxa"/>
            <w:tcBorders>
              <w:top w:val="single" w:sz="8" w:space="0" w:color="000000"/>
            </w:tcBorders>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36">
              <w:r w:rsidR="00B523C6" w:rsidRPr="00B523C6">
                <w:rPr>
                  <w:rFonts w:ascii="Times New Roman" w:eastAsia="Times New Roman" w:hAnsi="Times New Roman" w:cs="Times New Roman"/>
                  <w:color w:val="0462C1"/>
                  <w:sz w:val="24"/>
                  <w:szCs w:val="24"/>
                  <w:u w:val="single" w:color="0462C1"/>
                </w:rPr>
                <w:t>https://razgovor.edsoo.ru</w:t>
              </w:r>
            </w:hyperlink>
          </w:p>
        </w:tc>
      </w:tr>
    </w:tbl>
    <w:p w:rsidR="007E37E4" w:rsidRDefault="007E37E4" w:rsidP="00B523C6">
      <w:pPr>
        <w:widowControl w:val="0"/>
        <w:suppressAutoHyphens w:val="0"/>
        <w:autoSpaceDE w:val="0"/>
        <w:autoSpaceDN w:val="0"/>
        <w:spacing w:beforeAutospacing="0" w:afterAutospacing="0"/>
        <w:ind w:left="146"/>
        <w:jc w:val="both"/>
        <w:rPr>
          <w:rFonts w:ascii="Times New Roman" w:eastAsia="Times New Roman" w:hAnsi="Times New Roman" w:cs="Times New Roman"/>
          <w:sz w:val="24"/>
          <w:szCs w:val="24"/>
          <w:u w:val="single"/>
          <w:lang w:val="ru-RU"/>
        </w:rPr>
        <w:sectPr w:rsidR="007E37E4">
          <w:pgSz w:w="16850" w:h="11910" w:orient="landscape"/>
          <w:pgMar w:top="1100" w:right="720" w:bottom="860" w:left="1280" w:header="0" w:footer="672" w:gutter="0"/>
          <w:cols w:space="720"/>
        </w:sectPr>
      </w:pPr>
    </w:p>
    <w:p w:rsidR="00B523C6" w:rsidRPr="007E37E4" w:rsidRDefault="00B523C6" w:rsidP="00B523C6">
      <w:pPr>
        <w:widowControl w:val="0"/>
        <w:suppressAutoHyphens w:val="0"/>
        <w:autoSpaceDE w:val="0"/>
        <w:autoSpaceDN w:val="0"/>
        <w:spacing w:beforeAutospacing="0" w:afterAutospacing="0"/>
        <w:ind w:left="146"/>
        <w:jc w:val="both"/>
        <w:rPr>
          <w:rFonts w:ascii="Times New Roman" w:eastAsia="Times New Roman" w:hAnsi="Times New Roman" w:cs="Times New Roman"/>
          <w:sz w:val="24"/>
          <w:szCs w:val="24"/>
          <w:u w:val="single"/>
          <w:lang w:val="ru-RU"/>
        </w:rPr>
        <w:sectPr w:rsidR="00B523C6" w:rsidRPr="007E37E4">
          <w:pgSz w:w="16850" w:h="11910" w:orient="landscape"/>
          <w:pgMar w:top="1100" w:right="720" w:bottom="860" w:left="1280" w:header="0" w:footer="672" w:gutter="0"/>
          <w:cols w:space="720"/>
        </w:sectPr>
      </w:pPr>
    </w:p>
    <w:p w:rsidR="00B523C6" w:rsidRPr="00B523C6" w:rsidRDefault="00B523C6" w:rsidP="007E37E4">
      <w:pPr>
        <w:widowControl w:val="0"/>
        <w:suppressAutoHyphens w:val="0"/>
        <w:autoSpaceDE w:val="0"/>
        <w:autoSpaceDN w:val="0"/>
        <w:spacing w:beforeAutospacing="0" w:afterAutospacing="0"/>
        <w:jc w:val="both"/>
        <w:rPr>
          <w:rFonts w:ascii="Times New Roman" w:eastAsia="Times New Roman" w:hAnsi="Times New Roman" w:cs="Times New Roman"/>
          <w:sz w:val="24"/>
          <w:szCs w:val="24"/>
          <w:lang w:val="ru-RU"/>
        </w:rPr>
      </w:pPr>
    </w:p>
    <w:tbl>
      <w:tblPr>
        <w:tblStyle w:val="TableNormal2"/>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8"/>
        <w:gridCol w:w="2126"/>
        <w:gridCol w:w="851"/>
        <w:gridCol w:w="7087"/>
        <w:gridCol w:w="2410"/>
        <w:gridCol w:w="2098"/>
      </w:tblGrid>
      <w:tr w:rsidR="00B523C6" w:rsidRPr="00B523C6" w:rsidTr="00B523C6">
        <w:trPr>
          <w:trHeight w:val="226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12</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День</w:t>
            </w:r>
            <w:r w:rsidRPr="00B523C6">
              <w:rPr>
                <w:rFonts w:ascii="Times New Roman" w:eastAsia="Times New Roman" w:hAnsi="Times New Roman" w:cs="Times New Roman"/>
                <w:spacing w:val="21"/>
                <w:sz w:val="24"/>
                <w:szCs w:val="24"/>
              </w:rPr>
              <w:t xml:space="preserve"> </w:t>
            </w:r>
            <w:r w:rsidRPr="00B523C6">
              <w:rPr>
                <w:rFonts w:ascii="Times New Roman" w:eastAsia="Times New Roman" w:hAnsi="Times New Roman" w:cs="Times New Roman"/>
                <w:sz w:val="24"/>
                <w:szCs w:val="24"/>
              </w:rPr>
              <w:t>матери</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Мать,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мама – главные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 жизни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человека</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слова.</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Мать</w:t>
            </w:r>
            <w:r w:rsidRPr="00B523C6">
              <w:rPr>
                <w:rFonts w:ascii="Times New Roman" w:eastAsia="Times New Roman" w:hAnsi="Times New Roman" w:cs="Times New Roman"/>
                <w:spacing w:val="36"/>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хозяйка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57"/>
                <w:sz w:val="24"/>
                <w:szCs w:val="24"/>
                <w:lang w:val="ru-RU"/>
              </w:rPr>
              <w:t xml:space="preserve"> </w:t>
            </w:r>
            <w:r w:rsidRPr="00B523C6">
              <w:rPr>
                <w:rFonts w:ascii="Times New Roman" w:eastAsia="Times New Roman" w:hAnsi="Times New Roman" w:cs="Times New Roman"/>
                <w:sz w:val="24"/>
                <w:szCs w:val="24"/>
                <w:lang w:val="ru-RU"/>
              </w:rPr>
              <w:t>доме,</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хранительница</w:t>
            </w:r>
            <w:r w:rsidRPr="00B523C6">
              <w:rPr>
                <w:rFonts w:ascii="Times New Roman" w:eastAsia="Times New Roman" w:hAnsi="Times New Roman" w:cs="Times New Roman"/>
                <w:spacing w:val="44"/>
                <w:sz w:val="24"/>
                <w:szCs w:val="24"/>
                <w:lang w:val="ru-RU"/>
              </w:rPr>
              <w:t xml:space="preserve"> </w:t>
            </w:r>
            <w:r w:rsidRPr="00B523C6">
              <w:rPr>
                <w:rFonts w:ascii="Times New Roman" w:eastAsia="Times New Roman" w:hAnsi="Times New Roman" w:cs="Times New Roman"/>
                <w:sz w:val="24"/>
                <w:szCs w:val="24"/>
                <w:lang w:val="ru-RU"/>
              </w:rPr>
              <w:t>семейного</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очага,</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воспитательница</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детей.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Материнство</w:t>
            </w:r>
            <w:r w:rsidRPr="00B523C6">
              <w:rPr>
                <w:rFonts w:ascii="Times New Roman" w:eastAsia="Times New Roman" w:hAnsi="Times New Roman" w:cs="Times New Roman"/>
                <w:spacing w:val="39"/>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это</w:t>
            </w:r>
            <w:r w:rsidRPr="00B523C6">
              <w:rPr>
                <w:rFonts w:ascii="Times New Roman" w:eastAsia="Times New Roman" w:hAnsi="Times New Roman" w:cs="Times New Roman"/>
                <w:spacing w:val="37"/>
                <w:sz w:val="24"/>
                <w:szCs w:val="24"/>
                <w:lang w:val="ru-RU"/>
              </w:rPr>
              <w:t xml:space="preserve"> </w:t>
            </w:r>
            <w:r w:rsidRPr="00B523C6">
              <w:rPr>
                <w:rFonts w:ascii="Times New Roman" w:eastAsia="Times New Roman" w:hAnsi="Times New Roman" w:cs="Times New Roman"/>
                <w:sz w:val="24"/>
                <w:szCs w:val="24"/>
                <w:lang w:val="ru-RU"/>
              </w:rPr>
              <w:t>счастье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ответственность.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Многодетные</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примеры</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из</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истории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современной</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жизни. «Мать-героиня»</w:t>
            </w:r>
            <w:r w:rsidRPr="00B523C6">
              <w:rPr>
                <w:rFonts w:ascii="Times New Roman" w:eastAsia="Times New Roman" w:hAnsi="Times New Roman" w:cs="Times New Roman"/>
                <w:spacing w:val="40"/>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35"/>
                <w:sz w:val="24"/>
                <w:szCs w:val="24"/>
                <w:lang w:val="ru-RU"/>
              </w:rPr>
              <w:t xml:space="preserve"> </w:t>
            </w:r>
            <w:r w:rsidRPr="00B523C6">
              <w:rPr>
                <w:rFonts w:ascii="Times New Roman" w:eastAsia="Times New Roman" w:hAnsi="Times New Roman" w:cs="Times New Roman"/>
                <w:sz w:val="24"/>
                <w:szCs w:val="24"/>
                <w:lang w:val="ru-RU"/>
              </w:rPr>
              <w:t>высшее</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звание</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Росси</w:t>
            </w:r>
            <w:r w:rsidRPr="00B523C6">
              <w:rPr>
                <w:rFonts w:ascii="Times New Roman" w:eastAsia="Times New Roman" w:hAnsi="Times New Roman" w:cs="Times New Roman"/>
                <w:sz w:val="24"/>
                <w:szCs w:val="24"/>
                <w:lang w:val="ru-RU"/>
              </w:rPr>
              <w:t>й</w:t>
            </w:r>
            <w:r w:rsidRPr="00B523C6">
              <w:rPr>
                <w:rFonts w:ascii="Times New Roman" w:eastAsia="Times New Roman" w:hAnsi="Times New Roman" w:cs="Times New Roman"/>
                <w:sz w:val="24"/>
                <w:szCs w:val="24"/>
                <w:lang w:val="ru-RU"/>
              </w:rPr>
              <w:t>ской</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Федерации.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Как</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поздравить</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маму</w:t>
            </w:r>
            <w:r w:rsidRPr="00B523C6">
              <w:rPr>
                <w:rFonts w:ascii="Times New Roman" w:eastAsia="Times New Roman" w:hAnsi="Times New Roman" w:cs="Times New Roman"/>
                <w:spacing w:val="26"/>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её</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праздник</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День</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матери?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rPr>
              <w:t>Формирующиеся</w:t>
            </w:r>
            <w:r w:rsidRPr="00B523C6">
              <w:rPr>
                <w:rFonts w:ascii="Times New Roman" w:eastAsia="Times New Roman" w:hAnsi="Times New Roman" w:cs="Times New Roman"/>
                <w:i/>
                <w:spacing w:val="45"/>
                <w:sz w:val="24"/>
                <w:szCs w:val="24"/>
              </w:rPr>
              <w:t xml:space="preserve"> </w:t>
            </w:r>
            <w:r w:rsidRPr="00B523C6">
              <w:rPr>
                <w:rFonts w:ascii="Times New Roman" w:eastAsia="Times New Roman" w:hAnsi="Times New Roman" w:cs="Times New Roman"/>
                <w:i/>
                <w:sz w:val="24"/>
                <w:szCs w:val="24"/>
              </w:rPr>
              <w:t>ценности:</w:t>
            </w:r>
            <w:r w:rsidRPr="00B523C6">
              <w:rPr>
                <w:rFonts w:ascii="Times New Roman" w:eastAsia="Times New Roman" w:hAnsi="Times New Roman" w:cs="Times New Roman"/>
                <w:i/>
                <w:spacing w:val="28"/>
                <w:sz w:val="24"/>
                <w:szCs w:val="24"/>
              </w:rPr>
              <w:t xml:space="preserve"> </w:t>
            </w:r>
            <w:r w:rsidRPr="00B523C6">
              <w:rPr>
                <w:rFonts w:ascii="Times New Roman" w:eastAsia="Times New Roman" w:hAnsi="Times New Roman" w:cs="Times New Roman"/>
                <w:i/>
                <w:sz w:val="24"/>
                <w:szCs w:val="24"/>
              </w:rPr>
              <w:t>крепкая</w:t>
            </w:r>
            <w:r w:rsidRPr="00B523C6">
              <w:rPr>
                <w:rFonts w:ascii="Times New Roman" w:eastAsia="Times New Roman" w:hAnsi="Times New Roman" w:cs="Times New Roman"/>
                <w:i/>
                <w:spacing w:val="-60"/>
                <w:sz w:val="24"/>
                <w:szCs w:val="24"/>
              </w:rPr>
              <w:t xml:space="preserve"> </w:t>
            </w:r>
            <w:r w:rsidRPr="00B523C6">
              <w:rPr>
                <w:rFonts w:ascii="Times New Roman" w:eastAsia="Times New Roman" w:hAnsi="Times New Roman" w:cs="Times New Roman"/>
                <w:i/>
                <w:sz w:val="24"/>
                <w:szCs w:val="24"/>
              </w:rPr>
              <w:t>семья</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lang w:val="ru-RU"/>
              </w:rPr>
            </w:pPr>
            <w:r w:rsidRPr="00B523C6">
              <w:rPr>
                <w:rFonts w:ascii="Times New Roman" w:eastAsia="Times New Roman" w:hAnsi="Times New Roman" w:cs="Times New Roman"/>
                <w:lang w:val="ru-RU"/>
              </w:rPr>
              <w:t>Познавательная</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беседа,</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просмотр</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видеофра</w:t>
            </w:r>
            <w:r w:rsidRPr="00B523C6">
              <w:rPr>
                <w:rFonts w:ascii="Times New Roman" w:eastAsia="Times New Roman" w:hAnsi="Times New Roman" w:cs="Times New Roman"/>
                <w:lang w:val="ru-RU"/>
              </w:rPr>
              <w:t>г</w:t>
            </w:r>
            <w:r w:rsidRPr="00B523C6">
              <w:rPr>
                <w:rFonts w:ascii="Times New Roman" w:eastAsia="Times New Roman" w:hAnsi="Times New Roman" w:cs="Times New Roman"/>
                <w:lang w:val="ru-RU"/>
              </w:rPr>
              <w:t>ментов,</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выполнение</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интерактивных</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зад</w:t>
            </w:r>
            <w:r w:rsidRPr="00B523C6">
              <w:rPr>
                <w:rFonts w:ascii="Times New Roman" w:eastAsia="Times New Roman" w:hAnsi="Times New Roman" w:cs="Times New Roman"/>
                <w:lang w:val="ru-RU"/>
              </w:rPr>
              <w:t>а</w:t>
            </w:r>
            <w:r w:rsidRPr="00B523C6">
              <w:rPr>
                <w:rFonts w:ascii="Times New Roman" w:eastAsia="Times New Roman" w:hAnsi="Times New Roman" w:cs="Times New Roman"/>
                <w:lang w:val="ru-RU"/>
              </w:rPr>
              <w:t>ний,</w:t>
            </w:r>
            <w:r w:rsidRPr="00B523C6">
              <w:rPr>
                <w:rFonts w:ascii="Times New Roman" w:eastAsia="Times New Roman" w:hAnsi="Times New Roman" w:cs="Times New Roman"/>
                <w:spacing w:val="21"/>
                <w:lang w:val="ru-RU"/>
              </w:rPr>
              <w:t xml:space="preserve"> </w:t>
            </w:r>
            <w:r w:rsidRPr="00B523C6">
              <w:rPr>
                <w:rFonts w:ascii="Times New Roman" w:eastAsia="Times New Roman" w:hAnsi="Times New Roman" w:cs="Times New Roman"/>
                <w:lang w:val="ru-RU"/>
              </w:rPr>
              <w:t>работа</w:t>
            </w:r>
          </w:p>
          <w:p w:rsidR="00B523C6" w:rsidRPr="00B523C6" w:rsidRDefault="00B523C6" w:rsidP="00B523C6">
            <w:pPr>
              <w:spacing w:beforeAutospacing="0" w:afterAutospacing="0"/>
              <w:ind w:left="146"/>
              <w:jc w:val="both"/>
              <w:rPr>
                <w:rFonts w:ascii="Times New Roman" w:eastAsia="Times New Roman" w:hAnsi="Times New Roman" w:cs="Times New Roman"/>
                <w:lang w:val="ru-RU"/>
              </w:rPr>
            </w:pPr>
            <w:r w:rsidRPr="00B523C6">
              <w:rPr>
                <w:rFonts w:ascii="Times New Roman" w:eastAsia="Times New Roman" w:hAnsi="Times New Roman" w:cs="Times New Roman"/>
                <w:lang w:val="ru-RU"/>
              </w:rPr>
              <w:t>с</w:t>
            </w:r>
            <w:r w:rsidRPr="00B523C6">
              <w:rPr>
                <w:rFonts w:ascii="Times New Roman" w:eastAsia="Times New Roman" w:hAnsi="Times New Roman" w:cs="Times New Roman"/>
                <w:spacing w:val="10"/>
                <w:lang w:val="ru-RU"/>
              </w:rPr>
              <w:t xml:space="preserve"> </w:t>
            </w:r>
            <w:r w:rsidRPr="00B523C6">
              <w:rPr>
                <w:rFonts w:ascii="Times New Roman" w:eastAsia="Times New Roman" w:hAnsi="Times New Roman" w:cs="Times New Roman"/>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lang w:val="ru-RU"/>
              </w:rPr>
            </w:pPr>
            <w:r w:rsidRPr="00B523C6">
              <w:rPr>
                <w:rFonts w:ascii="Times New Roman" w:eastAsia="Times New Roman" w:hAnsi="Times New Roman" w:cs="Times New Roman"/>
                <w:lang w:val="ru-RU"/>
              </w:rPr>
              <w:t>и</w:t>
            </w:r>
            <w:r w:rsidRPr="00B523C6">
              <w:rPr>
                <w:rFonts w:ascii="Times New Roman" w:eastAsia="Times New Roman" w:hAnsi="Times New Roman" w:cs="Times New Roman"/>
                <w:spacing w:val="33"/>
                <w:lang w:val="ru-RU"/>
              </w:rPr>
              <w:t xml:space="preserve"> </w:t>
            </w:r>
            <w:r w:rsidRPr="00B523C6">
              <w:rPr>
                <w:rFonts w:ascii="Times New Roman" w:eastAsia="Times New Roman" w:hAnsi="Times New Roman" w:cs="Times New Roman"/>
                <w:lang w:val="ru-RU"/>
              </w:rPr>
              <w:t>иллюстративным  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37">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2223"/>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13</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Миссия-милосердие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Дню</w:t>
            </w:r>
            <w:r w:rsidRPr="00B523C6">
              <w:rPr>
                <w:rFonts w:ascii="Times New Roman" w:eastAsia="Times New Roman" w:hAnsi="Times New Roman" w:cs="Times New Roman"/>
                <w:spacing w:val="49"/>
                <w:sz w:val="24"/>
                <w:szCs w:val="24"/>
                <w:lang w:val="ru-RU"/>
              </w:rPr>
              <w:t xml:space="preserve"> </w:t>
            </w:r>
            <w:r w:rsidRPr="00B523C6">
              <w:rPr>
                <w:rFonts w:ascii="Times New Roman" w:eastAsia="Times New Roman" w:hAnsi="Times New Roman" w:cs="Times New Roman"/>
                <w:sz w:val="24"/>
                <w:szCs w:val="24"/>
                <w:lang w:val="ru-RU"/>
              </w:rPr>
              <w:t>волонтёра)</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Кто</w:t>
            </w:r>
            <w:r w:rsidRPr="00B523C6">
              <w:rPr>
                <w:rFonts w:ascii="Times New Roman" w:eastAsia="Times New Roman" w:hAnsi="Times New Roman" w:cs="Times New Roman"/>
                <w:spacing w:val="57"/>
                <w:sz w:val="24"/>
                <w:szCs w:val="24"/>
                <w:lang w:val="ru-RU"/>
              </w:rPr>
              <w:t xml:space="preserve"> </w:t>
            </w:r>
            <w:r w:rsidRPr="00B523C6">
              <w:rPr>
                <w:rFonts w:ascii="Times New Roman" w:eastAsia="Times New Roman" w:hAnsi="Times New Roman" w:cs="Times New Roman"/>
                <w:sz w:val="24"/>
                <w:szCs w:val="24"/>
                <w:lang w:val="ru-RU"/>
              </w:rPr>
              <w:t>такой</w:t>
            </w:r>
            <w:r w:rsidRPr="00B523C6">
              <w:rPr>
                <w:rFonts w:ascii="Times New Roman" w:eastAsia="Times New Roman" w:hAnsi="Times New Roman" w:cs="Times New Roman"/>
                <w:spacing w:val="49"/>
                <w:sz w:val="24"/>
                <w:szCs w:val="24"/>
                <w:lang w:val="ru-RU"/>
              </w:rPr>
              <w:t xml:space="preserve"> </w:t>
            </w:r>
            <w:r w:rsidRPr="00B523C6">
              <w:rPr>
                <w:rFonts w:ascii="Times New Roman" w:eastAsia="Times New Roman" w:hAnsi="Times New Roman" w:cs="Times New Roman"/>
                <w:sz w:val="24"/>
                <w:szCs w:val="24"/>
                <w:lang w:val="ru-RU"/>
              </w:rPr>
              <w:t>волонтёр?</w:t>
            </w:r>
            <w:r w:rsidRPr="00B523C6">
              <w:rPr>
                <w:rFonts w:ascii="Times New Roman" w:eastAsia="Times New Roman" w:hAnsi="Times New Roman" w:cs="Times New Roman"/>
                <w:spacing w:val="35"/>
                <w:sz w:val="24"/>
                <w:szCs w:val="24"/>
                <w:lang w:val="ru-RU"/>
              </w:rPr>
              <w:t xml:space="preserve"> </w:t>
            </w:r>
            <w:r w:rsidRPr="00B523C6">
              <w:rPr>
                <w:rFonts w:ascii="Times New Roman" w:eastAsia="Times New Roman" w:hAnsi="Times New Roman" w:cs="Times New Roman"/>
                <w:sz w:val="24"/>
                <w:szCs w:val="24"/>
                <w:lang w:val="ru-RU"/>
              </w:rPr>
              <w:t>Деятельность</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волонтёров</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как социальное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служение</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военное</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мирное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время:</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примеры</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из</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истории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современной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жизни.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Милосердие и забота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качества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волонтёров.</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Направления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волонтёрской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деятельности: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экологическое,</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социал</w:t>
            </w:r>
            <w:r w:rsidRPr="00B523C6">
              <w:rPr>
                <w:rFonts w:ascii="Times New Roman" w:eastAsia="Times New Roman" w:hAnsi="Times New Roman" w:cs="Times New Roman"/>
                <w:sz w:val="24"/>
                <w:szCs w:val="24"/>
                <w:lang w:val="ru-RU"/>
              </w:rPr>
              <w:t>ь</w:t>
            </w:r>
            <w:r w:rsidRPr="00B523C6">
              <w:rPr>
                <w:rFonts w:ascii="Times New Roman" w:eastAsia="Times New Roman" w:hAnsi="Times New Roman" w:cs="Times New Roman"/>
                <w:sz w:val="24"/>
                <w:szCs w:val="24"/>
                <w:lang w:val="ru-RU"/>
              </w:rPr>
              <w:t>ное,</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медицинское,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цифровое</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т.</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д.</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Зооволонтёрство</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возможность</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заботы</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помощи</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животным.</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33"/>
                <w:sz w:val="24"/>
                <w:szCs w:val="24"/>
                <w:lang w:val="ru-RU"/>
              </w:rPr>
              <w:t xml:space="preserve"> </w:t>
            </w:r>
            <w:r w:rsidRPr="00B523C6">
              <w:rPr>
                <w:rFonts w:ascii="Times New Roman" w:eastAsia="Times New Roman" w:hAnsi="Times New Roman" w:cs="Times New Roman"/>
                <w:i/>
                <w:sz w:val="24"/>
                <w:szCs w:val="24"/>
                <w:lang w:val="ru-RU"/>
              </w:rPr>
              <w:t>ценности:</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милосердие,</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взаимопомощь</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и</w:t>
            </w:r>
            <w:r w:rsidRPr="00B523C6">
              <w:rPr>
                <w:rFonts w:ascii="Times New Roman" w:eastAsia="Times New Roman" w:hAnsi="Times New Roman" w:cs="Times New Roman"/>
                <w:i/>
                <w:spacing w:val="-61"/>
                <w:sz w:val="24"/>
                <w:szCs w:val="24"/>
                <w:lang w:val="ru-RU"/>
              </w:rPr>
              <w:t xml:space="preserve"> </w:t>
            </w:r>
            <w:r w:rsidRPr="00B523C6">
              <w:rPr>
                <w:rFonts w:ascii="Times New Roman" w:eastAsia="Times New Roman" w:hAnsi="Times New Roman" w:cs="Times New Roman"/>
                <w:i/>
                <w:sz w:val="24"/>
                <w:szCs w:val="24"/>
                <w:lang w:val="ru-RU"/>
              </w:rPr>
              <w:t>взаимоуважение</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lang w:val="ru-RU"/>
              </w:rPr>
            </w:pPr>
            <w:r w:rsidRPr="00B523C6">
              <w:rPr>
                <w:rFonts w:ascii="Times New Roman" w:eastAsia="Times New Roman" w:hAnsi="Times New Roman" w:cs="Times New Roman"/>
                <w:lang w:val="ru-RU"/>
              </w:rPr>
              <w:t>Познавательная</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беседа,</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просмотр</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видеофра</w:t>
            </w:r>
            <w:r w:rsidRPr="00B523C6">
              <w:rPr>
                <w:rFonts w:ascii="Times New Roman" w:eastAsia="Times New Roman" w:hAnsi="Times New Roman" w:cs="Times New Roman"/>
                <w:lang w:val="ru-RU"/>
              </w:rPr>
              <w:t>г</w:t>
            </w:r>
            <w:r w:rsidRPr="00B523C6">
              <w:rPr>
                <w:rFonts w:ascii="Times New Roman" w:eastAsia="Times New Roman" w:hAnsi="Times New Roman" w:cs="Times New Roman"/>
                <w:lang w:val="ru-RU"/>
              </w:rPr>
              <w:t>ментов,</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выполнение</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интерактивных</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зад</w:t>
            </w:r>
            <w:r w:rsidRPr="00B523C6">
              <w:rPr>
                <w:rFonts w:ascii="Times New Roman" w:eastAsia="Times New Roman" w:hAnsi="Times New Roman" w:cs="Times New Roman"/>
                <w:lang w:val="ru-RU"/>
              </w:rPr>
              <w:t>а</w:t>
            </w:r>
            <w:r w:rsidRPr="00B523C6">
              <w:rPr>
                <w:rFonts w:ascii="Times New Roman" w:eastAsia="Times New Roman" w:hAnsi="Times New Roman" w:cs="Times New Roman"/>
                <w:lang w:val="ru-RU"/>
              </w:rPr>
              <w:t>ний,</w:t>
            </w:r>
            <w:r w:rsidRPr="00B523C6">
              <w:rPr>
                <w:rFonts w:ascii="Times New Roman" w:eastAsia="Times New Roman" w:hAnsi="Times New Roman" w:cs="Times New Roman"/>
                <w:spacing w:val="21"/>
                <w:lang w:val="ru-RU"/>
              </w:rPr>
              <w:t xml:space="preserve"> </w:t>
            </w:r>
            <w:r w:rsidRPr="00B523C6">
              <w:rPr>
                <w:rFonts w:ascii="Times New Roman" w:eastAsia="Times New Roman" w:hAnsi="Times New Roman" w:cs="Times New Roman"/>
                <w:lang w:val="ru-RU"/>
              </w:rPr>
              <w:t>работа</w:t>
            </w:r>
          </w:p>
          <w:p w:rsidR="00B523C6" w:rsidRPr="00B523C6" w:rsidRDefault="00B523C6" w:rsidP="00B523C6">
            <w:pPr>
              <w:spacing w:beforeAutospacing="0" w:afterAutospacing="0"/>
              <w:ind w:left="146"/>
              <w:jc w:val="both"/>
              <w:rPr>
                <w:rFonts w:ascii="Times New Roman" w:eastAsia="Times New Roman" w:hAnsi="Times New Roman" w:cs="Times New Roman"/>
                <w:lang w:val="ru-RU"/>
              </w:rPr>
            </w:pPr>
            <w:r w:rsidRPr="00B523C6">
              <w:rPr>
                <w:rFonts w:ascii="Times New Roman" w:eastAsia="Times New Roman" w:hAnsi="Times New Roman" w:cs="Times New Roman"/>
                <w:lang w:val="ru-RU"/>
              </w:rPr>
              <w:t>с</w:t>
            </w:r>
            <w:r w:rsidRPr="00B523C6">
              <w:rPr>
                <w:rFonts w:ascii="Times New Roman" w:eastAsia="Times New Roman" w:hAnsi="Times New Roman" w:cs="Times New Roman"/>
                <w:spacing w:val="20"/>
                <w:lang w:val="ru-RU"/>
              </w:rPr>
              <w:t xml:space="preserve"> </w:t>
            </w:r>
            <w:r w:rsidRPr="00B523C6">
              <w:rPr>
                <w:rFonts w:ascii="Times New Roman" w:eastAsia="Times New Roman" w:hAnsi="Times New Roman" w:cs="Times New Roman"/>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lang w:val="ru-RU"/>
              </w:rPr>
            </w:pPr>
            <w:r w:rsidRPr="00B523C6">
              <w:rPr>
                <w:rFonts w:ascii="Times New Roman" w:eastAsia="Times New Roman" w:hAnsi="Times New Roman" w:cs="Times New Roman"/>
                <w:lang w:val="ru-RU"/>
              </w:rPr>
              <w:t>и</w:t>
            </w:r>
            <w:r w:rsidRPr="00B523C6">
              <w:rPr>
                <w:rFonts w:ascii="Times New Roman" w:eastAsia="Times New Roman" w:hAnsi="Times New Roman" w:cs="Times New Roman"/>
                <w:spacing w:val="1"/>
                <w:lang w:val="ru-RU"/>
              </w:rPr>
              <w:t xml:space="preserve"> </w:t>
            </w:r>
            <w:r w:rsidRPr="00B523C6">
              <w:rPr>
                <w:rFonts w:ascii="Times New Roman" w:eastAsia="Times New Roman" w:hAnsi="Times New Roman" w:cs="Times New Roman"/>
                <w:lang w:val="ru-RU"/>
              </w:rPr>
              <w:t>иллюстративным</w:t>
            </w:r>
            <w:r w:rsidRPr="00B523C6">
              <w:rPr>
                <w:rFonts w:ascii="Times New Roman" w:eastAsia="Times New Roman" w:hAnsi="Times New Roman" w:cs="Times New Roman"/>
                <w:spacing w:val="-60"/>
                <w:lang w:val="ru-RU"/>
              </w:rPr>
              <w:t xml:space="preserve"> </w:t>
            </w:r>
            <w:r w:rsidRPr="00B523C6">
              <w:rPr>
                <w:rFonts w:ascii="Times New Roman" w:eastAsia="Times New Roman" w:hAnsi="Times New Roman" w:cs="Times New Roman"/>
                <w:lang w:val="ru-RU"/>
              </w:rPr>
              <w:t>м</w:t>
            </w:r>
            <w:r w:rsidRPr="00B523C6">
              <w:rPr>
                <w:rFonts w:ascii="Times New Roman" w:eastAsia="Times New Roman" w:hAnsi="Times New Roman" w:cs="Times New Roman"/>
                <w:lang w:val="ru-RU"/>
              </w:rPr>
              <w:t>а</w:t>
            </w:r>
            <w:r w:rsidRPr="00B523C6">
              <w:rPr>
                <w:rFonts w:ascii="Times New Roman" w:eastAsia="Times New Roman" w:hAnsi="Times New Roman" w:cs="Times New Roman"/>
                <w:lang w:val="ru-RU"/>
              </w:rPr>
              <w:t>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38">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2223"/>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14</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День</w:t>
            </w:r>
            <w:r w:rsidRPr="00B523C6">
              <w:rPr>
                <w:rFonts w:ascii="Times New Roman" w:eastAsia="Times New Roman" w:hAnsi="Times New Roman" w:cs="Times New Roman"/>
                <w:spacing w:val="1"/>
                <w:sz w:val="24"/>
                <w:szCs w:val="24"/>
              </w:rPr>
              <w:t xml:space="preserve"> </w:t>
            </w:r>
            <w:r w:rsidRPr="00B523C6">
              <w:rPr>
                <w:rFonts w:ascii="Times New Roman" w:eastAsia="Times New Roman" w:hAnsi="Times New Roman" w:cs="Times New Roman"/>
                <w:sz w:val="24"/>
                <w:szCs w:val="24"/>
              </w:rPr>
              <w:t>Героев</w:t>
            </w:r>
            <w:r w:rsidRPr="00B523C6">
              <w:rPr>
                <w:rFonts w:ascii="Times New Roman" w:eastAsia="Times New Roman" w:hAnsi="Times New Roman" w:cs="Times New Roman"/>
                <w:spacing w:val="-60"/>
                <w:sz w:val="24"/>
                <w:szCs w:val="24"/>
              </w:rPr>
              <w:t xml:space="preserve"> </w:t>
            </w:r>
            <w:r w:rsidRPr="00B523C6">
              <w:rPr>
                <w:rFonts w:ascii="Times New Roman" w:eastAsia="Times New Roman" w:hAnsi="Times New Roman" w:cs="Times New Roman"/>
                <w:sz w:val="24"/>
                <w:szCs w:val="24"/>
              </w:rPr>
              <w:t>Отечества</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Герои</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Отечества</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это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самоотверженные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мужественные</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люди, которые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любят свою</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Родину</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трудятся</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во</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благо</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Отчизны.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Качества</w:t>
            </w:r>
            <w:r w:rsidRPr="00B523C6">
              <w:rPr>
                <w:rFonts w:ascii="Times New Roman" w:eastAsia="Times New Roman" w:hAnsi="Times New Roman" w:cs="Times New Roman"/>
                <w:spacing w:val="36"/>
                <w:sz w:val="24"/>
                <w:szCs w:val="24"/>
                <w:lang w:val="ru-RU"/>
              </w:rPr>
              <w:t xml:space="preserve"> </w:t>
            </w:r>
            <w:r w:rsidRPr="00B523C6">
              <w:rPr>
                <w:rFonts w:ascii="Times New Roman" w:eastAsia="Times New Roman" w:hAnsi="Times New Roman" w:cs="Times New Roman"/>
                <w:sz w:val="24"/>
                <w:szCs w:val="24"/>
                <w:lang w:val="ru-RU"/>
              </w:rPr>
              <w:t>героя</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человека,</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ценою</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собственной жизни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здоровья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спасающего</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других:</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смелость</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48"/>
                <w:sz w:val="24"/>
                <w:szCs w:val="24"/>
                <w:lang w:val="ru-RU"/>
              </w:rPr>
              <w:t xml:space="preserve"> </w:t>
            </w:r>
            <w:r w:rsidRPr="00B523C6">
              <w:rPr>
                <w:rFonts w:ascii="Times New Roman" w:eastAsia="Times New Roman" w:hAnsi="Times New Roman" w:cs="Times New Roman"/>
                <w:sz w:val="24"/>
                <w:szCs w:val="24"/>
                <w:lang w:val="ru-RU"/>
              </w:rPr>
              <w:t>отвага,</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самопожертвование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41"/>
                <w:sz w:val="24"/>
                <w:szCs w:val="24"/>
                <w:lang w:val="ru-RU"/>
              </w:rPr>
              <w:t xml:space="preserve"> </w:t>
            </w:r>
            <w:r w:rsidRPr="00B523C6">
              <w:rPr>
                <w:rFonts w:ascii="Times New Roman" w:eastAsia="Times New Roman" w:hAnsi="Times New Roman" w:cs="Times New Roman"/>
                <w:sz w:val="24"/>
                <w:szCs w:val="24"/>
                <w:lang w:val="ru-RU"/>
              </w:rPr>
              <w:t>ответственность</w:t>
            </w:r>
            <w:r w:rsidRPr="00B523C6">
              <w:rPr>
                <w:rFonts w:ascii="Times New Roman" w:eastAsia="Times New Roman" w:hAnsi="Times New Roman" w:cs="Times New Roman"/>
                <w:spacing w:val="48"/>
                <w:sz w:val="24"/>
                <w:szCs w:val="24"/>
                <w:lang w:val="ru-RU"/>
              </w:rPr>
              <w:t xml:space="preserve"> </w:t>
            </w:r>
            <w:r w:rsidRPr="00B523C6">
              <w:rPr>
                <w:rFonts w:ascii="Times New Roman" w:eastAsia="Times New Roman" w:hAnsi="Times New Roman" w:cs="Times New Roman"/>
                <w:sz w:val="24"/>
                <w:szCs w:val="24"/>
                <w:lang w:val="ru-RU"/>
              </w:rPr>
              <w:t>за</w:t>
            </w:r>
            <w:r w:rsidRPr="00B523C6">
              <w:rPr>
                <w:rFonts w:ascii="Times New Roman" w:eastAsia="Times New Roman" w:hAnsi="Times New Roman" w:cs="Times New Roman"/>
                <w:spacing w:val="32"/>
                <w:sz w:val="24"/>
                <w:szCs w:val="24"/>
                <w:lang w:val="ru-RU"/>
              </w:rPr>
              <w:t xml:space="preserve"> </w:t>
            </w:r>
            <w:r w:rsidRPr="00B523C6">
              <w:rPr>
                <w:rFonts w:ascii="Times New Roman" w:eastAsia="Times New Roman" w:hAnsi="Times New Roman" w:cs="Times New Roman"/>
                <w:sz w:val="24"/>
                <w:szCs w:val="24"/>
                <w:lang w:val="ru-RU"/>
              </w:rPr>
              <w:t>судьбу</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других.</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Проявление уважения к</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гер</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ям,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стремление</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воспитывать</w:t>
            </w:r>
            <w:r w:rsidRPr="00B523C6">
              <w:rPr>
                <w:rFonts w:ascii="Times New Roman" w:eastAsia="Times New Roman" w:hAnsi="Times New Roman" w:cs="Times New Roman"/>
                <w:spacing w:val="42"/>
                <w:sz w:val="24"/>
                <w:szCs w:val="24"/>
                <w:lang w:val="ru-RU"/>
              </w:rPr>
              <w:t xml:space="preserve"> </w:t>
            </w:r>
            <w:r w:rsidRPr="00B523C6">
              <w:rPr>
                <w:rFonts w:ascii="Times New Roman" w:eastAsia="Times New Roman" w:hAnsi="Times New Roman" w:cs="Times New Roman"/>
                <w:sz w:val="24"/>
                <w:szCs w:val="24"/>
                <w:lang w:val="ru-RU"/>
              </w:rPr>
              <w:t>у</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себя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волевые</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качества:</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смелость,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решительность,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стремление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прийти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помощь.</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Участники</w:t>
            </w:r>
            <w:r w:rsidRPr="00B523C6">
              <w:rPr>
                <w:rFonts w:ascii="Times New Roman" w:eastAsia="Times New Roman" w:hAnsi="Times New Roman" w:cs="Times New Roman"/>
                <w:spacing w:val="40"/>
                <w:sz w:val="24"/>
                <w:szCs w:val="24"/>
                <w:lang w:val="ru-RU"/>
              </w:rPr>
              <w:t xml:space="preserve"> </w:t>
            </w:r>
            <w:r w:rsidRPr="00B523C6">
              <w:rPr>
                <w:rFonts w:ascii="Times New Roman" w:eastAsia="Times New Roman" w:hAnsi="Times New Roman" w:cs="Times New Roman"/>
                <w:sz w:val="24"/>
                <w:szCs w:val="24"/>
                <w:lang w:val="ru-RU"/>
              </w:rPr>
              <w:t>СВО</w:t>
            </w:r>
            <w:r w:rsidRPr="00B523C6">
              <w:rPr>
                <w:rFonts w:ascii="Times New Roman" w:eastAsia="Times New Roman" w:hAnsi="Times New Roman" w:cs="Times New Roman"/>
                <w:spacing w:val="41"/>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защитники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будущего</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нашей</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страны.</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3"/>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патриотизм, служение</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Отечеству</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и</w:t>
            </w:r>
            <w:r w:rsidRPr="00B523C6">
              <w:rPr>
                <w:rFonts w:ascii="Times New Roman" w:eastAsia="Times New Roman" w:hAnsi="Times New Roman" w:cs="Times New Roman"/>
                <w:i/>
                <w:spacing w:val="10"/>
                <w:sz w:val="24"/>
                <w:szCs w:val="24"/>
                <w:lang w:val="ru-RU"/>
              </w:rPr>
              <w:t xml:space="preserve"> </w:t>
            </w:r>
            <w:r w:rsidRPr="00B523C6">
              <w:rPr>
                <w:rFonts w:ascii="Times New Roman" w:eastAsia="Times New Roman" w:hAnsi="Times New Roman" w:cs="Times New Roman"/>
                <w:i/>
                <w:sz w:val="24"/>
                <w:szCs w:val="24"/>
                <w:lang w:val="ru-RU"/>
              </w:rPr>
              <w:t>ответственность</w:t>
            </w:r>
            <w:r w:rsidRPr="00B523C6">
              <w:rPr>
                <w:rFonts w:ascii="Times New Roman" w:eastAsia="Times New Roman" w:hAnsi="Times New Roman" w:cs="Times New Roman"/>
                <w:i/>
                <w:spacing w:val="57"/>
                <w:sz w:val="24"/>
                <w:szCs w:val="24"/>
                <w:lang w:val="ru-RU"/>
              </w:rPr>
              <w:t xml:space="preserve"> </w:t>
            </w:r>
            <w:r w:rsidRPr="00B523C6">
              <w:rPr>
                <w:rFonts w:ascii="Times New Roman" w:eastAsia="Times New Roman" w:hAnsi="Times New Roman" w:cs="Times New Roman"/>
                <w:i/>
                <w:sz w:val="24"/>
                <w:szCs w:val="24"/>
                <w:lang w:val="ru-RU"/>
              </w:rPr>
              <w:t>за</w:t>
            </w:r>
            <w:r w:rsidRPr="00B523C6">
              <w:rPr>
                <w:rFonts w:ascii="Times New Roman" w:eastAsia="Times New Roman" w:hAnsi="Times New Roman" w:cs="Times New Roman"/>
                <w:i/>
                <w:spacing w:val="10"/>
                <w:sz w:val="24"/>
                <w:szCs w:val="24"/>
                <w:lang w:val="ru-RU"/>
              </w:rPr>
              <w:t xml:space="preserve"> </w:t>
            </w:r>
            <w:r w:rsidRPr="00B523C6">
              <w:rPr>
                <w:rFonts w:ascii="Times New Roman" w:eastAsia="Times New Roman" w:hAnsi="Times New Roman" w:cs="Times New Roman"/>
                <w:i/>
                <w:sz w:val="24"/>
                <w:szCs w:val="24"/>
                <w:lang w:val="ru-RU"/>
              </w:rPr>
              <w:t>его</w:t>
            </w:r>
            <w:r w:rsidRPr="00B523C6">
              <w:rPr>
                <w:rFonts w:ascii="Times New Roman" w:eastAsia="Times New Roman" w:hAnsi="Times New Roman" w:cs="Times New Roman"/>
                <w:i/>
                <w:spacing w:val="11"/>
                <w:sz w:val="24"/>
                <w:szCs w:val="24"/>
                <w:lang w:val="ru-RU"/>
              </w:rPr>
              <w:t xml:space="preserve"> </w:t>
            </w:r>
            <w:r w:rsidRPr="00B523C6">
              <w:rPr>
                <w:rFonts w:ascii="Times New Roman" w:eastAsia="Times New Roman" w:hAnsi="Times New Roman" w:cs="Times New Roman"/>
                <w:i/>
                <w:sz w:val="24"/>
                <w:szCs w:val="24"/>
                <w:lang w:val="ru-RU"/>
              </w:rPr>
              <w:t>судьбу</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39">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2223"/>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lastRenderedPageBreak/>
              <w:t>15</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Как</w:t>
            </w:r>
            <w:r w:rsidRPr="00B523C6">
              <w:rPr>
                <w:rFonts w:ascii="Times New Roman" w:eastAsia="Times New Roman" w:hAnsi="Times New Roman" w:cs="Times New Roman"/>
                <w:spacing w:val="21"/>
                <w:sz w:val="24"/>
                <w:szCs w:val="24"/>
              </w:rPr>
              <w:t xml:space="preserve"> </w:t>
            </w:r>
            <w:r w:rsidRPr="00B523C6">
              <w:rPr>
                <w:rFonts w:ascii="Times New Roman" w:eastAsia="Times New Roman" w:hAnsi="Times New Roman" w:cs="Times New Roman"/>
                <w:sz w:val="24"/>
                <w:szCs w:val="24"/>
              </w:rPr>
              <w:t>пишут</w:t>
            </w:r>
            <w:r w:rsidRPr="00B523C6">
              <w:rPr>
                <w:rFonts w:ascii="Times New Roman" w:eastAsia="Times New Roman" w:hAnsi="Times New Roman" w:cs="Times New Roman"/>
                <w:spacing w:val="35"/>
                <w:sz w:val="24"/>
                <w:szCs w:val="24"/>
              </w:rPr>
              <w:t xml:space="preserve"> </w:t>
            </w:r>
            <w:r w:rsidRPr="00B523C6">
              <w:rPr>
                <w:rFonts w:ascii="Times New Roman" w:eastAsia="Times New Roman" w:hAnsi="Times New Roman" w:cs="Times New Roman"/>
                <w:sz w:val="24"/>
                <w:szCs w:val="24"/>
              </w:rPr>
              <w:t>законы?</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Для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чего нужны законы? Как</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менялся</w:t>
            </w:r>
            <w:r w:rsidRPr="00B523C6">
              <w:rPr>
                <w:rFonts w:ascii="Times New Roman" w:eastAsia="Times New Roman" w:hAnsi="Times New Roman" w:cs="Times New Roman"/>
                <w:spacing w:val="57"/>
                <w:sz w:val="24"/>
                <w:szCs w:val="24"/>
                <w:lang w:val="ru-RU"/>
              </w:rPr>
              <w:t xml:space="preserve"> </w:t>
            </w:r>
            <w:r w:rsidRPr="00B523C6">
              <w:rPr>
                <w:rFonts w:ascii="Times New Roman" w:eastAsia="Times New Roman" w:hAnsi="Times New Roman" w:cs="Times New Roman"/>
                <w:sz w:val="24"/>
                <w:szCs w:val="24"/>
                <w:lang w:val="ru-RU"/>
              </w:rPr>
              <w:t>свод</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российских</w:t>
            </w:r>
            <w:r w:rsidRPr="00B523C6">
              <w:rPr>
                <w:rFonts w:ascii="Times New Roman" w:eastAsia="Times New Roman" w:hAnsi="Times New Roman" w:cs="Times New Roman"/>
                <w:spacing w:val="41"/>
                <w:sz w:val="24"/>
                <w:szCs w:val="24"/>
                <w:lang w:val="ru-RU"/>
              </w:rPr>
              <w:t xml:space="preserve"> </w:t>
            </w:r>
            <w:r w:rsidRPr="00B523C6">
              <w:rPr>
                <w:rFonts w:ascii="Times New Roman" w:eastAsia="Times New Roman" w:hAnsi="Times New Roman" w:cs="Times New Roman"/>
                <w:sz w:val="24"/>
                <w:szCs w:val="24"/>
                <w:lang w:val="ru-RU"/>
              </w:rPr>
              <w:t>законов от</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древних</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времён</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до</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наших</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дней.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Законодательная</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власть</w:t>
            </w:r>
            <w:r w:rsidRPr="00B523C6">
              <w:rPr>
                <w:rFonts w:ascii="Times New Roman" w:eastAsia="Times New Roman" w:hAnsi="Times New Roman" w:cs="Times New Roman"/>
                <w:spacing w:val="5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46"/>
                <w:sz w:val="24"/>
                <w:szCs w:val="24"/>
                <w:lang w:val="ru-RU"/>
              </w:rPr>
              <w:t xml:space="preserve"> </w:t>
            </w:r>
            <w:r w:rsidRPr="00B523C6">
              <w:rPr>
                <w:rFonts w:ascii="Times New Roman" w:eastAsia="Times New Roman" w:hAnsi="Times New Roman" w:cs="Times New Roman"/>
                <w:sz w:val="24"/>
                <w:szCs w:val="24"/>
                <w:lang w:val="ru-RU"/>
              </w:rPr>
              <w:t>России.</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Что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такое права 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обязанности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гражданина?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От</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инициативы</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людей</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до</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закона: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как появляется закон?</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Работа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депутатов:</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от</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проблемы</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 к</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решению</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(позитивные</w:t>
            </w:r>
            <w:r w:rsidRPr="00B523C6">
              <w:rPr>
                <w:rFonts w:ascii="Times New Roman" w:eastAsia="Times New Roman" w:hAnsi="Times New Roman" w:cs="Times New Roman"/>
                <w:spacing w:val="64"/>
                <w:sz w:val="24"/>
                <w:szCs w:val="24"/>
                <w:lang w:val="ru-RU"/>
              </w:rPr>
              <w:t xml:space="preserve"> </w:t>
            </w:r>
            <w:r w:rsidRPr="00B523C6">
              <w:rPr>
                <w:rFonts w:ascii="Times New Roman" w:eastAsia="Times New Roman" w:hAnsi="Times New Roman" w:cs="Times New Roman"/>
                <w:sz w:val="24"/>
                <w:szCs w:val="24"/>
                <w:lang w:val="ru-RU"/>
              </w:rPr>
              <w:t>примеры).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62"/>
                <w:sz w:val="24"/>
                <w:szCs w:val="24"/>
                <w:lang w:val="ru-RU"/>
              </w:rPr>
              <w:t xml:space="preserve"> </w:t>
            </w:r>
            <w:r w:rsidRPr="00B523C6">
              <w:rPr>
                <w:rFonts w:ascii="Times New Roman" w:eastAsia="Times New Roman" w:hAnsi="Times New Roman" w:cs="Times New Roman"/>
                <w:i/>
                <w:sz w:val="24"/>
                <w:szCs w:val="24"/>
                <w:lang w:val="ru-RU"/>
              </w:rPr>
              <w:t>жизнь</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и</w:t>
            </w:r>
            <w:r w:rsidRPr="00B523C6">
              <w:rPr>
                <w:rFonts w:ascii="Times New Roman" w:eastAsia="Times New Roman" w:hAnsi="Times New Roman" w:cs="Times New Roman"/>
                <w:i/>
                <w:spacing w:val="5"/>
                <w:sz w:val="24"/>
                <w:szCs w:val="24"/>
                <w:lang w:val="ru-RU"/>
              </w:rPr>
              <w:t xml:space="preserve"> </w:t>
            </w:r>
            <w:r w:rsidRPr="00B523C6">
              <w:rPr>
                <w:rFonts w:ascii="Times New Roman" w:eastAsia="Times New Roman" w:hAnsi="Times New Roman" w:cs="Times New Roman"/>
                <w:i/>
                <w:sz w:val="24"/>
                <w:szCs w:val="24"/>
                <w:lang w:val="ru-RU"/>
              </w:rPr>
              <w:t>достоинство</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беседа,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 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rPr>
              <w:t>и</w:t>
            </w:r>
            <w:r w:rsidRPr="00B523C6">
              <w:rPr>
                <w:rFonts w:ascii="Times New Roman" w:eastAsia="Times New Roman" w:hAnsi="Times New Roman" w:cs="Times New Roman"/>
                <w:spacing w:val="1"/>
                <w:sz w:val="24"/>
                <w:szCs w:val="24"/>
              </w:rPr>
              <w:t xml:space="preserve"> </w:t>
            </w:r>
            <w:r w:rsidRPr="00B523C6">
              <w:rPr>
                <w:rFonts w:ascii="Times New Roman" w:eastAsia="Times New Roman" w:hAnsi="Times New Roman" w:cs="Times New Roman"/>
                <w:sz w:val="24"/>
                <w:szCs w:val="24"/>
              </w:rPr>
              <w:t>иллюстративным</w:t>
            </w:r>
            <w:r w:rsidRPr="00B523C6">
              <w:rPr>
                <w:rFonts w:ascii="Times New Roman" w:eastAsia="Times New Roman" w:hAnsi="Times New Roman" w:cs="Times New Roman"/>
                <w:spacing w:val="-60"/>
                <w:sz w:val="24"/>
                <w:szCs w:val="24"/>
              </w:rPr>
              <w:t xml:space="preserve"> </w:t>
            </w:r>
            <w:r w:rsidRPr="00B523C6">
              <w:rPr>
                <w:rFonts w:ascii="Times New Roman" w:eastAsia="Times New Roman" w:hAnsi="Times New Roman" w:cs="Times New Roman"/>
                <w:sz w:val="24"/>
                <w:szCs w:val="24"/>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40">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16</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Одна</w:t>
            </w:r>
            <w:r w:rsidRPr="00B523C6">
              <w:rPr>
                <w:rFonts w:ascii="Times New Roman" w:eastAsia="Times New Roman" w:hAnsi="Times New Roman" w:cs="Times New Roman"/>
                <w:spacing w:val="1"/>
                <w:sz w:val="24"/>
                <w:szCs w:val="24"/>
              </w:rPr>
              <w:t xml:space="preserve"> </w:t>
            </w:r>
            <w:r w:rsidRPr="00B523C6">
              <w:rPr>
                <w:rFonts w:ascii="Times New Roman" w:eastAsia="Times New Roman" w:hAnsi="Times New Roman" w:cs="Times New Roman"/>
                <w:sz w:val="24"/>
                <w:szCs w:val="24"/>
              </w:rPr>
              <w:t>страна –</w:t>
            </w:r>
            <w:r w:rsidRPr="00B523C6">
              <w:rPr>
                <w:rFonts w:ascii="Times New Roman" w:eastAsia="Times New Roman" w:hAnsi="Times New Roman" w:cs="Times New Roman"/>
                <w:spacing w:val="1"/>
                <w:sz w:val="24"/>
                <w:szCs w:val="24"/>
              </w:rPr>
              <w:t xml:space="preserve"> </w:t>
            </w:r>
            <w:r w:rsidRPr="00B523C6">
              <w:rPr>
                <w:rFonts w:ascii="Times New Roman" w:eastAsia="Times New Roman" w:hAnsi="Times New Roman" w:cs="Times New Roman"/>
                <w:sz w:val="24"/>
                <w:szCs w:val="24"/>
              </w:rPr>
              <w:t>одни</w:t>
            </w:r>
            <w:r w:rsidRPr="00B523C6">
              <w:rPr>
                <w:rFonts w:ascii="Times New Roman" w:eastAsia="Times New Roman" w:hAnsi="Times New Roman" w:cs="Times New Roman"/>
                <w:spacing w:val="19"/>
                <w:sz w:val="24"/>
                <w:szCs w:val="24"/>
              </w:rPr>
              <w:t xml:space="preserve"> </w:t>
            </w:r>
            <w:r w:rsidRPr="00B523C6">
              <w:rPr>
                <w:rFonts w:ascii="Times New Roman" w:eastAsia="Times New Roman" w:hAnsi="Times New Roman" w:cs="Times New Roman"/>
                <w:sz w:val="24"/>
                <w:szCs w:val="24"/>
              </w:rPr>
              <w:t>традиции</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Новогодние</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традиции,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объединяющие</w:t>
            </w:r>
            <w:r w:rsidRPr="00B523C6">
              <w:rPr>
                <w:rFonts w:ascii="Times New Roman" w:eastAsia="Times New Roman" w:hAnsi="Times New Roman" w:cs="Times New Roman"/>
                <w:spacing w:val="49"/>
                <w:sz w:val="24"/>
                <w:szCs w:val="24"/>
                <w:lang w:val="ru-RU"/>
              </w:rPr>
              <w:t xml:space="preserve"> </w:t>
            </w:r>
            <w:r w:rsidRPr="00B523C6">
              <w:rPr>
                <w:rFonts w:ascii="Times New Roman" w:eastAsia="Times New Roman" w:hAnsi="Times New Roman" w:cs="Times New Roman"/>
                <w:sz w:val="24"/>
                <w:szCs w:val="24"/>
                <w:lang w:val="ru-RU"/>
              </w:rPr>
              <w:t>все</w:t>
            </w:r>
            <w:r w:rsidRPr="00B523C6">
              <w:rPr>
                <w:rFonts w:ascii="Times New Roman" w:eastAsia="Times New Roman" w:hAnsi="Times New Roman" w:cs="Times New Roman"/>
                <w:spacing w:val="50"/>
                <w:sz w:val="24"/>
                <w:szCs w:val="24"/>
                <w:lang w:val="ru-RU"/>
              </w:rPr>
              <w:t xml:space="preserve"> </w:t>
            </w:r>
            <w:r w:rsidRPr="00B523C6">
              <w:rPr>
                <w:rFonts w:ascii="Times New Roman" w:eastAsia="Times New Roman" w:hAnsi="Times New Roman" w:cs="Times New Roman"/>
                <w:sz w:val="24"/>
                <w:szCs w:val="24"/>
                <w:lang w:val="ru-RU"/>
              </w:rPr>
              <w:t>народы</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России.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Новый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год – любимый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семейный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праздник.</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История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возникнов</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ния</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новогоднего</w:t>
            </w:r>
            <w:r w:rsidRPr="00B523C6">
              <w:rPr>
                <w:rFonts w:ascii="Times New Roman" w:eastAsia="Times New Roman" w:hAnsi="Times New Roman" w:cs="Times New Roman"/>
                <w:spacing w:val="25"/>
                <w:sz w:val="24"/>
                <w:szCs w:val="24"/>
                <w:lang w:val="ru-RU"/>
              </w:rPr>
              <w:t xml:space="preserve"> </w:t>
            </w:r>
            <w:r w:rsidRPr="00B523C6">
              <w:rPr>
                <w:rFonts w:ascii="Times New Roman" w:eastAsia="Times New Roman" w:hAnsi="Times New Roman" w:cs="Times New Roman"/>
                <w:sz w:val="24"/>
                <w:szCs w:val="24"/>
                <w:lang w:val="ru-RU"/>
              </w:rPr>
              <w:t>праздника</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России.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Участие</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детей</w:t>
            </w:r>
            <w:r w:rsidRPr="00B523C6">
              <w:rPr>
                <w:rFonts w:ascii="Times New Roman" w:eastAsia="Times New Roman" w:hAnsi="Times New Roman" w:cs="Times New Roman"/>
                <w:spacing w:val="4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подготовке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встрече Нового</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года. Подарки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пожелания</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на</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Новый</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год.</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История</w:t>
            </w:r>
            <w:r w:rsidRPr="00B523C6">
              <w:rPr>
                <w:rFonts w:ascii="Times New Roman" w:eastAsia="Times New Roman" w:hAnsi="Times New Roman" w:cs="Times New Roman"/>
                <w:spacing w:val="51"/>
                <w:sz w:val="24"/>
                <w:szCs w:val="24"/>
                <w:lang w:val="ru-RU"/>
              </w:rPr>
              <w:t xml:space="preserve"> </w:t>
            </w:r>
            <w:r w:rsidRPr="00B523C6">
              <w:rPr>
                <w:rFonts w:ascii="Times New Roman" w:eastAsia="Times New Roman" w:hAnsi="Times New Roman" w:cs="Times New Roman"/>
                <w:sz w:val="24"/>
                <w:szCs w:val="24"/>
                <w:lang w:val="ru-RU"/>
              </w:rPr>
              <w:t>создания</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новогодних</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игрушек. О</w:t>
            </w:r>
            <w:r w:rsidRPr="00B523C6">
              <w:rPr>
                <w:rFonts w:ascii="Times New Roman" w:eastAsia="Times New Roman" w:hAnsi="Times New Roman" w:cs="Times New Roman"/>
                <w:spacing w:val="25"/>
                <w:sz w:val="24"/>
                <w:szCs w:val="24"/>
                <w:lang w:val="ru-RU"/>
              </w:rPr>
              <w:t xml:space="preserve"> </w:t>
            </w:r>
            <w:r w:rsidRPr="00B523C6">
              <w:rPr>
                <w:rFonts w:ascii="Times New Roman" w:eastAsia="Times New Roman" w:hAnsi="Times New Roman" w:cs="Times New Roman"/>
                <w:sz w:val="24"/>
                <w:szCs w:val="24"/>
                <w:lang w:val="ru-RU"/>
              </w:rPr>
              <w:t>чём</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люди</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мечтают</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Новый</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год.</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33"/>
                <w:sz w:val="24"/>
                <w:szCs w:val="24"/>
                <w:lang w:val="ru-RU"/>
              </w:rPr>
              <w:t xml:space="preserve"> </w:t>
            </w:r>
            <w:r w:rsidRPr="00B523C6">
              <w:rPr>
                <w:rFonts w:ascii="Times New Roman" w:eastAsia="Times New Roman" w:hAnsi="Times New Roman" w:cs="Times New Roman"/>
                <w:i/>
                <w:sz w:val="24"/>
                <w:szCs w:val="24"/>
                <w:lang w:val="ru-RU"/>
              </w:rPr>
              <w:t>ценности: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lang w:val="ru-RU"/>
              </w:rPr>
              <w:t>крепкая</w:t>
            </w:r>
            <w:r w:rsidRPr="00B523C6">
              <w:rPr>
                <w:rFonts w:ascii="Times New Roman" w:eastAsia="Times New Roman" w:hAnsi="Times New Roman" w:cs="Times New Roman"/>
                <w:i/>
                <w:spacing w:val="22"/>
                <w:sz w:val="24"/>
                <w:szCs w:val="24"/>
                <w:lang w:val="ru-RU"/>
              </w:rPr>
              <w:t xml:space="preserve"> </w:t>
            </w:r>
            <w:r w:rsidRPr="00B523C6">
              <w:rPr>
                <w:rFonts w:ascii="Times New Roman" w:eastAsia="Times New Roman" w:hAnsi="Times New Roman" w:cs="Times New Roman"/>
                <w:i/>
                <w:sz w:val="24"/>
                <w:szCs w:val="24"/>
                <w:lang w:val="ru-RU"/>
              </w:rPr>
              <w:t>семья,</w:t>
            </w:r>
            <w:r w:rsidRPr="00B523C6">
              <w:rPr>
                <w:rFonts w:ascii="Times New Roman" w:eastAsia="Times New Roman" w:hAnsi="Times New Roman" w:cs="Times New Roman"/>
                <w:i/>
                <w:spacing w:val="15"/>
                <w:sz w:val="24"/>
                <w:szCs w:val="24"/>
                <w:lang w:val="ru-RU"/>
              </w:rPr>
              <w:t xml:space="preserve"> </w:t>
            </w:r>
            <w:r w:rsidRPr="00B523C6">
              <w:rPr>
                <w:rFonts w:ascii="Times New Roman" w:eastAsia="Times New Roman" w:hAnsi="Times New Roman" w:cs="Times New Roman"/>
                <w:i/>
                <w:sz w:val="24"/>
                <w:szCs w:val="24"/>
                <w:lang w:val="ru-RU"/>
              </w:rPr>
              <w:t>единство</w:t>
            </w:r>
            <w:r w:rsidRPr="00B523C6">
              <w:rPr>
                <w:rFonts w:ascii="Times New Roman" w:eastAsia="Times New Roman" w:hAnsi="Times New Roman" w:cs="Times New Roman"/>
                <w:i/>
                <w:spacing w:val="51"/>
                <w:sz w:val="24"/>
                <w:szCs w:val="24"/>
                <w:lang w:val="ru-RU"/>
              </w:rPr>
              <w:t xml:space="preserve"> </w:t>
            </w:r>
            <w:r w:rsidRPr="00B523C6">
              <w:rPr>
                <w:rFonts w:ascii="Times New Roman" w:eastAsia="Times New Roman" w:hAnsi="Times New Roman" w:cs="Times New Roman"/>
                <w:i/>
                <w:sz w:val="24"/>
                <w:szCs w:val="24"/>
                <w:lang w:val="ru-RU"/>
              </w:rPr>
              <w:t>народов</w:t>
            </w:r>
            <w:r w:rsidRPr="00B523C6">
              <w:rPr>
                <w:rFonts w:ascii="Times New Roman" w:eastAsia="Times New Roman" w:hAnsi="Times New Roman" w:cs="Times New Roman"/>
                <w:i/>
                <w:spacing w:val="-59"/>
                <w:sz w:val="24"/>
                <w:szCs w:val="24"/>
                <w:lang w:val="ru-RU"/>
              </w:rPr>
              <w:t xml:space="preserve"> </w:t>
            </w:r>
            <w:r w:rsidRPr="00B523C6">
              <w:rPr>
                <w:rFonts w:ascii="Times New Roman" w:eastAsia="Times New Roman" w:hAnsi="Times New Roman" w:cs="Times New Roman"/>
                <w:i/>
                <w:sz w:val="24"/>
                <w:szCs w:val="24"/>
                <w:lang w:val="ru-RU"/>
              </w:rPr>
              <w:t>России</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41">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17</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День</w:t>
            </w:r>
            <w:r w:rsidRPr="00B523C6">
              <w:rPr>
                <w:rFonts w:ascii="Times New Roman" w:eastAsia="Times New Roman" w:hAnsi="Times New Roman" w:cs="Times New Roman"/>
                <w:spacing w:val="3"/>
                <w:sz w:val="24"/>
                <w:szCs w:val="24"/>
              </w:rPr>
              <w:t xml:space="preserve"> </w:t>
            </w:r>
            <w:r w:rsidRPr="00B523C6">
              <w:rPr>
                <w:rFonts w:ascii="Times New Roman" w:eastAsia="Times New Roman" w:hAnsi="Times New Roman" w:cs="Times New Roman"/>
                <w:sz w:val="24"/>
                <w:szCs w:val="24"/>
              </w:rPr>
              <w:t>российской</w:t>
            </w:r>
            <w:r w:rsidRPr="00B523C6">
              <w:rPr>
                <w:rFonts w:ascii="Times New Roman" w:eastAsia="Times New Roman" w:hAnsi="Times New Roman" w:cs="Times New Roman"/>
                <w:spacing w:val="-60"/>
                <w:sz w:val="24"/>
                <w:szCs w:val="24"/>
              </w:rPr>
              <w:t xml:space="preserve"> </w:t>
            </w:r>
            <w:r w:rsidRPr="00B523C6">
              <w:rPr>
                <w:rFonts w:ascii="Times New Roman" w:eastAsia="Times New Roman" w:hAnsi="Times New Roman" w:cs="Times New Roman"/>
                <w:sz w:val="24"/>
                <w:szCs w:val="24"/>
              </w:rPr>
              <w:t>печати</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Праздник</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посвящён</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работникам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печати,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 том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числе редакторам,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журналистам,</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издателям,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корректорам,</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всем,</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кто</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той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или иной степени связан с печатью.</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Российские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традиции изд</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тельского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дела,</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история</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праздника.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Издание</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печатных</w:t>
            </w:r>
            <w:r w:rsidRPr="00B523C6">
              <w:rPr>
                <w:rFonts w:ascii="Times New Roman" w:eastAsia="Times New Roman" w:hAnsi="Times New Roman" w:cs="Times New Roman"/>
                <w:spacing w:val="49"/>
                <w:sz w:val="24"/>
                <w:szCs w:val="24"/>
                <w:lang w:val="ru-RU"/>
              </w:rPr>
              <w:t xml:space="preserve"> </w:t>
            </w:r>
            <w:r w:rsidRPr="00B523C6">
              <w:rPr>
                <w:rFonts w:ascii="Times New Roman" w:eastAsia="Times New Roman" w:hAnsi="Times New Roman" w:cs="Times New Roman"/>
                <w:sz w:val="24"/>
                <w:szCs w:val="24"/>
                <w:lang w:val="ru-RU"/>
              </w:rPr>
              <w:t>средств</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информации</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коллективный</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труд</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людей</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многих</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профессий.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Школьные</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средства</w:t>
            </w:r>
            <w:r w:rsidRPr="00B523C6">
              <w:rPr>
                <w:rFonts w:ascii="Times New Roman" w:eastAsia="Times New Roman" w:hAnsi="Times New Roman" w:cs="Times New Roman"/>
                <w:spacing w:val="41"/>
                <w:sz w:val="24"/>
                <w:szCs w:val="24"/>
                <w:lang w:val="ru-RU"/>
              </w:rPr>
              <w:t xml:space="preserve"> </w:t>
            </w:r>
            <w:r w:rsidRPr="00B523C6">
              <w:rPr>
                <w:rFonts w:ascii="Times New Roman" w:eastAsia="Times New Roman" w:hAnsi="Times New Roman" w:cs="Times New Roman"/>
                <w:sz w:val="24"/>
                <w:szCs w:val="24"/>
                <w:lang w:val="ru-RU"/>
              </w:rPr>
              <w:t>массовой</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информации.</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высокие</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нравственные</w:t>
            </w:r>
            <w:r w:rsidRPr="00B523C6">
              <w:rPr>
                <w:rFonts w:ascii="Times New Roman" w:eastAsia="Times New Roman" w:hAnsi="Times New Roman" w:cs="Times New Roman"/>
                <w:i/>
                <w:spacing w:val="43"/>
                <w:sz w:val="24"/>
                <w:szCs w:val="24"/>
                <w:lang w:val="ru-RU"/>
              </w:rPr>
              <w:t xml:space="preserve"> </w:t>
            </w:r>
            <w:r w:rsidRPr="00B523C6">
              <w:rPr>
                <w:rFonts w:ascii="Times New Roman" w:eastAsia="Times New Roman" w:hAnsi="Times New Roman" w:cs="Times New Roman"/>
                <w:i/>
                <w:sz w:val="24"/>
                <w:szCs w:val="24"/>
                <w:lang w:val="ru-RU"/>
              </w:rPr>
              <w:t>идеалы,</w:t>
            </w:r>
            <w:r w:rsidRPr="00B523C6">
              <w:rPr>
                <w:rFonts w:ascii="Times New Roman" w:eastAsia="Times New Roman" w:hAnsi="Times New Roman" w:cs="Times New Roman"/>
                <w:i/>
                <w:spacing w:val="-2"/>
                <w:sz w:val="24"/>
                <w:szCs w:val="24"/>
                <w:lang w:val="ru-RU"/>
              </w:rPr>
              <w:t xml:space="preserve"> </w:t>
            </w:r>
            <w:r w:rsidRPr="00B523C6">
              <w:rPr>
                <w:rFonts w:ascii="Times New Roman" w:eastAsia="Times New Roman" w:hAnsi="Times New Roman" w:cs="Times New Roman"/>
                <w:i/>
                <w:sz w:val="24"/>
                <w:szCs w:val="24"/>
                <w:lang w:val="ru-RU"/>
              </w:rPr>
              <w:t>гум</w:t>
            </w:r>
            <w:r w:rsidRPr="00B523C6">
              <w:rPr>
                <w:rFonts w:ascii="Times New Roman" w:eastAsia="Times New Roman" w:hAnsi="Times New Roman" w:cs="Times New Roman"/>
                <w:i/>
                <w:sz w:val="24"/>
                <w:szCs w:val="24"/>
                <w:lang w:val="ru-RU"/>
              </w:rPr>
              <w:t>а</w:t>
            </w:r>
            <w:r w:rsidRPr="00B523C6">
              <w:rPr>
                <w:rFonts w:ascii="Times New Roman" w:eastAsia="Times New Roman" w:hAnsi="Times New Roman" w:cs="Times New Roman"/>
                <w:i/>
                <w:sz w:val="24"/>
                <w:szCs w:val="24"/>
                <w:lang w:val="ru-RU"/>
              </w:rPr>
              <w:t>низм</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42">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983"/>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18</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День</w:t>
            </w:r>
            <w:r w:rsidRPr="00B523C6">
              <w:rPr>
                <w:rFonts w:ascii="Times New Roman" w:eastAsia="Times New Roman" w:hAnsi="Times New Roman" w:cs="Times New Roman"/>
                <w:spacing w:val="21"/>
                <w:sz w:val="24"/>
                <w:szCs w:val="24"/>
              </w:rPr>
              <w:t xml:space="preserve"> </w:t>
            </w:r>
            <w:r w:rsidRPr="00B523C6">
              <w:rPr>
                <w:rFonts w:ascii="Times New Roman" w:eastAsia="Times New Roman" w:hAnsi="Times New Roman" w:cs="Times New Roman"/>
                <w:sz w:val="24"/>
                <w:szCs w:val="24"/>
              </w:rPr>
              <w:t>студента</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День</w:t>
            </w:r>
            <w:r w:rsidRPr="00B523C6">
              <w:rPr>
                <w:rFonts w:ascii="Times New Roman" w:eastAsia="Times New Roman" w:hAnsi="Times New Roman" w:cs="Times New Roman"/>
                <w:spacing w:val="40"/>
                <w:sz w:val="24"/>
                <w:szCs w:val="24"/>
                <w:lang w:val="ru-RU"/>
              </w:rPr>
              <w:t xml:space="preserve"> </w:t>
            </w:r>
            <w:r w:rsidRPr="00B523C6">
              <w:rPr>
                <w:rFonts w:ascii="Times New Roman" w:eastAsia="Times New Roman" w:hAnsi="Times New Roman" w:cs="Times New Roman"/>
                <w:sz w:val="24"/>
                <w:szCs w:val="24"/>
                <w:lang w:val="ru-RU"/>
              </w:rPr>
              <w:t>российского</w:t>
            </w:r>
            <w:r w:rsidRPr="00B523C6">
              <w:rPr>
                <w:rFonts w:ascii="Times New Roman" w:eastAsia="Times New Roman" w:hAnsi="Times New Roman" w:cs="Times New Roman"/>
                <w:spacing w:val="46"/>
                <w:sz w:val="24"/>
                <w:szCs w:val="24"/>
                <w:lang w:val="ru-RU"/>
              </w:rPr>
              <w:t xml:space="preserve"> </w:t>
            </w:r>
            <w:r w:rsidRPr="00B523C6">
              <w:rPr>
                <w:rFonts w:ascii="Times New Roman" w:eastAsia="Times New Roman" w:hAnsi="Times New Roman" w:cs="Times New Roman"/>
                <w:sz w:val="24"/>
                <w:szCs w:val="24"/>
                <w:lang w:val="ru-RU"/>
              </w:rPr>
              <w:t>студенчества:</w:t>
            </w:r>
          </w:p>
          <w:p w:rsidR="00B523C6" w:rsidRPr="00B523C6" w:rsidRDefault="00B523C6" w:rsidP="00B523C6">
            <w:pPr>
              <w:spacing w:beforeAutospacing="0" w:afterAutospacing="0"/>
              <w:ind w:left="146"/>
              <w:jc w:val="both"/>
              <w:rPr>
                <w:rFonts w:ascii="Times New Roman" w:eastAsia="Times New Roman" w:hAnsi="Times New Roman" w:cs="Times New Roman"/>
                <w:color w:val="1C1C1C"/>
                <w:sz w:val="24"/>
                <w:szCs w:val="24"/>
                <w:lang w:val="ru-RU"/>
              </w:rPr>
            </w:pPr>
            <w:r w:rsidRPr="00B523C6">
              <w:rPr>
                <w:rFonts w:ascii="Times New Roman" w:eastAsia="Times New Roman" w:hAnsi="Times New Roman" w:cs="Times New Roman"/>
                <w:sz w:val="24"/>
                <w:szCs w:val="24"/>
                <w:lang w:val="ru-RU"/>
              </w:rPr>
              <w:t>история праздника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 его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традиции.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История</w:t>
            </w:r>
            <w:r w:rsidRPr="00B523C6">
              <w:rPr>
                <w:rFonts w:ascii="Times New Roman" w:eastAsia="Times New Roman" w:hAnsi="Times New Roman" w:cs="Times New Roman"/>
                <w:spacing w:val="37"/>
                <w:sz w:val="24"/>
                <w:szCs w:val="24"/>
                <w:lang w:val="ru-RU"/>
              </w:rPr>
              <w:t xml:space="preserve"> </w:t>
            </w:r>
            <w:r w:rsidRPr="00B523C6">
              <w:rPr>
                <w:rFonts w:ascii="Times New Roman" w:eastAsia="Times New Roman" w:hAnsi="Times New Roman" w:cs="Times New Roman"/>
                <w:sz w:val="24"/>
                <w:szCs w:val="24"/>
                <w:lang w:val="ru-RU"/>
              </w:rPr>
              <w:t>основания</w:t>
            </w:r>
            <w:r w:rsidRPr="00B523C6">
              <w:rPr>
                <w:rFonts w:ascii="Times New Roman" w:eastAsia="Times New Roman" w:hAnsi="Times New Roman" w:cs="Times New Roman"/>
                <w:spacing w:val="25"/>
                <w:sz w:val="24"/>
                <w:szCs w:val="24"/>
                <w:lang w:val="ru-RU"/>
              </w:rPr>
              <w:t xml:space="preserve"> </w:t>
            </w:r>
            <w:r w:rsidRPr="00B523C6">
              <w:rPr>
                <w:rFonts w:ascii="Times New Roman" w:eastAsia="Times New Roman" w:hAnsi="Times New Roman" w:cs="Times New Roman"/>
                <w:color w:val="1C1C1C"/>
                <w:sz w:val="24"/>
                <w:szCs w:val="24"/>
                <w:lang w:val="ru-RU"/>
              </w:rPr>
              <w:t>Моско</w:t>
            </w:r>
            <w:r w:rsidRPr="00B523C6">
              <w:rPr>
                <w:rFonts w:ascii="Times New Roman" w:eastAsia="Times New Roman" w:hAnsi="Times New Roman" w:cs="Times New Roman"/>
                <w:color w:val="1C1C1C"/>
                <w:sz w:val="24"/>
                <w:szCs w:val="24"/>
                <w:lang w:val="ru-RU"/>
              </w:rPr>
              <w:t>в</w:t>
            </w:r>
            <w:r w:rsidRPr="00B523C6">
              <w:rPr>
                <w:rFonts w:ascii="Times New Roman" w:eastAsia="Times New Roman" w:hAnsi="Times New Roman" w:cs="Times New Roman"/>
                <w:color w:val="1C1C1C"/>
                <w:sz w:val="24"/>
                <w:szCs w:val="24"/>
                <w:lang w:val="ru-RU"/>
              </w:rPr>
              <w:t>ского государственного университета имени М.В. Ломоносова.</w:t>
            </w:r>
          </w:p>
          <w:p w:rsidR="00B523C6" w:rsidRPr="00B523C6" w:rsidRDefault="00B523C6" w:rsidP="00B523C6">
            <w:pPr>
              <w:spacing w:beforeAutospacing="0" w:afterAutospacing="0"/>
              <w:ind w:left="146"/>
              <w:jc w:val="both"/>
              <w:rPr>
                <w:rFonts w:ascii="Times New Roman" w:eastAsia="Times New Roman" w:hAnsi="Times New Roman" w:cs="Times New Roman"/>
                <w:color w:val="1C1C1C"/>
                <w:sz w:val="24"/>
                <w:szCs w:val="24"/>
                <w:lang w:val="ru-RU"/>
              </w:rPr>
            </w:pPr>
            <w:r w:rsidRPr="00B523C6">
              <w:rPr>
                <w:rFonts w:ascii="Times New Roman" w:eastAsia="Times New Roman" w:hAnsi="Times New Roman" w:cs="Times New Roman"/>
                <w:color w:val="1C1C1C"/>
                <w:sz w:val="24"/>
                <w:szCs w:val="24"/>
                <w:lang w:val="ru-RU"/>
              </w:rPr>
              <w:t>Студенческие годы – это путь к овладению профессией, возмо</w:t>
            </w:r>
            <w:r w:rsidRPr="00B523C6">
              <w:rPr>
                <w:rFonts w:ascii="Times New Roman" w:eastAsia="Times New Roman" w:hAnsi="Times New Roman" w:cs="Times New Roman"/>
                <w:color w:val="1C1C1C"/>
                <w:sz w:val="24"/>
                <w:szCs w:val="24"/>
                <w:lang w:val="ru-RU"/>
              </w:rPr>
              <w:t>ж</w:t>
            </w:r>
            <w:r w:rsidRPr="00B523C6">
              <w:rPr>
                <w:rFonts w:ascii="Times New Roman" w:eastAsia="Times New Roman" w:hAnsi="Times New Roman" w:cs="Times New Roman"/>
                <w:color w:val="1C1C1C"/>
                <w:sz w:val="24"/>
                <w:szCs w:val="24"/>
                <w:lang w:val="ru-RU"/>
              </w:rPr>
              <w:t>ность для творчества и самореализации.</w:t>
            </w:r>
          </w:p>
          <w:p w:rsidR="00B523C6" w:rsidRPr="00B523C6" w:rsidRDefault="00B523C6" w:rsidP="00B523C6">
            <w:pPr>
              <w:spacing w:beforeAutospacing="0" w:afterAutospacing="0"/>
              <w:ind w:left="146"/>
              <w:jc w:val="both"/>
              <w:rPr>
                <w:rFonts w:ascii="Times New Roman" w:eastAsia="Times New Roman" w:hAnsi="Times New Roman" w:cs="Times New Roman"/>
                <w:color w:val="1C1C1C"/>
                <w:sz w:val="24"/>
                <w:szCs w:val="24"/>
                <w:lang w:val="ru-RU"/>
              </w:rPr>
            </w:pPr>
            <w:r w:rsidRPr="00B523C6">
              <w:rPr>
                <w:rFonts w:ascii="Times New Roman" w:eastAsia="Times New Roman" w:hAnsi="Times New Roman" w:cs="Times New Roman"/>
                <w:color w:val="1C1C1C"/>
                <w:sz w:val="24"/>
                <w:szCs w:val="24"/>
                <w:lang w:val="ru-RU"/>
              </w:rPr>
              <w:t>Наука: научные открытия позволяют улучшать жизнь людей, обеспечивают прогресс общества. Науку делают талантливые, творческие, увлечённые люди.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color w:val="1C1C1C"/>
                <w:sz w:val="24"/>
                <w:szCs w:val="24"/>
                <w:lang w:val="ru-RU"/>
              </w:rPr>
              <w:t>Формирующиеся ценности: служение Отечеству и ответстве</w:t>
            </w:r>
            <w:r w:rsidRPr="00B523C6">
              <w:rPr>
                <w:rFonts w:ascii="Times New Roman" w:eastAsia="Times New Roman" w:hAnsi="Times New Roman" w:cs="Times New Roman"/>
                <w:color w:val="1C1C1C"/>
                <w:sz w:val="24"/>
                <w:szCs w:val="24"/>
                <w:lang w:val="ru-RU"/>
              </w:rPr>
              <w:t>н</w:t>
            </w:r>
            <w:r w:rsidRPr="00B523C6">
              <w:rPr>
                <w:rFonts w:ascii="Times New Roman" w:eastAsia="Times New Roman" w:hAnsi="Times New Roman" w:cs="Times New Roman"/>
                <w:color w:val="1C1C1C"/>
                <w:sz w:val="24"/>
                <w:szCs w:val="24"/>
                <w:lang w:val="ru-RU"/>
              </w:rPr>
              <w:lastRenderedPageBreak/>
              <w:t>ность за его судьбу, коллективизм</w:t>
            </w:r>
            <w:r w:rsidRPr="00B523C6">
              <w:rPr>
                <w:rFonts w:ascii="Times New Roman" w:eastAsia="Times New Roman" w:hAnsi="Times New Roman" w:cs="Times New Roman"/>
                <w:color w:val="1C1C1C"/>
                <w:sz w:val="24"/>
                <w:szCs w:val="24"/>
                <w:lang w:val="ru-RU"/>
              </w:rPr>
              <w:tab/>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lastRenderedPageBreak/>
              <w:t>Познавательная</w:t>
            </w:r>
          </w:p>
          <w:p w:rsidR="00B523C6" w:rsidRPr="00B523C6" w:rsidRDefault="00B523C6" w:rsidP="00B523C6">
            <w:pPr>
              <w:spacing w:beforeAutospacing="0" w:afterAutospacing="0"/>
              <w:ind w:left="146"/>
              <w:jc w:val="both"/>
              <w:rPr>
                <w:rFonts w:ascii="Times New Roman" w:eastAsia="Times New Roman" w:hAnsi="Times New Roman" w:cs="Times New Roman"/>
                <w:color w:val="1C1C1C"/>
                <w:sz w:val="24"/>
                <w:szCs w:val="24"/>
                <w:lang w:val="ru-RU"/>
              </w:rPr>
            </w:pPr>
            <w:r w:rsidRPr="00B523C6">
              <w:rPr>
                <w:rFonts w:ascii="Times New Roman" w:eastAsia="Times New Roman" w:hAnsi="Times New Roman" w:cs="Times New Roman"/>
                <w:sz w:val="24"/>
                <w:szCs w:val="24"/>
                <w:lang w:val="ru-RU"/>
              </w:rPr>
              <w:t>беседа,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color w:val="1C1C1C"/>
                <w:sz w:val="24"/>
                <w:szCs w:val="24"/>
                <w:lang w:val="ru-RU"/>
              </w:rPr>
              <w:t xml:space="preserve"> в</w:t>
            </w:r>
            <w:r w:rsidRPr="00B523C6">
              <w:rPr>
                <w:rFonts w:ascii="Times New Roman" w:eastAsia="Times New Roman" w:hAnsi="Times New Roman" w:cs="Times New Roman"/>
                <w:color w:val="1C1C1C"/>
                <w:sz w:val="24"/>
                <w:szCs w:val="24"/>
                <w:lang w:val="ru-RU"/>
              </w:rPr>
              <w:t>ы</w:t>
            </w:r>
            <w:r w:rsidRPr="00B523C6">
              <w:rPr>
                <w:rFonts w:ascii="Times New Roman" w:eastAsia="Times New Roman" w:hAnsi="Times New Roman" w:cs="Times New Roman"/>
                <w:color w:val="1C1C1C"/>
                <w:sz w:val="24"/>
                <w:szCs w:val="24"/>
                <w:lang w:val="ru-RU"/>
              </w:rPr>
              <w:t>полнение интера</w:t>
            </w:r>
            <w:r w:rsidRPr="00B523C6">
              <w:rPr>
                <w:rFonts w:ascii="Times New Roman" w:eastAsia="Times New Roman" w:hAnsi="Times New Roman" w:cs="Times New Roman"/>
                <w:color w:val="1C1C1C"/>
                <w:sz w:val="24"/>
                <w:szCs w:val="24"/>
                <w:lang w:val="ru-RU"/>
              </w:rPr>
              <w:t>к</w:t>
            </w:r>
            <w:r w:rsidRPr="00B523C6">
              <w:rPr>
                <w:rFonts w:ascii="Times New Roman" w:eastAsia="Times New Roman" w:hAnsi="Times New Roman" w:cs="Times New Roman"/>
                <w:color w:val="1C1C1C"/>
                <w:sz w:val="24"/>
                <w:szCs w:val="24"/>
                <w:lang w:val="ru-RU"/>
              </w:rPr>
              <w:t>тивных заданий, р</w:t>
            </w:r>
            <w:r w:rsidRPr="00B523C6">
              <w:rPr>
                <w:rFonts w:ascii="Times New Roman" w:eastAsia="Times New Roman" w:hAnsi="Times New Roman" w:cs="Times New Roman"/>
                <w:color w:val="1C1C1C"/>
                <w:sz w:val="24"/>
                <w:szCs w:val="24"/>
                <w:lang w:val="ru-RU"/>
              </w:rPr>
              <w:t>а</w:t>
            </w:r>
            <w:r w:rsidRPr="00B523C6">
              <w:rPr>
                <w:rFonts w:ascii="Times New Roman" w:eastAsia="Times New Roman" w:hAnsi="Times New Roman" w:cs="Times New Roman"/>
                <w:color w:val="1C1C1C"/>
                <w:sz w:val="24"/>
                <w:szCs w:val="24"/>
                <w:lang w:val="ru-RU"/>
              </w:rPr>
              <w:t>бота с 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color w:val="1C1C1C"/>
                <w:sz w:val="24"/>
                <w:szCs w:val="24"/>
                <w:lang w:val="ru-RU"/>
              </w:rPr>
              <w:t>и иллюстративным 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43">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lastRenderedPageBreak/>
              <w:t>19</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БРИКС</w:t>
            </w:r>
            <w:r w:rsidRPr="00B523C6">
              <w:rPr>
                <w:rFonts w:ascii="Times New Roman" w:eastAsia="Times New Roman" w:hAnsi="Times New Roman" w:cs="Times New Roman"/>
                <w:spacing w:val="47"/>
                <w:sz w:val="24"/>
                <w:szCs w:val="24"/>
                <w:lang w:val="ru-RU"/>
              </w:rPr>
              <w:t xml:space="preserve"> </w:t>
            </w:r>
            <w:r w:rsidRPr="00B523C6">
              <w:rPr>
                <w:rFonts w:ascii="Times New Roman" w:eastAsia="Times New Roman" w:hAnsi="Times New Roman" w:cs="Times New Roman"/>
                <w:sz w:val="24"/>
                <w:szCs w:val="24"/>
                <w:lang w:val="ru-RU"/>
              </w:rPr>
              <w:t>(тема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международных</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отношениях)</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Роль</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нашей</w:t>
            </w:r>
            <w:r w:rsidRPr="00B523C6">
              <w:rPr>
                <w:rFonts w:ascii="Times New Roman" w:eastAsia="Times New Roman" w:hAnsi="Times New Roman" w:cs="Times New Roman"/>
                <w:spacing w:val="45"/>
                <w:sz w:val="24"/>
                <w:szCs w:val="24"/>
                <w:lang w:val="ru-RU"/>
              </w:rPr>
              <w:t xml:space="preserve"> </w:t>
            </w:r>
            <w:r w:rsidRPr="00B523C6">
              <w:rPr>
                <w:rFonts w:ascii="Times New Roman" w:eastAsia="Times New Roman" w:hAnsi="Times New Roman" w:cs="Times New Roman"/>
                <w:sz w:val="24"/>
                <w:szCs w:val="24"/>
                <w:lang w:val="ru-RU"/>
              </w:rPr>
              <w:t>страны</w:t>
            </w:r>
            <w:r w:rsidRPr="00B523C6">
              <w:rPr>
                <w:rFonts w:ascii="Times New Roman" w:eastAsia="Times New Roman" w:hAnsi="Times New Roman" w:cs="Times New Roman"/>
                <w:spacing w:val="37"/>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современном</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мире. БРИКС</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 символ</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мног</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полярности</w:t>
            </w:r>
            <w:r w:rsidRPr="00B523C6">
              <w:rPr>
                <w:rFonts w:ascii="Times New Roman" w:eastAsia="Times New Roman" w:hAnsi="Times New Roman" w:cs="Times New Roman"/>
                <w:spacing w:val="70"/>
                <w:sz w:val="24"/>
                <w:szCs w:val="24"/>
                <w:lang w:val="ru-RU"/>
              </w:rPr>
              <w:t xml:space="preserve"> </w:t>
            </w:r>
            <w:r w:rsidRPr="00B523C6">
              <w:rPr>
                <w:rFonts w:ascii="Times New Roman" w:eastAsia="Times New Roman" w:hAnsi="Times New Roman" w:cs="Times New Roman"/>
                <w:sz w:val="24"/>
                <w:szCs w:val="24"/>
                <w:lang w:val="ru-RU"/>
              </w:rPr>
              <w:t>мира.</w:t>
            </w:r>
            <w:r w:rsidRPr="00B523C6">
              <w:rPr>
                <w:rFonts w:ascii="Times New Roman" w:eastAsia="Times New Roman" w:hAnsi="Times New Roman" w:cs="Times New Roman"/>
                <w:spacing w:val="69"/>
                <w:sz w:val="24"/>
                <w:szCs w:val="24"/>
                <w:lang w:val="ru-RU"/>
              </w:rPr>
              <w:t xml:space="preserve"> </w:t>
            </w:r>
            <w:r w:rsidRPr="00B523C6">
              <w:rPr>
                <w:rFonts w:ascii="Times New Roman" w:eastAsia="Times New Roman" w:hAnsi="Times New Roman" w:cs="Times New Roman"/>
                <w:sz w:val="24"/>
                <w:szCs w:val="24"/>
                <w:lang w:val="ru-RU"/>
              </w:rPr>
              <w:t>Единство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многообразие стран БРИКС.</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Вз</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имная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поддержка помогает</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государствам</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развивать</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торговлю</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7"/>
                <w:sz w:val="24"/>
                <w:szCs w:val="24"/>
                <w:lang w:val="ru-RU"/>
              </w:rPr>
              <w:t xml:space="preserve"> </w:t>
            </w:r>
            <w:r w:rsidRPr="00B523C6">
              <w:rPr>
                <w:rFonts w:ascii="Times New Roman" w:eastAsia="Times New Roman" w:hAnsi="Times New Roman" w:cs="Times New Roman"/>
                <w:sz w:val="24"/>
                <w:szCs w:val="24"/>
                <w:lang w:val="ru-RU"/>
              </w:rPr>
              <w:t>экономику,</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обмениваться знаниями</w:t>
            </w:r>
            <w:r w:rsidRPr="00B523C6">
              <w:rPr>
                <w:rFonts w:ascii="Times New Roman" w:eastAsia="Times New Roman" w:hAnsi="Times New Roman" w:cs="Times New Roman"/>
                <w:spacing w:val="32"/>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опытом</w:t>
            </w:r>
            <w:r w:rsidRPr="00B523C6">
              <w:rPr>
                <w:rFonts w:ascii="Times New Roman" w:eastAsia="Times New Roman" w:hAnsi="Times New Roman" w:cs="Times New Roman"/>
                <w:spacing w:val="40"/>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различных</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сф</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рах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жизни общества.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успешно</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развивает</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контакты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широким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кругом союзников</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партнёров.</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Значение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российской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культуры</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для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всего</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мира.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i/>
                <w:sz w:val="24"/>
                <w:szCs w:val="24"/>
              </w:rPr>
              <w:t>Формирующиеся</w:t>
            </w:r>
            <w:r w:rsidRPr="00B523C6">
              <w:rPr>
                <w:rFonts w:ascii="Times New Roman" w:eastAsia="Times New Roman" w:hAnsi="Times New Roman" w:cs="Times New Roman"/>
                <w:i/>
                <w:spacing w:val="17"/>
                <w:sz w:val="24"/>
                <w:szCs w:val="24"/>
              </w:rPr>
              <w:t xml:space="preserve"> </w:t>
            </w:r>
            <w:r w:rsidRPr="00B523C6">
              <w:rPr>
                <w:rFonts w:ascii="Times New Roman" w:eastAsia="Times New Roman" w:hAnsi="Times New Roman" w:cs="Times New Roman"/>
                <w:i/>
                <w:sz w:val="24"/>
                <w:szCs w:val="24"/>
              </w:rPr>
              <w:t>ценности:</w:t>
            </w:r>
            <w:r w:rsidRPr="00B523C6">
              <w:rPr>
                <w:rFonts w:ascii="Times New Roman" w:eastAsia="Times New Roman" w:hAnsi="Times New Roman" w:cs="Times New Roman"/>
                <w:i/>
                <w:spacing w:val="1"/>
                <w:sz w:val="24"/>
                <w:szCs w:val="24"/>
              </w:rPr>
              <w:t xml:space="preserve"> </w:t>
            </w:r>
            <w:r w:rsidRPr="00B523C6">
              <w:rPr>
                <w:rFonts w:ascii="Times New Roman" w:eastAsia="Times New Roman" w:hAnsi="Times New Roman" w:cs="Times New Roman"/>
                <w:i/>
                <w:sz w:val="24"/>
                <w:szCs w:val="24"/>
              </w:rPr>
              <w:t>многонациональное</w:t>
            </w:r>
            <w:r w:rsidRPr="00B523C6">
              <w:rPr>
                <w:rFonts w:ascii="Times New Roman" w:eastAsia="Times New Roman" w:hAnsi="Times New Roman" w:cs="Times New Roman"/>
                <w:i/>
                <w:spacing w:val="4"/>
                <w:sz w:val="24"/>
                <w:szCs w:val="24"/>
              </w:rPr>
              <w:t xml:space="preserve"> </w:t>
            </w:r>
            <w:r w:rsidRPr="00B523C6">
              <w:rPr>
                <w:rFonts w:ascii="Times New Roman" w:eastAsia="Times New Roman" w:hAnsi="Times New Roman" w:cs="Times New Roman"/>
                <w:i/>
                <w:sz w:val="24"/>
                <w:szCs w:val="24"/>
              </w:rPr>
              <w:t>единство</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текстовым 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w:t>
            </w:r>
            <w:r w:rsidRPr="00B523C6">
              <w:rPr>
                <w:rFonts w:ascii="Times New Roman" w:eastAsia="Times New Roman" w:hAnsi="Times New Roman" w:cs="Times New Roman"/>
                <w:sz w:val="24"/>
                <w:szCs w:val="24"/>
                <w:lang w:val="ru-RU"/>
              </w:rPr>
              <w:t>ю</w:t>
            </w:r>
            <w:r w:rsidRPr="00B523C6">
              <w:rPr>
                <w:rFonts w:ascii="Times New Roman" w:eastAsia="Times New Roman" w:hAnsi="Times New Roman" w:cs="Times New Roman"/>
                <w:sz w:val="24"/>
                <w:szCs w:val="24"/>
                <w:lang w:val="ru-RU"/>
              </w:rPr>
              <w:t>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44">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20</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Бизнес</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и</w:t>
            </w:r>
            <w:r w:rsidRPr="00B523C6">
              <w:rPr>
                <w:rFonts w:ascii="Times New Roman" w:eastAsia="Times New Roman" w:hAnsi="Times New Roman" w:cs="Times New Roman"/>
                <w:spacing w:val="1"/>
                <w:sz w:val="24"/>
                <w:szCs w:val="24"/>
              </w:rPr>
              <w:t xml:space="preserve"> </w:t>
            </w:r>
            <w:r w:rsidRPr="00B523C6">
              <w:rPr>
                <w:rFonts w:ascii="Times New Roman" w:eastAsia="Times New Roman" w:hAnsi="Times New Roman" w:cs="Times New Roman"/>
                <w:sz w:val="24"/>
                <w:szCs w:val="24"/>
              </w:rPr>
              <w:t>технологическое</w:t>
            </w:r>
            <w:r w:rsidRPr="00B523C6">
              <w:rPr>
                <w:rFonts w:ascii="Times New Roman" w:eastAsia="Times New Roman" w:hAnsi="Times New Roman" w:cs="Times New Roman"/>
                <w:spacing w:val="1"/>
                <w:sz w:val="24"/>
                <w:szCs w:val="24"/>
              </w:rPr>
              <w:t xml:space="preserve"> </w:t>
            </w:r>
            <w:r w:rsidRPr="00B523C6">
              <w:rPr>
                <w:rFonts w:ascii="Times New Roman" w:eastAsia="Times New Roman" w:hAnsi="Times New Roman" w:cs="Times New Roman"/>
                <w:sz w:val="24"/>
                <w:szCs w:val="24"/>
              </w:rPr>
              <w:t>предпринимательство</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Что</w:t>
            </w:r>
            <w:r w:rsidRPr="00B523C6">
              <w:rPr>
                <w:rFonts w:ascii="Times New Roman" w:eastAsia="Times New Roman" w:hAnsi="Times New Roman" w:cs="Times New Roman"/>
                <w:spacing w:val="50"/>
                <w:sz w:val="24"/>
                <w:szCs w:val="24"/>
                <w:lang w:val="ru-RU"/>
              </w:rPr>
              <w:t xml:space="preserve"> </w:t>
            </w:r>
            <w:r w:rsidRPr="00B523C6">
              <w:rPr>
                <w:rFonts w:ascii="Times New Roman" w:eastAsia="Times New Roman" w:hAnsi="Times New Roman" w:cs="Times New Roman"/>
                <w:sz w:val="24"/>
                <w:szCs w:val="24"/>
                <w:lang w:val="ru-RU"/>
              </w:rPr>
              <w:t>сегодня</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делается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для</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успешного</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развития</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экономики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России?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Учиться</w:t>
            </w:r>
            <w:r w:rsidRPr="00B523C6">
              <w:rPr>
                <w:rFonts w:ascii="Times New Roman" w:eastAsia="Times New Roman" w:hAnsi="Times New Roman" w:cs="Times New Roman"/>
                <w:spacing w:val="42"/>
                <w:sz w:val="24"/>
                <w:szCs w:val="24"/>
                <w:lang w:val="ru-RU"/>
              </w:rPr>
              <w:t xml:space="preserve"> </w:t>
            </w:r>
            <w:r w:rsidRPr="00B523C6">
              <w:rPr>
                <w:rFonts w:ascii="Times New Roman" w:eastAsia="Times New Roman" w:hAnsi="Times New Roman" w:cs="Times New Roman"/>
                <w:sz w:val="24"/>
                <w:szCs w:val="24"/>
                <w:lang w:val="ru-RU"/>
              </w:rPr>
              <w:t>сегодня</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нужно</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так,</w:t>
            </w:r>
            <w:r w:rsidRPr="00B523C6">
              <w:rPr>
                <w:rFonts w:ascii="Times New Roman" w:eastAsia="Times New Roman" w:hAnsi="Times New Roman" w:cs="Times New Roman"/>
                <w:spacing w:val="35"/>
                <w:sz w:val="24"/>
                <w:szCs w:val="24"/>
                <w:lang w:val="ru-RU"/>
              </w:rPr>
              <w:t xml:space="preserve"> </w:t>
            </w:r>
            <w:r w:rsidRPr="00B523C6">
              <w:rPr>
                <w:rFonts w:ascii="Times New Roman" w:eastAsia="Times New Roman" w:hAnsi="Times New Roman" w:cs="Times New Roman"/>
                <w:sz w:val="24"/>
                <w:szCs w:val="24"/>
                <w:lang w:val="ru-RU"/>
              </w:rPr>
              <w:t>чтобы</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суметь</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дальнейшем</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пов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сить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уровень</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своего</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образования,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перестроиться на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использование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новых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цифровых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технологий там,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где</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их</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раньше</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никогда</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не</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было.</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4"/>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патриотизм,</w:t>
            </w:r>
            <w:r w:rsidRPr="00B523C6">
              <w:rPr>
                <w:rFonts w:ascii="Times New Roman" w:eastAsia="Times New Roman" w:hAnsi="Times New Roman" w:cs="Times New Roman"/>
                <w:i/>
                <w:spacing w:val="14"/>
                <w:sz w:val="24"/>
                <w:szCs w:val="24"/>
                <w:lang w:val="ru-RU"/>
              </w:rPr>
              <w:t xml:space="preserve"> </w:t>
            </w:r>
            <w:r w:rsidRPr="00B523C6">
              <w:rPr>
                <w:rFonts w:ascii="Times New Roman" w:eastAsia="Times New Roman" w:hAnsi="Times New Roman" w:cs="Times New Roman"/>
                <w:i/>
                <w:sz w:val="24"/>
                <w:szCs w:val="24"/>
                <w:lang w:val="ru-RU"/>
              </w:rPr>
              <w:t>созидательный</w:t>
            </w:r>
            <w:r w:rsidRPr="00B523C6">
              <w:rPr>
                <w:rFonts w:ascii="Times New Roman" w:eastAsia="Times New Roman" w:hAnsi="Times New Roman" w:cs="Times New Roman"/>
                <w:i/>
                <w:spacing w:val="50"/>
                <w:sz w:val="24"/>
                <w:szCs w:val="24"/>
                <w:lang w:val="ru-RU"/>
              </w:rPr>
              <w:t xml:space="preserve"> </w:t>
            </w:r>
            <w:r w:rsidRPr="00B523C6">
              <w:rPr>
                <w:rFonts w:ascii="Times New Roman" w:eastAsia="Times New Roman" w:hAnsi="Times New Roman" w:cs="Times New Roman"/>
                <w:i/>
                <w:sz w:val="24"/>
                <w:szCs w:val="24"/>
                <w:lang w:val="ru-RU"/>
              </w:rPr>
              <w:t>труд</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45">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21</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Искусственный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интеллект</w:t>
            </w:r>
            <w:r w:rsidRPr="00B523C6">
              <w:rPr>
                <w:rFonts w:ascii="Times New Roman" w:eastAsia="Times New Roman" w:hAnsi="Times New Roman" w:cs="Times New Roman"/>
                <w:spacing w:val="4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49"/>
                <w:sz w:val="24"/>
                <w:szCs w:val="24"/>
                <w:lang w:val="ru-RU"/>
              </w:rPr>
              <w:t xml:space="preserve"> </w:t>
            </w:r>
            <w:r w:rsidRPr="00B523C6">
              <w:rPr>
                <w:rFonts w:ascii="Times New Roman" w:eastAsia="Times New Roman" w:hAnsi="Times New Roman" w:cs="Times New Roman"/>
                <w:sz w:val="24"/>
                <w:szCs w:val="24"/>
                <w:lang w:val="ru-RU"/>
              </w:rPr>
              <w:t>чел</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век.</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Стратегия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взаимодействия</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Искусственный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интеллект –</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стратегическая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отрасль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 России,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п</w:t>
            </w:r>
            <w:r w:rsidRPr="00B523C6">
              <w:rPr>
                <w:rFonts w:ascii="Times New Roman" w:eastAsia="Times New Roman" w:hAnsi="Times New Roman" w:cs="Times New Roman"/>
                <w:sz w:val="24"/>
                <w:szCs w:val="24"/>
                <w:lang w:val="ru-RU"/>
              </w:rPr>
              <w:t>тимизирующая</w:t>
            </w:r>
            <w:r w:rsidRPr="00B523C6">
              <w:rPr>
                <w:rFonts w:ascii="Times New Roman" w:eastAsia="Times New Roman" w:hAnsi="Times New Roman" w:cs="Times New Roman"/>
                <w:spacing w:val="25"/>
                <w:sz w:val="24"/>
                <w:szCs w:val="24"/>
                <w:lang w:val="ru-RU"/>
              </w:rPr>
              <w:t xml:space="preserve"> </w:t>
            </w:r>
            <w:r w:rsidRPr="00B523C6">
              <w:rPr>
                <w:rFonts w:ascii="Times New Roman" w:eastAsia="Times New Roman" w:hAnsi="Times New Roman" w:cs="Times New Roman"/>
                <w:sz w:val="24"/>
                <w:szCs w:val="24"/>
                <w:lang w:val="ru-RU"/>
              </w:rPr>
              <w:t>процессы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повышающая</w:t>
            </w:r>
            <w:r w:rsidRPr="00B523C6">
              <w:rPr>
                <w:rFonts w:ascii="Times New Roman" w:eastAsia="Times New Roman" w:hAnsi="Times New Roman" w:cs="Times New Roman"/>
                <w:spacing w:val="43"/>
                <w:sz w:val="24"/>
                <w:szCs w:val="24"/>
                <w:lang w:val="ru-RU"/>
              </w:rPr>
              <w:t xml:space="preserve"> </w:t>
            </w:r>
            <w:r w:rsidRPr="00B523C6">
              <w:rPr>
                <w:rFonts w:ascii="Times New Roman" w:eastAsia="Times New Roman" w:hAnsi="Times New Roman" w:cs="Times New Roman"/>
                <w:sz w:val="24"/>
                <w:szCs w:val="24"/>
                <w:lang w:val="ru-RU"/>
              </w:rPr>
              <w:t>эффективность</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производства.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Искусственный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интеллект –</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помощник</w:t>
            </w:r>
            <w:r w:rsidRPr="00B523C6">
              <w:rPr>
                <w:rFonts w:ascii="Times New Roman" w:eastAsia="Times New Roman" w:hAnsi="Times New Roman" w:cs="Times New Roman"/>
                <w:spacing w:val="52"/>
                <w:sz w:val="24"/>
                <w:szCs w:val="24"/>
                <w:lang w:val="ru-RU"/>
              </w:rPr>
              <w:t xml:space="preserve"> </w:t>
            </w:r>
            <w:r w:rsidRPr="00B523C6">
              <w:rPr>
                <w:rFonts w:ascii="Times New Roman" w:eastAsia="Times New Roman" w:hAnsi="Times New Roman" w:cs="Times New Roman"/>
                <w:sz w:val="24"/>
                <w:szCs w:val="24"/>
                <w:lang w:val="ru-RU"/>
              </w:rPr>
              <w:t>человека.</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ИИ</w:t>
            </w:r>
            <w:r w:rsidRPr="00B523C6">
              <w:rPr>
                <w:rFonts w:ascii="Times New Roman" w:eastAsia="Times New Roman" w:hAnsi="Times New Roman" w:cs="Times New Roman"/>
                <w:spacing w:val="51"/>
                <w:sz w:val="24"/>
                <w:szCs w:val="24"/>
                <w:lang w:val="ru-RU"/>
              </w:rPr>
              <w:t xml:space="preserve"> </w:t>
            </w:r>
            <w:r w:rsidRPr="00B523C6">
              <w:rPr>
                <w:rFonts w:ascii="Times New Roman" w:eastAsia="Times New Roman" w:hAnsi="Times New Roman" w:cs="Times New Roman"/>
                <w:sz w:val="24"/>
                <w:szCs w:val="24"/>
                <w:lang w:val="ru-RU"/>
              </w:rPr>
              <w:t>помогает</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только при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условии, если сам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человек</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обладает</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хорошими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знани</w:t>
            </w:r>
            <w:r w:rsidRPr="00B523C6">
              <w:rPr>
                <w:rFonts w:ascii="Times New Roman" w:eastAsia="Times New Roman" w:hAnsi="Times New Roman" w:cs="Times New Roman"/>
                <w:sz w:val="24"/>
                <w:szCs w:val="24"/>
                <w:lang w:val="ru-RU"/>
              </w:rPr>
              <w:t>я</w:t>
            </w:r>
            <w:r w:rsidRPr="00B523C6">
              <w:rPr>
                <w:rFonts w:ascii="Times New Roman" w:eastAsia="Times New Roman" w:hAnsi="Times New Roman" w:cs="Times New Roman"/>
                <w:sz w:val="24"/>
                <w:szCs w:val="24"/>
                <w:lang w:val="ru-RU"/>
              </w:rPr>
              <w:t>ми</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критическим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мышлением.</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sz w:val="24"/>
                <w:szCs w:val="24"/>
                <w:lang w:val="ru-RU"/>
              </w:rPr>
              <w:t>Правила    безопасного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использования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цифровых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ресурсов.</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i/>
                <w:sz w:val="24"/>
                <w:szCs w:val="24"/>
                <w:lang w:val="ru-RU"/>
              </w:rPr>
              <w:t>Форм</w:t>
            </w:r>
            <w:r w:rsidRPr="00B523C6">
              <w:rPr>
                <w:rFonts w:ascii="Times New Roman" w:eastAsia="Times New Roman" w:hAnsi="Times New Roman" w:cs="Times New Roman"/>
                <w:i/>
                <w:sz w:val="24"/>
                <w:szCs w:val="24"/>
                <w:lang w:val="ru-RU"/>
              </w:rPr>
              <w:t>и</w:t>
            </w:r>
            <w:r w:rsidRPr="00B523C6">
              <w:rPr>
                <w:rFonts w:ascii="Times New Roman" w:eastAsia="Times New Roman" w:hAnsi="Times New Roman" w:cs="Times New Roman"/>
                <w:i/>
                <w:sz w:val="24"/>
                <w:szCs w:val="24"/>
                <w:lang w:val="ru-RU"/>
              </w:rPr>
              <w:t>рующиеся</w:t>
            </w:r>
            <w:r w:rsidRPr="00B523C6">
              <w:rPr>
                <w:rFonts w:ascii="Times New Roman" w:eastAsia="Times New Roman" w:hAnsi="Times New Roman" w:cs="Times New Roman"/>
                <w:i/>
                <w:spacing w:val="3"/>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патриотизм,   высокие</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нравственные</w:t>
            </w:r>
            <w:r w:rsidRPr="00B523C6">
              <w:rPr>
                <w:rFonts w:ascii="Times New Roman" w:eastAsia="Times New Roman" w:hAnsi="Times New Roman" w:cs="Times New Roman"/>
                <w:i/>
                <w:spacing w:val="36"/>
                <w:sz w:val="24"/>
                <w:szCs w:val="24"/>
                <w:lang w:val="ru-RU"/>
              </w:rPr>
              <w:t xml:space="preserve"> </w:t>
            </w:r>
            <w:r w:rsidRPr="00B523C6">
              <w:rPr>
                <w:rFonts w:ascii="Times New Roman" w:eastAsia="Times New Roman" w:hAnsi="Times New Roman" w:cs="Times New Roman"/>
                <w:i/>
                <w:sz w:val="24"/>
                <w:szCs w:val="24"/>
                <w:lang w:val="ru-RU"/>
              </w:rPr>
              <w:t>иде</w:t>
            </w:r>
            <w:r w:rsidRPr="00B523C6">
              <w:rPr>
                <w:rFonts w:ascii="Times New Roman" w:eastAsia="Times New Roman" w:hAnsi="Times New Roman" w:cs="Times New Roman"/>
                <w:i/>
                <w:sz w:val="24"/>
                <w:szCs w:val="24"/>
                <w:lang w:val="ru-RU"/>
              </w:rPr>
              <w:t>а</w:t>
            </w:r>
            <w:r w:rsidRPr="00B523C6">
              <w:rPr>
                <w:rFonts w:ascii="Times New Roman" w:eastAsia="Times New Roman" w:hAnsi="Times New Roman" w:cs="Times New Roman"/>
                <w:i/>
                <w:sz w:val="24"/>
                <w:szCs w:val="24"/>
                <w:lang w:val="ru-RU"/>
              </w:rPr>
              <w:t>лы</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46">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22</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Что значит сл</w:t>
            </w:r>
            <w:r w:rsidRPr="00B523C6">
              <w:rPr>
                <w:rFonts w:ascii="Times New Roman" w:eastAsia="Times New Roman" w:hAnsi="Times New Roman" w:cs="Times New Roman"/>
                <w:sz w:val="24"/>
                <w:szCs w:val="24"/>
                <w:lang w:val="ru-RU"/>
              </w:rPr>
              <w:t>у</w:t>
            </w:r>
            <w:r w:rsidRPr="00B523C6">
              <w:rPr>
                <w:rFonts w:ascii="Times New Roman" w:eastAsia="Times New Roman" w:hAnsi="Times New Roman" w:cs="Times New Roman"/>
                <w:sz w:val="24"/>
                <w:szCs w:val="24"/>
                <w:lang w:val="ru-RU"/>
              </w:rPr>
              <w:t>жить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Отечеству? 280 лет</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со</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дня</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ждения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lastRenderedPageBreak/>
              <w:t>Ф.</w:t>
            </w:r>
            <w:r w:rsidRPr="00B523C6">
              <w:rPr>
                <w:rFonts w:ascii="Times New Roman" w:eastAsia="Times New Roman" w:hAnsi="Times New Roman" w:cs="Times New Roman"/>
                <w:spacing w:val="17"/>
                <w:sz w:val="24"/>
                <w:szCs w:val="24"/>
              </w:rPr>
              <w:t xml:space="preserve"> </w:t>
            </w:r>
            <w:r w:rsidRPr="00B523C6">
              <w:rPr>
                <w:rFonts w:ascii="Times New Roman" w:eastAsia="Times New Roman" w:hAnsi="Times New Roman" w:cs="Times New Roman"/>
                <w:sz w:val="24"/>
                <w:szCs w:val="24"/>
              </w:rPr>
              <w:t>Ушакова</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lastRenderedPageBreak/>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День защитника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Отечества: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исторические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традиции.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Профессия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военного: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кто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её</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выбирает сегодня.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Защита</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Отечества</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обяза</w:t>
            </w:r>
            <w:r w:rsidRPr="00B523C6">
              <w:rPr>
                <w:rFonts w:ascii="Times New Roman" w:eastAsia="Times New Roman" w:hAnsi="Times New Roman" w:cs="Times New Roman"/>
                <w:sz w:val="24"/>
                <w:szCs w:val="24"/>
                <w:lang w:val="ru-RU"/>
              </w:rPr>
              <w:t>н</w:t>
            </w:r>
            <w:r w:rsidRPr="00B523C6">
              <w:rPr>
                <w:rFonts w:ascii="Times New Roman" w:eastAsia="Times New Roman" w:hAnsi="Times New Roman" w:cs="Times New Roman"/>
                <w:sz w:val="24"/>
                <w:szCs w:val="24"/>
                <w:lang w:val="ru-RU"/>
              </w:rPr>
              <w:t>ность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гражданина</w:t>
            </w:r>
            <w:r w:rsidRPr="00B523C6">
              <w:rPr>
                <w:rFonts w:ascii="Times New Roman" w:eastAsia="Times New Roman" w:hAnsi="Times New Roman" w:cs="Times New Roman"/>
                <w:spacing w:val="57"/>
                <w:sz w:val="24"/>
                <w:szCs w:val="24"/>
                <w:lang w:val="ru-RU"/>
              </w:rPr>
              <w:t xml:space="preserve"> </w:t>
            </w:r>
            <w:r w:rsidRPr="00B523C6">
              <w:rPr>
                <w:rFonts w:ascii="Times New Roman" w:eastAsia="Times New Roman" w:hAnsi="Times New Roman" w:cs="Times New Roman"/>
                <w:sz w:val="24"/>
                <w:szCs w:val="24"/>
                <w:lang w:val="ru-RU"/>
              </w:rPr>
              <w:t>Российской</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Федерации, проявление</w:t>
            </w:r>
            <w:r w:rsidRPr="00B523C6">
              <w:rPr>
                <w:rFonts w:ascii="Times New Roman" w:eastAsia="Times New Roman" w:hAnsi="Times New Roman" w:cs="Times New Roman"/>
                <w:spacing w:val="47"/>
                <w:sz w:val="24"/>
                <w:szCs w:val="24"/>
                <w:lang w:val="ru-RU"/>
              </w:rPr>
              <w:t xml:space="preserve"> </w:t>
            </w:r>
            <w:r w:rsidRPr="00B523C6">
              <w:rPr>
                <w:rFonts w:ascii="Times New Roman" w:eastAsia="Times New Roman" w:hAnsi="Times New Roman" w:cs="Times New Roman"/>
                <w:sz w:val="24"/>
                <w:szCs w:val="24"/>
                <w:lang w:val="ru-RU"/>
              </w:rPr>
              <w:t>любви</w:t>
            </w:r>
            <w:r w:rsidRPr="00B523C6">
              <w:rPr>
                <w:rFonts w:ascii="Times New Roman" w:eastAsia="Times New Roman" w:hAnsi="Times New Roman" w:cs="Times New Roman"/>
                <w:spacing w:val="36"/>
                <w:sz w:val="24"/>
                <w:szCs w:val="24"/>
                <w:lang w:val="ru-RU"/>
              </w:rPr>
              <w:t xml:space="preserve"> </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родной</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земле,</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Родине.</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Честь</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воинский</w:t>
            </w:r>
            <w:r w:rsidRPr="00B523C6">
              <w:rPr>
                <w:rFonts w:ascii="Times New Roman" w:eastAsia="Times New Roman" w:hAnsi="Times New Roman" w:cs="Times New Roman"/>
                <w:spacing w:val="35"/>
                <w:sz w:val="24"/>
                <w:szCs w:val="24"/>
                <w:lang w:val="ru-RU"/>
              </w:rPr>
              <w:t xml:space="preserve"> </w:t>
            </w:r>
            <w:r w:rsidRPr="00B523C6">
              <w:rPr>
                <w:rFonts w:ascii="Times New Roman" w:eastAsia="Times New Roman" w:hAnsi="Times New Roman" w:cs="Times New Roman"/>
                <w:sz w:val="24"/>
                <w:szCs w:val="24"/>
                <w:lang w:val="ru-RU"/>
              </w:rPr>
              <w:t>долг.</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lastRenderedPageBreak/>
              <w:t>280-летие</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со</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дня</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рождения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великого</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русского</w:t>
            </w:r>
            <w:r w:rsidRPr="00B523C6">
              <w:rPr>
                <w:rFonts w:ascii="Times New Roman" w:eastAsia="Times New Roman" w:hAnsi="Times New Roman" w:cs="Times New Roman"/>
                <w:spacing w:val="63"/>
                <w:sz w:val="24"/>
                <w:szCs w:val="24"/>
                <w:lang w:val="ru-RU"/>
              </w:rPr>
              <w:t xml:space="preserve"> </w:t>
            </w:r>
            <w:r w:rsidRPr="00B523C6">
              <w:rPr>
                <w:rFonts w:ascii="Times New Roman" w:eastAsia="Times New Roman" w:hAnsi="Times New Roman" w:cs="Times New Roman"/>
                <w:sz w:val="24"/>
                <w:szCs w:val="24"/>
                <w:lang w:val="ru-RU"/>
              </w:rPr>
              <w:t>флотоводца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Ф.Ф.</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Ушакова. Качества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российского</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воина:</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смелость,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героизм,</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сам</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пожертвование.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3"/>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патриотизм, служ</w:t>
            </w:r>
            <w:r w:rsidRPr="00B523C6">
              <w:rPr>
                <w:rFonts w:ascii="Times New Roman" w:eastAsia="Times New Roman" w:hAnsi="Times New Roman" w:cs="Times New Roman"/>
                <w:i/>
                <w:sz w:val="24"/>
                <w:szCs w:val="24"/>
                <w:lang w:val="ru-RU"/>
              </w:rPr>
              <w:t>е</w:t>
            </w:r>
            <w:r w:rsidRPr="00B523C6">
              <w:rPr>
                <w:rFonts w:ascii="Times New Roman" w:eastAsia="Times New Roman" w:hAnsi="Times New Roman" w:cs="Times New Roman"/>
                <w:i/>
                <w:sz w:val="24"/>
                <w:szCs w:val="24"/>
                <w:lang w:val="ru-RU"/>
              </w:rPr>
              <w:t>ние</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Отечеству</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и</w:t>
            </w:r>
            <w:r w:rsidRPr="00B523C6">
              <w:rPr>
                <w:rFonts w:ascii="Times New Roman" w:eastAsia="Times New Roman" w:hAnsi="Times New Roman" w:cs="Times New Roman"/>
                <w:i/>
                <w:spacing w:val="10"/>
                <w:sz w:val="24"/>
                <w:szCs w:val="24"/>
                <w:lang w:val="ru-RU"/>
              </w:rPr>
              <w:t xml:space="preserve"> </w:t>
            </w:r>
            <w:r w:rsidRPr="00B523C6">
              <w:rPr>
                <w:rFonts w:ascii="Times New Roman" w:eastAsia="Times New Roman" w:hAnsi="Times New Roman" w:cs="Times New Roman"/>
                <w:i/>
                <w:sz w:val="24"/>
                <w:szCs w:val="24"/>
                <w:lang w:val="ru-RU"/>
              </w:rPr>
              <w:t>ответственность</w:t>
            </w:r>
            <w:r w:rsidRPr="00B523C6">
              <w:rPr>
                <w:rFonts w:ascii="Times New Roman" w:eastAsia="Times New Roman" w:hAnsi="Times New Roman" w:cs="Times New Roman"/>
                <w:i/>
                <w:spacing w:val="57"/>
                <w:sz w:val="24"/>
                <w:szCs w:val="24"/>
                <w:lang w:val="ru-RU"/>
              </w:rPr>
              <w:t xml:space="preserve"> </w:t>
            </w:r>
            <w:r w:rsidRPr="00B523C6">
              <w:rPr>
                <w:rFonts w:ascii="Times New Roman" w:eastAsia="Times New Roman" w:hAnsi="Times New Roman" w:cs="Times New Roman"/>
                <w:i/>
                <w:sz w:val="24"/>
                <w:szCs w:val="24"/>
                <w:lang w:val="ru-RU"/>
              </w:rPr>
              <w:t>за</w:t>
            </w:r>
            <w:r w:rsidRPr="00B523C6">
              <w:rPr>
                <w:rFonts w:ascii="Times New Roman" w:eastAsia="Times New Roman" w:hAnsi="Times New Roman" w:cs="Times New Roman"/>
                <w:i/>
                <w:spacing w:val="10"/>
                <w:sz w:val="24"/>
                <w:szCs w:val="24"/>
                <w:lang w:val="ru-RU"/>
              </w:rPr>
              <w:t xml:space="preserve"> </w:t>
            </w:r>
            <w:r w:rsidRPr="00B523C6">
              <w:rPr>
                <w:rFonts w:ascii="Times New Roman" w:eastAsia="Times New Roman" w:hAnsi="Times New Roman" w:cs="Times New Roman"/>
                <w:i/>
                <w:sz w:val="24"/>
                <w:szCs w:val="24"/>
                <w:lang w:val="ru-RU"/>
              </w:rPr>
              <w:t>его</w:t>
            </w:r>
            <w:r w:rsidRPr="00B523C6">
              <w:rPr>
                <w:rFonts w:ascii="Times New Roman" w:eastAsia="Times New Roman" w:hAnsi="Times New Roman" w:cs="Times New Roman"/>
                <w:i/>
                <w:spacing w:val="11"/>
                <w:sz w:val="24"/>
                <w:szCs w:val="24"/>
                <w:lang w:val="ru-RU"/>
              </w:rPr>
              <w:t xml:space="preserve"> </w:t>
            </w:r>
            <w:r w:rsidRPr="00B523C6">
              <w:rPr>
                <w:rFonts w:ascii="Times New Roman" w:eastAsia="Times New Roman" w:hAnsi="Times New Roman" w:cs="Times New Roman"/>
                <w:i/>
                <w:sz w:val="24"/>
                <w:szCs w:val="24"/>
                <w:lang w:val="ru-RU"/>
              </w:rPr>
              <w:t>судьбу</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lastRenderedPageBreak/>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lastRenderedPageBreak/>
              <w:t>тивных</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37"/>
                <w:sz w:val="24"/>
                <w:szCs w:val="24"/>
                <w:lang w:val="ru-RU"/>
              </w:rPr>
              <w:t xml:space="preserve"> </w:t>
            </w:r>
            <w:r w:rsidRPr="00B523C6">
              <w:rPr>
                <w:rFonts w:ascii="Times New Roman" w:eastAsia="Times New Roman" w:hAnsi="Times New Roman" w:cs="Times New Roman"/>
                <w:sz w:val="24"/>
                <w:szCs w:val="24"/>
                <w:lang w:val="ru-RU"/>
              </w:rPr>
              <w:t>работа 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47">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lastRenderedPageBreak/>
              <w:t>23</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Арктика</w:t>
            </w:r>
            <w:r w:rsidRPr="00B523C6">
              <w:rPr>
                <w:rFonts w:ascii="Times New Roman" w:eastAsia="Times New Roman" w:hAnsi="Times New Roman" w:cs="Times New Roman"/>
                <w:spacing w:val="58"/>
                <w:sz w:val="24"/>
                <w:szCs w:val="24"/>
              </w:rPr>
              <w:t xml:space="preserve"> </w:t>
            </w:r>
            <w:r w:rsidRPr="00B523C6">
              <w:rPr>
                <w:rFonts w:ascii="Times New Roman" w:eastAsia="Times New Roman" w:hAnsi="Times New Roman" w:cs="Times New Roman"/>
                <w:sz w:val="24"/>
                <w:szCs w:val="24"/>
              </w:rPr>
              <w:t>–</w:t>
            </w:r>
            <w:r w:rsidRPr="00B523C6">
              <w:rPr>
                <w:rFonts w:ascii="Times New Roman" w:eastAsia="Times New Roman" w:hAnsi="Times New Roman" w:cs="Times New Roman"/>
                <w:spacing w:val="20"/>
                <w:sz w:val="24"/>
                <w:szCs w:val="24"/>
              </w:rPr>
              <w:t xml:space="preserve"> </w:t>
            </w:r>
            <w:r w:rsidRPr="00B523C6">
              <w:rPr>
                <w:rFonts w:ascii="Times New Roman" w:eastAsia="Times New Roman" w:hAnsi="Times New Roman" w:cs="Times New Roman"/>
                <w:sz w:val="24"/>
                <w:szCs w:val="24"/>
              </w:rPr>
              <w:t>территория</w:t>
            </w:r>
            <w:r w:rsidRPr="00B523C6">
              <w:rPr>
                <w:rFonts w:ascii="Times New Roman" w:eastAsia="Times New Roman" w:hAnsi="Times New Roman" w:cs="Times New Roman"/>
                <w:spacing w:val="-60"/>
                <w:sz w:val="24"/>
                <w:szCs w:val="24"/>
              </w:rPr>
              <w:t xml:space="preserve"> </w:t>
            </w:r>
            <w:r w:rsidRPr="00B523C6">
              <w:rPr>
                <w:rFonts w:ascii="Times New Roman" w:eastAsia="Times New Roman" w:hAnsi="Times New Roman" w:cs="Times New Roman"/>
                <w:sz w:val="24"/>
                <w:szCs w:val="24"/>
              </w:rPr>
              <w:t>развития</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Многообразие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 красота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природы</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России:</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представление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природных</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особенностях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Арктики.</w:t>
            </w:r>
            <w:r w:rsidRPr="00B523C6">
              <w:rPr>
                <w:rFonts w:ascii="Times New Roman" w:eastAsia="Times New Roman" w:hAnsi="Times New Roman" w:cs="Times New Roman"/>
                <w:spacing w:val="55"/>
                <w:sz w:val="24"/>
                <w:szCs w:val="24"/>
                <w:lang w:val="ru-RU"/>
              </w:rPr>
              <w:t xml:space="preserve"> </w:t>
            </w:r>
            <w:r w:rsidRPr="00B523C6">
              <w:rPr>
                <w:rFonts w:ascii="Times New Roman" w:eastAsia="Times New Roman" w:hAnsi="Times New Roman" w:cs="Times New Roman"/>
                <w:sz w:val="24"/>
                <w:szCs w:val="24"/>
                <w:lang w:val="ru-RU"/>
              </w:rPr>
              <w:t>Зима</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Арктике</w:t>
            </w:r>
            <w:r w:rsidRPr="00B523C6">
              <w:rPr>
                <w:rFonts w:ascii="Times New Roman" w:eastAsia="Times New Roman" w:hAnsi="Times New Roman" w:cs="Times New Roman"/>
                <w:spacing w:val="51"/>
                <w:sz w:val="24"/>
                <w:szCs w:val="24"/>
                <w:lang w:val="ru-RU"/>
              </w:rPr>
              <w:t xml:space="preserve"> </w:t>
            </w:r>
            <w:r w:rsidRPr="00B523C6">
              <w:rPr>
                <w:rFonts w:ascii="Times New Roman" w:eastAsia="Times New Roman" w:hAnsi="Times New Roman" w:cs="Times New Roman"/>
                <w:sz w:val="24"/>
                <w:szCs w:val="24"/>
                <w:lang w:val="ru-RU"/>
              </w:rPr>
              <w:t>самая</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х</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лодная,</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снежная</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2"/>
                <w:sz w:val="24"/>
                <w:szCs w:val="24"/>
                <w:lang w:val="ru-RU"/>
              </w:rPr>
              <w:t xml:space="preserve"> </w:t>
            </w:r>
            <w:r w:rsidRPr="00B523C6">
              <w:rPr>
                <w:rFonts w:ascii="Times New Roman" w:eastAsia="Times New Roman" w:hAnsi="Times New Roman" w:cs="Times New Roman"/>
                <w:sz w:val="24"/>
                <w:szCs w:val="24"/>
                <w:lang w:val="ru-RU"/>
              </w:rPr>
              <w:t>суровая.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Животные</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Арктики.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Российские</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исследователи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Арктики.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Россия –</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мировой лидер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атомной</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отрасли.</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Атомный</w:t>
            </w:r>
            <w:r w:rsidRPr="00B523C6">
              <w:rPr>
                <w:rFonts w:ascii="Times New Roman" w:eastAsia="Times New Roman" w:hAnsi="Times New Roman" w:cs="Times New Roman"/>
                <w:spacing w:val="43"/>
                <w:sz w:val="24"/>
                <w:szCs w:val="24"/>
                <w:lang w:val="ru-RU"/>
              </w:rPr>
              <w:t xml:space="preserve"> </w:t>
            </w:r>
            <w:r w:rsidRPr="00B523C6">
              <w:rPr>
                <w:rFonts w:ascii="Times New Roman" w:eastAsia="Times New Roman" w:hAnsi="Times New Roman" w:cs="Times New Roman"/>
                <w:sz w:val="24"/>
                <w:szCs w:val="24"/>
                <w:lang w:val="ru-RU"/>
              </w:rPr>
              <w:t>ледокольный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флот,</w:t>
            </w:r>
            <w:r w:rsidRPr="00B523C6">
              <w:rPr>
                <w:rFonts w:ascii="Times New Roman" w:eastAsia="Times New Roman" w:hAnsi="Times New Roman" w:cs="Times New Roman"/>
                <w:spacing w:val="52"/>
                <w:sz w:val="24"/>
                <w:szCs w:val="24"/>
                <w:lang w:val="ru-RU"/>
              </w:rPr>
              <w:t xml:space="preserve"> </w:t>
            </w:r>
            <w:r w:rsidRPr="00B523C6">
              <w:rPr>
                <w:rFonts w:ascii="Times New Roman" w:eastAsia="Times New Roman" w:hAnsi="Times New Roman" w:cs="Times New Roman"/>
                <w:sz w:val="24"/>
                <w:szCs w:val="24"/>
                <w:lang w:val="ru-RU"/>
              </w:rPr>
              <w:t>развитие</w:t>
            </w:r>
            <w:r w:rsidRPr="00B523C6">
              <w:rPr>
                <w:rFonts w:ascii="Times New Roman" w:eastAsia="Times New Roman" w:hAnsi="Times New Roman" w:cs="Times New Roman"/>
                <w:spacing w:val="26"/>
                <w:sz w:val="24"/>
                <w:szCs w:val="24"/>
                <w:lang w:val="ru-RU"/>
              </w:rPr>
              <w:t xml:space="preserve"> </w:t>
            </w:r>
            <w:r w:rsidRPr="00B523C6">
              <w:rPr>
                <w:rFonts w:ascii="Times New Roman" w:eastAsia="Times New Roman" w:hAnsi="Times New Roman" w:cs="Times New Roman"/>
                <w:sz w:val="24"/>
                <w:szCs w:val="24"/>
                <w:lang w:val="ru-RU"/>
              </w:rPr>
              <w:t>Северного</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морского</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пути. Знакомство</w:t>
            </w:r>
            <w:r w:rsidRPr="00B523C6">
              <w:rPr>
                <w:rFonts w:ascii="Times New Roman" w:eastAsia="Times New Roman" w:hAnsi="Times New Roman" w:cs="Times New Roman"/>
                <w:spacing w:val="35"/>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проектами</w:t>
            </w:r>
            <w:r w:rsidRPr="00B523C6">
              <w:rPr>
                <w:rFonts w:ascii="Times New Roman" w:eastAsia="Times New Roman" w:hAnsi="Times New Roman" w:cs="Times New Roman"/>
                <w:spacing w:val="44"/>
                <w:sz w:val="24"/>
                <w:szCs w:val="24"/>
                <w:lang w:val="ru-RU"/>
              </w:rPr>
              <w:t xml:space="preserve"> </w:t>
            </w:r>
            <w:r w:rsidRPr="00B523C6">
              <w:rPr>
                <w:rFonts w:ascii="Times New Roman" w:eastAsia="Times New Roman" w:hAnsi="Times New Roman" w:cs="Times New Roman"/>
                <w:sz w:val="24"/>
                <w:szCs w:val="24"/>
                <w:lang w:val="ru-RU"/>
              </w:rPr>
              <w:t>развития</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Арктики.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rPr>
              <w:t>Формирующиеся</w:t>
            </w:r>
            <w:r w:rsidRPr="00B523C6">
              <w:rPr>
                <w:rFonts w:ascii="Times New Roman" w:eastAsia="Times New Roman" w:hAnsi="Times New Roman" w:cs="Times New Roman"/>
                <w:i/>
                <w:spacing w:val="3"/>
                <w:sz w:val="24"/>
                <w:szCs w:val="24"/>
              </w:rPr>
              <w:t xml:space="preserve"> </w:t>
            </w:r>
            <w:r w:rsidRPr="00B523C6">
              <w:rPr>
                <w:rFonts w:ascii="Times New Roman" w:eastAsia="Times New Roman" w:hAnsi="Times New Roman" w:cs="Times New Roman"/>
                <w:i/>
                <w:sz w:val="24"/>
                <w:szCs w:val="24"/>
              </w:rPr>
              <w:t>ценности:</w:t>
            </w:r>
            <w:r w:rsidRPr="00B523C6">
              <w:rPr>
                <w:rFonts w:ascii="Times New Roman" w:eastAsia="Times New Roman" w:hAnsi="Times New Roman" w:cs="Times New Roman"/>
                <w:i/>
                <w:spacing w:val="-60"/>
                <w:sz w:val="24"/>
                <w:szCs w:val="24"/>
              </w:rPr>
              <w:t xml:space="preserve"> </w:t>
            </w:r>
            <w:r w:rsidRPr="00B523C6">
              <w:rPr>
                <w:rFonts w:ascii="Times New Roman" w:eastAsia="Times New Roman" w:hAnsi="Times New Roman" w:cs="Times New Roman"/>
                <w:i/>
                <w:sz w:val="24"/>
                <w:szCs w:val="24"/>
              </w:rPr>
              <w:t>патриотизм</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48">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24</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Международный</w:t>
            </w:r>
            <w:r w:rsidRPr="00B523C6">
              <w:rPr>
                <w:rFonts w:ascii="Times New Roman" w:eastAsia="Times New Roman" w:hAnsi="Times New Roman" w:cs="Times New Roman"/>
                <w:spacing w:val="1"/>
                <w:sz w:val="24"/>
                <w:szCs w:val="24"/>
              </w:rPr>
              <w:t xml:space="preserve"> </w:t>
            </w:r>
            <w:r w:rsidRPr="00B523C6">
              <w:rPr>
                <w:rFonts w:ascii="Times New Roman" w:eastAsia="Times New Roman" w:hAnsi="Times New Roman" w:cs="Times New Roman"/>
                <w:sz w:val="24"/>
                <w:szCs w:val="24"/>
              </w:rPr>
              <w:t>женский</w:t>
            </w:r>
            <w:r w:rsidRPr="00B523C6">
              <w:rPr>
                <w:rFonts w:ascii="Times New Roman" w:eastAsia="Times New Roman" w:hAnsi="Times New Roman" w:cs="Times New Roman"/>
                <w:spacing w:val="17"/>
                <w:sz w:val="24"/>
                <w:szCs w:val="24"/>
              </w:rPr>
              <w:t xml:space="preserve"> </w:t>
            </w:r>
            <w:r w:rsidRPr="00B523C6">
              <w:rPr>
                <w:rFonts w:ascii="Times New Roman" w:eastAsia="Times New Roman" w:hAnsi="Times New Roman" w:cs="Times New Roman"/>
                <w:sz w:val="24"/>
                <w:szCs w:val="24"/>
              </w:rPr>
              <w:t>день</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Международный женский день –</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праздник</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благодарности и лю</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ви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женщине.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Женщина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 современном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обществе</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труженица,</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мать,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воспит</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тель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детей. Великие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женщины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 истории России.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Выдающиеся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женщины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ХХ века,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прославившие</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Россию.</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11"/>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приоритет духовного</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над</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материал</w:t>
            </w:r>
            <w:r w:rsidRPr="00B523C6">
              <w:rPr>
                <w:rFonts w:ascii="Times New Roman" w:eastAsia="Times New Roman" w:hAnsi="Times New Roman" w:cs="Times New Roman"/>
                <w:i/>
                <w:sz w:val="24"/>
                <w:szCs w:val="24"/>
                <w:lang w:val="ru-RU"/>
              </w:rPr>
              <w:t>ь</w:t>
            </w:r>
            <w:r w:rsidRPr="00B523C6">
              <w:rPr>
                <w:rFonts w:ascii="Times New Roman" w:eastAsia="Times New Roman" w:hAnsi="Times New Roman" w:cs="Times New Roman"/>
                <w:i/>
                <w:sz w:val="24"/>
                <w:szCs w:val="24"/>
                <w:lang w:val="ru-RU"/>
              </w:rPr>
              <w:t>ным,</w:t>
            </w:r>
            <w:r w:rsidRPr="00B523C6">
              <w:rPr>
                <w:rFonts w:ascii="Times New Roman" w:eastAsia="Times New Roman" w:hAnsi="Times New Roman" w:cs="Times New Roman"/>
                <w:i/>
                <w:spacing w:val="56"/>
                <w:sz w:val="24"/>
                <w:szCs w:val="24"/>
                <w:lang w:val="ru-RU"/>
              </w:rPr>
              <w:t xml:space="preserve"> </w:t>
            </w:r>
            <w:r w:rsidRPr="00B523C6">
              <w:rPr>
                <w:rFonts w:ascii="Times New Roman" w:eastAsia="Times New Roman" w:hAnsi="Times New Roman" w:cs="Times New Roman"/>
                <w:i/>
                <w:sz w:val="24"/>
                <w:szCs w:val="24"/>
                <w:lang w:val="ru-RU"/>
              </w:rPr>
              <w:t>крепкая</w:t>
            </w:r>
            <w:r w:rsidRPr="00B523C6">
              <w:rPr>
                <w:rFonts w:ascii="Times New Roman" w:eastAsia="Times New Roman" w:hAnsi="Times New Roman" w:cs="Times New Roman"/>
                <w:i/>
                <w:spacing w:val="41"/>
                <w:sz w:val="24"/>
                <w:szCs w:val="24"/>
                <w:lang w:val="ru-RU"/>
              </w:rPr>
              <w:t xml:space="preserve"> </w:t>
            </w:r>
            <w:r w:rsidRPr="00B523C6">
              <w:rPr>
                <w:rFonts w:ascii="Times New Roman" w:eastAsia="Times New Roman" w:hAnsi="Times New Roman" w:cs="Times New Roman"/>
                <w:i/>
                <w:sz w:val="24"/>
                <w:szCs w:val="24"/>
                <w:lang w:val="ru-RU"/>
              </w:rPr>
              <w:t>семья</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49">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25</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Массовый</w:t>
            </w:r>
            <w:r w:rsidRPr="00B523C6">
              <w:rPr>
                <w:rFonts w:ascii="Times New Roman" w:eastAsia="Times New Roman" w:hAnsi="Times New Roman" w:cs="Times New Roman"/>
                <w:spacing w:val="5"/>
                <w:sz w:val="24"/>
                <w:szCs w:val="24"/>
              </w:rPr>
              <w:t xml:space="preserve"> </w:t>
            </w:r>
            <w:r w:rsidRPr="00B523C6">
              <w:rPr>
                <w:rFonts w:ascii="Times New Roman" w:eastAsia="Times New Roman" w:hAnsi="Times New Roman" w:cs="Times New Roman"/>
                <w:sz w:val="24"/>
                <w:szCs w:val="24"/>
              </w:rPr>
              <w:t>спорт</w:t>
            </w:r>
            <w:r w:rsidRPr="00B523C6">
              <w:rPr>
                <w:rFonts w:ascii="Times New Roman" w:eastAsia="Times New Roman" w:hAnsi="Times New Roman" w:cs="Times New Roman"/>
                <w:spacing w:val="-60"/>
                <w:sz w:val="24"/>
                <w:szCs w:val="24"/>
              </w:rPr>
              <w:t xml:space="preserve"> </w:t>
            </w:r>
            <w:r w:rsidRPr="00B523C6">
              <w:rPr>
                <w:rFonts w:ascii="Times New Roman" w:eastAsia="Times New Roman" w:hAnsi="Times New Roman" w:cs="Times New Roman"/>
                <w:sz w:val="24"/>
                <w:szCs w:val="24"/>
              </w:rPr>
              <w:t>в</w:t>
            </w:r>
            <w:r w:rsidRPr="00B523C6">
              <w:rPr>
                <w:rFonts w:ascii="Times New Roman" w:eastAsia="Times New Roman" w:hAnsi="Times New Roman" w:cs="Times New Roman"/>
                <w:spacing w:val="13"/>
                <w:sz w:val="24"/>
                <w:szCs w:val="24"/>
              </w:rPr>
              <w:t xml:space="preserve"> </w:t>
            </w:r>
            <w:r w:rsidRPr="00B523C6">
              <w:rPr>
                <w:rFonts w:ascii="Times New Roman" w:eastAsia="Times New Roman" w:hAnsi="Times New Roman" w:cs="Times New Roman"/>
                <w:sz w:val="24"/>
                <w:szCs w:val="24"/>
              </w:rPr>
              <w:t>России</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Развитие</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массового</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спорта</w:t>
            </w:r>
            <w:r w:rsidRPr="00B523C6">
              <w:rPr>
                <w:rFonts w:ascii="Times New Roman" w:eastAsia="Times New Roman" w:hAnsi="Times New Roman" w:cs="Times New Roman"/>
                <w:spacing w:val="36"/>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вклад</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благополучие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 здоровье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ции,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будущие</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поколения</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страны.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Здоровый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образ</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жизни,</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забота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собственном</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здоровье,</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спорт</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как важнейшая</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часть</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жизни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временного</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человека.</w:t>
            </w:r>
            <w:r w:rsidRPr="00B523C6">
              <w:rPr>
                <w:rFonts w:ascii="Times New Roman" w:eastAsia="Times New Roman" w:hAnsi="Times New Roman" w:cs="Times New Roman"/>
                <w:spacing w:val="53"/>
                <w:sz w:val="24"/>
                <w:szCs w:val="24"/>
                <w:lang w:val="ru-RU"/>
              </w:rPr>
              <w:t xml:space="preserve"> </w:t>
            </w:r>
            <w:r w:rsidRPr="00B523C6">
              <w:rPr>
                <w:rFonts w:ascii="Times New Roman" w:eastAsia="Times New Roman" w:hAnsi="Times New Roman" w:cs="Times New Roman"/>
                <w:sz w:val="24"/>
                <w:szCs w:val="24"/>
                <w:lang w:val="ru-RU"/>
              </w:rPr>
              <w:t>Условия</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развития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массового спорта 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z w:val="24"/>
                <w:szCs w:val="24"/>
                <w:lang w:val="ru-RU"/>
              </w:rPr>
              <w:t>сии.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rPr>
              <w:t>Формирующиеся</w:t>
            </w:r>
            <w:r w:rsidRPr="00B523C6">
              <w:rPr>
                <w:rFonts w:ascii="Times New Roman" w:eastAsia="Times New Roman" w:hAnsi="Times New Roman" w:cs="Times New Roman"/>
                <w:i/>
                <w:spacing w:val="26"/>
                <w:sz w:val="24"/>
                <w:szCs w:val="24"/>
              </w:rPr>
              <w:t xml:space="preserve"> </w:t>
            </w:r>
            <w:r w:rsidRPr="00B523C6">
              <w:rPr>
                <w:rFonts w:ascii="Times New Roman" w:eastAsia="Times New Roman" w:hAnsi="Times New Roman" w:cs="Times New Roman"/>
                <w:i/>
                <w:sz w:val="24"/>
                <w:szCs w:val="24"/>
              </w:rPr>
              <w:t>ценности:</w:t>
            </w:r>
            <w:r w:rsidRPr="00B523C6">
              <w:rPr>
                <w:rFonts w:ascii="Times New Roman" w:eastAsia="Times New Roman" w:hAnsi="Times New Roman" w:cs="Times New Roman"/>
                <w:i/>
                <w:spacing w:val="62"/>
                <w:sz w:val="24"/>
                <w:szCs w:val="24"/>
              </w:rPr>
              <w:t xml:space="preserve"> </w:t>
            </w:r>
            <w:r w:rsidRPr="00B523C6">
              <w:rPr>
                <w:rFonts w:ascii="Times New Roman" w:eastAsia="Times New Roman" w:hAnsi="Times New Roman" w:cs="Times New Roman"/>
                <w:i/>
                <w:sz w:val="24"/>
                <w:szCs w:val="24"/>
              </w:rPr>
              <w:t>жизнь</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интерактивных зад</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ний,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работа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текст</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50">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26</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lang w:val="ru-RU"/>
              </w:rPr>
              <w:t>День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воссоедин</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ния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Крыма</w:t>
            </w:r>
            <w:r w:rsidRPr="00B523C6">
              <w:rPr>
                <w:rFonts w:ascii="Times New Roman" w:eastAsia="Times New Roman" w:hAnsi="Times New Roman" w:cs="Times New Roman"/>
                <w:spacing w:val="49"/>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вастополя</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с Росс</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lastRenderedPageBreak/>
              <w:t>ей.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rPr>
              <w:t>100-летие</w:t>
            </w:r>
            <w:r w:rsidRPr="00B523C6">
              <w:rPr>
                <w:rFonts w:ascii="Times New Roman" w:eastAsia="Times New Roman" w:hAnsi="Times New Roman" w:cs="Times New Roman"/>
                <w:spacing w:val="1"/>
                <w:sz w:val="24"/>
                <w:szCs w:val="24"/>
              </w:rPr>
              <w:t xml:space="preserve"> </w:t>
            </w:r>
            <w:r w:rsidRPr="00B523C6">
              <w:rPr>
                <w:rFonts w:ascii="Times New Roman" w:eastAsia="Times New Roman" w:hAnsi="Times New Roman" w:cs="Times New Roman"/>
                <w:sz w:val="24"/>
                <w:szCs w:val="24"/>
              </w:rPr>
              <w:t>Артека</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lastRenderedPageBreak/>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История</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традиции</w:t>
            </w:r>
            <w:r w:rsidRPr="00B523C6">
              <w:rPr>
                <w:rFonts w:ascii="Times New Roman" w:eastAsia="Times New Roman" w:hAnsi="Times New Roman" w:cs="Times New Roman"/>
                <w:spacing w:val="53"/>
                <w:sz w:val="24"/>
                <w:szCs w:val="24"/>
                <w:lang w:val="ru-RU"/>
              </w:rPr>
              <w:t xml:space="preserve"> </w:t>
            </w:r>
            <w:r w:rsidRPr="00B523C6">
              <w:rPr>
                <w:rFonts w:ascii="Times New Roman" w:eastAsia="Times New Roman" w:hAnsi="Times New Roman" w:cs="Times New Roman"/>
                <w:sz w:val="24"/>
                <w:szCs w:val="24"/>
                <w:lang w:val="ru-RU"/>
              </w:rPr>
              <w:t>Артека.</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После</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воссоединения</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Крыма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Севастополя с</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Россией Артек</w:t>
            </w:r>
            <w:r w:rsidRPr="00B523C6">
              <w:rPr>
                <w:rFonts w:ascii="Times New Roman" w:eastAsia="Times New Roman" w:hAnsi="Times New Roman" w:cs="Times New Roman"/>
                <w:spacing w:val="63"/>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это</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уникальный</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современный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комплекс</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из</w:t>
            </w:r>
            <w:r w:rsidRPr="00B523C6">
              <w:rPr>
                <w:rFonts w:ascii="Times New Roman" w:eastAsia="Times New Roman" w:hAnsi="Times New Roman" w:cs="Times New Roman"/>
                <w:spacing w:val="53"/>
                <w:sz w:val="24"/>
                <w:szCs w:val="24"/>
                <w:lang w:val="ru-RU"/>
              </w:rPr>
              <w:t xml:space="preserve"> </w:t>
            </w:r>
            <w:r w:rsidRPr="00B523C6">
              <w:rPr>
                <w:rFonts w:ascii="Times New Roman" w:eastAsia="Times New Roman" w:hAnsi="Times New Roman" w:cs="Times New Roman"/>
                <w:sz w:val="24"/>
                <w:szCs w:val="24"/>
                <w:lang w:val="ru-RU"/>
              </w:rPr>
              <w:t>9</w:t>
            </w:r>
            <w:r w:rsidRPr="00B523C6">
              <w:rPr>
                <w:rFonts w:ascii="Times New Roman" w:eastAsia="Times New Roman" w:hAnsi="Times New Roman" w:cs="Times New Roman"/>
                <w:spacing w:val="36"/>
                <w:sz w:val="24"/>
                <w:szCs w:val="24"/>
                <w:lang w:val="ru-RU"/>
              </w:rPr>
              <w:t xml:space="preserve"> </w:t>
            </w:r>
            <w:r w:rsidRPr="00B523C6">
              <w:rPr>
                <w:rFonts w:ascii="Times New Roman" w:eastAsia="Times New Roman" w:hAnsi="Times New Roman" w:cs="Times New Roman"/>
                <w:sz w:val="24"/>
                <w:szCs w:val="24"/>
                <w:lang w:val="ru-RU"/>
              </w:rPr>
              <w:t>лагерей,</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работающих</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круглый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год. Артек</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 пр</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lastRenderedPageBreak/>
              <w:t>странство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для</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творчества,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саморазвития</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самореализации.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историческая</w:t>
            </w:r>
            <w:r w:rsidRPr="00B523C6">
              <w:rPr>
                <w:rFonts w:ascii="Times New Roman" w:eastAsia="Times New Roman" w:hAnsi="Times New Roman" w:cs="Times New Roman"/>
                <w:i/>
                <w:spacing w:val="6"/>
                <w:sz w:val="24"/>
                <w:szCs w:val="24"/>
                <w:lang w:val="ru-RU"/>
              </w:rPr>
              <w:t xml:space="preserve"> </w:t>
            </w:r>
            <w:r w:rsidRPr="00B523C6">
              <w:rPr>
                <w:rFonts w:ascii="Times New Roman" w:eastAsia="Times New Roman" w:hAnsi="Times New Roman" w:cs="Times New Roman"/>
                <w:i/>
                <w:sz w:val="24"/>
                <w:szCs w:val="24"/>
                <w:lang w:val="ru-RU"/>
              </w:rPr>
              <w:t>п</w:t>
            </w:r>
            <w:r w:rsidRPr="00B523C6">
              <w:rPr>
                <w:rFonts w:ascii="Times New Roman" w:eastAsia="Times New Roman" w:hAnsi="Times New Roman" w:cs="Times New Roman"/>
                <w:i/>
                <w:sz w:val="24"/>
                <w:szCs w:val="24"/>
                <w:lang w:val="ru-RU"/>
              </w:rPr>
              <w:t>а</w:t>
            </w:r>
            <w:r w:rsidRPr="00B523C6">
              <w:rPr>
                <w:rFonts w:ascii="Times New Roman" w:eastAsia="Times New Roman" w:hAnsi="Times New Roman" w:cs="Times New Roman"/>
                <w:i/>
                <w:sz w:val="24"/>
                <w:szCs w:val="24"/>
                <w:lang w:val="ru-RU"/>
              </w:rPr>
              <w:t>мять</w:t>
            </w:r>
            <w:r w:rsidRPr="00B523C6">
              <w:rPr>
                <w:rFonts w:ascii="Times New Roman" w:eastAsia="Times New Roman" w:hAnsi="Times New Roman" w:cs="Times New Roman"/>
                <w:i/>
                <w:spacing w:val="10"/>
                <w:sz w:val="24"/>
                <w:szCs w:val="24"/>
                <w:lang w:val="ru-RU"/>
              </w:rPr>
              <w:t xml:space="preserve"> </w:t>
            </w:r>
            <w:r w:rsidRPr="00B523C6">
              <w:rPr>
                <w:rFonts w:ascii="Times New Roman" w:eastAsia="Times New Roman" w:hAnsi="Times New Roman" w:cs="Times New Roman"/>
                <w:i/>
                <w:sz w:val="24"/>
                <w:szCs w:val="24"/>
                <w:lang w:val="ru-RU"/>
              </w:rPr>
              <w:t>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преемственность</w:t>
            </w:r>
            <w:r w:rsidRPr="00B523C6">
              <w:rPr>
                <w:rFonts w:ascii="Times New Roman" w:eastAsia="Times New Roman" w:hAnsi="Times New Roman" w:cs="Times New Roman"/>
                <w:i/>
                <w:spacing w:val="12"/>
                <w:sz w:val="24"/>
                <w:szCs w:val="24"/>
                <w:lang w:val="ru-RU"/>
              </w:rPr>
              <w:t xml:space="preserve"> </w:t>
            </w:r>
            <w:r w:rsidRPr="00B523C6">
              <w:rPr>
                <w:rFonts w:ascii="Times New Roman" w:eastAsia="Times New Roman" w:hAnsi="Times New Roman" w:cs="Times New Roman"/>
                <w:i/>
                <w:sz w:val="24"/>
                <w:szCs w:val="24"/>
                <w:lang w:val="ru-RU"/>
              </w:rPr>
              <w:t>поколений</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lastRenderedPageBreak/>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lastRenderedPageBreak/>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51">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lastRenderedPageBreak/>
              <w:t>27</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Служение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творч</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ством.</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Зачем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л</w:t>
            </w:r>
            <w:r w:rsidRPr="00B523C6">
              <w:rPr>
                <w:rFonts w:ascii="Times New Roman" w:eastAsia="Times New Roman" w:hAnsi="Times New Roman" w:cs="Times New Roman"/>
                <w:sz w:val="24"/>
                <w:szCs w:val="24"/>
                <w:lang w:val="ru-RU"/>
              </w:rPr>
              <w:t>ю</w:t>
            </w:r>
            <w:r w:rsidRPr="00B523C6">
              <w:rPr>
                <w:rFonts w:ascii="Times New Roman" w:eastAsia="Times New Roman" w:hAnsi="Times New Roman" w:cs="Times New Roman"/>
                <w:sz w:val="24"/>
                <w:szCs w:val="24"/>
                <w:lang w:val="ru-RU"/>
              </w:rPr>
              <w:t>дям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искусство?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185</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лет</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со</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дня р</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ждения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П.И.</w:t>
            </w:r>
            <w:r w:rsidRPr="00B523C6">
              <w:rPr>
                <w:rFonts w:ascii="Times New Roman" w:eastAsia="Times New Roman" w:hAnsi="Times New Roman" w:cs="Times New Roman"/>
                <w:spacing w:val="39"/>
                <w:sz w:val="24"/>
                <w:szCs w:val="24"/>
                <w:lang w:val="ru-RU"/>
              </w:rPr>
              <w:t xml:space="preserve"> </w:t>
            </w:r>
            <w:r w:rsidRPr="00B523C6">
              <w:rPr>
                <w:rFonts w:ascii="Times New Roman" w:eastAsia="Times New Roman" w:hAnsi="Times New Roman" w:cs="Times New Roman"/>
                <w:sz w:val="24"/>
                <w:szCs w:val="24"/>
                <w:lang w:val="ru-RU"/>
              </w:rPr>
              <w:t>Чайковского</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Искусство</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25"/>
                <w:sz w:val="24"/>
                <w:szCs w:val="24"/>
                <w:lang w:val="ru-RU"/>
              </w:rPr>
              <w:t xml:space="preserve"> </w:t>
            </w:r>
            <w:r w:rsidRPr="00B523C6">
              <w:rPr>
                <w:rFonts w:ascii="Times New Roman" w:eastAsia="Times New Roman" w:hAnsi="Times New Roman" w:cs="Times New Roman"/>
                <w:sz w:val="24"/>
                <w:szCs w:val="24"/>
                <w:lang w:val="ru-RU"/>
              </w:rPr>
              <w:t>это</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способ</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общения</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диалога</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между</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поколениями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народами.</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Роль</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музыки</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жизни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человека:</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музыка</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сопровождает</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человека</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рождения</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до</w:t>
            </w:r>
            <w:r w:rsidRPr="00B523C6">
              <w:rPr>
                <w:rFonts w:ascii="Times New Roman" w:eastAsia="Times New Roman" w:hAnsi="Times New Roman" w:cs="Times New Roman"/>
                <w:spacing w:val="19"/>
                <w:sz w:val="24"/>
                <w:szCs w:val="24"/>
                <w:lang w:val="ru-RU"/>
              </w:rPr>
              <w:t xml:space="preserve"> </w:t>
            </w:r>
            <w:r w:rsidRPr="00B523C6">
              <w:rPr>
                <w:rFonts w:ascii="Times New Roman" w:eastAsia="Times New Roman" w:hAnsi="Times New Roman" w:cs="Times New Roman"/>
                <w:sz w:val="24"/>
                <w:szCs w:val="24"/>
                <w:lang w:val="ru-RU"/>
              </w:rPr>
              <w:t>конца жизни. Способность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слушать,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воспринимать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 понимать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музыку.</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Россия</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страна</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богатым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культурным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наследием, страна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великих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композиторов,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писателей,</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художников, признанных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всём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мире.</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Произведения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w:t>
            </w:r>
            <w:r w:rsidRPr="00B523C6">
              <w:rPr>
                <w:rFonts w:ascii="Times New Roman" w:eastAsia="Times New Roman" w:hAnsi="Times New Roman" w:cs="Times New Roman"/>
                <w:spacing w:val="35"/>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Чайковского,</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служение</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своей</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стране</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творчеством.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3"/>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приоритет духовного</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над</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материал</w:t>
            </w:r>
            <w:r w:rsidRPr="00B523C6">
              <w:rPr>
                <w:rFonts w:ascii="Times New Roman" w:eastAsia="Times New Roman" w:hAnsi="Times New Roman" w:cs="Times New Roman"/>
                <w:i/>
                <w:sz w:val="24"/>
                <w:szCs w:val="24"/>
                <w:lang w:val="ru-RU"/>
              </w:rPr>
              <w:t>ь</w:t>
            </w:r>
            <w:r w:rsidRPr="00B523C6">
              <w:rPr>
                <w:rFonts w:ascii="Times New Roman" w:eastAsia="Times New Roman" w:hAnsi="Times New Roman" w:cs="Times New Roman"/>
                <w:i/>
                <w:sz w:val="24"/>
                <w:szCs w:val="24"/>
                <w:lang w:val="ru-RU"/>
              </w:rPr>
              <w:t>ным</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интерактивных зад</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ний,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работа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текст</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52">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28</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Моя</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малая</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Родина</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(региональный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местный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комп</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нент)</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color w:val="1A1A1A"/>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color w:val="1A1A1A"/>
                <w:sz w:val="24"/>
                <w:szCs w:val="24"/>
                <w:lang w:val="ru-RU"/>
              </w:rPr>
              <w:t>Россия –</w:t>
            </w:r>
            <w:r w:rsidRPr="00B523C6">
              <w:rPr>
                <w:rFonts w:ascii="Times New Roman" w:eastAsia="Times New Roman" w:hAnsi="Times New Roman" w:cs="Times New Roman"/>
                <w:color w:val="1A1A1A"/>
                <w:spacing w:val="1"/>
                <w:sz w:val="24"/>
                <w:szCs w:val="24"/>
                <w:lang w:val="ru-RU"/>
              </w:rPr>
              <w:t xml:space="preserve"> </w:t>
            </w:r>
            <w:r w:rsidRPr="00B523C6">
              <w:rPr>
                <w:rFonts w:ascii="Times New Roman" w:eastAsia="Times New Roman" w:hAnsi="Times New Roman" w:cs="Times New Roman"/>
                <w:color w:val="1A1A1A"/>
                <w:sz w:val="24"/>
                <w:szCs w:val="24"/>
                <w:lang w:val="ru-RU"/>
              </w:rPr>
              <w:t>великая</w:t>
            </w:r>
            <w:r w:rsidRPr="00B523C6">
              <w:rPr>
                <w:rFonts w:ascii="Times New Roman" w:eastAsia="Times New Roman" w:hAnsi="Times New Roman" w:cs="Times New Roman"/>
                <w:color w:val="1A1A1A"/>
                <w:spacing w:val="1"/>
                <w:sz w:val="24"/>
                <w:szCs w:val="24"/>
                <w:lang w:val="ru-RU"/>
              </w:rPr>
              <w:t xml:space="preserve"> </w:t>
            </w:r>
            <w:r w:rsidRPr="00B523C6">
              <w:rPr>
                <w:rFonts w:ascii="Times New Roman" w:eastAsia="Times New Roman" w:hAnsi="Times New Roman" w:cs="Times New Roman"/>
                <w:color w:val="1A1A1A"/>
                <w:sz w:val="24"/>
                <w:szCs w:val="24"/>
                <w:lang w:val="ru-RU"/>
              </w:rPr>
              <w:t>и уникальная</w:t>
            </w:r>
            <w:r w:rsidRPr="00B523C6">
              <w:rPr>
                <w:rFonts w:ascii="Times New Roman" w:eastAsia="Times New Roman" w:hAnsi="Times New Roman" w:cs="Times New Roman"/>
                <w:color w:val="1A1A1A"/>
                <w:spacing w:val="1"/>
                <w:sz w:val="24"/>
                <w:szCs w:val="24"/>
                <w:lang w:val="ru-RU"/>
              </w:rPr>
              <w:t xml:space="preserve"> </w:t>
            </w:r>
            <w:r w:rsidRPr="00B523C6">
              <w:rPr>
                <w:rFonts w:ascii="Times New Roman" w:eastAsia="Times New Roman" w:hAnsi="Times New Roman" w:cs="Times New Roman"/>
                <w:color w:val="1A1A1A"/>
                <w:sz w:val="24"/>
                <w:szCs w:val="24"/>
                <w:lang w:val="ru-RU"/>
              </w:rPr>
              <w:t>страна, каждый</w:t>
            </w:r>
            <w:r w:rsidRPr="00B523C6">
              <w:rPr>
                <w:rFonts w:ascii="Times New Roman" w:eastAsia="Times New Roman" w:hAnsi="Times New Roman" w:cs="Times New Roman"/>
                <w:color w:val="1A1A1A"/>
                <w:spacing w:val="1"/>
                <w:sz w:val="24"/>
                <w:szCs w:val="24"/>
                <w:lang w:val="ru-RU"/>
              </w:rPr>
              <w:t xml:space="preserve"> </w:t>
            </w:r>
            <w:r w:rsidRPr="00B523C6">
              <w:rPr>
                <w:rFonts w:ascii="Times New Roman" w:eastAsia="Times New Roman" w:hAnsi="Times New Roman" w:cs="Times New Roman"/>
                <w:color w:val="1A1A1A"/>
                <w:sz w:val="24"/>
                <w:szCs w:val="24"/>
                <w:lang w:val="ru-RU"/>
              </w:rPr>
              <w:t>из</w:t>
            </w:r>
            <w:r w:rsidRPr="00B523C6">
              <w:rPr>
                <w:rFonts w:ascii="Times New Roman" w:eastAsia="Times New Roman" w:hAnsi="Times New Roman" w:cs="Times New Roman"/>
                <w:color w:val="1A1A1A"/>
                <w:spacing w:val="1"/>
                <w:sz w:val="24"/>
                <w:szCs w:val="24"/>
                <w:lang w:val="ru-RU"/>
              </w:rPr>
              <w:t xml:space="preserve"> </w:t>
            </w:r>
            <w:r w:rsidRPr="00B523C6">
              <w:rPr>
                <w:rFonts w:ascii="Times New Roman" w:eastAsia="Times New Roman" w:hAnsi="Times New Roman" w:cs="Times New Roman"/>
                <w:color w:val="1A1A1A"/>
                <w:sz w:val="24"/>
                <w:szCs w:val="24"/>
                <w:lang w:val="ru-RU"/>
              </w:rPr>
              <w:t>её регионов</w:t>
            </w:r>
            <w:r w:rsidRPr="00B523C6">
              <w:rPr>
                <w:rFonts w:ascii="Times New Roman" w:eastAsia="Times New Roman" w:hAnsi="Times New Roman" w:cs="Times New Roman"/>
                <w:color w:val="1A1A1A"/>
                <w:spacing w:val="1"/>
                <w:sz w:val="24"/>
                <w:szCs w:val="24"/>
                <w:lang w:val="ru-RU"/>
              </w:rPr>
              <w:t xml:space="preserve"> </w:t>
            </w:r>
            <w:r w:rsidRPr="00B523C6">
              <w:rPr>
                <w:rFonts w:ascii="Times New Roman" w:eastAsia="Times New Roman" w:hAnsi="Times New Roman" w:cs="Times New Roman"/>
                <w:color w:val="1A1A1A"/>
                <w:sz w:val="24"/>
                <w:szCs w:val="24"/>
                <w:lang w:val="ru-RU"/>
              </w:rPr>
              <w:t>пр</w:t>
            </w:r>
            <w:r w:rsidRPr="00B523C6">
              <w:rPr>
                <w:rFonts w:ascii="Times New Roman" w:eastAsia="Times New Roman" w:hAnsi="Times New Roman" w:cs="Times New Roman"/>
                <w:color w:val="1A1A1A"/>
                <w:sz w:val="24"/>
                <w:szCs w:val="24"/>
                <w:lang w:val="ru-RU"/>
              </w:rPr>
              <w:t>е</w:t>
            </w:r>
            <w:r w:rsidRPr="00B523C6">
              <w:rPr>
                <w:rFonts w:ascii="Times New Roman" w:eastAsia="Times New Roman" w:hAnsi="Times New Roman" w:cs="Times New Roman"/>
                <w:color w:val="1A1A1A"/>
                <w:sz w:val="24"/>
                <w:szCs w:val="24"/>
                <w:lang w:val="ru-RU"/>
              </w:rPr>
              <w:t>красен и</w:t>
            </w:r>
            <w:r w:rsidRPr="00B523C6">
              <w:rPr>
                <w:rFonts w:ascii="Times New Roman" w:eastAsia="Times New Roman" w:hAnsi="Times New Roman" w:cs="Times New Roman"/>
                <w:color w:val="1A1A1A"/>
                <w:spacing w:val="1"/>
                <w:sz w:val="24"/>
                <w:szCs w:val="24"/>
                <w:lang w:val="ru-RU"/>
              </w:rPr>
              <w:t xml:space="preserve"> </w:t>
            </w:r>
            <w:r w:rsidRPr="00B523C6">
              <w:rPr>
                <w:rFonts w:ascii="Times New Roman" w:eastAsia="Times New Roman" w:hAnsi="Times New Roman" w:cs="Times New Roman"/>
                <w:color w:val="1A1A1A"/>
                <w:sz w:val="24"/>
                <w:szCs w:val="24"/>
                <w:lang w:val="ru-RU"/>
              </w:rPr>
              <w:t>неповторим</w:t>
            </w:r>
            <w:r w:rsidRPr="00B523C6">
              <w:rPr>
                <w:rFonts w:ascii="Times New Roman" w:eastAsia="Times New Roman" w:hAnsi="Times New Roman" w:cs="Times New Roman"/>
                <w:color w:val="1A1A1A"/>
                <w:spacing w:val="1"/>
                <w:sz w:val="24"/>
                <w:szCs w:val="24"/>
                <w:lang w:val="ru-RU"/>
              </w:rPr>
              <w:t xml:space="preserve"> </w:t>
            </w:r>
            <w:r w:rsidRPr="00B523C6">
              <w:rPr>
                <w:rFonts w:ascii="Times New Roman" w:eastAsia="Times New Roman" w:hAnsi="Times New Roman" w:cs="Times New Roman"/>
                <w:color w:val="1A1A1A"/>
                <w:sz w:val="24"/>
                <w:szCs w:val="24"/>
                <w:lang w:val="ru-RU"/>
              </w:rPr>
              <w:t>своими</w:t>
            </w:r>
            <w:r w:rsidRPr="00B523C6">
              <w:rPr>
                <w:rFonts w:ascii="Times New Roman" w:eastAsia="Times New Roman" w:hAnsi="Times New Roman" w:cs="Times New Roman"/>
                <w:color w:val="1A1A1A"/>
                <w:spacing w:val="-60"/>
                <w:sz w:val="24"/>
                <w:szCs w:val="24"/>
                <w:lang w:val="ru-RU"/>
              </w:rPr>
              <w:t xml:space="preserve"> </w:t>
            </w:r>
            <w:r w:rsidRPr="00B523C6">
              <w:rPr>
                <w:rFonts w:ascii="Times New Roman" w:eastAsia="Times New Roman" w:hAnsi="Times New Roman" w:cs="Times New Roman"/>
                <w:color w:val="1A1A1A"/>
                <w:sz w:val="24"/>
                <w:szCs w:val="24"/>
                <w:lang w:val="ru-RU"/>
              </w:rPr>
              <w:t>природными,</w:t>
            </w:r>
            <w:r w:rsidRPr="00B523C6">
              <w:rPr>
                <w:rFonts w:ascii="Times New Roman" w:eastAsia="Times New Roman" w:hAnsi="Times New Roman" w:cs="Times New Roman"/>
                <w:color w:val="1A1A1A"/>
                <w:spacing w:val="31"/>
                <w:sz w:val="24"/>
                <w:szCs w:val="24"/>
                <w:lang w:val="ru-RU"/>
              </w:rPr>
              <w:t xml:space="preserve"> </w:t>
            </w:r>
            <w:r w:rsidRPr="00B523C6">
              <w:rPr>
                <w:rFonts w:ascii="Times New Roman" w:eastAsia="Times New Roman" w:hAnsi="Times New Roman" w:cs="Times New Roman"/>
                <w:color w:val="1A1A1A"/>
                <w:sz w:val="24"/>
                <w:szCs w:val="24"/>
                <w:lang w:val="ru-RU"/>
              </w:rPr>
              <w:t>экономическими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color w:val="1A1A1A"/>
                <w:sz w:val="24"/>
                <w:szCs w:val="24"/>
                <w:lang w:val="ru-RU"/>
              </w:rPr>
              <w:t>и</w:t>
            </w:r>
            <w:r w:rsidRPr="00B523C6">
              <w:rPr>
                <w:rFonts w:ascii="Times New Roman" w:eastAsia="Times New Roman" w:hAnsi="Times New Roman" w:cs="Times New Roman"/>
                <w:color w:val="1A1A1A"/>
                <w:spacing w:val="1"/>
                <w:sz w:val="24"/>
                <w:szCs w:val="24"/>
                <w:lang w:val="ru-RU"/>
              </w:rPr>
              <w:t xml:space="preserve"> </w:t>
            </w:r>
            <w:r w:rsidRPr="00B523C6">
              <w:rPr>
                <w:rFonts w:ascii="Times New Roman" w:eastAsia="Times New Roman" w:hAnsi="Times New Roman" w:cs="Times New Roman"/>
                <w:color w:val="1A1A1A"/>
                <w:sz w:val="24"/>
                <w:szCs w:val="24"/>
                <w:lang w:val="ru-RU"/>
              </w:rPr>
              <w:t>другими ресурсами.</w:t>
            </w:r>
            <w:r w:rsidRPr="00B523C6">
              <w:rPr>
                <w:rFonts w:ascii="Times New Roman" w:eastAsia="Times New Roman" w:hAnsi="Times New Roman" w:cs="Times New Roman"/>
                <w:color w:val="1A1A1A"/>
                <w:spacing w:val="1"/>
                <w:sz w:val="24"/>
                <w:szCs w:val="24"/>
                <w:lang w:val="ru-RU"/>
              </w:rPr>
              <w:t xml:space="preserve"> </w:t>
            </w:r>
            <w:r w:rsidRPr="00B523C6">
              <w:rPr>
                <w:rFonts w:ascii="Times New Roman" w:eastAsia="Times New Roman" w:hAnsi="Times New Roman" w:cs="Times New Roman"/>
                <w:sz w:val="24"/>
                <w:szCs w:val="24"/>
                <w:lang w:val="ru-RU"/>
              </w:rPr>
              <w:t>Любовь</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родному</w:t>
            </w:r>
            <w:r w:rsidRPr="00B523C6">
              <w:rPr>
                <w:rFonts w:ascii="Times New Roman" w:eastAsia="Times New Roman" w:hAnsi="Times New Roman" w:cs="Times New Roman"/>
                <w:spacing w:val="39"/>
                <w:sz w:val="24"/>
                <w:szCs w:val="24"/>
                <w:lang w:val="ru-RU"/>
              </w:rPr>
              <w:t xml:space="preserve"> </w:t>
            </w:r>
            <w:r w:rsidRPr="00B523C6">
              <w:rPr>
                <w:rFonts w:ascii="Times New Roman" w:eastAsia="Times New Roman" w:hAnsi="Times New Roman" w:cs="Times New Roman"/>
                <w:sz w:val="24"/>
                <w:szCs w:val="24"/>
                <w:lang w:val="ru-RU"/>
              </w:rPr>
              <w:t>краю,</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способность</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любоваться</w:t>
            </w:r>
            <w:r w:rsidRPr="00B523C6">
              <w:rPr>
                <w:rFonts w:ascii="Times New Roman" w:eastAsia="Times New Roman" w:hAnsi="Times New Roman" w:cs="Times New Roman"/>
                <w:spacing w:val="66"/>
                <w:sz w:val="24"/>
                <w:szCs w:val="24"/>
                <w:lang w:val="ru-RU"/>
              </w:rPr>
              <w:t xml:space="preserve"> </w:t>
            </w:r>
            <w:r w:rsidRPr="00B523C6">
              <w:rPr>
                <w:rFonts w:ascii="Times New Roman" w:eastAsia="Times New Roman" w:hAnsi="Times New Roman" w:cs="Times New Roman"/>
                <w:sz w:val="24"/>
                <w:szCs w:val="24"/>
                <w:lang w:val="ru-RU"/>
              </w:rPr>
              <w:t>природой</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беречь</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её</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часть</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любви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Отчизне.</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color w:val="1A1A1A"/>
                <w:sz w:val="24"/>
                <w:szCs w:val="24"/>
                <w:lang w:val="ru-RU"/>
              </w:rPr>
              <w:t>П</w:t>
            </w:r>
            <w:r w:rsidRPr="00B523C6">
              <w:rPr>
                <w:rFonts w:ascii="Times New Roman" w:eastAsia="Times New Roman" w:hAnsi="Times New Roman" w:cs="Times New Roman"/>
                <w:sz w:val="24"/>
                <w:szCs w:val="24"/>
                <w:lang w:val="ru-RU"/>
              </w:rPr>
              <w:t>атриот</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честно</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трудится,</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заботится</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процветании  своей</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страны,</w:t>
            </w:r>
            <w:r w:rsidRPr="00B523C6">
              <w:rPr>
                <w:rFonts w:ascii="Times New Roman" w:eastAsia="Times New Roman" w:hAnsi="Times New Roman" w:cs="Times New Roman"/>
                <w:spacing w:val="42"/>
                <w:sz w:val="24"/>
                <w:szCs w:val="24"/>
                <w:lang w:val="ru-RU"/>
              </w:rPr>
              <w:t xml:space="preserve"> </w:t>
            </w:r>
            <w:r w:rsidRPr="00B523C6">
              <w:rPr>
                <w:rFonts w:ascii="Times New Roman" w:eastAsia="Times New Roman" w:hAnsi="Times New Roman" w:cs="Times New Roman"/>
                <w:sz w:val="24"/>
                <w:szCs w:val="24"/>
                <w:lang w:val="ru-RU"/>
              </w:rPr>
              <w:t>уважает</w:t>
            </w:r>
            <w:r w:rsidRPr="00B523C6">
              <w:rPr>
                <w:rFonts w:ascii="Times New Roman" w:eastAsia="Times New Roman" w:hAnsi="Times New Roman" w:cs="Times New Roman"/>
                <w:spacing w:val="25"/>
                <w:sz w:val="24"/>
                <w:szCs w:val="24"/>
                <w:lang w:val="ru-RU"/>
              </w:rPr>
              <w:t xml:space="preserve"> </w:t>
            </w:r>
            <w:r w:rsidRPr="00B523C6">
              <w:rPr>
                <w:rFonts w:ascii="Times New Roman" w:eastAsia="Times New Roman" w:hAnsi="Times New Roman" w:cs="Times New Roman"/>
                <w:sz w:val="24"/>
                <w:szCs w:val="24"/>
                <w:lang w:val="ru-RU"/>
              </w:rPr>
              <w:t>её</w:t>
            </w:r>
            <w:r w:rsidRPr="00B523C6">
              <w:rPr>
                <w:rFonts w:ascii="Times New Roman" w:eastAsia="Times New Roman" w:hAnsi="Times New Roman" w:cs="Times New Roman"/>
                <w:spacing w:val="37"/>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z w:val="24"/>
                <w:szCs w:val="24"/>
                <w:lang w:val="ru-RU"/>
              </w:rPr>
              <w:t>торию</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культуру.</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3"/>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патриотизм,</w:t>
            </w:r>
            <w:r w:rsidRPr="00B523C6">
              <w:rPr>
                <w:rFonts w:ascii="Times New Roman" w:eastAsia="Times New Roman" w:hAnsi="Times New Roman" w:cs="Times New Roman"/>
                <w:i/>
                <w:spacing w:val="33"/>
                <w:sz w:val="24"/>
                <w:szCs w:val="24"/>
                <w:lang w:val="ru-RU"/>
              </w:rPr>
              <w:t xml:space="preserve"> </w:t>
            </w:r>
            <w:r w:rsidRPr="00B523C6">
              <w:rPr>
                <w:rFonts w:ascii="Times New Roman" w:eastAsia="Times New Roman" w:hAnsi="Times New Roman" w:cs="Times New Roman"/>
                <w:i/>
                <w:sz w:val="24"/>
                <w:szCs w:val="24"/>
                <w:lang w:val="ru-RU"/>
              </w:rPr>
              <w:t>приоритет</w:t>
            </w:r>
            <w:r w:rsidRPr="00B523C6">
              <w:rPr>
                <w:rFonts w:ascii="Times New Roman" w:eastAsia="Times New Roman" w:hAnsi="Times New Roman" w:cs="Times New Roman"/>
                <w:i/>
                <w:spacing w:val="33"/>
                <w:sz w:val="24"/>
                <w:szCs w:val="24"/>
                <w:lang w:val="ru-RU"/>
              </w:rPr>
              <w:t xml:space="preserve"> </w:t>
            </w:r>
            <w:r w:rsidRPr="00B523C6">
              <w:rPr>
                <w:rFonts w:ascii="Times New Roman" w:eastAsia="Times New Roman" w:hAnsi="Times New Roman" w:cs="Times New Roman"/>
                <w:i/>
                <w:sz w:val="24"/>
                <w:szCs w:val="24"/>
                <w:lang w:val="ru-RU"/>
              </w:rPr>
              <w:t>духовного</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над</w:t>
            </w:r>
            <w:r w:rsidRPr="00B523C6">
              <w:rPr>
                <w:rFonts w:ascii="Times New Roman" w:eastAsia="Times New Roman" w:hAnsi="Times New Roman" w:cs="Times New Roman"/>
                <w:i/>
                <w:spacing w:val="4"/>
                <w:sz w:val="24"/>
                <w:szCs w:val="24"/>
                <w:lang w:val="ru-RU"/>
              </w:rPr>
              <w:t xml:space="preserve"> </w:t>
            </w:r>
            <w:r w:rsidRPr="00B523C6">
              <w:rPr>
                <w:rFonts w:ascii="Times New Roman" w:eastAsia="Times New Roman" w:hAnsi="Times New Roman" w:cs="Times New Roman"/>
                <w:i/>
                <w:sz w:val="24"/>
                <w:szCs w:val="24"/>
                <w:lang w:val="ru-RU"/>
              </w:rPr>
              <w:t>материальным</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53">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29</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Герои</w:t>
            </w:r>
            <w:r w:rsidRPr="00B523C6">
              <w:rPr>
                <w:rFonts w:ascii="Times New Roman" w:eastAsia="Times New Roman" w:hAnsi="Times New Roman" w:cs="Times New Roman"/>
                <w:spacing w:val="9"/>
                <w:sz w:val="24"/>
                <w:szCs w:val="24"/>
              </w:rPr>
              <w:t xml:space="preserve"> </w:t>
            </w:r>
            <w:r w:rsidRPr="00B523C6">
              <w:rPr>
                <w:rFonts w:ascii="Times New Roman" w:eastAsia="Times New Roman" w:hAnsi="Times New Roman" w:cs="Times New Roman"/>
                <w:sz w:val="24"/>
                <w:szCs w:val="24"/>
              </w:rPr>
              <w:t>космической</w:t>
            </w:r>
            <w:r w:rsidRPr="00B523C6">
              <w:rPr>
                <w:rFonts w:ascii="Times New Roman" w:eastAsia="Times New Roman" w:hAnsi="Times New Roman" w:cs="Times New Roman"/>
                <w:spacing w:val="-60"/>
                <w:sz w:val="24"/>
                <w:szCs w:val="24"/>
              </w:rPr>
              <w:t xml:space="preserve"> </w:t>
            </w:r>
            <w:r w:rsidRPr="00B523C6">
              <w:rPr>
                <w:rFonts w:ascii="Times New Roman" w:eastAsia="Times New Roman" w:hAnsi="Times New Roman" w:cs="Times New Roman"/>
                <w:sz w:val="24"/>
                <w:szCs w:val="24"/>
              </w:rPr>
              <w:t>отрасли</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Исследования</w:t>
            </w:r>
            <w:r w:rsidRPr="00B523C6">
              <w:rPr>
                <w:rFonts w:ascii="Times New Roman" w:eastAsia="Times New Roman" w:hAnsi="Times New Roman" w:cs="Times New Roman"/>
                <w:spacing w:val="61"/>
                <w:sz w:val="24"/>
                <w:szCs w:val="24"/>
                <w:lang w:val="ru-RU"/>
              </w:rPr>
              <w:t xml:space="preserve"> </w:t>
            </w:r>
            <w:r w:rsidRPr="00B523C6">
              <w:rPr>
                <w:rFonts w:ascii="Times New Roman" w:eastAsia="Times New Roman" w:hAnsi="Times New Roman" w:cs="Times New Roman"/>
                <w:sz w:val="24"/>
                <w:szCs w:val="24"/>
                <w:lang w:val="ru-RU"/>
              </w:rPr>
              <w:t>космоса</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помогают</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нам</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понять,</w:t>
            </w:r>
            <w:r w:rsidRPr="00B523C6">
              <w:rPr>
                <w:rFonts w:ascii="Times New Roman" w:eastAsia="Times New Roman" w:hAnsi="Times New Roman" w:cs="Times New Roman"/>
                <w:spacing w:val="36"/>
                <w:sz w:val="24"/>
                <w:szCs w:val="24"/>
                <w:lang w:val="ru-RU"/>
              </w:rPr>
              <w:t xml:space="preserve"> </w:t>
            </w:r>
            <w:r w:rsidRPr="00B523C6">
              <w:rPr>
                <w:rFonts w:ascii="Times New Roman" w:eastAsia="Times New Roman" w:hAnsi="Times New Roman" w:cs="Times New Roman"/>
                <w:sz w:val="24"/>
                <w:szCs w:val="24"/>
                <w:lang w:val="ru-RU"/>
              </w:rPr>
              <w:t>как</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возникла</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наша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Вселенная.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Россия</w:t>
            </w:r>
            <w:r w:rsidRPr="00B523C6">
              <w:rPr>
                <w:rFonts w:ascii="Times New Roman" w:eastAsia="Times New Roman" w:hAnsi="Times New Roman" w:cs="Times New Roman"/>
                <w:spacing w:val="25"/>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лидер</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развитии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космической отрасли.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Полёты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космос</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 это результат</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огромного</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труда</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большого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коллектива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учёных, рабочих,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косм</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навтов,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которые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обеспечили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первенство</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нашей</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Родины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61"/>
                <w:sz w:val="24"/>
                <w:szCs w:val="24"/>
                <w:lang w:val="ru-RU"/>
              </w:rPr>
              <w:t xml:space="preserve"> </w:t>
            </w:r>
            <w:r w:rsidRPr="00B523C6">
              <w:rPr>
                <w:rFonts w:ascii="Times New Roman" w:eastAsia="Times New Roman" w:hAnsi="Times New Roman" w:cs="Times New Roman"/>
                <w:sz w:val="24"/>
                <w:szCs w:val="24"/>
                <w:lang w:val="ru-RU"/>
              </w:rPr>
              <w:t>освоении</w:t>
            </w:r>
            <w:r w:rsidRPr="00B523C6">
              <w:rPr>
                <w:rFonts w:ascii="Times New Roman" w:eastAsia="Times New Roman" w:hAnsi="Times New Roman" w:cs="Times New Roman"/>
                <w:spacing w:val="35"/>
                <w:sz w:val="24"/>
                <w:szCs w:val="24"/>
                <w:lang w:val="ru-RU"/>
              </w:rPr>
              <w:t xml:space="preserve"> </w:t>
            </w:r>
            <w:r w:rsidRPr="00B523C6">
              <w:rPr>
                <w:rFonts w:ascii="Times New Roman" w:eastAsia="Times New Roman" w:hAnsi="Times New Roman" w:cs="Times New Roman"/>
                <w:sz w:val="24"/>
                <w:szCs w:val="24"/>
                <w:lang w:val="ru-RU"/>
              </w:rPr>
              <w:t>космического</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пространства.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условиях</w:t>
            </w:r>
            <w:r w:rsidRPr="00B523C6">
              <w:rPr>
                <w:rFonts w:ascii="Times New Roman" w:eastAsia="Times New Roman" w:hAnsi="Times New Roman" w:cs="Times New Roman"/>
                <w:spacing w:val="12"/>
                <w:sz w:val="24"/>
                <w:szCs w:val="24"/>
                <w:lang w:val="ru-RU"/>
              </w:rPr>
              <w:t xml:space="preserve"> </w:t>
            </w:r>
            <w:r w:rsidRPr="00B523C6">
              <w:rPr>
                <w:rFonts w:ascii="Times New Roman" w:eastAsia="Times New Roman" w:hAnsi="Times New Roman" w:cs="Times New Roman"/>
                <w:sz w:val="24"/>
                <w:szCs w:val="24"/>
                <w:lang w:val="ru-RU"/>
              </w:rPr>
              <w:t>невесомости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космонавты</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проводят</w:t>
            </w:r>
            <w:r w:rsidRPr="00B523C6">
              <w:rPr>
                <w:rFonts w:ascii="Times New Roman" w:eastAsia="Times New Roman" w:hAnsi="Times New Roman" w:cs="Times New Roman"/>
                <w:spacing w:val="34"/>
                <w:sz w:val="24"/>
                <w:szCs w:val="24"/>
                <w:lang w:val="ru-RU"/>
              </w:rPr>
              <w:t xml:space="preserve"> </w:t>
            </w:r>
            <w:r w:rsidRPr="00B523C6">
              <w:rPr>
                <w:rFonts w:ascii="Times New Roman" w:eastAsia="Times New Roman" w:hAnsi="Times New Roman" w:cs="Times New Roman"/>
                <w:sz w:val="24"/>
                <w:szCs w:val="24"/>
                <w:lang w:val="ru-RU"/>
              </w:rPr>
              <w:t>сложные</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научные эксперименты,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что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позволяет</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российской</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науке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продвигаться</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освоении</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новых материалов</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создании</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новых</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технологий.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lang w:val="ru-RU"/>
              </w:rPr>
              <w:lastRenderedPageBreak/>
              <w:t>Формирующиеся</w:t>
            </w:r>
            <w:r w:rsidRPr="00B523C6">
              <w:rPr>
                <w:rFonts w:ascii="Times New Roman" w:eastAsia="Times New Roman" w:hAnsi="Times New Roman" w:cs="Times New Roman"/>
                <w:i/>
                <w:spacing w:val="3"/>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патриотизм,</w:t>
            </w:r>
            <w:r w:rsidRPr="00B523C6">
              <w:rPr>
                <w:rFonts w:ascii="Times New Roman" w:eastAsia="Times New Roman" w:hAnsi="Times New Roman" w:cs="Times New Roman"/>
                <w:i/>
                <w:spacing w:val="16"/>
                <w:sz w:val="24"/>
                <w:szCs w:val="24"/>
                <w:lang w:val="ru-RU"/>
              </w:rPr>
              <w:t xml:space="preserve"> </w:t>
            </w:r>
            <w:r w:rsidRPr="00B523C6">
              <w:rPr>
                <w:rFonts w:ascii="Times New Roman" w:eastAsia="Times New Roman" w:hAnsi="Times New Roman" w:cs="Times New Roman"/>
                <w:i/>
                <w:sz w:val="24"/>
                <w:szCs w:val="24"/>
                <w:lang w:val="ru-RU"/>
              </w:rPr>
              <w:t>служение</w:t>
            </w:r>
            <w:r w:rsidRPr="00B523C6">
              <w:rPr>
                <w:rFonts w:ascii="Times New Roman" w:eastAsia="Times New Roman" w:hAnsi="Times New Roman" w:cs="Times New Roman"/>
                <w:i/>
                <w:spacing w:val="31"/>
                <w:sz w:val="24"/>
                <w:szCs w:val="24"/>
                <w:lang w:val="ru-RU"/>
              </w:rPr>
              <w:t xml:space="preserve"> </w:t>
            </w:r>
            <w:r w:rsidRPr="00B523C6">
              <w:rPr>
                <w:rFonts w:ascii="Times New Roman" w:eastAsia="Times New Roman" w:hAnsi="Times New Roman" w:cs="Times New Roman"/>
                <w:i/>
                <w:sz w:val="24"/>
                <w:szCs w:val="24"/>
                <w:lang w:val="ru-RU"/>
              </w:rPr>
              <w:t>Отечеству</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lastRenderedPageBreak/>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54">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lastRenderedPageBreak/>
              <w:t>30</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Гражданская</w:t>
            </w:r>
            <w:r w:rsidRPr="00B523C6">
              <w:rPr>
                <w:rFonts w:ascii="Times New Roman" w:eastAsia="Times New Roman" w:hAnsi="Times New Roman" w:cs="Times New Roman"/>
                <w:spacing w:val="8"/>
                <w:sz w:val="24"/>
                <w:szCs w:val="24"/>
              </w:rPr>
              <w:t xml:space="preserve"> </w:t>
            </w:r>
            <w:r w:rsidRPr="00B523C6">
              <w:rPr>
                <w:rFonts w:ascii="Times New Roman" w:eastAsia="Times New Roman" w:hAnsi="Times New Roman" w:cs="Times New Roman"/>
                <w:sz w:val="24"/>
                <w:szCs w:val="24"/>
              </w:rPr>
              <w:t>авиация</w:t>
            </w:r>
            <w:r w:rsidRPr="00B523C6">
              <w:rPr>
                <w:rFonts w:ascii="Times New Roman" w:eastAsia="Times New Roman" w:hAnsi="Times New Roman" w:cs="Times New Roman"/>
                <w:spacing w:val="-60"/>
                <w:sz w:val="24"/>
                <w:szCs w:val="24"/>
              </w:rPr>
              <w:t xml:space="preserve"> </w:t>
            </w:r>
            <w:r w:rsidRPr="00B523C6">
              <w:rPr>
                <w:rFonts w:ascii="Times New Roman" w:eastAsia="Times New Roman" w:hAnsi="Times New Roman" w:cs="Times New Roman"/>
                <w:sz w:val="24"/>
                <w:szCs w:val="24"/>
              </w:rPr>
              <w:t>России</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Значение авиации для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жизни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общества</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63"/>
                <w:sz w:val="24"/>
                <w:szCs w:val="24"/>
                <w:lang w:val="ru-RU"/>
              </w:rPr>
              <w:t xml:space="preserve"> </w:t>
            </w:r>
            <w:r w:rsidRPr="00B523C6">
              <w:rPr>
                <w:rFonts w:ascii="Times New Roman" w:eastAsia="Times New Roman" w:hAnsi="Times New Roman" w:cs="Times New Roman"/>
                <w:sz w:val="24"/>
                <w:szCs w:val="24"/>
                <w:lang w:val="ru-RU"/>
              </w:rPr>
              <w:t>каждого</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человека.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Как</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мечта</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летать</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изменила</w:t>
            </w:r>
            <w:r w:rsidRPr="00B523C6">
              <w:rPr>
                <w:rFonts w:ascii="Times New Roman" w:eastAsia="Times New Roman" w:hAnsi="Times New Roman" w:cs="Times New Roman"/>
                <w:spacing w:val="56"/>
                <w:sz w:val="24"/>
                <w:szCs w:val="24"/>
                <w:lang w:val="ru-RU"/>
              </w:rPr>
              <w:t xml:space="preserve"> </w:t>
            </w:r>
            <w:r w:rsidRPr="00B523C6">
              <w:rPr>
                <w:rFonts w:ascii="Times New Roman" w:eastAsia="Times New Roman" w:hAnsi="Times New Roman" w:cs="Times New Roman"/>
                <w:sz w:val="24"/>
                <w:szCs w:val="24"/>
                <w:lang w:val="ru-RU"/>
              </w:rPr>
              <w:t>жизнь</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человека.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Легендарная</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история</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развития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российской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гражданской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авиации.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Героизм</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конструкторов,</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инженеров</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лётчиков-испытателей</w:t>
            </w:r>
            <w:r w:rsidRPr="00B523C6">
              <w:rPr>
                <w:rFonts w:ascii="Times New Roman" w:eastAsia="Times New Roman" w:hAnsi="Times New Roman" w:cs="Times New Roman"/>
                <w:spacing w:val="51"/>
                <w:sz w:val="24"/>
                <w:szCs w:val="24"/>
                <w:lang w:val="ru-RU"/>
              </w:rPr>
              <w:t xml:space="preserve"> </w:t>
            </w:r>
            <w:r w:rsidRPr="00B523C6">
              <w:rPr>
                <w:rFonts w:ascii="Times New Roman" w:eastAsia="Times New Roman" w:hAnsi="Times New Roman" w:cs="Times New Roman"/>
                <w:sz w:val="24"/>
                <w:szCs w:val="24"/>
                <w:lang w:val="ru-RU"/>
              </w:rPr>
              <w:t>пе</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вых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российских</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самолётов.</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Мировые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рекорды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российских</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лётчиков.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Современное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авиастро</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ние.</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Профессии,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связанные</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авиацией.</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3"/>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служение</w:t>
            </w:r>
            <w:r w:rsidRPr="00B523C6">
              <w:rPr>
                <w:rFonts w:ascii="Times New Roman" w:eastAsia="Times New Roman" w:hAnsi="Times New Roman" w:cs="Times New Roman"/>
                <w:i/>
                <w:spacing w:val="3"/>
                <w:sz w:val="24"/>
                <w:szCs w:val="24"/>
                <w:lang w:val="ru-RU"/>
              </w:rPr>
              <w:t xml:space="preserve"> </w:t>
            </w:r>
            <w:r w:rsidRPr="00B523C6">
              <w:rPr>
                <w:rFonts w:ascii="Times New Roman" w:eastAsia="Times New Roman" w:hAnsi="Times New Roman" w:cs="Times New Roman"/>
                <w:i/>
                <w:sz w:val="24"/>
                <w:szCs w:val="24"/>
                <w:lang w:val="ru-RU"/>
              </w:rPr>
              <w:t>Отечеству</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55">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31</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Медицина</w:t>
            </w:r>
            <w:r w:rsidRPr="00B523C6">
              <w:rPr>
                <w:rFonts w:ascii="Times New Roman" w:eastAsia="Times New Roman" w:hAnsi="Times New Roman" w:cs="Times New Roman"/>
                <w:spacing w:val="41"/>
                <w:sz w:val="24"/>
                <w:szCs w:val="24"/>
              </w:rPr>
              <w:t xml:space="preserve"> </w:t>
            </w:r>
            <w:r w:rsidRPr="00B523C6">
              <w:rPr>
                <w:rFonts w:ascii="Times New Roman" w:eastAsia="Times New Roman" w:hAnsi="Times New Roman" w:cs="Times New Roman"/>
                <w:sz w:val="24"/>
                <w:szCs w:val="24"/>
              </w:rPr>
              <w:t>России</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Охрана</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здоровья</w:t>
            </w:r>
            <w:r w:rsidRPr="00B523C6">
              <w:rPr>
                <w:rFonts w:ascii="Times New Roman" w:eastAsia="Times New Roman" w:hAnsi="Times New Roman" w:cs="Times New Roman"/>
                <w:spacing w:val="26"/>
                <w:sz w:val="24"/>
                <w:szCs w:val="24"/>
                <w:lang w:val="ru-RU"/>
              </w:rPr>
              <w:t xml:space="preserve"> </w:t>
            </w:r>
            <w:r w:rsidRPr="00B523C6">
              <w:rPr>
                <w:rFonts w:ascii="Times New Roman" w:eastAsia="Times New Roman" w:hAnsi="Times New Roman" w:cs="Times New Roman"/>
                <w:sz w:val="24"/>
                <w:szCs w:val="24"/>
                <w:lang w:val="ru-RU"/>
              </w:rPr>
              <w:t>граждан</w:t>
            </w:r>
            <w:r w:rsidRPr="00B523C6">
              <w:rPr>
                <w:rFonts w:ascii="Times New Roman" w:eastAsia="Times New Roman" w:hAnsi="Times New Roman" w:cs="Times New Roman"/>
                <w:spacing w:val="32"/>
                <w:sz w:val="24"/>
                <w:szCs w:val="24"/>
                <w:lang w:val="ru-RU"/>
              </w:rPr>
              <w:t xml:space="preserve"> </w:t>
            </w:r>
            <w:r w:rsidRPr="00B523C6">
              <w:rPr>
                <w:rFonts w:ascii="Times New Roman" w:eastAsia="Times New Roman" w:hAnsi="Times New Roman" w:cs="Times New Roman"/>
                <w:sz w:val="24"/>
                <w:szCs w:val="24"/>
                <w:lang w:val="ru-RU"/>
              </w:rPr>
              <w:t>России</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приоритет</w:t>
            </w:r>
            <w:r w:rsidRPr="00B523C6">
              <w:rPr>
                <w:rFonts w:ascii="Times New Roman" w:eastAsia="Times New Roman" w:hAnsi="Times New Roman" w:cs="Times New Roman"/>
                <w:spacing w:val="56"/>
                <w:sz w:val="24"/>
                <w:szCs w:val="24"/>
                <w:lang w:val="ru-RU"/>
              </w:rPr>
              <w:t xml:space="preserve"> </w:t>
            </w:r>
            <w:r w:rsidRPr="00B523C6">
              <w:rPr>
                <w:rFonts w:ascii="Times New Roman" w:eastAsia="Times New Roman" w:hAnsi="Times New Roman" w:cs="Times New Roman"/>
                <w:sz w:val="24"/>
                <w:szCs w:val="24"/>
                <w:lang w:val="ru-RU"/>
              </w:rPr>
              <w:t>государственнойполитики</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страны.</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Современные</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пол</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клиники</w:t>
            </w:r>
            <w:r w:rsidRPr="00B523C6">
              <w:rPr>
                <w:rFonts w:ascii="Times New Roman" w:eastAsia="Times New Roman" w:hAnsi="Times New Roman" w:cs="Times New Roman"/>
                <w:spacing w:val="58"/>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больницы.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Достижения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российской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медицины.</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Технологии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будущего в обла</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z w:val="24"/>
                <w:szCs w:val="24"/>
                <w:lang w:val="ru-RU"/>
              </w:rPr>
              <w:t>ти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медицины.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Профессия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врача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играет ключевую</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роль</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поддержании</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улу</w:t>
            </w:r>
            <w:r w:rsidRPr="00B523C6">
              <w:rPr>
                <w:rFonts w:ascii="Times New Roman" w:eastAsia="Times New Roman" w:hAnsi="Times New Roman" w:cs="Times New Roman"/>
                <w:sz w:val="24"/>
                <w:szCs w:val="24"/>
                <w:lang w:val="ru-RU"/>
              </w:rPr>
              <w:t>ч</w:t>
            </w:r>
            <w:r w:rsidRPr="00B523C6">
              <w:rPr>
                <w:rFonts w:ascii="Times New Roman" w:eastAsia="Times New Roman" w:hAnsi="Times New Roman" w:cs="Times New Roman"/>
                <w:sz w:val="24"/>
                <w:szCs w:val="24"/>
                <w:lang w:val="ru-RU"/>
              </w:rPr>
              <w:t>шении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здоровья</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людей</w:t>
            </w:r>
            <w:r w:rsidRPr="00B523C6">
              <w:rPr>
                <w:rFonts w:ascii="Times New Roman" w:eastAsia="Times New Roman" w:hAnsi="Times New Roman" w:cs="Times New Roman"/>
                <w:spacing w:val="16"/>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5"/>
                <w:sz w:val="24"/>
                <w:szCs w:val="24"/>
                <w:lang w:val="ru-RU"/>
              </w:rPr>
              <w:t xml:space="preserve"> </w:t>
            </w:r>
            <w:r w:rsidRPr="00B523C6">
              <w:rPr>
                <w:rFonts w:ascii="Times New Roman" w:eastAsia="Times New Roman" w:hAnsi="Times New Roman" w:cs="Times New Roman"/>
                <w:sz w:val="24"/>
                <w:szCs w:val="24"/>
                <w:lang w:val="ru-RU"/>
              </w:rPr>
              <w:t>их</w:t>
            </w:r>
            <w:r w:rsidRPr="00B523C6">
              <w:rPr>
                <w:rFonts w:ascii="Times New Roman" w:eastAsia="Times New Roman" w:hAnsi="Times New Roman" w:cs="Times New Roman"/>
                <w:spacing w:val="48"/>
                <w:sz w:val="24"/>
                <w:szCs w:val="24"/>
                <w:lang w:val="ru-RU"/>
              </w:rPr>
              <w:t xml:space="preserve"> </w:t>
            </w:r>
            <w:r w:rsidRPr="00B523C6">
              <w:rPr>
                <w:rFonts w:ascii="Times New Roman" w:eastAsia="Times New Roman" w:hAnsi="Times New Roman" w:cs="Times New Roman"/>
                <w:sz w:val="24"/>
                <w:szCs w:val="24"/>
                <w:lang w:val="ru-RU"/>
              </w:rPr>
              <w:t>уровня</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жизни.</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color w:val="333333"/>
                <w:sz w:val="24"/>
                <w:szCs w:val="24"/>
                <w:lang w:val="ru-RU"/>
              </w:rPr>
              <w:t>рач</w:t>
            </w:r>
            <w:r w:rsidRPr="00B523C6">
              <w:rPr>
                <w:rFonts w:ascii="Times New Roman" w:eastAsia="Times New Roman" w:hAnsi="Times New Roman" w:cs="Times New Roman"/>
                <w:color w:val="333333"/>
                <w:spacing w:val="11"/>
                <w:sz w:val="24"/>
                <w:szCs w:val="24"/>
                <w:lang w:val="ru-RU"/>
              </w:rPr>
              <w:t xml:space="preserve"> </w:t>
            </w:r>
            <w:r w:rsidRPr="00B523C6">
              <w:rPr>
                <w:rFonts w:ascii="Times New Roman" w:eastAsia="Times New Roman" w:hAnsi="Times New Roman" w:cs="Times New Roman"/>
                <w:color w:val="333333"/>
                <w:sz w:val="24"/>
                <w:szCs w:val="24"/>
                <w:lang w:val="ru-RU"/>
              </w:rPr>
              <w:t>–</w:t>
            </w:r>
            <w:r w:rsidRPr="00B523C6">
              <w:rPr>
                <w:rFonts w:ascii="Times New Roman" w:eastAsia="Times New Roman" w:hAnsi="Times New Roman" w:cs="Times New Roman"/>
                <w:color w:val="333333"/>
                <w:spacing w:val="11"/>
                <w:sz w:val="24"/>
                <w:szCs w:val="24"/>
                <w:lang w:val="ru-RU"/>
              </w:rPr>
              <w:t xml:space="preserve"> </w:t>
            </w:r>
            <w:r w:rsidRPr="00B523C6">
              <w:rPr>
                <w:rFonts w:ascii="Times New Roman" w:eastAsia="Times New Roman" w:hAnsi="Times New Roman" w:cs="Times New Roman"/>
                <w:color w:val="333333"/>
                <w:sz w:val="24"/>
                <w:szCs w:val="24"/>
                <w:lang w:val="ru-RU"/>
              </w:rPr>
              <w:t>не</w:t>
            </w:r>
            <w:r w:rsidRPr="00B523C6">
              <w:rPr>
                <w:rFonts w:ascii="Times New Roman" w:eastAsia="Times New Roman" w:hAnsi="Times New Roman" w:cs="Times New Roman"/>
                <w:color w:val="333333"/>
                <w:spacing w:val="10"/>
                <w:sz w:val="24"/>
                <w:szCs w:val="24"/>
                <w:lang w:val="ru-RU"/>
              </w:rPr>
              <w:t xml:space="preserve"> </w:t>
            </w:r>
            <w:r w:rsidRPr="00B523C6">
              <w:rPr>
                <w:rFonts w:ascii="Times New Roman" w:eastAsia="Times New Roman" w:hAnsi="Times New Roman" w:cs="Times New Roman"/>
                <w:color w:val="333333"/>
                <w:sz w:val="24"/>
                <w:szCs w:val="24"/>
                <w:lang w:val="ru-RU"/>
              </w:rPr>
              <w:t>просто</w:t>
            </w:r>
            <w:r w:rsidRPr="00B523C6">
              <w:rPr>
                <w:rFonts w:ascii="Times New Roman" w:eastAsia="Times New Roman" w:hAnsi="Times New Roman" w:cs="Times New Roman"/>
                <w:color w:val="333333"/>
                <w:spacing w:val="14"/>
                <w:sz w:val="24"/>
                <w:szCs w:val="24"/>
                <w:lang w:val="ru-RU"/>
              </w:rPr>
              <w:t xml:space="preserve"> </w:t>
            </w:r>
            <w:r w:rsidRPr="00B523C6">
              <w:rPr>
                <w:rFonts w:ascii="Times New Roman" w:eastAsia="Times New Roman" w:hAnsi="Times New Roman" w:cs="Times New Roman"/>
                <w:color w:val="333333"/>
                <w:sz w:val="24"/>
                <w:szCs w:val="24"/>
                <w:lang w:val="ru-RU"/>
              </w:rPr>
              <w:t>пр</w:t>
            </w:r>
            <w:r w:rsidRPr="00B523C6">
              <w:rPr>
                <w:rFonts w:ascii="Times New Roman" w:eastAsia="Times New Roman" w:hAnsi="Times New Roman" w:cs="Times New Roman"/>
                <w:color w:val="333333"/>
                <w:sz w:val="24"/>
                <w:szCs w:val="24"/>
                <w:lang w:val="ru-RU"/>
              </w:rPr>
              <w:t>о</w:t>
            </w:r>
            <w:r w:rsidRPr="00B523C6">
              <w:rPr>
                <w:rFonts w:ascii="Times New Roman" w:eastAsia="Times New Roman" w:hAnsi="Times New Roman" w:cs="Times New Roman"/>
                <w:color w:val="333333"/>
                <w:sz w:val="24"/>
                <w:szCs w:val="24"/>
                <w:lang w:val="ru-RU"/>
              </w:rPr>
              <w:t>фессия,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color w:val="333333"/>
                <w:sz w:val="24"/>
                <w:szCs w:val="24"/>
                <w:lang w:val="ru-RU"/>
              </w:rPr>
              <w:t>это</w:t>
            </w:r>
            <w:r w:rsidRPr="00B523C6">
              <w:rPr>
                <w:rFonts w:ascii="Times New Roman" w:eastAsia="Times New Roman" w:hAnsi="Times New Roman" w:cs="Times New Roman"/>
                <w:color w:val="333333"/>
                <w:spacing w:val="1"/>
                <w:sz w:val="24"/>
                <w:szCs w:val="24"/>
                <w:lang w:val="ru-RU"/>
              </w:rPr>
              <w:t xml:space="preserve"> </w:t>
            </w:r>
            <w:r w:rsidRPr="00B523C6">
              <w:rPr>
                <w:rFonts w:ascii="Times New Roman" w:eastAsia="Times New Roman" w:hAnsi="Times New Roman" w:cs="Times New Roman"/>
                <w:color w:val="333333"/>
                <w:sz w:val="24"/>
                <w:szCs w:val="24"/>
                <w:lang w:val="ru-RU"/>
              </w:rPr>
              <w:t>настоящее призвание,</w:t>
            </w:r>
            <w:r w:rsidRPr="00B523C6">
              <w:rPr>
                <w:rFonts w:ascii="Times New Roman" w:eastAsia="Times New Roman" w:hAnsi="Times New Roman" w:cs="Times New Roman"/>
                <w:color w:val="333333"/>
                <w:spacing w:val="1"/>
                <w:sz w:val="24"/>
                <w:szCs w:val="24"/>
                <w:lang w:val="ru-RU"/>
              </w:rPr>
              <w:t xml:space="preserve"> </w:t>
            </w:r>
            <w:r w:rsidRPr="00B523C6">
              <w:rPr>
                <w:rFonts w:ascii="Times New Roman" w:eastAsia="Times New Roman" w:hAnsi="Times New Roman" w:cs="Times New Roman"/>
                <w:color w:val="333333"/>
                <w:sz w:val="24"/>
                <w:szCs w:val="24"/>
                <w:lang w:val="ru-RU"/>
              </w:rPr>
              <w:t>требующее</w:t>
            </w:r>
            <w:r w:rsidRPr="00B523C6">
              <w:rPr>
                <w:rFonts w:ascii="Times New Roman" w:eastAsia="Times New Roman" w:hAnsi="Times New Roman" w:cs="Times New Roman"/>
                <w:color w:val="333333"/>
                <w:spacing w:val="1"/>
                <w:sz w:val="24"/>
                <w:szCs w:val="24"/>
                <w:lang w:val="ru-RU"/>
              </w:rPr>
              <w:t xml:space="preserve"> </w:t>
            </w:r>
            <w:r w:rsidRPr="00B523C6">
              <w:rPr>
                <w:rFonts w:ascii="Times New Roman" w:eastAsia="Times New Roman" w:hAnsi="Times New Roman" w:cs="Times New Roman"/>
                <w:color w:val="333333"/>
                <w:sz w:val="24"/>
                <w:szCs w:val="24"/>
                <w:lang w:val="ru-RU"/>
              </w:rPr>
              <w:t>не</w:t>
            </w:r>
            <w:r w:rsidRPr="00B523C6">
              <w:rPr>
                <w:rFonts w:ascii="Times New Roman" w:eastAsia="Times New Roman" w:hAnsi="Times New Roman" w:cs="Times New Roman"/>
                <w:color w:val="333333"/>
                <w:spacing w:val="62"/>
                <w:sz w:val="24"/>
                <w:szCs w:val="24"/>
                <w:lang w:val="ru-RU"/>
              </w:rPr>
              <w:t xml:space="preserve"> </w:t>
            </w:r>
            <w:r w:rsidRPr="00B523C6">
              <w:rPr>
                <w:rFonts w:ascii="Times New Roman" w:eastAsia="Times New Roman" w:hAnsi="Times New Roman" w:cs="Times New Roman"/>
                <w:color w:val="333333"/>
                <w:sz w:val="24"/>
                <w:szCs w:val="24"/>
                <w:lang w:val="ru-RU"/>
              </w:rPr>
              <w:t>только</w:t>
            </w:r>
            <w:r w:rsidRPr="00B523C6">
              <w:rPr>
                <w:rFonts w:ascii="Times New Roman" w:eastAsia="Times New Roman" w:hAnsi="Times New Roman" w:cs="Times New Roman"/>
                <w:color w:val="333333"/>
                <w:spacing w:val="63"/>
                <w:sz w:val="24"/>
                <w:szCs w:val="24"/>
                <w:lang w:val="ru-RU"/>
              </w:rPr>
              <w:t xml:space="preserve"> </w:t>
            </w:r>
            <w:r w:rsidRPr="00B523C6">
              <w:rPr>
                <w:rFonts w:ascii="Times New Roman" w:eastAsia="Times New Roman" w:hAnsi="Times New Roman" w:cs="Times New Roman"/>
                <w:color w:val="333333"/>
                <w:sz w:val="24"/>
                <w:szCs w:val="24"/>
                <w:lang w:val="ru-RU"/>
              </w:rPr>
              <w:t>знаний,</w:t>
            </w:r>
            <w:r w:rsidRPr="00B523C6">
              <w:rPr>
                <w:rFonts w:ascii="Times New Roman" w:eastAsia="Times New Roman" w:hAnsi="Times New Roman" w:cs="Times New Roman"/>
                <w:color w:val="333333"/>
                <w:spacing w:val="1"/>
                <w:sz w:val="24"/>
                <w:szCs w:val="24"/>
                <w:lang w:val="ru-RU"/>
              </w:rPr>
              <w:t xml:space="preserve"> </w:t>
            </w:r>
            <w:r w:rsidRPr="00B523C6">
              <w:rPr>
                <w:rFonts w:ascii="Times New Roman" w:eastAsia="Times New Roman" w:hAnsi="Times New Roman" w:cs="Times New Roman"/>
                <w:color w:val="333333"/>
                <w:sz w:val="24"/>
                <w:szCs w:val="24"/>
                <w:lang w:val="ru-RU"/>
              </w:rPr>
              <w:t>но</w:t>
            </w:r>
            <w:r w:rsidRPr="00B523C6">
              <w:rPr>
                <w:rFonts w:ascii="Times New Roman" w:eastAsia="Times New Roman" w:hAnsi="Times New Roman" w:cs="Times New Roman"/>
                <w:color w:val="333333"/>
                <w:spacing w:val="43"/>
                <w:sz w:val="24"/>
                <w:szCs w:val="24"/>
                <w:lang w:val="ru-RU"/>
              </w:rPr>
              <w:t xml:space="preserve"> </w:t>
            </w:r>
            <w:r w:rsidRPr="00B523C6">
              <w:rPr>
                <w:rFonts w:ascii="Times New Roman" w:eastAsia="Times New Roman" w:hAnsi="Times New Roman" w:cs="Times New Roman"/>
                <w:color w:val="333333"/>
                <w:sz w:val="24"/>
                <w:szCs w:val="24"/>
                <w:lang w:val="ru-RU"/>
              </w:rPr>
              <w:t>и</w:t>
            </w:r>
            <w:r w:rsidRPr="00B523C6">
              <w:rPr>
                <w:rFonts w:ascii="Times New Roman" w:eastAsia="Times New Roman" w:hAnsi="Times New Roman" w:cs="Times New Roman"/>
                <w:color w:val="333333"/>
                <w:spacing w:val="54"/>
                <w:sz w:val="24"/>
                <w:szCs w:val="24"/>
                <w:lang w:val="ru-RU"/>
              </w:rPr>
              <w:t xml:space="preserve"> </w:t>
            </w:r>
            <w:r w:rsidRPr="00B523C6">
              <w:rPr>
                <w:rFonts w:ascii="Times New Roman" w:eastAsia="Times New Roman" w:hAnsi="Times New Roman" w:cs="Times New Roman"/>
                <w:color w:val="333333"/>
                <w:sz w:val="24"/>
                <w:szCs w:val="24"/>
                <w:lang w:val="ru-RU"/>
              </w:rPr>
              <w:t>ч</w:t>
            </w:r>
            <w:r w:rsidRPr="00B523C6">
              <w:rPr>
                <w:rFonts w:ascii="Times New Roman" w:eastAsia="Times New Roman" w:hAnsi="Times New Roman" w:cs="Times New Roman"/>
                <w:color w:val="333333"/>
                <w:sz w:val="24"/>
                <w:szCs w:val="24"/>
                <w:lang w:val="ru-RU"/>
              </w:rPr>
              <w:t>е</w:t>
            </w:r>
            <w:r w:rsidRPr="00B523C6">
              <w:rPr>
                <w:rFonts w:ascii="Times New Roman" w:eastAsia="Times New Roman" w:hAnsi="Times New Roman" w:cs="Times New Roman"/>
                <w:color w:val="333333"/>
                <w:sz w:val="24"/>
                <w:szCs w:val="24"/>
                <w:lang w:val="ru-RU"/>
              </w:rPr>
              <w:t>ловеческого</w:t>
            </w:r>
            <w:r w:rsidRPr="00B523C6">
              <w:rPr>
                <w:rFonts w:ascii="Times New Roman" w:eastAsia="Times New Roman" w:hAnsi="Times New Roman" w:cs="Times New Roman"/>
                <w:color w:val="333333"/>
                <w:spacing w:val="44"/>
                <w:sz w:val="24"/>
                <w:szCs w:val="24"/>
                <w:lang w:val="ru-RU"/>
              </w:rPr>
              <w:t xml:space="preserve"> </w:t>
            </w:r>
            <w:r w:rsidRPr="00B523C6">
              <w:rPr>
                <w:rFonts w:ascii="Times New Roman" w:eastAsia="Times New Roman" w:hAnsi="Times New Roman" w:cs="Times New Roman"/>
                <w:color w:val="333333"/>
                <w:sz w:val="24"/>
                <w:szCs w:val="24"/>
                <w:lang w:val="ru-RU"/>
              </w:rPr>
              <w:t>сочувствия,</w:t>
            </w:r>
            <w:r w:rsidRPr="00B523C6">
              <w:rPr>
                <w:rFonts w:ascii="Times New Roman" w:eastAsia="Times New Roman" w:hAnsi="Times New Roman" w:cs="Times New Roman"/>
                <w:color w:val="333333"/>
                <w:spacing w:val="-59"/>
                <w:sz w:val="24"/>
                <w:szCs w:val="24"/>
                <w:lang w:val="ru-RU"/>
              </w:rPr>
              <w:t xml:space="preserve"> </w:t>
            </w:r>
            <w:r w:rsidRPr="00B523C6">
              <w:rPr>
                <w:rFonts w:ascii="Times New Roman" w:eastAsia="Times New Roman" w:hAnsi="Times New Roman" w:cs="Times New Roman"/>
                <w:color w:val="333333"/>
                <w:sz w:val="24"/>
                <w:szCs w:val="24"/>
                <w:lang w:val="ru-RU"/>
              </w:rPr>
              <w:t>служения</w:t>
            </w:r>
            <w:r w:rsidRPr="00B523C6">
              <w:rPr>
                <w:rFonts w:ascii="Times New Roman" w:eastAsia="Times New Roman" w:hAnsi="Times New Roman" w:cs="Times New Roman"/>
                <w:color w:val="333333"/>
                <w:spacing w:val="3"/>
                <w:sz w:val="24"/>
                <w:szCs w:val="24"/>
                <w:lang w:val="ru-RU"/>
              </w:rPr>
              <w:t xml:space="preserve"> </w:t>
            </w:r>
            <w:r w:rsidRPr="00B523C6">
              <w:rPr>
                <w:rFonts w:ascii="Times New Roman" w:eastAsia="Times New Roman" w:hAnsi="Times New Roman" w:cs="Times New Roman"/>
                <w:color w:val="333333"/>
                <w:sz w:val="24"/>
                <w:szCs w:val="24"/>
                <w:lang w:val="ru-RU"/>
              </w:rPr>
              <w:t>обществу.</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18"/>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историческая</w:t>
            </w:r>
            <w:r w:rsidRPr="00B523C6">
              <w:rPr>
                <w:rFonts w:ascii="Times New Roman" w:eastAsia="Times New Roman" w:hAnsi="Times New Roman" w:cs="Times New Roman"/>
                <w:i/>
                <w:spacing w:val="5"/>
                <w:sz w:val="24"/>
                <w:szCs w:val="24"/>
                <w:lang w:val="ru-RU"/>
              </w:rPr>
              <w:t xml:space="preserve"> </w:t>
            </w:r>
            <w:r w:rsidRPr="00B523C6">
              <w:rPr>
                <w:rFonts w:ascii="Times New Roman" w:eastAsia="Times New Roman" w:hAnsi="Times New Roman" w:cs="Times New Roman"/>
                <w:i/>
                <w:sz w:val="24"/>
                <w:szCs w:val="24"/>
                <w:lang w:val="ru-RU"/>
              </w:rPr>
              <w:t>память</w:t>
            </w:r>
            <w:r w:rsidRPr="00B523C6">
              <w:rPr>
                <w:rFonts w:ascii="Times New Roman" w:eastAsia="Times New Roman" w:hAnsi="Times New Roman" w:cs="Times New Roman"/>
                <w:i/>
                <w:spacing w:val="9"/>
                <w:sz w:val="24"/>
                <w:szCs w:val="24"/>
                <w:lang w:val="ru-RU"/>
              </w:rPr>
              <w:t xml:space="preserve"> </w:t>
            </w:r>
            <w:r w:rsidRPr="00B523C6">
              <w:rPr>
                <w:rFonts w:ascii="Times New Roman" w:eastAsia="Times New Roman" w:hAnsi="Times New Roman" w:cs="Times New Roman"/>
                <w:i/>
                <w:sz w:val="24"/>
                <w:szCs w:val="24"/>
                <w:lang w:val="ru-RU"/>
              </w:rPr>
              <w:t>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преемстве</w:t>
            </w:r>
            <w:r w:rsidRPr="00B523C6">
              <w:rPr>
                <w:rFonts w:ascii="Times New Roman" w:eastAsia="Times New Roman" w:hAnsi="Times New Roman" w:cs="Times New Roman"/>
                <w:i/>
                <w:sz w:val="24"/>
                <w:szCs w:val="24"/>
                <w:lang w:val="ru-RU"/>
              </w:rPr>
              <w:t>н</w:t>
            </w:r>
            <w:r w:rsidRPr="00B523C6">
              <w:rPr>
                <w:rFonts w:ascii="Times New Roman" w:eastAsia="Times New Roman" w:hAnsi="Times New Roman" w:cs="Times New Roman"/>
                <w:i/>
                <w:sz w:val="24"/>
                <w:szCs w:val="24"/>
                <w:lang w:val="ru-RU"/>
              </w:rPr>
              <w:t>ность</w:t>
            </w:r>
            <w:r w:rsidRPr="00B523C6">
              <w:rPr>
                <w:rFonts w:ascii="Times New Roman" w:eastAsia="Times New Roman" w:hAnsi="Times New Roman" w:cs="Times New Roman"/>
                <w:i/>
                <w:spacing w:val="18"/>
                <w:sz w:val="24"/>
                <w:szCs w:val="24"/>
                <w:lang w:val="ru-RU"/>
              </w:rPr>
              <w:t xml:space="preserve"> </w:t>
            </w:r>
            <w:r w:rsidRPr="00B523C6">
              <w:rPr>
                <w:rFonts w:ascii="Times New Roman" w:eastAsia="Times New Roman" w:hAnsi="Times New Roman" w:cs="Times New Roman"/>
                <w:i/>
                <w:sz w:val="24"/>
                <w:szCs w:val="24"/>
                <w:lang w:val="ru-RU"/>
              </w:rPr>
              <w:t>поколений,</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милосердие</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беседа,</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просмотр 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56">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32</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Что</w:t>
            </w:r>
            <w:r w:rsidRPr="00B523C6">
              <w:rPr>
                <w:rFonts w:ascii="Times New Roman" w:eastAsia="Times New Roman" w:hAnsi="Times New Roman" w:cs="Times New Roman"/>
                <w:spacing w:val="45"/>
                <w:sz w:val="24"/>
                <w:szCs w:val="24"/>
                <w:lang w:val="ru-RU"/>
              </w:rPr>
              <w:t xml:space="preserve"> </w:t>
            </w:r>
            <w:r w:rsidRPr="00B523C6">
              <w:rPr>
                <w:rFonts w:ascii="Times New Roman" w:eastAsia="Times New Roman" w:hAnsi="Times New Roman" w:cs="Times New Roman"/>
                <w:sz w:val="24"/>
                <w:szCs w:val="24"/>
                <w:lang w:val="ru-RU"/>
              </w:rPr>
              <w:t>такое</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успех?</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(ко</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Дню</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труда)</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Труд</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основа</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жизни</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человека</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развития</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общества.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Человек</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должен</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иметь</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знания</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умения,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быть</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терпеливым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настойчивым,</w:t>
            </w:r>
            <w:r w:rsidRPr="00B523C6">
              <w:rPr>
                <w:rFonts w:ascii="Times New Roman" w:eastAsia="Times New Roman" w:hAnsi="Times New Roman" w:cs="Times New Roman"/>
                <w:spacing w:val="26"/>
                <w:sz w:val="24"/>
                <w:szCs w:val="24"/>
                <w:lang w:val="ru-RU"/>
              </w:rPr>
              <w:t xml:space="preserve"> </w:t>
            </w:r>
            <w:r w:rsidRPr="00B523C6">
              <w:rPr>
                <w:rFonts w:ascii="Times New Roman" w:eastAsia="Times New Roman" w:hAnsi="Times New Roman" w:cs="Times New Roman"/>
                <w:sz w:val="24"/>
                <w:szCs w:val="24"/>
                <w:lang w:val="ru-RU"/>
              </w:rPr>
              <w:t>не</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бояться трудностей (труд 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трудно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однок</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ренные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слова),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находить</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пути</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их</w:t>
            </w:r>
            <w:r w:rsidRPr="00B523C6">
              <w:rPr>
                <w:rFonts w:ascii="Times New Roman" w:eastAsia="Times New Roman" w:hAnsi="Times New Roman" w:cs="Times New Roman"/>
                <w:spacing w:val="8"/>
                <w:sz w:val="24"/>
                <w:szCs w:val="24"/>
                <w:lang w:val="ru-RU"/>
              </w:rPr>
              <w:t xml:space="preserve"> </w:t>
            </w:r>
            <w:r w:rsidRPr="00B523C6">
              <w:rPr>
                <w:rFonts w:ascii="Times New Roman" w:eastAsia="Times New Roman" w:hAnsi="Times New Roman" w:cs="Times New Roman"/>
                <w:sz w:val="24"/>
                <w:szCs w:val="24"/>
                <w:lang w:val="ru-RU"/>
              </w:rPr>
              <w:t>преодоления.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Чтобы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добиться долгосрочного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успеха, нужно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много</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трудиться.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Профессии</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будущего</w:t>
            </w:r>
            <w:r w:rsidRPr="00B523C6">
              <w:rPr>
                <w:rFonts w:ascii="Times New Roman" w:eastAsia="Times New Roman" w:hAnsi="Times New Roman" w:cs="Times New Roman"/>
                <w:spacing w:val="45"/>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37"/>
                <w:sz w:val="24"/>
                <w:szCs w:val="24"/>
                <w:lang w:val="ru-RU"/>
              </w:rPr>
              <w:t xml:space="preserve"> </w:t>
            </w:r>
            <w:r w:rsidRPr="00B523C6">
              <w:rPr>
                <w:rFonts w:ascii="Times New Roman" w:eastAsia="Times New Roman" w:hAnsi="Times New Roman" w:cs="Times New Roman"/>
                <w:sz w:val="24"/>
                <w:szCs w:val="24"/>
                <w:lang w:val="ru-RU"/>
              </w:rPr>
              <w:t>что</w:t>
            </w:r>
            <w:r w:rsidRPr="00B523C6">
              <w:rPr>
                <w:rFonts w:ascii="Times New Roman" w:eastAsia="Times New Roman" w:hAnsi="Times New Roman" w:cs="Times New Roman"/>
                <w:spacing w:val="36"/>
                <w:sz w:val="24"/>
                <w:szCs w:val="24"/>
                <w:lang w:val="ru-RU"/>
              </w:rPr>
              <w:t xml:space="preserve"> </w:t>
            </w:r>
            <w:r w:rsidRPr="00B523C6">
              <w:rPr>
                <w:rFonts w:ascii="Times New Roman" w:eastAsia="Times New Roman" w:hAnsi="Times New Roman" w:cs="Times New Roman"/>
                <w:sz w:val="24"/>
                <w:szCs w:val="24"/>
                <w:lang w:val="ru-RU"/>
              </w:rPr>
              <w:t>будет</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нужно</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стране,</w:t>
            </w:r>
            <w:r w:rsidRPr="00B523C6">
              <w:rPr>
                <w:rFonts w:ascii="Times New Roman" w:eastAsia="Times New Roman" w:hAnsi="Times New Roman" w:cs="Times New Roman"/>
                <w:spacing w:val="22"/>
                <w:sz w:val="24"/>
                <w:szCs w:val="24"/>
                <w:lang w:val="ru-RU"/>
              </w:rPr>
              <w:t xml:space="preserve"> </w:t>
            </w:r>
            <w:r w:rsidRPr="00B523C6">
              <w:rPr>
                <w:rFonts w:ascii="Times New Roman" w:eastAsia="Times New Roman" w:hAnsi="Times New Roman" w:cs="Times New Roman"/>
                <w:sz w:val="24"/>
                <w:szCs w:val="24"/>
                <w:lang w:val="ru-RU"/>
              </w:rPr>
              <w:t>когда</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я</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вырасту?</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i/>
                <w:sz w:val="24"/>
                <w:szCs w:val="24"/>
              </w:rPr>
              <w:t>Формирующиеся</w:t>
            </w:r>
            <w:r w:rsidRPr="00B523C6">
              <w:rPr>
                <w:rFonts w:ascii="Times New Roman" w:eastAsia="Times New Roman" w:hAnsi="Times New Roman" w:cs="Times New Roman"/>
                <w:i/>
                <w:spacing w:val="3"/>
                <w:sz w:val="24"/>
                <w:szCs w:val="24"/>
              </w:rPr>
              <w:t xml:space="preserve"> </w:t>
            </w:r>
            <w:r w:rsidRPr="00B523C6">
              <w:rPr>
                <w:rFonts w:ascii="Times New Roman" w:eastAsia="Times New Roman" w:hAnsi="Times New Roman" w:cs="Times New Roman"/>
                <w:i/>
                <w:sz w:val="24"/>
                <w:szCs w:val="24"/>
              </w:rPr>
              <w:t>ценности:</w:t>
            </w:r>
            <w:r w:rsidRPr="00B523C6">
              <w:rPr>
                <w:rFonts w:ascii="Times New Roman" w:eastAsia="Times New Roman" w:hAnsi="Times New Roman" w:cs="Times New Roman"/>
                <w:i/>
                <w:spacing w:val="-60"/>
                <w:sz w:val="24"/>
                <w:szCs w:val="24"/>
              </w:rPr>
              <w:t xml:space="preserve"> </w:t>
            </w:r>
            <w:r w:rsidRPr="00B523C6">
              <w:rPr>
                <w:rFonts w:ascii="Times New Roman" w:eastAsia="Times New Roman" w:hAnsi="Times New Roman" w:cs="Times New Roman"/>
                <w:i/>
                <w:sz w:val="24"/>
                <w:szCs w:val="24"/>
              </w:rPr>
              <w:t>созидательный</w:t>
            </w:r>
            <w:r w:rsidRPr="00B523C6">
              <w:rPr>
                <w:rFonts w:ascii="Times New Roman" w:eastAsia="Times New Roman" w:hAnsi="Times New Roman" w:cs="Times New Roman"/>
                <w:i/>
                <w:spacing w:val="20"/>
                <w:sz w:val="24"/>
                <w:szCs w:val="24"/>
              </w:rPr>
              <w:t xml:space="preserve"> </w:t>
            </w:r>
            <w:r w:rsidRPr="00B523C6">
              <w:rPr>
                <w:rFonts w:ascii="Times New Roman" w:eastAsia="Times New Roman" w:hAnsi="Times New Roman" w:cs="Times New Roman"/>
                <w:i/>
                <w:sz w:val="24"/>
                <w:szCs w:val="24"/>
              </w:rPr>
              <w:t>труд</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интерактивных зад</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ний,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работа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текст</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57">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33</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80-летие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Победы</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Великой</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Отечественной</w:t>
            </w:r>
            <w:r w:rsidRPr="00B523C6">
              <w:rPr>
                <w:rFonts w:ascii="Times New Roman" w:eastAsia="Times New Roman" w:hAnsi="Times New Roman" w:cs="Times New Roman"/>
                <w:spacing w:val="38"/>
                <w:sz w:val="24"/>
                <w:szCs w:val="24"/>
                <w:lang w:val="ru-RU"/>
              </w:rPr>
              <w:t xml:space="preserve"> </w:t>
            </w:r>
            <w:r w:rsidRPr="00B523C6">
              <w:rPr>
                <w:rFonts w:ascii="Times New Roman" w:eastAsia="Times New Roman" w:hAnsi="Times New Roman" w:cs="Times New Roman"/>
                <w:sz w:val="24"/>
                <w:szCs w:val="24"/>
                <w:lang w:val="ru-RU"/>
              </w:rPr>
              <w:t>войне</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День Победы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священная дата,</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память</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которой</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передаётся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от</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поколения</w:t>
            </w:r>
            <w:r w:rsidRPr="00B523C6">
              <w:rPr>
                <w:rFonts w:ascii="Times New Roman" w:eastAsia="Times New Roman" w:hAnsi="Times New Roman" w:cs="Times New Roman"/>
                <w:spacing w:val="31"/>
                <w:sz w:val="24"/>
                <w:szCs w:val="24"/>
                <w:lang w:val="ru-RU"/>
              </w:rPr>
              <w:t xml:space="preserve"> </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поколению.</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Историческая</w:t>
            </w:r>
            <w:r w:rsidRPr="00B523C6">
              <w:rPr>
                <w:rFonts w:ascii="Times New Roman" w:eastAsia="Times New Roman" w:hAnsi="Times New Roman" w:cs="Times New Roman"/>
                <w:spacing w:val="25"/>
                <w:sz w:val="24"/>
                <w:szCs w:val="24"/>
                <w:lang w:val="ru-RU"/>
              </w:rPr>
              <w:t xml:space="preserve"> </w:t>
            </w:r>
            <w:r w:rsidRPr="00B523C6">
              <w:rPr>
                <w:rFonts w:ascii="Times New Roman" w:eastAsia="Times New Roman" w:hAnsi="Times New Roman" w:cs="Times New Roman"/>
                <w:sz w:val="24"/>
                <w:szCs w:val="24"/>
                <w:lang w:val="ru-RU"/>
              </w:rPr>
              <w:t>память:</w:t>
            </w:r>
            <w:r w:rsidRPr="00B523C6">
              <w:rPr>
                <w:rFonts w:ascii="Times New Roman" w:eastAsia="Times New Roman" w:hAnsi="Times New Roman" w:cs="Times New Roman"/>
                <w:spacing w:val="50"/>
                <w:sz w:val="24"/>
                <w:szCs w:val="24"/>
                <w:lang w:val="ru-RU"/>
              </w:rPr>
              <w:t xml:space="preserve"> </w:t>
            </w:r>
            <w:r w:rsidRPr="00B523C6">
              <w:rPr>
                <w:rFonts w:ascii="Times New Roman" w:eastAsia="Times New Roman" w:hAnsi="Times New Roman" w:cs="Times New Roman"/>
                <w:sz w:val="24"/>
                <w:szCs w:val="24"/>
                <w:lang w:val="ru-RU"/>
              </w:rPr>
              <w:t>память</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подвиге</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нашего</w:t>
            </w:r>
            <w:r w:rsidRPr="00B523C6">
              <w:rPr>
                <w:rFonts w:ascii="Times New Roman" w:eastAsia="Times New Roman" w:hAnsi="Times New Roman" w:cs="Times New Roman"/>
                <w:spacing w:val="44"/>
                <w:sz w:val="24"/>
                <w:szCs w:val="24"/>
                <w:lang w:val="ru-RU"/>
              </w:rPr>
              <w:t xml:space="preserve"> </w:t>
            </w:r>
            <w:r w:rsidRPr="00B523C6">
              <w:rPr>
                <w:rFonts w:ascii="Times New Roman" w:eastAsia="Times New Roman" w:hAnsi="Times New Roman" w:cs="Times New Roman"/>
                <w:sz w:val="24"/>
                <w:szCs w:val="24"/>
                <w:lang w:val="ru-RU"/>
              </w:rPr>
              <w:t>народа</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pacing w:val="14"/>
                <w:sz w:val="24"/>
                <w:szCs w:val="24"/>
                <w:lang w:val="ru-RU"/>
              </w:rPr>
              <w:t xml:space="preserve"> </w:t>
            </w:r>
            <w:r w:rsidRPr="00B523C6">
              <w:rPr>
                <w:rFonts w:ascii="Times New Roman" w:eastAsia="Times New Roman" w:hAnsi="Times New Roman" w:cs="Times New Roman"/>
                <w:sz w:val="24"/>
                <w:szCs w:val="24"/>
                <w:lang w:val="ru-RU"/>
              </w:rPr>
              <w:t>годы</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sz w:val="24"/>
                <w:szCs w:val="24"/>
                <w:lang w:val="ru-RU"/>
              </w:rPr>
              <w:t>Великой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Отечественной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войны.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lastRenderedPageBreak/>
              <w:t>Важно</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помнить</w:t>
            </w:r>
            <w:r w:rsidRPr="00B523C6">
              <w:rPr>
                <w:rFonts w:ascii="Times New Roman" w:eastAsia="Times New Roman" w:hAnsi="Times New Roman" w:cs="Times New Roman"/>
                <w:spacing w:val="63"/>
                <w:sz w:val="24"/>
                <w:szCs w:val="24"/>
                <w:lang w:val="ru-RU"/>
              </w:rPr>
              <w:t xml:space="preserve"> </w:t>
            </w:r>
            <w:r w:rsidRPr="00B523C6">
              <w:rPr>
                <w:rFonts w:ascii="Times New Roman" w:eastAsia="Times New Roman" w:hAnsi="Times New Roman" w:cs="Times New Roman"/>
                <w:sz w:val="24"/>
                <w:szCs w:val="24"/>
                <w:lang w:val="ru-RU"/>
              </w:rPr>
              <w:t>нашу</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историю</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 чтить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память</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всех людей,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пер</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нёсших</w:t>
            </w:r>
            <w:r w:rsidRPr="00B523C6">
              <w:rPr>
                <w:rFonts w:ascii="Times New Roman" w:eastAsia="Times New Roman" w:hAnsi="Times New Roman" w:cs="Times New Roman"/>
                <w:spacing w:val="10"/>
                <w:sz w:val="24"/>
                <w:szCs w:val="24"/>
                <w:lang w:val="ru-RU"/>
              </w:rPr>
              <w:t xml:space="preserve"> </w:t>
            </w:r>
            <w:r w:rsidRPr="00B523C6">
              <w:rPr>
                <w:rFonts w:ascii="Times New Roman" w:eastAsia="Times New Roman" w:hAnsi="Times New Roman" w:cs="Times New Roman"/>
                <w:sz w:val="24"/>
                <w:szCs w:val="24"/>
                <w:lang w:val="ru-RU"/>
              </w:rPr>
              <w:t>тяготы</w:t>
            </w:r>
            <w:r w:rsidRPr="00B523C6">
              <w:rPr>
                <w:rFonts w:ascii="Times New Roman" w:eastAsia="Times New Roman" w:hAnsi="Times New Roman" w:cs="Times New Roman"/>
                <w:spacing w:val="27"/>
                <w:sz w:val="24"/>
                <w:szCs w:val="24"/>
                <w:lang w:val="ru-RU"/>
              </w:rPr>
              <w:t xml:space="preserve"> </w:t>
            </w:r>
            <w:r w:rsidRPr="00B523C6">
              <w:rPr>
                <w:rFonts w:ascii="Times New Roman" w:eastAsia="Times New Roman" w:hAnsi="Times New Roman" w:cs="Times New Roman"/>
                <w:sz w:val="24"/>
                <w:szCs w:val="24"/>
                <w:lang w:val="ru-RU"/>
              </w:rPr>
              <w:t>войны.</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Бессмертный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полк. Страницы</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героического</w:t>
            </w:r>
            <w:r w:rsidRPr="00B523C6">
              <w:rPr>
                <w:rFonts w:ascii="Times New Roman" w:eastAsia="Times New Roman" w:hAnsi="Times New Roman" w:cs="Times New Roman"/>
                <w:spacing w:val="5"/>
                <w:sz w:val="24"/>
                <w:szCs w:val="24"/>
                <w:lang w:val="ru-RU"/>
              </w:rPr>
              <w:t xml:space="preserve"> </w:t>
            </w:r>
            <w:r w:rsidRPr="00B523C6">
              <w:rPr>
                <w:rFonts w:ascii="Times New Roman" w:eastAsia="Times New Roman" w:hAnsi="Times New Roman" w:cs="Times New Roman"/>
                <w:sz w:val="24"/>
                <w:szCs w:val="24"/>
                <w:lang w:val="ru-RU"/>
              </w:rPr>
              <w:t>прошлого,</w:t>
            </w:r>
            <w:r w:rsidRPr="00B523C6">
              <w:rPr>
                <w:rFonts w:ascii="Times New Roman" w:eastAsia="Times New Roman" w:hAnsi="Times New Roman" w:cs="Times New Roman"/>
                <w:spacing w:val="45"/>
                <w:sz w:val="24"/>
                <w:szCs w:val="24"/>
                <w:lang w:val="ru-RU"/>
              </w:rPr>
              <w:t xml:space="preserve"> </w:t>
            </w:r>
            <w:r w:rsidRPr="00B523C6">
              <w:rPr>
                <w:rFonts w:ascii="Times New Roman" w:eastAsia="Times New Roman" w:hAnsi="Times New Roman" w:cs="Times New Roman"/>
                <w:sz w:val="24"/>
                <w:szCs w:val="24"/>
                <w:lang w:val="ru-RU"/>
              </w:rPr>
              <w:t>которые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нельзя</w:t>
            </w:r>
            <w:r w:rsidRPr="00B523C6">
              <w:rPr>
                <w:rFonts w:ascii="Times New Roman" w:eastAsia="Times New Roman" w:hAnsi="Times New Roman" w:cs="Times New Roman"/>
                <w:spacing w:val="26"/>
                <w:sz w:val="24"/>
                <w:szCs w:val="24"/>
                <w:lang w:val="ru-RU"/>
              </w:rPr>
              <w:t xml:space="preserve"> </w:t>
            </w:r>
            <w:r w:rsidRPr="00B523C6">
              <w:rPr>
                <w:rFonts w:ascii="Times New Roman" w:eastAsia="Times New Roman" w:hAnsi="Times New Roman" w:cs="Times New Roman"/>
                <w:sz w:val="24"/>
                <w:szCs w:val="24"/>
                <w:lang w:val="ru-RU"/>
              </w:rPr>
              <w:t>забывать.</w:t>
            </w:r>
            <w:r w:rsidRPr="00B523C6">
              <w:rPr>
                <w:rFonts w:ascii="Times New Roman" w:eastAsia="Times New Roman" w:hAnsi="Times New Roman" w:cs="Times New Roman"/>
                <w:i/>
                <w:sz w:val="24"/>
                <w:szCs w:val="24"/>
                <w:lang w:val="ru-RU"/>
              </w:rPr>
              <w:t xml:space="preserve"> Формирующиеся</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ценности: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единство</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народов России,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историческая</w:t>
            </w:r>
            <w:r w:rsidRPr="00B523C6">
              <w:rPr>
                <w:rFonts w:ascii="Times New Roman" w:eastAsia="Times New Roman" w:hAnsi="Times New Roman" w:cs="Times New Roman"/>
                <w:i/>
                <w:spacing w:val="6"/>
                <w:sz w:val="24"/>
                <w:szCs w:val="24"/>
                <w:lang w:val="ru-RU"/>
              </w:rPr>
              <w:t xml:space="preserve"> </w:t>
            </w:r>
            <w:r w:rsidRPr="00B523C6">
              <w:rPr>
                <w:rFonts w:ascii="Times New Roman" w:eastAsia="Times New Roman" w:hAnsi="Times New Roman" w:cs="Times New Roman"/>
                <w:i/>
                <w:sz w:val="24"/>
                <w:szCs w:val="24"/>
                <w:lang w:val="ru-RU"/>
              </w:rPr>
              <w:t>память</w:t>
            </w:r>
            <w:r w:rsidRPr="00B523C6">
              <w:rPr>
                <w:rFonts w:ascii="Times New Roman" w:eastAsia="Times New Roman" w:hAnsi="Times New Roman" w:cs="Times New Roman"/>
                <w:i/>
                <w:spacing w:val="10"/>
                <w:sz w:val="24"/>
                <w:szCs w:val="24"/>
                <w:lang w:val="ru-RU"/>
              </w:rPr>
              <w:t xml:space="preserve"> </w:t>
            </w:r>
            <w:r w:rsidRPr="00B523C6">
              <w:rPr>
                <w:rFonts w:ascii="Times New Roman" w:eastAsia="Times New Roman" w:hAnsi="Times New Roman" w:cs="Times New Roman"/>
                <w:i/>
                <w:sz w:val="24"/>
                <w:szCs w:val="24"/>
                <w:lang w:val="ru-RU"/>
              </w:rPr>
              <w:t>и</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преемственность</w:t>
            </w:r>
            <w:r w:rsidRPr="00B523C6">
              <w:rPr>
                <w:rFonts w:ascii="Times New Roman" w:eastAsia="Times New Roman" w:hAnsi="Times New Roman" w:cs="Times New Roman"/>
                <w:i/>
                <w:spacing w:val="12"/>
                <w:sz w:val="24"/>
                <w:szCs w:val="24"/>
                <w:lang w:val="ru-RU"/>
              </w:rPr>
              <w:t xml:space="preserve"> </w:t>
            </w:r>
            <w:r w:rsidRPr="00B523C6">
              <w:rPr>
                <w:rFonts w:ascii="Times New Roman" w:eastAsia="Times New Roman" w:hAnsi="Times New Roman" w:cs="Times New Roman"/>
                <w:i/>
                <w:sz w:val="24"/>
                <w:szCs w:val="24"/>
                <w:lang w:val="ru-RU"/>
              </w:rPr>
              <w:t>поколений</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lastRenderedPageBreak/>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lastRenderedPageBreak/>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58">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lastRenderedPageBreak/>
              <w:t>34</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Жизнь</w:t>
            </w:r>
            <w:r w:rsidRPr="00B523C6">
              <w:rPr>
                <w:rFonts w:ascii="Times New Roman" w:eastAsia="Times New Roman" w:hAnsi="Times New Roman" w:cs="Times New Roman"/>
                <w:spacing w:val="29"/>
                <w:sz w:val="24"/>
                <w:szCs w:val="24"/>
              </w:rPr>
              <w:t xml:space="preserve"> </w:t>
            </w:r>
            <w:r w:rsidRPr="00B523C6">
              <w:rPr>
                <w:rFonts w:ascii="Times New Roman" w:eastAsia="Times New Roman" w:hAnsi="Times New Roman" w:cs="Times New Roman"/>
                <w:sz w:val="24"/>
                <w:szCs w:val="24"/>
              </w:rPr>
              <w:t>в</w:t>
            </w:r>
            <w:r w:rsidRPr="00B523C6">
              <w:rPr>
                <w:rFonts w:ascii="Times New Roman" w:eastAsia="Times New Roman" w:hAnsi="Times New Roman" w:cs="Times New Roman"/>
                <w:spacing w:val="25"/>
                <w:sz w:val="24"/>
                <w:szCs w:val="24"/>
              </w:rPr>
              <w:t xml:space="preserve"> </w:t>
            </w:r>
            <w:r w:rsidRPr="00B523C6">
              <w:rPr>
                <w:rFonts w:ascii="Times New Roman" w:eastAsia="Times New Roman" w:hAnsi="Times New Roman" w:cs="Times New Roman"/>
                <w:sz w:val="24"/>
                <w:szCs w:val="24"/>
              </w:rPr>
              <w:t>Движении</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19</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мая</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День</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детских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общественных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организаций.</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Детские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общ</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ственные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организации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разных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поколений</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объединяли</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9"/>
                <w:sz w:val="24"/>
                <w:szCs w:val="24"/>
                <w:lang w:val="ru-RU"/>
              </w:rPr>
              <w:t xml:space="preserve"> </w:t>
            </w:r>
            <w:r w:rsidRPr="00B523C6">
              <w:rPr>
                <w:rFonts w:ascii="Times New Roman" w:eastAsia="Times New Roman" w:hAnsi="Times New Roman" w:cs="Times New Roman"/>
                <w:sz w:val="24"/>
                <w:szCs w:val="24"/>
                <w:lang w:val="ru-RU"/>
              </w:rPr>
              <w:t>объедин</w:t>
            </w:r>
            <w:r w:rsidRPr="00B523C6">
              <w:rPr>
                <w:rFonts w:ascii="Times New Roman" w:eastAsia="Times New Roman" w:hAnsi="Times New Roman" w:cs="Times New Roman"/>
                <w:sz w:val="24"/>
                <w:szCs w:val="24"/>
                <w:lang w:val="ru-RU"/>
              </w:rPr>
              <w:t>я</w:t>
            </w:r>
            <w:r w:rsidRPr="00B523C6">
              <w:rPr>
                <w:rFonts w:ascii="Times New Roman" w:eastAsia="Times New Roman" w:hAnsi="Times New Roman" w:cs="Times New Roman"/>
                <w:sz w:val="24"/>
                <w:szCs w:val="24"/>
                <w:lang w:val="ru-RU"/>
              </w:rPr>
              <w:t>ют</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активных,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целеустремлённых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ребят.</w:t>
            </w:r>
            <w:r w:rsidRPr="00B523C6">
              <w:rPr>
                <w:rFonts w:ascii="Times New Roman" w:eastAsia="Times New Roman" w:hAnsi="Times New Roman" w:cs="Times New Roman"/>
                <w:spacing w:val="-2"/>
                <w:sz w:val="24"/>
                <w:szCs w:val="24"/>
                <w:lang w:val="ru-RU"/>
              </w:rPr>
              <w:t xml:space="preserve"> </w:t>
            </w:r>
            <w:r w:rsidRPr="00B523C6">
              <w:rPr>
                <w:rFonts w:ascii="Times New Roman" w:eastAsia="Times New Roman" w:hAnsi="Times New Roman" w:cs="Times New Roman"/>
                <w:sz w:val="24"/>
                <w:szCs w:val="24"/>
                <w:lang w:val="ru-RU"/>
              </w:rPr>
              <w:t>Участники</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детских</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общественных</w:t>
            </w:r>
            <w:r w:rsidRPr="00B523C6">
              <w:rPr>
                <w:rFonts w:ascii="Times New Roman" w:eastAsia="Times New Roman" w:hAnsi="Times New Roman" w:cs="Times New Roman"/>
                <w:spacing w:val="24"/>
                <w:sz w:val="24"/>
                <w:szCs w:val="24"/>
                <w:lang w:val="ru-RU"/>
              </w:rPr>
              <w:t xml:space="preserve"> </w:t>
            </w:r>
            <w:r w:rsidRPr="00B523C6">
              <w:rPr>
                <w:rFonts w:ascii="Times New Roman" w:eastAsia="Times New Roman" w:hAnsi="Times New Roman" w:cs="Times New Roman"/>
                <w:sz w:val="24"/>
                <w:szCs w:val="24"/>
                <w:lang w:val="ru-RU"/>
              </w:rPr>
              <w:t>организаций</w:t>
            </w:r>
            <w:r w:rsidRPr="00B523C6">
              <w:rPr>
                <w:rFonts w:ascii="Times New Roman" w:eastAsia="Times New Roman" w:hAnsi="Times New Roman" w:cs="Times New Roman"/>
                <w:spacing w:val="42"/>
                <w:sz w:val="24"/>
                <w:szCs w:val="24"/>
                <w:lang w:val="ru-RU"/>
              </w:rPr>
              <w:t xml:space="preserve"> </w:t>
            </w:r>
            <w:r w:rsidRPr="00B523C6">
              <w:rPr>
                <w:rFonts w:ascii="Times New Roman" w:eastAsia="Times New Roman" w:hAnsi="Times New Roman" w:cs="Times New Roman"/>
                <w:sz w:val="24"/>
                <w:szCs w:val="24"/>
                <w:lang w:val="ru-RU"/>
              </w:rPr>
              <w:t>находят</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друзей,</w:t>
            </w:r>
            <w:r w:rsidRPr="00B523C6">
              <w:rPr>
                <w:rFonts w:ascii="Times New Roman" w:eastAsia="Times New Roman" w:hAnsi="Times New Roman" w:cs="Times New Roman"/>
                <w:spacing w:val="62"/>
                <w:sz w:val="24"/>
                <w:szCs w:val="24"/>
                <w:lang w:val="ru-RU"/>
              </w:rPr>
              <w:t xml:space="preserve"> </w:t>
            </w:r>
            <w:r w:rsidRPr="00B523C6">
              <w:rPr>
                <w:rFonts w:ascii="Times New Roman" w:eastAsia="Times New Roman" w:hAnsi="Times New Roman" w:cs="Times New Roman"/>
                <w:sz w:val="24"/>
                <w:szCs w:val="24"/>
                <w:lang w:val="ru-RU"/>
              </w:rPr>
              <w:t>вместе</w:t>
            </w:r>
            <w:r w:rsidRPr="00B523C6">
              <w:rPr>
                <w:rFonts w:ascii="Times New Roman" w:eastAsia="Times New Roman" w:hAnsi="Times New Roman" w:cs="Times New Roman"/>
                <w:spacing w:val="63"/>
                <w:sz w:val="24"/>
                <w:szCs w:val="24"/>
                <w:lang w:val="ru-RU"/>
              </w:rPr>
              <w:t xml:space="preserve"> </w:t>
            </w:r>
            <w:r w:rsidRPr="00B523C6">
              <w:rPr>
                <w:rFonts w:ascii="Times New Roman" w:eastAsia="Times New Roman" w:hAnsi="Times New Roman" w:cs="Times New Roman"/>
                <w:sz w:val="24"/>
                <w:szCs w:val="24"/>
                <w:lang w:val="ru-RU"/>
              </w:rPr>
              <w:t>делают п</w:t>
            </w:r>
            <w:r w:rsidRPr="00B523C6">
              <w:rPr>
                <w:rFonts w:ascii="Times New Roman" w:eastAsia="Times New Roman" w:hAnsi="Times New Roman" w:cs="Times New Roman"/>
                <w:sz w:val="24"/>
                <w:szCs w:val="24"/>
                <w:lang w:val="ru-RU"/>
              </w:rPr>
              <w:t>о</w:t>
            </w:r>
            <w:r w:rsidRPr="00B523C6">
              <w:rPr>
                <w:rFonts w:ascii="Times New Roman" w:eastAsia="Times New Roman" w:hAnsi="Times New Roman" w:cs="Times New Roman"/>
                <w:sz w:val="24"/>
                <w:szCs w:val="24"/>
                <w:lang w:val="ru-RU"/>
              </w:rPr>
              <w:t>лезные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дела</w:t>
            </w:r>
            <w:r w:rsidRPr="00B523C6">
              <w:rPr>
                <w:rFonts w:ascii="Times New Roman" w:eastAsia="Times New Roman" w:hAnsi="Times New Roman" w:cs="Times New Roman"/>
                <w:spacing w:val="11"/>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4"/>
                <w:sz w:val="24"/>
                <w:szCs w:val="24"/>
                <w:lang w:val="ru-RU"/>
              </w:rPr>
              <w:t xml:space="preserve"> </w:t>
            </w:r>
            <w:r w:rsidRPr="00B523C6">
              <w:rPr>
                <w:rFonts w:ascii="Times New Roman" w:eastAsia="Times New Roman" w:hAnsi="Times New Roman" w:cs="Times New Roman"/>
                <w:sz w:val="24"/>
                <w:szCs w:val="24"/>
                <w:lang w:val="ru-RU"/>
              </w:rPr>
              <w:t>ощущают себя</w:t>
            </w:r>
            <w:r w:rsidRPr="00B523C6">
              <w:rPr>
                <w:rFonts w:ascii="Times New Roman" w:eastAsia="Times New Roman" w:hAnsi="Times New Roman" w:cs="Times New Roman"/>
                <w:spacing w:val="6"/>
                <w:sz w:val="24"/>
                <w:szCs w:val="24"/>
                <w:lang w:val="ru-RU"/>
              </w:rPr>
              <w:t xml:space="preserve"> </w:t>
            </w:r>
            <w:r w:rsidRPr="00B523C6">
              <w:rPr>
                <w:rFonts w:ascii="Times New Roman" w:eastAsia="Times New Roman" w:hAnsi="Times New Roman" w:cs="Times New Roman"/>
                <w:sz w:val="24"/>
                <w:szCs w:val="24"/>
                <w:lang w:val="ru-RU"/>
              </w:rPr>
              <w:t>частью</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большого</w:t>
            </w:r>
            <w:r w:rsidRPr="00B523C6">
              <w:rPr>
                <w:rFonts w:ascii="Times New Roman" w:eastAsia="Times New Roman" w:hAnsi="Times New Roman" w:cs="Times New Roman"/>
                <w:spacing w:val="7"/>
                <w:sz w:val="24"/>
                <w:szCs w:val="24"/>
                <w:lang w:val="ru-RU"/>
              </w:rPr>
              <w:t xml:space="preserve"> </w:t>
            </w:r>
            <w:r w:rsidRPr="00B523C6">
              <w:rPr>
                <w:rFonts w:ascii="Times New Roman" w:eastAsia="Times New Roman" w:hAnsi="Times New Roman" w:cs="Times New Roman"/>
                <w:sz w:val="24"/>
                <w:szCs w:val="24"/>
                <w:lang w:val="ru-RU"/>
              </w:rPr>
              <w:t>коллектива.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Знакомство</w:t>
            </w:r>
            <w:r w:rsidRPr="00B523C6">
              <w:rPr>
                <w:rFonts w:ascii="Times New Roman" w:eastAsia="Times New Roman" w:hAnsi="Times New Roman" w:cs="Times New Roman"/>
                <w:spacing w:val="23"/>
                <w:sz w:val="24"/>
                <w:szCs w:val="24"/>
                <w:lang w:val="ru-RU"/>
              </w:rPr>
              <w:t xml:space="preserve"> </w:t>
            </w: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30"/>
                <w:sz w:val="24"/>
                <w:szCs w:val="24"/>
                <w:lang w:val="ru-RU"/>
              </w:rPr>
              <w:t xml:space="preserve"> </w:t>
            </w:r>
            <w:r w:rsidRPr="00B523C6">
              <w:rPr>
                <w:rFonts w:ascii="Times New Roman" w:eastAsia="Times New Roman" w:hAnsi="Times New Roman" w:cs="Times New Roman"/>
                <w:sz w:val="24"/>
                <w:szCs w:val="24"/>
                <w:lang w:val="ru-RU"/>
              </w:rPr>
              <w:t>проектами</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«Орлята</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rPr>
            </w:pPr>
            <w:r w:rsidRPr="00B523C6">
              <w:rPr>
                <w:rFonts w:ascii="Times New Roman" w:eastAsia="Times New Roman" w:hAnsi="Times New Roman" w:cs="Times New Roman"/>
                <w:sz w:val="24"/>
                <w:szCs w:val="24"/>
                <w:lang w:val="ru-RU"/>
              </w:rPr>
              <w:t>России»</w:t>
            </w:r>
            <w:r w:rsidRPr="00B523C6">
              <w:rPr>
                <w:rFonts w:ascii="Times New Roman" w:eastAsia="Times New Roman" w:hAnsi="Times New Roman" w:cs="Times New Roman"/>
                <w:spacing w:val="29"/>
                <w:sz w:val="24"/>
                <w:szCs w:val="24"/>
                <w:lang w:val="ru-RU"/>
              </w:rPr>
              <w:t xml:space="preserve"> </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42"/>
                <w:sz w:val="24"/>
                <w:szCs w:val="24"/>
                <w:lang w:val="ru-RU"/>
              </w:rPr>
              <w:t xml:space="preserve"> </w:t>
            </w:r>
            <w:r w:rsidRPr="00B523C6">
              <w:rPr>
                <w:rFonts w:ascii="Times New Roman" w:eastAsia="Times New Roman" w:hAnsi="Times New Roman" w:cs="Times New Roman"/>
                <w:sz w:val="24"/>
                <w:szCs w:val="24"/>
                <w:lang w:val="ru-RU"/>
              </w:rPr>
              <w:t>Движение</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Первых.</w:t>
            </w:r>
            <w:r w:rsidRPr="00B523C6">
              <w:rPr>
                <w:rFonts w:ascii="Times New Roman" w:eastAsia="Times New Roman" w:hAnsi="Times New Roman" w:cs="Times New Roman"/>
                <w:spacing w:val="-59"/>
                <w:sz w:val="24"/>
                <w:szCs w:val="24"/>
                <w:lang w:val="ru-RU"/>
              </w:rPr>
              <w:t xml:space="preserve"> </w:t>
            </w:r>
            <w:r w:rsidRPr="00B523C6">
              <w:rPr>
                <w:rFonts w:ascii="Times New Roman" w:eastAsia="Times New Roman" w:hAnsi="Times New Roman" w:cs="Times New Roman"/>
                <w:i/>
                <w:sz w:val="24"/>
                <w:szCs w:val="24"/>
              </w:rPr>
              <w:t>Формирующиеся</w:t>
            </w:r>
            <w:r w:rsidRPr="00B523C6">
              <w:rPr>
                <w:rFonts w:ascii="Times New Roman" w:eastAsia="Times New Roman" w:hAnsi="Times New Roman" w:cs="Times New Roman"/>
                <w:i/>
                <w:spacing w:val="15"/>
                <w:sz w:val="24"/>
                <w:szCs w:val="24"/>
              </w:rPr>
              <w:t xml:space="preserve"> </w:t>
            </w:r>
            <w:r w:rsidRPr="00B523C6">
              <w:rPr>
                <w:rFonts w:ascii="Times New Roman" w:eastAsia="Times New Roman" w:hAnsi="Times New Roman" w:cs="Times New Roman"/>
                <w:i/>
                <w:sz w:val="24"/>
                <w:szCs w:val="24"/>
              </w:rPr>
              <w:t>ценности:</w:t>
            </w:r>
            <w:r w:rsidRPr="00B523C6">
              <w:rPr>
                <w:rFonts w:ascii="Times New Roman" w:eastAsia="Times New Roman" w:hAnsi="Times New Roman" w:cs="Times New Roman"/>
                <w:i/>
                <w:spacing w:val="1"/>
                <w:sz w:val="24"/>
                <w:szCs w:val="24"/>
              </w:rPr>
              <w:t xml:space="preserve"> </w:t>
            </w:r>
            <w:r w:rsidRPr="00B523C6">
              <w:rPr>
                <w:rFonts w:ascii="Times New Roman" w:eastAsia="Times New Roman" w:hAnsi="Times New Roman" w:cs="Times New Roman"/>
                <w:i/>
                <w:sz w:val="24"/>
                <w:szCs w:val="24"/>
              </w:rPr>
              <w:t>дружба,</w:t>
            </w:r>
            <w:r w:rsidRPr="00B523C6">
              <w:rPr>
                <w:rFonts w:ascii="Times New Roman" w:eastAsia="Times New Roman" w:hAnsi="Times New Roman" w:cs="Times New Roman"/>
                <w:i/>
                <w:spacing w:val="-6"/>
                <w:sz w:val="24"/>
                <w:szCs w:val="24"/>
              </w:rPr>
              <w:t xml:space="preserve"> </w:t>
            </w:r>
            <w:r w:rsidRPr="00B523C6">
              <w:rPr>
                <w:rFonts w:ascii="Times New Roman" w:eastAsia="Times New Roman" w:hAnsi="Times New Roman" w:cs="Times New Roman"/>
                <w:i/>
                <w:sz w:val="24"/>
                <w:szCs w:val="24"/>
              </w:rPr>
              <w:t>коллективизм</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б</w:t>
            </w:r>
            <w:r w:rsidRPr="00B523C6">
              <w:rPr>
                <w:rFonts w:ascii="Times New Roman" w:eastAsia="Times New Roman" w:hAnsi="Times New Roman" w:cs="Times New Roman"/>
                <w:sz w:val="24"/>
                <w:szCs w:val="24"/>
                <w:lang w:val="ru-RU"/>
              </w:rPr>
              <w:t>е</w:t>
            </w:r>
            <w:r w:rsidRPr="00B523C6">
              <w:rPr>
                <w:rFonts w:ascii="Times New Roman" w:eastAsia="Times New Roman" w:hAnsi="Times New Roman" w:cs="Times New Roman"/>
                <w:sz w:val="24"/>
                <w:szCs w:val="24"/>
                <w:lang w:val="ru-RU"/>
              </w:rPr>
              <w:t>седа,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просмотр</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59">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568"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35</w:t>
            </w:r>
          </w:p>
        </w:tc>
        <w:tc>
          <w:tcPr>
            <w:tcW w:w="2126"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Ценности,</w:t>
            </w:r>
            <w:r w:rsidRPr="00B523C6">
              <w:rPr>
                <w:rFonts w:ascii="Times New Roman" w:eastAsia="Times New Roman" w:hAnsi="Times New Roman" w:cs="Times New Roman"/>
                <w:spacing w:val="44"/>
                <w:sz w:val="24"/>
                <w:szCs w:val="24"/>
              </w:rPr>
              <w:t xml:space="preserve"> </w:t>
            </w:r>
            <w:r w:rsidRPr="00B523C6">
              <w:rPr>
                <w:rFonts w:ascii="Times New Roman" w:eastAsia="Times New Roman" w:hAnsi="Times New Roman" w:cs="Times New Roman"/>
                <w:sz w:val="24"/>
                <w:szCs w:val="24"/>
              </w:rPr>
              <w:t>которые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нас</w:t>
            </w:r>
            <w:r w:rsidRPr="00B523C6">
              <w:rPr>
                <w:rFonts w:ascii="Times New Roman" w:eastAsia="Times New Roman" w:hAnsi="Times New Roman" w:cs="Times New Roman"/>
                <w:spacing w:val="30"/>
                <w:sz w:val="24"/>
                <w:szCs w:val="24"/>
              </w:rPr>
              <w:t xml:space="preserve"> </w:t>
            </w:r>
            <w:r w:rsidRPr="00B523C6">
              <w:rPr>
                <w:rFonts w:ascii="Times New Roman" w:eastAsia="Times New Roman" w:hAnsi="Times New Roman" w:cs="Times New Roman"/>
                <w:sz w:val="24"/>
                <w:szCs w:val="24"/>
              </w:rPr>
              <w:t>объединяют</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w w:val="102"/>
                <w:sz w:val="24"/>
                <w:szCs w:val="24"/>
              </w:rPr>
              <w:t>1</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Ценности</w:t>
            </w:r>
            <w:r w:rsidRPr="00B523C6">
              <w:rPr>
                <w:rFonts w:ascii="Times New Roman" w:eastAsia="Times New Roman" w:hAnsi="Times New Roman" w:cs="Times New Roman"/>
                <w:spacing w:val="25"/>
                <w:sz w:val="24"/>
                <w:szCs w:val="24"/>
                <w:lang w:val="ru-RU"/>
              </w:rPr>
              <w:t xml:space="preserve"> </w:t>
            </w:r>
            <w:r w:rsidRPr="00B523C6">
              <w:rPr>
                <w:rFonts w:ascii="Times New Roman" w:eastAsia="Times New Roman" w:hAnsi="Times New Roman" w:cs="Times New Roman"/>
                <w:sz w:val="24"/>
                <w:szCs w:val="24"/>
                <w:lang w:val="ru-RU"/>
              </w:rPr>
              <w:t>–</w:t>
            </w:r>
            <w:r w:rsidRPr="00B523C6">
              <w:rPr>
                <w:rFonts w:ascii="Times New Roman" w:eastAsia="Times New Roman" w:hAnsi="Times New Roman" w:cs="Times New Roman"/>
                <w:spacing w:val="17"/>
                <w:sz w:val="24"/>
                <w:szCs w:val="24"/>
                <w:lang w:val="ru-RU"/>
              </w:rPr>
              <w:t xml:space="preserve"> </w:t>
            </w:r>
            <w:r w:rsidRPr="00B523C6">
              <w:rPr>
                <w:rFonts w:ascii="Times New Roman" w:eastAsia="Times New Roman" w:hAnsi="Times New Roman" w:cs="Times New Roman"/>
                <w:sz w:val="24"/>
                <w:szCs w:val="24"/>
                <w:lang w:val="ru-RU"/>
              </w:rPr>
              <w:t>это</w:t>
            </w:r>
            <w:r w:rsidRPr="00B523C6">
              <w:rPr>
                <w:rFonts w:ascii="Times New Roman" w:eastAsia="Times New Roman" w:hAnsi="Times New Roman" w:cs="Times New Roman"/>
                <w:spacing w:val="33"/>
                <w:sz w:val="24"/>
                <w:szCs w:val="24"/>
                <w:lang w:val="ru-RU"/>
              </w:rPr>
              <w:t xml:space="preserve"> </w:t>
            </w:r>
            <w:r w:rsidRPr="00B523C6">
              <w:rPr>
                <w:rFonts w:ascii="Times New Roman" w:eastAsia="Times New Roman" w:hAnsi="Times New Roman" w:cs="Times New Roman"/>
                <w:sz w:val="24"/>
                <w:szCs w:val="24"/>
                <w:lang w:val="ru-RU"/>
              </w:rPr>
              <w:t>важнейшие</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нравственные</w:t>
            </w:r>
            <w:r w:rsidRPr="00B523C6">
              <w:rPr>
                <w:rFonts w:ascii="Times New Roman" w:eastAsia="Times New Roman" w:hAnsi="Times New Roman" w:cs="Times New Roman"/>
                <w:spacing w:val="52"/>
                <w:sz w:val="24"/>
                <w:szCs w:val="24"/>
                <w:lang w:val="ru-RU"/>
              </w:rPr>
              <w:t xml:space="preserve"> </w:t>
            </w:r>
            <w:r w:rsidRPr="00B523C6">
              <w:rPr>
                <w:rFonts w:ascii="Times New Roman" w:eastAsia="Times New Roman" w:hAnsi="Times New Roman" w:cs="Times New Roman"/>
                <w:sz w:val="24"/>
                <w:szCs w:val="24"/>
                <w:lang w:val="ru-RU"/>
              </w:rPr>
              <w:t>ориентиры для</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человека и общества.</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Духовно-нравственные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ценности</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России,</w:t>
            </w:r>
            <w:r w:rsidRPr="00B523C6">
              <w:rPr>
                <w:rFonts w:ascii="Times New Roman" w:eastAsia="Times New Roman" w:hAnsi="Times New Roman" w:cs="Times New Roman"/>
                <w:spacing w:val="18"/>
                <w:sz w:val="24"/>
                <w:szCs w:val="24"/>
                <w:lang w:val="ru-RU"/>
              </w:rPr>
              <w:t xml:space="preserve"> </w:t>
            </w:r>
            <w:r w:rsidRPr="00B523C6">
              <w:rPr>
                <w:rFonts w:ascii="Times New Roman" w:eastAsia="Times New Roman" w:hAnsi="Times New Roman" w:cs="Times New Roman"/>
                <w:sz w:val="24"/>
                <w:szCs w:val="24"/>
                <w:lang w:val="ru-RU"/>
              </w:rPr>
              <w:t>объединяющие</w:t>
            </w:r>
            <w:r w:rsidRPr="00B523C6">
              <w:rPr>
                <w:rFonts w:ascii="Times New Roman" w:eastAsia="Times New Roman" w:hAnsi="Times New Roman" w:cs="Times New Roman"/>
                <w:spacing w:val="13"/>
                <w:sz w:val="24"/>
                <w:szCs w:val="24"/>
                <w:lang w:val="ru-RU"/>
              </w:rPr>
              <w:t xml:space="preserve"> </w:t>
            </w:r>
            <w:r w:rsidRPr="00B523C6">
              <w:rPr>
                <w:rFonts w:ascii="Times New Roman" w:eastAsia="Times New Roman" w:hAnsi="Times New Roman" w:cs="Times New Roman"/>
                <w:sz w:val="24"/>
                <w:szCs w:val="24"/>
                <w:lang w:val="ru-RU"/>
              </w:rPr>
              <w:t>всех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граждан</w:t>
            </w:r>
            <w:r w:rsidRPr="00B523C6">
              <w:rPr>
                <w:rFonts w:ascii="Times New Roman" w:eastAsia="Times New Roman" w:hAnsi="Times New Roman" w:cs="Times New Roman"/>
                <w:spacing w:val="-3"/>
                <w:sz w:val="24"/>
                <w:szCs w:val="24"/>
                <w:lang w:val="ru-RU"/>
              </w:rPr>
              <w:t xml:space="preserve"> </w:t>
            </w:r>
            <w:r w:rsidRPr="00B523C6">
              <w:rPr>
                <w:rFonts w:ascii="Times New Roman" w:eastAsia="Times New Roman" w:hAnsi="Times New Roman" w:cs="Times New Roman"/>
                <w:sz w:val="24"/>
                <w:szCs w:val="24"/>
                <w:lang w:val="ru-RU"/>
              </w:rPr>
              <w:t>стр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ны.</w:t>
            </w:r>
          </w:p>
          <w:p w:rsidR="00B523C6" w:rsidRPr="00B523C6" w:rsidRDefault="00B523C6" w:rsidP="00B523C6">
            <w:pPr>
              <w:spacing w:beforeAutospacing="0" w:afterAutospacing="0"/>
              <w:ind w:left="146"/>
              <w:jc w:val="both"/>
              <w:rPr>
                <w:rFonts w:ascii="Times New Roman" w:eastAsia="Times New Roman" w:hAnsi="Times New Roman" w:cs="Times New Roman"/>
                <w:i/>
                <w:sz w:val="24"/>
                <w:szCs w:val="24"/>
                <w:lang w:val="ru-RU"/>
              </w:rPr>
            </w:pPr>
            <w:r w:rsidRPr="00B523C6">
              <w:rPr>
                <w:rFonts w:ascii="Times New Roman" w:eastAsia="Times New Roman" w:hAnsi="Times New Roman" w:cs="Times New Roman"/>
                <w:i/>
                <w:sz w:val="24"/>
                <w:szCs w:val="24"/>
                <w:lang w:val="ru-RU"/>
              </w:rPr>
              <w:t>Формирующиеся</w:t>
            </w:r>
            <w:r w:rsidRPr="00B523C6">
              <w:rPr>
                <w:rFonts w:ascii="Times New Roman" w:eastAsia="Times New Roman" w:hAnsi="Times New Roman" w:cs="Times New Roman"/>
                <w:i/>
                <w:spacing w:val="33"/>
                <w:sz w:val="24"/>
                <w:szCs w:val="24"/>
                <w:lang w:val="ru-RU"/>
              </w:rPr>
              <w:t xml:space="preserve"> </w:t>
            </w:r>
            <w:r w:rsidRPr="00B523C6">
              <w:rPr>
                <w:rFonts w:ascii="Times New Roman" w:eastAsia="Times New Roman" w:hAnsi="Times New Roman" w:cs="Times New Roman"/>
                <w:i/>
                <w:sz w:val="24"/>
                <w:szCs w:val="24"/>
                <w:lang w:val="ru-RU"/>
              </w:rPr>
              <w:t>ценности:</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i/>
                <w:sz w:val="24"/>
                <w:szCs w:val="24"/>
                <w:lang w:val="ru-RU"/>
              </w:rPr>
              <w:t>традиционные</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российские</w:t>
            </w:r>
            <w:r w:rsidRPr="00B523C6">
              <w:rPr>
                <w:rFonts w:ascii="Times New Roman" w:eastAsia="Times New Roman" w:hAnsi="Times New Roman" w:cs="Times New Roman"/>
                <w:i/>
                <w:spacing w:val="1"/>
                <w:sz w:val="24"/>
                <w:szCs w:val="24"/>
                <w:lang w:val="ru-RU"/>
              </w:rPr>
              <w:t xml:space="preserve"> </w:t>
            </w:r>
            <w:r w:rsidRPr="00B523C6">
              <w:rPr>
                <w:rFonts w:ascii="Times New Roman" w:eastAsia="Times New Roman" w:hAnsi="Times New Roman" w:cs="Times New Roman"/>
                <w:i/>
                <w:sz w:val="24"/>
                <w:szCs w:val="24"/>
                <w:lang w:val="ru-RU"/>
              </w:rPr>
              <w:t>духовно-</w:t>
            </w:r>
            <w:r w:rsidRPr="00B523C6">
              <w:rPr>
                <w:rFonts w:ascii="Times New Roman" w:eastAsia="Times New Roman" w:hAnsi="Times New Roman" w:cs="Times New Roman"/>
                <w:i/>
                <w:spacing w:val="-60"/>
                <w:sz w:val="24"/>
                <w:szCs w:val="24"/>
                <w:lang w:val="ru-RU"/>
              </w:rPr>
              <w:t xml:space="preserve"> </w:t>
            </w:r>
            <w:r w:rsidRPr="00B523C6">
              <w:rPr>
                <w:rFonts w:ascii="Times New Roman" w:eastAsia="Times New Roman" w:hAnsi="Times New Roman" w:cs="Times New Roman"/>
                <w:i/>
                <w:sz w:val="24"/>
                <w:szCs w:val="24"/>
                <w:lang w:val="ru-RU"/>
              </w:rPr>
              <w:t>нравственные</w:t>
            </w:r>
            <w:r w:rsidRPr="00B523C6">
              <w:rPr>
                <w:rFonts w:ascii="Times New Roman" w:eastAsia="Times New Roman" w:hAnsi="Times New Roman" w:cs="Times New Roman"/>
                <w:i/>
                <w:spacing w:val="37"/>
                <w:sz w:val="24"/>
                <w:szCs w:val="24"/>
                <w:lang w:val="ru-RU"/>
              </w:rPr>
              <w:t xml:space="preserve"> </w:t>
            </w:r>
            <w:r w:rsidRPr="00B523C6">
              <w:rPr>
                <w:rFonts w:ascii="Times New Roman" w:eastAsia="Times New Roman" w:hAnsi="Times New Roman" w:cs="Times New Roman"/>
                <w:i/>
                <w:sz w:val="24"/>
                <w:szCs w:val="24"/>
                <w:lang w:val="ru-RU"/>
              </w:rPr>
              <w:t>ценности</w:t>
            </w: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Познавательная</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беседа,</w:t>
            </w:r>
            <w:r w:rsidRPr="00B523C6">
              <w:rPr>
                <w:rFonts w:ascii="Times New Roman" w:eastAsia="Times New Roman" w:hAnsi="Times New Roman" w:cs="Times New Roman"/>
                <w:spacing w:val="28"/>
                <w:sz w:val="24"/>
                <w:szCs w:val="24"/>
                <w:lang w:val="ru-RU"/>
              </w:rPr>
              <w:t xml:space="preserve"> </w:t>
            </w:r>
            <w:r w:rsidRPr="00B523C6">
              <w:rPr>
                <w:rFonts w:ascii="Times New Roman" w:eastAsia="Times New Roman" w:hAnsi="Times New Roman" w:cs="Times New Roman"/>
                <w:sz w:val="24"/>
                <w:szCs w:val="24"/>
                <w:lang w:val="ru-RU"/>
              </w:rPr>
              <w:t>просмотр в</w:t>
            </w: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z w:val="24"/>
                <w:szCs w:val="24"/>
                <w:lang w:val="ru-RU"/>
              </w:rPr>
              <w:t>деофрагментов,</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в</w:t>
            </w:r>
            <w:r w:rsidRPr="00B523C6">
              <w:rPr>
                <w:rFonts w:ascii="Times New Roman" w:eastAsia="Times New Roman" w:hAnsi="Times New Roman" w:cs="Times New Roman"/>
                <w:sz w:val="24"/>
                <w:szCs w:val="24"/>
                <w:lang w:val="ru-RU"/>
              </w:rPr>
              <w:t>ы</w:t>
            </w:r>
            <w:r w:rsidRPr="00B523C6">
              <w:rPr>
                <w:rFonts w:ascii="Times New Roman" w:eastAsia="Times New Roman" w:hAnsi="Times New Roman" w:cs="Times New Roman"/>
                <w:sz w:val="24"/>
                <w:szCs w:val="24"/>
                <w:lang w:val="ru-RU"/>
              </w:rPr>
              <w:t>полнение</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интера</w:t>
            </w:r>
            <w:r w:rsidRPr="00B523C6">
              <w:rPr>
                <w:rFonts w:ascii="Times New Roman" w:eastAsia="Times New Roman" w:hAnsi="Times New Roman" w:cs="Times New Roman"/>
                <w:sz w:val="24"/>
                <w:szCs w:val="24"/>
                <w:lang w:val="ru-RU"/>
              </w:rPr>
              <w:t>к</w:t>
            </w:r>
            <w:r w:rsidRPr="00B523C6">
              <w:rPr>
                <w:rFonts w:ascii="Times New Roman" w:eastAsia="Times New Roman" w:hAnsi="Times New Roman" w:cs="Times New Roman"/>
                <w:sz w:val="24"/>
                <w:szCs w:val="24"/>
                <w:lang w:val="ru-RU"/>
              </w:rPr>
              <w:t>тивных</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заданий,</w:t>
            </w:r>
            <w:r w:rsidRPr="00B523C6">
              <w:rPr>
                <w:rFonts w:ascii="Times New Roman" w:eastAsia="Times New Roman" w:hAnsi="Times New Roman" w:cs="Times New Roman"/>
                <w:spacing w:val="21"/>
                <w:sz w:val="24"/>
                <w:szCs w:val="24"/>
                <w:lang w:val="ru-RU"/>
              </w:rPr>
              <w:t xml:space="preserve"> </w:t>
            </w:r>
            <w:r w:rsidRPr="00B523C6">
              <w:rPr>
                <w:rFonts w:ascii="Times New Roman" w:eastAsia="Times New Roman" w:hAnsi="Times New Roman" w:cs="Times New Roman"/>
                <w:sz w:val="24"/>
                <w:szCs w:val="24"/>
                <w:lang w:val="ru-RU"/>
              </w:rPr>
              <w:t>р</w:t>
            </w:r>
            <w:r w:rsidRPr="00B523C6">
              <w:rPr>
                <w:rFonts w:ascii="Times New Roman" w:eastAsia="Times New Roman" w:hAnsi="Times New Roman" w:cs="Times New Roman"/>
                <w:sz w:val="24"/>
                <w:szCs w:val="24"/>
                <w:lang w:val="ru-RU"/>
              </w:rPr>
              <w:t>а</w:t>
            </w:r>
            <w:r w:rsidRPr="00B523C6">
              <w:rPr>
                <w:rFonts w:ascii="Times New Roman" w:eastAsia="Times New Roman" w:hAnsi="Times New Roman" w:cs="Times New Roman"/>
                <w:sz w:val="24"/>
                <w:szCs w:val="24"/>
                <w:lang w:val="ru-RU"/>
              </w:rPr>
              <w:t>бота</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с</w:t>
            </w:r>
            <w:r w:rsidRPr="00B523C6">
              <w:rPr>
                <w:rFonts w:ascii="Times New Roman" w:eastAsia="Times New Roman" w:hAnsi="Times New Roman" w:cs="Times New Roman"/>
                <w:spacing w:val="20"/>
                <w:sz w:val="24"/>
                <w:szCs w:val="24"/>
                <w:lang w:val="ru-RU"/>
              </w:rPr>
              <w:t xml:space="preserve"> </w:t>
            </w:r>
            <w:r w:rsidRPr="00B523C6">
              <w:rPr>
                <w:rFonts w:ascii="Times New Roman" w:eastAsia="Times New Roman" w:hAnsi="Times New Roman" w:cs="Times New Roman"/>
                <w:sz w:val="24"/>
                <w:szCs w:val="24"/>
                <w:lang w:val="ru-RU"/>
              </w:rPr>
              <w:t>текстовым</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4"/>
                <w:szCs w:val="24"/>
                <w:lang w:val="ru-RU"/>
              </w:rPr>
              <w:t>и</w:t>
            </w:r>
            <w:r w:rsidRPr="00B523C6">
              <w:rPr>
                <w:rFonts w:ascii="Times New Roman" w:eastAsia="Times New Roman" w:hAnsi="Times New Roman" w:cs="Times New Roman"/>
                <w:spacing w:val="1"/>
                <w:sz w:val="24"/>
                <w:szCs w:val="24"/>
                <w:lang w:val="ru-RU"/>
              </w:rPr>
              <w:t xml:space="preserve"> </w:t>
            </w:r>
            <w:r w:rsidRPr="00B523C6">
              <w:rPr>
                <w:rFonts w:ascii="Times New Roman" w:eastAsia="Times New Roman" w:hAnsi="Times New Roman" w:cs="Times New Roman"/>
                <w:sz w:val="24"/>
                <w:szCs w:val="24"/>
                <w:lang w:val="ru-RU"/>
              </w:rPr>
              <w:t>иллюстративным</w:t>
            </w:r>
            <w:r w:rsidRPr="00B523C6">
              <w:rPr>
                <w:rFonts w:ascii="Times New Roman" w:eastAsia="Times New Roman" w:hAnsi="Times New Roman" w:cs="Times New Roman"/>
                <w:spacing w:val="-60"/>
                <w:sz w:val="24"/>
                <w:szCs w:val="24"/>
                <w:lang w:val="ru-RU"/>
              </w:rPr>
              <w:t xml:space="preserve"> </w:t>
            </w:r>
            <w:r w:rsidRPr="00B523C6">
              <w:rPr>
                <w:rFonts w:ascii="Times New Roman" w:eastAsia="Times New Roman" w:hAnsi="Times New Roman" w:cs="Times New Roman"/>
                <w:sz w:val="24"/>
                <w:szCs w:val="24"/>
                <w:lang w:val="ru-RU"/>
              </w:rPr>
              <w:t>материалом</w:t>
            </w:r>
          </w:p>
        </w:tc>
        <w:tc>
          <w:tcPr>
            <w:tcW w:w="2098" w:type="dxa"/>
          </w:tcPr>
          <w:p w:rsidR="00B523C6" w:rsidRPr="00B523C6" w:rsidRDefault="00E6519E" w:rsidP="00B523C6">
            <w:pPr>
              <w:spacing w:beforeAutospacing="0" w:afterAutospacing="0"/>
              <w:ind w:left="146"/>
              <w:jc w:val="both"/>
              <w:rPr>
                <w:rFonts w:ascii="Times New Roman" w:eastAsia="Times New Roman" w:hAnsi="Times New Roman" w:cs="Times New Roman"/>
                <w:sz w:val="24"/>
                <w:szCs w:val="24"/>
              </w:rPr>
            </w:pPr>
            <w:hyperlink r:id="rId360">
              <w:r w:rsidR="00B523C6" w:rsidRPr="00B523C6">
                <w:rPr>
                  <w:rFonts w:ascii="Times New Roman" w:eastAsia="Times New Roman" w:hAnsi="Times New Roman" w:cs="Times New Roman"/>
                  <w:color w:val="0462C1"/>
                  <w:sz w:val="24"/>
                  <w:szCs w:val="24"/>
                  <w:u w:val="single" w:color="0462C1"/>
                </w:rPr>
                <w:t>https://razgovor.edsoo.ru</w:t>
              </w:r>
            </w:hyperlink>
          </w:p>
        </w:tc>
      </w:tr>
      <w:tr w:rsidR="00B523C6" w:rsidRPr="00B523C6" w:rsidTr="00B523C6">
        <w:trPr>
          <w:trHeight w:val="322"/>
        </w:trPr>
        <w:tc>
          <w:tcPr>
            <w:tcW w:w="2694" w:type="dxa"/>
            <w:gridSpan w:val="2"/>
          </w:tcPr>
          <w:p w:rsidR="00B523C6" w:rsidRPr="00B523C6" w:rsidRDefault="00B523C6" w:rsidP="00B523C6">
            <w:pPr>
              <w:spacing w:beforeAutospacing="0" w:afterAutospacing="0"/>
              <w:ind w:left="146"/>
              <w:jc w:val="both"/>
              <w:rPr>
                <w:rFonts w:ascii="Times New Roman" w:eastAsia="Times New Roman" w:hAnsi="Times New Roman" w:cs="Times New Roman"/>
                <w:sz w:val="20"/>
                <w:szCs w:val="20"/>
                <w:lang w:val="ru-RU"/>
              </w:rPr>
            </w:pPr>
            <w:r w:rsidRPr="00B523C6">
              <w:rPr>
                <w:rFonts w:ascii="Times New Roman" w:eastAsia="Times New Roman" w:hAnsi="Times New Roman" w:cs="Times New Roman"/>
                <w:sz w:val="20"/>
                <w:szCs w:val="20"/>
                <w:lang w:val="ru-RU"/>
              </w:rPr>
              <w:t>ОБЩЕЕ</w:t>
            </w:r>
            <w:r w:rsidRPr="00B523C6">
              <w:rPr>
                <w:rFonts w:ascii="Times New Roman" w:eastAsia="Times New Roman" w:hAnsi="Times New Roman" w:cs="Times New Roman"/>
                <w:spacing w:val="24"/>
                <w:sz w:val="20"/>
                <w:szCs w:val="20"/>
                <w:lang w:val="ru-RU"/>
              </w:rPr>
              <w:t xml:space="preserve"> </w:t>
            </w:r>
            <w:r w:rsidRPr="00B523C6">
              <w:rPr>
                <w:rFonts w:ascii="Times New Roman" w:eastAsia="Times New Roman" w:hAnsi="Times New Roman" w:cs="Times New Roman"/>
                <w:sz w:val="20"/>
                <w:szCs w:val="20"/>
                <w:lang w:val="ru-RU"/>
              </w:rPr>
              <w:t>КОЛИЧЕСТВО</w:t>
            </w:r>
          </w:p>
          <w:p w:rsidR="00B523C6" w:rsidRPr="00B523C6" w:rsidRDefault="00B523C6" w:rsidP="00B523C6">
            <w:pPr>
              <w:spacing w:beforeAutospacing="0" w:afterAutospacing="0"/>
              <w:ind w:left="146"/>
              <w:jc w:val="both"/>
              <w:rPr>
                <w:rFonts w:ascii="Times New Roman" w:eastAsia="Times New Roman" w:hAnsi="Times New Roman" w:cs="Times New Roman"/>
                <w:sz w:val="24"/>
                <w:szCs w:val="24"/>
                <w:lang w:val="ru-RU"/>
              </w:rPr>
            </w:pPr>
            <w:r w:rsidRPr="00B523C6">
              <w:rPr>
                <w:rFonts w:ascii="Times New Roman" w:eastAsia="Times New Roman" w:hAnsi="Times New Roman" w:cs="Times New Roman"/>
                <w:sz w:val="20"/>
                <w:szCs w:val="20"/>
                <w:lang w:val="ru-RU"/>
              </w:rPr>
              <w:t>ЧАСОВ</w:t>
            </w:r>
            <w:r w:rsidRPr="00B523C6">
              <w:rPr>
                <w:rFonts w:ascii="Times New Roman" w:eastAsia="Times New Roman" w:hAnsi="Times New Roman" w:cs="Times New Roman"/>
                <w:spacing w:val="38"/>
                <w:sz w:val="20"/>
                <w:szCs w:val="20"/>
                <w:lang w:val="ru-RU"/>
              </w:rPr>
              <w:t xml:space="preserve"> </w:t>
            </w:r>
            <w:r w:rsidRPr="00B523C6">
              <w:rPr>
                <w:rFonts w:ascii="Times New Roman" w:eastAsia="Times New Roman" w:hAnsi="Times New Roman" w:cs="Times New Roman"/>
                <w:sz w:val="20"/>
                <w:szCs w:val="20"/>
                <w:lang w:val="ru-RU"/>
              </w:rPr>
              <w:t>ПО</w:t>
            </w:r>
            <w:r w:rsidRPr="00B523C6">
              <w:rPr>
                <w:rFonts w:ascii="Times New Roman" w:eastAsia="Times New Roman" w:hAnsi="Times New Roman" w:cs="Times New Roman"/>
                <w:spacing w:val="8"/>
                <w:sz w:val="20"/>
                <w:szCs w:val="20"/>
                <w:lang w:val="ru-RU"/>
              </w:rPr>
              <w:t xml:space="preserve"> </w:t>
            </w:r>
            <w:r w:rsidRPr="00B523C6">
              <w:rPr>
                <w:rFonts w:ascii="Times New Roman" w:eastAsia="Times New Roman" w:hAnsi="Times New Roman" w:cs="Times New Roman"/>
                <w:sz w:val="20"/>
                <w:szCs w:val="20"/>
                <w:lang w:val="ru-RU"/>
              </w:rPr>
              <w:t>ПРОГРАММЕ</w:t>
            </w:r>
          </w:p>
        </w:tc>
        <w:tc>
          <w:tcPr>
            <w:tcW w:w="851"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r w:rsidRPr="00B523C6">
              <w:rPr>
                <w:rFonts w:ascii="Times New Roman" w:eastAsia="Times New Roman" w:hAnsi="Times New Roman" w:cs="Times New Roman"/>
                <w:sz w:val="24"/>
                <w:szCs w:val="24"/>
              </w:rPr>
              <w:t>35</w:t>
            </w:r>
          </w:p>
        </w:tc>
        <w:tc>
          <w:tcPr>
            <w:tcW w:w="7087"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p>
        </w:tc>
        <w:tc>
          <w:tcPr>
            <w:tcW w:w="2410" w:type="dxa"/>
          </w:tcPr>
          <w:p w:rsidR="00B523C6" w:rsidRPr="00B523C6" w:rsidRDefault="00B523C6" w:rsidP="00B523C6">
            <w:pPr>
              <w:spacing w:beforeAutospacing="0" w:afterAutospacing="0"/>
              <w:ind w:left="146"/>
              <w:jc w:val="both"/>
              <w:rPr>
                <w:rFonts w:ascii="Times New Roman" w:eastAsia="Times New Roman" w:hAnsi="Times New Roman" w:cs="Times New Roman"/>
                <w:sz w:val="24"/>
                <w:szCs w:val="24"/>
              </w:rPr>
            </w:pPr>
          </w:p>
        </w:tc>
        <w:tc>
          <w:tcPr>
            <w:tcW w:w="2098" w:type="dxa"/>
          </w:tcPr>
          <w:p w:rsidR="00B523C6" w:rsidRPr="00B523C6" w:rsidRDefault="00B523C6" w:rsidP="00B523C6">
            <w:pPr>
              <w:spacing w:beforeAutospacing="0" w:afterAutospacing="0"/>
              <w:ind w:left="146"/>
              <w:jc w:val="both"/>
              <w:rPr>
                <w:rFonts w:ascii="Times New Roman" w:eastAsia="Times New Roman" w:hAnsi="Times New Roman" w:cs="Times New Roman"/>
                <w:sz w:val="28"/>
                <w:szCs w:val="28"/>
              </w:rPr>
            </w:pPr>
          </w:p>
        </w:tc>
      </w:tr>
    </w:tbl>
    <w:p w:rsidR="007E37E4" w:rsidRDefault="007E37E4" w:rsidP="007E37E4">
      <w:pPr>
        <w:spacing w:before="100" w:after="100" w:line="600" w:lineRule="atLeast"/>
        <w:rPr>
          <w:b/>
          <w:bCs/>
          <w:color w:val="252525"/>
          <w:spacing w:val="-2"/>
          <w:sz w:val="42"/>
          <w:szCs w:val="42"/>
          <w:lang w:val="ru-RU"/>
        </w:rPr>
        <w:sectPr w:rsidR="007E37E4" w:rsidSect="007E37E4">
          <w:footerReference w:type="default" r:id="rId361"/>
          <w:pgSz w:w="16850" w:h="11920" w:orient="landscape"/>
          <w:pgMar w:top="1060" w:right="426" w:bottom="380" w:left="1110" w:header="0" w:footer="1053" w:gutter="0"/>
          <w:cols w:space="720"/>
          <w:formProt w:val="0"/>
          <w:docGrid w:linePitch="299" w:charSpace="4096"/>
        </w:sectPr>
      </w:pPr>
    </w:p>
    <w:p w:rsidR="00D2092F" w:rsidRDefault="00B523C6" w:rsidP="007E37E4">
      <w:pPr>
        <w:spacing w:before="100" w:after="100" w:line="600" w:lineRule="atLeast"/>
        <w:rPr>
          <w:b/>
          <w:bCs/>
          <w:color w:val="252525"/>
          <w:spacing w:val="-2"/>
          <w:sz w:val="42"/>
          <w:szCs w:val="42"/>
          <w:lang w:val="ru-RU"/>
        </w:rPr>
      </w:pPr>
      <w:r>
        <w:rPr>
          <w:b/>
          <w:bCs/>
          <w:color w:val="252525"/>
          <w:spacing w:val="-2"/>
          <w:sz w:val="42"/>
          <w:szCs w:val="42"/>
          <w:lang w:val="ru-RU"/>
        </w:rPr>
        <w:lastRenderedPageBreak/>
        <w:t>Рабочая программа учебного курса по выбору  «Орлята России» (1 4 классы)</w:t>
      </w:r>
    </w:p>
    <w:p w:rsidR="00D2092F" w:rsidRDefault="00B523C6">
      <w:pPr>
        <w:widowControl w:val="0"/>
        <w:spacing w:before="68" w:beforeAutospacing="0" w:afterAutospacing="0"/>
        <w:jc w:val="both"/>
        <w:outlineLvl w:val="1"/>
        <w:rPr>
          <w:rFonts w:ascii="Times New Roman" w:eastAsia="Times New Roman" w:hAnsi="Times New Roman" w:cs="Times New Roman"/>
          <w:b/>
          <w:bCs/>
          <w:sz w:val="28"/>
          <w:szCs w:val="28"/>
          <w:lang w:val="ru-RU"/>
        </w:rPr>
      </w:pPr>
      <w:r>
        <w:rPr>
          <w:rFonts w:eastAsia="Times New Roman" w:cs="Times New Roman"/>
          <w:b/>
          <w:bCs/>
          <w:sz w:val="28"/>
          <w:szCs w:val="28"/>
          <w:lang w:val="ru-RU"/>
        </w:rPr>
        <w:t>Пояснительная</w:t>
      </w:r>
      <w:r>
        <w:rPr>
          <w:rFonts w:eastAsia="Times New Roman" w:cs="Times New Roman"/>
          <w:b/>
          <w:bCs/>
          <w:spacing w:val="-11"/>
          <w:sz w:val="28"/>
          <w:szCs w:val="28"/>
          <w:lang w:val="ru-RU"/>
        </w:rPr>
        <w:t xml:space="preserve"> </w:t>
      </w:r>
      <w:r>
        <w:rPr>
          <w:rFonts w:eastAsia="Times New Roman" w:cs="Times New Roman"/>
          <w:b/>
          <w:bCs/>
          <w:sz w:val="28"/>
          <w:szCs w:val="28"/>
          <w:lang w:val="ru-RU"/>
        </w:rPr>
        <w:t>записка</w:t>
      </w:r>
    </w:p>
    <w:p w:rsidR="00D2092F" w:rsidRDefault="00B523C6">
      <w:pPr>
        <w:widowControl w:val="0"/>
        <w:spacing w:before="127" w:beforeAutospacing="0" w:afterAutospacing="0"/>
        <w:ind w:right="452"/>
        <w:jc w:val="both"/>
        <w:rPr>
          <w:rFonts w:ascii="Times New Roman" w:eastAsia="Times New Roman" w:hAnsi="Times New Roman" w:cs="Times New Roman"/>
          <w:sz w:val="28"/>
          <w:szCs w:val="28"/>
          <w:lang w:val="ru-RU"/>
        </w:rPr>
      </w:pPr>
      <w:r>
        <w:rPr>
          <w:rFonts w:eastAsia="Times New Roman" w:cs="Times New Roman"/>
          <w:sz w:val="28"/>
          <w:szCs w:val="28"/>
          <w:lang w:val="ru-RU"/>
        </w:rPr>
        <w:t>Рабочая</w:t>
      </w:r>
      <w:r>
        <w:rPr>
          <w:rFonts w:eastAsia="Times New Roman" w:cs="Times New Roman"/>
          <w:spacing w:val="1"/>
          <w:sz w:val="28"/>
          <w:szCs w:val="28"/>
          <w:lang w:val="ru-RU"/>
        </w:rPr>
        <w:t xml:space="preserve"> </w:t>
      </w:r>
      <w:r>
        <w:rPr>
          <w:rFonts w:eastAsia="Times New Roman" w:cs="Times New Roman"/>
          <w:sz w:val="28"/>
          <w:szCs w:val="28"/>
          <w:lang w:val="ru-RU"/>
        </w:rPr>
        <w:t>программа</w:t>
      </w:r>
      <w:r>
        <w:rPr>
          <w:rFonts w:eastAsia="Times New Roman" w:cs="Times New Roman"/>
          <w:spacing w:val="1"/>
          <w:sz w:val="28"/>
          <w:szCs w:val="28"/>
          <w:lang w:val="ru-RU"/>
        </w:rPr>
        <w:t xml:space="preserve"> </w:t>
      </w:r>
      <w:r>
        <w:rPr>
          <w:rFonts w:eastAsia="Times New Roman" w:cs="Times New Roman"/>
          <w:sz w:val="28"/>
          <w:szCs w:val="28"/>
          <w:lang w:val="ru-RU"/>
        </w:rPr>
        <w:t>разработана</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соответствии</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1"/>
          <w:sz w:val="28"/>
          <w:szCs w:val="28"/>
          <w:lang w:val="ru-RU"/>
        </w:rPr>
        <w:t xml:space="preserve"> </w:t>
      </w:r>
      <w:r>
        <w:rPr>
          <w:rFonts w:eastAsia="Times New Roman" w:cs="Times New Roman"/>
          <w:sz w:val="28"/>
          <w:szCs w:val="28"/>
          <w:lang w:val="ru-RU"/>
        </w:rPr>
        <w:t>требованиями</w:t>
      </w:r>
      <w:r>
        <w:rPr>
          <w:rFonts w:eastAsia="Times New Roman" w:cs="Times New Roman"/>
          <w:spacing w:val="1"/>
          <w:sz w:val="28"/>
          <w:szCs w:val="28"/>
          <w:lang w:val="ru-RU"/>
        </w:rPr>
        <w:t xml:space="preserve"> </w:t>
      </w:r>
      <w:r>
        <w:rPr>
          <w:rFonts w:eastAsia="Times New Roman" w:cs="Times New Roman"/>
          <w:sz w:val="28"/>
          <w:szCs w:val="28"/>
          <w:lang w:val="ru-RU"/>
        </w:rPr>
        <w:t>федеральных</w:t>
      </w:r>
      <w:r>
        <w:rPr>
          <w:rFonts w:eastAsia="Times New Roman" w:cs="Times New Roman"/>
          <w:spacing w:val="-57"/>
          <w:sz w:val="28"/>
          <w:szCs w:val="28"/>
          <w:lang w:val="ru-RU"/>
        </w:rPr>
        <w:t xml:space="preserve"> </w:t>
      </w:r>
      <w:r>
        <w:rPr>
          <w:rFonts w:eastAsia="Times New Roman" w:cs="Times New Roman"/>
          <w:sz w:val="28"/>
          <w:szCs w:val="28"/>
          <w:lang w:val="ru-RU"/>
        </w:rPr>
        <w:t>государственных образовательных стандартов начального общего образования, с учетом</w:t>
      </w:r>
      <w:r>
        <w:rPr>
          <w:rFonts w:eastAsia="Times New Roman" w:cs="Times New Roman"/>
          <w:spacing w:val="1"/>
          <w:sz w:val="28"/>
          <w:szCs w:val="28"/>
          <w:lang w:val="ru-RU"/>
        </w:rPr>
        <w:t xml:space="preserve"> </w:t>
      </w:r>
      <w:r>
        <w:rPr>
          <w:rFonts w:eastAsia="Times New Roman" w:cs="Times New Roman"/>
          <w:sz w:val="28"/>
          <w:szCs w:val="28"/>
          <w:lang w:val="ru-RU"/>
        </w:rPr>
        <w:t>Программы развития социальной активности обучающихся начальных классов «Орлята</w:t>
      </w:r>
      <w:r>
        <w:rPr>
          <w:rFonts w:eastAsia="Times New Roman" w:cs="Times New Roman"/>
          <w:spacing w:val="1"/>
          <w:sz w:val="28"/>
          <w:szCs w:val="28"/>
          <w:lang w:val="ru-RU"/>
        </w:rPr>
        <w:t xml:space="preserve"> </w:t>
      </w:r>
      <w:r>
        <w:rPr>
          <w:rFonts w:eastAsia="Times New Roman" w:cs="Times New Roman"/>
          <w:sz w:val="28"/>
          <w:szCs w:val="28"/>
          <w:lang w:val="ru-RU"/>
        </w:rPr>
        <w:t>России»</w:t>
      </w:r>
      <w:r>
        <w:rPr>
          <w:rFonts w:eastAsia="Times New Roman" w:cs="Times New Roman"/>
          <w:spacing w:val="1"/>
          <w:sz w:val="28"/>
          <w:szCs w:val="28"/>
          <w:lang w:val="ru-RU"/>
        </w:rPr>
        <w:t xml:space="preserve"> </w:t>
      </w:r>
      <w:r>
        <w:rPr>
          <w:rFonts w:eastAsia="Times New Roman" w:cs="Times New Roman"/>
          <w:sz w:val="28"/>
          <w:szCs w:val="28"/>
          <w:lang w:val="ru-RU"/>
        </w:rPr>
        <w:t>ФГБОУ</w:t>
      </w:r>
      <w:r>
        <w:rPr>
          <w:rFonts w:eastAsia="Times New Roman" w:cs="Times New Roman"/>
          <w:spacing w:val="1"/>
          <w:sz w:val="28"/>
          <w:szCs w:val="28"/>
          <w:lang w:val="ru-RU"/>
        </w:rPr>
        <w:t xml:space="preserve"> </w:t>
      </w:r>
      <w:r>
        <w:rPr>
          <w:rFonts w:eastAsia="Times New Roman" w:cs="Times New Roman"/>
          <w:sz w:val="28"/>
          <w:szCs w:val="28"/>
          <w:lang w:val="ru-RU"/>
        </w:rPr>
        <w:t>Всероссийский</w:t>
      </w:r>
      <w:r>
        <w:rPr>
          <w:rFonts w:eastAsia="Times New Roman" w:cs="Times New Roman"/>
          <w:spacing w:val="1"/>
          <w:sz w:val="28"/>
          <w:szCs w:val="28"/>
          <w:lang w:val="ru-RU"/>
        </w:rPr>
        <w:t xml:space="preserve"> </w:t>
      </w:r>
      <w:r>
        <w:rPr>
          <w:rFonts w:eastAsia="Times New Roman" w:cs="Times New Roman"/>
          <w:sz w:val="28"/>
          <w:szCs w:val="28"/>
          <w:lang w:val="ru-RU"/>
        </w:rPr>
        <w:t>детский</w:t>
      </w:r>
      <w:r>
        <w:rPr>
          <w:rFonts w:eastAsia="Times New Roman" w:cs="Times New Roman"/>
          <w:spacing w:val="1"/>
          <w:sz w:val="28"/>
          <w:szCs w:val="28"/>
          <w:lang w:val="ru-RU"/>
        </w:rPr>
        <w:t xml:space="preserve"> </w:t>
      </w:r>
      <w:r>
        <w:rPr>
          <w:rFonts w:eastAsia="Times New Roman" w:cs="Times New Roman"/>
          <w:sz w:val="28"/>
          <w:szCs w:val="28"/>
          <w:lang w:val="ru-RU"/>
        </w:rPr>
        <w:t>центр</w:t>
      </w:r>
      <w:r>
        <w:rPr>
          <w:rFonts w:eastAsia="Times New Roman" w:cs="Times New Roman"/>
          <w:spacing w:val="1"/>
          <w:sz w:val="28"/>
          <w:szCs w:val="28"/>
          <w:lang w:val="ru-RU"/>
        </w:rPr>
        <w:t xml:space="preserve"> </w:t>
      </w:r>
      <w:r>
        <w:rPr>
          <w:rFonts w:eastAsia="Times New Roman" w:cs="Times New Roman"/>
          <w:sz w:val="28"/>
          <w:szCs w:val="28"/>
          <w:lang w:val="ru-RU"/>
        </w:rPr>
        <w:t>«Орлёнок».</w:t>
      </w:r>
      <w:r>
        <w:rPr>
          <w:rFonts w:eastAsia="Times New Roman" w:cs="Times New Roman"/>
          <w:spacing w:val="1"/>
          <w:sz w:val="28"/>
          <w:szCs w:val="28"/>
          <w:lang w:val="ru-RU"/>
        </w:rPr>
        <w:t xml:space="preserve"> </w:t>
      </w:r>
      <w:r>
        <w:rPr>
          <w:rFonts w:eastAsia="Times New Roman" w:cs="Times New Roman"/>
          <w:sz w:val="28"/>
          <w:szCs w:val="28"/>
          <w:lang w:val="ru-RU"/>
        </w:rPr>
        <w:t>Это</w:t>
      </w:r>
      <w:r>
        <w:rPr>
          <w:rFonts w:eastAsia="Times New Roman" w:cs="Times New Roman"/>
          <w:spacing w:val="1"/>
          <w:sz w:val="28"/>
          <w:szCs w:val="28"/>
          <w:lang w:val="ru-RU"/>
        </w:rPr>
        <w:t xml:space="preserve"> </w:t>
      </w:r>
      <w:r>
        <w:rPr>
          <w:rFonts w:eastAsia="Times New Roman" w:cs="Times New Roman"/>
          <w:sz w:val="28"/>
          <w:szCs w:val="28"/>
          <w:lang w:val="ru-RU"/>
        </w:rPr>
        <w:t>позволяет</w:t>
      </w:r>
      <w:r>
        <w:rPr>
          <w:rFonts w:eastAsia="Times New Roman" w:cs="Times New Roman"/>
          <w:spacing w:val="1"/>
          <w:sz w:val="28"/>
          <w:szCs w:val="28"/>
          <w:lang w:val="ru-RU"/>
        </w:rPr>
        <w:t xml:space="preserve"> </w:t>
      </w:r>
      <w:r>
        <w:rPr>
          <w:rFonts w:eastAsia="Times New Roman" w:cs="Times New Roman"/>
          <w:sz w:val="28"/>
          <w:szCs w:val="28"/>
          <w:lang w:val="ru-RU"/>
        </w:rPr>
        <w:t>обеспечить</w:t>
      </w:r>
      <w:r>
        <w:rPr>
          <w:rFonts w:eastAsia="Times New Roman" w:cs="Times New Roman"/>
          <w:spacing w:val="1"/>
          <w:sz w:val="28"/>
          <w:szCs w:val="28"/>
          <w:lang w:val="ru-RU"/>
        </w:rPr>
        <w:t xml:space="preserve"> </w:t>
      </w:r>
      <w:r>
        <w:rPr>
          <w:rFonts w:eastAsia="Times New Roman" w:cs="Times New Roman"/>
          <w:sz w:val="28"/>
          <w:szCs w:val="28"/>
          <w:lang w:val="ru-RU"/>
        </w:rPr>
        <w:t>единство обязательных требований ФГОС во всем пространстве школьного образования в</w:t>
      </w:r>
      <w:r>
        <w:rPr>
          <w:rFonts w:eastAsia="Times New Roman" w:cs="Times New Roman"/>
          <w:spacing w:val="1"/>
          <w:sz w:val="28"/>
          <w:szCs w:val="28"/>
          <w:lang w:val="ru-RU"/>
        </w:rPr>
        <w:t xml:space="preserve"> </w:t>
      </w:r>
      <w:r>
        <w:rPr>
          <w:rFonts w:eastAsia="Times New Roman" w:cs="Times New Roman"/>
          <w:sz w:val="28"/>
          <w:szCs w:val="28"/>
          <w:lang w:val="ru-RU"/>
        </w:rPr>
        <w:t>урочной</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внеурочной деятельности.</w:t>
      </w:r>
    </w:p>
    <w:p w:rsidR="00D2092F" w:rsidRDefault="00B523C6">
      <w:pPr>
        <w:widowControl w:val="0"/>
        <w:spacing w:beforeAutospacing="0" w:afterAutospacing="0"/>
        <w:jc w:val="both"/>
        <w:rPr>
          <w:rFonts w:ascii="Times New Roman" w:eastAsia="Times New Roman" w:hAnsi="Times New Roman" w:cs="Times New Roman"/>
          <w:sz w:val="28"/>
          <w:szCs w:val="28"/>
          <w:lang w:val="ru-RU"/>
        </w:rPr>
      </w:pPr>
      <w:r>
        <w:rPr>
          <w:rFonts w:eastAsia="Times New Roman" w:cs="Times New Roman"/>
          <w:w w:val="85"/>
          <w:sz w:val="28"/>
          <w:szCs w:val="28"/>
          <w:lang w:val="ru-RU"/>
        </w:rPr>
        <w:t>Актуальность</w:t>
      </w:r>
      <w:r>
        <w:rPr>
          <w:rFonts w:eastAsia="Times New Roman" w:cs="Times New Roman"/>
          <w:spacing w:val="8"/>
          <w:w w:val="85"/>
          <w:sz w:val="28"/>
          <w:szCs w:val="28"/>
          <w:lang w:val="ru-RU"/>
        </w:rPr>
        <w:t xml:space="preserve"> </w:t>
      </w:r>
      <w:r>
        <w:rPr>
          <w:rFonts w:eastAsia="Times New Roman" w:cs="Times New Roman"/>
          <w:w w:val="85"/>
          <w:sz w:val="28"/>
          <w:szCs w:val="28"/>
          <w:lang w:val="ru-RU"/>
        </w:rPr>
        <w:t>и</w:t>
      </w:r>
      <w:r>
        <w:rPr>
          <w:rFonts w:eastAsia="Times New Roman" w:cs="Times New Roman"/>
          <w:spacing w:val="2"/>
          <w:w w:val="85"/>
          <w:sz w:val="28"/>
          <w:szCs w:val="28"/>
          <w:lang w:val="ru-RU"/>
        </w:rPr>
        <w:t xml:space="preserve"> </w:t>
      </w:r>
      <w:r>
        <w:rPr>
          <w:rFonts w:eastAsia="Times New Roman" w:cs="Times New Roman"/>
          <w:w w:val="85"/>
          <w:sz w:val="28"/>
          <w:szCs w:val="28"/>
          <w:lang w:val="ru-RU"/>
        </w:rPr>
        <w:t>назначение</w:t>
      </w:r>
      <w:r>
        <w:rPr>
          <w:rFonts w:eastAsia="Times New Roman" w:cs="Times New Roman"/>
          <w:spacing w:val="50"/>
          <w:sz w:val="28"/>
          <w:szCs w:val="28"/>
          <w:lang w:val="ru-RU"/>
        </w:rPr>
        <w:t xml:space="preserve"> </w:t>
      </w:r>
      <w:r>
        <w:rPr>
          <w:rFonts w:eastAsia="Times New Roman" w:cs="Times New Roman"/>
          <w:w w:val="85"/>
          <w:sz w:val="28"/>
          <w:szCs w:val="28"/>
          <w:lang w:val="ru-RU"/>
        </w:rPr>
        <w:t>программы</w:t>
      </w:r>
    </w:p>
    <w:p w:rsidR="00D2092F" w:rsidRDefault="00B523C6">
      <w:pPr>
        <w:widowControl w:val="0"/>
        <w:spacing w:beforeAutospacing="0" w:afterAutospacing="0"/>
        <w:ind w:right="440"/>
        <w:jc w:val="both"/>
        <w:rPr>
          <w:rFonts w:ascii="Times New Roman" w:eastAsia="Times New Roman" w:hAnsi="Times New Roman" w:cs="Times New Roman"/>
          <w:sz w:val="28"/>
          <w:szCs w:val="28"/>
          <w:lang w:val="ru-RU"/>
        </w:rPr>
      </w:pPr>
      <w:r>
        <w:rPr>
          <w:rFonts w:eastAsia="Times New Roman" w:cs="Times New Roman"/>
          <w:sz w:val="28"/>
          <w:szCs w:val="28"/>
          <w:lang w:val="ru-RU"/>
        </w:rPr>
        <w:t>Внедрение программы</w:t>
      </w:r>
      <w:r>
        <w:rPr>
          <w:rFonts w:eastAsia="Times New Roman" w:cs="Times New Roman"/>
          <w:spacing w:val="1"/>
          <w:sz w:val="28"/>
          <w:szCs w:val="28"/>
          <w:lang w:val="ru-RU"/>
        </w:rPr>
        <w:t xml:space="preserve"> </w:t>
      </w:r>
      <w:r>
        <w:rPr>
          <w:rFonts w:eastAsia="Times New Roman" w:cs="Times New Roman"/>
          <w:sz w:val="28"/>
          <w:szCs w:val="28"/>
          <w:lang w:val="ru-RU"/>
        </w:rPr>
        <w:t>«Орлята России» в практику школ Российской Федерации</w:t>
      </w:r>
      <w:r>
        <w:rPr>
          <w:rFonts w:eastAsia="Times New Roman" w:cs="Times New Roman"/>
          <w:spacing w:val="1"/>
          <w:sz w:val="28"/>
          <w:szCs w:val="28"/>
          <w:lang w:val="ru-RU"/>
        </w:rPr>
        <w:t xml:space="preserve"> </w:t>
      </w:r>
      <w:r>
        <w:rPr>
          <w:rFonts w:eastAsia="Times New Roman" w:cs="Times New Roman"/>
          <w:sz w:val="28"/>
          <w:szCs w:val="28"/>
          <w:lang w:val="ru-RU"/>
        </w:rPr>
        <w:t>позволяет решать одну из главных задач государственной политики в сфере образования –</w:t>
      </w:r>
      <w:r>
        <w:rPr>
          <w:rFonts w:eastAsia="Times New Roman" w:cs="Times New Roman"/>
          <w:spacing w:val="1"/>
          <w:sz w:val="28"/>
          <w:szCs w:val="28"/>
          <w:lang w:val="ru-RU"/>
        </w:rPr>
        <w:t xml:space="preserve"> </w:t>
      </w:r>
      <w:r>
        <w:rPr>
          <w:rFonts w:eastAsia="Times New Roman" w:cs="Times New Roman"/>
          <w:sz w:val="28"/>
          <w:szCs w:val="28"/>
          <w:lang w:val="ru-RU"/>
        </w:rPr>
        <w:t>сохранение</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развитие</w:t>
      </w:r>
      <w:r>
        <w:rPr>
          <w:rFonts w:eastAsia="Times New Roman" w:cs="Times New Roman"/>
          <w:spacing w:val="1"/>
          <w:sz w:val="28"/>
          <w:szCs w:val="28"/>
          <w:lang w:val="ru-RU"/>
        </w:rPr>
        <w:t xml:space="preserve"> </w:t>
      </w:r>
      <w:r>
        <w:rPr>
          <w:rFonts w:eastAsia="Times New Roman" w:cs="Times New Roman"/>
          <w:sz w:val="28"/>
          <w:szCs w:val="28"/>
          <w:lang w:val="ru-RU"/>
        </w:rPr>
        <w:t>единого</w:t>
      </w:r>
      <w:r>
        <w:rPr>
          <w:rFonts w:eastAsia="Times New Roman" w:cs="Times New Roman"/>
          <w:spacing w:val="1"/>
          <w:sz w:val="28"/>
          <w:szCs w:val="28"/>
          <w:lang w:val="ru-RU"/>
        </w:rPr>
        <w:t xml:space="preserve"> </w:t>
      </w:r>
      <w:r>
        <w:rPr>
          <w:rFonts w:eastAsia="Times New Roman" w:cs="Times New Roman"/>
          <w:sz w:val="28"/>
          <w:szCs w:val="28"/>
          <w:lang w:val="ru-RU"/>
        </w:rPr>
        <w:t>образовательного</w:t>
      </w:r>
      <w:r>
        <w:rPr>
          <w:rFonts w:eastAsia="Times New Roman" w:cs="Times New Roman"/>
          <w:spacing w:val="1"/>
          <w:sz w:val="28"/>
          <w:szCs w:val="28"/>
          <w:lang w:val="ru-RU"/>
        </w:rPr>
        <w:t xml:space="preserve"> </w:t>
      </w:r>
      <w:r>
        <w:rPr>
          <w:rFonts w:eastAsia="Times New Roman" w:cs="Times New Roman"/>
          <w:sz w:val="28"/>
          <w:szCs w:val="28"/>
          <w:lang w:val="ru-RU"/>
        </w:rPr>
        <w:t>пространства</w:t>
      </w:r>
      <w:r>
        <w:rPr>
          <w:rFonts w:eastAsia="Times New Roman" w:cs="Times New Roman"/>
          <w:spacing w:val="1"/>
          <w:sz w:val="28"/>
          <w:szCs w:val="28"/>
          <w:lang w:val="ru-RU"/>
        </w:rPr>
        <w:t xml:space="preserve"> </w:t>
      </w:r>
      <w:r>
        <w:rPr>
          <w:rFonts w:eastAsia="Times New Roman" w:cs="Times New Roman"/>
          <w:sz w:val="28"/>
          <w:szCs w:val="28"/>
          <w:lang w:val="ru-RU"/>
        </w:rPr>
        <w:t>России.</w:t>
      </w:r>
      <w:r>
        <w:rPr>
          <w:rFonts w:eastAsia="Times New Roman" w:cs="Times New Roman"/>
          <w:spacing w:val="1"/>
          <w:sz w:val="28"/>
          <w:szCs w:val="28"/>
          <w:lang w:val="ru-RU"/>
        </w:rPr>
        <w:t xml:space="preserve"> </w:t>
      </w:r>
      <w:r>
        <w:rPr>
          <w:rFonts w:eastAsia="Times New Roman" w:cs="Times New Roman"/>
          <w:sz w:val="28"/>
          <w:szCs w:val="28"/>
          <w:lang w:val="ru-RU"/>
        </w:rPr>
        <w:t>Актуальность</w:t>
      </w:r>
      <w:r>
        <w:rPr>
          <w:rFonts w:eastAsia="Times New Roman" w:cs="Times New Roman"/>
          <w:spacing w:val="1"/>
          <w:sz w:val="28"/>
          <w:szCs w:val="28"/>
          <w:lang w:val="ru-RU"/>
        </w:rPr>
        <w:t xml:space="preserve"> </w:t>
      </w:r>
      <w:r>
        <w:rPr>
          <w:rFonts w:eastAsia="Times New Roman" w:cs="Times New Roman"/>
          <w:sz w:val="28"/>
          <w:szCs w:val="28"/>
          <w:lang w:val="ru-RU"/>
        </w:rPr>
        <w:t>продиктована</w:t>
      </w:r>
      <w:r>
        <w:rPr>
          <w:rFonts w:eastAsia="Times New Roman" w:cs="Times New Roman"/>
          <w:spacing w:val="1"/>
          <w:sz w:val="28"/>
          <w:szCs w:val="28"/>
          <w:lang w:val="ru-RU"/>
        </w:rPr>
        <w:t xml:space="preserve"> </w:t>
      </w:r>
      <w:r>
        <w:rPr>
          <w:rFonts w:eastAsia="Times New Roman" w:cs="Times New Roman"/>
          <w:sz w:val="28"/>
          <w:szCs w:val="28"/>
          <w:lang w:val="ru-RU"/>
        </w:rPr>
        <w:t>общим</w:t>
      </w:r>
      <w:r>
        <w:rPr>
          <w:rFonts w:eastAsia="Times New Roman" w:cs="Times New Roman"/>
          <w:spacing w:val="1"/>
          <w:sz w:val="28"/>
          <w:szCs w:val="28"/>
          <w:lang w:val="ru-RU"/>
        </w:rPr>
        <w:t xml:space="preserve"> </w:t>
      </w:r>
      <w:r>
        <w:rPr>
          <w:rFonts w:eastAsia="Times New Roman" w:cs="Times New Roman"/>
          <w:sz w:val="28"/>
          <w:szCs w:val="28"/>
          <w:lang w:val="ru-RU"/>
        </w:rPr>
        <w:t>контекстом</w:t>
      </w:r>
      <w:r>
        <w:rPr>
          <w:rFonts w:eastAsia="Times New Roman" w:cs="Times New Roman"/>
          <w:spacing w:val="1"/>
          <w:sz w:val="28"/>
          <w:szCs w:val="28"/>
          <w:lang w:val="ru-RU"/>
        </w:rPr>
        <w:t xml:space="preserve"> </w:t>
      </w:r>
      <w:r>
        <w:rPr>
          <w:rFonts w:eastAsia="Times New Roman" w:cs="Times New Roman"/>
          <w:sz w:val="28"/>
          <w:szCs w:val="28"/>
          <w:lang w:val="ru-RU"/>
        </w:rPr>
        <w:t>изменений</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образовательной</w:t>
      </w:r>
      <w:r>
        <w:rPr>
          <w:rFonts w:eastAsia="Times New Roman" w:cs="Times New Roman"/>
          <w:spacing w:val="1"/>
          <w:sz w:val="28"/>
          <w:szCs w:val="28"/>
          <w:lang w:val="ru-RU"/>
        </w:rPr>
        <w:t xml:space="preserve"> </w:t>
      </w:r>
      <w:r>
        <w:rPr>
          <w:rFonts w:eastAsia="Times New Roman" w:cs="Times New Roman"/>
          <w:sz w:val="28"/>
          <w:szCs w:val="28"/>
          <w:lang w:val="ru-RU"/>
        </w:rPr>
        <w:t>политике,</w:t>
      </w:r>
      <w:r>
        <w:rPr>
          <w:rFonts w:eastAsia="Times New Roman" w:cs="Times New Roman"/>
          <w:spacing w:val="1"/>
          <w:sz w:val="28"/>
          <w:szCs w:val="28"/>
          <w:lang w:val="ru-RU"/>
        </w:rPr>
        <w:t xml:space="preserve"> </w:t>
      </w:r>
      <w:r>
        <w:rPr>
          <w:rFonts w:eastAsia="Times New Roman" w:cs="Times New Roman"/>
          <w:sz w:val="28"/>
          <w:szCs w:val="28"/>
          <w:lang w:val="ru-RU"/>
        </w:rPr>
        <w:t>связанных</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57"/>
          <w:sz w:val="28"/>
          <w:szCs w:val="28"/>
          <w:lang w:val="ru-RU"/>
        </w:rPr>
        <w:t xml:space="preserve"> </w:t>
      </w:r>
      <w:r>
        <w:rPr>
          <w:rFonts w:eastAsia="Times New Roman" w:cs="Times New Roman"/>
          <w:sz w:val="28"/>
          <w:szCs w:val="28"/>
          <w:lang w:val="ru-RU"/>
        </w:rPr>
        <w:t>усилением роли воспитания в образовательных организациях (поправки в ФЗ № 273 «Об</w:t>
      </w:r>
      <w:r>
        <w:rPr>
          <w:rFonts w:eastAsia="Times New Roman" w:cs="Times New Roman"/>
          <w:spacing w:val="1"/>
          <w:sz w:val="28"/>
          <w:szCs w:val="28"/>
          <w:lang w:val="ru-RU"/>
        </w:rPr>
        <w:t xml:space="preserve"> </w:t>
      </w:r>
      <w:r>
        <w:rPr>
          <w:rFonts w:eastAsia="Times New Roman" w:cs="Times New Roman"/>
          <w:sz w:val="28"/>
          <w:szCs w:val="28"/>
          <w:lang w:val="ru-RU"/>
        </w:rPr>
        <w:t>образовании в Российской Федерации»). Так, «активное участие в социально-значимой</w:t>
      </w:r>
      <w:r>
        <w:rPr>
          <w:rFonts w:eastAsia="Times New Roman" w:cs="Times New Roman"/>
          <w:spacing w:val="1"/>
          <w:sz w:val="28"/>
          <w:szCs w:val="28"/>
          <w:lang w:val="ru-RU"/>
        </w:rPr>
        <w:t xml:space="preserve"> </w:t>
      </w:r>
      <w:r>
        <w:rPr>
          <w:rFonts w:eastAsia="Times New Roman" w:cs="Times New Roman"/>
          <w:sz w:val="28"/>
          <w:szCs w:val="28"/>
          <w:lang w:val="ru-RU"/>
        </w:rPr>
        <w:t>деятельности»</w:t>
      </w:r>
      <w:r>
        <w:rPr>
          <w:rFonts w:eastAsia="Times New Roman" w:cs="Times New Roman"/>
          <w:spacing w:val="1"/>
          <w:sz w:val="28"/>
          <w:szCs w:val="28"/>
          <w:lang w:val="ru-RU"/>
        </w:rPr>
        <w:t xml:space="preserve"> </w:t>
      </w:r>
      <w:r>
        <w:rPr>
          <w:rFonts w:eastAsia="Times New Roman" w:cs="Times New Roman"/>
          <w:sz w:val="28"/>
          <w:szCs w:val="28"/>
          <w:lang w:val="ru-RU"/>
        </w:rPr>
        <w:t>артикулируется</w:t>
      </w:r>
      <w:r>
        <w:rPr>
          <w:rFonts w:eastAsia="Times New Roman" w:cs="Times New Roman"/>
          <w:spacing w:val="1"/>
          <w:sz w:val="28"/>
          <w:szCs w:val="28"/>
          <w:lang w:val="ru-RU"/>
        </w:rPr>
        <w:t xml:space="preserve"> </w:t>
      </w:r>
      <w:r>
        <w:rPr>
          <w:rFonts w:eastAsia="Times New Roman" w:cs="Times New Roman"/>
          <w:sz w:val="28"/>
          <w:szCs w:val="28"/>
          <w:lang w:val="ru-RU"/>
        </w:rPr>
        <w:t>как</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текстах</w:t>
      </w:r>
      <w:r>
        <w:rPr>
          <w:rFonts w:eastAsia="Times New Roman" w:cs="Times New Roman"/>
          <w:spacing w:val="1"/>
          <w:sz w:val="28"/>
          <w:szCs w:val="28"/>
          <w:lang w:val="ru-RU"/>
        </w:rPr>
        <w:t xml:space="preserve"> </w:t>
      </w:r>
      <w:r>
        <w:rPr>
          <w:rFonts w:eastAsia="Times New Roman" w:cs="Times New Roman"/>
          <w:sz w:val="28"/>
          <w:szCs w:val="28"/>
          <w:lang w:val="ru-RU"/>
        </w:rPr>
        <w:t>последнего</w:t>
      </w:r>
      <w:r>
        <w:rPr>
          <w:rFonts w:eastAsia="Times New Roman" w:cs="Times New Roman"/>
          <w:spacing w:val="1"/>
          <w:sz w:val="28"/>
          <w:szCs w:val="28"/>
          <w:lang w:val="ru-RU"/>
        </w:rPr>
        <w:t xml:space="preserve"> </w:t>
      </w:r>
      <w:r>
        <w:rPr>
          <w:rFonts w:eastAsia="Times New Roman" w:cs="Times New Roman"/>
          <w:sz w:val="28"/>
          <w:szCs w:val="28"/>
          <w:lang w:val="ru-RU"/>
        </w:rPr>
        <w:t>ФГОС</w:t>
      </w:r>
      <w:r>
        <w:rPr>
          <w:rFonts w:eastAsia="Times New Roman" w:cs="Times New Roman"/>
          <w:spacing w:val="1"/>
          <w:sz w:val="28"/>
          <w:szCs w:val="28"/>
          <w:lang w:val="ru-RU"/>
        </w:rPr>
        <w:t xml:space="preserve"> </w:t>
      </w:r>
      <w:r>
        <w:rPr>
          <w:rFonts w:eastAsia="Times New Roman" w:cs="Times New Roman"/>
          <w:sz w:val="28"/>
          <w:szCs w:val="28"/>
          <w:lang w:val="ru-RU"/>
        </w:rPr>
        <w:t>начального</w:t>
      </w:r>
      <w:r>
        <w:rPr>
          <w:rFonts w:eastAsia="Times New Roman" w:cs="Times New Roman"/>
          <w:spacing w:val="1"/>
          <w:sz w:val="28"/>
          <w:szCs w:val="28"/>
          <w:lang w:val="ru-RU"/>
        </w:rPr>
        <w:t xml:space="preserve"> </w:t>
      </w:r>
      <w:r>
        <w:rPr>
          <w:rFonts w:eastAsia="Times New Roman" w:cs="Times New Roman"/>
          <w:sz w:val="28"/>
          <w:szCs w:val="28"/>
          <w:lang w:val="ru-RU"/>
        </w:rPr>
        <w:t>общего</w:t>
      </w:r>
      <w:r>
        <w:rPr>
          <w:rFonts w:eastAsia="Times New Roman" w:cs="Times New Roman"/>
          <w:spacing w:val="1"/>
          <w:sz w:val="28"/>
          <w:szCs w:val="28"/>
          <w:lang w:val="ru-RU"/>
        </w:rPr>
        <w:t xml:space="preserve"> </w:t>
      </w:r>
      <w:r>
        <w:rPr>
          <w:rFonts w:eastAsia="Times New Roman" w:cs="Times New Roman"/>
          <w:sz w:val="28"/>
          <w:szCs w:val="28"/>
          <w:lang w:val="ru-RU"/>
        </w:rPr>
        <w:t>образования, так и в Федеральной рабочей программе воспитания, в которой указывается,</w:t>
      </w:r>
      <w:r>
        <w:rPr>
          <w:rFonts w:eastAsia="Times New Roman" w:cs="Times New Roman"/>
          <w:spacing w:val="1"/>
          <w:sz w:val="28"/>
          <w:szCs w:val="28"/>
          <w:lang w:val="ru-RU"/>
        </w:rPr>
        <w:t xml:space="preserve"> </w:t>
      </w:r>
      <w:r>
        <w:rPr>
          <w:rFonts w:eastAsia="Times New Roman" w:cs="Times New Roman"/>
          <w:spacing w:val="-1"/>
          <w:sz w:val="28"/>
          <w:szCs w:val="28"/>
          <w:lang w:val="ru-RU"/>
        </w:rPr>
        <w:t>что</w:t>
      </w:r>
      <w:r>
        <w:rPr>
          <w:rFonts w:eastAsia="Times New Roman" w:cs="Times New Roman"/>
          <w:spacing w:val="9"/>
          <w:sz w:val="28"/>
          <w:szCs w:val="28"/>
          <w:lang w:val="ru-RU"/>
        </w:rPr>
        <w:t xml:space="preserve"> </w:t>
      </w:r>
      <w:r>
        <w:rPr>
          <w:rFonts w:eastAsia="Times New Roman" w:cs="Times New Roman"/>
          <w:spacing w:val="-1"/>
          <w:sz w:val="28"/>
          <w:szCs w:val="28"/>
          <w:lang w:val="ru-RU"/>
        </w:rPr>
        <w:t>«поощрение</w:t>
      </w:r>
      <w:r>
        <w:rPr>
          <w:rFonts w:eastAsia="Times New Roman" w:cs="Times New Roman"/>
          <w:sz w:val="28"/>
          <w:szCs w:val="28"/>
          <w:lang w:val="ru-RU"/>
        </w:rPr>
        <w:t xml:space="preserve"> </w:t>
      </w:r>
      <w:r>
        <w:rPr>
          <w:rFonts w:eastAsia="Times New Roman" w:cs="Times New Roman"/>
          <w:spacing w:val="-1"/>
          <w:sz w:val="28"/>
          <w:szCs w:val="28"/>
          <w:lang w:val="ru-RU"/>
        </w:rPr>
        <w:t>социальной</w:t>
      </w:r>
      <w:r>
        <w:rPr>
          <w:rFonts w:eastAsia="Times New Roman" w:cs="Times New Roman"/>
          <w:sz w:val="28"/>
          <w:szCs w:val="28"/>
          <w:lang w:val="ru-RU"/>
        </w:rPr>
        <w:t xml:space="preserve"> </w:t>
      </w:r>
      <w:r>
        <w:rPr>
          <w:rFonts w:eastAsia="Times New Roman" w:cs="Times New Roman"/>
          <w:spacing w:val="-1"/>
          <w:sz w:val="28"/>
          <w:szCs w:val="28"/>
          <w:lang w:val="ru-RU"/>
        </w:rPr>
        <w:t>активности</w:t>
      </w:r>
      <w:r>
        <w:rPr>
          <w:rFonts w:eastAsia="Times New Roman" w:cs="Times New Roman"/>
          <w:spacing w:val="-4"/>
          <w:sz w:val="28"/>
          <w:szCs w:val="28"/>
          <w:lang w:val="ru-RU"/>
        </w:rPr>
        <w:t xml:space="preserve"> </w:t>
      </w:r>
      <w:r>
        <w:rPr>
          <w:rFonts w:eastAsia="Times New Roman" w:cs="Times New Roman"/>
          <w:sz w:val="28"/>
          <w:szCs w:val="28"/>
          <w:lang w:val="ru-RU"/>
        </w:rPr>
        <w:t>обучающихся»</w:t>
      </w:r>
      <w:r>
        <w:rPr>
          <w:rFonts w:eastAsia="Times New Roman" w:cs="Times New Roman"/>
          <w:spacing w:val="-16"/>
          <w:sz w:val="28"/>
          <w:szCs w:val="28"/>
          <w:lang w:val="ru-RU"/>
        </w:rPr>
        <w:t xml:space="preserve"> </w:t>
      </w:r>
      <w:r>
        <w:rPr>
          <w:rFonts w:eastAsia="Times New Roman" w:cs="Times New Roman"/>
          <w:sz w:val="28"/>
          <w:szCs w:val="28"/>
          <w:lang w:val="ru-RU"/>
        </w:rPr>
        <w:t>может рассматриваться</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3"/>
          <w:sz w:val="28"/>
          <w:szCs w:val="28"/>
          <w:lang w:val="ru-RU"/>
        </w:rPr>
        <w:t xml:space="preserve"> </w:t>
      </w:r>
      <w:r>
        <w:rPr>
          <w:rFonts w:eastAsia="Times New Roman" w:cs="Times New Roman"/>
          <w:sz w:val="28"/>
          <w:szCs w:val="28"/>
          <w:lang w:val="ru-RU"/>
        </w:rPr>
        <w:t>качестве</w:t>
      </w:r>
    </w:p>
    <w:p w:rsidR="00D2092F" w:rsidRDefault="00B523C6">
      <w:pPr>
        <w:widowControl w:val="0"/>
        <w:spacing w:before="4" w:beforeAutospacing="0" w:afterAutospacing="0" w:line="274" w:lineRule="exact"/>
        <w:jc w:val="both"/>
        <w:rPr>
          <w:rFonts w:ascii="Times New Roman" w:eastAsia="Times New Roman" w:hAnsi="Times New Roman" w:cs="Times New Roman"/>
          <w:sz w:val="28"/>
          <w:szCs w:val="28"/>
          <w:lang w:val="ru-RU"/>
        </w:rPr>
      </w:pPr>
      <w:r>
        <w:rPr>
          <w:rFonts w:eastAsia="Times New Roman" w:cs="Times New Roman"/>
          <w:sz w:val="28"/>
          <w:szCs w:val="28"/>
          <w:lang w:val="ru-RU"/>
        </w:rPr>
        <w:t>«основной</w:t>
      </w:r>
      <w:r>
        <w:rPr>
          <w:rFonts w:eastAsia="Times New Roman" w:cs="Times New Roman"/>
          <w:spacing w:val="-11"/>
          <w:sz w:val="28"/>
          <w:szCs w:val="28"/>
          <w:lang w:val="ru-RU"/>
        </w:rPr>
        <w:t xml:space="preserve"> </w:t>
      </w:r>
      <w:r>
        <w:rPr>
          <w:rFonts w:eastAsia="Times New Roman" w:cs="Times New Roman"/>
          <w:sz w:val="28"/>
          <w:szCs w:val="28"/>
          <w:lang w:val="ru-RU"/>
        </w:rPr>
        <w:t>традиции</w:t>
      </w:r>
      <w:r>
        <w:rPr>
          <w:rFonts w:eastAsia="Times New Roman" w:cs="Times New Roman"/>
          <w:spacing w:val="-9"/>
          <w:sz w:val="28"/>
          <w:szCs w:val="28"/>
          <w:lang w:val="ru-RU"/>
        </w:rPr>
        <w:t xml:space="preserve"> </w:t>
      </w:r>
      <w:r>
        <w:rPr>
          <w:rFonts w:eastAsia="Times New Roman" w:cs="Times New Roman"/>
          <w:sz w:val="28"/>
          <w:szCs w:val="28"/>
          <w:lang w:val="ru-RU"/>
        </w:rPr>
        <w:t>воспитания</w:t>
      </w:r>
      <w:r>
        <w:rPr>
          <w:rFonts w:eastAsia="Times New Roman" w:cs="Times New Roman"/>
          <w:spacing w:val="-12"/>
          <w:sz w:val="28"/>
          <w:szCs w:val="28"/>
          <w:lang w:val="ru-RU"/>
        </w:rPr>
        <w:t xml:space="preserve"> </w:t>
      </w:r>
      <w:r>
        <w:rPr>
          <w:rFonts w:eastAsia="Times New Roman" w:cs="Times New Roman"/>
          <w:sz w:val="28"/>
          <w:szCs w:val="28"/>
          <w:lang w:val="ru-RU"/>
        </w:rPr>
        <w:t>в</w:t>
      </w:r>
      <w:r>
        <w:rPr>
          <w:rFonts w:eastAsia="Times New Roman" w:cs="Times New Roman"/>
          <w:spacing w:val="-12"/>
          <w:sz w:val="28"/>
          <w:szCs w:val="28"/>
          <w:lang w:val="ru-RU"/>
        </w:rPr>
        <w:t xml:space="preserve"> </w:t>
      </w:r>
      <w:r>
        <w:rPr>
          <w:rFonts w:eastAsia="Times New Roman" w:cs="Times New Roman"/>
          <w:sz w:val="28"/>
          <w:szCs w:val="28"/>
          <w:lang w:val="ru-RU"/>
        </w:rPr>
        <w:t>образовательной</w:t>
      </w:r>
      <w:r>
        <w:rPr>
          <w:rFonts w:eastAsia="Times New Roman" w:cs="Times New Roman"/>
          <w:spacing w:val="-9"/>
          <w:sz w:val="28"/>
          <w:szCs w:val="28"/>
          <w:lang w:val="ru-RU"/>
        </w:rPr>
        <w:t xml:space="preserve"> </w:t>
      </w:r>
      <w:r>
        <w:rPr>
          <w:rFonts w:eastAsia="Times New Roman" w:cs="Times New Roman"/>
          <w:sz w:val="28"/>
          <w:szCs w:val="28"/>
          <w:lang w:val="ru-RU"/>
        </w:rPr>
        <w:t>организации».</w:t>
      </w:r>
    </w:p>
    <w:p w:rsidR="00D2092F" w:rsidRDefault="00B523C6">
      <w:pPr>
        <w:widowControl w:val="0"/>
        <w:spacing w:beforeAutospacing="0" w:afterAutospacing="0"/>
        <w:ind w:right="462"/>
        <w:jc w:val="both"/>
        <w:rPr>
          <w:rFonts w:ascii="Times New Roman" w:eastAsia="Times New Roman" w:hAnsi="Times New Roman" w:cs="Times New Roman"/>
          <w:sz w:val="28"/>
          <w:szCs w:val="28"/>
          <w:lang w:val="ru-RU"/>
        </w:rPr>
      </w:pPr>
      <w:r>
        <w:rPr>
          <w:rFonts w:eastAsia="Times New Roman" w:cs="Times New Roman"/>
          <w:sz w:val="28"/>
          <w:szCs w:val="28"/>
          <w:lang w:val="ru-RU"/>
        </w:rPr>
        <w:t>Участие</w:t>
      </w:r>
      <w:r>
        <w:rPr>
          <w:rFonts w:eastAsia="Times New Roman" w:cs="Times New Roman"/>
          <w:spacing w:val="1"/>
          <w:sz w:val="28"/>
          <w:szCs w:val="28"/>
          <w:lang w:val="ru-RU"/>
        </w:rPr>
        <w:t xml:space="preserve"> </w:t>
      </w:r>
      <w:r>
        <w:rPr>
          <w:rFonts w:eastAsia="Times New Roman" w:cs="Times New Roman"/>
          <w:sz w:val="28"/>
          <w:szCs w:val="28"/>
          <w:lang w:val="ru-RU"/>
        </w:rPr>
        <w:t>детей</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педагогов</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программе</w:t>
      </w:r>
      <w:r>
        <w:rPr>
          <w:rFonts w:eastAsia="Times New Roman" w:cs="Times New Roman"/>
          <w:spacing w:val="1"/>
          <w:sz w:val="28"/>
          <w:szCs w:val="28"/>
          <w:lang w:val="ru-RU"/>
        </w:rPr>
        <w:t xml:space="preserve"> </w:t>
      </w:r>
      <w:r>
        <w:rPr>
          <w:rFonts w:eastAsia="Times New Roman" w:cs="Times New Roman"/>
          <w:sz w:val="28"/>
          <w:szCs w:val="28"/>
          <w:lang w:val="ru-RU"/>
        </w:rPr>
        <w:t>«Орлята</w:t>
      </w:r>
      <w:r>
        <w:rPr>
          <w:rFonts w:eastAsia="Times New Roman" w:cs="Times New Roman"/>
          <w:spacing w:val="1"/>
          <w:sz w:val="28"/>
          <w:szCs w:val="28"/>
          <w:lang w:val="ru-RU"/>
        </w:rPr>
        <w:t xml:space="preserve"> </w:t>
      </w:r>
      <w:r>
        <w:rPr>
          <w:rFonts w:eastAsia="Times New Roman" w:cs="Times New Roman"/>
          <w:sz w:val="28"/>
          <w:szCs w:val="28"/>
          <w:lang w:val="ru-RU"/>
        </w:rPr>
        <w:t>России»</w:t>
      </w:r>
      <w:r>
        <w:rPr>
          <w:rFonts w:eastAsia="Times New Roman" w:cs="Times New Roman"/>
          <w:spacing w:val="1"/>
          <w:sz w:val="28"/>
          <w:szCs w:val="28"/>
          <w:lang w:val="ru-RU"/>
        </w:rPr>
        <w:t xml:space="preserve"> </w:t>
      </w:r>
      <w:r>
        <w:rPr>
          <w:rFonts w:eastAsia="Times New Roman" w:cs="Times New Roman"/>
          <w:sz w:val="28"/>
          <w:szCs w:val="28"/>
          <w:lang w:val="ru-RU"/>
        </w:rPr>
        <w:t>способствует</w:t>
      </w:r>
      <w:r>
        <w:rPr>
          <w:rFonts w:eastAsia="Times New Roman" w:cs="Times New Roman"/>
          <w:spacing w:val="1"/>
          <w:sz w:val="28"/>
          <w:szCs w:val="28"/>
          <w:lang w:val="ru-RU"/>
        </w:rPr>
        <w:t xml:space="preserve"> </w:t>
      </w:r>
      <w:r>
        <w:rPr>
          <w:rFonts w:eastAsia="Times New Roman" w:cs="Times New Roman"/>
          <w:sz w:val="28"/>
          <w:szCs w:val="28"/>
          <w:lang w:val="ru-RU"/>
        </w:rPr>
        <w:t>восстановлению</w:t>
      </w:r>
      <w:r>
        <w:rPr>
          <w:rFonts w:eastAsia="Times New Roman" w:cs="Times New Roman"/>
          <w:spacing w:val="1"/>
          <w:sz w:val="28"/>
          <w:szCs w:val="28"/>
          <w:lang w:val="ru-RU"/>
        </w:rPr>
        <w:t xml:space="preserve"> </w:t>
      </w:r>
      <w:r>
        <w:rPr>
          <w:rFonts w:eastAsia="Times New Roman" w:cs="Times New Roman"/>
          <w:sz w:val="28"/>
          <w:szCs w:val="28"/>
          <w:lang w:val="ru-RU"/>
        </w:rPr>
        <w:t>богатого</w:t>
      </w:r>
      <w:r>
        <w:rPr>
          <w:rFonts w:eastAsia="Times New Roman" w:cs="Times New Roman"/>
          <w:spacing w:val="1"/>
          <w:sz w:val="28"/>
          <w:szCs w:val="28"/>
          <w:lang w:val="ru-RU"/>
        </w:rPr>
        <w:t xml:space="preserve"> </w:t>
      </w:r>
      <w:r>
        <w:rPr>
          <w:rFonts w:eastAsia="Times New Roman" w:cs="Times New Roman"/>
          <w:sz w:val="28"/>
          <w:szCs w:val="28"/>
          <w:lang w:val="ru-RU"/>
        </w:rPr>
        <w:t>опыта воспитательной</w:t>
      </w:r>
      <w:r>
        <w:rPr>
          <w:rFonts w:eastAsia="Times New Roman" w:cs="Times New Roman"/>
          <w:spacing w:val="60"/>
          <w:sz w:val="28"/>
          <w:szCs w:val="28"/>
          <w:lang w:val="ru-RU"/>
        </w:rPr>
        <w:t xml:space="preserve"> </w:t>
      </w:r>
      <w:r>
        <w:rPr>
          <w:rFonts w:eastAsia="Times New Roman" w:cs="Times New Roman"/>
          <w:sz w:val="28"/>
          <w:szCs w:val="28"/>
          <w:lang w:val="ru-RU"/>
        </w:rPr>
        <w:t>работы с подрастающим поколением и</w:t>
      </w:r>
      <w:r>
        <w:rPr>
          <w:rFonts w:eastAsia="Times New Roman" w:cs="Times New Roman"/>
          <w:spacing w:val="1"/>
          <w:sz w:val="28"/>
          <w:szCs w:val="28"/>
          <w:lang w:val="ru-RU"/>
        </w:rPr>
        <w:t xml:space="preserve"> </w:t>
      </w:r>
      <w:r>
        <w:rPr>
          <w:rFonts w:eastAsia="Times New Roman" w:cs="Times New Roman"/>
          <w:spacing w:val="-1"/>
          <w:sz w:val="28"/>
          <w:szCs w:val="28"/>
          <w:lang w:val="ru-RU"/>
        </w:rPr>
        <w:t>его</w:t>
      </w:r>
      <w:r>
        <w:rPr>
          <w:rFonts w:eastAsia="Times New Roman" w:cs="Times New Roman"/>
          <w:spacing w:val="-3"/>
          <w:sz w:val="28"/>
          <w:szCs w:val="28"/>
          <w:lang w:val="ru-RU"/>
        </w:rPr>
        <w:t xml:space="preserve"> </w:t>
      </w:r>
      <w:r>
        <w:rPr>
          <w:rFonts w:eastAsia="Times New Roman" w:cs="Times New Roman"/>
          <w:spacing w:val="-1"/>
          <w:sz w:val="28"/>
          <w:szCs w:val="28"/>
          <w:lang w:val="ru-RU"/>
        </w:rPr>
        <w:t>дальнейшему</w:t>
      </w:r>
      <w:r>
        <w:rPr>
          <w:rFonts w:eastAsia="Times New Roman" w:cs="Times New Roman"/>
          <w:spacing w:val="-21"/>
          <w:sz w:val="28"/>
          <w:szCs w:val="28"/>
          <w:lang w:val="ru-RU"/>
        </w:rPr>
        <w:t xml:space="preserve"> </w:t>
      </w:r>
      <w:r>
        <w:rPr>
          <w:rFonts w:eastAsia="Times New Roman" w:cs="Times New Roman"/>
          <w:spacing w:val="-1"/>
          <w:sz w:val="28"/>
          <w:szCs w:val="28"/>
          <w:lang w:val="ru-RU"/>
        </w:rPr>
        <w:t>развитию</w:t>
      </w:r>
      <w:r>
        <w:rPr>
          <w:rFonts w:eastAsia="Times New Roman" w:cs="Times New Roman"/>
          <w:spacing w:val="1"/>
          <w:sz w:val="28"/>
          <w:szCs w:val="28"/>
          <w:lang w:val="ru-RU"/>
        </w:rPr>
        <w:t xml:space="preserve"> </w:t>
      </w:r>
      <w:r>
        <w:rPr>
          <w:rFonts w:eastAsia="Times New Roman" w:cs="Times New Roman"/>
          <w:spacing w:val="-1"/>
          <w:sz w:val="28"/>
          <w:szCs w:val="28"/>
          <w:lang w:val="ru-RU"/>
        </w:rPr>
        <w:t>с учётом</w:t>
      </w:r>
      <w:r>
        <w:rPr>
          <w:rFonts w:eastAsia="Times New Roman" w:cs="Times New Roman"/>
          <w:spacing w:val="1"/>
          <w:sz w:val="28"/>
          <w:szCs w:val="28"/>
          <w:lang w:val="ru-RU"/>
        </w:rPr>
        <w:t xml:space="preserve"> </w:t>
      </w:r>
      <w:r>
        <w:rPr>
          <w:rFonts w:eastAsia="Times New Roman" w:cs="Times New Roman"/>
          <w:spacing w:val="-1"/>
          <w:sz w:val="28"/>
          <w:szCs w:val="28"/>
          <w:lang w:val="ru-RU"/>
        </w:rPr>
        <w:t>всех</w:t>
      </w:r>
      <w:r>
        <w:rPr>
          <w:rFonts w:eastAsia="Times New Roman" w:cs="Times New Roman"/>
          <w:spacing w:val="3"/>
          <w:sz w:val="28"/>
          <w:szCs w:val="28"/>
          <w:lang w:val="ru-RU"/>
        </w:rPr>
        <w:t xml:space="preserve"> </w:t>
      </w:r>
      <w:r>
        <w:rPr>
          <w:rFonts w:eastAsia="Times New Roman" w:cs="Times New Roman"/>
          <w:spacing w:val="-1"/>
          <w:sz w:val="28"/>
          <w:szCs w:val="28"/>
          <w:lang w:val="ru-RU"/>
        </w:rPr>
        <w:t xml:space="preserve">вызовов </w:t>
      </w:r>
      <w:r>
        <w:rPr>
          <w:rFonts w:eastAsia="Times New Roman" w:cs="Times New Roman"/>
          <w:sz w:val="28"/>
          <w:szCs w:val="28"/>
          <w:lang w:val="ru-RU"/>
        </w:rPr>
        <w:t>современного</w:t>
      </w:r>
      <w:r>
        <w:rPr>
          <w:rFonts w:eastAsia="Times New Roman" w:cs="Times New Roman"/>
          <w:spacing w:val="3"/>
          <w:sz w:val="28"/>
          <w:szCs w:val="28"/>
          <w:lang w:val="ru-RU"/>
        </w:rPr>
        <w:t xml:space="preserve"> </w:t>
      </w:r>
      <w:r>
        <w:rPr>
          <w:rFonts w:eastAsia="Times New Roman" w:cs="Times New Roman"/>
          <w:sz w:val="28"/>
          <w:szCs w:val="28"/>
          <w:lang w:val="ru-RU"/>
        </w:rPr>
        <w:t>мира.</w:t>
      </w:r>
    </w:p>
    <w:p w:rsidR="00D2092F" w:rsidRDefault="00B523C6">
      <w:pPr>
        <w:widowControl w:val="0"/>
        <w:spacing w:beforeAutospacing="0" w:afterAutospacing="0"/>
        <w:ind w:right="445"/>
        <w:jc w:val="both"/>
        <w:rPr>
          <w:rFonts w:ascii="Times New Roman" w:eastAsia="Times New Roman" w:hAnsi="Times New Roman" w:cs="Times New Roman"/>
          <w:sz w:val="28"/>
          <w:szCs w:val="28"/>
          <w:lang w:val="ru-RU"/>
        </w:rPr>
      </w:pPr>
      <w:r>
        <w:rPr>
          <w:rFonts w:eastAsia="Times New Roman" w:cs="Times New Roman"/>
          <w:i/>
          <w:sz w:val="28"/>
          <w:szCs w:val="28"/>
          <w:lang w:val="ru-RU"/>
        </w:rPr>
        <w:t>Цель</w:t>
      </w:r>
      <w:r>
        <w:rPr>
          <w:rFonts w:eastAsia="Times New Roman" w:cs="Times New Roman"/>
          <w:i/>
          <w:spacing w:val="1"/>
          <w:sz w:val="28"/>
          <w:szCs w:val="28"/>
          <w:lang w:val="ru-RU"/>
        </w:rPr>
        <w:t xml:space="preserve"> </w:t>
      </w:r>
      <w:r>
        <w:rPr>
          <w:rFonts w:eastAsia="Times New Roman" w:cs="Times New Roman"/>
          <w:i/>
          <w:sz w:val="28"/>
          <w:szCs w:val="28"/>
          <w:lang w:val="ru-RU"/>
        </w:rPr>
        <w:t>курса:</w:t>
      </w:r>
      <w:r>
        <w:rPr>
          <w:rFonts w:eastAsia="Times New Roman" w:cs="Times New Roman"/>
          <w:i/>
          <w:spacing w:val="1"/>
          <w:sz w:val="28"/>
          <w:szCs w:val="28"/>
          <w:lang w:val="ru-RU"/>
        </w:rPr>
        <w:t xml:space="preserve"> </w:t>
      </w:r>
      <w:r>
        <w:rPr>
          <w:rFonts w:eastAsia="Times New Roman" w:cs="Times New Roman"/>
          <w:sz w:val="28"/>
          <w:szCs w:val="28"/>
          <w:lang w:val="ru-RU"/>
        </w:rPr>
        <w:t>формирование</w:t>
      </w:r>
      <w:r>
        <w:rPr>
          <w:rFonts w:eastAsia="Times New Roman" w:cs="Times New Roman"/>
          <w:spacing w:val="1"/>
          <w:sz w:val="28"/>
          <w:szCs w:val="28"/>
          <w:lang w:val="ru-RU"/>
        </w:rPr>
        <w:t xml:space="preserve"> </w:t>
      </w:r>
      <w:r>
        <w:rPr>
          <w:rFonts w:eastAsia="Times New Roman" w:cs="Times New Roman"/>
          <w:sz w:val="28"/>
          <w:szCs w:val="28"/>
          <w:lang w:val="ru-RU"/>
        </w:rPr>
        <w:t>у</w:t>
      </w:r>
      <w:r>
        <w:rPr>
          <w:rFonts w:eastAsia="Times New Roman" w:cs="Times New Roman"/>
          <w:spacing w:val="1"/>
          <w:sz w:val="28"/>
          <w:szCs w:val="28"/>
          <w:lang w:val="ru-RU"/>
        </w:rPr>
        <w:t xml:space="preserve"> </w:t>
      </w:r>
      <w:r>
        <w:rPr>
          <w:rFonts w:eastAsia="Times New Roman" w:cs="Times New Roman"/>
          <w:sz w:val="28"/>
          <w:szCs w:val="28"/>
          <w:lang w:val="ru-RU"/>
        </w:rPr>
        <w:t>ребёнка</w:t>
      </w:r>
      <w:r>
        <w:rPr>
          <w:rFonts w:eastAsia="Times New Roman" w:cs="Times New Roman"/>
          <w:spacing w:val="1"/>
          <w:sz w:val="28"/>
          <w:szCs w:val="28"/>
          <w:lang w:val="ru-RU"/>
        </w:rPr>
        <w:t xml:space="preserve"> </w:t>
      </w:r>
      <w:r>
        <w:rPr>
          <w:rFonts w:eastAsia="Times New Roman" w:cs="Times New Roman"/>
          <w:sz w:val="28"/>
          <w:szCs w:val="28"/>
          <w:lang w:val="ru-RU"/>
        </w:rPr>
        <w:t>младшего</w:t>
      </w:r>
      <w:r>
        <w:rPr>
          <w:rFonts w:eastAsia="Times New Roman" w:cs="Times New Roman"/>
          <w:spacing w:val="1"/>
          <w:sz w:val="28"/>
          <w:szCs w:val="28"/>
          <w:lang w:val="ru-RU"/>
        </w:rPr>
        <w:t xml:space="preserve"> </w:t>
      </w:r>
      <w:r>
        <w:rPr>
          <w:rFonts w:eastAsia="Times New Roman" w:cs="Times New Roman"/>
          <w:sz w:val="28"/>
          <w:szCs w:val="28"/>
          <w:lang w:val="ru-RU"/>
        </w:rPr>
        <w:t>школьного</w:t>
      </w:r>
      <w:r>
        <w:rPr>
          <w:rFonts w:eastAsia="Times New Roman" w:cs="Times New Roman"/>
          <w:spacing w:val="1"/>
          <w:sz w:val="28"/>
          <w:szCs w:val="28"/>
          <w:lang w:val="ru-RU"/>
        </w:rPr>
        <w:t xml:space="preserve"> </w:t>
      </w:r>
      <w:r>
        <w:rPr>
          <w:rFonts w:eastAsia="Times New Roman" w:cs="Times New Roman"/>
          <w:sz w:val="28"/>
          <w:szCs w:val="28"/>
          <w:lang w:val="ru-RU"/>
        </w:rPr>
        <w:t>возраста</w:t>
      </w:r>
      <w:r>
        <w:rPr>
          <w:rFonts w:eastAsia="Times New Roman" w:cs="Times New Roman"/>
          <w:spacing w:val="1"/>
          <w:sz w:val="28"/>
          <w:szCs w:val="28"/>
          <w:lang w:val="ru-RU"/>
        </w:rPr>
        <w:t xml:space="preserve"> </w:t>
      </w:r>
      <w:r>
        <w:rPr>
          <w:rFonts w:eastAsia="Times New Roman" w:cs="Times New Roman"/>
          <w:sz w:val="28"/>
          <w:szCs w:val="28"/>
          <w:lang w:val="ru-RU"/>
        </w:rPr>
        <w:t>социально-</w:t>
      </w:r>
      <w:r>
        <w:rPr>
          <w:rFonts w:eastAsia="Times New Roman" w:cs="Times New Roman"/>
          <w:spacing w:val="1"/>
          <w:sz w:val="28"/>
          <w:szCs w:val="28"/>
          <w:lang w:val="ru-RU"/>
        </w:rPr>
        <w:t xml:space="preserve"> </w:t>
      </w:r>
      <w:r>
        <w:rPr>
          <w:rFonts w:eastAsia="Times New Roman" w:cs="Times New Roman"/>
          <w:sz w:val="28"/>
          <w:szCs w:val="28"/>
          <w:lang w:val="ru-RU"/>
        </w:rPr>
        <w:t>ценностных знаний, отношений и опыта позитивного   преобразования социального мира</w:t>
      </w:r>
      <w:r>
        <w:rPr>
          <w:rFonts w:eastAsia="Times New Roman" w:cs="Times New Roman"/>
          <w:spacing w:val="1"/>
          <w:sz w:val="28"/>
          <w:szCs w:val="28"/>
          <w:lang w:val="ru-RU"/>
        </w:rPr>
        <w:t xml:space="preserve"> </w:t>
      </w:r>
      <w:r>
        <w:rPr>
          <w:rFonts w:eastAsia="Times New Roman" w:cs="Times New Roman"/>
          <w:sz w:val="28"/>
          <w:szCs w:val="28"/>
          <w:lang w:val="ru-RU"/>
        </w:rPr>
        <w:t>на</w:t>
      </w:r>
      <w:r>
        <w:rPr>
          <w:rFonts w:eastAsia="Times New Roman" w:cs="Times New Roman"/>
          <w:spacing w:val="1"/>
          <w:sz w:val="28"/>
          <w:szCs w:val="28"/>
          <w:lang w:val="ru-RU"/>
        </w:rPr>
        <w:t xml:space="preserve"> </w:t>
      </w:r>
      <w:r>
        <w:rPr>
          <w:rFonts w:eastAsia="Times New Roman" w:cs="Times New Roman"/>
          <w:sz w:val="28"/>
          <w:szCs w:val="28"/>
          <w:lang w:val="ru-RU"/>
        </w:rPr>
        <w:t>основе</w:t>
      </w:r>
      <w:r>
        <w:rPr>
          <w:rFonts w:eastAsia="Times New Roman" w:cs="Times New Roman"/>
          <w:spacing w:val="1"/>
          <w:sz w:val="28"/>
          <w:szCs w:val="28"/>
          <w:lang w:val="ru-RU"/>
        </w:rPr>
        <w:t xml:space="preserve"> </w:t>
      </w:r>
      <w:r>
        <w:rPr>
          <w:rFonts w:eastAsia="Times New Roman" w:cs="Times New Roman"/>
          <w:sz w:val="28"/>
          <w:szCs w:val="28"/>
          <w:lang w:val="ru-RU"/>
        </w:rPr>
        <w:t>российских</w:t>
      </w:r>
      <w:r>
        <w:rPr>
          <w:rFonts w:eastAsia="Times New Roman" w:cs="Times New Roman"/>
          <w:spacing w:val="1"/>
          <w:sz w:val="28"/>
          <w:szCs w:val="28"/>
          <w:lang w:val="ru-RU"/>
        </w:rPr>
        <w:t xml:space="preserve"> </w:t>
      </w:r>
      <w:r>
        <w:rPr>
          <w:rFonts w:eastAsia="Times New Roman" w:cs="Times New Roman"/>
          <w:sz w:val="28"/>
          <w:szCs w:val="28"/>
          <w:lang w:val="ru-RU"/>
        </w:rPr>
        <w:t>базовых</w:t>
      </w:r>
      <w:r>
        <w:rPr>
          <w:rFonts w:eastAsia="Times New Roman" w:cs="Times New Roman"/>
          <w:spacing w:val="1"/>
          <w:sz w:val="28"/>
          <w:szCs w:val="28"/>
          <w:lang w:val="ru-RU"/>
        </w:rPr>
        <w:t xml:space="preserve"> </w:t>
      </w:r>
      <w:r>
        <w:rPr>
          <w:rFonts w:eastAsia="Times New Roman" w:cs="Times New Roman"/>
          <w:sz w:val="28"/>
          <w:szCs w:val="28"/>
          <w:lang w:val="ru-RU"/>
        </w:rPr>
        <w:t>национальных</w:t>
      </w:r>
      <w:r>
        <w:rPr>
          <w:rFonts w:eastAsia="Times New Roman" w:cs="Times New Roman"/>
          <w:spacing w:val="1"/>
          <w:sz w:val="28"/>
          <w:szCs w:val="28"/>
          <w:lang w:val="ru-RU"/>
        </w:rPr>
        <w:t xml:space="preserve"> </w:t>
      </w:r>
      <w:r>
        <w:rPr>
          <w:rFonts w:eastAsia="Times New Roman" w:cs="Times New Roman"/>
          <w:sz w:val="28"/>
          <w:szCs w:val="28"/>
          <w:lang w:val="ru-RU"/>
        </w:rPr>
        <w:t>ценностей,</w:t>
      </w:r>
      <w:r>
        <w:rPr>
          <w:rFonts w:eastAsia="Times New Roman" w:cs="Times New Roman"/>
          <w:spacing w:val="1"/>
          <w:sz w:val="28"/>
          <w:szCs w:val="28"/>
          <w:lang w:val="ru-RU"/>
        </w:rPr>
        <w:t xml:space="preserve"> </w:t>
      </w:r>
      <w:r>
        <w:rPr>
          <w:rFonts w:eastAsia="Times New Roman" w:cs="Times New Roman"/>
          <w:sz w:val="28"/>
          <w:szCs w:val="28"/>
          <w:lang w:val="ru-RU"/>
        </w:rPr>
        <w:t>накопленных</w:t>
      </w:r>
      <w:r>
        <w:rPr>
          <w:rFonts w:eastAsia="Times New Roman" w:cs="Times New Roman"/>
          <w:spacing w:val="1"/>
          <w:sz w:val="28"/>
          <w:szCs w:val="28"/>
          <w:lang w:val="ru-RU"/>
        </w:rPr>
        <w:t xml:space="preserve"> </w:t>
      </w:r>
      <w:r>
        <w:rPr>
          <w:rFonts w:eastAsia="Times New Roman" w:cs="Times New Roman"/>
          <w:sz w:val="28"/>
          <w:szCs w:val="28"/>
          <w:lang w:val="ru-RU"/>
        </w:rPr>
        <w:t>предыдущими</w:t>
      </w:r>
      <w:r>
        <w:rPr>
          <w:rFonts w:eastAsia="Times New Roman" w:cs="Times New Roman"/>
          <w:spacing w:val="1"/>
          <w:sz w:val="28"/>
          <w:szCs w:val="28"/>
          <w:lang w:val="ru-RU"/>
        </w:rPr>
        <w:t xml:space="preserve"> </w:t>
      </w:r>
      <w:r>
        <w:rPr>
          <w:rFonts w:eastAsia="Times New Roman" w:cs="Times New Roman"/>
          <w:sz w:val="28"/>
          <w:szCs w:val="28"/>
          <w:lang w:val="ru-RU"/>
        </w:rPr>
        <w:t>поколениями, воспитание культуры общения, воспитание любви к своему Отечеству, его</w:t>
      </w:r>
      <w:r>
        <w:rPr>
          <w:rFonts w:eastAsia="Times New Roman" w:cs="Times New Roman"/>
          <w:spacing w:val="1"/>
          <w:sz w:val="28"/>
          <w:szCs w:val="28"/>
          <w:lang w:val="ru-RU"/>
        </w:rPr>
        <w:t xml:space="preserve"> </w:t>
      </w:r>
      <w:r>
        <w:rPr>
          <w:rFonts w:eastAsia="Times New Roman" w:cs="Times New Roman"/>
          <w:sz w:val="28"/>
          <w:szCs w:val="28"/>
          <w:lang w:val="ru-RU"/>
        </w:rPr>
        <w:t>истории,</w:t>
      </w:r>
      <w:r>
        <w:rPr>
          <w:rFonts w:eastAsia="Times New Roman" w:cs="Times New Roman"/>
          <w:spacing w:val="-8"/>
          <w:sz w:val="28"/>
          <w:szCs w:val="28"/>
          <w:lang w:val="ru-RU"/>
        </w:rPr>
        <w:t xml:space="preserve"> </w:t>
      </w:r>
      <w:r>
        <w:rPr>
          <w:rFonts w:eastAsia="Times New Roman" w:cs="Times New Roman"/>
          <w:sz w:val="28"/>
          <w:szCs w:val="28"/>
          <w:lang w:val="ru-RU"/>
        </w:rPr>
        <w:t>культуре,</w:t>
      </w:r>
      <w:r>
        <w:rPr>
          <w:rFonts w:eastAsia="Times New Roman" w:cs="Times New Roman"/>
          <w:spacing w:val="2"/>
          <w:sz w:val="28"/>
          <w:szCs w:val="28"/>
          <w:lang w:val="ru-RU"/>
        </w:rPr>
        <w:t xml:space="preserve"> </w:t>
      </w:r>
      <w:r>
        <w:rPr>
          <w:rFonts w:eastAsia="Times New Roman" w:cs="Times New Roman"/>
          <w:sz w:val="28"/>
          <w:szCs w:val="28"/>
          <w:lang w:val="ru-RU"/>
        </w:rPr>
        <w:t>природе,</w:t>
      </w:r>
      <w:r>
        <w:rPr>
          <w:rFonts w:eastAsia="Times New Roman" w:cs="Times New Roman"/>
          <w:spacing w:val="-6"/>
          <w:sz w:val="28"/>
          <w:szCs w:val="28"/>
          <w:lang w:val="ru-RU"/>
        </w:rPr>
        <w:t xml:space="preserve"> </w:t>
      </w:r>
      <w:r>
        <w:rPr>
          <w:rFonts w:eastAsia="Times New Roman" w:cs="Times New Roman"/>
          <w:sz w:val="28"/>
          <w:szCs w:val="28"/>
          <w:lang w:val="ru-RU"/>
        </w:rPr>
        <w:t>развитие</w:t>
      </w:r>
      <w:r>
        <w:rPr>
          <w:rFonts w:eastAsia="Times New Roman" w:cs="Times New Roman"/>
          <w:spacing w:val="-2"/>
          <w:sz w:val="28"/>
          <w:szCs w:val="28"/>
          <w:lang w:val="ru-RU"/>
        </w:rPr>
        <w:t xml:space="preserve"> </w:t>
      </w:r>
      <w:r>
        <w:rPr>
          <w:rFonts w:eastAsia="Times New Roman" w:cs="Times New Roman"/>
          <w:sz w:val="28"/>
          <w:szCs w:val="28"/>
          <w:lang w:val="ru-RU"/>
        </w:rPr>
        <w:t>самостоятельности</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8"/>
          <w:sz w:val="28"/>
          <w:szCs w:val="28"/>
          <w:lang w:val="ru-RU"/>
        </w:rPr>
        <w:t xml:space="preserve"> </w:t>
      </w:r>
      <w:r>
        <w:rPr>
          <w:rFonts w:eastAsia="Times New Roman" w:cs="Times New Roman"/>
          <w:sz w:val="28"/>
          <w:szCs w:val="28"/>
          <w:lang w:val="ru-RU"/>
        </w:rPr>
        <w:t>ответственности.</w:t>
      </w:r>
    </w:p>
    <w:p w:rsidR="00D2092F" w:rsidRDefault="00B523C6">
      <w:pPr>
        <w:widowControl w:val="0"/>
        <w:spacing w:before="5" w:beforeAutospacing="0" w:afterAutospacing="0" w:line="275" w:lineRule="exact"/>
        <w:jc w:val="both"/>
        <w:rPr>
          <w:rFonts w:ascii="Times New Roman" w:eastAsia="Times New Roman" w:hAnsi="Times New Roman" w:cs="Times New Roman"/>
          <w:sz w:val="28"/>
          <w:szCs w:val="28"/>
          <w:lang w:val="ru-RU"/>
        </w:rPr>
      </w:pPr>
      <w:r>
        <w:rPr>
          <w:rFonts w:eastAsia="Times New Roman" w:cs="Times New Roman"/>
          <w:i/>
          <w:sz w:val="28"/>
          <w:szCs w:val="28"/>
          <w:lang w:val="ru-RU"/>
        </w:rPr>
        <w:t>Задачи</w:t>
      </w:r>
      <w:r>
        <w:rPr>
          <w:rFonts w:eastAsia="Times New Roman" w:cs="Times New Roman"/>
          <w:i/>
          <w:spacing w:val="-6"/>
          <w:sz w:val="28"/>
          <w:szCs w:val="28"/>
          <w:lang w:val="ru-RU"/>
        </w:rPr>
        <w:t xml:space="preserve"> </w:t>
      </w:r>
      <w:r>
        <w:rPr>
          <w:rFonts w:eastAsia="Times New Roman" w:cs="Times New Roman"/>
          <w:i/>
          <w:sz w:val="28"/>
          <w:szCs w:val="28"/>
          <w:lang w:val="ru-RU"/>
        </w:rPr>
        <w:t>курса</w:t>
      </w:r>
      <w:r>
        <w:rPr>
          <w:rFonts w:eastAsia="Times New Roman" w:cs="Times New Roman"/>
          <w:sz w:val="28"/>
          <w:szCs w:val="28"/>
          <w:lang w:val="ru-RU"/>
        </w:rPr>
        <w:t>:</w:t>
      </w:r>
    </w:p>
    <w:p w:rsidR="00D2092F" w:rsidRDefault="00B523C6">
      <w:pPr>
        <w:widowControl w:val="0"/>
        <w:numPr>
          <w:ilvl w:val="0"/>
          <w:numId w:val="143"/>
        </w:numPr>
        <w:tabs>
          <w:tab w:val="left" w:pos="1926"/>
        </w:tabs>
        <w:spacing w:before="6" w:beforeAutospacing="0" w:afterAutospacing="0" w:line="228" w:lineRule="auto"/>
        <w:ind w:right="465"/>
        <w:jc w:val="both"/>
        <w:rPr>
          <w:rFonts w:ascii="Times New Roman" w:eastAsia="Times New Roman" w:hAnsi="Times New Roman" w:cs="Times New Roman"/>
          <w:sz w:val="28"/>
          <w:szCs w:val="28"/>
          <w:lang w:val="ru-RU"/>
        </w:rPr>
      </w:pPr>
      <w:r>
        <w:rPr>
          <w:rFonts w:eastAsia="Times New Roman" w:cs="Times New Roman"/>
          <w:sz w:val="28"/>
          <w:szCs w:val="28"/>
          <w:lang w:val="ru-RU"/>
        </w:rPr>
        <w:t>воспитывать любовь и уважение к своей семье, своему народу, малой Родине,</w:t>
      </w:r>
      <w:r>
        <w:rPr>
          <w:rFonts w:eastAsia="Times New Roman" w:cs="Times New Roman"/>
          <w:spacing w:val="1"/>
          <w:sz w:val="28"/>
          <w:szCs w:val="28"/>
          <w:lang w:val="ru-RU"/>
        </w:rPr>
        <w:t xml:space="preserve"> </w:t>
      </w:r>
      <w:r>
        <w:rPr>
          <w:rFonts w:eastAsia="Times New Roman" w:cs="Times New Roman"/>
          <w:sz w:val="28"/>
          <w:szCs w:val="28"/>
          <w:lang w:val="ru-RU"/>
        </w:rPr>
        <w:t>общности</w:t>
      </w:r>
      <w:r>
        <w:rPr>
          <w:rFonts w:eastAsia="Times New Roman" w:cs="Times New Roman"/>
          <w:spacing w:val="-2"/>
          <w:sz w:val="28"/>
          <w:szCs w:val="28"/>
          <w:lang w:val="ru-RU"/>
        </w:rPr>
        <w:t xml:space="preserve"> </w:t>
      </w:r>
      <w:r>
        <w:rPr>
          <w:rFonts w:eastAsia="Times New Roman" w:cs="Times New Roman"/>
          <w:sz w:val="28"/>
          <w:szCs w:val="28"/>
          <w:lang w:val="ru-RU"/>
        </w:rPr>
        <w:t>граждан</w:t>
      </w:r>
      <w:r>
        <w:rPr>
          <w:rFonts w:eastAsia="Times New Roman" w:cs="Times New Roman"/>
          <w:spacing w:val="3"/>
          <w:sz w:val="28"/>
          <w:szCs w:val="28"/>
          <w:lang w:val="ru-RU"/>
        </w:rPr>
        <w:t xml:space="preserve"> </w:t>
      </w:r>
      <w:r>
        <w:rPr>
          <w:rFonts w:eastAsia="Times New Roman" w:cs="Times New Roman"/>
          <w:sz w:val="28"/>
          <w:szCs w:val="28"/>
          <w:lang w:val="ru-RU"/>
        </w:rPr>
        <w:t>нашей</w:t>
      </w:r>
      <w:r>
        <w:rPr>
          <w:rFonts w:eastAsia="Times New Roman" w:cs="Times New Roman"/>
          <w:spacing w:val="4"/>
          <w:sz w:val="28"/>
          <w:szCs w:val="28"/>
          <w:lang w:val="ru-RU"/>
        </w:rPr>
        <w:t xml:space="preserve"> </w:t>
      </w:r>
      <w:r>
        <w:rPr>
          <w:rFonts w:eastAsia="Times New Roman" w:cs="Times New Roman"/>
          <w:sz w:val="28"/>
          <w:szCs w:val="28"/>
          <w:lang w:val="ru-RU"/>
        </w:rPr>
        <w:t>страны, России;</w:t>
      </w:r>
    </w:p>
    <w:p w:rsidR="00D2092F" w:rsidRDefault="00B523C6">
      <w:pPr>
        <w:widowControl w:val="0"/>
        <w:numPr>
          <w:ilvl w:val="0"/>
          <w:numId w:val="143"/>
        </w:numPr>
        <w:tabs>
          <w:tab w:val="left" w:pos="1926"/>
        </w:tabs>
        <w:spacing w:beforeAutospacing="0" w:afterAutospacing="0" w:line="235" w:lineRule="auto"/>
        <w:ind w:right="450"/>
        <w:jc w:val="both"/>
        <w:rPr>
          <w:rFonts w:ascii="Times New Roman" w:eastAsia="Times New Roman" w:hAnsi="Times New Roman" w:cs="Times New Roman"/>
          <w:sz w:val="28"/>
          <w:szCs w:val="28"/>
          <w:lang w:val="ru-RU"/>
        </w:rPr>
      </w:pPr>
      <w:r>
        <w:rPr>
          <w:rFonts w:eastAsia="Times New Roman" w:cs="Times New Roman"/>
          <w:sz w:val="28"/>
          <w:szCs w:val="28"/>
          <w:lang w:val="ru-RU"/>
        </w:rPr>
        <w:t>воспитывать уважение к духовно-нравственной культуре своей семьи, своего</w:t>
      </w:r>
      <w:r>
        <w:rPr>
          <w:rFonts w:eastAsia="Times New Roman" w:cs="Times New Roman"/>
          <w:spacing w:val="1"/>
          <w:sz w:val="28"/>
          <w:szCs w:val="28"/>
          <w:lang w:val="ru-RU"/>
        </w:rPr>
        <w:t xml:space="preserve"> </w:t>
      </w:r>
      <w:r>
        <w:rPr>
          <w:rFonts w:eastAsia="Times New Roman" w:cs="Times New Roman"/>
          <w:sz w:val="28"/>
          <w:szCs w:val="28"/>
          <w:lang w:val="ru-RU"/>
        </w:rPr>
        <w:t>народа,</w:t>
      </w:r>
      <w:r>
        <w:rPr>
          <w:rFonts w:eastAsia="Times New Roman" w:cs="Times New Roman"/>
          <w:spacing w:val="1"/>
          <w:sz w:val="28"/>
          <w:szCs w:val="28"/>
          <w:lang w:val="ru-RU"/>
        </w:rPr>
        <w:t xml:space="preserve"> </w:t>
      </w:r>
      <w:r>
        <w:rPr>
          <w:rFonts w:eastAsia="Times New Roman" w:cs="Times New Roman"/>
          <w:sz w:val="28"/>
          <w:szCs w:val="28"/>
          <w:lang w:val="ru-RU"/>
        </w:rPr>
        <w:t>семейным</w:t>
      </w:r>
      <w:r>
        <w:rPr>
          <w:rFonts w:eastAsia="Times New Roman" w:cs="Times New Roman"/>
          <w:spacing w:val="1"/>
          <w:sz w:val="28"/>
          <w:szCs w:val="28"/>
          <w:lang w:val="ru-RU"/>
        </w:rPr>
        <w:t xml:space="preserve"> </w:t>
      </w:r>
      <w:r>
        <w:rPr>
          <w:rFonts w:eastAsia="Times New Roman" w:cs="Times New Roman"/>
          <w:sz w:val="28"/>
          <w:szCs w:val="28"/>
          <w:lang w:val="ru-RU"/>
        </w:rPr>
        <w:t>ценности</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1"/>
          <w:sz w:val="28"/>
          <w:szCs w:val="28"/>
          <w:lang w:val="ru-RU"/>
        </w:rPr>
        <w:t xml:space="preserve"> </w:t>
      </w:r>
      <w:r>
        <w:rPr>
          <w:rFonts w:eastAsia="Times New Roman" w:cs="Times New Roman"/>
          <w:sz w:val="28"/>
          <w:szCs w:val="28"/>
          <w:lang w:val="ru-RU"/>
        </w:rPr>
        <w:t>учётом</w:t>
      </w:r>
      <w:r>
        <w:rPr>
          <w:rFonts w:eastAsia="Times New Roman" w:cs="Times New Roman"/>
          <w:spacing w:val="1"/>
          <w:sz w:val="28"/>
          <w:szCs w:val="28"/>
          <w:lang w:val="ru-RU"/>
        </w:rPr>
        <w:t xml:space="preserve"> </w:t>
      </w:r>
      <w:r>
        <w:rPr>
          <w:rFonts w:eastAsia="Times New Roman" w:cs="Times New Roman"/>
          <w:sz w:val="28"/>
          <w:szCs w:val="28"/>
          <w:lang w:val="ru-RU"/>
        </w:rPr>
        <w:t>национальной,</w:t>
      </w:r>
      <w:r>
        <w:rPr>
          <w:rFonts w:eastAsia="Times New Roman" w:cs="Times New Roman"/>
          <w:spacing w:val="1"/>
          <w:sz w:val="28"/>
          <w:szCs w:val="28"/>
          <w:lang w:val="ru-RU"/>
        </w:rPr>
        <w:t xml:space="preserve"> </w:t>
      </w:r>
      <w:r>
        <w:rPr>
          <w:rFonts w:eastAsia="Times New Roman" w:cs="Times New Roman"/>
          <w:sz w:val="28"/>
          <w:szCs w:val="28"/>
          <w:lang w:val="ru-RU"/>
        </w:rPr>
        <w:t>религиозной</w:t>
      </w:r>
      <w:r>
        <w:rPr>
          <w:rFonts w:eastAsia="Times New Roman" w:cs="Times New Roman"/>
          <w:spacing w:val="1"/>
          <w:sz w:val="28"/>
          <w:szCs w:val="28"/>
          <w:lang w:val="ru-RU"/>
        </w:rPr>
        <w:t xml:space="preserve"> </w:t>
      </w:r>
      <w:r>
        <w:rPr>
          <w:rFonts w:eastAsia="Times New Roman" w:cs="Times New Roman"/>
          <w:sz w:val="28"/>
          <w:szCs w:val="28"/>
          <w:lang w:val="ru-RU"/>
        </w:rPr>
        <w:t>принадлежности;</w:t>
      </w:r>
    </w:p>
    <w:p w:rsidR="00D2092F" w:rsidRDefault="00B523C6">
      <w:pPr>
        <w:widowControl w:val="0"/>
        <w:numPr>
          <w:ilvl w:val="0"/>
          <w:numId w:val="143"/>
        </w:numPr>
        <w:tabs>
          <w:tab w:val="left" w:pos="1926"/>
        </w:tabs>
        <w:spacing w:beforeAutospacing="0" w:afterAutospacing="0" w:line="228" w:lineRule="auto"/>
        <w:ind w:right="455"/>
        <w:jc w:val="both"/>
        <w:rPr>
          <w:rFonts w:ascii="Times New Roman" w:eastAsia="Times New Roman" w:hAnsi="Times New Roman" w:cs="Times New Roman"/>
          <w:sz w:val="28"/>
          <w:szCs w:val="28"/>
          <w:lang w:val="ru-RU"/>
        </w:rPr>
      </w:pPr>
      <w:r>
        <w:rPr>
          <w:rFonts w:eastAsia="Times New Roman" w:cs="Times New Roman"/>
          <w:sz w:val="28"/>
          <w:szCs w:val="28"/>
          <w:lang w:val="ru-RU"/>
        </w:rPr>
        <w:t>формировать</w:t>
      </w:r>
      <w:r>
        <w:rPr>
          <w:rFonts w:eastAsia="Times New Roman" w:cs="Times New Roman"/>
          <w:spacing w:val="1"/>
          <w:sz w:val="28"/>
          <w:szCs w:val="28"/>
          <w:lang w:val="ru-RU"/>
        </w:rPr>
        <w:t xml:space="preserve"> </w:t>
      </w:r>
      <w:r>
        <w:rPr>
          <w:rFonts w:eastAsia="Times New Roman" w:cs="Times New Roman"/>
          <w:sz w:val="28"/>
          <w:szCs w:val="28"/>
          <w:lang w:val="ru-RU"/>
        </w:rPr>
        <w:t>лидерские</w:t>
      </w:r>
      <w:r>
        <w:rPr>
          <w:rFonts w:eastAsia="Times New Roman" w:cs="Times New Roman"/>
          <w:spacing w:val="1"/>
          <w:sz w:val="28"/>
          <w:szCs w:val="28"/>
          <w:lang w:val="ru-RU"/>
        </w:rPr>
        <w:t xml:space="preserve"> </w:t>
      </w:r>
      <w:r>
        <w:rPr>
          <w:rFonts w:eastAsia="Times New Roman" w:cs="Times New Roman"/>
          <w:sz w:val="28"/>
          <w:szCs w:val="28"/>
          <w:lang w:val="ru-RU"/>
        </w:rPr>
        <w:t>качества</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умение</w:t>
      </w:r>
      <w:r>
        <w:rPr>
          <w:rFonts w:eastAsia="Times New Roman" w:cs="Times New Roman"/>
          <w:spacing w:val="1"/>
          <w:sz w:val="28"/>
          <w:szCs w:val="28"/>
          <w:lang w:val="ru-RU"/>
        </w:rPr>
        <w:t xml:space="preserve"> </w:t>
      </w:r>
      <w:r>
        <w:rPr>
          <w:rFonts w:eastAsia="Times New Roman" w:cs="Times New Roman"/>
          <w:sz w:val="28"/>
          <w:szCs w:val="28"/>
          <w:lang w:val="ru-RU"/>
        </w:rPr>
        <w:t>работать</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команде.</w:t>
      </w:r>
      <w:r>
        <w:rPr>
          <w:rFonts w:eastAsia="Times New Roman" w:cs="Times New Roman"/>
          <w:spacing w:val="1"/>
          <w:sz w:val="28"/>
          <w:szCs w:val="28"/>
          <w:lang w:val="ru-RU"/>
        </w:rPr>
        <w:t xml:space="preserve"> </w:t>
      </w:r>
      <w:r>
        <w:rPr>
          <w:rFonts w:eastAsia="Times New Roman" w:cs="Times New Roman"/>
          <w:sz w:val="28"/>
          <w:szCs w:val="28"/>
          <w:lang w:val="ru-RU"/>
        </w:rPr>
        <w:t>Развивать</w:t>
      </w:r>
      <w:r>
        <w:rPr>
          <w:rFonts w:eastAsia="Times New Roman" w:cs="Times New Roman"/>
          <w:spacing w:val="-57"/>
          <w:sz w:val="28"/>
          <w:szCs w:val="28"/>
          <w:lang w:val="ru-RU"/>
        </w:rPr>
        <w:t xml:space="preserve"> </w:t>
      </w:r>
      <w:r>
        <w:rPr>
          <w:rFonts w:eastAsia="Times New Roman" w:cs="Times New Roman"/>
          <w:sz w:val="28"/>
          <w:szCs w:val="28"/>
          <w:lang w:val="ru-RU"/>
        </w:rPr>
        <w:t>творческие</w:t>
      </w:r>
      <w:r>
        <w:rPr>
          <w:rFonts w:eastAsia="Times New Roman" w:cs="Times New Roman"/>
          <w:spacing w:val="-3"/>
          <w:sz w:val="28"/>
          <w:szCs w:val="28"/>
          <w:lang w:val="ru-RU"/>
        </w:rPr>
        <w:t xml:space="preserve"> </w:t>
      </w:r>
      <w:r>
        <w:rPr>
          <w:rFonts w:eastAsia="Times New Roman" w:cs="Times New Roman"/>
          <w:sz w:val="28"/>
          <w:szCs w:val="28"/>
          <w:lang w:val="ru-RU"/>
        </w:rPr>
        <w:t>способности и</w:t>
      </w:r>
      <w:r>
        <w:rPr>
          <w:rFonts w:eastAsia="Times New Roman" w:cs="Times New Roman"/>
          <w:spacing w:val="4"/>
          <w:sz w:val="28"/>
          <w:szCs w:val="28"/>
          <w:lang w:val="ru-RU"/>
        </w:rPr>
        <w:t xml:space="preserve"> </w:t>
      </w:r>
      <w:r>
        <w:rPr>
          <w:rFonts w:eastAsia="Times New Roman" w:cs="Times New Roman"/>
          <w:sz w:val="28"/>
          <w:szCs w:val="28"/>
          <w:lang w:val="ru-RU"/>
        </w:rPr>
        <w:t>эстетический вкус;</w:t>
      </w:r>
    </w:p>
    <w:p w:rsidR="00D2092F" w:rsidRDefault="00B523C6">
      <w:pPr>
        <w:widowControl w:val="0"/>
        <w:numPr>
          <w:ilvl w:val="0"/>
          <w:numId w:val="143"/>
        </w:numPr>
        <w:tabs>
          <w:tab w:val="left" w:pos="1926"/>
        </w:tabs>
        <w:spacing w:beforeAutospacing="0" w:afterAutospacing="0" w:line="228" w:lineRule="auto"/>
        <w:ind w:right="445"/>
        <w:jc w:val="both"/>
        <w:rPr>
          <w:rFonts w:ascii="Times New Roman" w:eastAsia="Times New Roman" w:hAnsi="Times New Roman" w:cs="Times New Roman"/>
          <w:sz w:val="28"/>
          <w:szCs w:val="28"/>
          <w:lang w:val="ru-RU"/>
        </w:rPr>
      </w:pPr>
      <w:r>
        <w:rPr>
          <w:rFonts w:eastAsia="Times New Roman" w:cs="Times New Roman"/>
          <w:sz w:val="28"/>
          <w:szCs w:val="28"/>
          <w:lang w:val="ru-RU"/>
        </w:rPr>
        <w:t>воспитывать</w:t>
      </w:r>
      <w:r>
        <w:rPr>
          <w:rFonts w:eastAsia="Times New Roman" w:cs="Times New Roman"/>
          <w:spacing w:val="1"/>
          <w:sz w:val="28"/>
          <w:szCs w:val="28"/>
          <w:lang w:val="ru-RU"/>
        </w:rPr>
        <w:t xml:space="preserve"> </w:t>
      </w:r>
      <w:r>
        <w:rPr>
          <w:rFonts w:eastAsia="Times New Roman" w:cs="Times New Roman"/>
          <w:sz w:val="28"/>
          <w:szCs w:val="28"/>
          <w:lang w:val="ru-RU"/>
        </w:rPr>
        <w:t>ценностное</w:t>
      </w:r>
      <w:r>
        <w:rPr>
          <w:rFonts w:eastAsia="Times New Roman" w:cs="Times New Roman"/>
          <w:spacing w:val="1"/>
          <w:sz w:val="28"/>
          <w:szCs w:val="28"/>
          <w:lang w:val="ru-RU"/>
        </w:rPr>
        <w:t xml:space="preserve"> </w:t>
      </w:r>
      <w:r>
        <w:rPr>
          <w:rFonts w:eastAsia="Times New Roman" w:cs="Times New Roman"/>
          <w:sz w:val="28"/>
          <w:szCs w:val="28"/>
          <w:lang w:val="ru-RU"/>
        </w:rPr>
        <w:t>отношение</w:t>
      </w:r>
      <w:r>
        <w:rPr>
          <w:rFonts w:eastAsia="Times New Roman" w:cs="Times New Roman"/>
          <w:spacing w:val="1"/>
          <w:sz w:val="28"/>
          <w:szCs w:val="28"/>
          <w:lang w:val="ru-RU"/>
        </w:rPr>
        <w:t xml:space="preserve"> </w:t>
      </w:r>
      <w:r>
        <w:rPr>
          <w:rFonts w:eastAsia="Times New Roman" w:cs="Times New Roman"/>
          <w:sz w:val="28"/>
          <w:szCs w:val="28"/>
          <w:lang w:val="ru-RU"/>
        </w:rPr>
        <w:t>к</w:t>
      </w:r>
      <w:r>
        <w:rPr>
          <w:rFonts w:eastAsia="Times New Roman" w:cs="Times New Roman"/>
          <w:spacing w:val="1"/>
          <w:sz w:val="28"/>
          <w:szCs w:val="28"/>
          <w:lang w:val="ru-RU"/>
        </w:rPr>
        <w:t xml:space="preserve"> </w:t>
      </w:r>
      <w:r>
        <w:rPr>
          <w:rFonts w:eastAsia="Times New Roman" w:cs="Times New Roman"/>
          <w:sz w:val="28"/>
          <w:szCs w:val="28"/>
          <w:lang w:val="ru-RU"/>
        </w:rPr>
        <w:t>здоровому образу жизни,</w:t>
      </w:r>
      <w:r>
        <w:rPr>
          <w:rFonts w:eastAsia="Times New Roman" w:cs="Times New Roman"/>
          <w:spacing w:val="1"/>
          <w:sz w:val="28"/>
          <w:szCs w:val="28"/>
          <w:lang w:val="ru-RU"/>
        </w:rPr>
        <w:t xml:space="preserve"> </w:t>
      </w:r>
      <w:r>
        <w:rPr>
          <w:rFonts w:eastAsia="Times New Roman" w:cs="Times New Roman"/>
          <w:sz w:val="28"/>
          <w:szCs w:val="28"/>
          <w:lang w:val="ru-RU"/>
        </w:rPr>
        <w:t>прививать</w:t>
      </w:r>
      <w:r>
        <w:rPr>
          <w:rFonts w:eastAsia="Times New Roman" w:cs="Times New Roman"/>
          <w:spacing w:val="1"/>
          <w:sz w:val="28"/>
          <w:szCs w:val="28"/>
          <w:lang w:val="ru-RU"/>
        </w:rPr>
        <w:t xml:space="preserve"> </w:t>
      </w:r>
      <w:r>
        <w:rPr>
          <w:rFonts w:eastAsia="Times New Roman" w:cs="Times New Roman"/>
          <w:sz w:val="28"/>
          <w:szCs w:val="28"/>
          <w:lang w:val="ru-RU"/>
        </w:rPr>
        <w:t>интерес</w:t>
      </w:r>
      <w:r>
        <w:rPr>
          <w:rFonts w:eastAsia="Times New Roman" w:cs="Times New Roman"/>
          <w:spacing w:val="-6"/>
          <w:sz w:val="28"/>
          <w:szCs w:val="28"/>
          <w:lang w:val="ru-RU"/>
        </w:rPr>
        <w:t xml:space="preserve"> </w:t>
      </w:r>
      <w:r>
        <w:rPr>
          <w:rFonts w:eastAsia="Times New Roman" w:cs="Times New Roman"/>
          <w:sz w:val="28"/>
          <w:szCs w:val="28"/>
          <w:lang w:val="ru-RU"/>
        </w:rPr>
        <w:t>к физической</w:t>
      </w:r>
      <w:r>
        <w:rPr>
          <w:rFonts w:eastAsia="Times New Roman" w:cs="Times New Roman"/>
          <w:spacing w:val="4"/>
          <w:sz w:val="28"/>
          <w:szCs w:val="28"/>
          <w:lang w:val="ru-RU"/>
        </w:rPr>
        <w:t xml:space="preserve"> </w:t>
      </w:r>
      <w:r>
        <w:rPr>
          <w:rFonts w:eastAsia="Times New Roman" w:cs="Times New Roman"/>
          <w:sz w:val="28"/>
          <w:szCs w:val="28"/>
          <w:lang w:val="ru-RU"/>
        </w:rPr>
        <w:t>культуре;</w:t>
      </w:r>
    </w:p>
    <w:p w:rsidR="00D2092F" w:rsidRDefault="00B523C6">
      <w:pPr>
        <w:widowControl w:val="0"/>
        <w:numPr>
          <w:ilvl w:val="0"/>
          <w:numId w:val="143"/>
        </w:numPr>
        <w:tabs>
          <w:tab w:val="left" w:pos="1926"/>
        </w:tabs>
        <w:spacing w:beforeAutospacing="0" w:afterAutospacing="0" w:line="235" w:lineRule="auto"/>
        <w:ind w:right="466"/>
        <w:jc w:val="both"/>
        <w:rPr>
          <w:rFonts w:ascii="Times New Roman" w:eastAsia="Times New Roman" w:hAnsi="Times New Roman" w:cs="Times New Roman"/>
          <w:sz w:val="28"/>
          <w:szCs w:val="28"/>
          <w:lang w:val="ru-RU"/>
        </w:rPr>
      </w:pPr>
      <w:r>
        <w:rPr>
          <w:rFonts w:eastAsia="Times New Roman" w:cs="Times New Roman"/>
          <w:sz w:val="28"/>
          <w:szCs w:val="28"/>
          <w:lang w:val="ru-RU"/>
        </w:rPr>
        <w:t>воспитывать</w:t>
      </w:r>
      <w:r>
        <w:rPr>
          <w:rFonts w:eastAsia="Times New Roman" w:cs="Times New Roman"/>
          <w:spacing w:val="1"/>
          <w:sz w:val="28"/>
          <w:szCs w:val="28"/>
          <w:lang w:val="ru-RU"/>
        </w:rPr>
        <w:t xml:space="preserve"> </w:t>
      </w:r>
      <w:r>
        <w:rPr>
          <w:rFonts w:eastAsia="Times New Roman" w:cs="Times New Roman"/>
          <w:sz w:val="28"/>
          <w:szCs w:val="28"/>
          <w:lang w:val="ru-RU"/>
        </w:rPr>
        <w:t>уважение</w:t>
      </w:r>
      <w:r>
        <w:rPr>
          <w:rFonts w:eastAsia="Times New Roman" w:cs="Times New Roman"/>
          <w:spacing w:val="1"/>
          <w:sz w:val="28"/>
          <w:szCs w:val="28"/>
          <w:lang w:val="ru-RU"/>
        </w:rPr>
        <w:t xml:space="preserve"> </w:t>
      </w:r>
      <w:r>
        <w:rPr>
          <w:rFonts w:eastAsia="Times New Roman" w:cs="Times New Roman"/>
          <w:sz w:val="28"/>
          <w:szCs w:val="28"/>
          <w:lang w:val="ru-RU"/>
        </w:rPr>
        <w:t>к</w:t>
      </w:r>
      <w:r>
        <w:rPr>
          <w:rFonts w:eastAsia="Times New Roman" w:cs="Times New Roman"/>
          <w:spacing w:val="1"/>
          <w:sz w:val="28"/>
          <w:szCs w:val="28"/>
          <w:lang w:val="ru-RU"/>
        </w:rPr>
        <w:t xml:space="preserve"> </w:t>
      </w:r>
      <w:r>
        <w:rPr>
          <w:rFonts w:eastAsia="Times New Roman" w:cs="Times New Roman"/>
          <w:sz w:val="28"/>
          <w:szCs w:val="28"/>
          <w:lang w:val="ru-RU"/>
        </w:rPr>
        <w:t>труду,</w:t>
      </w:r>
      <w:r>
        <w:rPr>
          <w:rFonts w:eastAsia="Times New Roman" w:cs="Times New Roman"/>
          <w:spacing w:val="1"/>
          <w:sz w:val="28"/>
          <w:szCs w:val="28"/>
          <w:lang w:val="ru-RU"/>
        </w:rPr>
        <w:t xml:space="preserve"> </w:t>
      </w:r>
      <w:r>
        <w:rPr>
          <w:rFonts w:eastAsia="Times New Roman" w:cs="Times New Roman"/>
          <w:sz w:val="28"/>
          <w:szCs w:val="28"/>
          <w:lang w:val="ru-RU"/>
        </w:rPr>
        <w:t>людям</w:t>
      </w:r>
      <w:r>
        <w:rPr>
          <w:rFonts w:eastAsia="Times New Roman" w:cs="Times New Roman"/>
          <w:spacing w:val="1"/>
          <w:sz w:val="28"/>
          <w:szCs w:val="28"/>
          <w:lang w:val="ru-RU"/>
        </w:rPr>
        <w:t xml:space="preserve"> </w:t>
      </w:r>
      <w:r>
        <w:rPr>
          <w:rFonts w:eastAsia="Times New Roman" w:cs="Times New Roman"/>
          <w:sz w:val="28"/>
          <w:szCs w:val="28"/>
          <w:lang w:val="ru-RU"/>
        </w:rPr>
        <w:t>труда.</w:t>
      </w:r>
      <w:r>
        <w:rPr>
          <w:rFonts w:eastAsia="Times New Roman" w:cs="Times New Roman"/>
          <w:spacing w:val="1"/>
          <w:sz w:val="28"/>
          <w:szCs w:val="28"/>
          <w:lang w:val="ru-RU"/>
        </w:rPr>
        <w:t xml:space="preserve"> </w:t>
      </w:r>
      <w:r>
        <w:rPr>
          <w:rFonts w:eastAsia="Times New Roman" w:cs="Times New Roman"/>
          <w:sz w:val="28"/>
          <w:szCs w:val="28"/>
          <w:lang w:val="ru-RU"/>
        </w:rPr>
        <w:t>Формировать</w:t>
      </w:r>
      <w:r>
        <w:rPr>
          <w:rFonts w:eastAsia="Times New Roman" w:cs="Times New Roman"/>
          <w:spacing w:val="1"/>
          <w:sz w:val="28"/>
          <w:szCs w:val="28"/>
          <w:lang w:val="ru-RU"/>
        </w:rPr>
        <w:t xml:space="preserve"> </w:t>
      </w:r>
      <w:r>
        <w:rPr>
          <w:rFonts w:eastAsia="Times New Roman" w:cs="Times New Roman"/>
          <w:sz w:val="28"/>
          <w:szCs w:val="28"/>
          <w:lang w:val="ru-RU"/>
        </w:rPr>
        <w:t>значимость</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потребность</w:t>
      </w:r>
      <w:r>
        <w:rPr>
          <w:rFonts w:eastAsia="Times New Roman" w:cs="Times New Roman"/>
          <w:spacing w:val="-4"/>
          <w:sz w:val="28"/>
          <w:szCs w:val="28"/>
          <w:lang w:val="ru-RU"/>
        </w:rPr>
        <w:t xml:space="preserve"> </w:t>
      </w:r>
      <w:r>
        <w:rPr>
          <w:rFonts w:eastAsia="Times New Roman" w:cs="Times New Roman"/>
          <w:sz w:val="28"/>
          <w:szCs w:val="28"/>
          <w:lang w:val="ru-RU"/>
        </w:rPr>
        <w:t>в</w:t>
      </w:r>
      <w:r>
        <w:rPr>
          <w:rFonts w:eastAsia="Times New Roman" w:cs="Times New Roman"/>
          <w:spacing w:val="-4"/>
          <w:sz w:val="28"/>
          <w:szCs w:val="28"/>
          <w:lang w:val="ru-RU"/>
        </w:rPr>
        <w:t xml:space="preserve"> </w:t>
      </w:r>
      <w:r>
        <w:rPr>
          <w:rFonts w:eastAsia="Times New Roman" w:cs="Times New Roman"/>
          <w:sz w:val="28"/>
          <w:szCs w:val="28"/>
          <w:lang w:val="ru-RU"/>
        </w:rPr>
        <w:t>безвозмездной</w:t>
      </w:r>
      <w:r>
        <w:rPr>
          <w:rFonts w:eastAsia="Times New Roman" w:cs="Times New Roman"/>
          <w:spacing w:val="-1"/>
          <w:sz w:val="28"/>
          <w:szCs w:val="28"/>
          <w:lang w:val="ru-RU"/>
        </w:rPr>
        <w:t xml:space="preserve"> </w:t>
      </w:r>
      <w:r>
        <w:rPr>
          <w:rFonts w:eastAsia="Times New Roman" w:cs="Times New Roman"/>
          <w:sz w:val="28"/>
          <w:szCs w:val="28"/>
          <w:lang w:val="ru-RU"/>
        </w:rPr>
        <w:t>деятельности</w:t>
      </w:r>
      <w:r>
        <w:rPr>
          <w:rFonts w:eastAsia="Times New Roman" w:cs="Times New Roman"/>
          <w:spacing w:val="2"/>
          <w:sz w:val="28"/>
          <w:szCs w:val="28"/>
          <w:lang w:val="ru-RU"/>
        </w:rPr>
        <w:t xml:space="preserve"> </w:t>
      </w:r>
      <w:r>
        <w:rPr>
          <w:rFonts w:eastAsia="Times New Roman" w:cs="Times New Roman"/>
          <w:sz w:val="28"/>
          <w:szCs w:val="28"/>
          <w:lang w:val="ru-RU"/>
        </w:rPr>
        <w:t>ради</w:t>
      </w:r>
      <w:r>
        <w:rPr>
          <w:rFonts w:eastAsia="Times New Roman" w:cs="Times New Roman"/>
          <w:spacing w:val="3"/>
          <w:sz w:val="28"/>
          <w:szCs w:val="28"/>
          <w:lang w:val="ru-RU"/>
        </w:rPr>
        <w:t xml:space="preserve"> </w:t>
      </w:r>
      <w:r>
        <w:rPr>
          <w:rFonts w:eastAsia="Times New Roman" w:cs="Times New Roman"/>
          <w:sz w:val="28"/>
          <w:szCs w:val="28"/>
          <w:lang w:val="ru-RU"/>
        </w:rPr>
        <w:lastRenderedPageBreak/>
        <w:t>других</w:t>
      </w:r>
      <w:r>
        <w:rPr>
          <w:rFonts w:eastAsia="Times New Roman" w:cs="Times New Roman"/>
          <w:spacing w:val="-1"/>
          <w:sz w:val="28"/>
          <w:szCs w:val="28"/>
          <w:lang w:val="ru-RU"/>
        </w:rPr>
        <w:t xml:space="preserve"> </w:t>
      </w:r>
      <w:r>
        <w:rPr>
          <w:rFonts w:eastAsia="Times New Roman" w:cs="Times New Roman"/>
          <w:sz w:val="28"/>
          <w:szCs w:val="28"/>
          <w:lang w:val="ru-RU"/>
        </w:rPr>
        <w:t>людей;</w:t>
      </w:r>
    </w:p>
    <w:p w:rsidR="00D2092F" w:rsidRDefault="00B523C6">
      <w:pPr>
        <w:widowControl w:val="0"/>
        <w:numPr>
          <w:ilvl w:val="0"/>
          <w:numId w:val="143"/>
        </w:numPr>
        <w:tabs>
          <w:tab w:val="left" w:pos="1926"/>
        </w:tabs>
        <w:spacing w:beforeAutospacing="0" w:afterAutospacing="0" w:line="228" w:lineRule="auto"/>
        <w:ind w:right="451"/>
        <w:jc w:val="both"/>
        <w:rPr>
          <w:rFonts w:ascii="Times New Roman" w:eastAsia="Times New Roman" w:hAnsi="Times New Roman" w:cs="Times New Roman"/>
          <w:sz w:val="28"/>
          <w:szCs w:val="28"/>
          <w:lang w:val="ru-RU"/>
        </w:rPr>
      </w:pPr>
      <w:r>
        <w:rPr>
          <w:rFonts w:eastAsia="Times New Roman" w:cs="Times New Roman"/>
          <w:sz w:val="28"/>
          <w:szCs w:val="28"/>
          <w:lang w:val="ru-RU"/>
        </w:rPr>
        <w:t>содействовать</w:t>
      </w:r>
      <w:r>
        <w:rPr>
          <w:rFonts w:eastAsia="Times New Roman" w:cs="Times New Roman"/>
          <w:spacing w:val="1"/>
          <w:sz w:val="28"/>
          <w:szCs w:val="28"/>
          <w:lang w:val="ru-RU"/>
        </w:rPr>
        <w:t xml:space="preserve"> </w:t>
      </w:r>
      <w:r>
        <w:rPr>
          <w:rFonts w:eastAsia="Times New Roman" w:cs="Times New Roman"/>
          <w:sz w:val="28"/>
          <w:szCs w:val="28"/>
          <w:lang w:val="ru-RU"/>
        </w:rPr>
        <w:t>воспитанию</w:t>
      </w:r>
      <w:r>
        <w:rPr>
          <w:rFonts w:eastAsia="Times New Roman" w:cs="Times New Roman"/>
          <w:spacing w:val="1"/>
          <w:sz w:val="28"/>
          <w:szCs w:val="28"/>
          <w:lang w:val="ru-RU"/>
        </w:rPr>
        <w:t xml:space="preserve"> </w:t>
      </w:r>
      <w:r>
        <w:rPr>
          <w:rFonts w:eastAsia="Times New Roman" w:cs="Times New Roman"/>
          <w:sz w:val="28"/>
          <w:szCs w:val="28"/>
          <w:lang w:val="ru-RU"/>
        </w:rPr>
        <w:t>экологической</w:t>
      </w:r>
      <w:r>
        <w:rPr>
          <w:rFonts w:eastAsia="Times New Roman" w:cs="Times New Roman"/>
          <w:spacing w:val="1"/>
          <w:sz w:val="28"/>
          <w:szCs w:val="28"/>
          <w:lang w:val="ru-RU"/>
        </w:rPr>
        <w:t xml:space="preserve"> </w:t>
      </w:r>
      <w:r>
        <w:rPr>
          <w:rFonts w:eastAsia="Times New Roman" w:cs="Times New Roman"/>
          <w:sz w:val="28"/>
          <w:szCs w:val="28"/>
          <w:lang w:val="ru-RU"/>
        </w:rPr>
        <w:t>культуры</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ответственного</w:t>
      </w:r>
      <w:r>
        <w:rPr>
          <w:rFonts w:eastAsia="Times New Roman" w:cs="Times New Roman"/>
          <w:spacing w:val="1"/>
          <w:sz w:val="28"/>
          <w:szCs w:val="28"/>
          <w:lang w:val="ru-RU"/>
        </w:rPr>
        <w:t xml:space="preserve"> </w:t>
      </w:r>
      <w:r>
        <w:rPr>
          <w:rFonts w:eastAsia="Times New Roman" w:cs="Times New Roman"/>
          <w:sz w:val="28"/>
          <w:szCs w:val="28"/>
          <w:lang w:val="ru-RU"/>
        </w:rPr>
        <w:t>отношения</w:t>
      </w:r>
      <w:r>
        <w:rPr>
          <w:rFonts w:eastAsia="Times New Roman" w:cs="Times New Roman"/>
          <w:spacing w:val="-7"/>
          <w:sz w:val="28"/>
          <w:szCs w:val="28"/>
          <w:lang w:val="ru-RU"/>
        </w:rPr>
        <w:t xml:space="preserve"> </w:t>
      </w:r>
      <w:r>
        <w:rPr>
          <w:rFonts w:eastAsia="Times New Roman" w:cs="Times New Roman"/>
          <w:sz w:val="28"/>
          <w:szCs w:val="28"/>
          <w:lang w:val="ru-RU"/>
        </w:rPr>
        <w:t>к</w:t>
      </w:r>
      <w:r>
        <w:rPr>
          <w:rFonts w:eastAsia="Times New Roman" w:cs="Times New Roman"/>
          <w:spacing w:val="-4"/>
          <w:sz w:val="28"/>
          <w:szCs w:val="28"/>
          <w:lang w:val="ru-RU"/>
        </w:rPr>
        <w:t xml:space="preserve"> </w:t>
      </w:r>
      <w:r>
        <w:rPr>
          <w:rFonts w:eastAsia="Times New Roman" w:cs="Times New Roman"/>
          <w:sz w:val="28"/>
          <w:szCs w:val="28"/>
          <w:lang w:val="ru-RU"/>
        </w:rPr>
        <w:t>окружающему</w:t>
      </w:r>
      <w:r>
        <w:rPr>
          <w:rFonts w:eastAsia="Times New Roman" w:cs="Times New Roman"/>
          <w:spacing w:val="-16"/>
          <w:sz w:val="28"/>
          <w:szCs w:val="28"/>
          <w:lang w:val="ru-RU"/>
        </w:rPr>
        <w:t xml:space="preserve"> </w:t>
      </w:r>
      <w:r>
        <w:rPr>
          <w:rFonts w:eastAsia="Times New Roman" w:cs="Times New Roman"/>
          <w:sz w:val="28"/>
          <w:szCs w:val="28"/>
          <w:lang w:val="ru-RU"/>
        </w:rPr>
        <w:t>миру;</w:t>
      </w:r>
    </w:p>
    <w:p w:rsidR="00D2092F" w:rsidRDefault="00B523C6">
      <w:pPr>
        <w:widowControl w:val="0"/>
        <w:numPr>
          <w:ilvl w:val="0"/>
          <w:numId w:val="143"/>
        </w:numPr>
        <w:tabs>
          <w:tab w:val="left" w:pos="1926"/>
        </w:tabs>
        <w:spacing w:beforeAutospacing="0" w:afterAutospacing="0" w:line="228" w:lineRule="auto"/>
        <w:ind w:right="474"/>
        <w:jc w:val="both"/>
        <w:rPr>
          <w:rFonts w:ascii="Times New Roman" w:eastAsia="Times New Roman" w:hAnsi="Times New Roman" w:cs="Times New Roman"/>
          <w:sz w:val="28"/>
          <w:szCs w:val="28"/>
          <w:lang w:val="ru-RU"/>
        </w:rPr>
      </w:pPr>
      <w:r>
        <w:rPr>
          <w:rFonts w:eastAsia="Times New Roman" w:cs="Times New Roman"/>
          <w:sz w:val="28"/>
          <w:szCs w:val="28"/>
          <w:lang w:val="ru-RU"/>
        </w:rPr>
        <w:t>формировать</w:t>
      </w:r>
      <w:r>
        <w:rPr>
          <w:rFonts w:eastAsia="Times New Roman" w:cs="Times New Roman"/>
          <w:spacing w:val="1"/>
          <w:sz w:val="28"/>
          <w:szCs w:val="28"/>
          <w:lang w:val="ru-RU"/>
        </w:rPr>
        <w:t xml:space="preserve"> </w:t>
      </w:r>
      <w:r>
        <w:rPr>
          <w:rFonts w:eastAsia="Times New Roman" w:cs="Times New Roman"/>
          <w:sz w:val="28"/>
          <w:szCs w:val="28"/>
          <w:lang w:val="ru-RU"/>
        </w:rPr>
        <w:t>ценностное</w:t>
      </w:r>
      <w:r>
        <w:rPr>
          <w:rFonts w:eastAsia="Times New Roman" w:cs="Times New Roman"/>
          <w:spacing w:val="1"/>
          <w:sz w:val="28"/>
          <w:szCs w:val="28"/>
          <w:lang w:val="ru-RU"/>
        </w:rPr>
        <w:t xml:space="preserve"> </w:t>
      </w:r>
      <w:r>
        <w:rPr>
          <w:rFonts w:eastAsia="Times New Roman" w:cs="Times New Roman"/>
          <w:sz w:val="28"/>
          <w:szCs w:val="28"/>
          <w:lang w:val="ru-RU"/>
        </w:rPr>
        <w:t>отношение</w:t>
      </w:r>
      <w:r>
        <w:rPr>
          <w:rFonts w:eastAsia="Times New Roman" w:cs="Times New Roman"/>
          <w:spacing w:val="1"/>
          <w:sz w:val="28"/>
          <w:szCs w:val="28"/>
          <w:lang w:val="ru-RU"/>
        </w:rPr>
        <w:t xml:space="preserve"> </w:t>
      </w:r>
      <w:r>
        <w:rPr>
          <w:rFonts w:eastAsia="Times New Roman" w:cs="Times New Roman"/>
          <w:sz w:val="28"/>
          <w:szCs w:val="28"/>
          <w:lang w:val="ru-RU"/>
        </w:rPr>
        <w:t>к</w:t>
      </w:r>
      <w:r>
        <w:rPr>
          <w:rFonts w:eastAsia="Times New Roman" w:cs="Times New Roman"/>
          <w:spacing w:val="1"/>
          <w:sz w:val="28"/>
          <w:szCs w:val="28"/>
          <w:lang w:val="ru-RU"/>
        </w:rPr>
        <w:t xml:space="preserve"> </w:t>
      </w:r>
      <w:r>
        <w:rPr>
          <w:rFonts w:eastAsia="Times New Roman" w:cs="Times New Roman"/>
          <w:sz w:val="28"/>
          <w:szCs w:val="28"/>
          <w:lang w:val="ru-RU"/>
        </w:rPr>
        <w:t>знаниям</w:t>
      </w:r>
      <w:r>
        <w:rPr>
          <w:rFonts w:eastAsia="Times New Roman" w:cs="Times New Roman"/>
          <w:spacing w:val="1"/>
          <w:sz w:val="28"/>
          <w:szCs w:val="28"/>
          <w:lang w:val="ru-RU"/>
        </w:rPr>
        <w:t xml:space="preserve"> </w:t>
      </w:r>
      <w:r>
        <w:rPr>
          <w:rFonts w:eastAsia="Times New Roman" w:cs="Times New Roman"/>
          <w:sz w:val="28"/>
          <w:szCs w:val="28"/>
          <w:lang w:val="ru-RU"/>
        </w:rPr>
        <w:t>через</w:t>
      </w:r>
      <w:r>
        <w:rPr>
          <w:rFonts w:eastAsia="Times New Roman" w:cs="Times New Roman"/>
          <w:spacing w:val="1"/>
          <w:sz w:val="28"/>
          <w:szCs w:val="28"/>
          <w:lang w:val="ru-RU"/>
        </w:rPr>
        <w:t xml:space="preserve"> </w:t>
      </w:r>
      <w:r>
        <w:rPr>
          <w:rFonts w:eastAsia="Times New Roman" w:cs="Times New Roman"/>
          <w:sz w:val="28"/>
          <w:szCs w:val="28"/>
          <w:lang w:val="ru-RU"/>
        </w:rPr>
        <w:t>интеллектуальную,</w:t>
      </w:r>
      <w:r>
        <w:rPr>
          <w:rFonts w:eastAsia="Times New Roman" w:cs="Times New Roman"/>
          <w:spacing w:val="1"/>
          <w:sz w:val="28"/>
          <w:szCs w:val="28"/>
          <w:lang w:val="ru-RU"/>
        </w:rPr>
        <w:t xml:space="preserve"> </w:t>
      </w:r>
      <w:r>
        <w:rPr>
          <w:rFonts w:eastAsia="Times New Roman" w:cs="Times New Roman"/>
          <w:sz w:val="28"/>
          <w:szCs w:val="28"/>
          <w:lang w:val="ru-RU"/>
        </w:rPr>
        <w:t>поисковую</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3"/>
          <w:sz w:val="28"/>
          <w:szCs w:val="28"/>
          <w:lang w:val="ru-RU"/>
        </w:rPr>
        <w:t xml:space="preserve"> </w:t>
      </w:r>
      <w:r>
        <w:rPr>
          <w:rFonts w:eastAsia="Times New Roman" w:cs="Times New Roman"/>
          <w:sz w:val="28"/>
          <w:szCs w:val="28"/>
          <w:lang w:val="ru-RU"/>
        </w:rPr>
        <w:t>исследовательскую деятельность.</w:t>
      </w:r>
    </w:p>
    <w:p w:rsidR="00D2092F" w:rsidRDefault="00B523C6">
      <w:pPr>
        <w:widowControl w:val="0"/>
        <w:spacing w:before="8" w:beforeAutospacing="0" w:afterAutospacing="0" w:line="271" w:lineRule="exact"/>
        <w:jc w:val="both"/>
        <w:outlineLvl w:val="1"/>
        <w:rPr>
          <w:rFonts w:ascii="Times New Roman" w:eastAsia="Times New Roman" w:hAnsi="Times New Roman" w:cs="Times New Roman"/>
          <w:b/>
          <w:bCs/>
          <w:sz w:val="28"/>
          <w:szCs w:val="28"/>
          <w:lang w:val="ru-RU"/>
        </w:rPr>
      </w:pPr>
      <w:r>
        <w:rPr>
          <w:rFonts w:eastAsia="Times New Roman" w:cs="Times New Roman"/>
          <w:b/>
          <w:bCs/>
          <w:sz w:val="28"/>
          <w:szCs w:val="28"/>
          <w:lang w:val="ru-RU"/>
        </w:rPr>
        <w:t>Место</w:t>
      </w:r>
      <w:r>
        <w:rPr>
          <w:rFonts w:eastAsia="Times New Roman" w:cs="Times New Roman"/>
          <w:b/>
          <w:bCs/>
          <w:spacing w:val="-5"/>
          <w:sz w:val="28"/>
          <w:szCs w:val="28"/>
          <w:lang w:val="ru-RU"/>
        </w:rPr>
        <w:t xml:space="preserve"> </w:t>
      </w:r>
      <w:r>
        <w:rPr>
          <w:rFonts w:eastAsia="Times New Roman" w:cs="Times New Roman"/>
          <w:b/>
          <w:bCs/>
          <w:sz w:val="28"/>
          <w:szCs w:val="28"/>
          <w:lang w:val="ru-RU"/>
        </w:rPr>
        <w:t>учебного</w:t>
      </w:r>
      <w:r>
        <w:rPr>
          <w:rFonts w:eastAsia="Times New Roman" w:cs="Times New Roman"/>
          <w:b/>
          <w:bCs/>
          <w:spacing w:val="-4"/>
          <w:sz w:val="28"/>
          <w:szCs w:val="28"/>
          <w:lang w:val="ru-RU"/>
        </w:rPr>
        <w:t xml:space="preserve"> </w:t>
      </w:r>
      <w:r>
        <w:rPr>
          <w:rFonts w:eastAsia="Times New Roman" w:cs="Times New Roman"/>
          <w:b/>
          <w:bCs/>
          <w:sz w:val="28"/>
          <w:szCs w:val="28"/>
          <w:lang w:val="ru-RU"/>
        </w:rPr>
        <w:t>курса</w:t>
      </w:r>
      <w:r>
        <w:rPr>
          <w:rFonts w:eastAsia="Times New Roman" w:cs="Times New Roman"/>
          <w:b/>
          <w:bCs/>
          <w:spacing w:val="47"/>
          <w:sz w:val="28"/>
          <w:szCs w:val="28"/>
          <w:lang w:val="ru-RU"/>
        </w:rPr>
        <w:t xml:space="preserve"> </w:t>
      </w:r>
      <w:r>
        <w:rPr>
          <w:rFonts w:eastAsia="Times New Roman" w:cs="Times New Roman"/>
          <w:b/>
          <w:bCs/>
          <w:sz w:val="28"/>
          <w:szCs w:val="28"/>
          <w:lang w:val="ru-RU"/>
        </w:rPr>
        <w:t>внеурочной</w:t>
      </w:r>
      <w:r>
        <w:rPr>
          <w:rFonts w:eastAsia="Times New Roman" w:cs="Times New Roman"/>
          <w:b/>
          <w:bCs/>
          <w:spacing w:val="-3"/>
          <w:sz w:val="28"/>
          <w:szCs w:val="28"/>
          <w:lang w:val="ru-RU"/>
        </w:rPr>
        <w:t xml:space="preserve"> </w:t>
      </w:r>
      <w:r>
        <w:rPr>
          <w:rFonts w:eastAsia="Times New Roman" w:cs="Times New Roman"/>
          <w:b/>
          <w:bCs/>
          <w:sz w:val="28"/>
          <w:szCs w:val="28"/>
          <w:lang w:val="ru-RU"/>
        </w:rPr>
        <w:t>деятельности в</w:t>
      </w:r>
      <w:r>
        <w:rPr>
          <w:rFonts w:eastAsia="Times New Roman" w:cs="Times New Roman"/>
          <w:b/>
          <w:bCs/>
          <w:spacing w:val="-6"/>
          <w:sz w:val="28"/>
          <w:szCs w:val="28"/>
          <w:lang w:val="ru-RU"/>
        </w:rPr>
        <w:t xml:space="preserve"> </w:t>
      </w:r>
      <w:r>
        <w:rPr>
          <w:rFonts w:eastAsia="Times New Roman" w:cs="Times New Roman"/>
          <w:b/>
          <w:bCs/>
          <w:sz w:val="28"/>
          <w:szCs w:val="28"/>
          <w:lang w:val="ru-RU"/>
        </w:rPr>
        <w:t>учебном</w:t>
      </w:r>
      <w:r>
        <w:rPr>
          <w:rFonts w:eastAsia="Times New Roman" w:cs="Times New Roman"/>
          <w:b/>
          <w:bCs/>
          <w:spacing w:val="-12"/>
          <w:sz w:val="28"/>
          <w:szCs w:val="28"/>
          <w:lang w:val="ru-RU"/>
        </w:rPr>
        <w:t xml:space="preserve"> </w:t>
      </w:r>
      <w:r>
        <w:rPr>
          <w:rFonts w:eastAsia="Times New Roman" w:cs="Times New Roman"/>
          <w:b/>
          <w:bCs/>
          <w:sz w:val="28"/>
          <w:szCs w:val="28"/>
          <w:lang w:val="ru-RU"/>
        </w:rPr>
        <w:t>плане</w:t>
      </w:r>
      <w:r>
        <w:rPr>
          <w:rFonts w:eastAsia="Times New Roman" w:cs="Times New Roman"/>
          <w:b/>
          <w:bCs/>
          <w:spacing w:val="-7"/>
          <w:sz w:val="28"/>
          <w:szCs w:val="28"/>
          <w:lang w:val="ru-RU"/>
        </w:rPr>
        <w:t xml:space="preserve"> </w:t>
      </w:r>
      <w:r>
        <w:rPr>
          <w:rFonts w:eastAsia="Times New Roman" w:cs="Times New Roman"/>
          <w:b/>
          <w:bCs/>
          <w:sz w:val="28"/>
          <w:szCs w:val="28"/>
          <w:lang w:val="ru-RU"/>
        </w:rPr>
        <w:t>школы</w:t>
      </w:r>
    </w:p>
    <w:p w:rsidR="00D2092F" w:rsidRDefault="00B523C6">
      <w:pPr>
        <w:widowControl w:val="0"/>
        <w:spacing w:beforeAutospacing="0" w:afterAutospacing="0" w:line="228" w:lineRule="auto"/>
        <w:ind w:right="459"/>
        <w:jc w:val="both"/>
        <w:rPr>
          <w:rFonts w:ascii="Times New Roman" w:eastAsia="Times New Roman" w:hAnsi="Times New Roman" w:cs="Times New Roman"/>
          <w:sz w:val="28"/>
          <w:szCs w:val="28"/>
          <w:lang w:val="ru-RU"/>
        </w:rPr>
      </w:pPr>
      <w:r>
        <w:rPr>
          <w:rFonts w:eastAsia="Times New Roman" w:cs="Times New Roman"/>
          <w:sz w:val="28"/>
          <w:szCs w:val="28"/>
          <w:lang w:val="ru-RU"/>
        </w:rPr>
        <w:t>На изучение учебного курса «Орлята России» отводится по 1 часу в неделю в 1- 4</w:t>
      </w:r>
      <w:r>
        <w:rPr>
          <w:rFonts w:eastAsia="Times New Roman" w:cs="Times New Roman"/>
          <w:spacing w:val="1"/>
          <w:sz w:val="28"/>
          <w:szCs w:val="28"/>
          <w:lang w:val="ru-RU"/>
        </w:rPr>
        <w:t xml:space="preserve"> </w:t>
      </w:r>
      <w:r>
        <w:rPr>
          <w:rFonts w:eastAsia="Times New Roman" w:cs="Times New Roman"/>
          <w:sz w:val="28"/>
          <w:szCs w:val="28"/>
          <w:lang w:val="ru-RU"/>
        </w:rPr>
        <w:t>классах начальной</w:t>
      </w:r>
      <w:r>
        <w:rPr>
          <w:rFonts w:eastAsia="Times New Roman" w:cs="Times New Roman"/>
          <w:spacing w:val="5"/>
          <w:sz w:val="28"/>
          <w:szCs w:val="28"/>
          <w:lang w:val="ru-RU"/>
        </w:rPr>
        <w:t xml:space="preserve"> </w:t>
      </w:r>
      <w:r>
        <w:rPr>
          <w:rFonts w:eastAsia="Times New Roman" w:cs="Times New Roman"/>
          <w:sz w:val="28"/>
          <w:szCs w:val="28"/>
          <w:lang w:val="ru-RU"/>
        </w:rPr>
        <w:t>школы.</w:t>
      </w:r>
      <w:r>
        <w:rPr>
          <w:rFonts w:eastAsia="Times New Roman" w:cs="Times New Roman"/>
          <w:spacing w:val="2"/>
          <w:sz w:val="28"/>
          <w:szCs w:val="28"/>
          <w:lang w:val="ru-RU"/>
        </w:rPr>
        <w:t xml:space="preserve"> </w:t>
      </w:r>
      <w:r>
        <w:rPr>
          <w:rFonts w:eastAsia="Times New Roman" w:cs="Times New Roman"/>
          <w:sz w:val="28"/>
          <w:szCs w:val="28"/>
          <w:lang w:val="ru-RU"/>
        </w:rPr>
        <w:t>Программа рассчитана</w:t>
      </w:r>
      <w:r>
        <w:rPr>
          <w:rFonts w:eastAsia="Times New Roman" w:cs="Times New Roman"/>
          <w:spacing w:val="1"/>
          <w:sz w:val="28"/>
          <w:szCs w:val="28"/>
          <w:lang w:val="ru-RU"/>
        </w:rPr>
        <w:t xml:space="preserve"> </w:t>
      </w:r>
      <w:r>
        <w:rPr>
          <w:rFonts w:eastAsia="Times New Roman" w:cs="Times New Roman"/>
          <w:sz w:val="28"/>
          <w:szCs w:val="28"/>
          <w:lang w:val="ru-RU"/>
        </w:rPr>
        <w:t>на</w:t>
      </w:r>
      <w:r>
        <w:rPr>
          <w:rFonts w:eastAsia="Times New Roman" w:cs="Times New Roman"/>
          <w:spacing w:val="-1"/>
          <w:sz w:val="28"/>
          <w:szCs w:val="28"/>
          <w:lang w:val="ru-RU"/>
        </w:rPr>
        <w:t xml:space="preserve"> </w:t>
      </w:r>
      <w:r>
        <w:rPr>
          <w:rFonts w:eastAsia="Times New Roman" w:cs="Times New Roman"/>
          <w:sz w:val="28"/>
          <w:szCs w:val="28"/>
          <w:lang w:val="ru-RU"/>
        </w:rPr>
        <w:t>4 года</w:t>
      </w:r>
      <w:r>
        <w:rPr>
          <w:rFonts w:eastAsia="Times New Roman" w:cs="Times New Roman"/>
          <w:spacing w:val="1"/>
          <w:sz w:val="28"/>
          <w:szCs w:val="28"/>
          <w:lang w:val="ru-RU"/>
        </w:rPr>
        <w:t xml:space="preserve"> </w:t>
      </w:r>
      <w:r>
        <w:rPr>
          <w:rFonts w:eastAsia="Times New Roman" w:cs="Times New Roman"/>
          <w:sz w:val="28"/>
          <w:szCs w:val="28"/>
          <w:lang w:val="ru-RU"/>
        </w:rPr>
        <w:t>(1</w:t>
      </w:r>
      <w:r>
        <w:rPr>
          <w:rFonts w:eastAsia="Times New Roman" w:cs="Times New Roman"/>
          <w:spacing w:val="-2"/>
          <w:sz w:val="28"/>
          <w:szCs w:val="28"/>
          <w:lang w:val="ru-RU"/>
        </w:rPr>
        <w:t xml:space="preserve"> </w:t>
      </w:r>
      <w:r>
        <w:rPr>
          <w:rFonts w:eastAsia="Times New Roman" w:cs="Times New Roman"/>
          <w:sz w:val="28"/>
          <w:szCs w:val="28"/>
          <w:lang w:val="ru-RU"/>
        </w:rPr>
        <w:t>класс</w:t>
      </w:r>
      <w:r>
        <w:rPr>
          <w:rFonts w:eastAsia="Times New Roman" w:cs="Times New Roman"/>
          <w:spacing w:val="6"/>
          <w:sz w:val="28"/>
          <w:szCs w:val="28"/>
          <w:lang w:val="ru-RU"/>
        </w:rPr>
        <w:t xml:space="preserve"> </w:t>
      </w:r>
      <w:r>
        <w:rPr>
          <w:rFonts w:eastAsia="Times New Roman" w:cs="Times New Roman"/>
          <w:sz w:val="28"/>
          <w:szCs w:val="28"/>
          <w:lang w:val="ru-RU"/>
        </w:rPr>
        <w:t>-</w:t>
      </w:r>
      <w:r>
        <w:rPr>
          <w:rFonts w:eastAsia="Times New Roman" w:cs="Times New Roman"/>
          <w:spacing w:val="6"/>
          <w:sz w:val="28"/>
          <w:szCs w:val="28"/>
          <w:lang w:val="ru-RU"/>
        </w:rPr>
        <w:t xml:space="preserve"> </w:t>
      </w:r>
      <w:r>
        <w:rPr>
          <w:rFonts w:eastAsia="Times New Roman" w:cs="Times New Roman"/>
          <w:sz w:val="28"/>
          <w:szCs w:val="28"/>
          <w:lang w:val="ru-RU"/>
        </w:rPr>
        <w:t>33</w:t>
      </w:r>
      <w:r>
        <w:rPr>
          <w:rFonts w:eastAsia="Times New Roman" w:cs="Times New Roman"/>
          <w:spacing w:val="-4"/>
          <w:sz w:val="28"/>
          <w:szCs w:val="28"/>
          <w:lang w:val="ru-RU"/>
        </w:rPr>
        <w:t xml:space="preserve"> </w:t>
      </w:r>
      <w:r>
        <w:rPr>
          <w:rFonts w:eastAsia="Times New Roman" w:cs="Times New Roman"/>
          <w:sz w:val="28"/>
          <w:szCs w:val="28"/>
          <w:lang w:val="ru-RU"/>
        </w:rPr>
        <w:t>недели;</w:t>
      </w:r>
      <w:r>
        <w:rPr>
          <w:rFonts w:eastAsia="Times New Roman" w:cs="Times New Roman"/>
          <w:spacing w:val="-1"/>
          <w:sz w:val="28"/>
          <w:szCs w:val="28"/>
          <w:lang w:val="ru-RU"/>
        </w:rPr>
        <w:t xml:space="preserve"> </w:t>
      </w:r>
      <w:r>
        <w:rPr>
          <w:rFonts w:eastAsia="Times New Roman" w:cs="Times New Roman"/>
          <w:sz w:val="28"/>
          <w:szCs w:val="28"/>
          <w:lang w:val="ru-RU"/>
        </w:rPr>
        <w:t>2-4 класс</w:t>
      </w:r>
    </w:p>
    <w:p w:rsidR="00D2092F" w:rsidRDefault="00B523C6">
      <w:pPr>
        <w:widowControl w:val="0"/>
        <w:spacing w:before="11" w:beforeAutospacing="0" w:afterAutospacing="0" w:line="274" w:lineRule="exact"/>
        <w:jc w:val="both"/>
        <w:rPr>
          <w:rFonts w:ascii="Times New Roman" w:eastAsia="Times New Roman" w:hAnsi="Times New Roman" w:cs="Times New Roman"/>
          <w:sz w:val="28"/>
          <w:szCs w:val="28"/>
          <w:lang w:val="ru-RU"/>
        </w:rPr>
      </w:pPr>
      <w:r>
        <w:rPr>
          <w:rFonts w:eastAsia="Times New Roman" w:cs="Times New Roman"/>
          <w:sz w:val="28"/>
          <w:szCs w:val="28"/>
          <w:lang w:val="ru-RU"/>
        </w:rPr>
        <w:t>-</w:t>
      </w:r>
      <w:r>
        <w:rPr>
          <w:rFonts w:eastAsia="Times New Roman" w:cs="Times New Roman"/>
          <w:spacing w:val="-6"/>
          <w:sz w:val="28"/>
          <w:szCs w:val="28"/>
          <w:lang w:val="ru-RU"/>
        </w:rPr>
        <w:t xml:space="preserve"> </w:t>
      </w:r>
      <w:r>
        <w:rPr>
          <w:rFonts w:eastAsia="Times New Roman" w:cs="Times New Roman"/>
          <w:sz w:val="28"/>
          <w:szCs w:val="28"/>
          <w:lang w:val="ru-RU"/>
        </w:rPr>
        <w:t>34</w:t>
      </w:r>
      <w:r>
        <w:rPr>
          <w:rFonts w:eastAsia="Times New Roman" w:cs="Times New Roman"/>
          <w:spacing w:val="1"/>
          <w:sz w:val="28"/>
          <w:szCs w:val="28"/>
          <w:lang w:val="ru-RU"/>
        </w:rPr>
        <w:t xml:space="preserve"> </w:t>
      </w:r>
      <w:r>
        <w:rPr>
          <w:rFonts w:eastAsia="Times New Roman" w:cs="Times New Roman"/>
          <w:sz w:val="28"/>
          <w:szCs w:val="28"/>
          <w:lang w:val="ru-RU"/>
        </w:rPr>
        <w:t>учебных</w:t>
      </w:r>
      <w:r>
        <w:rPr>
          <w:rFonts w:eastAsia="Times New Roman" w:cs="Times New Roman"/>
          <w:spacing w:val="-5"/>
          <w:sz w:val="28"/>
          <w:szCs w:val="28"/>
          <w:lang w:val="ru-RU"/>
        </w:rPr>
        <w:t xml:space="preserve"> </w:t>
      </w:r>
      <w:r>
        <w:rPr>
          <w:rFonts w:eastAsia="Times New Roman" w:cs="Times New Roman"/>
          <w:sz w:val="28"/>
          <w:szCs w:val="28"/>
          <w:lang w:val="ru-RU"/>
        </w:rPr>
        <w:t>недели</w:t>
      </w:r>
      <w:r>
        <w:rPr>
          <w:rFonts w:eastAsia="Times New Roman" w:cs="Times New Roman"/>
          <w:spacing w:val="-2"/>
          <w:sz w:val="28"/>
          <w:szCs w:val="28"/>
          <w:lang w:val="ru-RU"/>
        </w:rPr>
        <w:t xml:space="preserve"> </w:t>
      </w: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год).</w:t>
      </w:r>
    </w:p>
    <w:p w:rsidR="00D2092F" w:rsidRDefault="00B523C6">
      <w:pPr>
        <w:widowControl w:val="0"/>
        <w:spacing w:beforeAutospacing="0" w:afterAutospacing="0"/>
        <w:ind w:right="446"/>
        <w:jc w:val="both"/>
        <w:rPr>
          <w:rFonts w:ascii="Times New Roman" w:eastAsia="Times New Roman" w:hAnsi="Times New Roman" w:cs="Times New Roman"/>
          <w:sz w:val="28"/>
          <w:szCs w:val="28"/>
          <w:lang w:val="ru-RU"/>
        </w:rPr>
      </w:pPr>
      <w:r>
        <w:rPr>
          <w:rFonts w:eastAsia="Times New Roman" w:cs="Times New Roman"/>
          <w:b/>
          <w:sz w:val="28"/>
          <w:szCs w:val="28"/>
          <w:lang w:val="ru-RU"/>
        </w:rPr>
        <w:t>Формы</w:t>
      </w:r>
      <w:r>
        <w:rPr>
          <w:rFonts w:eastAsia="Times New Roman" w:cs="Times New Roman"/>
          <w:b/>
          <w:spacing w:val="1"/>
          <w:sz w:val="28"/>
          <w:szCs w:val="28"/>
          <w:lang w:val="ru-RU"/>
        </w:rPr>
        <w:t xml:space="preserve"> </w:t>
      </w:r>
      <w:r>
        <w:rPr>
          <w:rFonts w:eastAsia="Times New Roman" w:cs="Times New Roman"/>
          <w:b/>
          <w:sz w:val="28"/>
          <w:szCs w:val="28"/>
          <w:lang w:val="ru-RU"/>
        </w:rPr>
        <w:t>проведения</w:t>
      </w:r>
      <w:r>
        <w:rPr>
          <w:rFonts w:eastAsia="Times New Roman" w:cs="Times New Roman"/>
          <w:b/>
          <w:spacing w:val="1"/>
          <w:sz w:val="28"/>
          <w:szCs w:val="28"/>
          <w:lang w:val="ru-RU"/>
        </w:rPr>
        <w:t xml:space="preserve"> </w:t>
      </w:r>
      <w:r>
        <w:rPr>
          <w:rFonts w:eastAsia="Times New Roman" w:cs="Times New Roman"/>
          <w:b/>
          <w:sz w:val="28"/>
          <w:szCs w:val="28"/>
          <w:lang w:val="ru-RU"/>
        </w:rPr>
        <w:t>занятий:</w:t>
      </w:r>
      <w:r>
        <w:rPr>
          <w:rFonts w:eastAsia="Times New Roman" w:cs="Times New Roman"/>
          <w:b/>
          <w:spacing w:val="1"/>
          <w:sz w:val="28"/>
          <w:szCs w:val="28"/>
          <w:lang w:val="ru-RU"/>
        </w:rPr>
        <w:t xml:space="preserve"> </w:t>
      </w:r>
      <w:r>
        <w:rPr>
          <w:rFonts w:eastAsia="Times New Roman" w:cs="Times New Roman"/>
          <w:sz w:val="28"/>
          <w:szCs w:val="28"/>
          <w:lang w:val="ru-RU"/>
        </w:rPr>
        <w:t>занятие-игра,</w:t>
      </w:r>
      <w:r>
        <w:rPr>
          <w:rFonts w:eastAsia="Times New Roman" w:cs="Times New Roman"/>
          <w:spacing w:val="1"/>
          <w:sz w:val="28"/>
          <w:szCs w:val="28"/>
          <w:lang w:val="ru-RU"/>
        </w:rPr>
        <w:t xml:space="preserve"> </w:t>
      </w:r>
      <w:r>
        <w:rPr>
          <w:rFonts w:eastAsia="Times New Roman" w:cs="Times New Roman"/>
          <w:sz w:val="28"/>
          <w:szCs w:val="28"/>
          <w:lang w:val="ru-RU"/>
        </w:rPr>
        <w:t>беседа,</w:t>
      </w:r>
      <w:r>
        <w:rPr>
          <w:rFonts w:eastAsia="Times New Roman" w:cs="Times New Roman"/>
          <w:spacing w:val="1"/>
          <w:sz w:val="28"/>
          <w:szCs w:val="28"/>
          <w:lang w:val="ru-RU"/>
        </w:rPr>
        <w:t xml:space="preserve"> </w:t>
      </w:r>
      <w:r>
        <w:rPr>
          <w:rFonts w:eastAsia="Times New Roman" w:cs="Times New Roman"/>
          <w:sz w:val="28"/>
          <w:szCs w:val="28"/>
          <w:lang w:val="ru-RU"/>
        </w:rPr>
        <w:t>конкурс,</w:t>
      </w:r>
      <w:r>
        <w:rPr>
          <w:rFonts w:eastAsia="Times New Roman" w:cs="Times New Roman"/>
          <w:spacing w:val="1"/>
          <w:sz w:val="28"/>
          <w:szCs w:val="28"/>
          <w:lang w:val="ru-RU"/>
        </w:rPr>
        <w:t xml:space="preserve"> </w:t>
      </w:r>
      <w:r>
        <w:rPr>
          <w:rFonts w:eastAsia="Times New Roman" w:cs="Times New Roman"/>
          <w:sz w:val="28"/>
          <w:szCs w:val="28"/>
          <w:lang w:val="ru-RU"/>
        </w:rPr>
        <w:t>квест,</w:t>
      </w:r>
      <w:r>
        <w:rPr>
          <w:rFonts w:eastAsia="Times New Roman" w:cs="Times New Roman"/>
          <w:spacing w:val="1"/>
          <w:sz w:val="28"/>
          <w:szCs w:val="28"/>
          <w:lang w:val="ru-RU"/>
        </w:rPr>
        <w:t xml:space="preserve"> </w:t>
      </w:r>
      <w:r>
        <w:rPr>
          <w:rFonts w:eastAsia="Times New Roman" w:cs="Times New Roman"/>
          <w:sz w:val="28"/>
          <w:szCs w:val="28"/>
          <w:lang w:val="ru-RU"/>
        </w:rPr>
        <w:t>пешеходная</w:t>
      </w:r>
      <w:r>
        <w:rPr>
          <w:rFonts w:eastAsia="Times New Roman" w:cs="Times New Roman"/>
          <w:spacing w:val="1"/>
          <w:sz w:val="28"/>
          <w:szCs w:val="28"/>
          <w:lang w:val="ru-RU"/>
        </w:rPr>
        <w:t xml:space="preserve"> </w:t>
      </w:r>
      <w:r>
        <w:rPr>
          <w:rFonts w:eastAsia="Times New Roman" w:cs="Times New Roman"/>
          <w:sz w:val="28"/>
          <w:szCs w:val="28"/>
          <w:lang w:val="ru-RU"/>
        </w:rPr>
        <w:t>прогулка, экскурсия. Обучающиеся выполняют различные творческие задания и задания</w:t>
      </w:r>
      <w:r>
        <w:rPr>
          <w:rFonts w:eastAsia="Times New Roman" w:cs="Times New Roman"/>
          <w:spacing w:val="1"/>
          <w:sz w:val="28"/>
          <w:szCs w:val="28"/>
          <w:lang w:val="ru-RU"/>
        </w:rPr>
        <w:t xml:space="preserve"> </w:t>
      </w:r>
      <w:r>
        <w:rPr>
          <w:rFonts w:eastAsia="Times New Roman" w:cs="Times New Roman"/>
          <w:sz w:val="28"/>
          <w:szCs w:val="28"/>
          <w:lang w:val="ru-RU"/>
        </w:rPr>
        <w:t>исследовательского характера. Проводятся дидактические, развивающие и ролевые игры,</w:t>
      </w:r>
      <w:r>
        <w:rPr>
          <w:rFonts w:eastAsia="Times New Roman" w:cs="Times New Roman"/>
          <w:spacing w:val="1"/>
          <w:sz w:val="28"/>
          <w:szCs w:val="28"/>
          <w:lang w:val="ru-RU"/>
        </w:rPr>
        <w:t xml:space="preserve"> </w:t>
      </w:r>
      <w:r>
        <w:rPr>
          <w:rFonts w:eastAsia="Times New Roman" w:cs="Times New Roman"/>
          <w:sz w:val="28"/>
          <w:szCs w:val="28"/>
          <w:lang w:val="ru-RU"/>
        </w:rPr>
        <w:t>учебные диалоги. Занятия могут проводиться не только в классе, но и на улице, в парке, в</w:t>
      </w:r>
      <w:r>
        <w:rPr>
          <w:rFonts w:eastAsia="Times New Roman" w:cs="Times New Roman"/>
          <w:spacing w:val="1"/>
          <w:sz w:val="28"/>
          <w:szCs w:val="28"/>
          <w:lang w:val="ru-RU"/>
        </w:rPr>
        <w:t xml:space="preserve"> </w:t>
      </w:r>
      <w:r>
        <w:rPr>
          <w:rFonts w:eastAsia="Times New Roman" w:cs="Times New Roman"/>
          <w:sz w:val="28"/>
          <w:szCs w:val="28"/>
          <w:lang w:val="ru-RU"/>
        </w:rPr>
        <w:t>музее. Большое значение для достижения планируемых результатов имеет организация</w:t>
      </w:r>
      <w:r>
        <w:rPr>
          <w:rFonts w:eastAsia="Times New Roman" w:cs="Times New Roman"/>
          <w:spacing w:val="1"/>
          <w:sz w:val="28"/>
          <w:szCs w:val="28"/>
          <w:lang w:val="ru-RU"/>
        </w:rPr>
        <w:t xml:space="preserve"> </w:t>
      </w:r>
      <w:r>
        <w:rPr>
          <w:rFonts w:eastAsia="Times New Roman" w:cs="Times New Roman"/>
          <w:sz w:val="28"/>
          <w:szCs w:val="28"/>
          <w:lang w:val="ru-RU"/>
        </w:rPr>
        <w:t>проектной</w:t>
      </w:r>
      <w:r>
        <w:rPr>
          <w:rFonts w:eastAsia="Times New Roman" w:cs="Times New Roman"/>
          <w:spacing w:val="-5"/>
          <w:sz w:val="28"/>
          <w:szCs w:val="28"/>
          <w:lang w:val="ru-RU"/>
        </w:rPr>
        <w:t xml:space="preserve"> </w:t>
      </w:r>
      <w:r>
        <w:rPr>
          <w:rFonts w:eastAsia="Times New Roman" w:cs="Times New Roman"/>
          <w:sz w:val="28"/>
          <w:szCs w:val="28"/>
          <w:lang w:val="ru-RU"/>
        </w:rPr>
        <w:t>деятельности</w:t>
      </w:r>
      <w:r>
        <w:rPr>
          <w:rFonts w:eastAsia="Times New Roman" w:cs="Times New Roman"/>
          <w:spacing w:val="8"/>
          <w:sz w:val="28"/>
          <w:szCs w:val="28"/>
          <w:lang w:val="ru-RU"/>
        </w:rPr>
        <w:t xml:space="preserve"> </w:t>
      </w:r>
      <w:r>
        <w:rPr>
          <w:rFonts w:eastAsia="Times New Roman" w:cs="Times New Roman"/>
          <w:sz w:val="28"/>
          <w:szCs w:val="28"/>
          <w:lang w:val="ru-RU"/>
        </w:rPr>
        <w:t>учащихся,</w:t>
      </w:r>
      <w:r>
        <w:rPr>
          <w:rFonts w:eastAsia="Times New Roman" w:cs="Times New Roman"/>
          <w:spacing w:val="-1"/>
          <w:sz w:val="28"/>
          <w:szCs w:val="28"/>
          <w:lang w:val="ru-RU"/>
        </w:rPr>
        <w:t xml:space="preserve"> </w:t>
      </w:r>
      <w:r>
        <w:rPr>
          <w:rFonts w:eastAsia="Times New Roman" w:cs="Times New Roman"/>
          <w:sz w:val="28"/>
          <w:szCs w:val="28"/>
          <w:lang w:val="ru-RU"/>
        </w:rPr>
        <w:t>которая</w:t>
      </w:r>
      <w:r>
        <w:rPr>
          <w:rFonts w:eastAsia="Times New Roman" w:cs="Times New Roman"/>
          <w:spacing w:val="-4"/>
          <w:sz w:val="28"/>
          <w:szCs w:val="28"/>
          <w:lang w:val="ru-RU"/>
        </w:rPr>
        <w:t xml:space="preserve"> </w:t>
      </w:r>
      <w:r>
        <w:rPr>
          <w:rFonts w:eastAsia="Times New Roman" w:cs="Times New Roman"/>
          <w:sz w:val="28"/>
          <w:szCs w:val="28"/>
          <w:lang w:val="ru-RU"/>
        </w:rPr>
        <w:t>предусмотрена</w:t>
      </w:r>
      <w:r>
        <w:rPr>
          <w:rFonts w:eastAsia="Times New Roman" w:cs="Times New Roman"/>
          <w:spacing w:val="-5"/>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разделах</w:t>
      </w:r>
      <w:r>
        <w:rPr>
          <w:rFonts w:eastAsia="Times New Roman" w:cs="Times New Roman"/>
          <w:spacing w:val="-4"/>
          <w:sz w:val="28"/>
          <w:szCs w:val="28"/>
          <w:lang w:val="ru-RU"/>
        </w:rPr>
        <w:t xml:space="preserve"> </w:t>
      </w:r>
      <w:r>
        <w:rPr>
          <w:rFonts w:eastAsia="Times New Roman" w:cs="Times New Roman"/>
          <w:sz w:val="28"/>
          <w:szCs w:val="28"/>
          <w:lang w:val="ru-RU"/>
        </w:rPr>
        <w:t>программы.</w:t>
      </w:r>
    </w:p>
    <w:p w:rsidR="00D2092F" w:rsidRDefault="00B523C6">
      <w:pPr>
        <w:widowControl w:val="0"/>
        <w:spacing w:before="71" w:beforeAutospacing="0" w:afterAutospacing="0"/>
        <w:jc w:val="both"/>
        <w:rPr>
          <w:rFonts w:ascii="Times New Roman" w:eastAsia="Times New Roman" w:hAnsi="Times New Roman" w:cs="Times New Roman"/>
          <w:sz w:val="28"/>
          <w:szCs w:val="28"/>
          <w:lang w:val="ru-RU"/>
        </w:rPr>
      </w:pPr>
      <w:r>
        <w:rPr>
          <w:rFonts w:eastAsia="Times New Roman" w:cs="Times New Roman"/>
          <w:b/>
          <w:sz w:val="28"/>
          <w:szCs w:val="28"/>
          <w:lang w:val="ru-RU"/>
        </w:rPr>
        <w:t>Форма</w:t>
      </w:r>
      <w:r>
        <w:rPr>
          <w:rFonts w:eastAsia="Times New Roman" w:cs="Times New Roman"/>
          <w:b/>
          <w:spacing w:val="-13"/>
          <w:sz w:val="28"/>
          <w:szCs w:val="28"/>
          <w:lang w:val="ru-RU"/>
        </w:rPr>
        <w:t xml:space="preserve"> </w:t>
      </w:r>
      <w:r>
        <w:rPr>
          <w:rFonts w:eastAsia="Times New Roman" w:cs="Times New Roman"/>
          <w:b/>
          <w:sz w:val="28"/>
          <w:szCs w:val="28"/>
          <w:lang w:val="ru-RU"/>
        </w:rPr>
        <w:t>промежуточной</w:t>
      </w:r>
      <w:r>
        <w:rPr>
          <w:rFonts w:eastAsia="Times New Roman" w:cs="Times New Roman"/>
          <w:b/>
          <w:spacing w:val="-4"/>
          <w:sz w:val="28"/>
          <w:szCs w:val="28"/>
          <w:lang w:val="ru-RU"/>
        </w:rPr>
        <w:t xml:space="preserve"> </w:t>
      </w:r>
      <w:r>
        <w:rPr>
          <w:rFonts w:eastAsia="Times New Roman" w:cs="Times New Roman"/>
          <w:b/>
          <w:sz w:val="28"/>
          <w:szCs w:val="28"/>
          <w:lang w:val="ru-RU"/>
        </w:rPr>
        <w:t>аттестации</w:t>
      </w:r>
      <w:r>
        <w:rPr>
          <w:rFonts w:eastAsia="Times New Roman" w:cs="Times New Roman"/>
          <w:b/>
          <w:spacing w:val="-4"/>
          <w:sz w:val="28"/>
          <w:szCs w:val="28"/>
          <w:lang w:val="ru-RU"/>
        </w:rPr>
        <w:t xml:space="preserve"> </w:t>
      </w:r>
      <w:r>
        <w:rPr>
          <w:rFonts w:eastAsia="Times New Roman" w:cs="Times New Roman"/>
          <w:sz w:val="28"/>
          <w:szCs w:val="28"/>
          <w:lang w:val="ru-RU"/>
        </w:rPr>
        <w:t>–</w:t>
      </w:r>
      <w:r>
        <w:rPr>
          <w:rFonts w:eastAsia="Times New Roman" w:cs="Times New Roman"/>
          <w:spacing w:val="-5"/>
          <w:sz w:val="28"/>
          <w:szCs w:val="28"/>
          <w:lang w:val="ru-RU"/>
        </w:rPr>
        <w:t xml:space="preserve"> </w:t>
      </w:r>
      <w:r>
        <w:rPr>
          <w:rFonts w:eastAsia="Times New Roman" w:cs="Times New Roman"/>
          <w:sz w:val="28"/>
          <w:szCs w:val="28"/>
          <w:lang w:val="ru-RU"/>
        </w:rPr>
        <w:t>ролевая</w:t>
      </w:r>
      <w:r>
        <w:rPr>
          <w:rFonts w:eastAsia="Times New Roman" w:cs="Times New Roman"/>
          <w:spacing w:val="-10"/>
          <w:sz w:val="28"/>
          <w:szCs w:val="28"/>
          <w:lang w:val="ru-RU"/>
        </w:rPr>
        <w:t xml:space="preserve"> </w:t>
      </w:r>
      <w:r>
        <w:rPr>
          <w:rFonts w:eastAsia="Times New Roman" w:cs="Times New Roman"/>
          <w:sz w:val="28"/>
          <w:szCs w:val="28"/>
          <w:lang w:val="ru-RU"/>
        </w:rPr>
        <w:t>игра</w:t>
      </w:r>
    </w:p>
    <w:p w:rsidR="00D2092F" w:rsidRDefault="00B523C6">
      <w:pPr>
        <w:widowControl w:val="0"/>
        <w:spacing w:before="163" w:beforeAutospacing="0" w:afterAutospacing="0" w:line="273" w:lineRule="exact"/>
        <w:jc w:val="both"/>
        <w:outlineLvl w:val="1"/>
        <w:rPr>
          <w:rFonts w:ascii="Times New Roman" w:eastAsia="Times New Roman" w:hAnsi="Times New Roman" w:cs="Times New Roman"/>
          <w:b/>
          <w:bCs/>
          <w:sz w:val="28"/>
          <w:szCs w:val="28"/>
          <w:lang w:val="ru-RU"/>
        </w:rPr>
      </w:pPr>
      <w:r>
        <w:rPr>
          <w:rFonts w:eastAsia="Times New Roman" w:cs="Times New Roman"/>
          <w:b/>
          <w:bCs/>
          <w:sz w:val="28"/>
          <w:szCs w:val="28"/>
          <w:lang w:val="ru-RU"/>
        </w:rPr>
        <w:t>Взаимосвязь</w:t>
      </w:r>
      <w:r>
        <w:rPr>
          <w:rFonts w:eastAsia="Times New Roman" w:cs="Times New Roman"/>
          <w:b/>
          <w:bCs/>
          <w:spacing w:val="-2"/>
          <w:sz w:val="28"/>
          <w:szCs w:val="28"/>
          <w:lang w:val="ru-RU"/>
        </w:rPr>
        <w:t xml:space="preserve"> </w:t>
      </w:r>
      <w:r>
        <w:rPr>
          <w:rFonts w:eastAsia="Times New Roman" w:cs="Times New Roman"/>
          <w:b/>
          <w:bCs/>
          <w:sz w:val="28"/>
          <w:szCs w:val="28"/>
          <w:lang w:val="ru-RU"/>
        </w:rPr>
        <w:t>с</w:t>
      </w:r>
      <w:r>
        <w:rPr>
          <w:rFonts w:eastAsia="Times New Roman" w:cs="Times New Roman"/>
          <w:b/>
          <w:bCs/>
          <w:spacing w:val="-12"/>
          <w:sz w:val="28"/>
          <w:szCs w:val="28"/>
          <w:lang w:val="ru-RU"/>
        </w:rPr>
        <w:t xml:space="preserve"> </w:t>
      </w:r>
      <w:r>
        <w:rPr>
          <w:rFonts w:eastAsia="Times New Roman" w:cs="Times New Roman"/>
          <w:b/>
          <w:bCs/>
          <w:sz w:val="28"/>
          <w:szCs w:val="28"/>
          <w:lang w:val="ru-RU"/>
        </w:rPr>
        <w:t>программой</w:t>
      </w:r>
      <w:r>
        <w:rPr>
          <w:rFonts w:eastAsia="Times New Roman" w:cs="Times New Roman"/>
          <w:b/>
          <w:bCs/>
          <w:spacing w:val="-3"/>
          <w:sz w:val="28"/>
          <w:szCs w:val="28"/>
          <w:lang w:val="ru-RU"/>
        </w:rPr>
        <w:t xml:space="preserve"> </w:t>
      </w:r>
      <w:r>
        <w:rPr>
          <w:rFonts w:eastAsia="Times New Roman" w:cs="Times New Roman"/>
          <w:b/>
          <w:bCs/>
          <w:sz w:val="28"/>
          <w:szCs w:val="28"/>
          <w:lang w:val="ru-RU"/>
        </w:rPr>
        <w:t>воспитания</w:t>
      </w:r>
    </w:p>
    <w:p w:rsidR="00D2092F" w:rsidRDefault="00B523C6">
      <w:pPr>
        <w:widowControl w:val="0"/>
        <w:spacing w:beforeAutospacing="0" w:afterAutospacing="0"/>
        <w:ind w:right="448"/>
        <w:jc w:val="both"/>
        <w:rPr>
          <w:rFonts w:ascii="Times New Roman" w:eastAsia="Times New Roman" w:hAnsi="Times New Roman" w:cs="Times New Roman"/>
          <w:sz w:val="28"/>
          <w:szCs w:val="28"/>
          <w:lang w:val="ru-RU"/>
        </w:rPr>
      </w:pPr>
      <w:r>
        <w:rPr>
          <w:rFonts w:eastAsia="Times New Roman" w:cs="Times New Roman"/>
          <w:sz w:val="28"/>
          <w:szCs w:val="28"/>
          <w:lang w:val="ru-RU"/>
        </w:rPr>
        <w:t>Программа учебного курса внеурочной деятельности разработана в соответствии с</w:t>
      </w:r>
      <w:r>
        <w:rPr>
          <w:rFonts w:eastAsia="Times New Roman" w:cs="Times New Roman"/>
          <w:spacing w:val="1"/>
          <w:sz w:val="28"/>
          <w:szCs w:val="28"/>
          <w:lang w:val="ru-RU"/>
        </w:rPr>
        <w:t xml:space="preserve"> </w:t>
      </w:r>
      <w:r>
        <w:rPr>
          <w:rFonts w:eastAsia="Times New Roman" w:cs="Times New Roman"/>
          <w:sz w:val="28"/>
          <w:szCs w:val="28"/>
          <w:lang w:val="ru-RU"/>
        </w:rPr>
        <w:t>федеральной образовательной программой начального общего образования. Это позволяет</w:t>
      </w:r>
      <w:r>
        <w:rPr>
          <w:rFonts w:eastAsia="Times New Roman" w:cs="Times New Roman"/>
          <w:spacing w:val="-57"/>
          <w:sz w:val="28"/>
          <w:szCs w:val="28"/>
          <w:lang w:val="ru-RU"/>
        </w:rPr>
        <w:t xml:space="preserve"> </w:t>
      </w:r>
      <w:r>
        <w:rPr>
          <w:rFonts w:eastAsia="Times New Roman" w:cs="Times New Roman"/>
          <w:sz w:val="28"/>
          <w:szCs w:val="28"/>
          <w:lang w:val="ru-RU"/>
        </w:rPr>
        <w:t>на</w:t>
      </w:r>
      <w:r>
        <w:rPr>
          <w:rFonts w:eastAsia="Times New Roman" w:cs="Times New Roman"/>
          <w:spacing w:val="1"/>
          <w:sz w:val="28"/>
          <w:szCs w:val="28"/>
          <w:lang w:val="ru-RU"/>
        </w:rPr>
        <w:t xml:space="preserve"> </w:t>
      </w:r>
      <w:r>
        <w:rPr>
          <w:rFonts w:eastAsia="Times New Roman" w:cs="Times New Roman"/>
          <w:sz w:val="28"/>
          <w:szCs w:val="28"/>
          <w:lang w:val="ru-RU"/>
        </w:rPr>
        <w:t>практике</w:t>
      </w:r>
      <w:r>
        <w:rPr>
          <w:rFonts w:eastAsia="Times New Roman" w:cs="Times New Roman"/>
          <w:spacing w:val="1"/>
          <w:sz w:val="28"/>
          <w:szCs w:val="28"/>
          <w:lang w:val="ru-RU"/>
        </w:rPr>
        <w:t xml:space="preserve"> </w:t>
      </w:r>
      <w:r>
        <w:rPr>
          <w:rFonts w:eastAsia="Times New Roman" w:cs="Times New Roman"/>
          <w:sz w:val="28"/>
          <w:szCs w:val="28"/>
          <w:lang w:val="ru-RU"/>
        </w:rPr>
        <w:t>соединить</w:t>
      </w:r>
      <w:r>
        <w:rPr>
          <w:rFonts w:eastAsia="Times New Roman" w:cs="Times New Roman"/>
          <w:spacing w:val="1"/>
          <w:sz w:val="28"/>
          <w:szCs w:val="28"/>
          <w:lang w:val="ru-RU"/>
        </w:rPr>
        <w:t xml:space="preserve"> </w:t>
      </w:r>
      <w:r>
        <w:rPr>
          <w:rFonts w:eastAsia="Times New Roman" w:cs="Times New Roman"/>
          <w:sz w:val="28"/>
          <w:szCs w:val="28"/>
          <w:lang w:val="ru-RU"/>
        </w:rPr>
        <w:t>обучающую</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воспитательную</w:t>
      </w:r>
      <w:r>
        <w:rPr>
          <w:rFonts w:eastAsia="Times New Roman" w:cs="Times New Roman"/>
          <w:spacing w:val="1"/>
          <w:sz w:val="28"/>
          <w:szCs w:val="28"/>
          <w:lang w:val="ru-RU"/>
        </w:rPr>
        <w:t xml:space="preserve"> </w:t>
      </w:r>
      <w:r>
        <w:rPr>
          <w:rFonts w:eastAsia="Times New Roman" w:cs="Times New Roman"/>
          <w:sz w:val="28"/>
          <w:szCs w:val="28"/>
          <w:lang w:val="ru-RU"/>
        </w:rPr>
        <w:t>деятельность</w:t>
      </w:r>
      <w:r>
        <w:rPr>
          <w:rFonts w:eastAsia="Times New Roman" w:cs="Times New Roman"/>
          <w:spacing w:val="1"/>
          <w:sz w:val="28"/>
          <w:szCs w:val="28"/>
          <w:lang w:val="ru-RU"/>
        </w:rPr>
        <w:t xml:space="preserve"> </w:t>
      </w:r>
      <w:r>
        <w:rPr>
          <w:rFonts w:eastAsia="Times New Roman" w:cs="Times New Roman"/>
          <w:sz w:val="28"/>
          <w:szCs w:val="28"/>
          <w:lang w:val="ru-RU"/>
        </w:rPr>
        <w:t>педагога,</w:t>
      </w:r>
      <w:r>
        <w:rPr>
          <w:rFonts w:eastAsia="Times New Roman" w:cs="Times New Roman"/>
          <w:spacing w:val="1"/>
          <w:sz w:val="28"/>
          <w:szCs w:val="28"/>
          <w:lang w:val="ru-RU"/>
        </w:rPr>
        <w:t xml:space="preserve"> </w:t>
      </w:r>
      <w:r>
        <w:rPr>
          <w:rFonts w:eastAsia="Times New Roman" w:cs="Times New Roman"/>
          <w:sz w:val="28"/>
          <w:szCs w:val="28"/>
          <w:lang w:val="ru-RU"/>
        </w:rPr>
        <w:t>ориентировать</w:t>
      </w:r>
      <w:r>
        <w:rPr>
          <w:rFonts w:eastAsia="Times New Roman" w:cs="Times New Roman"/>
          <w:spacing w:val="1"/>
          <w:sz w:val="28"/>
          <w:szCs w:val="28"/>
          <w:lang w:val="ru-RU"/>
        </w:rPr>
        <w:t xml:space="preserve"> </w:t>
      </w:r>
      <w:r>
        <w:rPr>
          <w:rFonts w:eastAsia="Times New Roman" w:cs="Times New Roman"/>
          <w:sz w:val="28"/>
          <w:szCs w:val="28"/>
          <w:lang w:val="ru-RU"/>
        </w:rPr>
        <w:t>её</w:t>
      </w:r>
      <w:r>
        <w:rPr>
          <w:rFonts w:eastAsia="Times New Roman" w:cs="Times New Roman"/>
          <w:spacing w:val="1"/>
          <w:sz w:val="28"/>
          <w:szCs w:val="28"/>
          <w:lang w:val="ru-RU"/>
        </w:rPr>
        <w:t xml:space="preserve"> </w:t>
      </w:r>
      <w:r>
        <w:rPr>
          <w:rFonts w:eastAsia="Times New Roman" w:cs="Times New Roman"/>
          <w:sz w:val="28"/>
          <w:szCs w:val="28"/>
          <w:lang w:val="ru-RU"/>
        </w:rPr>
        <w:t>не</w:t>
      </w:r>
      <w:r>
        <w:rPr>
          <w:rFonts w:eastAsia="Times New Roman" w:cs="Times New Roman"/>
          <w:spacing w:val="1"/>
          <w:sz w:val="28"/>
          <w:szCs w:val="28"/>
          <w:lang w:val="ru-RU"/>
        </w:rPr>
        <w:t xml:space="preserve"> </w:t>
      </w:r>
      <w:r>
        <w:rPr>
          <w:rFonts w:eastAsia="Times New Roman" w:cs="Times New Roman"/>
          <w:sz w:val="28"/>
          <w:szCs w:val="28"/>
          <w:lang w:val="ru-RU"/>
        </w:rPr>
        <w:t>только</w:t>
      </w:r>
      <w:r>
        <w:rPr>
          <w:rFonts w:eastAsia="Times New Roman" w:cs="Times New Roman"/>
          <w:spacing w:val="1"/>
          <w:sz w:val="28"/>
          <w:szCs w:val="28"/>
          <w:lang w:val="ru-RU"/>
        </w:rPr>
        <w:t xml:space="preserve"> </w:t>
      </w:r>
      <w:r>
        <w:rPr>
          <w:rFonts w:eastAsia="Times New Roman" w:cs="Times New Roman"/>
          <w:sz w:val="28"/>
          <w:szCs w:val="28"/>
          <w:lang w:val="ru-RU"/>
        </w:rPr>
        <w:t>на</w:t>
      </w:r>
      <w:r>
        <w:rPr>
          <w:rFonts w:eastAsia="Times New Roman" w:cs="Times New Roman"/>
          <w:spacing w:val="1"/>
          <w:sz w:val="28"/>
          <w:szCs w:val="28"/>
          <w:lang w:val="ru-RU"/>
        </w:rPr>
        <w:t xml:space="preserve"> </w:t>
      </w:r>
      <w:r>
        <w:rPr>
          <w:rFonts w:eastAsia="Times New Roman" w:cs="Times New Roman"/>
          <w:sz w:val="28"/>
          <w:szCs w:val="28"/>
          <w:lang w:val="ru-RU"/>
        </w:rPr>
        <w:t>интеллектуальное,</w:t>
      </w:r>
      <w:r>
        <w:rPr>
          <w:rFonts w:eastAsia="Times New Roman" w:cs="Times New Roman"/>
          <w:spacing w:val="1"/>
          <w:sz w:val="28"/>
          <w:szCs w:val="28"/>
          <w:lang w:val="ru-RU"/>
        </w:rPr>
        <w:t xml:space="preserve"> </w:t>
      </w:r>
      <w:r>
        <w:rPr>
          <w:rFonts w:eastAsia="Times New Roman" w:cs="Times New Roman"/>
          <w:sz w:val="28"/>
          <w:szCs w:val="28"/>
          <w:lang w:val="ru-RU"/>
        </w:rPr>
        <w:t>но</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на</w:t>
      </w:r>
      <w:r>
        <w:rPr>
          <w:rFonts w:eastAsia="Times New Roman" w:cs="Times New Roman"/>
          <w:spacing w:val="1"/>
          <w:sz w:val="28"/>
          <w:szCs w:val="28"/>
          <w:lang w:val="ru-RU"/>
        </w:rPr>
        <w:t xml:space="preserve"> </w:t>
      </w:r>
      <w:r>
        <w:rPr>
          <w:rFonts w:eastAsia="Times New Roman" w:cs="Times New Roman"/>
          <w:sz w:val="28"/>
          <w:szCs w:val="28"/>
          <w:lang w:val="ru-RU"/>
        </w:rPr>
        <w:t>нравственное,</w:t>
      </w:r>
      <w:r>
        <w:rPr>
          <w:rFonts w:eastAsia="Times New Roman" w:cs="Times New Roman"/>
          <w:spacing w:val="1"/>
          <w:sz w:val="28"/>
          <w:szCs w:val="28"/>
          <w:lang w:val="ru-RU"/>
        </w:rPr>
        <w:t xml:space="preserve"> </w:t>
      </w:r>
      <w:r>
        <w:rPr>
          <w:rFonts w:eastAsia="Times New Roman" w:cs="Times New Roman"/>
          <w:sz w:val="28"/>
          <w:szCs w:val="28"/>
          <w:lang w:val="ru-RU"/>
        </w:rPr>
        <w:t>социальное</w:t>
      </w:r>
      <w:r>
        <w:rPr>
          <w:rFonts w:eastAsia="Times New Roman" w:cs="Times New Roman"/>
          <w:spacing w:val="1"/>
          <w:sz w:val="28"/>
          <w:szCs w:val="28"/>
          <w:lang w:val="ru-RU"/>
        </w:rPr>
        <w:t xml:space="preserve"> </w:t>
      </w:r>
      <w:r>
        <w:rPr>
          <w:rFonts w:eastAsia="Times New Roman" w:cs="Times New Roman"/>
          <w:sz w:val="28"/>
          <w:szCs w:val="28"/>
          <w:lang w:val="ru-RU"/>
        </w:rPr>
        <w:t>развитие</w:t>
      </w:r>
      <w:r>
        <w:rPr>
          <w:rFonts w:eastAsia="Times New Roman" w:cs="Times New Roman"/>
          <w:spacing w:val="-2"/>
          <w:sz w:val="28"/>
          <w:szCs w:val="28"/>
          <w:lang w:val="ru-RU"/>
        </w:rPr>
        <w:t xml:space="preserve"> </w:t>
      </w:r>
      <w:r>
        <w:rPr>
          <w:rFonts w:eastAsia="Times New Roman" w:cs="Times New Roman"/>
          <w:sz w:val="28"/>
          <w:szCs w:val="28"/>
          <w:lang w:val="ru-RU"/>
        </w:rPr>
        <w:t>ребёнка.</w:t>
      </w:r>
    </w:p>
    <w:p w:rsidR="00D2092F" w:rsidRDefault="00B523C6">
      <w:pPr>
        <w:widowControl w:val="0"/>
        <w:spacing w:before="2" w:beforeAutospacing="0" w:afterAutospacing="0" w:line="275" w:lineRule="exact"/>
        <w:jc w:val="both"/>
        <w:rPr>
          <w:rFonts w:ascii="Times New Roman" w:eastAsia="Times New Roman" w:hAnsi="Times New Roman" w:cs="Times New Roman"/>
          <w:sz w:val="28"/>
          <w:szCs w:val="28"/>
          <w:lang w:val="ru-RU"/>
        </w:rPr>
      </w:pPr>
      <w:r>
        <w:rPr>
          <w:rFonts w:eastAsia="Times New Roman" w:cs="Times New Roman"/>
          <w:sz w:val="28"/>
          <w:szCs w:val="28"/>
          <w:lang w:val="ru-RU"/>
        </w:rPr>
        <w:t>Это</w:t>
      </w:r>
      <w:r>
        <w:rPr>
          <w:rFonts w:eastAsia="Times New Roman" w:cs="Times New Roman"/>
          <w:spacing w:val="-5"/>
          <w:sz w:val="28"/>
          <w:szCs w:val="28"/>
          <w:lang w:val="ru-RU"/>
        </w:rPr>
        <w:t xml:space="preserve"> </w:t>
      </w:r>
      <w:r>
        <w:rPr>
          <w:rFonts w:eastAsia="Times New Roman" w:cs="Times New Roman"/>
          <w:sz w:val="28"/>
          <w:szCs w:val="28"/>
          <w:lang w:val="ru-RU"/>
        </w:rPr>
        <w:t>проявляется:</w:t>
      </w:r>
    </w:p>
    <w:p w:rsidR="00D2092F" w:rsidRDefault="00B523C6">
      <w:pPr>
        <w:widowControl w:val="0"/>
        <w:numPr>
          <w:ilvl w:val="0"/>
          <w:numId w:val="144"/>
        </w:numPr>
        <w:tabs>
          <w:tab w:val="left" w:pos="1926"/>
        </w:tabs>
        <w:spacing w:beforeAutospacing="0" w:afterAutospacing="0" w:line="292" w:lineRule="exact"/>
        <w:jc w:val="both"/>
        <w:rPr>
          <w:rFonts w:ascii="Times New Roman" w:eastAsia="Times New Roman" w:hAnsi="Times New Roman" w:cs="Times New Roman"/>
          <w:sz w:val="28"/>
          <w:szCs w:val="28"/>
          <w:lang w:val="ru-RU"/>
        </w:rPr>
      </w:pP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выделении</w:t>
      </w:r>
      <w:r>
        <w:rPr>
          <w:rFonts w:eastAsia="Times New Roman" w:cs="Times New Roman"/>
          <w:spacing w:val="-7"/>
          <w:sz w:val="28"/>
          <w:szCs w:val="28"/>
          <w:lang w:val="ru-RU"/>
        </w:rPr>
        <w:t xml:space="preserve"> </w:t>
      </w: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цели</w:t>
      </w:r>
      <w:r>
        <w:rPr>
          <w:rFonts w:eastAsia="Times New Roman" w:cs="Times New Roman"/>
          <w:spacing w:val="-8"/>
          <w:sz w:val="28"/>
          <w:szCs w:val="28"/>
          <w:lang w:val="ru-RU"/>
        </w:rPr>
        <w:t xml:space="preserve"> </w:t>
      </w:r>
      <w:r>
        <w:rPr>
          <w:rFonts w:eastAsia="Times New Roman" w:cs="Times New Roman"/>
          <w:sz w:val="28"/>
          <w:szCs w:val="28"/>
          <w:lang w:val="ru-RU"/>
        </w:rPr>
        <w:t>программы</w:t>
      </w:r>
      <w:r>
        <w:rPr>
          <w:rFonts w:eastAsia="Times New Roman" w:cs="Times New Roman"/>
          <w:spacing w:val="-5"/>
          <w:sz w:val="28"/>
          <w:szCs w:val="28"/>
          <w:lang w:val="ru-RU"/>
        </w:rPr>
        <w:t xml:space="preserve"> </w:t>
      </w:r>
      <w:r>
        <w:rPr>
          <w:rFonts w:eastAsia="Times New Roman" w:cs="Times New Roman"/>
          <w:sz w:val="28"/>
          <w:szCs w:val="28"/>
          <w:lang w:val="ru-RU"/>
        </w:rPr>
        <w:t>ценностных</w:t>
      </w:r>
      <w:r>
        <w:rPr>
          <w:rFonts w:eastAsia="Times New Roman" w:cs="Times New Roman"/>
          <w:spacing w:val="-7"/>
          <w:sz w:val="28"/>
          <w:szCs w:val="28"/>
          <w:lang w:val="ru-RU"/>
        </w:rPr>
        <w:t xml:space="preserve"> </w:t>
      </w:r>
      <w:r>
        <w:rPr>
          <w:rFonts w:eastAsia="Times New Roman" w:cs="Times New Roman"/>
          <w:sz w:val="28"/>
          <w:szCs w:val="28"/>
          <w:lang w:val="ru-RU"/>
        </w:rPr>
        <w:t>приоритетов;</w:t>
      </w:r>
    </w:p>
    <w:p w:rsidR="00D2092F" w:rsidRDefault="00B523C6">
      <w:pPr>
        <w:widowControl w:val="0"/>
        <w:numPr>
          <w:ilvl w:val="0"/>
          <w:numId w:val="144"/>
        </w:numPr>
        <w:tabs>
          <w:tab w:val="left" w:pos="1926"/>
        </w:tabs>
        <w:spacing w:beforeAutospacing="0" w:afterAutospacing="0"/>
        <w:ind w:right="459"/>
        <w:jc w:val="both"/>
        <w:rPr>
          <w:rFonts w:ascii="Times New Roman" w:eastAsia="Times New Roman" w:hAnsi="Times New Roman" w:cs="Times New Roman"/>
          <w:sz w:val="28"/>
          <w:szCs w:val="28"/>
          <w:lang w:val="ru-RU"/>
        </w:rPr>
      </w:pP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приоритете</w:t>
      </w:r>
      <w:r>
        <w:rPr>
          <w:rFonts w:eastAsia="Times New Roman" w:cs="Times New Roman"/>
          <w:spacing w:val="1"/>
          <w:sz w:val="28"/>
          <w:szCs w:val="28"/>
          <w:lang w:val="ru-RU"/>
        </w:rPr>
        <w:t xml:space="preserve"> </w:t>
      </w:r>
      <w:r>
        <w:rPr>
          <w:rFonts w:eastAsia="Times New Roman" w:cs="Times New Roman"/>
          <w:sz w:val="28"/>
          <w:szCs w:val="28"/>
          <w:lang w:val="ru-RU"/>
        </w:rPr>
        <w:t>личностных</w:t>
      </w:r>
      <w:r>
        <w:rPr>
          <w:rFonts w:eastAsia="Times New Roman" w:cs="Times New Roman"/>
          <w:spacing w:val="1"/>
          <w:sz w:val="28"/>
          <w:szCs w:val="28"/>
          <w:lang w:val="ru-RU"/>
        </w:rPr>
        <w:t xml:space="preserve"> </w:t>
      </w:r>
      <w:r>
        <w:rPr>
          <w:rFonts w:eastAsia="Times New Roman" w:cs="Times New Roman"/>
          <w:sz w:val="28"/>
          <w:szCs w:val="28"/>
          <w:lang w:val="ru-RU"/>
        </w:rPr>
        <w:t>результатов</w:t>
      </w:r>
      <w:r>
        <w:rPr>
          <w:rFonts w:eastAsia="Times New Roman" w:cs="Times New Roman"/>
          <w:spacing w:val="1"/>
          <w:sz w:val="28"/>
          <w:szCs w:val="28"/>
          <w:lang w:val="ru-RU"/>
        </w:rPr>
        <w:t xml:space="preserve"> </w:t>
      </w:r>
      <w:r>
        <w:rPr>
          <w:rFonts w:eastAsia="Times New Roman" w:cs="Times New Roman"/>
          <w:sz w:val="28"/>
          <w:szCs w:val="28"/>
          <w:lang w:val="ru-RU"/>
        </w:rPr>
        <w:t>реализации</w:t>
      </w:r>
      <w:r>
        <w:rPr>
          <w:rFonts w:eastAsia="Times New Roman" w:cs="Times New Roman"/>
          <w:spacing w:val="1"/>
          <w:sz w:val="28"/>
          <w:szCs w:val="28"/>
          <w:lang w:val="ru-RU"/>
        </w:rPr>
        <w:t xml:space="preserve"> </w:t>
      </w:r>
      <w:r>
        <w:rPr>
          <w:rFonts w:eastAsia="Times New Roman" w:cs="Times New Roman"/>
          <w:sz w:val="28"/>
          <w:szCs w:val="28"/>
          <w:lang w:val="ru-RU"/>
        </w:rPr>
        <w:t>программы</w:t>
      </w:r>
      <w:r>
        <w:rPr>
          <w:rFonts w:eastAsia="Times New Roman" w:cs="Times New Roman"/>
          <w:spacing w:val="1"/>
          <w:sz w:val="28"/>
          <w:szCs w:val="28"/>
          <w:lang w:val="ru-RU"/>
        </w:rPr>
        <w:t xml:space="preserve"> </w:t>
      </w:r>
      <w:r>
        <w:rPr>
          <w:rFonts w:eastAsia="Times New Roman" w:cs="Times New Roman"/>
          <w:sz w:val="28"/>
          <w:szCs w:val="28"/>
          <w:lang w:val="ru-RU"/>
        </w:rPr>
        <w:t>внеурочной</w:t>
      </w:r>
      <w:r>
        <w:rPr>
          <w:rFonts w:eastAsia="Times New Roman" w:cs="Times New Roman"/>
          <w:spacing w:val="1"/>
          <w:sz w:val="28"/>
          <w:szCs w:val="28"/>
          <w:lang w:val="ru-RU"/>
        </w:rPr>
        <w:t xml:space="preserve"> </w:t>
      </w:r>
      <w:r>
        <w:rPr>
          <w:rFonts w:eastAsia="Times New Roman" w:cs="Times New Roman"/>
          <w:sz w:val="28"/>
          <w:szCs w:val="28"/>
          <w:lang w:val="ru-RU"/>
        </w:rPr>
        <w:t>деятельности,</w:t>
      </w:r>
      <w:r>
        <w:rPr>
          <w:rFonts w:eastAsia="Times New Roman" w:cs="Times New Roman"/>
          <w:spacing w:val="1"/>
          <w:sz w:val="28"/>
          <w:szCs w:val="28"/>
          <w:lang w:val="ru-RU"/>
        </w:rPr>
        <w:t xml:space="preserve"> </w:t>
      </w:r>
      <w:r>
        <w:rPr>
          <w:rFonts w:eastAsia="Times New Roman" w:cs="Times New Roman"/>
          <w:sz w:val="28"/>
          <w:szCs w:val="28"/>
          <w:lang w:val="ru-RU"/>
        </w:rPr>
        <w:t>нашедших</w:t>
      </w:r>
      <w:r>
        <w:rPr>
          <w:rFonts w:eastAsia="Times New Roman" w:cs="Times New Roman"/>
          <w:spacing w:val="1"/>
          <w:sz w:val="28"/>
          <w:szCs w:val="28"/>
          <w:lang w:val="ru-RU"/>
        </w:rPr>
        <w:t xml:space="preserve"> </w:t>
      </w:r>
      <w:r>
        <w:rPr>
          <w:rFonts w:eastAsia="Times New Roman" w:cs="Times New Roman"/>
          <w:sz w:val="28"/>
          <w:szCs w:val="28"/>
          <w:lang w:val="ru-RU"/>
        </w:rPr>
        <w:t>свое</w:t>
      </w:r>
      <w:r>
        <w:rPr>
          <w:rFonts w:eastAsia="Times New Roman" w:cs="Times New Roman"/>
          <w:spacing w:val="1"/>
          <w:sz w:val="28"/>
          <w:szCs w:val="28"/>
          <w:lang w:val="ru-RU"/>
        </w:rPr>
        <w:t xml:space="preserve"> </w:t>
      </w:r>
      <w:r>
        <w:rPr>
          <w:rFonts w:eastAsia="Times New Roman" w:cs="Times New Roman"/>
          <w:sz w:val="28"/>
          <w:szCs w:val="28"/>
          <w:lang w:val="ru-RU"/>
        </w:rPr>
        <w:t>отражение</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конкретизацию</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программе</w:t>
      </w:r>
      <w:r>
        <w:rPr>
          <w:rFonts w:eastAsia="Times New Roman" w:cs="Times New Roman"/>
          <w:spacing w:val="1"/>
          <w:sz w:val="28"/>
          <w:szCs w:val="28"/>
          <w:lang w:val="ru-RU"/>
        </w:rPr>
        <w:t xml:space="preserve"> </w:t>
      </w:r>
      <w:r>
        <w:rPr>
          <w:rFonts w:eastAsia="Times New Roman" w:cs="Times New Roman"/>
          <w:sz w:val="28"/>
          <w:szCs w:val="28"/>
          <w:lang w:val="ru-RU"/>
        </w:rPr>
        <w:t>воспитания;</w:t>
      </w:r>
    </w:p>
    <w:p w:rsidR="00D2092F" w:rsidRDefault="00B523C6">
      <w:pPr>
        <w:widowControl w:val="0"/>
        <w:numPr>
          <w:ilvl w:val="0"/>
          <w:numId w:val="144"/>
        </w:numPr>
        <w:tabs>
          <w:tab w:val="left" w:pos="1926"/>
        </w:tabs>
        <w:spacing w:beforeAutospacing="0" w:afterAutospacing="0" w:line="228" w:lineRule="auto"/>
        <w:ind w:right="464"/>
        <w:jc w:val="both"/>
        <w:rPr>
          <w:rFonts w:ascii="Times New Roman" w:eastAsia="Times New Roman" w:hAnsi="Times New Roman" w:cs="Times New Roman"/>
          <w:sz w:val="28"/>
          <w:szCs w:val="28"/>
          <w:lang w:val="ru-RU"/>
        </w:rPr>
      </w:pP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интерактивных</w:t>
      </w:r>
      <w:r>
        <w:rPr>
          <w:rFonts w:eastAsia="Times New Roman" w:cs="Times New Roman"/>
          <w:spacing w:val="1"/>
          <w:sz w:val="28"/>
          <w:szCs w:val="28"/>
          <w:lang w:val="ru-RU"/>
        </w:rPr>
        <w:t xml:space="preserve"> </w:t>
      </w:r>
      <w:r>
        <w:rPr>
          <w:rFonts w:eastAsia="Times New Roman" w:cs="Times New Roman"/>
          <w:sz w:val="28"/>
          <w:szCs w:val="28"/>
          <w:lang w:val="ru-RU"/>
        </w:rPr>
        <w:t>формах</w:t>
      </w:r>
      <w:r>
        <w:rPr>
          <w:rFonts w:eastAsia="Times New Roman" w:cs="Times New Roman"/>
          <w:spacing w:val="1"/>
          <w:sz w:val="28"/>
          <w:szCs w:val="28"/>
          <w:lang w:val="ru-RU"/>
        </w:rPr>
        <w:t xml:space="preserve"> </w:t>
      </w:r>
      <w:r>
        <w:rPr>
          <w:rFonts w:eastAsia="Times New Roman" w:cs="Times New Roman"/>
          <w:sz w:val="28"/>
          <w:szCs w:val="28"/>
          <w:lang w:val="ru-RU"/>
        </w:rPr>
        <w:t>занятий</w:t>
      </w:r>
      <w:r>
        <w:rPr>
          <w:rFonts w:eastAsia="Times New Roman" w:cs="Times New Roman"/>
          <w:spacing w:val="1"/>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обучающихся,</w:t>
      </w:r>
      <w:r>
        <w:rPr>
          <w:rFonts w:eastAsia="Times New Roman" w:cs="Times New Roman"/>
          <w:spacing w:val="1"/>
          <w:sz w:val="28"/>
          <w:szCs w:val="28"/>
          <w:lang w:val="ru-RU"/>
        </w:rPr>
        <w:t xml:space="preserve"> </w:t>
      </w:r>
      <w:r>
        <w:rPr>
          <w:rFonts w:eastAsia="Times New Roman" w:cs="Times New Roman"/>
          <w:sz w:val="28"/>
          <w:szCs w:val="28"/>
          <w:lang w:val="ru-RU"/>
        </w:rPr>
        <w:t>обеспечивающих</w:t>
      </w:r>
      <w:r>
        <w:rPr>
          <w:rFonts w:eastAsia="Times New Roman" w:cs="Times New Roman"/>
          <w:spacing w:val="1"/>
          <w:sz w:val="28"/>
          <w:szCs w:val="28"/>
          <w:lang w:val="ru-RU"/>
        </w:rPr>
        <w:t xml:space="preserve"> </w:t>
      </w:r>
      <w:r>
        <w:rPr>
          <w:rFonts w:eastAsia="Times New Roman" w:cs="Times New Roman"/>
          <w:sz w:val="28"/>
          <w:szCs w:val="28"/>
          <w:lang w:val="ru-RU"/>
        </w:rPr>
        <w:t>их</w:t>
      </w:r>
      <w:r>
        <w:rPr>
          <w:rFonts w:eastAsia="Times New Roman" w:cs="Times New Roman"/>
          <w:spacing w:val="1"/>
          <w:sz w:val="28"/>
          <w:szCs w:val="28"/>
          <w:lang w:val="ru-RU"/>
        </w:rPr>
        <w:t xml:space="preserve"> </w:t>
      </w:r>
      <w:r>
        <w:rPr>
          <w:rFonts w:eastAsia="Times New Roman" w:cs="Times New Roman"/>
          <w:sz w:val="28"/>
          <w:szCs w:val="28"/>
          <w:lang w:val="ru-RU"/>
        </w:rPr>
        <w:t>вовлеченность</w:t>
      </w:r>
      <w:r>
        <w:rPr>
          <w:rFonts w:eastAsia="Times New Roman" w:cs="Times New Roman"/>
          <w:spacing w:val="-3"/>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совместную</w:t>
      </w:r>
      <w:r>
        <w:rPr>
          <w:rFonts w:eastAsia="Times New Roman" w:cs="Times New Roman"/>
          <w:spacing w:val="-2"/>
          <w:sz w:val="28"/>
          <w:szCs w:val="28"/>
          <w:lang w:val="ru-RU"/>
        </w:rPr>
        <w:t xml:space="preserve"> </w:t>
      </w:r>
      <w:r>
        <w:rPr>
          <w:rFonts w:eastAsia="Times New Roman" w:cs="Times New Roman"/>
          <w:sz w:val="28"/>
          <w:szCs w:val="28"/>
          <w:lang w:val="ru-RU"/>
        </w:rPr>
        <w:t>с</w:t>
      </w:r>
      <w:r>
        <w:rPr>
          <w:rFonts w:eastAsia="Times New Roman" w:cs="Times New Roman"/>
          <w:spacing w:val="-3"/>
          <w:sz w:val="28"/>
          <w:szCs w:val="28"/>
          <w:lang w:val="ru-RU"/>
        </w:rPr>
        <w:t xml:space="preserve"> </w:t>
      </w:r>
      <w:r>
        <w:rPr>
          <w:rFonts w:eastAsia="Times New Roman" w:cs="Times New Roman"/>
          <w:sz w:val="28"/>
          <w:szCs w:val="28"/>
          <w:lang w:val="ru-RU"/>
        </w:rPr>
        <w:t>педагогом</w:t>
      </w:r>
      <w:r>
        <w:rPr>
          <w:rFonts w:eastAsia="Times New Roman" w:cs="Times New Roman"/>
          <w:spacing w:val="-9"/>
          <w:sz w:val="28"/>
          <w:szCs w:val="28"/>
          <w:lang w:val="ru-RU"/>
        </w:rPr>
        <w:t xml:space="preserve"> </w:t>
      </w:r>
      <w:r>
        <w:rPr>
          <w:rFonts w:eastAsia="Times New Roman" w:cs="Times New Roman"/>
          <w:sz w:val="28"/>
          <w:szCs w:val="28"/>
          <w:lang w:val="ru-RU"/>
        </w:rPr>
        <w:t>и</w:t>
      </w:r>
      <w:r>
        <w:rPr>
          <w:rFonts w:eastAsia="Times New Roman" w:cs="Times New Roman"/>
          <w:spacing w:val="-3"/>
          <w:sz w:val="28"/>
          <w:szCs w:val="28"/>
          <w:lang w:val="ru-RU"/>
        </w:rPr>
        <w:t xml:space="preserve"> </w:t>
      </w:r>
      <w:r>
        <w:rPr>
          <w:rFonts w:eastAsia="Times New Roman" w:cs="Times New Roman"/>
          <w:sz w:val="28"/>
          <w:szCs w:val="28"/>
          <w:lang w:val="ru-RU"/>
        </w:rPr>
        <w:t>сверстниками</w:t>
      </w:r>
      <w:r>
        <w:rPr>
          <w:rFonts w:eastAsia="Times New Roman" w:cs="Times New Roman"/>
          <w:spacing w:val="1"/>
          <w:sz w:val="28"/>
          <w:szCs w:val="28"/>
          <w:lang w:val="ru-RU"/>
        </w:rPr>
        <w:t xml:space="preserve"> </w:t>
      </w:r>
      <w:r>
        <w:rPr>
          <w:rFonts w:eastAsia="Times New Roman" w:cs="Times New Roman"/>
          <w:sz w:val="28"/>
          <w:szCs w:val="28"/>
          <w:lang w:val="ru-RU"/>
        </w:rPr>
        <w:t>деятельность</w:t>
      </w:r>
    </w:p>
    <w:p w:rsidR="00D2092F" w:rsidRDefault="00D2092F">
      <w:pPr>
        <w:widowControl w:val="0"/>
        <w:spacing w:before="10" w:beforeAutospacing="0" w:afterAutospacing="0"/>
        <w:jc w:val="both"/>
        <w:rPr>
          <w:rFonts w:ascii="Times New Roman" w:eastAsia="Times New Roman" w:hAnsi="Times New Roman" w:cs="Times New Roman"/>
          <w:sz w:val="28"/>
          <w:szCs w:val="28"/>
          <w:lang w:val="ru-RU"/>
        </w:rPr>
      </w:pPr>
    </w:p>
    <w:p w:rsidR="00D2092F" w:rsidRDefault="00B523C6">
      <w:pPr>
        <w:widowControl w:val="0"/>
        <w:spacing w:before="90" w:beforeAutospacing="0" w:afterAutospacing="0"/>
        <w:jc w:val="both"/>
        <w:outlineLvl w:val="1"/>
        <w:rPr>
          <w:rFonts w:ascii="Times New Roman" w:eastAsia="Times New Roman" w:hAnsi="Times New Roman" w:cs="Times New Roman"/>
          <w:b/>
          <w:bCs/>
          <w:sz w:val="28"/>
          <w:szCs w:val="28"/>
          <w:lang w:val="ru-RU"/>
        </w:rPr>
      </w:pPr>
      <w:r>
        <w:rPr>
          <w:rFonts w:eastAsia="Times New Roman" w:cs="Times New Roman"/>
          <w:b/>
          <w:bCs/>
          <w:sz w:val="28"/>
          <w:szCs w:val="28"/>
          <w:lang w:val="ru-RU"/>
        </w:rPr>
        <w:t>Содержание</w:t>
      </w:r>
      <w:r>
        <w:rPr>
          <w:rFonts w:eastAsia="Times New Roman" w:cs="Times New Roman"/>
          <w:b/>
          <w:bCs/>
          <w:spacing w:val="-12"/>
          <w:sz w:val="28"/>
          <w:szCs w:val="28"/>
          <w:lang w:val="ru-RU"/>
        </w:rPr>
        <w:t xml:space="preserve"> </w:t>
      </w:r>
      <w:r>
        <w:rPr>
          <w:rFonts w:eastAsia="Times New Roman" w:cs="Times New Roman"/>
          <w:b/>
          <w:bCs/>
          <w:sz w:val="28"/>
          <w:szCs w:val="28"/>
          <w:lang w:val="ru-RU"/>
        </w:rPr>
        <w:t>учебного</w:t>
      </w:r>
      <w:r>
        <w:rPr>
          <w:rFonts w:eastAsia="Times New Roman" w:cs="Times New Roman"/>
          <w:b/>
          <w:bCs/>
          <w:spacing w:val="1"/>
          <w:sz w:val="28"/>
          <w:szCs w:val="28"/>
          <w:lang w:val="ru-RU"/>
        </w:rPr>
        <w:t xml:space="preserve"> </w:t>
      </w:r>
      <w:r>
        <w:rPr>
          <w:rFonts w:eastAsia="Times New Roman" w:cs="Times New Roman"/>
          <w:b/>
          <w:bCs/>
          <w:sz w:val="28"/>
          <w:szCs w:val="28"/>
          <w:lang w:val="ru-RU"/>
        </w:rPr>
        <w:t>курса</w:t>
      </w:r>
      <w:r>
        <w:rPr>
          <w:rFonts w:eastAsia="Times New Roman" w:cs="Times New Roman"/>
          <w:b/>
          <w:bCs/>
          <w:spacing w:val="-10"/>
          <w:sz w:val="28"/>
          <w:szCs w:val="28"/>
          <w:lang w:val="ru-RU"/>
        </w:rPr>
        <w:t xml:space="preserve"> </w:t>
      </w:r>
      <w:r>
        <w:rPr>
          <w:rFonts w:eastAsia="Times New Roman" w:cs="Times New Roman"/>
          <w:b/>
          <w:bCs/>
          <w:sz w:val="28"/>
          <w:szCs w:val="28"/>
          <w:lang w:val="ru-RU"/>
        </w:rPr>
        <w:t>внеурочной</w:t>
      </w:r>
      <w:r>
        <w:rPr>
          <w:rFonts w:eastAsia="Times New Roman" w:cs="Times New Roman"/>
          <w:b/>
          <w:bCs/>
          <w:spacing w:val="-7"/>
          <w:sz w:val="28"/>
          <w:szCs w:val="28"/>
          <w:lang w:val="ru-RU"/>
        </w:rPr>
        <w:t xml:space="preserve"> </w:t>
      </w:r>
      <w:r>
        <w:rPr>
          <w:rFonts w:eastAsia="Times New Roman" w:cs="Times New Roman"/>
          <w:b/>
          <w:bCs/>
          <w:sz w:val="28"/>
          <w:szCs w:val="28"/>
          <w:lang w:val="ru-RU"/>
        </w:rPr>
        <w:t>деятельности</w:t>
      </w:r>
    </w:p>
    <w:p w:rsidR="00D2092F" w:rsidRDefault="00B523C6">
      <w:pPr>
        <w:widowControl w:val="0"/>
        <w:spacing w:before="5" w:beforeAutospacing="0" w:afterAutospacing="0"/>
        <w:jc w:val="both"/>
        <w:rPr>
          <w:rFonts w:ascii="Times New Roman" w:eastAsia="Times New Roman" w:hAnsi="Times New Roman" w:cs="Times New Roman"/>
          <w:b/>
          <w:sz w:val="28"/>
          <w:szCs w:val="28"/>
          <w:lang w:val="ru-RU"/>
        </w:rPr>
      </w:pPr>
      <w:r>
        <w:rPr>
          <w:rFonts w:eastAsia="Times New Roman" w:cs="Times New Roman"/>
          <w:b/>
          <w:sz w:val="28"/>
          <w:szCs w:val="28"/>
          <w:lang w:val="ru-RU"/>
        </w:rPr>
        <w:t>1класс</w:t>
      </w:r>
    </w:p>
    <w:p w:rsidR="00D2092F" w:rsidRDefault="00B523C6">
      <w:pPr>
        <w:widowControl w:val="0"/>
        <w:spacing w:beforeAutospacing="0" w:afterAutospacing="0"/>
        <w:ind w:right="449"/>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Эрудит». </w:t>
      </w:r>
      <w:r>
        <w:rPr>
          <w:rFonts w:eastAsia="Times New Roman" w:cs="Times New Roman"/>
          <w:sz w:val="28"/>
          <w:szCs w:val="28"/>
          <w:lang w:val="ru-RU"/>
        </w:rPr>
        <w:t>Ценности, значимые качества трека: познание Символ</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конверт-</w:t>
      </w:r>
      <w:r>
        <w:rPr>
          <w:rFonts w:eastAsia="Times New Roman" w:cs="Times New Roman"/>
          <w:spacing w:val="1"/>
          <w:sz w:val="28"/>
          <w:szCs w:val="28"/>
          <w:lang w:val="ru-RU"/>
        </w:rPr>
        <w:t xml:space="preserve"> </w:t>
      </w:r>
      <w:r>
        <w:rPr>
          <w:rFonts w:eastAsia="Times New Roman" w:cs="Times New Roman"/>
          <w:sz w:val="28"/>
          <w:szCs w:val="28"/>
          <w:lang w:val="ru-RU"/>
        </w:rPr>
        <w:t>копилка.</w:t>
      </w:r>
      <w:r>
        <w:rPr>
          <w:rFonts w:eastAsia="Times New Roman" w:cs="Times New Roman"/>
          <w:spacing w:val="1"/>
          <w:sz w:val="28"/>
          <w:szCs w:val="28"/>
          <w:lang w:val="ru-RU"/>
        </w:rPr>
        <w:t xml:space="preserve"> </w:t>
      </w:r>
      <w:r>
        <w:rPr>
          <w:rFonts w:eastAsia="Times New Roman" w:cs="Times New Roman"/>
          <w:sz w:val="28"/>
          <w:szCs w:val="28"/>
          <w:lang w:val="ru-RU"/>
        </w:rPr>
        <w:t>Трек</w:t>
      </w:r>
      <w:r>
        <w:rPr>
          <w:rFonts w:eastAsia="Times New Roman" w:cs="Times New Roman"/>
          <w:spacing w:val="1"/>
          <w:sz w:val="28"/>
          <w:szCs w:val="28"/>
          <w:lang w:val="ru-RU"/>
        </w:rPr>
        <w:t xml:space="preserve"> </w:t>
      </w:r>
      <w:r>
        <w:rPr>
          <w:rFonts w:eastAsia="Times New Roman" w:cs="Times New Roman"/>
          <w:sz w:val="28"/>
          <w:szCs w:val="28"/>
          <w:lang w:val="ru-RU"/>
        </w:rPr>
        <w:t>«Орлёнок</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Эрудит»</w:t>
      </w:r>
      <w:r>
        <w:rPr>
          <w:rFonts w:eastAsia="Times New Roman" w:cs="Times New Roman"/>
          <w:spacing w:val="1"/>
          <w:sz w:val="28"/>
          <w:szCs w:val="28"/>
          <w:lang w:val="ru-RU"/>
        </w:rPr>
        <w:t xml:space="preserve"> </w:t>
      </w:r>
      <w:r>
        <w:rPr>
          <w:rFonts w:eastAsia="Times New Roman" w:cs="Times New Roman"/>
          <w:sz w:val="28"/>
          <w:szCs w:val="28"/>
          <w:lang w:val="ru-RU"/>
        </w:rPr>
        <w:t>занимает</w:t>
      </w:r>
      <w:r>
        <w:rPr>
          <w:rFonts w:eastAsia="Times New Roman" w:cs="Times New Roman"/>
          <w:spacing w:val="1"/>
          <w:sz w:val="28"/>
          <w:szCs w:val="28"/>
          <w:lang w:val="ru-RU"/>
        </w:rPr>
        <w:t xml:space="preserve"> </w:t>
      </w:r>
      <w:r>
        <w:rPr>
          <w:rFonts w:eastAsia="Times New Roman" w:cs="Times New Roman"/>
          <w:sz w:val="28"/>
          <w:szCs w:val="28"/>
          <w:lang w:val="ru-RU"/>
        </w:rPr>
        <w:t>первый</w:t>
      </w:r>
      <w:r>
        <w:rPr>
          <w:rFonts w:eastAsia="Times New Roman" w:cs="Times New Roman"/>
          <w:spacing w:val="1"/>
          <w:sz w:val="28"/>
          <w:szCs w:val="28"/>
          <w:lang w:val="ru-RU"/>
        </w:rPr>
        <w:t xml:space="preserve"> </w:t>
      </w:r>
      <w:r>
        <w:rPr>
          <w:rFonts w:eastAsia="Times New Roman" w:cs="Times New Roman"/>
          <w:sz w:val="28"/>
          <w:szCs w:val="28"/>
          <w:lang w:val="ru-RU"/>
        </w:rPr>
        <w:t>месяц</w:t>
      </w:r>
      <w:r>
        <w:rPr>
          <w:rFonts w:eastAsia="Times New Roman" w:cs="Times New Roman"/>
          <w:spacing w:val="1"/>
          <w:sz w:val="28"/>
          <w:szCs w:val="28"/>
          <w:lang w:val="ru-RU"/>
        </w:rPr>
        <w:t xml:space="preserve"> </w:t>
      </w:r>
      <w:r>
        <w:rPr>
          <w:rFonts w:eastAsia="Times New Roman" w:cs="Times New Roman"/>
          <w:sz w:val="28"/>
          <w:szCs w:val="28"/>
          <w:lang w:val="ru-RU"/>
        </w:rPr>
        <w:t>второй</w:t>
      </w:r>
      <w:r>
        <w:rPr>
          <w:rFonts w:eastAsia="Times New Roman" w:cs="Times New Roman"/>
          <w:spacing w:val="1"/>
          <w:sz w:val="28"/>
          <w:szCs w:val="28"/>
          <w:lang w:val="ru-RU"/>
        </w:rPr>
        <w:t xml:space="preserve"> </w:t>
      </w:r>
      <w:r>
        <w:rPr>
          <w:rFonts w:eastAsia="Times New Roman" w:cs="Times New Roman"/>
          <w:sz w:val="28"/>
          <w:szCs w:val="28"/>
          <w:lang w:val="ru-RU"/>
        </w:rPr>
        <w:t>четверти. Именно к этому времени учебный процесс и все связанные с ним новые правила</w:t>
      </w:r>
      <w:r>
        <w:rPr>
          <w:rFonts w:eastAsia="Times New Roman" w:cs="Times New Roman"/>
          <w:spacing w:val="1"/>
          <w:sz w:val="28"/>
          <w:szCs w:val="28"/>
          <w:lang w:val="ru-RU"/>
        </w:rPr>
        <w:t xml:space="preserve"> </w:t>
      </w:r>
      <w:r>
        <w:rPr>
          <w:rFonts w:eastAsia="Times New Roman" w:cs="Times New Roman"/>
          <w:sz w:val="28"/>
          <w:szCs w:val="28"/>
          <w:lang w:val="ru-RU"/>
        </w:rPr>
        <w:t>жизнедеятельности</w:t>
      </w:r>
      <w:r>
        <w:rPr>
          <w:rFonts w:eastAsia="Times New Roman" w:cs="Times New Roman"/>
          <w:spacing w:val="1"/>
          <w:sz w:val="28"/>
          <w:szCs w:val="28"/>
          <w:lang w:val="ru-RU"/>
        </w:rPr>
        <w:t xml:space="preserve"> </w:t>
      </w:r>
      <w:r>
        <w:rPr>
          <w:rFonts w:eastAsia="Times New Roman" w:cs="Times New Roman"/>
          <w:sz w:val="28"/>
          <w:szCs w:val="28"/>
          <w:lang w:val="ru-RU"/>
        </w:rPr>
        <w:t>становятся</w:t>
      </w:r>
      <w:r>
        <w:rPr>
          <w:rFonts w:eastAsia="Times New Roman" w:cs="Times New Roman"/>
          <w:spacing w:val="1"/>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первоклассника</w:t>
      </w:r>
      <w:r>
        <w:rPr>
          <w:rFonts w:eastAsia="Times New Roman" w:cs="Times New Roman"/>
          <w:spacing w:val="1"/>
          <w:sz w:val="28"/>
          <w:szCs w:val="28"/>
          <w:lang w:val="ru-RU"/>
        </w:rPr>
        <w:t xml:space="preserve"> </w:t>
      </w:r>
      <w:r>
        <w:rPr>
          <w:rFonts w:eastAsia="Times New Roman" w:cs="Times New Roman"/>
          <w:sz w:val="28"/>
          <w:szCs w:val="28"/>
          <w:lang w:val="ru-RU"/>
        </w:rPr>
        <w:t>более</w:t>
      </w:r>
      <w:r>
        <w:rPr>
          <w:rFonts w:eastAsia="Times New Roman" w:cs="Times New Roman"/>
          <w:spacing w:val="1"/>
          <w:sz w:val="28"/>
          <w:szCs w:val="28"/>
          <w:lang w:val="ru-RU"/>
        </w:rPr>
        <w:t xml:space="preserve"> </w:t>
      </w:r>
      <w:r>
        <w:rPr>
          <w:rFonts w:eastAsia="Times New Roman" w:cs="Times New Roman"/>
          <w:sz w:val="28"/>
          <w:szCs w:val="28"/>
          <w:lang w:val="ru-RU"/>
        </w:rPr>
        <w:t>понятными.</w:t>
      </w:r>
      <w:r>
        <w:rPr>
          <w:rFonts w:eastAsia="Times New Roman" w:cs="Times New Roman"/>
          <w:spacing w:val="1"/>
          <w:sz w:val="28"/>
          <w:szCs w:val="28"/>
          <w:lang w:val="ru-RU"/>
        </w:rPr>
        <w:t xml:space="preserve"> </w:t>
      </w:r>
      <w:r>
        <w:rPr>
          <w:rFonts w:eastAsia="Times New Roman" w:cs="Times New Roman"/>
          <w:sz w:val="28"/>
          <w:szCs w:val="28"/>
          <w:lang w:val="ru-RU"/>
        </w:rPr>
        <w:t>Данный</w:t>
      </w:r>
      <w:r>
        <w:rPr>
          <w:rFonts w:eastAsia="Times New Roman" w:cs="Times New Roman"/>
          <w:spacing w:val="1"/>
          <w:sz w:val="28"/>
          <w:szCs w:val="28"/>
          <w:lang w:val="ru-RU"/>
        </w:rPr>
        <w:t xml:space="preserve"> </w:t>
      </w:r>
      <w:r>
        <w:rPr>
          <w:rFonts w:eastAsia="Times New Roman" w:cs="Times New Roman"/>
          <w:sz w:val="28"/>
          <w:szCs w:val="28"/>
          <w:lang w:val="ru-RU"/>
        </w:rPr>
        <w:t>трек</w:t>
      </w:r>
      <w:r>
        <w:rPr>
          <w:rFonts w:eastAsia="Times New Roman" w:cs="Times New Roman"/>
          <w:spacing w:val="1"/>
          <w:sz w:val="28"/>
          <w:szCs w:val="28"/>
          <w:lang w:val="ru-RU"/>
        </w:rPr>
        <w:t xml:space="preserve"> </w:t>
      </w:r>
      <w:r>
        <w:rPr>
          <w:rFonts w:eastAsia="Times New Roman" w:cs="Times New Roman"/>
          <w:sz w:val="28"/>
          <w:szCs w:val="28"/>
          <w:lang w:val="ru-RU"/>
        </w:rPr>
        <w:t>позволит, с одной стороны, поддержать интерес к процессу получения новых знаний, с</w:t>
      </w:r>
      <w:r>
        <w:rPr>
          <w:rFonts w:eastAsia="Times New Roman" w:cs="Times New Roman"/>
          <w:spacing w:val="1"/>
          <w:sz w:val="28"/>
          <w:szCs w:val="28"/>
          <w:lang w:val="ru-RU"/>
        </w:rPr>
        <w:t xml:space="preserve"> </w:t>
      </w:r>
      <w:r>
        <w:rPr>
          <w:rFonts w:eastAsia="Times New Roman" w:cs="Times New Roman"/>
          <w:sz w:val="28"/>
          <w:szCs w:val="28"/>
          <w:lang w:val="ru-RU"/>
        </w:rPr>
        <w:t>другой</w:t>
      </w:r>
      <w:r>
        <w:rPr>
          <w:rFonts w:eastAsia="Times New Roman" w:cs="Times New Roman"/>
          <w:spacing w:val="1"/>
          <w:sz w:val="28"/>
          <w:szCs w:val="28"/>
          <w:lang w:val="ru-RU"/>
        </w:rPr>
        <w:t xml:space="preserve"> </w:t>
      </w:r>
      <w:r>
        <w:rPr>
          <w:rFonts w:eastAsia="Times New Roman" w:cs="Times New Roman"/>
          <w:sz w:val="28"/>
          <w:szCs w:val="28"/>
          <w:lang w:val="ru-RU"/>
        </w:rPr>
        <w:t>стороны,</w:t>
      </w:r>
      <w:r>
        <w:rPr>
          <w:rFonts w:eastAsia="Times New Roman" w:cs="Times New Roman"/>
          <w:spacing w:val="1"/>
          <w:sz w:val="28"/>
          <w:szCs w:val="28"/>
          <w:lang w:val="ru-RU"/>
        </w:rPr>
        <w:t xml:space="preserve"> </w:t>
      </w:r>
      <w:r>
        <w:rPr>
          <w:rFonts w:eastAsia="Times New Roman" w:cs="Times New Roman"/>
          <w:sz w:val="28"/>
          <w:szCs w:val="28"/>
          <w:lang w:val="ru-RU"/>
        </w:rPr>
        <w:t>познакомить</w:t>
      </w:r>
      <w:r>
        <w:rPr>
          <w:rFonts w:eastAsia="Times New Roman" w:cs="Times New Roman"/>
          <w:spacing w:val="1"/>
          <w:sz w:val="28"/>
          <w:szCs w:val="28"/>
          <w:lang w:val="ru-RU"/>
        </w:rPr>
        <w:t xml:space="preserve"> </w:t>
      </w:r>
      <w:r>
        <w:rPr>
          <w:rFonts w:eastAsia="Times New Roman" w:cs="Times New Roman"/>
          <w:sz w:val="28"/>
          <w:szCs w:val="28"/>
          <w:lang w:val="ru-RU"/>
        </w:rPr>
        <w:t>обучающихся</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1"/>
          <w:sz w:val="28"/>
          <w:szCs w:val="28"/>
          <w:lang w:val="ru-RU"/>
        </w:rPr>
        <w:t xml:space="preserve"> </w:t>
      </w:r>
      <w:r>
        <w:rPr>
          <w:rFonts w:eastAsia="Times New Roman" w:cs="Times New Roman"/>
          <w:sz w:val="28"/>
          <w:szCs w:val="28"/>
          <w:lang w:val="ru-RU"/>
        </w:rPr>
        <w:t>разными</w:t>
      </w:r>
      <w:r>
        <w:rPr>
          <w:rFonts w:eastAsia="Times New Roman" w:cs="Times New Roman"/>
          <w:spacing w:val="61"/>
          <w:sz w:val="28"/>
          <w:szCs w:val="28"/>
          <w:lang w:val="ru-RU"/>
        </w:rPr>
        <w:t xml:space="preserve"> </w:t>
      </w:r>
      <w:r>
        <w:rPr>
          <w:rFonts w:eastAsia="Times New Roman" w:cs="Times New Roman"/>
          <w:sz w:val="28"/>
          <w:szCs w:val="28"/>
          <w:lang w:val="ru-RU"/>
        </w:rPr>
        <w:t>способами</w:t>
      </w:r>
      <w:r>
        <w:rPr>
          <w:rFonts w:eastAsia="Times New Roman" w:cs="Times New Roman"/>
          <w:spacing w:val="61"/>
          <w:sz w:val="28"/>
          <w:szCs w:val="28"/>
          <w:lang w:val="ru-RU"/>
        </w:rPr>
        <w:t xml:space="preserve"> </w:t>
      </w:r>
      <w:r>
        <w:rPr>
          <w:rFonts w:eastAsia="Times New Roman" w:cs="Times New Roman"/>
          <w:sz w:val="28"/>
          <w:szCs w:val="28"/>
          <w:lang w:val="ru-RU"/>
        </w:rPr>
        <w:t>получения</w:t>
      </w:r>
      <w:r>
        <w:rPr>
          <w:rFonts w:eastAsia="Times New Roman" w:cs="Times New Roman"/>
          <w:spacing w:val="1"/>
          <w:sz w:val="28"/>
          <w:szCs w:val="28"/>
          <w:lang w:val="ru-RU"/>
        </w:rPr>
        <w:t xml:space="preserve"> </w:t>
      </w:r>
      <w:r>
        <w:rPr>
          <w:rFonts w:eastAsia="Times New Roman" w:cs="Times New Roman"/>
          <w:sz w:val="28"/>
          <w:szCs w:val="28"/>
          <w:lang w:val="ru-RU"/>
        </w:rPr>
        <w:t>информации.</w:t>
      </w:r>
    </w:p>
    <w:p w:rsidR="00D2092F" w:rsidRDefault="00B523C6">
      <w:pPr>
        <w:widowControl w:val="0"/>
        <w:spacing w:beforeAutospacing="0" w:afterAutospacing="0"/>
        <w:ind w:right="443"/>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Доброволец». </w:t>
      </w:r>
      <w:r>
        <w:rPr>
          <w:rFonts w:eastAsia="Times New Roman" w:cs="Times New Roman"/>
          <w:sz w:val="28"/>
          <w:szCs w:val="28"/>
          <w:lang w:val="ru-RU"/>
        </w:rPr>
        <w:t>Ценности, значимые качества трека: милосердие,</w:t>
      </w:r>
      <w:r>
        <w:rPr>
          <w:rFonts w:eastAsia="Times New Roman" w:cs="Times New Roman"/>
          <w:spacing w:val="1"/>
          <w:sz w:val="28"/>
          <w:szCs w:val="28"/>
          <w:lang w:val="ru-RU"/>
        </w:rPr>
        <w:t xml:space="preserve"> </w:t>
      </w:r>
      <w:r>
        <w:rPr>
          <w:rFonts w:eastAsia="Times New Roman" w:cs="Times New Roman"/>
          <w:sz w:val="28"/>
          <w:szCs w:val="28"/>
          <w:lang w:val="ru-RU"/>
        </w:rPr>
        <w:t>доброта, забота Символ трека – Круг Добра Реализация трека проходит для ребят 1-х</w:t>
      </w:r>
      <w:r>
        <w:rPr>
          <w:rFonts w:eastAsia="Times New Roman" w:cs="Times New Roman"/>
          <w:spacing w:val="1"/>
          <w:sz w:val="28"/>
          <w:szCs w:val="28"/>
          <w:lang w:val="ru-RU"/>
        </w:rPr>
        <w:t xml:space="preserve"> </w:t>
      </w:r>
      <w:r>
        <w:rPr>
          <w:rFonts w:eastAsia="Times New Roman" w:cs="Times New Roman"/>
          <w:sz w:val="28"/>
          <w:szCs w:val="28"/>
          <w:lang w:val="ru-RU"/>
        </w:rPr>
        <w:t>классов</w:t>
      </w:r>
      <w:r>
        <w:rPr>
          <w:rFonts w:eastAsia="Times New Roman" w:cs="Times New Roman"/>
          <w:spacing w:val="1"/>
          <w:sz w:val="28"/>
          <w:szCs w:val="28"/>
          <w:lang w:val="ru-RU"/>
        </w:rPr>
        <w:t xml:space="preserve"> </w:t>
      </w:r>
      <w:r>
        <w:rPr>
          <w:rFonts w:eastAsia="Times New Roman" w:cs="Times New Roman"/>
          <w:sz w:val="28"/>
          <w:szCs w:val="28"/>
          <w:lang w:val="ru-RU"/>
        </w:rPr>
        <w:t>осенью,</w:t>
      </w:r>
      <w:r>
        <w:rPr>
          <w:rFonts w:eastAsia="Times New Roman" w:cs="Times New Roman"/>
          <w:spacing w:val="1"/>
          <w:sz w:val="28"/>
          <w:szCs w:val="28"/>
          <w:lang w:val="ru-RU"/>
        </w:rPr>
        <w:t xml:space="preserve"> </w:t>
      </w:r>
      <w:r>
        <w:rPr>
          <w:rFonts w:eastAsia="Times New Roman" w:cs="Times New Roman"/>
          <w:sz w:val="28"/>
          <w:szCs w:val="28"/>
          <w:lang w:val="ru-RU"/>
        </w:rPr>
        <w:t>но</w:t>
      </w:r>
      <w:r>
        <w:rPr>
          <w:rFonts w:eastAsia="Times New Roman" w:cs="Times New Roman"/>
          <w:spacing w:val="1"/>
          <w:sz w:val="28"/>
          <w:szCs w:val="28"/>
          <w:lang w:val="ru-RU"/>
        </w:rPr>
        <w:t xml:space="preserve"> </w:t>
      </w:r>
      <w:r>
        <w:rPr>
          <w:rFonts w:eastAsia="Times New Roman" w:cs="Times New Roman"/>
          <w:sz w:val="28"/>
          <w:szCs w:val="28"/>
          <w:lang w:val="ru-RU"/>
        </w:rPr>
        <w:t>его</w:t>
      </w:r>
      <w:r>
        <w:rPr>
          <w:rFonts w:eastAsia="Times New Roman" w:cs="Times New Roman"/>
          <w:spacing w:val="1"/>
          <w:sz w:val="28"/>
          <w:szCs w:val="28"/>
          <w:lang w:val="ru-RU"/>
        </w:rPr>
        <w:t xml:space="preserve"> </w:t>
      </w:r>
      <w:r>
        <w:rPr>
          <w:rFonts w:eastAsia="Times New Roman" w:cs="Times New Roman"/>
          <w:sz w:val="28"/>
          <w:szCs w:val="28"/>
          <w:lang w:val="ru-RU"/>
        </w:rPr>
        <w:t>тематика</w:t>
      </w:r>
      <w:r>
        <w:rPr>
          <w:rFonts w:eastAsia="Times New Roman" w:cs="Times New Roman"/>
          <w:spacing w:val="1"/>
          <w:sz w:val="28"/>
          <w:szCs w:val="28"/>
          <w:lang w:val="ru-RU"/>
        </w:rPr>
        <w:t xml:space="preserve"> </w:t>
      </w:r>
      <w:r>
        <w:rPr>
          <w:rFonts w:eastAsia="Times New Roman" w:cs="Times New Roman"/>
          <w:sz w:val="28"/>
          <w:szCs w:val="28"/>
          <w:lang w:val="ru-RU"/>
        </w:rPr>
        <w:t>актуальна</w:t>
      </w:r>
      <w:r>
        <w:rPr>
          <w:rFonts w:eastAsia="Times New Roman" w:cs="Times New Roman"/>
          <w:spacing w:val="1"/>
          <w:sz w:val="28"/>
          <w:szCs w:val="28"/>
          <w:lang w:val="ru-RU"/>
        </w:rPr>
        <w:t xml:space="preserve"> </w:t>
      </w:r>
      <w:r>
        <w:rPr>
          <w:rFonts w:eastAsia="Times New Roman" w:cs="Times New Roman"/>
          <w:sz w:val="28"/>
          <w:szCs w:val="28"/>
          <w:lang w:val="ru-RU"/>
        </w:rPr>
        <w:t>круглый</w:t>
      </w:r>
      <w:r>
        <w:rPr>
          <w:rFonts w:eastAsia="Times New Roman" w:cs="Times New Roman"/>
          <w:spacing w:val="1"/>
          <w:sz w:val="28"/>
          <w:szCs w:val="28"/>
          <w:lang w:val="ru-RU"/>
        </w:rPr>
        <w:t xml:space="preserve"> </w:t>
      </w:r>
      <w:r>
        <w:rPr>
          <w:rFonts w:eastAsia="Times New Roman" w:cs="Times New Roman"/>
          <w:sz w:val="28"/>
          <w:szCs w:val="28"/>
          <w:lang w:val="ru-RU"/>
        </w:rPr>
        <w:t>год.</w:t>
      </w:r>
      <w:r>
        <w:rPr>
          <w:rFonts w:eastAsia="Times New Roman" w:cs="Times New Roman"/>
          <w:spacing w:val="1"/>
          <w:sz w:val="28"/>
          <w:szCs w:val="28"/>
          <w:lang w:val="ru-RU"/>
        </w:rPr>
        <w:t xml:space="preserve"> </w:t>
      </w:r>
      <w:r>
        <w:rPr>
          <w:rFonts w:eastAsia="Times New Roman" w:cs="Times New Roman"/>
          <w:sz w:val="28"/>
          <w:szCs w:val="28"/>
          <w:lang w:val="ru-RU"/>
        </w:rPr>
        <w:t>Важно,</w:t>
      </w:r>
      <w:r>
        <w:rPr>
          <w:rFonts w:eastAsia="Times New Roman" w:cs="Times New Roman"/>
          <w:spacing w:val="1"/>
          <w:sz w:val="28"/>
          <w:szCs w:val="28"/>
          <w:lang w:val="ru-RU"/>
        </w:rPr>
        <w:t xml:space="preserve"> </w:t>
      </w:r>
      <w:r>
        <w:rPr>
          <w:rFonts w:eastAsia="Times New Roman" w:cs="Times New Roman"/>
          <w:sz w:val="28"/>
          <w:szCs w:val="28"/>
          <w:lang w:val="ru-RU"/>
        </w:rPr>
        <w:t>как</w:t>
      </w:r>
      <w:r>
        <w:rPr>
          <w:rFonts w:eastAsia="Times New Roman" w:cs="Times New Roman"/>
          <w:spacing w:val="1"/>
          <w:sz w:val="28"/>
          <w:szCs w:val="28"/>
          <w:lang w:val="ru-RU"/>
        </w:rPr>
        <w:t xml:space="preserve"> </w:t>
      </w:r>
      <w:r>
        <w:rPr>
          <w:rFonts w:eastAsia="Times New Roman" w:cs="Times New Roman"/>
          <w:sz w:val="28"/>
          <w:szCs w:val="28"/>
          <w:lang w:val="ru-RU"/>
        </w:rPr>
        <w:t>можно</w:t>
      </w:r>
      <w:r>
        <w:rPr>
          <w:rFonts w:eastAsia="Times New Roman" w:cs="Times New Roman"/>
          <w:spacing w:val="1"/>
          <w:sz w:val="28"/>
          <w:szCs w:val="28"/>
          <w:lang w:val="ru-RU"/>
        </w:rPr>
        <w:t xml:space="preserve"> </w:t>
      </w:r>
      <w:r>
        <w:rPr>
          <w:rFonts w:eastAsia="Times New Roman" w:cs="Times New Roman"/>
          <w:sz w:val="28"/>
          <w:szCs w:val="28"/>
          <w:lang w:val="ru-RU"/>
        </w:rPr>
        <w:t>раньше</w:t>
      </w:r>
      <w:r>
        <w:rPr>
          <w:rFonts w:eastAsia="Times New Roman" w:cs="Times New Roman"/>
          <w:spacing w:val="1"/>
          <w:sz w:val="28"/>
          <w:szCs w:val="28"/>
          <w:lang w:val="ru-RU"/>
        </w:rPr>
        <w:t xml:space="preserve"> </w:t>
      </w:r>
      <w:r>
        <w:rPr>
          <w:rFonts w:eastAsia="Times New Roman" w:cs="Times New Roman"/>
          <w:sz w:val="28"/>
          <w:szCs w:val="28"/>
          <w:lang w:val="ru-RU"/>
        </w:rPr>
        <w:t>познакомить</w:t>
      </w:r>
      <w:r>
        <w:rPr>
          <w:rFonts w:eastAsia="Times New Roman" w:cs="Times New Roman"/>
          <w:spacing w:val="1"/>
          <w:sz w:val="28"/>
          <w:szCs w:val="28"/>
          <w:lang w:val="ru-RU"/>
        </w:rPr>
        <w:t xml:space="preserve"> </w:t>
      </w:r>
      <w:r>
        <w:rPr>
          <w:rFonts w:eastAsia="Times New Roman" w:cs="Times New Roman"/>
          <w:sz w:val="28"/>
          <w:szCs w:val="28"/>
          <w:lang w:val="ru-RU"/>
        </w:rPr>
        <w:t>обучающихся</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1"/>
          <w:sz w:val="28"/>
          <w:szCs w:val="28"/>
          <w:lang w:val="ru-RU"/>
        </w:rPr>
        <w:t xml:space="preserve"> </w:t>
      </w:r>
      <w:r>
        <w:rPr>
          <w:rFonts w:eastAsia="Times New Roman" w:cs="Times New Roman"/>
          <w:sz w:val="28"/>
          <w:szCs w:val="28"/>
          <w:lang w:val="ru-RU"/>
        </w:rPr>
        <w:t>понятиями</w:t>
      </w:r>
      <w:r>
        <w:rPr>
          <w:rFonts w:eastAsia="Times New Roman" w:cs="Times New Roman"/>
          <w:spacing w:val="1"/>
          <w:sz w:val="28"/>
          <w:szCs w:val="28"/>
          <w:lang w:val="ru-RU"/>
        </w:rPr>
        <w:t xml:space="preserve"> </w:t>
      </w:r>
      <w:r>
        <w:rPr>
          <w:rFonts w:eastAsia="Times New Roman" w:cs="Times New Roman"/>
          <w:sz w:val="28"/>
          <w:szCs w:val="28"/>
          <w:lang w:val="ru-RU"/>
        </w:rPr>
        <w:t>«доброволец»,</w:t>
      </w:r>
      <w:r>
        <w:rPr>
          <w:rFonts w:eastAsia="Times New Roman" w:cs="Times New Roman"/>
          <w:spacing w:val="1"/>
          <w:sz w:val="28"/>
          <w:szCs w:val="28"/>
          <w:lang w:val="ru-RU"/>
        </w:rPr>
        <w:t xml:space="preserve"> </w:t>
      </w:r>
      <w:r>
        <w:rPr>
          <w:rFonts w:eastAsia="Times New Roman" w:cs="Times New Roman"/>
          <w:sz w:val="28"/>
          <w:szCs w:val="28"/>
          <w:lang w:val="ru-RU"/>
        </w:rPr>
        <w:t>«волонтёр»,</w:t>
      </w:r>
      <w:r>
        <w:rPr>
          <w:rFonts w:eastAsia="Times New Roman" w:cs="Times New Roman"/>
          <w:spacing w:val="1"/>
          <w:sz w:val="28"/>
          <w:szCs w:val="28"/>
          <w:lang w:val="ru-RU"/>
        </w:rPr>
        <w:t xml:space="preserve"> </w:t>
      </w:r>
      <w:r>
        <w:rPr>
          <w:rFonts w:eastAsia="Times New Roman" w:cs="Times New Roman"/>
          <w:sz w:val="28"/>
          <w:szCs w:val="28"/>
          <w:lang w:val="ru-RU"/>
        </w:rPr>
        <w:t>«волонтёрское</w:t>
      </w:r>
      <w:r>
        <w:rPr>
          <w:rFonts w:eastAsia="Times New Roman" w:cs="Times New Roman"/>
          <w:spacing w:val="1"/>
          <w:sz w:val="28"/>
          <w:szCs w:val="28"/>
          <w:lang w:val="ru-RU"/>
        </w:rPr>
        <w:t xml:space="preserve"> </w:t>
      </w:r>
      <w:r>
        <w:rPr>
          <w:rFonts w:eastAsia="Times New Roman" w:cs="Times New Roman"/>
          <w:sz w:val="28"/>
          <w:szCs w:val="28"/>
          <w:lang w:val="ru-RU"/>
        </w:rPr>
        <w:t xml:space="preserve">движение». Рассказывая о тимуровском движении, в котором </w:t>
      </w:r>
      <w:r>
        <w:rPr>
          <w:rFonts w:eastAsia="Times New Roman" w:cs="Times New Roman"/>
          <w:sz w:val="28"/>
          <w:szCs w:val="28"/>
          <w:lang w:val="ru-RU"/>
        </w:rPr>
        <w:lastRenderedPageBreak/>
        <w:t>участвовали их бабушки и</w:t>
      </w:r>
      <w:r>
        <w:rPr>
          <w:rFonts w:eastAsia="Times New Roman" w:cs="Times New Roman"/>
          <w:spacing w:val="1"/>
          <w:sz w:val="28"/>
          <w:szCs w:val="28"/>
          <w:lang w:val="ru-RU"/>
        </w:rPr>
        <w:t xml:space="preserve"> </w:t>
      </w:r>
      <w:r>
        <w:rPr>
          <w:rFonts w:eastAsia="Times New Roman" w:cs="Times New Roman"/>
          <w:sz w:val="28"/>
          <w:szCs w:val="28"/>
          <w:lang w:val="ru-RU"/>
        </w:rPr>
        <w:t>дедушки, показать преемственность</w:t>
      </w:r>
      <w:r>
        <w:rPr>
          <w:rFonts w:eastAsia="Times New Roman" w:cs="Times New Roman"/>
          <w:spacing w:val="1"/>
          <w:sz w:val="28"/>
          <w:szCs w:val="28"/>
          <w:lang w:val="ru-RU"/>
        </w:rPr>
        <w:t xml:space="preserve"> </w:t>
      </w:r>
      <w:r>
        <w:rPr>
          <w:rFonts w:eastAsia="Times New Roman" w:cs="Times New Roman"/>
          <w:sz w:val="28"/>
          <w:szCs w:val="28"/>
          <w:lang w:val="ru-RU"/>
        </w:rPr>
        <w:t>традиций</w:t>
      </w:r>
      <w:r>
        <w:rPr>
          <w:rFonts w:eastAsia="Times New Roman" w:cs="Times New Roman"/>
          <w:spacing w:val="1"/>
          <w:sz w:val="28"/>
          <w:szCs w:val="28"/>
          <w:lang w:val="ru-RU"/>
        </w:rPr>
        <w:t xml:space="preserve"> </w:t>
      </w:r>
      <w:r>
        <w:rPr>
          <w:rFonts w:eastAsia="Times New Roman" w:cs="Times New Roman"/>
          <w:sz w:val="28"/>
          <w:szCs w:val="28"/>
          <w:lang w:val="ru-RU"/>
        </w:rPr>
        <w:t>помощи и</w:t>
      </w:r>
      <w:r>
        <w:rPr>
          <w:rFonts w:eastAsia="Times New Roman" w:cs="Times New Roman"/>
          <w:spacing w:val="1"/>
          <w:sz w:val="28"/>
          <w:szCs w:val="28"/>
          <w:lang w:val="ru-RU"/>
        </w:rPr>
        <w:t xml:space="preserve"> </w:t>
      </w:r>
      <w:r>
        <w:rPr>
          <w:rFonts w:eastAsia="Times New Roman" w:cs="Times New Roman"/>
          <w:sz w:val="28"/>
          <w:szCs w:val="28"/>
          <w:lang w:val="ru-RU"/>
        </w:rPr>
        <w:t>участия. В</w:t>
      </w:r>
      <w:r>
        <w:rPr>
          <w:rFonts w:eastAsia="Times New Roman" w:cs="Times New Roman"/>
          <w:spacing w:val="60"/>
          <w:sz w:val="28"/>
          <w:szCs w:val="28"/>
          <w:lang w:val="ru-RU"/>
        </w:rPr>
        <w:t xml:space="preserve"> </w:t>
      </w:r>
      <w:r>
        <w:rPr>
          <w:rFonts w:eastAsia="Times New Roman" w:cs="Times New Roman"/>
          <w:sz w:val="28"/>
          <w:szCs w:val="28"/>
          <w:lang w:val="ru-RU"/>
        </w:rPr>
        <w:t>решении</w:t>
      </w:r>
      <w:r>
        <w:rPr>
          <w:rFonts w:eastAsia="Times New Roman" w:cs="Times New Roman"/>
          <w:spacing w:val="60"/>
          <w:sz w:val="28"/>
          <w:szCs w:val="28"/>
          <w:lang w:val="ru-RU"/>
        </w:rPr>
        <w:t xml:space="preserve"> </w:t>
      </w:r>
      <w:r>
        <w:rPr>
          <w:rFonts w:eastAsia="Times New Roman" w:cs="Times New Roman"/>
          <w:sz w:val="28"/>
          <w:szCs w:val="28"/>
          <w:lang w:val="ru-RU"/>
        </w:rPr>
        <w:t>данных</w:t>
      </w:r>
      <w:r>
        <w:rPr>
          <w:rFonts w:eastAsia="Times New Roman" w:cs="Times New Roman"/>
          <w:spacing w:val="1"/>
          <w:sz w:val="28"/>
          <w:szCs w:val="28"/>
          <w:lang w:val="ru-RU"/>
        </w:rPr>
        <w:t xml:space="preserve"> </w:t>
      </w:r>
      <w:r>
        <w:rPr>
          <w:rFonts w:eastAsia="Times New Roman" w:cs="Times New Roman"/>
          <w:sz w:val="28"/>
          <w:szCs w:val="28"/>
          <w:lang w:val="ru-RU"/>
        </w:rPr>
        <w:t>задач</w:t>
      </w:r>
      <w:r>
        <w:rPr>
          <w:rFonts w:eastAsia="Times New Roman" w:cs="Times New Roman"/>
          <w:spacing w:val="8"/>
          <w:sz w:val="28"/>
          <w:szCs w:val="28"/>
          <w:lang w:val="ru-RU"/>
        </w:rPr>
        <w:t xml:space="preserve"> </w:t>
      </w:r>
      <w:r>
        <w:rPr>
          <w:rFonts w:eastAsia="Times New Roman" w:cs="Times New Roman"/>
          <w:sz w:val="28"/>
          <w:szCs w:val="28"/>
          <w:lang w:val="ru-RU"/>
        </w:rPr>
        <w:t>учителю</w:t>
      </w:r>
      <w:r>
        <w:rPr>
          <w:rFonts w:eastAsia="Times New Roman" w:cs="Times New Roman"/>
          <w:spacing w:val="-2"/>
          <w:sz w:val="28"/>
          <w:szCs w:val="28"/>
          <w:lang w:val="ru-RU"/>
        </w:rPr>
        <w:t xml:space="preserve"> </w:t>
      </w:r>
      <w:r>
        <w:rPr>
          <w:rFonts w:eastAsia="Times New Roman" w:cs="Times New Roman"/>
          <w:sz w:val="28"/>
          <w:szCs w:val="28"/>
          <w:lang w:val="ru-RU"/>
        </w:rPr>
        <w:t>поможет</w:t>
      </w:r>
      <w:r>
        <w:rPr>
          <w:rFonts w:eastAsia="Times New Roman" w:cs="Times New Roman"/>
          <w:spacing w:val="1"/>
          <w:sz w:val="28"/>
          <w:szCs w:val="28"/>
          <w:lang w:val="ru-RU"/>
        </w:rPr>
        <w:t xml:space="preserve"> </w:t>
      </w:r>
      <w:r>
        <w:rPr>
          <w:rFonts w:eastAsia="Times New Roman" w:cs="Times New Roman"/>
          <w:sz w:val="28"/>
          <w:szCs w:val="28"/>
          <w:lang w:val="ru-RU"/>
        </w:rPr>
        <w:t>празднование</w:t>
      </w:r>
      <w:r>
        <w:rPr>
          <w:rFonts w:eastAsia="Times New Roman" w:cs="Times New Roman"/>
          <w:spacing w:val="-8"/>
          <w:sz w:val="28"/>
          <w:szCs w:val="28"/>
          <w:lang w:val="ru-RU"/>
        </w:rPr>
        <w:t xml:space="preserve"> </w:t>
      </w:r>
      <w:r>
        <w:rPr>
          <w:rFonts w:eastAsia="Times New Roman" w:cs="Times New Roman"/>
          <w:sz w:val="28"/>
          <w:szCs w:val="28"/>
          <w:lang w:val="ru-RU"/>
        </w:rPr>
        <w:t>в</w:t>
      </w:r>
      <w:r>
        <w:rPr>
          <w:rFonts w:eastAsia="Times New Roman" w:cs="Times New Roman"/>
          <w:spacing w:val="-4"/>
          <w:sz w:val="28"/>
          <w:szCs w:val="28"/>
          <w:lang w:val="ru-RU"/>
        </w:rPr>
        <w:t xml:space="preserve"> </w:t>
      </w:r>
      <w:r>
        <w:rPr>
          <w:rFonts w:eastAsia="Times New Roman" w:cs="Times New Roman"/>
          <w:sz w:val="28"/>
          <w:szCs w:val="28"/>
          <w:lang w:val="ru-RU"/>
        </w:rPr>
        <w:t>России</w:t>
      </w:r>
      <w:r>
        <w:rPr>
          <w:rFonts w:eastAsia="Times New Roman" w:cs="Times New Roman"/>
          <w:spacing w:val="-6"/>
          <w:sz w:val="28"/>
          <w:szCs w:val="28"/>
          <w:lang w:val="ru-RU"/>
        </w:rPr>
        <w:t xml:space="preserve"> </w:t>
      </w:r>
      <w:r>
        <w:rPr>
          <w:rFonts w:eastAsia="Times New Roman" w:cs="Times New Roman"/>
          <w:sz w:val="28"/>
          <w:szCs w:val="28"/>
          <w:lang w:val="ru-RU"/>
        </w:rPr>
        <w:t>5</w:t>
      </w:r>
      <w:r>
        <w:rPr>
          <w:rFonts w:eastAsia="Times New Roman" w:cs="Times New Roman"/>
          <w:spacing w:val="-1"/>
          <w:sz w:val="28"/>
          <w:szCs w:val="28"/>
          <w:lang w:val="ru-RU"/>
        </w:rPr>
        <w:t xml:space="preserve"> </w:t>
      </w:r>
      <w:r>
        <w:rPr>
          <w:rFonts w:eastAsia="Times New Roman" w:cs="Times New Roman"/>
          <w:sz w:val="28"/>
          <w:szCs w:val="28"/>
          <w:lang w:val="ru-RU"/>
        </w:rPr>
        <w:t>декабря Дня</w:t>
      </w:r>
      <w:r>
        <w:rPr>
          <w:rFonts w:eastAsia="Times New Roman" w:cs="Times New Roman"/>
          <w:spacing w:val="-1"/>
          <w:sz w:val="28"/>
          <w:szCs w:val="28"/>
          <w:lang w:val="ru-RU"/>
        </w:rPr>
        <w:t xml:space="preserve"> </w:t>
      </w:r>
      <w:r>
        <w:rPr>
          <w:rFonts w:eastAsia="Times New Roman" w:cs="Times New Roman"/>
          <w:sz w:val="28"/>
          <w:szCs w:val="28"/>
          <w:lang w:val="ru-RU"/>
        </w:rPr>
        <w:t>волонтёра.</w:t>
      </w:r>
    </w:p>
    <w:p w:rsidR="00D2092F" w:rsidRDefault="00B523C6">
      <w:pPr>
        <w:widowControl w:val="0"/>
        <w:spacing w:beforeAutospacing="0" w:afterAutospacing="0"/>
        <w:ind w:right="451"/>
        <w:jc w:val="both"/>
        <w:rPr>
          <w:rFonts w:ascii="Times New Roman" w:eastAsia="Times New Roman" w:hAnsi="Times New Roman" w:cs="Times New Roman"/>
          <w:sz w:val="28"/>
          <w:szCs w:val="28"/>
          <w:lang w:val="ru-RU"/>
        </w:rPr>
      </w:pPr>
      <w:r>
        <w:rPr>
          <w:rFonts w:eastAsia="Times New Roman" w:cs="Times New Roman"/>
          <w:b/>
          <w:sz w:val="28"/>
          <w:szCs w:val="28"/>
          <w:lang w:val="ru-RU"/>
        </w:rPr>
        <w:t>Трек «Орлёнок – Мастер»</w:t>
      </w:r>
      <w:r>
        <w:rPr>
          <w:rFonts w:eastAsia="Times New Roman" w:cs="Times New Roman"/>
          <w:sz w:val="28"/>
          <w:szCs w:val="28"/>
          <w:lang w:val="ru-RU"/>
        </w:rPr>
        <w:t>. Ценности, значимые качества трека: познание Символ</w:t>
      </w:r>
      <w:r>
        <w:rPr>
          <w:rFonts w:eastAsia="Times New Roman" w:cs="Times New Roman"/>
          <w:spacing w:val="1"/>
          <w:sz w:val="28"/>
          <w:szCs w:val="28"/>
          <w:lang w:val="ru-RU"/>
        </w:rPr>
        <w:t xml:space="preserve"> </w:t>
      </w:r>
      <w:r>
        <w:rPr>
          <w:rFonts w:eastAsia="Times New Roman" w:cs="Times New Roman"/>
          <w:sz w:val="28"/>
          <w:szCs w:val="28"/>
          <w:lang w:val="ru-RU"/>
        </w:rPr>
        <w:t>трека – Шкатулка мастера. В рамках данного трека дети знакомятся с тезисом, что можно</w:t>
      </w:r>
      <w:r>
        <w:rPr>
          <w:rFonts w:eastAsia="Times New Roman" w:cs="Times New Roman"/>
          <w:spacing w:val="1"/>
          <w:sz w:val="28"/>
          <w:szCs w:val="28"/>
          <w:lang w:val="ru-RU"/>
        </w:rPr>
        <w:t xml:space="preserve"> </w:t>
      </w:r>
      <w:r>
        <w:rPr>
          <w:rFonts w:eastAsia="Times New Roman" w:cs="Times New Roman"/>
          <w:sz w:val="28"/>
          <w:szCs w:val="28"/>
          <w:lang w:val="ru-RU"/>
        </w:rPr>
        <w:t>быть мастерами в разных сферах деятельности, в разных профессиях. Сроки реализации</w:t>
      </w:r>
      <w:r>
        <w:rPr>
          <w:rFonts w:eastAsia="Times New Roman" w:cs="Times New Roman"/>
          <w:spacing w:val="1"/>
          <w:sz w:val="28"/>
          <w:szCs w:val="28"/>
          <w:lang w:val="ru-RU"/>
        </w:rPr>
        <w:t xml:space="preserve"> </w:t>
      </w:r>
      <w:r>
        <w:rPr>
          <w:rFonts w:eastAsia="Times New Roman" w:cs="Times New Roman"/>
          <w:sz w:val="28"/>
          <w:szCs w:val="28"/>
          <w:lang w:val="ru-RU"/>
        </w:rPr>
        <w:t>трека «Орлёнок – Мастер» поделены на два временных промежутка:</w:t>
      </w:r>
      <w:r>
        <w:rPr>
          <w:rFonts w:eastAsia="Times New Roman" w:cs="Times New Roman"/>
          <w:spacing w:val="60"/>
          <w:sz w:val="28"/>
          <w:szCs w:val="28"/>
          <w:lang w:val="ru-RU"/>
        </w:rPr>
        <w:t xml:space="preserve"> </w:t>
      </w:r>
      <w:r>
        <w:rPr>
          <w:rFonts w:eastAsia="Times New Roman" w:cs="Times New Roman"/>
          <w:sz w:val="28"/>
          <w:szCs w:val="28"/>
          <w:lang w:val="ru-RU"/>
        </w:rPr>
        <w:t>во время первой</w:t>
      </w:r>
      <w:r>
        <w:rPr>
          <w:rFonts w:eastAsia="Times New Roman" w:cs="Times New Roman"/>
          <w:spacing w:val="1"/>
          <w:sz w:val="28"/>
          <w:szCs w:val="28"/>
          <w:lang w:val="ru-RU"/>
        </w:rPr>
        <w:t xml:space="preserve"> </w:t>
      </w:r>
      <w:r>
        <w:rPr>
          <w:rFonts w:eastAsia="Times New Roman" w:cs="Times New Roman"/>
          <w:sz w:val="28"/>
          <w:szCs w:val="28"/>
          <w:lang w:val="ru-RU"/>
        </w:rPr>
        <w:t>части</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дети</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активные</w:t>
      </w:r>
      <w:r>
        <w:rPr>
          <w:rFonts w:eastAsia="Times New Roman" w:cs="Times New Roman"/>
          <w:spacing w:val="1"/>
          <w:sz w:val="28"/>
          <w:szCs w:val="28"/>
          <w:lang w:val="ru-RU"/>
        </w:rPr>
        <w:t xml:space="preserve"> </w:t>
      </w:r>
      <w:r>
        <w:rPr>
          <w:rFonts w:eastAsia="Times New Roman" w:cs="Times New Roman"/>
          <w:sz w:val="28"/>
          <w:szCs w:val="28"/>
          <w:lang w:val="ru-RU"/>
        </w:rPr>
        <w:t>участники</w:t>
      </w:r>
      <w:r>
        <w:rPr>
          <w:rFonts w:eastAsia="Times New Roman" w:cs="Times New Roman"/>
          <w:spacing w:val="1"/>
          <w:sz w:val="28"/>
          <w:szCs w:val="28"/>
          <w:lang w:val="ru-RU"/>
        </w:rPr>
        <w:t xml:space="preserve"> </w:t>
      </w:r>
      <w:r>
        <w:rPr>
          <w:rFonts w:eastAsia="Times New Roman" w:cs="Times New Roman"/>
          <w:sz w:val="28"/>
          <w:szCs w:val="28"/>
          <w:lang w:val="ru-RU"/>
        </w:rPr>
        <w:t>Мастерской</w:t>
      </w:r>
      <w:r>
        <w:rPr>
          <w:rFonts w:eastAsia="Times New Roman" w:cs="Times New Roman"/>
          <w:spacing w:val="1"/>
          <w:sz w:val="28"/>
          <w:szCs w:val="28"/>
          <w:lang w:val="ru-RU"/>
        </w:rPr>
        <w:t xml:space="preserve"> </w:t>
      </w:r>
      <w:r>
        <w:rPr>
          <w:rFonts w:eastAsia="Times New Roman" w:cs="Times New Roman"/>
          <w:sz w:val="28"/>
          <w:szCs w:val="28"/>
          <w:lang w:val="ru-RU"/>
        </w:rPr>
        <w:t>Деда</w:t>
      </w:r>
      <w:r>
        <w:rPr>
          <w:rFonts w:eastAsia="Times New Roman" w:cs="Times New Roman"/>
          <w:spacing w:val="1"/>
          <w:sz w:val="28"/>
          <w:szCs w:val="28"/>
          <w:lang w:val="ru-RU"/>
        </w:rPr>
        <w:t xml:space="preserve"> </w:t>
      </w:r>
      <w:r>
        <w:rPr>
          <w:rFonts w:eastAsia="Times New Roman" w:cs="Times New Roman"/>
          <w:sz w:val="28"/>
          <w:szCs w:val="28"/>
          <w:lang w:val="ru-RU"/>
        </w:rPr>
        <w:t>Мороза:</w:t>
      </w:r>
      <w:r>
        <w:rPr>
          <w:rFonts w:eastAsia="Times New Roman" w:cs="Times New Roman"/>
          <w:spacing w:val="1"/>
          <w:sz w:val="28"/>
          <w:szCs w:val="28"/>
          <w:lang w:val="ru-RU"/>
        </w:rPr>
        <w:t xml:space="preserve"> </w:t>
      </w:r>
      <w:r>
        <w:rPr>
          <w:rFonts w:eastAsia="Times New Roman" w:cs="Times New Roman"/>
          <w:sz w:val="28"/>
          <w:szCs w:val="28"/>
          <w:lang w:val="ru-RU"/>
        </w:rPr>
        <w:t>готовят</w:t>
      </w:r>
      <w:r>
        <w:rPr>
          <w:rFonts w:eastAsia="Times New Roman" w:cs="Times New Roman"/>
          <w:spacing w:val="1"/>
          <w:sz w:val="28"/>
          <w:szCs w:val="28"/>
          <w:lang w:val="ru-RU"/>
        </w:rPr>
        <w:t xml:space="preserve"> </w:t>
      </w:r>
      <w:r>
        <w:rPr>
          <w:rFonts w:eastAsia="Times New Roman" w:cs="Times New Roman"/>
          <w:sz w:val="28"/>
          <w:szCs w:val="28"/>
          <w:lang w:val="ru-RU"/>
        </w:rPr>
        <w:t>класс</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классную ёлку к новогоднему празднику / участвуют в новогоднем классном и школьном</w:t>
      </w:r>
      <w:r>
        <w:rPr>
          <w:rFonts w:eastAsia="Times New Roman" w:cs="Times New Roman"/>
          <w:spacing w:val="1"/>
          <w:sz w:val="28"/>
          <w:szCs w:val="28"/>
          <w:lang w:val="ru-RU"/>
        </w:rPr>
        <w:t xml:space="preserve"> </w:t>
      </w:r>
      <w:r>
        <w:rPr>
          <w:rFonts w:eastAsia="Times New Roman" w:cs="Times New Roman"/>
          <w:sz w:val="28"/>
          <w:szCs w:val="28"/>
          <w:lang w:val="ru-RU"/>
        </w:rPr>
        <w:t>празднике. Вторая часть трека определена для знакомства с лучшими мастерами своего</w:t>
      </w:r>
      <w:r>
        <w:rPr>
          <w:rFonts w:eastAsia="Times New Roman" w:cs="Times New Roman"/>
          <w:spacing w:val="1"/>
          <w:sz w:val="28"/>
          <w:szCs w:val="28"/>
          <w:lang w:val="ru-RU"/>
        </w:rPr>
        <w:t xml:space="preserve"> </w:t>
      </w:r>
      <w:r>
        <w:rPr>
          <w:rFonts w:eastAsia="Times New Roman" w:cs="Times New Roman"/>
          <w:sz w:val="28"/>
          <w:szCs w:val="28"/>
          <w:lang w:val="ru-RU"/>
        </w:rPr>
        <w:t>дела и различных профессий (на уровне региона или страны); посещений мест работы</w:t>
      </w:r>
      <w:r>
        <w:rPr>
          <w:rFonts w:eastAsia="Times New Roman" w:cs="Times New Roman"/>
          <w:spacing w:val="1"/>
          <w:sz w:val="28"/>
          <w:szCs w:val="28"/>
          <w:lang w:val="ru-RU"/>
        </w:rPr>
        <w:t xml:space="preserve"> </w:t>
      </w:r>
      <w:r>
        <w:rPr>
          <w:rFonts w:eastAsia="Times New Roman" w:cs="Times New Roman"/>
          <w:sz w:val="28"/>
          <w:szCs w:val="28"/>
          <w:lang w:val="ru-RU"/>
        </w:rPr>
        <w:t>родителей-мастеров</w:t>
      </w:r>
      <w:r>
        <w:rPr>
          <w:rFonts w:eastAsia="Times New Roman" w:cs="Times New Roman"/>
          <w:spacing w:val="-1"/>
          <w:sz w:val="28"/>
          <w:szCs w:val="28"/>
          <w:lang w:val="ru-RU"/>
        </w:rPr>
        <w:t xml:space="preserve"> </w:t>
      </w:r>
      <w:r>
        <w:rPr>
          <w:rFonts w:eastAsia="Times New Roman" w:cs="Times New Roman"/>
          <w:sz w:val="28"/>
          <w:szCs w:val="28"/>
          <w:lang w:val="ru-RU"/>
        </w:rPr>
        <w:t>своего</w:t>
      </w:r>
      <w:r>
        <w:rPr>
          <w:rFonts w:eastAsia="Times New Roman" w:cs="Times New Roman"/>
          <w:spacing w:val="5"/>
          <w:sz w:val="28"/>
          <w:szCs w:val="28"/>
          <w:lang w:val="ru-RU"/>
        </w:rPr>
        <w:t xml:space="preserve"> </w:t>
      </w:r>
      <w:r>
        <w:rPr>
          <w:rFonts w:eastAsia="Times New Roman" w:cs="Times New Roman"/>
          <w:sz w:val="28"/>
          <w:szCs w:val="28"/>
          <w:lang w:val="ru-RU"/>
        </w:rPr>
        <w:t>дела,</w:t>
      </w:r>
      <w:r>
        <w:rPr>
          <w:rFonts w:eastAsia="Times New Roman" w:cs="Times New Roman"/>
          <w:spacing w:val="3"/>
          <w:sz w:val="28"/>
          <w:szCs w:val="28"/>
          <w:lang w:val="ru-RU"/>
        </w:rPr>
        <w:t xml:space="preserve"> </w:t>
      </w:r>
      <w:r>
        <w:rPr>
          <w:rFonts w:eastAsia="Times New Roman" w:cs="Times New Roman"/>
          <w:sz w:val="28"/>
          <w:szCs w:val="28"/>
          <w:lang w:val="ru-RU"/>
        </w:rPr>
        <w:t>краеведческих</w:t>
      </w:r>
      <w:r>
        <w:rPr>
          <w:rFonts w:eastAsia="Times New Roman" w:cs="Times New Roman"/>
          <w:spacing w:val="-1"/>
          <w:sz w:val="28"/>
          <w:szCs w:val="28"/>
          <w:lang w:val="ru-RU"/>
        </w:rPr>
        <w:t xml:space="preserve"> </w:t>
      </w:r>
      <w:r>
        <w:rPr>
          <w:rFonts w:eastAsia="Times New Roman" w:cs="Times New Roman"/>
          <w:sz w:val="28"/>
          <w:szCs w:val="28"/>
          <w:lang w:val="ru-RU"/>
        </w:rPr>
        <w:t>музеев</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пр.</w:t>
      </w:r>
    </w:p>
    <w:p w:rsidR="00D2092F" w:rsidRDefault="00B523C6">
      <w:pPr>
        <w:widowControl w:val="0"/>
        <w:spacing w:beforeAutospacing="0" w:afterAutospacing="0"/>
        <w:ind w:right="450"/>
        <w:jc w:val="both"/>
        <w:rPr>
          <w:rFonts w:ascii="Times New Roman" w:eastAsia="Times New Roman" w:hAnsi="Times New Roman" w:cs="Times New Roman"/>
          <w:sz w:val="28"/>
          <w:szCs w:val="28"/>
          <w:lang w:val="ru-RU"/>
        </w:rPr>
      </w:pPr>
      <w:r>
        <w:rPr>
          <w:rFonts w:eastAsia="Times New Roman" w:cs="Times New Roman"/>
          <w:b/>
          <w:sz w:val="28"/>
          <w:szCs w:val="28"/>
          <w:lang w:val="ru-RU"/>
        </w:rPr>
        <w:t>Трек «Орлёнок – Спортсмен»</w:t>
      </w:r>
      <w:r>
        <w:rPr>
          <w:rFonts w:eastAsia="Times New Roman" w:cs="Times New Roman"/>
          <w:sz w:val="28"/>
          <w:szCs w:val="28"/>
          <w:lang w:val="ru-RU"/>
        </w:rPr>
        <w:t>. Ценности, значимые качества трека: здоровый образ</w:t>
      </w:r>
      <w:r>
        <w:rPr>
          <w:rFonts w:eastAsia="Times New Roman" w:cs="Times New Roman"/>
          <w:spacing w:val="1"/>
          <w:sz w:val="28"/>
          <w:szCs w:val="28"/>
          <w:lang w:val="ru-RU"/>
        </w:rPr>
        <w:t xml:space="preserve"> </w:t>
      </w:r>
      <w:r>
        <w:rPr>
          <w:rFonts w:eastAsia="Times New Roman" w:cs="Times New Roman"/>
          <w:sz w:val="28"/>
          <w:szCs w:val="28"/>
          <w:lang w:val="ru-RU"/>
        </w:rPr>
        <w:t>жизни Символ трека – ЗОЖик (персонаж, ведущий здоровый образ жизни) Время для</w:t>
      </w:r>
      <w:r>
        <w:rPr>
          <w:rFonts w:eastAsia="Times New Roman" w:cs="Times New Roman"/>
          <w:spacing w:val="1"/>
          <w:sz w:val="28"/>
          <w:szCs w:val="28"/>
          <w:lang w:val="ru-RU"/>
        </w:rPr>
        <w:t xml:space="preserve"> </w:t>
      </w:r>
      <w:r>
        <w:rPr>
          <w:rFonts w:eastAsia="Times New Roman" w:cs="Times New Roman"/>
          <w:sz w:val="28"/>
          <w:szCs w:val="28"/>
          <w:lang w:val="ru-RU"/>
        </w:rPr>
        <w:t>реализации этого трека обусловлено необходимостью усилить двигательную активность</w:t>
      </w:r>
      <w:r>
        <w:rPr>
          <w:rFonts w:eastAsia="Times New Roman" w:cs="Times New Roman"/>
          <w:spacing w:val="1"/>
          <w:sz w:val="28"/>
          <w:szCs w:val="28"/>
          <w:lang w:val="ru-RU"/>
        </w:rPr>
        <w:t xml:space="preserve"> </w:t>
      </w:r>
      <w:r>
        <w:rPr>
          <w:rFonts w:eastAsia="Times New Roman" w:cs="Times New Roman"/>
          <w:sz w:val="28"/>
          <w:szCs w:val="28"/>
          <w:lang w:val="ru-RU"/>
        </w:rPr>
        <w:t>детей,</w:t>
      </w:r>
      <w:r>
        <w:rPr>
          <w:rFonts w:eastAsia="Times New Roman" w:cs="Times New Roman"/>
          <w:spacing w:val="1"/>
          <w:sz w:val="28"/>
          <w:szCs w:val="28"/>
          <w:lang w:val="ru-RU"/>
        </w:rPr>
        <w:t xml:space="preserve"> </w:t>
      </w:r>
      <w:r>
        <w:rPr>
          <w:rFonts w:eastAsia="Times New Roman" w:cs="Times New Roman"/>
          <w:sz w:val="28"/>
          <w:szCs w:val="28"/>
          <w:lang w:val="ru-RU"/>
        </w:rPr>
        <w:t>так</w:t>
      </w:r>
      <w:r>
        <w:rPr>
          <w:rFonts w:eastAsia="Times New Roman" w:cs="Times New Roman"/>
          <w:spacing w:val="1"/>
          <w:sz w:val="28"/>
          <w:szCs w:val="28"/>
          <w:lang w:val="ru-RU"/>
        </w:rPr>
        <w:t xml:space="preserve"> </w:t>
      </w:r>
      <w:r>
        <w:rPr>
          <w:rFonts w:eastAsia="Times New Roman" w:cs="Times New Roman"/>
          <w:sz w:val="28"/>
          <w:szCs w:val="28"/>
          <w:lang w:val="ru-RU"/>
        </w:rPr>
        <w:t>как</w:t>
      </w:r>
      <w:r>
        <w:rPr>
          <w:rFonts w:eastAsia="Times New Roman" w:cs="Times New Roman"/>
          <w:spacing w:val="1"/>
          <w:sz w:val="28"/>
          <w:szCs w:val="28"/>
          <w:lang w:val="ru-RU"/>
        </w:rPr>
        <w:t xml:space="preserve"> </w:t>
      </w:r>
      <w:r>
        <w:rPr>
          <w:rFonts w:eastAsia="Times New Roman" w:cs="Times New Roman"/>
          <w:sz w:val="28"/>
          <w:szCs w:val="28"/>
          <w:lang w:val="ru-RU"/>
        </w:rPr>
        <w:t>к</w:t>
      </w:r>
      <w:r>
        <w:rPr>
          <w:rFonts w:eastAsia="Times New Roman" w:cs="Times New Roman"/>
          <w:spacing w:val="1"/>
          <w:sz w:val="28"/>
          <w:szCs w:val="28"/>
          <w:lang w:val="ru-RU"/>
        </w:rPr>
        <w:t xml:space="preserve"> </w:t>
      </w:r>
      <w:r>
        <w:rPr>
          <w:rFonts w:eastAsia="Times New Roman" w:cs="Times New Roman"/>
          <w:sz w:val="28"/>
          <w:szCs w:val="28"/>
          <w:lang w:val="ru-RU"/>
        </w:rPr>
        <w:t>середине</w:t>
      </w:r>
      <w:r>
        <w:rPr>
          <w:rFonts w:eastAsia="Times New Roman" w:cs="Times New Roman"/>
          <w:spacing w:val="1"/>
          <w:sz w:val="28"/>
          <w:szCs w:val="28"/>
          <w:lang w:val="ru-RU"/>
        </w:rPr>
        <w:t xml:space="preserve"> </w:t>
      </w:r>
      <w:r>
        <w:rPr>
          <w:rFonts w:eastAsia="Times New Roman" w:cs="Times New Roman"/>
          <w:sz w:val="28"/>
          <w:szCs w:val="28"/>
          <w:lang w:val="ru-RU"/>
        </w:rPr>
        <w:t>учебного</w:t>
      </w:r>
      <w:r>
        <w:rPr>
          <w:rFonts w:eastAsia="Times New Roman" w:cs="Times New Roman"/>
          <w:spacing w:val="1"/>
          <w:sz w:val="28"/>
          <w:szCs w:val="28"/>
          <w:lang w:val="ru-RU"/>
        </w:rPr>
        <w:t xml:space="preserve"> </w:t>
      </w:r>
      <w:r>
        <w:rPr>
          <w:rFonts w:eastAsia="Times New Roman" w:cs="Times New Roman"/>
          <w:sz w:val="28"/>
          <w:szCs w:val="28"/>
          <w:lang w:val="ru-RU"/>
        </w:rPr>
        <w:t>года</w:t>
      </w:r>
      <w:r>
        <w:rPr>
          <w:rFonts w:eastAsia="Times New Roman" w:cs="Times New Roman"/>
          <w:spacing w:val="1"/>
          <w:sz w:val="28"/>
          <w:szCs w:val="28"/>
          <w:lang w:val="ru-RU"/>
        </w:rPr>
        <w:t xml:space="preserve"> </w:t>
      </w:r>
      <w:r>
        <w:rPr>
          <w:rFonts w:eastAsia="Times New Roman" w:cs="Times New Roman"/>
          <w:sz w:val="28"/>
          <w:szCs w:val="28"/>
          <w:lang w:val="ru-RU"/>
        </w:rPr>
        <w:t>накапливается</w:t>
      </w:r>
      <w:r>
        <w:rPr>
          <w:rFonts w:eastAsia="Times New Roman" w:cs="Times New Roman"/>
          <w:spacing w:val="1"/>
          <w:sz w:val="28"/>
          <w:szCs w:val="28"/>
          <w:lang w:val="ru-RU"/>
        </w:rPr>
        <w:t xml:space="preserve"> </w:t>
      </w:r>
      <w:r>
        <w:rPr>
          <w:rFonts w:eastAsia="Times New Roman" w:cs="Times New Roman"/>
          <w:sz w:val="28"/>
          <w:szCs w:val="28"/>
          <w:lang w:val="ru-RU"/>
        </w:rPr>
        <w:t>определённая</w:t>
      </w:r>
      <w:r>
        <w:rPr>
          <w:rFonts w:eastAsia="Times New Roman" w:cs="Times New Roman"/>
          <w:spacing w:val="1"/>
          <w:sz w:val="28"/>
          <w:szCs w:val="28"/>
          <w:lang w:val="ru-RU"/>
        </w:rPr>
        <w:t xml:space="preserve"> </w:t>
      </w:r>
      <w:r>
        <w:rPr>
          <w:rFonts w:eastAsia="Times New Roman" w:cs="Times New Roman"/>
          <w:sz w:val="28"/>
          <w:szCs w:val="28"/>
          <w:lang w:val="ru-RU"/>
        </w:rPr>
        <w:t>физическая</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эмоциональная</w:t>
      </w:r>
      <w:r>
        <w:rPr>
          <w:rFonts w:eastAsia="Times New Roman" w:cs="Times New Roman"/>
          <w:spacing w:val="1"/>
          <w:sz w:val="28"/>
          <w:szCs w:val="28"/>
          <w:lang w:val="ru-RU"/>
        </w:rPr>
        <w:t xml:space="preserve"> </w:t>
      </w:r>
      <w:r>
        <w:rPr>
          <w:rFonts w:eastAsia="Times New Roman" w:cs="Times New Roman"/>
          <w:sz w:val="28"/>
          <w:szCs w:val="28"/>
          <w:lang w:val="ru-RU"/>
        </w:rPr>
        <w:t>усталость</w:t>
      </w:r>
      <w:r>
        <w:rPr>
          <w:rFonts w:eastAsia="Times New Roman" w:cs="Times New Roman"/>
          <w:spacing w:val="1"/>
          <w:sz w:val="28"/>
          <w:szCs w:val="28"/>
          <w:lang w:val="ru-RU"/>
        </w:rPr>
        <w:t xml:space="preserve"> </w:t>
      </w:r>
      <w:r>
        <w:rPr>
          <w:rFonts w:eastAsia="Times New Roman" w:cs="Times New Roman"/>
          <w:sz w:val="28"/>
          <w:szCs w:val="28"/>
          <w:lang w:val="ru-RU"/>
        </w:rPr>
        <w:t>от</w:t>
      </w:r>
      <w:r>
        <w:rPr>
          <w:rFonts w:eastAsia="Times New Roman" w:cs="Times New Roman"/>
          <w:spacing w:val="1"/>
          <w:sz w:val="28"/>
          <w:szCs w:val="28"/>
          <w:lang w:val="ru-RU"/>
        </w:rPr>
        <w:t xml:space="preserve"> </w:t>
      </w:r>
      <w:r>
        <w:rPr>
          <w:rFonts w:eastAsia="Times New Roman" w:cs="Times New Roman"/>
          <w:sz w:val="28"/>
          <w:szCs w:val="28"/>
          <w:lang w:val="ru-RU"/>
        </w:rPr>
        <w:t>учебной</w:t>
      </w:r>
      <w:r>
        <w:rPr>
          <w:rFonts w:eastAsia="Times New Roman" w:cs="Times New Roman"/>
          <w:spacing w:val="1"/>
          <w:sz w:val="28"/>
          <w:szCs w:val="28"/>
          <w:lang w:val="ru-RU"/>
        </w:rPr>
        <w:t xml:space="preserve"> </w:t>
      </w:r>
      <w:r>
        <w:rPr>
          <w:rFonts w:eastAsia="Times New Roman" w:cs="Times New Roman"/>
          <w:sz w:val="28"/>
          <w:szCs w:val="28"/>
          <w:lang w:val="ru-RU"/>
        </w:rPr>
        <w:t>нагрузки.</w:t>
      </w:r>
      <w:r>
        <w:rPr>
          <w:rFonts w:eastAsia="Times New Roman" w:cs="Times New Roman"/>
          <w:spacing w:val="1"/>
          <w:sz w:val="28"/>
          <w:szCs w:val="28"/>
          <w:lang w:val="ru-RU"/>
        </w:rPr>
        <w:t xml:space="preserve"> </w:t>
      </w:r>
      <w:r>
        <w:rPr>
          <w:rFonts w:eastAsia="Times New Roman" w:cs="Times New Roman"/>
          <w:sz w:val="28"/>
          <w:szCs w:val="28"/>
          <w:lang w:val="ru-RU"/>
        </w:rPr>
        <w:t>Надеемся,</w:t>
      </w:r>
      <w:r>
        <w:rPr>
          <w:rFonts w:eastAsia="Times New Roman" w:cs="Times New Roman"/>
          <w:spacing w:val="1"/>
          <w:sz w:val="28"/>
          <w:szCs w:val="28"/>
          <w:lang w:val="ru-RU"/>
        </w:rPr>
        <w:t xml:space="preserve"> </w:t>
      </w:r>
      <w:r>
        <w:rPr>
          <w:rFonts w:eastAsia="Times New Roman" w:cs="Times New Roman"/>
          <w:sz w:val="28"/>
          <w:szCs w:val="28"/>
          <w:lang w:val="ru-RU"/>
        </w:rPr>
        <w:t>что</w:t>
      </w:r>
      <w:r>
        <w:rPr>
          <w:rFonts w:eastAsia="Times New Roman" w:cs="Times New Roman"/>
          <w:spacing w:val="1"/>
          <w:sz w:val="28"/>
          <w:szCs w:val="28"/>
          <w:lang w:val="ru-RU"/>
        </w:rPr>
        <w:t xml:space="preserve"> </w:t>
      </w:r>
      <w:r>
        <w:rPr>
          <w:rFonts w:eastAsia="Times New Roman" w:cs="Times New Roman"/>
          <w:sz w:val="28"/>
          <w:szCs w:val="28"/>
          <w:lang w:val="ru-RU"/>
        </w:rPr>
        <w:t>дополнительные</w:t>
      </w:r>
      <w:r>
        <w:rPr>
          <w:rFonts w:eastAsia="Times New Roman" w:cs="Times New Roman"/>
          <w:spacing w:val="1"/>
          <w:sz w:val="28"/>
          <w:szCs w:val="28"/>
          <w:lang w:val="ru-RU"/>
        </w:rPr>
        <w:t xml:space="preserve"> </w:t>
      </w:r>
      <w:r>
        <w:rPr>
          <w:rFonts w:eastAsia="Times New Roman" w:cs="Times New Roman"/>
          <w:sz w:val="28"/>
          <w:szCs w:val="28"/>
          <w:lang w:val="ru-RU"/>
        </w:rPr>
        <w:t>физкультурно-оздоровительные</w:t>
      </w:r>
      <w:r>
        <w:rPr>
          <w:rFonts w:eastAsia="Times New Roman" w:cs="Times New Roman"/>
          <w:spacing w:val="1"/>
          <w:sz w:val="28"/>
          <w:szCs w:val="28"/>
          <w:lang w:val="ru-RU"/>
        </w:rPr>
        <w:t xml:space="preserve"> </w:t>
      </w:r>
      <w:r>
        <w:rPr>
          <w:rFonts w:eastAsia="Times New Roman" w:cs="Times New Roman"/>
          <w:sz w:val="28"/>
          <w:szCs w:val="28"/>
          <w:lang w:val="ru-RU"/>
        </w:rPr>
        <w:t>мероприятия,</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том</w:t>
      </w:r>
      <w:r>
        <w:rPr>
          <w:rFonts w:eastAsia="Times New Roman" w:cs="Times New Roman"/>
          <w:spacing w:val="1"/>
          <w:sz w:val="28"/>
          <w:szCs w:val="28"/>
          <w:lang w:val="ru-RU"/>
        </w:rPr>
        <w:t xml:space="preserve"> </w:t>
      </w:r>
      <w:r>
        <w:rPr>
          <w:rFonts w:eastAsia="Times New Roman" w:cs="Times New Roman"/>
          <w:sz w:val="28"/>
          <w:szCs w:val="28"/>
          <w:lang w:val="ru-RU"/>
        </w:rPr>
        <w:t>числе,</w:t>
      </w:r>
      <w:r>
        <w:rPr>
          <w:rFonts w:eastAsia="Times New Roman" w:cs="Times New Roman"/>
          <w:spacing w:val="1"/>
          <w:sz w:val="28"/>
          <w:szCs w:val="28"/>
          <w:lang w:val="ru-RU"/>
        </w:rPr>
        <w:t xml:space="preserve"> </w:t>
      </w:r>
      <w:r>
        <w:rPr>
          <w:rFonts w:eastAsia="Times New Roman" w:cs="Times New Roman"/>
          <w:sz w:val="28"/>
          <w:szCs w:val="28"/>
          <w:lang w:val="ru-RU"/>
        </w:rPr>
        <w:t>позволят</w:t>
      </w:r>
      <w:r>
        <w:rPr>
          <w:rFonts w:eastAsia="Times New Roman" w:cs="Times New Roman"/>
          <w:spacing w:val="1"/>
          <w:sz w:val="28"/>
          <w:szCs w:val="28"/>
          <w:lang w:val="ru-RU"/>
        </w:rPr>
        <w:t xml:space="preserve"> </w:t>
      </w:r>
      <w:r>
        <w:rPr>
          <w:rFonts w:eastAsia="Times New Roman" w:cs="Times New Roman"/>
          <w:sz w:val="28"/>
          <w:szCs w:val="28"/>
          <w:lang w:val="ru-RU"/>
        </w:rPr>
        <w:t>снизить</w:t>
      </w:r>
      <w:r>
        <w:rPr>
          <w:rFonts w:eastAsia="Times New Roman" w:cs="Times New Roman"/>
          <w:spacing w:val="1"/>
          <w:sz w:val="28"/>
          <w:szCs w:val="28"/>
          <w:lang w:val="ru-RU"/>
        </w:rPr>
        <w:t xml:space="preserve"> </w:t>
      </w:r>
      <w:r>
        <w:rPr>
          <w:rFonts w:eastAsia="Times New Roman" w:cs="Times New Roman"/>
          <w:sz w:val="28"/>
          <w:szCs w:val="28"/>
          <w:lang w:val="ru-RU"/>
        </w:rPr>
        <w:t>заболеваемость</w:t>
      </w:r>
      <w:r>
        <w:rPr>
          <w:rFonts w:eastAsia="Times New Roman" w:cs="Times New Roman"/>
          <w:spacing w:val="-2"/>
          <w:sz w:val="28"/>
          <w:szCs w:val="28"/>
          <w:lang w:val="ru-RU"/>
        </w:rPr>
        <w:t xml:space="preserve"> </w:t>
      </w:r>
      <w:r>
        <w:rPr>
          <w:rFonts w:eastAsia="Times New Roman" w:cs="Times New Roman"/>
          <w:sz w:val="28"/>
          <w:szCs w:val="28"/>
          <w:lang w:val="ru-RU"/>
        </w:rPr>
        <w:t>детей,</w:t>
      </w:r>
      <w:r>
        <w:rPr>
          <w:rFonts w:eastAsia="Times New Roman" w:cs="Times New Roman"/>
          <w:spacing w:val="2"/>
          <w:sz w:val="28"/>
          <w:szCs w:val="28"/>
          <w:lang w:val="ru-RU"/>
        </w:rPr>
        <w:t xml:space="preserve"> </w:t>
      </w:r>
      <w:r>
        <w:rPr>
          <w:rFonts w:eastAsia="Times New Roman" w:cs="Times New Roman"/>
          <w:sz w:val="28"/>
          <w:szCs w:val="28"/>
          <w:lang w:val="ru-RU"/>
        </w:rPr>
        <w:t>что актуально</w:t>
      </w:r>
      <w:r>
        <w:rPr>
          <w:rFonts w:eastAsia="Times New Roman" w:cs="Times New Roman"/>
          <w:spacing w:val="3"/>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зимний</w:t>
      </w:r>
      <w:r>
        <w:rPr>
          <w:rFonts w:eastAsia="Times New Roman" w:cs="Times New Roman"/>
          <w:spacing w:val="-6"/>
          <w:sz w:val="28"/>
          <w:szCs w:val="28"/>
          <w:lang w:val="ru-RU"/>
        </w:rPr>
        <w:t xml:space="preserve"> </w:t>
      </w:r>
      <w:r>
        <w:rPr>
          <w:rFonts w:eastAsia="Times New Roman" w:cs="Times New Roman"/>
          <w:sz w:val="28"/>
          <w:szCs w:val="28"/>
          <w:lang w:val="ru-RU"/>
        </w:rPr>
        <w:t>период.</w:t>
      </w:r>
    </w:p>
    <w:p w:rsidR="00D2092F" w:rsidRDefault="00B523C6">
      <w:pPr>
        <w:widowControl w:val="0"/>
        <w:spacing w:beforeAutospacing="0" w:afterAutospacing="0"/>
        <w:ind w:right="447"/>
        <w:jc w:val="both"/>
        <w:rPr>
          <w:rFonts w:ascii="Times New Roman" w:eastAsia="Times New Roman" w:hAnsi="Times New Roman" w:cs="Times New Roman"/>
          <w:sz w:val="28"/>
          <w:szCs w:val="28"/>
          <w:lang w:val="ru-RU"/>
        </w:rPr>
      </w:pPr>
      <w:r>
        <w:rPr>
          <w:rFonts w:eastAsia="Times New Roman" w:cs="Times New Roman"/>
          <w:b/>
          <w:sz w:val="28"/>
          <w:szCs w:val="28"/>
          <w:lang w:val="ru-RU"/>
        </w:rPr>
        <w:t>Трек</w:t>
      </w:r>
      <w:r>
        <w:rPr>
          <w:rFonts w:eastAsia="Times New Roman" w:cs="Times New Roman"/>
          <w:b/>
          <w:spacing w:val="1"/>
          <w:sz w:val="28"/>
          <w:szCs w:val="28"/>
          <w:lang w:val="ru-RU"/>
        </w:rPr>
        <w:t xml:space="preserve"> </w:t>
      </w:r>
      <w:r>
        <w:rPr>
          <w:rFonts w:eastAsia="Times New Roman" w:cs="Times New Roman"/>
          <w:b/>
          <w:sz w:val="28"/>
          <w:szCs w:val="28"/>
          <w:lang w:val="ru-RU"/>
        </w:rPr>
        <w:t>«Орлёнок</w:t>
      </w:r>
      <w:r>
        <w:rPr>
          <w:rFonts w:eastAsia="Times New Roman" w:cs="Times New Roman"/>
          <w:b/>
          <w:spacing w:val="1"/>
          <w:sz w:val="28"/>
          <w:szCs w:val="28"/>
          <w:lang w:val="ru-RU"/>
        </w:rPr>
        <w:t xml:space="preserve"> </w:t>
      </w:r>
      <w:r>
        <w:rPr>
          <w:rFonts w:eastAsia="Times New Roman" w:cs="Times New Roman"/>
          <w:b/>
          <w:sz w:val="28"/>
          <w:szCs w:val="28"/>
          <w:lang w:val="ru-RU"/>
        </w:rPr>
        <w:t>–</w:t>
      </w:r>
      <w:r>
        <w:rPr>
          <w:rFonts w:eastAsia="Times New Roman" w:cs="Times New Roman"/>
          <w:b/>
          <w:spacing w:val="1"/>
          <w:sz w:val="28"/>
          <w:szCs w:val="28"/>
          <w:lang w:val="ru-RU"/>
        </w:rPr>
        <w:t xml:space="preserve"> </w:t>
      </w:r>
      <w:r>
        <w:rPr>
          <w:rFonts w:eastAsia="Times New Roman" w:cs="Times New Roman"/>
          <w:b/>
          <w:sz w:val="28"/>
          <w:szCs w:val="28"/>
          <w:lang w:val="ru-RU"/>
        </w:rPr>
        <w:t>Хранитель</w:t>
      </w:r>
      <w:r>
        <w:rPr>
          <w:rFonts w:eastAsia="Times New Roman" w:cs="Times New Roman"/>
          <w:b/>
          <w:spacing w:val="1"/>
          <w:sz w:val="28"/>
          <w:szCs w:val="28"/>
          <w:lang w:val="ru-RU"/>
        </w:rPr>
        <w:t xml:space="preserve"> </w:t>
      </w:r>
      <w:r>
        <w:rPr>
          <w:rFonts w:eastAsia="Times New Roman" w:cs="Times New Roman"/>
          <w:b/>
          <w:sz w:val="28"/>
          <w:szCs w:val="28"/>
          <w:lang w:val="ru-RU"/>
        </w:rPr>
        <w:t>исторической</w:t>
      </w:r>
      <w:r>
        <w:rPr>
          <w:rFonts w:eastAsia="Times New Roman" w:cs="Times New Roman"/>
          <w:b/>
          <w:spacing w:val="1"/>
          <w:sz w:val="28"/>
          <w:szCs w:val="28"/>
          <w:lang w:val="ru-RU"/>
        </w:rPr>
        <w:t xml:space="preserve"> </w:t>
      </w:r>
      <w:r>
        <w:rPr>
          <w:rFonts w:eastAsia="Times New Roman" w:cs="Times New Roman"/>
          <w:b/>
          <w:sz w:val="28"/>
          <w:szCs w:val="28"/>
          <w:lang w:val="ru-RU"/>
        </w:rPr>
        <w:t>памяти».</w:t>
      </w:r>
      <w:r>
        <w:rPr>
          <w:rFonts w:eastAsia="Times New Roman" w:cs="Times New Roman"/>
          <w:b/>
          <w:spacing w:val="1"/>
          <w:sz w:val="28"/>
          <w:szCs w:val="28"/>
          <w:lang w:val="ru-RU"/>
        </w:rPr>
        <w:t xml:space="preserve"> </w:t>
      </w:r>
      <w:r>
        <w:rPr>
          <w:rFonts w:eastAsia="Times New Roman" w:cs="Times New Roman"/>
          <w:sz w:val="28"/>
          <w:szCs w:val="28"/>
          <w:lang w:val="ru-RU"/>
        </w:rPr>
        <w:t>Ценности,</w:t>
      </w:r>
      <w:r>
        <w:rPr>
          <w:rFonts w:eastAsia="Times New Roman" w:cs="Times New Roman"/>
          <w:spacing w:val="61"/>
          <w:sz w:val="28"/>
          <w:szCs w:val="28"/>
          <w:lang w:val="ru-RU"/>
        </w:rPr>
        <w:t xml:space="preserve"> </w:t>
      </w:r>
      <w:r>
        <w:rPr>
          <w:rFonts w:eastAsia="Times New Roman" w:cs="Times New Roman"/>
          <w:sz w:val="28"/>
          <w:szCs w:val="28"/>
          <w:lang w:val="ru-RU"/>
        </w:rPr>
        <w:t>значимые</w:t>
      </w:r>
      <w:r>
        <w:rPr>
          <w:rFonts w:eastAsia="Times New Roman" w:cs="Times New Roman"/>
          <w:spacing w:val="-57"/>
          <w:sz w:val="28"/>
          <w:szCs w:val="28"/>
          <w:lang w:val="ru-RU"/>
        </w:rPr>
        <w:t xml:space="preserve"> </w:t>
      </w:r>
      <w:r>
        <w:rPr>
          <w:rFonts w:eastAsia="Times New Roman" w:cs="Times New Roman"/>
          <w:sz w:val="28"/>
          <w:szCs w:val="28"/>
          <w:lang w:val="ru-RU"/>
        </w:rPr>
        <w:t>качества трека: семья, Родина Символ трека – альбом «Мы - хранители» В рамках трека</w:t>
      </w:r>
      <w:r>
        <w:rPr>
          <w:rFonts w:eastAsia="Times New Roman" w:cs="Times New Roman"/>
          <w:spacing w:val="1"/>
          <w:sz w:val="28"/>
          <w:szCs w:val="28"/>
          <w:lang w:val="ru-RU"/>
        </w:rPr>
        <w:t xml:space="preserve"> </w:t>
      </w:r>
      <w:r>
        <w:rPr>
          <w:rFonts w:eastAsia="Times New Roman" w:cs="Times New Roman"/>
          <w:sz w:val="28"/>
          <w:szCs w:val="28"/>
          <w:lang w:val="ru-RU"/>
        </w:rPr>
        <w:t>происходит</w:t>
      </w:r>
      <w:r>
        <w:rPr>
          <w:rFonts w:eastAsia="Times New Roman" w:cs="Times New Roman"/>
          <w:spacing w:val="1"/>
          <w:sz w:val="28"/>
          <w:szCs w:val="28"/>
          <w:lang w:val="ru-RU"/>
        </w:rPr>
        <w:t xml:space="preserve"> </w:t>
      </w:r>
      <w:r>
        <w:rPr>
          <w:rFonts w:eastAsia="Times New Roman" w:cs="Times New Roman"/>
          <w:sz w:val="28"/>
          <w:szCs w:val="28"/>
          <w:lang w:val="ru-RU"/>
        </w:rPr>
        <w:t>ценностно-ориентированная</w:t>
      </w:r>
      <w:r>
        <w:rPr>
          <w:rFonts w:eastAsia="Times New Roman" w:cs="Times New Roman"/>
          <w:spacing w:val="1"/>
          <w:sz w:val="28"/>
          <w:szCs w:val="28"/>
          <w:lang w:val="ru-RU"/>
        </w:rPr>
        <w:t xml:space="preserve"> </w:t>
      </w:r>
      <w:r>
        <w:rPr>
          <w:rFonts w:eastAsia="Times New Roman" w:cs="Times New Roman"/>
          <w:sz w:val="28"/>
          <w:szCs w:val="28"/>
          <w:lang w:val="ru-RU"/>
        </w:rPr>
        <w:t>деятельность</w:t>
      </w:r>
      <w:r>
        <w:rPr>
          <w:rFonts w:eastAsia="Times New Roman" w:cs="Times New Roman"/>
          <w:spacing w:val="1"/>
          <w:sz w:val="28"/>
          <w:szCs w:val="28"/>
          <w:lang w:val="ru-RU"/>
        </w:rPr>
        <w:t xml:space="preserve"> </w:t>
      </w:r>
      <w:r>
        <w:rPr>
          <w:rFonts w:eastAsia="Times New Roman" w:cs="Times New Roman"/>
          <w:sz w:val="28"/>
          <w:szCs w:val="28"/>
          <w:lang w:val="ru-RU"/>
        </w:rPr>
        <w:t>по</w:t>
      </w:r>
      <w:r>
        <w:rPr>
          <w:rFonts w:eastAsia="Times New Roman" w:cs="Times New Roman"/>
          <w:spacing w:val="1"/>
          <w:sz w:val="28"/>
          <w:szCs w:val="28"/>
          <w:lang w:val="ru-RU"/>
        </w:rPr>
        <w:t xml:space="preserve"> </w:t>
      </w:r>
      <w:r>
        <w:rPr>
          <w:rFonts w:eastAsia="Times New Roman" w:cs="Times New Roman"/>
          <w:sz w:val="28"/>
          <w:szCs w:val="28"/>
          <w:lang w:val="ru-RU"/>
        </w:rPr>
        <w:t>осмыслению</w:t>
      </w:r>
      <w:r>
        <w:rPr>
          <w:rFonts w:eastAsia="Times New Roman" w:cs="Times New Roman"/>
          <w:spacing w:val="1"/>
          <w:sz w:val="28"/>
          <w:szCs w:val="28"/>
          <w:lang w:val="ru-RU"/>
        </w:rPr>
        <w:t xml:space="preserve"> </w:t>
      </w:r>
      <w:r>
        <w:rPr>
          <w:rFonts w:eastAsia="Times New Roman" w:cs="Times New Roman"/>
          <w:sz w:val="28"/>
          <w:szCs w:val="28"/>
          <w:lang w:val="ru-RU"/>
        </w:rPr>
        <w:t>личностного</w:t>
      </w:r>
      <w:r>
        <w:rPr>
          <w:rFonts w:eastAsia="Times New Roman" w:cs="Times New Roman"/>
          <w:spacing w:val="1"/>
          <w:sz w:val="28"/>
          <w:szCs w:val="28"/>
          <w:lang w:val="ru-RU"/>
        </w:rPr>
        <w:t xml:space="preserve"> </w:t>
      </w:r>
      <w:r>
        <w:rPr>
          <w:rFonts w:eastAsia="Times New Roman" w:cs="Times New Roman"/>
          <w:sz w:val="28"/>
          <w:szCs w:val="28"/>
          <w:lang w:val="ru-RU"/>
        </w:rPr>
        <w:t>отношения к семье, Родине, к своему окружению и к себе лично. Ребёнок должен открыть</w:t>
      </w:r>
      <w:r>
        <w:rPr>
          <w:rFonts w:eastAsia="Times New Roman" w:cs="Times New Roman"/>
          <w:spacing w:val="1"/>
          <w:sz w:val="28"/>
          <w:szCs w:val="28"/>
          <w:lang w:val="ru-RU"/>
        </w:rPr>
        <w:t xml:space="preserve"> </w:t>
      </w:r>
      <w:r>
        <w:rPr>
          <w:rFonts w:eastAsia="Times New Roman" w:cs="Times New Roman"/>
          <w:sz w:val="28"/>
          <w:szCs w:val="28"/>
          <w:lang w:val="ru-RU"/>
        </w:rPr>
        <w:t>для себя значимость сохранения традиций, истории и культуры своего родного края через</w:t>
      </w:r>
      <w:r>
        <w:rPr>
          <w:rFonts w:eastAsia="Times New Roman" w:cs="Times New Roman"/>
          <w:spacing w:val="1"/>
          <w:sz w:val="28"/>
          <w:szCs w:val="28"/>
          <w:lang w:val="ru-RU"/>
        </w:rPr>
        <w:t xml:space="preserve"> </w:t>
      </w:r>
      <w:r>
        <w:rPr>
          <w:rFonts w:eastAsia="Times New Roman" w:cs="Times New Roman"/>
          <w:sz w:val="28"/>
          <w:szCs w:val="28"/>
          <w:lang w:val="ru-RU"/>
        </w:rPr>
        <w:t>понимание</w:t>
      </w:r>
      <w:r>
        <w:rPr>
          <w:rFonts w:eastAsia="Times New Roman" w:cs="Times New Roman"/>
          <w:spacing w:val="-11"/>
          <w:sz w:val="28"/>
          <w:szCs w:val="28"/>
          <w:lang w:val="ru-RU"/>
        </w:rPr>
        <w:t xml:space="preserve"> </w:t>
      </w:r>
      <w:r>
        <w:rPr>
          <w:rFonts w:eastAsia="Times New Roman" w:cs="Times New Roman"/>
          <w:sz w:val="28"/>
          <w:szCs w:val="28"/>
          <w:lang w:val="ru-RU"/>
        </w:rPr>
        <w:t>фразы</w:t>
      </w:r>
      <w:r>
        <w:rPr>
          <w:rFonts w:eastAsia="Times New Roman" w:cs="Times New Roman"/>
          <w:spacing w:val="-1"/>
          <w:sz w:val="28"/>
          <w:szCs w:val="28"/>
          <w:lang w:val="ru-RU"/>
        </w:rPr>
        <w:t xml:space="preserve"> </w:t>
      </w:r>
      <w:r>
        <w:rPr>
          <w:rFonts w:eastAsia="Times New Roman" w:cs="Times New Roman"/>
          <w:sz w:val="28"/>
          <w:szCs w:val="28"/>
          <w:lang w:val="ru-RU"/>
        </w:rPr>
        <w:t>«Я</w:t>
      </w:r>
      <w:r>
        <w:rPr>
          <w:rFonts w:eastAsia="Times New Roman" w:cs="Times New Roman"/>
          <w:spacing w:val="-7"/>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моё</w:t>
      </w:r>
      <w:r>
        <w:rPr>
          <w:rFonts w:eastAsia="Times New Roman" w:cs="Times New Roman"/>
          <w:spacing w:val="-11"/>
          <w:sz w:val="28"/>
          <w:szCs w:val="28"/>
          <w:lang w:val="ru-RU"/>
        </w:rPr>
        <w:t xml:space="preserve"> </w:t>
      </w:r>
      <w:r>
        <w:rPr>
          <w:rFonts w:eastAsia="Times New Roman" w:cs="Times New Roman"/>
          <w:sz w:val="28"/>
          <w:szCs w:val="28"/>
          <w:lang w:val="ru-RU"/>
        </w:rPr>
        <w:t>дело</w:t>
      </w:r>
      <w:r>
        <w:rPr>
          <w:rFonts w:eastAsia="Times New Roman" w:cs="Times New Roman"/>
          <w:spacing w:val="-3"/>
          <w:sz w:val="28"/>
          <w:szCs w:val="28"/>
          <w:lang w:val="ru-RU"/>
        </w:rPr>
        <w:t xml:space="preserve"> </w:t>
      </w:r>
      <w:r>
        <w:rPr>
          <w:rFonts w:eastAsia="Times New Roman" w:cs="Times New Roman"/>
          <w:sz w:val="28"/>
          <w:szCs w:val="28"/>
          <w:lang w:val="ru-RU"/>
        </w:rPr>
        <w:t>важны</w:t>
      </w:r>
      <w:r>
        <w:rPr>
          <w:rFonts w:eastAsia="Times New Roman" w:cs="Times New Roman"/>
          <w:spacing w:val="-9"/>
          <w:sz w:val="28"/>
          <w:szCs w:val="28"/>
          <w:lang w:val="ru-RU"/>
        </w:rPr>
        <w:t xml:space="preserve"> </w:t>
      </w:r>
      <w:r>
        <w:rPr>
          <w:rFonts w:eastAsia="Times New Roman" w:cs="Times New Roman"/>
          <w:sz w:val="28"/>
          <w:szCs w:val="28"/>
          <w:lang w:val="ru-RU"/>
        </w:rPr>
        <w:t>для</w:t>
      </w:r>
      <w:r>
        <w:rPr>
          <w:rFonts w:eastAsia="Times New Roman" w:cs="Times New Roman"/>
          <w:spacing w:val="-7"/>
          <w:sz w:val="28"/>
          <w:szCs w:val="28"/>
          <w:lang w:val="ru-RU"/>
        </w:rPr>
        <w:t xml:space="preserve"> </w:t>
      </w:r>
      <w:r>
        <w:rPr>
          <w:rFonts w:eastAsia="Times New Roman" w:cs="Times New Roman"/>
          <w:sz w:val="28"/>
          <w:szCs w:val="28"/>
          <w:lang w:val="ru-RU"/>
        </w:rPr>
        <w:t>Родины».</w:t>
      </w:r>
      <w:r>
        <w:rPr>
          <w:rFonts w:eastAsia="Times New Roman" w:cs="Times New Roman"/>
          <w:spacing w:val="-2"/>
          <w:sz w:val="28"/>
          <w:szCs w:val="28"/>
          <w:lang w:val="ru-RU"/>
        </w:rPr>
        <w:t xml:space="preserve"> </w:t>
      </w:r>
      <w:r>
        <w:rPr>
          <w:rFonts w:eastAsia="Times New Roman" w:cs="Times New Roman"/>
          <w:sz w:val="28"/>
          <w:szCs w:val="28"/>
          <w:lang w:val="ru-RU"/>
        </w:rPr>
        <w:t>Основная</w:t>
      </w:r>
      <w:r>
        <w:rPr>
          <w:rFonts w:eastAsia="Times New Roman" w:cs="Times New Roman"/>
          <w:spacing w:val="-4"/>
          <w:sz w:val="28"/>
          <w:szCs w:val="28"/>
          <w:lang w:val="ru-RU"/>
        </w:rPr>
        <w:t xml:space="preserve"> </w:t>
      </w:r>
      <w:r>
        <w:rPr>
          <w:rFonts w:eastAsia="Times New Roman" w:cs="Times New Roman"/>
          <w:sz w:val="28"/>
          <w:szCs w:val="28"/>
          <w:lang w:val="ru-RU"/>
        </w:rPr>
        <w:t>смысловая</w:t>
      </w:r>
      <w:r>
        <w:rPr>
          <w:rFonts w:eastAsia="Times New Roman" w:cs="Times New Roman"/>
          <w:spacing w:val="-8"/>
          <w:sz w:val="28"/>
          <w:szCs w:val="28"/>
          <w:lang w:val="ru-RU"/>
        </w:rPr>
        <w:t xml:space="preserve"> </w:t>
      </w:r>
      <w:r>
        <w:rPr>
          <w:rFonts w:eastAsia="Times New Roman" w:cs="Times New Roman"/>
          <w:sz w:val="28"/>
          <w:szCs w:val="28"/>
          <w:lang w:val="ru-RU"/>
        </w:rPr>
        <w:t>нагрузка</w:t>
      </w:r>
      <w:r>
        <w:rPr>
          <w:rFonts w:eastAsia="Times New Roman" w:cs="Times New Roman"/>
          <w:spacing w:val="-7"/>
          <w:sz w:val="28"/>
          <w:szCs w:val="28"/>
          <w:lang w:val="ru-RU"/>
        </w:rPr>
        <w:t xml:space="preserve"> </w:t>
      </w:r>
      <w:r>
        <w:rPr>
          <w:rFonts w:eastAsia="Times New Roman" w:cs="Times New Roman"/>
          <w:sz w:val="28"/>
          <w:szCs w:val="28"/>
          <w:lang w:val="ru-RU"/>
        </w:rPr>
        <w:t>трека:</w:t>
      </w:r>
    </w:p>
    <w:p w:rsidR="00D2092F" w:rsidRDefault="00B523C6">
      <w:pPr>
        <w:widowControl w:val="0"/>
        <w:spacing w:before="71" w:beforeAutospacing="0" w:afterAutospacing="0"/>
        <w:ind w:right="443"/>
        <w:jc w:val="both"/>
        <w:rPr>
          <w:rFonts w:ascii="Times New Roman" w:eastAsia="Times New Roman" w:hAnsi="Times New Roman" w:cs="Times New Roman"/>
          <w:sz w:val="28"/>
          <w:szCs w:val="28"/>
          <w:lang w:val="ru-RU"/>
        </w:rPr>
      </w:pPr>
      <w:r>
        <w:rPr>
          <w:rFonts w:eastAsia="Times New Roman" w:cs="Times New Roman"/>
          <w:sz w:val="28"/>
          <w:szCs w:val="28"/>
          <w:lang w:val="ru-RU"/>
        </w:rPr>
        <w:t>Я – хранитель традиций своей семьи, Мы (класс) – хранители своих достижений, Я/Мы –</w:t>
      </w:r>
      <w:r>
        <w:rPr>
          <w:rFonts w:eastAsia="Times New Roman" w:cs="Times New Roman"/>
          <w:spacing w:val="1"/>
          <w:sz w:val="28"/>
          <w:szCs w:val="28"/>
          <w:lang w:val="ru-RU"/>
        </w:rPr>
        <w:t xml:space="preserve"> </w:t>
      </w:r>
      <w:r>
        <w:rPr>
          <w:rFonts w:eastAsia="Times New Roman" w:cs="Times New Roman"/>
          <w:sz w:val="28"/>
          <w:szCs w:val="28"/>
          <w:lang w:val="ru-RU"/>
        </w:rPr>
        <w:t>хранители</w:t>
      </w:r>
      <w:r>
        <w:rPr>
          <w:rFonts w:eastAsia="Times New Roman" w:cs="Times New Roman"/>
          <w:spacing w:val="1"/>
          <w:sz w:val="28"/>
          <w:szCs w:val="28"/>
          <w:lang w:val="ru-RU"/>
        </w:rPr>
        <w:t xml:space="preserve"> </w:t>
      </w:r>
      <w:r>
        <w:rPr>
          <w:rFonts w:eastAsia="Times New Roman" w:cs="Times New Roman"/>
          <w:sz w:val="28"/>
          <w:szCs w:val="28"/>
          <w:lang w:val="ru-RU"/>
        </w:rPr>
        <w:t>исторической</w:t>
      </w:r>
      <w:r>
        <w:rPr>
          <w:rFonts w:eastAsia="Times New Roman" w:cs="Times New Roman"/>
          <w:spacing w:val="1"/>
          <w:sz w:val="28"/>
          <w:szCs w:val="28"/>
          <w:lang w:val="ru-RU"/>
        </w:rPr>
        <w:t xml:space="preserve"> </w:t>
      </w:r>
      <w:r>
        <w:rPr>
          <w:rFonts w:eastAsia="Times New Roman" w:cs="Times New Roman"/>
          <w:sz w:val="28"/>
          <w:szCs w:val="28"/>
          <w:lang w:val="ru-RU"/>
        </w:rPr>
        <w:t>памяти</w:t>
      </w:r>
      <w:r>
        <w:rPr>
          <w:rFonts w:eastAsia="Times New Roman" w:cs="Times New Roman"/>
          <w:spacing w:val="1"/>
          <w:sz w:val="28"/>
          <w:szCs w:val="28"/>
          <w:lang w:val="ru-RU"/>
        </w:rPr>
        <w:t xml:space="preserve"> </w:t>
      </w:r>
      <w:r>
        <w:rPr>
          <w:rFonts w:eastAsia="Times New Roman" w:cs="Times New Roman"/>
          <w:sz w:val="28"/>
          <w:szCs w:val="28"/>
          <w:lang w:val="ru-RU"/>
        </w:rPr>
        <w:t>своей</w:t>
      </w:r>
      <w:r>
        <w:rPr>
          <w:rFonts w:eastAsia="Times New Roman" w:cs="Times New Roman"/>
          <w:spacing w:val="1"/>
          <w:sz w:val="28"/>
          <w:szCs w:val="28"/>
          <w:lang w:val="ru-RU"/>
        </w:rPr>
        <w:t xml:space="preserve"> </w:t>
      </w:r>
      <w:r>
        <w:rPr>
          <w:rFonts w:eastAsia="Times New Roman" w:cs="Times New Roman"/>
          <w:sz w:val="28"/>
          <w:szCs w:val="28"/>
          <w:lang w:val="ru-RU"/>
        </w:rPr>
        <w:t>страны.</w:t>
      </w:r>
      <w:r>
        <w:rPr>
          <w:rFonts w:eastAsia="Times New Roman" w:cs="Times New Roman"/>
          <w:spacing w:val="1"/>
          <w:sz w:val="28"/>
          <w:szCs w:val="28"/>
          <w:lang w:val="ru-RU"/>
        </w:rPr>
        <w:t xml:space="preserve"> </w:t>
      </w:r>
      <w:r>
        <w:rPr>
          <w:rFonts w:eastAsia="Times New Roman" w:cs="Times New Roman"/>
          <w:sz w:val="28"/>
          <w:szCs w:val="28"/>
          <w:lang w:val="ru-RU"/>
        </w:rPr>
        <w:t>Решению</w:t>
      </w:r>
      <w:r>
        <w:rPr>
          <w:rFonts w:eastAsia="Times New Roman" w:cs="Times New Roman"/>
          <w:spacing w:val="1"/>
          <w:sz w:val="28"/>
          <w:szCs w:val="28"/>
          <w:lang w:val="ru-RU"/>
        </w:rPr>
        <w:t xml:space="preserve"> </w:t>
      </w:r>
      <w:r>
        <w:rPr>
          <w:rFonts w:eastAsia="Times New Roman" w:cs="Times New Roman"/>
          <w:sz w:val="28"/>
          <w:szCs w:val="28"/>
          <w:lang w:val="ru-RU"/>
        </w:rPr>
        <w:t>задач</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способствует</w:t>
      </w:r>
      <w:r>
        <w:rPr>
          <w:rFonts w:eastAsia="Times New Roman" w:cs="Times New Roman"/>
          <w:spacing w:val="1"/>
          <w:sz w:val="28"/>
          <w:szCs w:val="28"/>
          <w:lang w:val="ru-RU"/>
        </w:rPr>
        <w:t xml:space="preserve"> </w:t>
      </w:r>
      <w:r>
        <w:rPr>
          <w:rFonts w:eastAsia="Times New Roman" w:cs="Times New Roman"/>
          <w:sz w:val="28"/>
          <w:szCs w:val="28"/>
          <w:lang w:val="ru-RU"/>
        </w:rPr>
        <w:t>празднование</w:t>
      </w:r>
      <w:r>
        <w:rPr>
          <w:rFonts w:eastAsia="Times New Roman" w:cs="Times New Roman"/>
          <w:spacing w:val="1"/>
          <w:sz w:val="28"/>
          <w:szCs w:val="28"/>
          <w:lang w:val="ru-RU"/>
        </w:rPr>
        <w:t xml:space="preserve"> </w:t>
      </w:r>
      <w:r>
        <w:rPr>
          <w:rFonts w:eastAsia="Times New Roman" w:cs="Times New Roman"/>
          <w:sz w:val="28"/>
          <w:szCs w:val="28"/>
          <w:lang w:val="ru-RU"/>
        </w:rPr>
        <w:t>Дня</w:t>
      </w:r>
      <w:r>
        <w:rPr>
          <w:rFonts w:eastAsia="Times New Roman" w:cs="Times New Roman"/>
          <w:spacing w:val="1"/>
          <w:sz w:val="28"/>
          <w:szCs w:val="28"/>
          <w:lang w:val="ru-RU"/>
        </w:rPr>
        <w:t xml:space="preserve"> </w:t>
      </w:r>
      <w:r>
        <w:rPr>
          <w:rFonts w:eastAsia="Times New Roman" w:cs="Times New Roman"/>
          <w:sz w:val="28"/>
          <w:szCs w:val="28"/>
          <w:lang w:val="ru-RU"/>
        </w:rPr>
        <w:t>защитника</w:t>
      </w:r>
      <w:r>
        <w:rPr>
          <w:rFonts w:eastAsia="Times New Roman" w:cs="Times New Roman"/>
          <w:spacing w:val="1"/>
          <w:sz w:val="28"/>
          <w:szCs w:val="28"/>
          <w:lang w:val="ru-RU"/>
        </w:rPr>
        <w:t xml:space="preserve"> </w:t>
      </w:r>
      <w:r>
        <w:rPr>
          <w:rFonts w:eastAsia="Times New Roman" w:cs="Times New Roman"/>
          <w:sz w:val="28"/>
          <w:szCs w:val="28"/>
          <w:lang w:val="ru-RU"/>
        </w:rPr>
        <w:t>Отечества,</w:t>
      </w:r>
      <w:r>
        <w:rPr>
          <w:rFonts w:eastAsia="Times New Roman" w:cs="Times New Roman"/>
          <w:spacing w:val="1"/>
          <w:sz w:val="28"/>
          <w:szCs w:val="28"/>
          <w:lang w:val="ru-RU"/>
        </w:rPr>
        <w:t xml:space="preserve"> </w:t>
      </w:r>
      <w:r>
        <w:rPr>
          <w:rFonts w:eastAsia="Times New Roman" w:cs="Times New Roman"/>
          <w:sz w:val="28"/>
          <w:szCs w:val="28"/>
          <w:lang w:val="ru-RU"/>
        </w:rPr>
        <w:t>Международного</w:t>
      </w:r>
      <w:r>
        <w:rPr>
          <w:rFonts w:eastAsia="Times New Roman" w:cs="Times New Roman"/>
          <w:spacing w:val="1"/>
          <w:sz w:val="28"/>
          <w:szCs w:val="28"/>
          <w:lang w:val="ru-RU"/>
        </w:rPr>
        <w:t xml:space="preserve"> </w:t>
      </w:r>
      <w:r>
        <w:rPr>
          <w:rFonts w:eastAsia="Times New Roman" w:cs="Times New Roman"/>
          <w:sz w:val="28"/>
          <w:szCs w:val="28"/>
          <w:lang w:val="ru-RU"/>
        </w:rPr>
        <w:t>женского</w:t>
      </w:r>
      <w:r>
        <w:rPr>
          <w:rFonts w:eastAsia="Times New Roman" w:cs="Times New Roman"/>
          <w:spacing w:val="1"/>
          <w:sz w:val="28"/>
          <w:szCs w:val="28"/>
          <w:lang w:val="ru-RU"/>
        </w:rPr>
        <w:t xml:space="preserve"> </w:t>
      </w:r>
      <w:r>
        <w:rPr>
          <w:rFonts w:eastAsia="Times New Roman" w:cs="Times New Roman"/>
          <w:sz w:val="28"/>
          <w:szCs w:val="28"/>
          <w:lang w:val="ru-RU"/>
        </w:rPr>
        <w:t>дня</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других</w:t>
      </w:r>
      <w:r>
        <w:rPr>
          <w:rFonts w:eastAsia="Times New Roman" w:cs="Times New Roman"/>
          <w:spacing w:val="1"/>
          <w:sz w:val="28"/>
          <w:szCs w:val="28"/>
          <w:lang w:val="ru-RU"/>
        </w:rPr>
        <w:t xml:space="preserve"> </w:t>
      </w:r>
      <w:r>
        <w:rPr>
          <w:rFonts w:eastAsia="Times New Roman" w:cs="Times New Roman"/>
          <w:sz w:val="28"/>
          <w:szCs w:val="28"/>
          <w:lang w:val="ru-RU"/>
        </w:rPr>
        <w:t>праздников.</w:t>
      </w:r>
    </w:p>
    <w:p w:rsidR="00D2092F" w:rsidRDefault="00B523C6">
      <w:pPr>
        <w:widowControl w:val="0"/>
        <w:spacing w:before="2" w:beforeAutospacing="0" w:afterAutospacing="0" w:line="228" w:lineRule="auto"/>
        <w:ind w:right="454"/>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Эколог». </w:t>
      </w:r>
      <w:r>
        <w:rPr>
          <w:rFonts w:eastAsia="Times New Roman" w:cs="Times New Roman"/>
          <w:sz w:val="28"/>
          <w:szCs w:val="28"/>
          <w:lang w:val="ru-RU"/>
        </w:rPr>
        <w:t>Ценности, значимые качества трека: природа, Родина</w:t>
      </w:r>
      <w:r>
        <w:rPr>
          <w:rFonts w:eastAsia="Times New Roman" w:cs="Times New Roman"/>
          <w:spacing w:val="1"/>
          <w:sz w:val="28"/>
          <w:szCs w:val="28"/>
          <w:lang w:val="ru-RU"/>
        </w:rPr>
        <w:t xml:space="preserve"> </w:t>
      </w:r>
      <w:r>
        <w:rPr>
          <w:rFonts w:eastAsia="Times New Roman" w:cs="Times New Roman"/>
          <w:sz w:val="28"/>
          <w:szCs w:val="28"/>
          <w:lang w:val="ru-RU"/>
        </w:rPr>
        <w:t>Символ</w:t>
      </w:r>
      <w:r>
        <w:rPr>
          <w:rFonts w:eastAsia="Times New Roman" w:cs="Times New Roman"/>
          <w:spacing w:val="-10"/>
          <w:sz w:val="28"/>
          <w:szCs w:val="28"/>
          <w:lang w:val="ru-RU"/>
        </w:rPr>
        <w:t xml:space="preserve"> </w:t>
      </w:r>
      <w:r>
        <w:rPr>
          <w:rFonts w:eastAsia="Times New Roman" w:cs="Times New Roman"/>
          <w:sz w:val="28"/>
          <w:szCs w:val="28"/>
          <w:lang w:val="ru-RU"/>
        </w:rPr>
        <w:t>трека</w:t>
      </w:r>
      <w:r>
        <w:rPr>
          <w:rFonts w:eastAsia="Times New Roman" w:cs="Times New Roman"/>
          <w:spacing w:val="-6"/>
          <w:sz w:val="28"/>
          <w:szCs w:val="28"/>
          <w:lang w:val="ru-RU"/>
        </w:rPr>
        <w:t xml:space="preserve"> </w:t>
      </w:r>
      <w:r>
        <w:rPr>
          <w:rFonts w:eastAsia="Times New Roman" w:cs="Times New Roman"/>
          <w:sz w:val="28"/>
          <w:szCs w:val="28"/>
          <w:lang w:val="ru-RU"/>
        </w:rPr>
        <w:t>–</w:t>
      </w:r>
      <w:r>
        <w:rPr>
          <w:rFonts w:eastAsia="Times New Roman" w:cs="Times New Roman"/>
          <w:spacing w:val="-12"/>
          <w:sz w:val="28"/>
          <w:szCs w:val="28"/>
          <w:lang w:val="ru-RU"/>
        </w:rPr>
        <w:t xml:space="preserve"> </w:t>
      </w:r>
      <w:r>
        <w:rPr>
          <w:rFonts w:eastAsia="Times New Roman" w:cs="Times New Roman"/>
          <w:sz w:val="28"/>
          <w:szCs w:val="28"/>
          <w:lang w:val="ru-RU"/>
        </w:rPr>
        <w:t>Рюкзачок</w:t>
      </w:r>
      <w:r>
        <w:rPr>
          <w:rFonts w:eastAsia="Times New Roman" w:cs="Times New Roman"/>
          <w:spacing w:val="-9"/>
          <w:sz w:val="28"/>
          <w:szCs w:val="28"/>
          <w:lang w:val="ru-RU"/>
        </w:rPr>
        <w:t xml:space="preserve"> </w:t>
      </w:r>
      <w:r>
        <w:rPr>
          <w:rFonts w:eastAsia="Times New Roman" w:cs="Times New Roman"/>
          <w:sz w:val="28"/>
          <w:szCs w:val="28"/>
          <w:lang w:val="ru-RU"/>
        </w:rPr>
        <w:t>эколога</w:t>
      </w:r>
      <w:r>
        <w:rPr>
          <w:rFonts w:eastAsia="Times New Roman" w:cs="Times New Roman"/>
          <w:spacing w:val="-9"/>
          <w:sz w:val="28"/>
          <w:szCs w:val="28"/>
          <w:lang w:val="ru-RU"/>
        </w:rPr>
        <w:t xml:space="preserve"> </w:t>
      </w:r>
      <w:r>
        <w:rPr>
          <w:rFonts w:eastAsia="Times New Roman" w:cs="Times New Roman"/>
          <w:sz w:val="28"/>
          <w:szCs w:val="28"/>
          <w:lang w:val="ru-RU"/>
        </w:rPr>
        <w:t>Погодные</w:t>
      </w:r>
      <w:r>
        <w:rPr>
          <w:rFonts w:eastAsia="Times New Roman" w:cs="Times New Roman"/>
          <w:spacing w:val="-4"/>
          <w:sz w:val="28"/>
          <w:szCs w:val="28"/>
          <w:lang w:val="ru-RU"/>
        </w:rPr>
        <w:t xml:space="preserve"> </w:t>
      </w:r>
      <w:r>
        <w:rPr>
          <w:rFonts w:eastAsia="Times New Roman" w:cs="Times New Roman"/>
          <w:sz w:val="28"/>
          <w:szCs w:val="28"/>
          <w:lang w:val="ru-RU"/>
        </w:rPr>
        <w:t>условия</w:t>
      </w:r>
      <w:r>
        <w:rPr>
          <w:rFonts w:eastAsia="Times New Roman" w:cs="Times New Roman"/>
          <w:spacing w:val="-10"/>
          <w:sz w:val="28"/>
          <w:szCs w:val="28"/>
          <w:lang w:val="ru-RU"/>
        </w:rPr>
        <w:t xml:space="preserve"> </w:t>
      </w:r>
      <w:r>
        <w:rPr>
          <w:rFonts w:eastAsia="Times New Roman" w:cs="Times New Roman"/>
          <w:sz w:val="28"/>
          <w:szCs w:val="28"/>
          <w:lang w:val="ru-RU"/>
        </w:rPr>
        <w:t>в</w:t>
      </w:r>
      <w:r>
        <w:rPr>
          <w:rFonts w:eastAsia="Times New Roman" w:cs="Times New Roman"/>
          <w:spacing w:val="-6"/>
          <w:sz w:val="28"/>
          <w:szCs w:val="28"/>
          <w:lang w:val="ru-RU"/>
        </w:rPr>
        <w:t xml:space="preserve"> </w:t>
      </w:r>
      <w:r>
        <w:rPr>
          <w:rFonts w:eastAsia="Times New Roman" w:cs="Times New Roman"/>
          <w:sz w:val="28"/>
          <w:szCs w:val="28"/>
          <w:lang w:val="ru-RU"/>
        </w:rPr>
        <w:t>момент</w:t>
      </w:r>
      <w:r>
        <w:rPr>
          <w:rFonts w:eastAsia="Times New Roman" w:cs="Times New Roman"/>
          <w:spacing w:val="-2"/>
          <w:sz w:val="28"/>
          <w:szCs w:val="28"/>
          <w:lang w:val="ru-RU"/>
        </w:rPr>
        <w:t xml:space="preserve"> </w:t>
      </w:r>
      <w:r>
        <w:rPr>
          <w:rFonts w:eastAsia="Times New Roman" w:cs="Times New Roman"/>
          <w:sz w:val="28"/>
          <w:szCs w:val="28"/>
          <w:lang w:val="ru-RU"/>
        </w:rPr>
        <w:t>реализации</w:t>
      </w:r>
      <w:r>
        <w:rPr>
          <w:rFonts w:eastAsia="Times New Roman" w:cs="Times New Roman"/>
          <w:spacing w:val="-1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«Орлёнок</w:t>
      </w:r>
    </w:p>
    <w:p w:rsidR="00D2092F" w:rsidRDefault="00B523C6">
      <w:pPr>
        <w:widowControl w:val="0"/>
        <w:spacing w:before="7" w:beforeAutospacing="0" w:afterAutospacing="0"/>
        <w:ind w:right="455"/>
        <w:jc w:val="both"/>
        <w:rPr>
          <w:rFonts w:ascii="Times New Roman" w:eastAsia="Times New Roman" w:hAnsi="Times New Roman" w:cs="Times New Roman"/>
          <w:sz w:val="28"/>
          <w:szCs w:val="28"/>
          <w:lang w:val="ru-RU"/>
        </w:rPr>
      </w:pPr>
      <w:r>
        <w:rPr>
          <w:rFonts w:eastAsia="Times New Roman" w:cs="Times New Roman"/>
          <w:sz w:val="28"/>
          <w:szCs w:val="28"/>
          <w:lang w:val="ru-RU"/>
        </w:rPr>
        <w:t>– Эколог» позволяют проводить мероприятия за пределами здания школы с выходом на</w:t>
      </w:r>
      <w:r>
        <w:rPr>
          <w:rFonts w:eastAsia="Times New Roman" w:cs="Times New Roman"/>
          <w:spacing w:val="1"/>
          <w:sz w:val="28"/>
          <w:szCs w:val="28"/>
          <w:lang w:val="ru-RU"/>
        </w:rPr>
        <w:t xml:space="preserve"> </w:t>
      </w:r>
      <w:r>
        <w:rPr>
          <w:rFonts w:eastAsia="Times New Roman" w:cs="Times New Roman"/>
          <w:sz w:val="28"/>
          <w:szCs w:val="28"/>
          <w:lang w:val="ru-RU"/>
        </w:rPr>
        <w:t>природу.</w:t>
      </w:r>
      <w:r>
        <w:rPr>
          <w:rFonts w:eastAsia="Times New Roman" w:cs="Times New Roman"/>
          <w:spacing w:val="1"/>
          <w:sz w:val="28"/>
          <w:szCs w:val="28"/>
          <w:lang w:val="ru-RU"/>
        </w:rPr>
        <w:t xml:space="preserve"> </w:t>
      </w:r>
      <w:r>
        <w:rPr>
          <w:rFonts w:eastAsia="Times New Roman" w:cs="Times New Roman"/>
          <w:sz w:val="28"/>
          <w:szCs w:val="28"/>
          <w:lang w:val="ru-RU"/>
        </w:rPr>
        <w:t>Есть</w:t>
      </w:r>
      <w:r>
        <w:rPr>
          <w:rFonts w:eastAsia="Times New Roman" w:cs="Times New Roman"/>
          <w:spacing w:val="1"/>
          <w:sz w:val="28"/>
          <w:szCs w:val="28"/>
          <w:lang w:val="ru-RU"/>
        </w:rPr>
        <w:t xml:space="preserve"> </w:t>
      </w:r>
      <w:r>
        <w:rPr>
          <w:rFonts w:eastAsia="Times New Roman" w:cs="Times New Roman"/>
          <w:sz w:val="28"/>
          <w:szCs w:val="28"/>
          <w:lang w:val="ru-RU"/>
        </w:rPr>
        <w:t>возможность</w:t>
      </w:r>
      <w:r>
        <w:rPr>
          <w:rFonts w:eastAsia="Times New Roman" w:cs="Times New Roman"/>
          <w:spacing w:val="1"/>
          <w:sz w:val="28"/>
          <w:szCs w:val="28"/>
          <w:lang w:val="ru-RU"/>
        </w:rPr>
        <w:t xml:space="preserve"> </w:t>
      </w:r>
      <w:r>
        <w:rPr>
          <w:rFonts w:eastAsia="Times New Roman" w:cs="Times New Roman"/>
          <w:sz w:val="28"/>
          <w:szCs w:val="28"/>
          <w:lang w:val="ru-RU"/>
        </w:rPr>
        <w:t>использования</w:t>
      </w:r>
      <w:r>
        <w:rPr>
          <w:rFonts w:eastAsia="Times New Roman" w:cs="Times New Roman"/>
          <w:spacing w:val="1"/>
          <w:sz w:val="28"/>
          <w:szCs w:val="28"/>
          <w:lang w:val="ru-RU"/>
        </w:rPr>
        <w:t xml:space="preserve"> </w:t>
      </w:r>
      <w:r>
        <w:rPr>
          <w:rFonts w:eastAsia="Times New Roman" w:cs="Times New Roman"/>
          <w:sz w:val="28"/>
          <w:szCs w:val="28"/>
          <w:lang w:val="ru-RU"/>
        </w:rPr>
        <w:t>природных</w:t>
      </w:r>
      <w:r>
        <w:rPr>
          <w:rFonts w:eastAsia="Times New Roman" w:cs="Times New Roman"/>
          <w:spacing w:val="1"/>
          <w:sz w:val="28"/>
          <w:szCs w:val="28"/>
          <w:lang w:val="ru-RU"/>
        </w:rPr>
        <w:t xml:space="preserve"> </w:t>
      </w:r>
      <w:r>
        <w:rPr>
          <w:rFonts w:eastAsia="Times New Roman" w:cs="Times New Roman"/>
          <w:sz w:val="28"/>
          <w:szCs w:val="28"/>
          <w:lang w:val="ru-RU"/>
        </w:rPr>
        <w:t>материалов</w:t>
      </w:r>
      <w:r>
        <w:rPr>
          <w:rFonts w:eastAsia="Times New Roman" w:cs="Times New Roman"/>
          <w:spacing w:val="1"/>
          <w:sz w:val="28"/>
          <w:szCs w:val="28"/>
          <w:lang w:val="ru-RU"/>
        </w:rPr>
        <w:t xml:space="preserve"> </w:t>
      </w:r>
      <w:r>
        <w:rPr>
          <w:rFonts w:eastAsia="Times New Roman" w:cs="Times New Roman"/>
          <w:sz w:val="28"/>
          <w:szCs w:val="28"/>
          <w:lang w:val="ru-RU"/>
        </w:rPr>
        <w:t>при</w:t>
      </w:r>
      <w:r>
        <w:rPr>
          <w:rFonts w:eastAsia="Times New Roman" w:cs="Times New Roman"/>
          <w:spacing w:val="1"/>
          <w:sz w:val="28"/>
          <w:szCs w:val="28"/>
          <w:lang w:val="ru-RU"/>
        </w:rPr>
        <w:t xml:space="preserve"> </w:t>
      </w:r>
      <w:r>
        <w:rPr>
          <w:rFonts w:eastAsia="Times New Roman" w:cs="Times New Roman"/>
          <w:sz w:val="28"/>
          <w:szCs w:val="28"/>
          <w:lang w:val="ru-RU"/>
        </w:rPr>
        <w:t>изготовлении</w:t>
      </w:r>
      <w:r>
        <w:rPr>
          <w:rFonts w:eastAsia="Times New Roman" w:cs="Times New Roman"/>
          <w:spacing w:val="1"/>
          <w:sz w:val="28"/>
          <w:szCs w:val="28"/>
          <w:lang w:val="ru-RU"/>
        </w:rPr>
        <w:t xml:space="preserve"> </w:t>
      </w:r>
      <w:r>
        <w:rPr>
          <w:rFonts w:eastAsia="Times New Roman" w:cs="Times New Roman"/>
          <w:sz w:val="28"/>
          <w:szCs w:val="28"/>
          <w:lang w:val="ru-RU"/>
        </w:rPr>
        <w:t>поделок, проведения акций с посадками деревьев, уборке мусора в рамках экологического</w:t>
      </w:r>
      <w:r>
        <w:rPr>
          <w:rFonts w:eastAsia="Times New Roman" w:cs="Times New Roman"/>
          <w:spacing w:val="1"/>
          <w:sz w:val="28"/>
          <w:szCs w:val="28"/>
          <w:lang w:val="ru-RU"/>
        </w:rPr>
        <w:t xml:space="preserve"> </w:t>
      </w:r>
      <w:r>
        <w:rPr>
          <w:rFonts w:eastAsia="Times New Roman" w:cs="Times New Roman"/>
          <w:sz w:val="28"/>
          <w:szCs w:val="28"/>
          <w:lang w:val="ru-RU"/>
        </w:rPr>
        <w:t>субботника</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пр.</w:t>
      </w:r>
    </w:p>
    <w:p w:rsidR="00D2092F" w:rsidRDefault="00B523C6">
      <w:pPr>
        <w:widowControl w:val="0"/>
        <w:spacing w:before="192" w:beforeAutospacing="0" w:afterAutospacing="0" w:line="272" w:lineRule="exact"/>
        <w:jc w:val="both"/>
        <w:outlineLvl w:val="1"/>
        <w:rPr>
          <w:rFonts w:ascii="Times New Roman" w:eastAsia="Times New Roman" w:hAnsi="Times New Roman" w:cs="Times New Roman"/>
          <w:b/>
          <w:bCs/>
          <w:sz w:val="28"/>
          <w:szCs w:val="28"/>
          <w:lang w:val="ru-RU"/>
        </w:rPr>
      </w:pPr>
      <w:r>
        <w:rPr>
          <w:rFonts w:eastAsia="Times New Roman" w:cs="Times New Roman"/>
          <w:b/>
          <w:bCs/>
          <w:sz w:val="28"/>
          <w:szCs w:val="28"/>
          <w:lang w:val="ru-RU"/>
        </w:rPr>
        <w:t>2</w:t>
      </w:r>
      <w:r>
        <w:rPr>
          <w:rFonts w:eastAsia="Times New Roman" w:cs="Times New Roman"/>
          <w:b/>
          <w:bCs/>
          <w:spacing w:val="-4"/>
          <w:sz w:val="28"/>
          <w:szCs w:val="28"/>
          <w:lang w:val="ru-RU"/>
        </w:rPr>
        <w:t xml:space="preserve"> </w:t>
      </w:r>
      <w:r>
        <w:rPr>
          <w:rFonts w:eastAsia="Times New Roman" w:cs="Times New Roman"/>
          <w:b/>
          <w:bCs/>
          <w:sz w:val="28"/>
          <w:szCs w:val="28"/>
          <w:lang w:val="ru-RU"/>
        </w:rPr>
        <w:t>класс</w:t>
      </w:r>
    </w:p>
    <w:p w:rsidR="00D2092F" w:rsidRDefault="00B523C6">
      <w:pPr>
        <w:widowControl w:val="0"/>
        <w:spacing w:beforeAutospacing="0" w:afterAutospacing="0"/>
        <w:ind w:right="431"/>
        <w:jc w:val="both"/>
        <w:rPr>
          <w:rFonts w:ascii="Times New Roman" w:eastAsia="Times New Roman" w:hAnsi="Times New Roman" w:cs="Times New Roman"/>
          <w:sz w:val="28"/>
          <w:szCs w:val="28"/>
          <w:lang w:val="ru-RU"/>
        </w:rPr>
      </w:pPr>
      <w:r>
        <w:rPr>
          <w:rFonts w:eastAsia="Times New Roman" w:cs="Times New Roman"/>
          <w:b/>
          <w:sz w:val="28"/>
          <w:szCs w:val="28"/>
          <w:lang w:val="ru-RU"/>
        </w:rPr>
        <w:t>Трек «Орлёнок</w:t>
      </w:r>
      <w:r>
        <w:rPr>
          <w:rFonts w:eastAsia="Times New Roman" w:cs="Times New Roman"/>
          <w:b/>
          <w:spacing w:val="1"/>
          <w:sz w:val="28"/>
          <w:szCs w:val="28"/>
          <w:lang w:val="ru-RU"/>
        </w:rPr>
        <w:t xml:space="preserve"> </w:t>
      </w:r>
      <w:r>
        <w:rPr>
          <w:rFonts w:eastAsia="Times New Roman" w:cs="Times New Roman"/>
          <w:b/>
          <w:sz w:val="28"/>
          <w:szCs w:val="28"/>
          <w:lang w:val="ru-RU"/>
        </w:rPr>
        <w:t xml:space="preserve">– Лидер» </w:t>
      </w:r>
      <w:r>
        <w:rPr>
          <w:rFonts w:eastAsia="Times New Roman" w:cs="Times New Roman"/>
          <w:sz w:val="28"/>
          <w:szCs w:val="28"/>
          <w:lang w:val="ru-RU"/>
        </w:rPr>
        <w:t>Ценности, значимые качества трека: дружба, команда</w:t>
      </w:r>
      <w:r>
        <w:rPr>
          <w:rFonts w:eastAsia="Times New Roman" w:cs="Times New Roman"/>
          <w:spacing w:val="1"/>
          <w:sz w:val="28"/>
          <w:szCs w:val="28"/>
          <w:lang w:val="ru-RU"/>
        </w:rPr>
        <w:t xml:space="preserve"> </w:t>
      </w:r>
      <w:r>
        <w:rPr>
          <w:rFonts w:eastAsia="Times New Roman" w:cs="Times New Roman"/>
          <w:sz w:val="28"/>
          <w:szCs w:val="28"/>
          <w:lang w:val="ru-RU"/>
        </w:rPr>
        <w:t>Символ</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конструктор</w:t>
      </w:r>
      <w:r>
        <w:rPr>
          <w:rFonts w:eastAsia="Times New Roman" w:cs="Times New Roman"/>
          <w:spacing w:val="1"/>
          <w:sz w:val="28"/>
          <w:szCs w:val="28"/>
          <w:lang w:val="ru-RU"/>
        </w:rPr>
        <w:t xml:space="preserve"> </w:t>
      </w:r>
      <w:r>
        <w:rPr>
          <w:rFonts w:eastAsia="Times New Roman" w:cs="Times New Roman"/>
          <w:sz w:val="28"/>
          <w:szCs w:val="28"/>
          <w:lang w:val="ru-RU"/>
        </w:rPr>
        <w:t>«Лидер».</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процессе</w:t>
      </w:r>
      <w:r>
        <w:rPr>
          <w:rFonts w:eastAsia="Times New Roman" w:cs="Times New Roman"/>
          <w:spacing w:val="1"/>
          <w:sz w:val="28"/>
          <w:szCs w:val="28"/>
          <w:lang w:val="ru-RU"/>
        </w:rPr>
        <w:t xml:space="preserve"> </w:t>
      </w:r>
      <w:r>
        <w:rPr>
          <w:rFonts w:eastAsia="Times New Roman" w:cs="Times New Roman"/>
          <w:sz w:val="28"/>
          <w:szCs w:val="28"/>
          <w:lang w:val="ru-RU"/>
        </w:rPr>
        <w:t>реализации</w:t>
      </w:r>
      <w:r>
        <w:rPr>
          <w:rFonts w:eastAsia="Times New Roman" w:cs="Times New Roman"/>
          <w:spacing w:val="1"/>
          <w:sz w:val="28"/>
          <w:szCs w:val="28"/>
          <w:lang w:val="ru-RU"/>
        </w:rPr>
        <w:t xml:space="preserve"> </w:t>
      </w:r>
      <w:r>
        <w:rPr>
          <w:rFonts w:eastAsia="Times New Roman" w:cs="Times New Roman"/>
          <w:sz w:val="28"/>
          <w:szCs w:val="28"/>
          <w:lang w:val="ru-RU"/>
        </w:rPr>
        <w:t>данного</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дети</w:t>
      </w:r>
      <w:r>
        <w:rPr>
          <w:rFonts w:eastAsia="Times New Roman" w:cs="Times New Roman"/>
          <w:spacing w:val="1"/>
          <w:sz w:val="28"/>
          <w:szCs w:val="28"/>
          <w:lang w:val="ru-RU"/>
        </w:rPr>
        <w:t xml:space="preserve"> </w:t>
      </w:r>
      <w:r>
        <w:rPr>
          <w:rFonts w:eastAsia="Times New Roman" w:cs="Times New Roman"/>
          <w:sz w:val="28"/>
          <w:szCs w:val="28"/>
          <w:lang w:val="ru-RU"/>
        </w:rPr>
        <w:t>приобретают</w:t>
      </w:r>
      <w:r>
        <w:rPr>
          <w:rFonts w:eastAsia="Times New Roman" w:cs="Times New Roman"/>
          <w:spacing w:val="1"/>
          <w:sz w:val="28"/>
          <w:szCs w:val="28"/>
          <w:lang w:val="ru-RU"/>
        </w:rPr>
        <w:t xml:space="preserve"> </w:t>
      </w:r>
      <w:r>
        <w:rPr>
          <w:rFonts w:eastAsia="Times New Roman" w:cs="Times New Roman"/>
          <w:sz w:val="28"/>
          <w:szCs w:val="28"/>
          <w:lang w:val="ru-RU"/>
        </w:rPr>
        <w:t>опыт</w:t>
      </w:r>
      <w:r>
        <w:rPr>
          <w:rFonts w:eastAsia="Times New Roman" w:cs="Times New Roman"/>
          <w:spacing w:val="1"/>
          <w:sz w:val="28"/>
          <w:szCs w:val="28"/>
          <w:lang w:val="ru-RU"/>
        </w:rPr>
        <w:t xml:space="preserve"> </w:t>
      </w:r>
      <w:r>
        <w:rPr>
          <w:rFonts w:eastAsia="Times New Roman" w:cs="Times New Roman"/>
          <w:sz w:val="28"/>
          <w:szCs w:val="28"/>
          <w:lang w:val="ru-RU"/>
        </w:rPr>
        <w:t>совместной</w:t>
      </w:r>
      <w:r>
        <w:rPr>
          <w:rFonts w:eastAsia="Times New Roman" w:cs="Times New Roman"/>
          <w:spacing w:val="1"/>
          <w:sz w:val="28"/>
          <w:szCs w:val="28"/>
          <w:lang w:val="ru-RU"/>
        </w:rPr>
        <w:t xml:space="preserve"> </w:t>
      </w:r>
      <w:r>
        <w:rPr>
          <w:rFonts w:eastAsia="Times New Roman" w:cs="Times New Roman"/>
          <w:sz w:val="28"/>
          <w:szCs w:val="28"/>
          <w:lang w:val="ru-RU"/>
        </w:rPr>
        <w:t>деятельности,</w:t>
      </w:r>
      <w:r>
        <w:rPr>
          <w:rFonts w:eastAsia="Times New Roman" w:cs="Times New Roman"/>
          <w:spacing w:val="1"/>
          <w:sz w:val="28"/>
          <w:szCs w:val="28"/>
          <w:lang w:val="ru-RU"/>
        </w:rPr>
        <w:t xml:space="preserve"> </w:t>
      </w:r>
      <w:r>
        <w:rPr>
          <w:rFonts w:eastAsia="Times New Roman" w:cs="Times New Roman"/>
          <w:sz w:val="28"/>
          <w:szCs w:val="28"/>
          <w:lang w:val="ru-RU"/>
        </w:rPr>
        <w:t>что</w:t>
      </w:r>
      <w:r>
        <w:rPr>
          <w:rFonts w:eastAsia="Times New Roman" w:cs="Times New Roman"/>
          <w:spacing w:val="1"/>
          <w:sz w:val="28"/>
          <w:szCs w:val="28"/>
          <w:lang w:val="ru-RU"/>
        </w:rPr>
        <w:t xml:space="preserve"> </w:t>
      </w:r>
      <w:r>
        <w:rPr>
          <w:rFonts w:eastAsia="Times New Roman" w:cs="Times New Roman"/>
          <w:sz w:val="28"/>
          <w:szCs w:val="28"/>
          <w:lang w:val="ru-RU"/>
        </w:rPr>
        <w:t>является</w:t>
      </w:r>
      <w:r>
        <w:rPr>
          <w:rFonts w:eastAsia="Times New Roman" w:cs="Times New Roman"/>
          <w:spacing w:val="1"/>
          <w:sz w:val="28"/>
          <w:szCs w:val="28"/>
          <w:lang w:val="ru-RU"/>
        </w:rPr>
        <w:t xml:space="preserve"> </w:t>
      </w:r>
      <w:r>
        <w:rPr>
          <w:rFonts w:eastAsia="Times New Roman" w:cs="Times New Roman"/>
          <w:sz w:val="28"/>
          <w:szCs w:val="28"/>
          <w:lang w:val="ru-RU"/>
        </w:rPr>
        <w:t>необходимым</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61"/>
          <w:sz w:val="28"/>
          <w:szCs w:val="28"/>
          <w:lang w:val="ru-RU"/>
        </w:rPr>
        <w:t xml:space="preserve"> </w:t>
      </w:r>
      <w:r>
        <w:rPr>
          <w:rFonts w:eastAsia="Times New Roman" w:cs="Times New Roman"/>
          <w:sz w:val="28"/>
          <w:szCs w:val="28"/>
          <w:lang w:val="ru-RU"/>
        </w:rPr>
        <w:t>начале</w:t>
      </w:r>
      <w:r>
        <w:rPr>
          <w:rFonts w:eastAsia="Times New Roman" w:cs="Times New Roman"/>
          <w:spacing w:val="1"/>
          <w:sz w:val="28"/>
          <w:szCs w:val="28"/>
          <w:lang w:val="ru-RU"/>
        </w:rPr>
        <w:t xml:space="preserve"> </w:t>
      </w:r>
      <w:r>
        <w:rPr>
          <w:rFonts w:eastAsia="Times New Roman" w:cs="Times New Roman"/>
          <w:sz w:val="28"/>
          <w:szCs w:val="28"/>
          <w:lang w:val="ru-RU"/>
        </w:rPr>
        <w:t>учебного</w:t>
      </w:r>
      <w:r>
        <w:rPr>
          <w:rFonts w:eastAsia="Times New Roman" w:cs="Times New Roman"/>
          <w:spacing w:val="1"/>
          <w:sz w:val="28"/>
          <w:szCs w:val="28"/>
          <w:lang w:val="ru-RU"/>
        </w:rPr>
        <w:t xml:space="preserve"> </w:t>
      </w:r>
      <w:r>
        <w:rPr>
          <w:rFonts w:eastAsia="Times New Roman" w:cs="Times New Roman"/>
          <w:sz w:val="28"/>
          <w:szCs w:val="28"/>
          <w:lang w:val="ru-RU"/>
        </w:rPr>
        <w:t>года.</w:t>
      </w:r>
      <w:r>
        <w:rPr>
          <w:rFonts w:eastAsia="Times New Roman" w:cs="Times New Roman"/>
          <w:spacing w:val="1"/>
          <w:sz w:val="28"/>
          <w:szCs w:val="28"/>
          <w:lang w:val="ru-RU"/>
        </w:rPr>
        <w:t xml:space="preserve"> </w:t>
      </w:r>
      <w:r>
        <w:rPr>
          <w:rFonts w:eastAsia="Times New Roman" w:cs="Times New Roman"/>
          <w:sz w:val="28"/>
          <w:szCs w:val="28"/>
          <w:lang w:val="ru-RU"/>
        </w:rPr>
        <w:t>Педагог</w:t>
      </w:r>
      <w:r>
        <w:rPr>
          <w:rFonts w:eastAsia="Times New Roman" w:cs="Times New Roman"/>
          <w:spacing w:val="1"/>
          <w:sz w:val="28"/>
          <w:szCs w:val="28"/>
          <w:lang w:val="ru-RU"/>
        </w:rPr>
        <w:t xml:space="preserve"> </w:t>
      </w:r>
      <w:r>
        <w:rPr>
          <w:rFonts w:eastAsia="Times New Roman" w:cs="Times New Roman"/>
          <w:sz w:val="28"/>
          <w:szCs w:val="28"/>
          <w:lang w:val="ru-RU"/>
        </w:rPr>
        <w:t>может</w:t>
      </w:r>
      <w:r>
        <w:rPr>
          <w:rFonts w:eastAsia="Times New Roman" w:cs="Times New Roman"/>
          <w:spacing w:val="1"/>
          <w:sz w:val="28"/>
          <w:szCs w:val="28"/>
          <w:lang w:val="ru-RU"/>
        </w:rPr>
        <w:t xml:space="preserve"> </w:t>
      </w:r>
      <w:r>
        <w:rPr>
          <w:rFonts w:eastAsia="Times New Roman" w:cs="Times New Roman"/>
          <w:sz w:val="28"/>
          <w:szCs w:val="28"/>
          <w:lang w:val="ru-RU"/>
        </w:rPr>
        <w:t>увидеть</w:t>
      </w:r>
      <w:r>
        <w:rPr>
          <w:rFonts w:eastAsia="Times New Roman" w:cs="Times New Roman"/>
          <w:spacing w:val="1"/>
          <w:sz w:val="28"/>
          <w:szCs w:val="28"/>
          <w:lang w:val="ru-RU"/>
        </w:rPr>
        <w:t xml:space="preserve"> </w:t>
      </w:r>
      <w:r>
        <w:rPr>
          <w:rFonts w:eastAsia="Times New Roman" w:cs="Times New Roman"/>
          <w:sz w:val="28"/>
          <w:szCs w:val="28"/>
          <w:lang w:val="ru-RU"/>
        </w:rPr>
        <w:t>уровень</w:t>
      </w:r>
      <w:r>
        <w:rPr>
          <w:rFonts w:eastAsia="Times New Roman" w:cs="Times New Roman"/>
          <w:spacing w:val="1"/>
          <w:sz w:val="28"/>
          <w:szCs w:val="28"/>
          <w:lang w:val="ru-RU"/>
        </w:rPr>
        <w:t xml:space="preserve"> </w:t>
      </w:r>
      <w:r>
        <w:rPr>
          <w:rFonts w:eastAsia="Times New Roman" w:cs="Times New Roman"/>
          <w:sz w:val="28"/>
          <w:szCs w:val="28"/>
          <w:lang w:val="ru-RU"/>
        </w:rPr>
        <w:t>сплочённости</w:t>
      </w:r>
      <w:r>
        <w:rPr>
          <w:rFonts w:eastAsia="Times New Roman" w:cs="Times New Roman"/>
          <w:spacing w:val="1"/>
          <w:sz w:val="28"/>
          <w:szCs w:val="28"/>
          <w:lang w:val="ru-RU"/>
        </w:rPr>
        <w:t xml:space="preserve"> </w:t>
      </w:r>
      <w:r>
        <w:rPr>
          <w:rFonts w:eastAsia="Times New Roman" w:cs="Times New Roman"/>
          <w:sz w:val="28"/>
          <w:szCs w:val="28"/>
          <w:lang w:val="ru-RU"/>
        </w:rPr>
        <w:t>классного</w:t>
      </w:r>
      <w:r>
        <w:rPr>
          <w:rFonts w:eastAsia="Times New Roman" w:cs="Times New Roman"/>
          <w:spacing w:val="1"/>
          <w:sz w:val="28"/>
          <w:szCs w:val="28"/>
          <w:lang w:val="ru-RU"/>
        </w:rPr>
        <w:t xml:space="preserve"> </w:t>
      </w:r>
      <w:r>
        <w:rPr>
          <w:rFonts w:eastAsia="Times New Roman" w:cs="Times New Roman"/>
          <w:sz w:val="28"/>
          <w:szCs w:val="28"/>
          <w:lang w:val="ru-RU"/>
        </w:rPr>
        <w:t>коллектива,</w:t>
      </w:r>
      <w:r>
        <w:rPr>
          <w:rFonts w:eastAsia="Times New Roman" w:cs="Times New Roman"/>
          <w:spacing w:val="1"/>
          <w:sz w:val="28"/>
          <w:szCs w:val="28"/>
          <w:lang w:val="ru-RU"/>
        </w:rPr>
        <w:t xml:space="preserve"> </w:t>
      </w:r>
      <w:r>
        <w:rPr>
          <w:rFonts w:eastAsia="Times New Roman" w:cs="Times New Roman"/>
          <w:sz w:val="28"/>
          <w:szCs w:val="28"/>
          <w:lang w:val="ru-RU"/>
        </w:rPr>
        <w:t>сформировать</w:t>
      </w:r>
      <w:r>
        <w:rPr>
          <w:rFonts w:eastAsia="Times New Roman" w:cs="Times New Roman"/>
          <w:spacing w:val="1"/>
          <w:sz w:val="28"/>
          <w:szCs w:val="28"/>
          <w:lang w:val="ru-RU"/>
        </w:rPr>
        <w:t xml:space="preserve"> </w:t>
      </w:r>
      <w:r>
        <w:rPr>
          <w:rFonts w:eastAsia="Times New Roman" w:cs="Times New Roman"/>
          <w:sz w:val="28"/>
          <w:szCs w:val="28"/>
          <w:lang w:val="ru-RU"/>
        </w:rPr>
        <w:t>детские</w:t>
      </w:r>
      <w:r>
        <w:rPr>
          <w:rFonts w:eastAsia="Times New Roman" w:cs="Times New Roman"/>
          <w:spacing w:val="1"/>
          <w:sz w:val="28"/>
          <w:szCs w:val="28"/>
          <w:lang w:val="ru-RU"/>
        </w:rPr>
        <w:t xml:space="preserve"> </w:t>
      </w:r>
      <w:r>
        <w:rPr>
          <w:rFonts w:eastAsia="Times New Roman" w:cs="Times New Roman"/>
          <w:sz w:val="28"/>
          <w:szCs w:val="28"/>
          <w:lang w:val="ru-RU"/>
        </w:rPr>
        <w:t>микрогруппы</w:t>
      </w:r>
      <w:r>
        <w:rPr>
          <w:rFonts w:eastAsia="Times New Roman" w:cs="Times New Roman"/>
          <w:spacing w:val="1"/>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приобретения</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61"/>
          <w:sz w:val="28"/>
          <w:szCs w:val="28"/>
          <w:lang w:val="ru-RU"/>
        </w:rPr>
        <w:t xml:space="preserve"> </w:t>
      </w:r>
      <w:r>
        <w:rPr>
          <w:rFonts w:eastAsia="Times New Roman" w:cs="Times New Roman"/>
          <w:sz w:val="28"/>
          <w:szCs w:val="28"/>
          <w:lang w:val="ru-RU"/>
        </w:rPr>
        <w:t>осуществления</w:t>
      </w:r>
      <w:r>
        <w:rPr>
          <w:rFonts w:eastAsia="Times New Roman" w:cs="Times New Roman"/>
          <w:spacing w:val="61"/>
          <w:sz w:val="28"/>
          <w:szCs w:val="28"/>
          <w:lang w:val="ru-RU"/>
        </w:rPr>
        <w:t xml:space="preserve"> </w:t>
      </w:r>
      <w:r>
        <w:rPr>
          <w:rFonts w:eastAsia="Times New Roman" w:cs="Times New Roman"/>
          <w:sz w:val="28"/>
          <w:szCs w:val="28"/>
          <w:lang w:val="ru-RU"/>
        </w:rPr>
        <w:t>опыта</w:t>
      </w:r>
      <w:r>
        <w:rPr>
          <w:rFonts w:eastAsia="Times New Roman" w:cs="Times New Roman"/>
          <w:spacing w:val="1"/>
          <w:sz w:val="28"/>
          <w:szCs w:val="28"/>
          <w:lang w:val="ru-RU"/>
        </w:rPr>
        <w:t xml:space="preserve"> </w:t>
      </w:r>
      <w:r>
        <w:rPr>
          <w:rFonts w:eastAsia="Times New Roman" w:cs="Times New Roman"/>
          <w:sz w:val="28"/>
          <w:szCs w:val="28"/>
          <w:lang w:val="ru-RU"/>
        </w:rPr>
        <w:t>совместной</w:t>
      </w:r>
      <w:r>
        <w:rPr>
          <w:rFonts w:eastAsia="Times New Roman" w:cs="Times New Roman"/>
          <w:spacing w:val="1"/>
          <w:sz w:val="28"/>
          <w:szCs w:val="28"/>
          <w:lang w:val="ru-RU"/>
        </w:rPr>
        <w:t xml:space="preserve"> </w:t>
      </w:r>
      <w:r>
        <w:rPr>
          <w:rFonts w:eastAsia="Times New Roman" w:cs="Times New Roman"/>
          <w:sz w:val="28"/>
          <w:szCs w:val="28"/>
          <w:lang w:val="ru-RU"/>
        </w:rPr>
        <w:t>деятельности</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чередования</w:t>
      </w:r>
      <w:r>
        <w:rPr>
          <w:rFonts w:eastAsia="Times New Roman" w:cs="Times New Roman"/>
          <w:spacing w:val="1"/>
          <w:sz w:val="28"/>
          <w:szCs w:val="28"/>
          <w:lang w:val="ru-RU"/>
        </w:rPr>
        <w:t xml:space="preserve"> </w:t>
      </w:r>
      <w:r>
        <w:rPr>
          <w:rFonts w:eastAsia="Times New Roman" w:cs="Times New Roman"/>
          <w:sz w:val="28"/>
          <w:szCs w:val="28"/>
          <w:lang w:val="ru-RU"/>
        </w:rPr>
        <w:t>творческих</w:t>
      </w:r>
      <w:r>
        <w:rPr>
          <w:rFonts w:eastAsia="Times New Roman" w:cs="Times New Roman"/>
          <w:spacing w:val="1"/>
          <w:sz w:val="28"/>
          <w:szCs w:val="28"/>
          <w:lang w:val="ru-RU"/>
        </w:rPr>
        <w:t xml:space="preserve"> </w:t>
      </w:r>
      <w:r>
        <w:rPr>
          <w:rFonts w:eastAsia="Times New Roman" w:cs="Times New Roman"/>
          <w:sz w:val="28"/>
          <w:szCs w:val="28"/>
          <w:lang w:val="ru-RU"/>
        </w:rPr>
        <w:t>поручений.</w:t>
      </w:r>
      <w:r>
        <w:rPr>
          <w:rFonts w:eastAsia="Times New Roman" w:cs="Times New Roman"/>
          <w:spacing w:val="1"/>
          <w:sz w:val="28"/>
          <w:szCs w:val="28"/>
          <w:lang w:val="ru-RU"/>
        </w:rPr>
        <w:t xml:space="preserve"> </w:t>
      </w:r>
      <w:r>
        <w:rPr>
          <w:rFonts w:eastAsia="Times New Roman" w:cs="Times New Roman"/>
          <w:sz w:val="28"/>
          <w:szCs w:val="28"/>
          <w:lang w:val="ru-RU"/>
        </w:rPr>
        <w:t>1</w:t>
      </w:r>
      <w:r>
        <w:rPr>
          <w:rFonts w:eastAsia="Times New Roman" w:cs="Times New Roman"/>
          <w:spacing w:val="1"/>
          <w:sz w:val="28"/>
          <w:szCs w:val="28"/>
          <w:lang w:val="ru-RU"/>
        </w:rPr>
        <w:t xml:space="preserve"> </w:t>
      </w:r>
      <w:r>
        <w:rPr>
          <w:rFonts w:eastAsia="Times New Roman" w:cs="Times New Roman"/>
          <w:sz w:val="28"/>
          <w:szCs w:val="28"/>
          <w:lang w:val="ru-RU"/>
        </w:rPr>
        <w:t>«Лидер</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это</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 xml:space="preserve">Введение в тему, мотивация, целеполагание. </w:t>
      </w:r>
      <w:r>
        <w:rPr>
          <w:rFonts w:eastAsia="Times New Roman" w:cs="Times New Roman"/>
          <w:sz w:val="28"/>
          <w:szCs w:val="28"/>
          <w:lang w:val="ru-RU"/>
        </w:rPr>
        <w:lastRenderedPageBreak/>
        <w:t>Знакомство с понятием «Лидер»: лексическая</w:t>
      </w:r>
      <w:r>
        <w:rPr>
          <w:rFonts w:eastAsia="Times New Roman" w:cs="Times New Roman"/>
          <w:spacing w:val="-57"/>
          <w:sz w:val="28"/>
          <w:szCs w:val="28"/>
          <w:lang w:val="ru-RU"/>
        </w:rPr>
        <w:t xml:space="preserve"> </w:t>
      </w:r>
      <w:r>
        <w:rPr>
          <w:rFonts w:eastAsia="Times New Roman" w:cs="Times New Roman"/>
          <w:sz w:val="28"/>
          <w:szCs w:val="28"/>
          <w:lang w:val="ru-RU"/>
        </w:rPr>
        <w:t>работа – значение нового слова. От учителя звучит вопрос детям: кто со мной хочет в</w:t>
      </w:r>
      <w:r>
        <w:rPr>
          <w:rFonts w:eastAsia="Times New Roman" w:cs="Times New Roman"/>
          <w:spacing w:val="1"/>
          <w:sz w:val="28"/>
          <w:szCs w:val="28"/>
          <w:lang w:val="ru-RU"/>
        </w:rPr>
        <w:t xml:space="preserve"> </w:t>
      </w:r>
      <w:r>
        <w:rPr>
          <w:rFonts w:eastAsia="Times New Roman" w:cs="Times New Roman"/>
          <w:sz w:val="28"/>
          <w:szCs w:val="28"/>
          <w:lang w:val="ru-RU"/>
        </w:rPr>
        <w:t>команду? Учимся работать в команде – игра испытание для команды учитель объясняет</w:t>
      </w:r>
      <w:r>
        <w:rPr>
          <w:rFonts w:eastAsia="Times New Roman" w:cs="Times New Roman"/>
          <w:spacing w:val="1"/>
          <w:sz w:val="28"/>
          <w:szCs w:val="28"/>
          <w:lang w:val="ru-RU"/>
        </w:rPr>
        <w:t xml:space="preserve"> </w:t>
      </w:r>
      <w:r>
        <w:rPr>
          <w:rFonts w:eastAsia="Times New Roman" w:cs="Times New Roman"/>
          <w:sz w:val="28"/>
          <w:szCs w:val="28"/>
          <w:lang w:val="ru-RU"/>
        </w:rPr>
        <w:t>задание,</w:t>
      </w:r>
      <w:r>
        <w:rPr>
          <w:rFonts w:eastAsia="Times New Roman" w:cs="Times New Roman"/>
          <w:spacing w:val="1"/>
          <w:sz w:val="28"/>
          <w:szCs w:val="28"/>
          <w:lang w:val="ru-RU"/>
        </w:rPr>
        <w:t xml:space="preserve"> </w:t>
      </w:r>
      <w:r>
        <w:rPr>
          <w:rFonts w:eastAsia="Times New Roman" w:cs="Times New Roman"/>
          <w:sz w:val="28"/>
          <w:szCs w:val="28"/>
          <w:lang w:val="ru-RU"/>
        </w:rPr>
        <w:t>учит</w:t>
      </w:r>
      <w:r>
        <w:rPr>
          <w:rFonts w:eastAsia="Times New Roman" w:cs="Times New Roman"/>
          <w:spacing w:val="1"/>
          <w:sz w:val="28"/>
          <w:szCs w:val="28"/>
          <w:lang w:val="ru-RU"/>
        </w:rPr>
        <w:t xml:space="preserve"> </w:t>
      </w:r>
      <w:r>
        <w:rPr>
          <w:rFonts w:eastAsia="Times New Roman" w:cs="Times New Roman"/>
          <w:sz w:val="28"/>
          <w:szCs w:val="28"/>
          <w:lang w:val="ru-RU"/>
        </w:rPr>
        <w:t>детей</w:t>
      </w:r>
      <w:r>
        <w:rPr>
          <w:rFonts w:eastAsia="Times New Roman" w:cs="Times New Roman"/>
          <w:spacing w:val="1"/>
          <w:sz w:val="28"/>
          <w:szCs w:val="28"/>
          <w:lang w:val="ru-RU"/>
        </w:rPr>
        <w:t xml:space="preserve"> </w:t>
      </w:r>
      <w:r>
        <w:rPr>
          <w:rFonts w:eastAsia="Times New Roman" w:cs="Times New Roman"/>
          <w:sz w:val="28"/>
          <w:szCs w:val="28"/>
          <w:lang w:val="ru-RU"/>
        </w:rPr>
        <w:t>слушать</w:t>
      </w:r>
      <w:r>
        <w:rPr>
          <w:rFonts w:eastAsia="Times New Roman" w:cs="Times New Roman"/>
          <w:spacing w:val="1"/>
          <w:sz w:val="28"/>
          <w:szCs w:val="28"/>
          <w:lang w:val="ru-RU"/>
        </w:rPr>
        <w:t xml:space="preserve"> </w:t>
      </w:r>
      <w:r>
        <w:rPr>
          <w:rFonts w:eastAsia="Times New Roman" w:cs="Times New Roman"/>
          <w:sz w:val="28"/>
          <w:szCs w:val="28"/>
          <w:lang w:val="ru-RU"/>
        </w:rPr>
        <w:t>друг</w:t>
      </w:r>
      <w:r>
        <w:rPr>
          <w:rFonts w:eastAsia="Times New Roman" w:cs="Times New Roman"/>
          <w:spacing w:val="1"/>
          <w:sz w:val="28"/>
          <w:szCs w:val="28"/>
          <w:lang w:val="ru-RU"/>
        </w:rPr>
        <w:t xml:space="preserve"> </w:t>
      </w:r>
      <w:r>
        <w:rPr>
          <w:rFonts w:eastAsia="Times New Roman" w:cs="Times New Roman"/>
          <w:sz w:val="28"/>
          <w:szCs w:val="28"/>
          <w:lang w:val="ru-RU"/>
        </w:rPr>
        <w:t>друга,</w:t>
      </w:r>
      <w:r>
        <w:rPr>
          <w:rFonts w:eastAsia="Times New Roman" w:cs="Times New Roman"/>
          <w:spacing w:val="1"/>
          <w:sz w:val="28"/>
          <w:szCs w:val="28"/>
          <w:lang w:val="ru-RU"/>
        </w:rPr>
        <w:t xml:space="preserve"> </w:t>
      </w:r>
      <w:r>
        <w:rPr>
          <w:rFonts w:eastAsia="Times New Roman" w:cs="Times New Roman"/>
          <w:sz w:val="28"/>
          <w:szCs w:val="28"/>
          <w:lang w:val="ru-RU"/>
        </w:rPr>
        <w:t>показывает,</w:t>
      </w:r>
      <w:r>
        <w:rPr>
          <w:rFonts w:eastAsia="Times New Roman" w:cs="Times New Roman"/>
          <w:spacing w:val="1"/>
          <w:sz w:val="28"/>
          <w:szCs w:val="28"/>
          <w:lang w:val="ru-RU"/>
        </w:rPr>
        <w:t xml:space="preserve"> </w:t>
      </w:r>
      <w:r>
        <w:rPr>
          <w:rFonts w:eastAsia="Times New Roman" w:cs="Times New Roman"/>
          <w:sz w:val="28"/>
          <w:szCs w:val="28"/>
          <w:lang w:val="ru-RU"/>
        </w:rPr>
        <w:t>как</w:t>
      </w:r>
      <w:r>
        <w:rPr>
          <w:rFonts w:eastAsia="Times New Roman" w:cs="Times New Roman"/>
          <w:spacing w:val="1"/>
          <w:sz w:val="28"/>
          <w:szCs w:val="28"/>
          <w:lang w:val="ru-RU"/>
        </w:rPr>
        <w:t xml:space="preserve"> </w:t>
      </w:r>
      <w:r>
        <w:rPr>
          <w:rFonts w:eastAsia="Times New Roman" w:cs="Times New Roman"/>
          <w:sz w:val="28"/>
          <w:szCs w:val="28"/>
          <w:lang w:val="ru-RU"/>
        </w:rPr>
        <w:t>правильно</w:t>
      </w:r>
      <w:r>
        <w:rPr>
          <w:rFonts w:eastAsia="Times New Roman" w:cs="Times New Roman"/>
          <w:spacing w:val="1"/>
          <w:sz w:val="28"/>
          <w:szCs w:val="28"/>
          <w:lang w:val="ru-RU"/>
        </w:rPr>
        <w:t xml:space="preserve"> </w:t>
      </w:r>
      <w:r>
        <w:rPr>
          <w:rFonts w:eastAsia="Times New Roman" w:cs="Times New Roman"/>
          <w:sz w:val="28"/>
          <w:szCs w:val="28"/>
          <w:lang w:val="ru-RU"/>
        </w:rPr>
        <w:t>такие</w:t>
      </w:r>
      <w:r>
        <w:rPr>
          <w:rFonts w:eastAsia="Times New Roman" w:cs="Times New Roman"/>
          <w:spacing w:val="1"/>
          <w:sz w:val="28"/>
          <w:szCs w:val="28"/>
          <w:lang w:val="ru-RU"/>
        </w:rPr>
        <w:t xml:space="preserve"> </w:t>
      </w:r>
      <w:r>
        <w:rPr>
          <w:rFonts w:eastAsia="Times New Roman" w:cs="Times New Roman"/>
          <w:sz w:val="28"/>
          <w:szCs w:val="28"/>
          <w:lang w:val="ru-RU"/>
        </w:rPr>
        <w:t>задания</w:t>
      </w:r>
      <w:r>
        <w:rPr>
          <w:rFonts w:eastAsia="Times New Roman" w:cs="Times New Roman"/>
          <w:spacing w:val="1"/>
          <w:sz w:val="28"/>
          <w:szCs w:val="28"/>
          <w:lang w:val="ru-RU"/>
        </w:rPr>
        <w:t xml:space="preserve"> </w:t>
      </w:r>
      <w:r>
        <w:rPr>
          <w:rFonts w:eastAsia="Times New Roman" w:cs="Times New Roman"/>
          <w:sz w:val="28"/>
          <w:szCs w:val="28"/>
          <w:lang w:val="ru-RU"/>
        </w:rPr>
        <w:t>выполнять,</w:t>
      </w:r>
      <w:r>
        <w:rPr>
          <w:rFonts w:eastAsia="Times New Roman" w:cs="Times New Roman"/>
          <w:spacing w:val="1"/>
          <w:sz w:val="28"/>
          <w:szCs w:val="28"/>
          <w:lang w:val="ru-RU"/>
        </w:rPr>
        <w:t xml:space="preserve"> </w:t>
      </w:r>
      <w:r>
        <w:rPr>
          <w:rFonts w:eastAsia="Times New Roman" w:cs="Times New Roman"/>
          <w:sz w:val="28"/>
          <w:szCs w:val="28"/>
          <w:lang w:val="ru-RU"/>
        </w:rPr>
        <w:t>даёт</w:t>
      </w:r>
      <w:r>
        <w:rPr>
          <w:rFonts w:eastAsia="Times New Roman" w:cs="Times New Roman"/>
          <w:spacing w:val="1"/>
          <w:sz w:val="28"/>
          <w:szCs w:val="28"/>
          <w:lang w:val="ru-RU"/>
        </w:rPr>
        <w:t xml:space="preserve"> </w:t>
      </w:r>
      <w:r>
        <w:rPr>
          <w:rFonts w:eastAsia="Times New Roman" w:cs="Times New Roman"/>
          <w:sz w:val="28"/>
          <w:szCs w:val="28"/>
          <w:lang w:val="ru-RU"/>
        </w:rPr>
        <w:t>ребятам</w:t>
      </w:r>
      <w:r>
        <w:rPr>
          <w:rFonts w:eastAsia="Times New Roman" w:cs="Times New Roman"/>
          <w:spacing w:val="1"/>
          <w:sz w:val="28"/>
          <w:szCs w:val="28"/>
          <w:lang w:val="ru-RU"/>
        </w:rPr>
        <w:t xml:space="preserve"> </w:t>
      </w:r>
      <w:r>
        <w:rPr>
          <w:rFonts w:eastAsia="Times New Roman" w:cs="Times New Roman"/>
          <w:sz w:val="28"/>
          <w:szCs w:val="28"/>
          <w:lang w:val="ru-RU"/>
        </w:rPr>
        <w:t>подсказки,</w:t>
      </w:r>
      <w:r>
        <w:rPr>
          <w:rFonts w:eastAsia="Times New Roman" w:cs="Times New Roman"/>
          <w:spacing w:val="1"/>
          <w:sz w:val="28"/>
          <w:szCs w:val="28"/>
          <w:lang w:val="ru-RU"/>
        </w:rPr>
        <w:t xml:space="preserve"> </w:t>
      </w:r>
      <w:r>
        <w:rPr>
          <w:rFonts w:eastAsia="Times New Roman" w:cs="Times New Roman"/>
          <w:sz w:val="28"/>
          <w:szCs w:val="28"/>
          <w:lang w:val="ru-RU"/>
        </w:rPr>
        <w:t>что</w:t>
      </w:r>
      <w:r>
        <w:rPr>
          <w:rFonts w:eastAsia="Times New Roman" w:cs="Times New Roman"/>
          <w:spacing w:val="1"/>
          <w:sz w:val="28"/>
          <w:szCs w:val="28"/>
          <w:lang w:val="ru-RU"/>
        </w:rPr>
        <w:t xml:space="preserve"> </w:t>
      </w:r>
      <w:r>
        <w:rPr>
          <w:rFonts w:eastAsia="Times New Roman" w:cs="Times New Roman"/>
          <w:sz w:val="28"/>
          <w:szCs w:val="28"/>
          <w:lang w:val="ru-RU"/>
        </w:rPr>
        <w:t>нужно</w:t>
      </w:r>
      <w:r>
        <w:rPr>
          <w:rFonts w:eastAsia="Times New Roman" w:cs="Times New Roman"/>
          <w:spacing w:val="1"/>
          <w:sz w:val="28"/>
          <w:szCs w:val="28"/>
          <w:lang w:val="ru-RU"/>
        </w:rPr>
        <w:t xml:space="preserve"> </w:t>
      </w:r>
      <w:r>
        <w:rPr>
          <w:rFonts w:eastAsia="Times New Roman" w:cs="Times New Roman"/>
          <w:sz w:val="28"/>
          <w:szCs w:val="28"/>
          <w:lang w:val="ru-RU"/>
        </w:rPr>
        <w:t>сделать</w:t>
      </w:r>
      <w:r>
        <w:rPr>
          <w:rFonts w:eastAsia="Times New Roman" w:cs="Times New Roman"/>
          <w:spacing w:val="1"/>
          <w:sz w:val="28"/>
          <w:szCs w:val="28"/>
          <w:lang w:val="ru-RU"/>
        </w:rPr>
        <w:t xml:space="preserve"> </w:t>
      </w:r>
      <w:r>
        <w:rPr>
          <w:rFonts w:eastAsia="Times New Roman" w:cs="Times New Roman"/>
          <w:sz w:val="28"/>
          <w:szCs w:val="28"/>
          <w:lang w:val="ru-RU"/>
        </w:rPr>
        <w:t>при</w:t>
      </w:r>
      <w:r>
        <w:rPr>
          <w:rFonts w:eastAsia="Times New Roman" w:cs="Times New Roman"/>
          <w:spacing w:val="1"/>
          <w:sz w:val="28"/>
          <w:szCs w:val="28"/>
          <w:lang w:val="ru-RU"/>
        </w:rPr>
        <w:t xml:space="preserve"> </w:t>
      </w:r>
      <w:r>
        <w:rPr>
          <w:rFonts w:eastAsia="Times New Roman" w:cs="Times New Roman"/>
          <w:sz w:val="28"/>
          <w:szCs w:val="28"/>
          <w:lang w:val="ru-RU"/>
        </w:rPr>
        <w:t>выполнении</w:t>
      </w:r>
      <w:r>
        <w:rPr>
          <w:rFonts w:eastAsia="Times New Roman" w:cs="Times New Roman"/>
          <w:spacing w:val="1"/>
          <w:sz w:val="28"/>
          <w:szCs w:val="28"/>
          <w:lang w:val="ru-RU"/>
        </w:rPr>
        <w:t xml:space="preserve"> </w:t>
      </w:r>
      <w:r>
        <w:rPr>
          <w:rFonts w:eastAsia="Times New Roman" w:cs="Times New Roman"/>
          <w:sz w:val="28"/>
          <w:szCs w:val="28"/>
          <w:lang w:val="ru-RU"/>
        </w:rPr>
        <w:t>задания:</w:t>
      </w:r>
      <w:r>
        <w:rPr>
          <w:rFonts w:eastAsia="Times New Roman" w:cs="Times New Roman"/>
          <w:spacing w:val="1"/>
          <w:sz w:val="28"/>
          <w:szCs w:val="28"/>
          <w:lang w:val="ru-RU"/>
        </w:rPr>
        <w:t xml:space="preserve"> </w:t>
      </w:r>
      <w:r>
        <w:rPr>
          <w:rFonts w:eastAsia="Times New Roman" w:cs="Times New Roman"/>
          <w:sz w:val="28"/>
          <w:szCs w:val="28"/>
          <w:lang w:val="ru-RU"/>
        </w:rPr>
        <w:t>построиться</w:t>
      </w:r>
      <w:r>
        <w:rPr>
          <w:rFonts w:eastAsia="Times New Roman" w:cs="Times New Roman"/>
          <w:spacing w:val="5"/>
          <w:sz w:val="28"/>
          <w:szCs w:val="28"/>
          <w:lang w:val="ru-RU"/>
        </w:rPr>
        <w:t xml:space="preserve"> </w:t>
      </w:r>
      <w:r>
        <w:rPr>
          <w:rFonts w:eastAsia="Times New Roman" w:cs="Times New Roman"/>
          <w:sz w:val="28"/>
          <w:szCs w:val="28"/>
          <w:lang w:val="ru-RU"/>
        </w:rPr>
        <w:t>по</w:t>
      </w:r>
      <w:r>
        <w:rPr>
          <w:rFonts w:eastAsia="Times New Roman" w:cs="Times New Roman"/>
          <w:spacing w:val="11"/>
          <w:sz w:val="28"/>
          <w:szCs w:val="28"/>
          <w:lang w:val="ru-RU"/>
        </w:rPr>
        <w:t xml:space="preserve"> </w:t>
      </w:r>
      <w:r>
        <w:rPr>
          <w:rFonts w:eastAsia="Times New Roman" w:cs="Times New Roman"/>
          <w:sz w:val="28"/>
          <w:szCs w:val="28"/>
          <w:lang w:val="ru-RU"/>
        </w:rPr>
        <w:t>росту,</w:t>
      </w:r>
      <w:r>
        <w:rPr>
          <w:rFonts w:eastAsia="Times New Roman" w:cs="Times New Roman"/>
          <w:spacing w:val="22"/>
          <w:sz w:val="28"/>
          <w:szCs w:val="28"/>
          <w:lang w:val="ru-RU"/>
        </w:rPr>
        <w:t xml:space="preserve"> </w:t>
      </w:r>
      <w:r>
        <w:rPr>
          <w:rFonts w:eastAsia="Times New Roman" w:cs="Times New Roman"/>
          <w:sz w:val="28"/>
          <w:szCs w:val="28"/>
          <w:lang w:val="ru-RU"/>
        </w:rPr>
        <w:t>сыграть</w:t>
      </w:r>
      <w:r>
        <w:rPr>
          <w:rFonts w:eastAsia="Times New Roman" w:cs="Times New Roman"/>
          <w:spacing w:val="12"/>
          <w:sz w:val="28"/>
          <w:szCs w:val="28"/>
          <w:lang w:val="ru-RU"/>
        </w:rPr>
        <w:t xml:space="preserve"> </w:t>
      </w:r>
      <w:r>
        <w:rPr>
          <w:rFonts w:eastAsia="Times New Roman" w:cs="Times New Roman"/>
          <w:sz w:val="28"/>
          <w:szCs w:val="28"/>
          <w:lang w:val="ru-RU"/>
        </w:rPr>
        <w:t>в</w:t>
      </w:r>
      <w:r>
        <w:rPr>
          <w:rFonts w:eastAsia="Times New Roman" w:cs="Times New Roman"/>
          <w:spacing w:val="7"/>
          <w:sz w:val="28"/>
          <w:szCs w:val="28"/>
          <w:lang w:val="ru-RU"/>
        </w:rPr>
        <w:t xml:space="preserve"> </w:t>
      </w:r>
      <w:r>
        <w:rPr>
          <w:rFonts w:eastAsia="Times New Roman" w:cs="Times New Roman"/>
          <w:sz w:val="28"/>
          <w:szCs w:val="28"/>
          <w:lang w:val="ru-RU"/>
        </w:rPr>
        <w:t>игру</w:t>
      </w:r>
      <w:r>
        <w:rPr>
          <w:rFonts w:eastAsia="Times New Roman" w:cs="Times New Roman"/>
          <w:spacing w:val="7"/>
          <w:sz w:val="28"/>
          <w:szCs w:val="28"/>
          <w:lang w:val="ru-RU"/>
        </w:rPr>
        <w:t xml:space="preserve"> </w:t>
      </w:r>
      <w:r>
        <w:rPr>
          <w:rFonts w:eastAsia="Times New Roman" w:cs="Times New Roman"/>
          <w:sz w:val="28"/>
          <w:szCs w:val="28"/>
          <w:lang w:val="ru-RU"/>
        </w:rPr>
        <w:t>«мяч</w:t>
      </w:r>
      <w:r>
        <w:rPr>
          <w:rFonts w:eastAsia="Times New Roman" w:cs="Times New Roman"/>
          <w:spacing w:val="10"/>
          <w:sz w:val="28"/>
          <w:szCs w:val="28"/>
          <w:lang w:val="ru-RU"/>
        </w:rPr>
        <w:t xml:space="preserve"> </w:t>
      </w:r>
      <w:r>
        <w:rPr>
          <w:rFonts w:eastAsia="Times New Roman" w:cs="Times New Roman"/>
          <w:sz w:val="28"/>
          <w:szCs w:val="28"/>
          <w:lang w:val="ru-RU"/>
        </w:rPr>
        <w:t>по</w:t>
      </w:r>
      <w:r>
        <w:rPr>
          <w:rFonts w:eastAsia="Times New Roman" w:cs="Times New Roman"/>
          <w:spacing w:val="12"/>
          <w:sz w:val="28"/>
          <w:szCs w:val="28"/>
          <w:lang w:val="ru-RU"/>
        </w:rPr>
        <w:t xml:space="preserve"> </w:t>
      </w:r>
      <w:r>
        <w:rPr>
          <w:rFonts w:eastAsia="Times New Roman" w:cs="Times New Roman"/>
          <w:sz w:val="28"/>
          <w:szCs w:val="28"/>
          <w:lang w:val="ru-RU"/>
        </w:rPr>
        <w:t>кругу»</w:t>
      </w:r>
      <w:r>
        <w:rPr>
          <w:rFonts w:eastAsia="Times New Roman" w:cs="Times New Roman"/>
          <w:spacing w:val="2"/>
          <w:sz w:val="28"/>
          <w:szCs w:val="28"/>
          <w:lang w:val="ru-RU"/>
        </w:rPr>
        <w:t xml:space="preserve"> </w:t>
      </w:r>
      <w:r>
        <w:rPr>
          <w:rFonts w:eastAsia="Times New Roman" w:cs="Times New Roman"/>
          <w:sz w:val="28"/>
          <w:szCs w:val="28"/>
          <w:lang w:val="ru-RU"/>
        </w:rPr>
        <w:t>(мяч,</w:t>
      </w:r>
      <w:r>
        <w:rPr>
          <w:rFonts w:eastAsia="Times New Roman" w:cs="Times New Roman"/>
          <w:spacing w:val="16"/>
          <w:sz w:val="28"/>
          <w:szCs w:val="28"/>
          <w:lang w:val="ru-RU"/>
        </w:rPr>
        <w:t xml:space="preserve"> </w:t>
      </w:r>
      <w:r>
        <w:rPr>
          <w:rFonts w:eastAsia="Times New Roman" w:cs="Times New Roman"/>
          <w:sz w:val="28"/>
          <w:szCs w:val="28"/>
          <w:lang w:val="ru-RU"/>
        </w:rPr>
        <w:t>имя,</w:t>
      </w:r>
      <w:r>
        <w:rPr>
          <w:rFonts w:eastAsia="Times New Roman" w:cs="Times New Roman"/>
          <w:spacing w:val="7"/>
          <w:sz w:val="28"/>
          <w:szCs w:val="28"/>
          <w:lang w:val="ru-RU"/>
        </w:rPr>
        <w:t xml:space="preserve"> </w:t>
      </w:r>
      <w:r>
        <w:rPr>
          <w:rFonts w:eastAsia="Times New Roman" w:cs="Times New Roman"/>
          <w:sz w:val="28"/>
          <w:szCs w:val="28"/>
          <w:lang w:val="ru-RU"/>
        </w:rPr>
        <w:t>слово</w:t>
      </w:r>
      <w:r>
        <w:rPr>
          <w:rFonts w:eastAsia="Times New Roman" w:cs="Times New Roman"/>
          <w:spacing w:val="30"/>
          <w:sz w:val="28"/>
          <w:szCs w:val="28"/>
          <w:lang w:val="ru-RU"/>
        </w:rPr>
        <w:t xml:space="preserve"> </w:t>
      </w:r>
      <w:r>
        <w:rPr>
          <w:rFonts w:eastAsia="Times New Roman" w:cs="Times New Roman"/>
          <w:sz w:val="28"/>
          <w:szCs w:val="28"/>
          <w:lang w:val="ru-RU"/>
        </w:rPr>
        <w:t>«Привет!»),</w:t>
      </w:r>
    </w:p>
    <w:p w:rsidR="00D2092F" w:rsidRDefault="00B523C6">
      <w:pPr>
        <w:widowControl w:val="0"/>
        <w:spacing w:beforeAutospacing="0" w:afterAutospacing="0"/>
        <w:jc w:val="both"/>
        <w:rPr>
          <w:rFonts w:ascii="Times New Roman" w:eastAsia="Times New Roman" w:hAnsi="Times New Roman" w:cs="Times New Roman"/>
          <w:sz w:val="28"/>
          <w:szCs w:val="28"/>
          <w:lang w:val="ru-RU"/>
        </w:rPr>
      </w:pPr>
      <w:r>
        <w:rPr>
          <w:rFonts w:eastAsia="Times New Roman" w:cs="Times New Roman"/>
          <w:spacing w:val="-1"/>
          <w:sz w:val="28"/>
          <w:szCs w:val="28"/>
          <w:lang w:val="ru-RU"/>
        </w:rPr>
        <w:t>«молекула»,</w:t>
      </w:r>
      <w:r>
        <w:rPr>
          <w:rFonts w:eastAsia="Times New Roman" w:cs="Times New Roman"/>
          <w:spacing w:val="15"/>
          <w:sz w:val="28"/>
          <w:szCs w:val="28"/>
          <w:lang w:val="ru-RU"/>
        </w:rPr>
        <w:t xml:space="preserve"> </w:t>
      </w:r>
      <w:r>
        <w:rPr>
          <w:rFonts w:eastAsia="Times New Roman" w:cs="Times New Roman"/>
          <w:sz w:val="28"/>
          <w:szCs w:val="28"/>
          <w:lang w:val="ru-RU"/>
        </w:rPr>
        <w:t>«имя</w:t>
      </w:r>
      <w:r>
        <w:rPr>
          <w:rFonts w:eastAsia="Times New Roman" w:cs="Times New Roman"/>
          <w:spacing w:val="-2"/>
          <w:sz w:val="28"/>
          <w:szCs w:val="28"/>
          <w:lang w:val="ru-RU"/>
        </w:rPr>
        <w:t xml:space="preserve"> </w:t>
      </w:r>
      <w:r>
        <w:rPr>
          <w:rFonts w:eastAsia="Times New Roman" w:cs="Times New Roman"/>
          <w:sz w:val="28"/>
          <w:szCs w:val="28"/>
          <w:lang w:val="ru-RU"/>
        </w:rPr>
        <w:t>хором»</w:t>
      </w:r>
      <w:r>
        <w:rPr>
          <w:rFonts w:eastAsia="Times New Roman" w:cs="Times New Roman"/>
          <w:spacing w:val="-22"/>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др.</w:t>
      </w:r>
    </w:p>
    <w:p w:rsidR="00D2092F" w:rsidRDefault="00B523C6">
      <w:pPr>
        <w:widowControl w:val="0"/>
        <w:spacing w:beforeAutospacing="0" w:afterAutospacing="0"/>
        <w:ind w:right="452"/>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Эрудит» </w:t>
      </w:r>
      <w:r>
        <w:rPr>
          <w:rFonts w:eastAsia="Times New Roman" w:cs="Times New Roman"/>
          <w:sz w:val="28"/>
          <w:szCs w:val="28"/>
          <w:lang w:val="ru-RU"/>
        </w:rPr>
        <w:t>Ценности, значимые качества трека: познание Символ</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Конверт-</w:t>
      </w:r>
      <w:r>
        <w:rPr>
          <w:rFonts w:eastAsia="Times New Roman" w:cs="Times New Roman"/>
          <w:spacing w:val="1"/>
          <w:sz w:val="28"/>
          <w:szCs w:val="28"/>
          <w:lang w:val="ru-RU"/>
        </w:rPr>
        <w:t xml:space="preserve"> </w:t>
      </w:r>
      <w:r>
        <w:rPr>
          <w:rFonts w:eastAsia="Times New Roman" w:cs="Times New Roman"/>
          <w:sz w:val="28"/>
          <w:szCs w:val="28"/>
          <w:lang w:val="ru-RU"/>
        </w:rPr>
        <w:t>копилка</w:t>
      </w:r>
      <w:r>
        <w:rPr>
          <w:rFonts w:eastAsia="Times New Roman" w:cs="Times New Roman"/>
          <w:spacing w:val="1"/>
          <w:sz w:val="28"/>
          <w:szCs w:val="28"/>
          <w:lang w:val="ru-RU"/>
        </w:rPr>
        <w:t xml:space="preserve"> </w:t>
      </w:r>
      <w:r>
        <w:rPr>
          <w:rFonts w:eastAsia="Times New Roman" w:cs="Times New Roman"/>
          <w:sz w:val="28"/>
          <w:szCs w:val="28"/>
          <w:lang w:val="ru-RU"/>
        </w:rPr>
        <w:t>Трек</w:t>
      </w:r>
      <w:r>
        <w:rPr>
          <w:rFonts w:eastAsia="Times New Roman" w:cs="Times New Roman"/>
          <w:spacing w:val="1"/>
          <w:sz w:val="28"/>
          <w:szCs w:val="28"/>
          <w:lang w:val="ru-RU"/>
        </w:rPr>
        <w:t xml:space="preserve"> </w:t>
      </w:r>
      <w:r>
        <w:rPr>
          <w:rFonts w:eastAsia="Times New Roman" w:cs="Times New Roman"/>
          <w:sz w:val="28"/>
          <w:szCs w:val="28"/>
          <w:lang w:val="ru-RU"/>
        </w:rPr>
        <w:t>«Орлёнок</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Эрудит»</w:t>
      </w:r>
      <w:r>
        <w:rPr>
          <w:rFonts w:eastAsia="Times New Roman" w:cs="Times New Roman"/>
          <w:spacing w:val="1"/>
          <w:sz w:val="28"/>
          <w:szCs w:val="28"/>
          <w:lang w:val="ru-RU"/>
        </w:rPr>
        <w:t xml:space="preserve"> </w:t>
      </w:r>
      <w:r>
        <w:rPr>
          <w:rFonts w:eastAsia="Times New Roman" w:cs="Times New Roman"/>
          <w:sz w:val="28"/>
          <w:szCs w:val="28"/>
          <w:lang w:val="ru-RU"/>
        </w:rPr>
        <w:t>занимает</w:t>
      </w:r>
      <w:r>
        <w:rPr>
          <w:rFonts w:eastAsia="Times New Roman" w:cs="Times New Roman"/>
          <w:spacing w:val="1"/>
          <w:sz w:val="28"/>
          <w:szCs w:val="28"/>
          <w:lang w:val="ru-RU"/>
        </w:rPr>
        <w:t xml:space="preserve"> </w:t>
      </w:r>
      <w:r>
        <w:rPr>
          <w:rFonts w:eastAsia="Times New Roman" w:cs="Times New Roman"/>
          <w:sz w:val="28"/>
          <w:szCs w:val="28"/>
          <w:lang w:val="ru-RU"/>
        </w:rPr>
        <w:t>первый</w:t>
      </w:r>
      <w:r>
        <w:rPr>
          <w:rFonts w:eastAsia="Times New Roman" w:cs="Times New Roman"/>
          <w:spacing w:val="1"/>
          <w:sz w:val="28"/>
          <w:szCs w:val="28"/>
          <w:lang w:val="ru-RU"/>
        </w:rPr>
        <w:t xml:space="preserve"> </w:t>
      </w:r>
      <w:r>
        <w:rPr>
          <w:rFonts w:eastAsia="Times New Roman" w:cs="Times New Roman"/>
          <w:sz w:val="28"/>
          <w:szCs w:val="28"/>
          <w:lang w:val="ru-RU"/>
        </w:rPr>
        <w:t>месяц</w:t>
      </w:r>
      <w:r>
        <w:rPr>
          <w:rFonts w:eastAsia="Times New Roman" w:cs="Times New Roman"/>
          <w:spacing w:val="1"/>
          <w:sz w:val="28"/>
          <w:szCs w:val="28"/>
          <w:lang w:val="ru-RU"/>
        </w:rPr>
        <w:t xml:space="preserve"> </w:t>
      </w:r>
      <w:r>
        <w:rPr>
          <w:rFonts w:eastAsia="Times New Roman" w:cs="Times New Roman"/>
          <w:sz w:val="28"/>
          <w:szCs w:val="28"/>
          <w:lang w:val="ru-RU"/>
        </w:rPr>
        <w:t>второй</w:t>
      </w:r>
      <w:r>
        <w:rPr>
          <w:rFonts w:eastAsia="Times New Roman" w:cs="Times New Roman"/>
          <w:spacing w:val="1"/>
          <w:sz w:val="28"/>
          <w:szCs w:val="28"/>
          <w:lang w:val="ru-RU"/>
        </w:rPr>
        <w:t xml:space="preserve"> </w:t>
      </w:r>
      <w:r>
        <w:rPr>
          <w:rFonts w:eastAsia="Times New Roman" w:cs="Times New Roman"/>
          <w:sz w:val="28"/>
          <w:szCs w:val="28"/>
          <w:lang w:val="ru-RU"/>
        </w:rPr>
        <w:t>четверти,</w:t>
      </w:r>
      <w:r>
        <w:rPr>
          <w:rFonts w:eastAsia="Times New Roman" w:cs="Times New Roman"/>
          <w:spacing w:val="1"/>
          <w:sz w:val="28"/>
          <w:szCs w:val="28"/>
          <w:lang w:val="ru-RU"/>
        </w:rPr>
        <w:t xml:space="preserve"> </w:t>
      </w:r>
      <w:r>
        <w:rPr>
          <w:rFonts w:eastAsia="Times New Roman" w:cs="Times New Roman"/>
          <w:sz w:val="28"/>
          <w:szCs w:val="28"/>
          <w:lang w:val="ru-RU"/>
        </w:rPr>
        <w:t>которая</w:t>
      </w:r>
      <w:r>
        <w:rPr>
          <w:rFonts w:eastAsia="Times New Roman" w:cs="Times New Roman"/>
          <w:spacing w:val="1"/>
          <w:sz w:val="28"/>
          <w:szCs w:val="28"/>
          <w:lang w:val="ru-RU"/>
        </w:rPr>
        <w:t xml:space="preserve"> </w:t>
      </w:r>
      <w:r>
        <w:rPr>
          <w:rFonts w:eastAsia="Times New Roman" w:cs="Times New Roman"/>
          <w:sz w:val="28"/>
          <w:szCs w:val="28"/>
          <w:lang w:val="ru-RU"/>
        </w:rPr>
        <w:t>отличается</w:t>
      </w:r>
      <w:r>
        <w:rPr>
          <w:rFonts w:eastAsia="Times New Roman" w:cs="Times New Roman"/>
          <w:spacing w:val="1"/>
          <w:sz w:val="28"/>
          <w:szCs w:val="28"/>
          <w:lang w:val="ru-RU"/>
        </w:rPr>
        <w:t xml:space="preserve"> </w:t>
      </w:r>
      <w:r>
        <w:rPr>
          <w:rFonts w:eastAsia="Times New Roman" w:cs="Times New Roman"/>
          <w:sz w:val="28"/>
          <w:szCs w:val="28"/>
          <w:lang w:val="ru-RU"/>
        </w:rPr>
        <w:t>наличием</w:t>
      </w:r>
      <w:r>
        <w:rPr>
          <w:rFonts w:eastAsia="Times New Roman" w:cs="Times New Roman"/>
          <w:spacing w:val="1"/>
          <w:sz w:val="28"/>
          <w:szCs w:val="28"/>
          <w:lang w:val="ru-RU"/>
        </w:rPr>
        <w:t xml:space="preserve"> </w:t>
      </w:r>
      <w:r>
        <w:rPr>
          <w:rFonts w:eastAsia="Times New Roman" w:cs="Times New Roman"/>
          <w:sz w:val="28"/>
          <w:szCs w:val="28"/>
          <w:lang w:val="ru-RU"/>
        </w:rPr>
        <w:t>различных</w:t>
      </w:r>
      <w:r>
        <w:rPr>
          <w:rFonts w:eastAsia="Times New Roman" w:cs="Times New Roman"/>
          <w:spacing w:val="1"/>
          <w:sz w:val="28"/>
          <w:szCs w:val="28"/>
          <w:lang w:val="ru-RU"/>
        </w:rPr>
        <w:t xml:space="preserve"> </w:t>
      </w:r>
      <w:r>
        <w:rPr>
          <w:rFonts w:eastAsia="Times New Roman" w:cs="Times New Roman"/>
          <w:sz w:val="28"/>
          <w:szCs w:val="28"/>
          <w:lang w:val="ru-RU"/>
        </w:rPr>
        <w:t>олимпиад,</w:t>
      </w:r>
      <w:r>
        <w:rPr>
          <w:rFonts w:eastAsia="Times New Roman" w:cs="Times New Roman"/>
          <w:spacing w:val="1"/>
          <w:sz w:val="28"/>
          <w:szCs w:val="28"/>
          <w:lang w:val="ru-RU"/>
        </w:rPr>
        <w:t xml:space="preserve"> </w:t>
      </w:r>
      <w:r>
        <w:rPr>
          <w:rFonts w:eastAsia="Times New Roman" w:cs="Times New Roman"/>
          <w:sz w:val="28"/>
          <w:szCs w:val="28"/>
          <w:lang w:val="ru-RU"/>
        </w:rPr>
        <w:t>интеллектуальных</w:t>
      </w:r>
      <w:r>
        <w:rPr>
          <w:rFonts w:eastAsia="Times New Roman" w:cs="Times New Roman"/>
          <w:spacing w:val="1"/>
          <w:sz w:val="28"/>
          <w:szCs w:val="28"/>
          <w:lang w:val="ru-RU"/>
        </w:rPr>
        <w:t xml:space="preserve"> </w:t>
      </w:r>
      <w:r>
        <w:rPr>
          <w:rFonts w:eastAsia="Times New Roman" w:cs="Times New Roman"/>
          <w:sz w:val="28"/>
          <w:szCs w:val="28"/>
          <w:lang w:val="ru-RU"/>
        </w:rPr>
        <w:t>конкурсов, конференций и т.п. – в этот период дети знакомятся с разными способами</w:t>
      </w:r>
      <w:r>
        <w:rPr>
          <w:rFonts w:eastAsia="Times New Roman" w:cs="Times New Roman"/>
          <w:spacing w:val="1"/>
          <w:sz w:val="28"/>
          <w:szCs w:val="28"/>
          <w:lang w:val="ru-RU"/>
        </w:rPr>
        <w:t xml:space="preserve"> </w:t>
      </w:r>
      <w:r>
        <w:rPr>
          <w:rFonts w:eastAsia="Times New Roman" w:cs="Times New Roman"/>
          <w:sz w:val="28"/>
          <w:szCs w:val="28"/>
          <w:lang w:val="ru-RU"/>
        </w:rPr>
        <w:t>получения</w:t>
      </w:r>
      <w:r>
        <w:rPr>
          <w:rFonts w:eastAsia="Times New Roman" w:cs="Times New Roman"/>
          <w:spacing w:val="1"/>
          <w:sz w:val="28"/>
          <w:szCs w:val="28"/>
          <w:lang w:val="ru-RU"/>
        </w:rPr>
        <w:t xml:space="preserve"> </w:t>
      </w:r>
      <w:r>
        <w:rPr>
          <w:rFonts w:eastAsia="Times New Roman" w:cs="Times New Roman"/>
          <w:sz w:val="28"/>
          <w:szCs w:val="28"/>
          <w:lang w:val="ru-RU"/>
        </w:rPr>
        <w:t>информации,</w:t>
      </w:r>
      <w:r>
        <w:rPr>
          <w:rFonts w:eastAsia="Times New Roman" w:cs="Times New Roman"/>
          <w:spacing w:val="1"/>
          <w:sz w:val="28"/>
          <w:szCs w:val="28"/>
          <w:lang w:val="ru-RU"/>
        </w:rPr>
        <w:t xml:space="preserve"> </w:t>
      </w:r>
      <w:r>
        <w:rPr>
          <w:rFonts w:eastAsia="Times New Roman" w:cs="Times New Roman"/>
          <w:sz w:val="28"/>
          <w:szCs w:val="28"/>
          <w:lang w:val="ru-RU"/>
        </w:rPr>
        <w:t>что</w:t>
      </w:r>
      <w:r>
        <w:rPr>
          <w:rFonts w:eastAsia="Times New Roman" w:cs="Times New Roman"/>
          <w:spacing w:val="1"/>
          <w:sz w:val="28"/>
          <w:szCs w:val="28"/>
          <w:lang w:val="ru-RU"/>
        </w:rPr>
        <w:t xml:space="preserve"> </w:t>
      </w:r>
      <w:r>
        <w:rPr>
          <w:rFonts w:eastAsia="Times New Roman" w:cs="Times New Roman"/>
          <w:sz w:val="28"/>
          <w:szCs w:val="28"/>
          <w:lang w:val="ru-RU"/>
        </w:rPr>
        <w:t>необходимо</w:t>
      </w:r>
      <w:r>
        <w:rPr>
          <w:rFonts w:eastAsia="Times New Roman" w:cs="Times New Roman"/>
          <w:spacing w:val="1"/>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их</w:t>
      </w:r>
      <w:r>
        <w:rPr>
          <w:rFonts w:eastAsia="Times New Roman" w:cs="Times New Roman"/>
          <w:spacing w:val="1"/>
          <w:sz w:val="28"/>
          <w:szCs w:val="28"/>
          <w:lang w:val="ru-RU"/>
        </w:rPr>
        <w:t xml:space="preserve"> </w:t>
      </w:r>
      <w:r>
        <w:rPr>
          <w:rFonts w:eastAsia="Times New Roman" w:cs="Times New Roman"/>
          <w:sz w:val="28"/>
          <w:szCs w:val="28"/>
          <w:lang w:val="ru-RU"/>
        </w:rPr>
        <w:t>успешной</w:t>
      </w:r>
      <w:r>
        <w:rPr>
          <w:rFonts w:eastAsia="Times New Roman" w:cs="Times New Roman"/>
          <w:spacing w:val="1"/>
          <w:sz w:val="28"/>
          <w:szCs w:val="28"/>
          <w:lang w:val="ru-RU"/>
        </w:rPr>
        <w:t xml:space="preserve"> </w:t>
      </w:r>
      <w:r>
        <w:rPr>
          <w:rFonts w:eastAsia="Times New Roman" w:cs="Times New Roman"/>
          <w:sz w:val="28"/>
          <w:szCs w:val="28"/>
          <w:lang w:val="ru-RU"/>
        </w:rPr>
        <w:t>деятельности,</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том</w:t>
      </w:r>
      <w:r>
        <w:rPr>
          <w:rFonts w:eastAsia="Times New Roman" w:cs="Times New Roman"/>
          <w:spacing w:val="1"/>
          <w:sz w:val="28"/>
          <w:szCs w:val="28"/>
          <w:lang w:val="ru-RU"/>
        </w:rPr>
        <w:t xml:space="preserve"> </w:t>
      </w:r>
      <w:r>
        <w:rPr>
          <w:rFonts w:eastAsia="Times New Roman" w:cs="Times New Roman"/>
          <w:sz w:val="28"/>
          <w:szCs w:val="28"/>
          <w:lang w:val="ru-RU"/>
        </w:rPr>
        <w:t>числе</w:t>
      </w:r>
      <w:r>
        <w:rPr>
          <w:rFonts w:eastAsia="Times New Roman" w:cs="Times New Roman"/>
          <w:spacing w:val="-57"/>
          <w:sz w:val="28"/>
          <w:szCs w:val="28"/>
          <w:lang w:val="ru-RU"/>
        </w:rPr>
        <w:t xml:space="preserve"> </w:t>
      </w:r>
      <w:r>
        <w:rPr>
          <w:rFonts w:eastAsia="Times New Roman" w:cs="Times New Roman"/>
          <w:sz w:val="28"/>
          <w:szCs w:val="28"/>
          <w:lang w:val="ru-RU"/>
        </w:rPr>
        <w:t>познавательной.</w:t>
      </w:r>
      <w:r>
        <w:rPr>
          <w:rFonts w:eastAsia="Times New Roman" w:cs="Times New Roman"/>
          <w:spacing w:val="1"/>
          <w:sz w:val="28"/>
          <w:szCs w:val="28"/>
          <w:lang w:val="ru-RU"/>
        </w:rPr>
        <w:t xml:space="preserve"> </w:t>
      </w:r>
      <w:r>
        <w:rPr>
          <w:rFonts w:eastAsia="Times New Roman" w:cs="Times New Roman"/>
          <w:sz w:val="28"/>
          <w:szCs w:val="28"/>
          <w:lang w:val="ru-RU"/>
        </w:rPr>
        <w:t>Именно</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этот</w:t>
      </w:r>
      <w:r>
        <w:rPr>
          <w:rFonts w:eastAsia="Times New Roman" w:cs="Times New Roman"/>
          <w:spacing w:val="1"/>
          <w:sz w:val="28"/>
          <w:szCs w:val="28"/>
          <w:lang w:val="ru-RU"/>
        </w:rPr>
        <w:t xml:space="preserve"> </w:t>
      </w:r>
      <w:r>
        <w:rPr>
          <w:rFonts w:eastAsia="Times New Roman" w:cs="Times New Roman"/>
          <w:sz w:val="28"/>
          <w:szCs w:val="28"/>
          <w:lang w:val="ru-RU"/>
        </w:rPr>
        <w:t>период</w:t>
      </w:r>
      <w:r>
        <w:rPr>
          <w:rFonts w:eastAsia="Times New Roman" w:cs="Times New Roman"/>
          <w:spacing w:val="1"/>
          <w:sz w:val="28"/>
          <w:szCs w:val="28"/>
          <w:lang w:val="ru-RU"/>
        </w:rPr>
        <w:t xml:space="preserve"> </w:t>
      </w:r>
      <w:r>
        <w:rPr>
          <w:rFonts w:eastAsia="Times New Roman" w:cs="Times New Roman"/>
          <w:sz w:val="28"/>
          <w:szCs w:val="28"/>
          <w:lang w:val="ru-RU"/>
        </w:rPr>
        <w:t>учебного</w:t>
      </w:r>
      <w:r>
        <w:rPr>
          <w:rFonts w:eastAsia="Times New Roman" w:cs="Times New Roman"/>
          <w:spacing w:val="1"/>
          <w:sz w:val="28"/>
          <w:szCs w:val="28"/>
          <w:lang w:val="ru-RU"/>
        </w:rPr>
        <w:t xml:space="preserve"> </w:t>
      </w:r>
      <w:r>
        <w:rPr>
          <w:rFonts w:eastAsia="Times New Roman" w:cs="Times New Roman"/>
          <w:sz w:val="28"/>
          <w:szCs w:val="28"/>
          <w:lang w:val="ru-RU"/>
        </w:rPr>
        <w:t>года</w:t>
      </w:r>
      <w:r>
        <w:rPr>
          <w:rFonts w:eastAsia="Times New Roman" w:cs="Times New Roman"/>
          <w:spacing w:val="1"/>
          <w:sz w:val="28"/>
          <w:szCs w:val="28"/>
          <w:lang w:val="ru-RU"/>
        </w:rPr>
        <w:t xml:space="preserve"> </w:t>
      </w:r>
      <w:r>
        <w:rPr>
          <w:rFonts w:eastAsia="Times New Roman" w:cs="Times New Roman"/>
          <w:sz w:val="28"/>
          <w:szCs w:val="28"/>
          <w:lang w:val="ru-RU"/>
        </w:rPr>
        <w:t>у</w:t>
      </w:r>
      <w:r>
        <w:rPr>
          <w:rFonts w:eastAsia="Times New Roman" w:cs="Times New Roman"/>
          <w:spacing w:val="1"/>
          <w:sz w:val="28"/>
          <w:szCs w:val="28"/>
          <w:lang w:val="ru-RU"/>
        </w:rPr>
        <w:t xml:space="preserve"> </w:t>
      </w:r>
      <w:r>
        <w:rPr>
          <w:rFonts w:eastAsia="Times New Roman" w:cs="Times New Roman"/>
          <w:sz w:val="28"/>
          <w:szCs w:val="28"/>
          <w:lang w:val="ru-RU"/>
        </w:rPr>
        <w:t>детей</w:t>
      </w:r>
      <w:r>
        <w:rPr>
          <w:rFonts w:eastAsia="Times New Roman" w:cs="Times New Roman"/>
          <w:spacing w:val="1"/>
          <w:sz w:val="28"/>
          <w:szCs w:val="28"/>
          <w:lang w:val="ru-RU"/>
        </w:rPr>
        <w:t xml:space="preserve"> </w:t>
      </w:r>
      <w:r>
        <w:rPr>
          <w:rFonts w:eastAsia="Times New Roman" w:cs="Times New Roman"/>
          <w:sz w:val="28"/>
          <w:szCs w:val="28"/>
          <w:lang w:val="ru-RU"/>
        </w:rPr>
        <w:t>отмечается</w:t>
      </w:r>
      <w:r>
        <w:rPr>
          <w:rFonts w:eastAsia="Times New Roman" w:cs="Times New Roman"/>
          <w:spacing w:val="1"/>
          <w:sz w:val="28"/>
          <w:szCs w:val="28"/>
          <w:lang w:val="ru-RU"/>
        </w:rPr>
        <w:t xml:space="preserve"> </w:t>
      </w:r>
      <w:r>
        <w:rPr>
          <w:rFonts w:eastAsia="Times New Roman" w:cs="Times New Roman"/>
          <w:sz w:val="28"/>
          <w:szCs w:val="28"/>
          <w:lang w:val="ru-RU"/>
        </w:rPr>
        <w:t>высокая</w:t>
      </w:r>
      <w:r>
        <w:rPr>
          <w:rFonts w:eastAsia="Times New Roman" w:cs="Times New Roman"/>
          <w:spacing w:val="1"/>
          <w:sz w:val="28"/>
          <w:szCs w:val="28"/>
          <w:lang w:val="ru-RU"/>
        </w:rPr>
        <w:t xml:space="preserve"> </w:t>
      </w:r>
      <w:r>
        <w:rPr>
          <w:rFonts w:eastAsia="Times New Roman" w:cs="Times New Roman"/>
          <w:sz w:val="28"/>
          <w:szCs w:val="28"/>
          <w:lang w:val="ru-RU"/>
        </w:rPr>
        <w:t>мотивация</w:t>
      </w:r>
      <w:r>
        <w:rPr>
          <w:rFonts w:eastAsia="Times New Roman" w:cs="Times New Roman"/>
          <w:spacing w:val="-8"/>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интерес</w:t>
      </w:r>
      <w:r>
        <w:rPr>
          <w:rFonts w:eastAsia="Times New Roman" w:cs="Times New Roman"/>
          <w:spacing w:val="-3"/>
          <w:sz w:val="28"/>
          <w:szCs w:val="28"/>
          <w:lang w:val="ru-RU"/>
        </w:rPr>
        <w:t xml:space="preserve"> </w:t>
      </w:r>
      <w:r>
        <w:rPr>
          <w:rFonts w:eastAsia="Times New Roman" w:cs="Times New Roman"/>
          <w:sz w:val="28"/>
          <w:szCs w:val="28"/>
          <w:lang w:val="ru-RU"/>
        </w:rPr>
        <w:t>к</w:t>
      </w:r>
      <w:r>
        <w:rPr>
          <w:rFonts w:eastAsia="Times New Roman" w:cs="Times New Roman"/>
          <w:spacing w:val="1"/>
          <w:sz w:val="28"/>
          <w:szCs w:val="28"/>
          <w:lang w:val="ru-RU"/>
        </w:rPr>
        <w:t xml:space="preserve"> </w:t>
      </w:r>
      <w:r>
        <w:rPr>
          <w:rFonts w:eastAsia="Times New Roman" w:cs="Times New Roman"/>
          <w:sz w:val="28"/>
          <w:szCs w:val="28"/>
          <w:lang w:val="ru-RU"/>
        </w:rPr>
        <w:t>учёбе.</w:t>
      </w:r>
    </w:p>
    <w:p w:rsidR="00D2092F" w:rsidRDefault="00B523C6">
      <w:pPr>
        <w:widowControl w:val="0"/>
        <w:spacing w:beforeAutospacing="0" w:afterAutospacing="0"/>
        <w:ind w:right="451"/>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Мастер» </w:t>
      </w:r>
      <w:r>
        <w:rPr>
          <w:rFonts w:eastAsia="Times New Roman" w:cs="Times New Roman"/>
          <w:sz w:val="28"/>
          <w:szCs w:val="28"/>
          <w:lang w:val="ru-RU"/>
        </w:rPr>
        <w:t>Ценности, значимые качества трека: познание Символ</w:t>
      </w:r>
      <w:r>
        <w:rPr>
          <w:rFonts w:eastAsia="Times New Roman" w:cs="Times New Roman"/>
          <w:spacing w:val="1"/>
          <w:sz w:val="28"/>
          <w:szCs w:val="28"/>
          <w:lang w:val="ru-RU"/>
        </w:rPr>
        <w:t xml:space="preserve"> </w:t>
      </w:r>
      <w:r>
        <w:rPr>
          <w:rFonts w:eastAsia="Times New Roman" w:cs="Times New Roman"/>
          <w:sz w:val="28"/>
          <w:szCs w:val="28"/>
          <w:lang w:val="ru-RU"/>
        </w:rPr>
        <w:t>трека – шкатулка Мастера. В рамках данного трека дети знакомятся с пониманием того,</w:t>
      </w:r>
      <w:r>
        <w:rPr>
          <w:rFonts w:eastAsia="Times New Roman" w:cs="Times New Roman"/>
          <w:spacing w:val="1"/>
          <w:sz w:val="28"/>
          <w:szCs w:val="28"/>
          <w:lang w:val="ru-RU"/>
        </w:rPr>
        <w:t xml:space="preserve"> </w:t>
      </w:r>
      <w:r>
        <w:rPr>
          <w:rFonts w:eastAsia="Times New Roman" w:cs="Times New Roman"/>
          <w:sz w:val="28"/>
          <w:szCs w:val="28"/>
          <w:lang w:val="ru-RU"/>
        </w:rPr>
        <w:t>что можно быть мастерами в разных сферах деятельности, в разных профессиях. Сроки</w:t>
      </w:r>
      <w:r>
        <w:rPr>
          <w:rFonts w:eastAsia="Times New Roman" w:cs="Times New Roman"/>
          <w:spacing w:val="1"/>
          <w:sz w:val="28"/>
          <w:szCs w:val="28"/>
          <w:lang w:val="ru-RU"/>
        </w:rPr>
        <w:t xml:space="preserve"> </w:t>
      </w:r>
      <w:r>
        <w:rPr>
          <w:rFonts w:eastAsia="Times New Roman" w:cs="Times New Roman"/>
          <w:sz w:val="28"/>
          <w:szCs w:val="28"/>
          <w:lang w:val="ru-RU"/>
        </w:rPr>
        <w:t>реализации трека «Орлёнок- Мастер» поделены на два временных промежутка: во время</w:t>
      </w:r>
      <w:r>
        <w:rPr>
          <w:rFonts w:eastAsia="Times New Roman" w:cs="Times New Roman"/>
          <w:spacing w:val="1"/>
          <w:sz w:val="28"/>
          <w:szCs w:val="28"/>
          <w:lang w:val="ru-RU"/>
        </w:rPr>
        <w:t xml:space="preserve"> </w:t>
      </w:r>
      <w:r>
        <w:rPr>
          <w:rFonts w:eastAsia="Times New Roman" w:cs="Times New Roman"/>
          <w:sz w:val="28"/>
          <w:szCs w:val="28"/>
          <w:lang w:val="ru-RU"/>
        </w:rPr>
        <w:t>первой</w:t>
      </w:r>
      <w:r>
        <w:rPr>
          <w:rFonts w:eastAsia="Times New Roman" w:cs="Times New Roman"/>
          <w:spacing w:val="1"/>
          <w:sz w:val="28"/>
          <w:szCs w:val="28"/>
          <w:lang w:val="ru-RU"/>
        </w:rPr>
        <w:t xml:space="preserve"> </w:t>
      </w:r>
      <w:r>
        <w:rPr>
          <w:rFonts w:eastAsia="Times New Roman" w:cs="Times New Roman"/>
          <w:sz w:val="28"/>
          <w:szCs w:val="28"/>
          <w:lang w:val="ru-RU"/>
        </w:rPr>
        <w:t>части</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дети</w:t>
      </w:r>
      <w:r>
        <w:rPr>
          <w:rFonts w:eastAsia="Times New Roman" w:cs="Times New Roman"/>
          <w:spacing w:val="1"/>
          <w:sz w:val="28"/>
          <w:szCs w:val="28"/>
          <w:lang w:val="ru-RU"/>
        </w:rPr>
        <w:t xml:space="preserve"> </w:t>
      </w:r>
      <w:r>
        <w:rPr>
          <w:rFonts w:eastAsia="Times New Roman" w:cs="Times New Roman"/>
          <w:sz w:val="28"/>
          <w:szCs w:val="28"/>
          <w:lang w:val="ru-RU"/>
        </w:rPr>
        <w:t>готовят</w:t>
      </w:r>
      <w:r>
        <w:rPr>
          <w:rFonts w:eastAsia="Times New Roman" w:cs="Times New Roman"/>
          <w:spacing w:val="1"/>
          <w:sz w:val="28"/>
          <w:szCs w:val="28"/>
          <w:lang w:val="ru-RU"/>
        </w:rPr>
        <w:t xml:space="preserve"> </w:t>
      </w:r>
      <w:r>
        <w:rPr>
          <w:rFonts w:eastAsia="Times New Roman" w:cs="Times New Roman"/>
          <w:sz w:val="28"/>
          <w:szCs w:val="28"/>
          <w:lang w:val="ru-RU"/>
        </w:rPr>
        <w:t>новогодний</w:t>
      </w:r>
      <w:r>
        <w:rPr>
          <w:rFonts w:eastAsia="Times New Roman" w:cs="Times New Roman"/>
          <w:spacing w:val="1"/>
          <w:sz w:val="28"/>
          <w:szCs w:val="28"/>
          <w:lang w:val="ru-RU"/>
        </w:rPr>
        <w:t xml:space="preserve"> </w:t>
      </w:r>
      <w:r>
        <w:rPr>
          <w:rFonts w:eastAsia="Times New Roman" w:cs="Times New Roman"/>
          <w:sz w:val="28"/>
          <w:szCs w:val="28"/>
          <w:lang w:val="ru-RU"/>
        </w:rPr>
        <w:t>спектакль,</w:t>
      </w:r>
      <w:r>
        <w:rPr>
          <w:rFonts w:eastAsia="Times New Roman" w:cs="Times New Roman"/>
          <w:spacing w:val="1"/>
          <w:sz w:val="28"/>
          <w:szCs w:val="28"/>
          <w:lang w:val="ru-RU"/>
        </w:rPr>
        <w:t xml:space="preserve"> </w:t>
      </w:r>
      <w:r>
        <w:rPr>
          <w:rFonts w:eastAsia="Times New Roman" w:cs="Times New Roman"/>
          <w:sz w:val="28"/>
          <w:szCs w:val="28"/>
          <w:lang w:val="ru-RU"/>
        </w:rPr>
        <w:t>концерт</w:t>
      </w:r>
      <w:r>
        <w:rPr>
          <w:rFonts w:eastAsia="Times New Roman" w:cs="Times New Roman"/>
          <w:spacing w:val="1"/>
          <w:sz w:val="28"/>
          <w:szCs w:val="28"/>
          <w:lang w:val="ru-RU"/>
        </w:rPr>
        <w:t xml:space="preserve"> </w:t>
      </w:r>
      <w:r>
        <w:rPr>
          <w:rFonts w:eastAsia="Times New Roman" w:cs="Times New Roman"/>
          <w:sz w:val="28"/>
          <w:szCs w:val="28"/>
          <w:lang w:val="ru-RU"/>
        </w:rPr>
        <w:t>или</w:t>
      </w:r>
      <w:r>
        <w:rPr>
          <w:rFonts w:eastAsia="Times New Roman" w:cs="Times New Roman"/>
          <w:spacing w:val="61"/>
          <w:sz w:val="28"/>
          <w:szCs w:val="28"/>
          <w:lang w:val="ru-RU"/>
        </w:rPr>
        <w:t xml:space="preserve"> </w:t>
      </w:r>
      <w:r>
        <w:rPr>
          <w:rFonts w:eastAsia="Times New Roman" w:cs="Times New Roman"/>
          <w:sz w:val="28"/>
          <w:szCs w:val="28"/>
          <w:lang w:val="ru-RU"/>
        </w:rPr>
        <w:t>представление,</w:t>
      </w:r>
      <w:r>
        <w:rPr>
          <w:rFonts w:eastAsia="Times New Roman" w:cs="Times New Roman"/>
          <w:spacing w:val="1"/>
          <w:sz w:val="28"/>
          <w:szCs w:val="28"/>
          <w:lang w:val="ru-RU"/>
        </w:rPr>
        <w:t xml:space="preserve"> </w:t>
      </w:r>
      <w:r>
        <w:rPr>
          <w:rFonts w:eastAsia="Times New Roman" w:cs="Times New Roman"/>
          <w:sz w:val="28"/>
          <w:szCs w:val="28"/>
          <w:lang w:val="ru-RU"/>
        </w:rPr>
        <w:t>вторая</w:t>
      </w:r>
      <w:r>
        <w:rPr>
          <w:rFonts w:eastAsia="Times New Roman" w:cs="Times New Roman"/>
          <w:spacing w:val="1"/>
          <w:sz w:val="28"/>
          <w:szCs w:val="28"/>
          <w:lang w:val="ru-RU"/>
        </w:rPr>
        <w:t xml:space="preserve"> </w:t>
      </w:r>
      <w:r>
        <w:rPr>
          <w:rFonts w:eastAsia="Times New Roman" w:cs="Times New Roman"/>
          <w:sz w:val="28"/>
          <w:szCs w:val="28"/>
          <w:lang w:val="ru-RU"/>
        </w:rPr>
        <w:t>часть</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определена</w:t>
      </w:r>
      <w:r>
        <w:rPr>
          <w:rFonts w:eastAsia="Times New Roman" w:cs="Times New Roman"/>
          <w:spacing w:val="1"/>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знакомства</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1"/>
          <w:sz w:val="28"/>
          <w:szCs w:val="28"/>
          <w:lang w:val="ru-RU"/>
        </w:rPr>
        <w:t xml:space="preserve"> </w:t>
      </w:r>
      <w:r>
        <w:rPr>
          <w:rFonts w:eastAsia="Times New Roman" w:cs="Times New Roman"/>
          <w:sz w:val="28"/>
          <w:szCs w:val="28"/>
          <w:lang w:val="ru-RU"/>
        </w:rPr>
        <w:t>лучшими</w:t>
      </w:r>
      <w:r>
        <w:rPr>
          <w:rFonts w:eastAsia="Times New Roman" w:cs="Times New Roman"/>
          <w:spacing w:val="1"/>
          <w:sz w:val="28"/>
          <w:szCs w:val="28"/>
          <w:lang w:val="ru-RU"/>
        </w:rPr>
        <w:t xml:space="preserve"> </w:t>
      </w:r>
      <w:r>
        <w:rPr>
          <w:rFonts w:eastAsia="Times New Roman" w:cs="Times New Roman"/>
          <w:sz w:val="28"/>
          <w:szCs w:val="28"/>
          <w:lang w:val="ru-RU"/>
        </w:rPr>
        <w:t>мастерами</w:t>
      </w:r>
      <w:r>
        <w:rPr>
          <w:rFonts w:eastAsia="Times New Roman" w:cs="Times New Roman"/>
          <w:spacing w:val="1"/>
          <w:sz w:val="28"/>
          <w:szCs w:val="28"/>
          <w:lang w:val="ru-RU"/>
        </w:rPr>
        <w:t xml:space="preserve"> </w:t>
      </w:r>
      <w:r>
        <w:rPr>
          <w:rFonts w:eastAsia="Times New Roman" w:cs="Times New Roman"/>
          <w:sz w:val="28"/>
          <w:szCs w:val="28"/>
          <w:lang w:val="ru-RU"/>
        </w:rPr>
        <w:t>своего</w:t>
      </w:r>
      <w:r>
        <w:rPr>
          <w:rFonts w:eastAsia="Times New Roman" w:cs="Times New Roman"/>
          <w:spacing w:val="1"/>
          <w:sz w:val="28"/>
          <w:szCs w:val="28"/>
          <w:lang w:val="ru-RU"/>
        </w:rPr>
        <w:t xml:space="preserve"> </w:t>
      </w:r>
      <w:r>
        <w:rPr>
          <w:rFonts w:eastAsia="Times New Roman" w:cs="Times New Roman"/>
          <w:sz w:val="28"/>
          <w:szCs w:val="28"/>
          <w:lang w:val="ru-RU"/>
        </w:rPr>
        <w:t>дела</w:t>
      </w:r>
      <w:r>
        <w:rPr>
          <w:rFonts w:eastAsia="Times New Roman" w:cs="Times New Roman"/>
          <w:spacing w:val="1"/>
          <w:sz w:val="28"/>
          <w:szCs w:val="28"/>
          <w:lang w:val="ru-RU"/>
        </w:rPr>
        <w:t xml:space="preserve"> </w:t>
      </w:r>
      <w:r>
        <w:rPr>
          <w:rFonts w:eastAsia="Times New Roman" w:cs="Times New Roman"/>
          <w:sz w:val="28"/>
          <w:szCs w:val="28"/>
          <w:lang w:val="ru-RU"/>
        </w:rPr>
        <w:t>(на</w:t>
      </w:r>
      <w:r>
        <w:rPr>
          <w:rFonts w:eastAsia="Times New Roman" w:cs="Times New Roman"/>
          <w:spacing w:val="-57"/>
          <w:sz w:val="28"/>
          <w:szCs w:val="28"/>
          <w:lang w:val="ru-RU"/>
        </w:rPr>
        <w:t xml:space="preserve"> </w:t>
      </w:r>
      <w:r>
        <w:rPr>
          <w:rFonts w:eastAsia="Times New Roman" w:cs="Times New Roman"/>
          <w:sz w:val="28"/>
          <w:szCs w:val="28"/>
          <w:lang w:val="ru-RU"/>
        </w:rPr>
        <w:t>уровне</w:t>
      </w:r>
      <w:r>
        <w:rPr>
          <w:rFonts w:eastAsia="Times New Roman" w:cs="Times New Roman"/>
          <w:spacing w:val="-2"/>
          <w:sz w:val="28"/>
          <w:szCs w:val="28"/>
          <w:lang w:val="ru-RU"/>
        </w:rPr>
        <w:t xml:space="preserve"> </w:t>
      </w:r>
      <w:r>
        <w:rPr>
          <w:rFonts w:eastAsia="Times New Roman" w:cs="Times New Roman"/>
          <w:sz w:val="28"/>
          <w:szCs w:val="28"/>
          <w:lang w:val="ru-RU"/>
        </w:rPr>
        <w:t>региона</w:t>
      </w:r>
      <w:r>
        <w:rPr>
          <w:rFonts w:eastAsia="Times New Roman" w:cs="Times New Roman"/>
          <w:spacing w:val="-3"/>
          <w:sz w:val="28"/>
          <w:szCs w:val="28"/>
          <w:lang w:val="ru-RU"/>
        </w:rPr>
        <w:t xml:space="preserve"> </w:t>
      </w:r>
      <w:r>
        <w:rPr>
          <w:rFonts w:eastAsia="Times New Roman" w:cs="Times New Roman"/>
          <w:sz w:val="28"/>
          <w:szCs w:val="28"/>
          <w:lang w:val="ru-RU"/>
        </w:rPr>
        <w:t>или</w:t>
      </w:r>
      <w:r>
        <w:rPr>
          <w:rFonts w:eastAsia="Times New Roman" w:cs="Times New Roman"/>
          <w:spacing w:val="8"/>
          <w:sz w:val="28"/>
          <w:szCs w:val="28"/>
          <w:lang w:val="ru-RU"/>
        </w:rPr>
        <w:t xml:space="preserve"> </w:t>
      </w:r>
      <w:r>
        <w:rPr>
          <w:rFonts w:eastAsia="Times New Roman" w:cs="Times New Roman"/>
          <w:sz w:val="28"/>
          <w:szCs w:val="28"/>
          <w:lang w:val="ru-RU"/>
        </w:rPr>
        <w:t>страны).</w:t>
      </w:r>
    </w:p>
    <w:p w:rsidR="00D2092F" w:rsidRDefault="00B523C6">
      <w:pPr>
        <w:widowControl w:val="0"/>
        <w:spacing w:beforeAutospacing="0" w:afterAutospacing="0"/>
        <w:ind w:right="456"/>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Доброволец» </w:t>
      </w:r>
      <w:r>
        <w:rPr>
          <w:rFonts w:eastAsia="Times New Roman" w:cs="Times New Roman"/>
          <w:sz w:val="28"/>
          <w:szCs w:val="28"/>
          <w:lang w:val="ru-RU"/>
        </w:rPr>
        <w:t>Ценности, значимые качества трека: милосердие,</w:t>
      </w:r>
      <w:r>
        <w:rPr>
          <w:rFonts w:eastAsia="Times New Roman" w:cs="Times New Roman"/>
          <w:spacing w:val="1"/>
          <w:sz w:val="28"/>
          <w:szCs w:val="28"/>
          <w:lang w:val="ru-RU"/>
        </w:rPr>
        <w:t xml:space="preserve"> </w:t>
      </w:r>
      <w:r>
        <w:rPr>
          <w:rFonts w:eastAsia="Times New Roman" w:cs="Times New Roman"/>
          <w:sz w:val="28"/>
          <w:szCs w:val="28"/>
          <w:lang w:val="ru-RU"/>
        </w:rPr>
        <w:t>доброта, забота Символ трека – круг Добра Тематика данного трека</w:t>
      </w:r>
      <w:r>
        <w:rPr>
          <w:rFonts w:eastAsia="Times New Roman" w:cs="Times New Roman"/>
          <w:spacing w:val="60"/>
          <w:sz w:val="28"/>
          <w:szCs w:val="28"/>
          <w:lang w:val="ru-RU"/>
        </w:rPr>
        <w:t xml:space="preserve"> </w:t>
      </w:r>
      <w:r>
        <w:rPr>
          <w:rFonts w:eastAsia="Times New Roman" w:cs="Times New Roman"/>
          <w:sz w:val="28"/>
          <w:szCs w:val="28"/>
          <w:lang w:val="ru-RU"/>
        </w:rPr>
        <w:t>актуальна круглый</w:t>
      </w:r>
      <w:r>
        <w:rPr>
          <w:rFonts w:eastAsia="Times New Roman" w:cs="Times New Roman"/>
          <w:spacing w:val="1"/>
          <w:sz w:val="28"/>
          <w:szCs w:val="28"/>
          <w:lang w:val="ru-RU"/>
        </w:rPr>
        <w:t xml:space="preserve"> </w:t>
      </w:r>
      <w:r>
        <w:rPr>
          <w:rFonts w:eastAsia="Times New Roman" w:cs="Times New Roman"/>
          <w:sz w:val="28"/>
          <w:szCs w:val="28"/>
          <w:lang w:val="ru-RU"/>
        </w:rPr>
        <w:t>год.</w:t>
      </w:r>
      <w:r>
        <w:rPr>
          <w:rFonts w:eastAsia="Times New Roman" w:cs="Times New Roman"/>
          <w:spacing w:val="1"/>
          <w:sz w:val="28"/>
          <w:szCs w:val="28"/>
          <w:lang w:val="ru-RU"/>
        </w:rPr>
        <w:t xml:space="preserve"> </w:t>
      </w:r>
      <w:r>
        <w:rPr>
          <w:rFonts w:eastAsia="Times New Roman" w:cs="Times New Roman"/>
          <w:sz w:val="28"/>
          <w:szCs w:val="28"/>
          <w:lang w:val="ru-RU"/>
        </w:rPr>
        <w:t>Проведение</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данный</w:t>
      </w:r>
      <w:r>
        <w:rPr>
          <w:rFonts w:eastAsia="Times New Roman" w:cs="Times New Roman"/>
          <w:spacing w:val="1"/>
          <w:sz w:val="28"/>
          <w:szCs w:val="28"/>
          <w:lang w:val="ru-RU"/>
        </w:rPr>
        <w:t xml:space="preserve"> </w:t>
      </w:r>
      <w:r>
        <w:rPr>
          <w:rFonts w:eastAsia="Times New Roman" w:cs="Times New Roman"/>
          <w:sz w:val="28"/>
          <w:szCs w:val="28"/>
          <w:lang w:val="ru-RU"/>
        </w:rPr>
        <w:t>временной</w:t>
      </w:r>
      <w:r>
        <w:rPr>
          <w:rFonts w:eastAsia="Times New Roman" w:cs="Times New Roman"/>
          <w:spacing w:val="1"/>
          <w:sz w:val="28"/>
          <w:szCs w:val="28"/>
          <w:lang w:val="ru-RU"/>
        </w:rPr>
        <w:t xml:space="preserve"> </w:t>
      </w:r>
      <w:r>
        <w:rPr>
          <w:rFonts w:eastAsia="Times New Roman" w:cs="Times New Roman"/>
          <w:sz w:val="28"/>
          <w:szCs w:val="28"/>
          <w:lang w:val="ru-RU"/>
        </w:rPr>
        <w:t>период</w:t>
      </w:r>
      <w:r>
        <w:rPr>
          <w:rFonts w:eastAsia="Times New Roman" w:cs="Times New Roman"/>
          <w:spacing w:val="1"/>
          <w:sz w:val="28"/>
          <w:szCs w:val="28"/>
          <w:lang w:val="ru-RU"/>
        </w:rPr>
        <w:t xml:space="preserve"> </w:t>
      </w:r>
      <w:r>
        <w:rPr>
          <w:rFonts w:eastAsia="Times New Roman" w:cs="Times New Roman"/>
          <w:sz w:val="28"/>
          <w:szCs w:val="28"/>
          <w:lang w:val="ru-RU"/>
        </w:rPr>
        <w:t>можно</w:t>
      </w:r>
      <w:r>
        <w:rPr>
          <w:rFonts w:eastAsia="Times New Roman" w:cs="Times New Roman"/>
          <w:spacing w:val="1"/>
          <w:sz w:val="28"/>
          <w:szCs w:val="28"/>
          <w:lang w:val="ru-RU"/>
        </w:rPr>
        <w:t xml:space="preserve"> </w:t>
      </w:r>
      <w:r>
        <w:rPr>
          <w:rFonts w:eastAsia="Times New Roman" w:cs="Times New Roman"/>
          <w:sz w:val="28"/>
          <w:szCs w:val="28"/>
          <w:lang w:val="ru-RU"/>
        </w:rPr>
        <w:t>рассматривать,</w:t>
      </w:r>
      <w:r>
        <w:rPr>
          <w:rFonts w:eastAsia="Times New Roman" w:cs="Times New Roman"/>
          <w:spacing w:val="1"/>
          <w:sz w:val="28"/>
          <w:szCs w:val="28"/>
          <w:lang w:val="ru-RU"/>
        </w:rPr>
        <w:t xml:space="preserve"> </w:t>
      </w:r>
      <w:r>
        <w:rPr>
          <w:rFonts w:eastAsia="Times New Roman" w:cs="Times New Roman"/>
          <w:sz w:val="28"/>
          <w:szCs w:val="28"/>
          <w:lang w:val="ru-RU"/>
        </w:rPr>
        <w:t>как</w:t>
      </w:r>
      <w:r>
        <w:rPr>
          <w:rFonts w:eastAsia="Times New Roman" w:cs="Times New Roman"/>
          <w:spacing w:val="1"/>
          <w:sz w:val="28"/>
          <w:szCs w:val="28"/>
          <w:lang w:val="ru-RU"/>
        </w:rPr>
        <w:t xml:space="preserve"> </w:t>
      </w:r>
      <w:r>
        <w:rPr>
          <w:rFonts w:eastAsia="Times New Roman" w:cs="Times New Roman"/>
          <w:sz w:val="28"/>
          <w:szCs w:val="28"/>
          <w:lang w:val="ru-RU"/>
        </w:rPr>
        <w:t>эмоциональный пик всей Программы. Это создаст и поддержит общее настроение добра,</w:t>
      </w:r>
      <w:r>
        <w:rPr>
          <w:rFonts w:eastAsia="Times New Roman" w:cs="Times New Roman"/>
          <w:spacing w:val="1"/>
          <w:sz w:val="28"/>
          <w:szCs w:val="28"/>
          <w:lang w:val="ru-RU"/>
        </w:rPr>
        <w:t xml:space="preserve"> </w:t>
      </w:r>
      <w:r>
        <w:rPr>
          <w:rFonts w:eastAsia="Times New Roman" w:cs="Times New Roman"/>
          <w:sz w:val="28"/>
          <w:szCs w:val="28"/>
          <w:lang w:val="ru-RU"/>
        </w:rPr>
        <w:t>взаимопонимания,</w:t>
      </w:r>
      <w:r>
        <w:rPr>
          <w:rFonts w:eastAsia="Times New Roman" w:cs="Times New Roman"/>
          <w:spacing w:val="1"/>
          <w:sz w:val="28"/>
          <w:szCs w:val="28"/>
          <w:lang w:val="ru-RU"/>
        </w:rPr>
        <w:t xml:space="preserve"> </w:t>
      </w:r>
      <w:r>
        <w:rPr>
          <w:rFonts w:eastAsia="Times New Roman" w:cs="Times New Roman"/>
          <w:sz w:val="28"/>
          <w:szCs w:val="28"/>
          <w:lang w:val="ru-RU"/>
        </w:rPr>
        <w:t>удовлетворённости</w:t>
      </w:r>
      <w:r>
        <w:rPr>
          <w:rFonts w:eastAsia="Times New Roman" w:cs="Times New Roman"/>
          <w:spacing w:val="1"/>
          <w:sz w:val="28"/>
          <w:szCs w:val="28"/>
          <w:lang w:val="ru-RU"/>
        </w:rPr>
        <w:t xml:space="preserve"> </w:t>
      </w:r>
      <w:r>
        <w:rPr>
          <w:rFonts w:eastAsia="Times New Roman" w:cs="Times New Roman"/>
          <w:sz w:val="28"/>
          <w:szCs w:val="28"/>
          <w:lang w:val="ru-RU"/>
        </w:rPr>
        <w:t>не</w:t>
      </w:r>
      <w:r>
        <w:rPr>
          <w:rFonts w:eastAsia="Times New Roman" w:cs="Times New Roman"/>
          <w:spacing w:val="1"/>
          <w:sz w:val="28"/>
          <w:szCs w:val="28"/>
          <w:lang w:val="ru-RU"/>
        </w:rPr>
        <w:t xml:space="preserve"> </w:t>
      </w:r>
      <w:r>
        <w:rPr>
          <w:rFonts w:eastAsia="Times New Roman" w:cs="Times New Roman"/>
          <w:sz w:val="28"/>
          <w:szCs w:val="28"/>
          <w:lang w:val="ru-RU"/>
        </w:rPr>
        <w:t>только</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рамках</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но</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обычной</w:t>
      </w:r>
      <w:r>
        <w:rPr>
          <w:rFonts w:eastAsia="Times New Roman" w:cs="Times New Roman"/>
          <w:spacing w:val="1"/>
          <w:sz w:val="28"/>
          <w:szCs w:val="28"/>
          <w:lang w:val="ru-RU"/>
        </w:rPr>
        <w:t xml:space="preserve"> </w:t>
      </w:r>
      <w:r>
        <w:rPr>
          <w:rFonts w:eastAsia="Times New Roman" w:cs="Times New Roman"/>
          <w:sz w:val="28"/>
          <w:szCs w:val="28"/>
          <w:lang w:val="ru-RU"/>
        </w:rPr>
        <w:t>жизнедеятельности детей. Учитель может обращаться к имеющемуся социальному опыту</w:t>
      </w:r>
      <w:r>
        <w:rPr>
          <w:rFonts w:eastAsia="Times New Roman" w:cs="Times New Roman"/>
          <w:spacing w:val="1"/>
          <w:sz w:val="28"/>
          <w:szCs w:val="28"/>
          <w:lang w:val="ru-RU"/>
        </w:rPr>
        <w:t xml:space="preserve"> </w:t>
      </w:r>
      <w:r>
        <w:rPr>
          <w:rFonts w:eastAsia="Times New Roman" w:cs="Times New Roman"/>
          <w:sz w:val="28"/>
          <w:szCs w:val="28"/>
          <w:lang w:val="ru-RU"/>
        </w:rPr>
        <w:t>детей в</w:t>
      </w:r>
      <w:r>
        <w:rPr>
          <w:rFonts w:eastAsia="Times New Roman" w:cs="Times New Roman"/>
          <w:spacing w:val="-1"/>
          <w:sz w:val="28"/>
          <w:szCs w:val="28"/>
          <w:lang w:val="ru-RU"/>
        </w:rPr>
        <w:t xml:space="preserve"> </w:t>
      </w:r>
      <w:r>
        <w:rPr>
          <w:rFonts w:eastAsia="Times New Roman" w:cs="Times New Roman"/>
          <w:sz w:val="28"/>
          <w:szCs w:val="28"/>
          <w:lang w:val="ru-RU"/>
        </w:rPr>
        <w:t>любое</w:t>
      </w:r>
      <w:r>
        <w:rPr>
          <w:rFonts w:eastAsia="Times New Roman" w:cs="Times New Roman"/>
          <w:spacing w:val="-8"/>
          <w:sz w:val="28"/>
          <w:szCs w:val="28"/>
          <w:lang w:val="ru-RU"/>
        </w:rPr>
        <w:t xml:space="preserve"> </w:t>
      </w:r>
      <w:r>
        <w:rPr>
          <w:rFonts w:eastAsia="Times New Roman" w:cs="Times New Roman"/>
          <w:sz w:val="28"/>
          <w:szCs w:val="28"/>
          <w:lang w:val="ru-RU"/>
        </w:rPr>
        <w:t>время</w:t>
      </w:r>
      <w:r>
        <w:rPr>
          <w:rFonts w:eastAsia="Times New Roman" w:cs="Times New Roman"/>
          <w:spacing w:val="7"/>
          <w:sz w:val="28"/>
          <w:szCs w:val="28"/>
          <w:lang w:val="ru-RU"/>
        </w:rPr>
        <w:t xml:space="preserve"> </w:t>
      </w:r>
      <w:r>
        <w:rPr>
          <w:rFonts w:eastAsia="Times New Roman" w:cs="Times New Roman"/>
          <w:sz w:val="28"/>
          <w:szCs w:val="28"/>
          <w:lang w:val="ru-RU"/>
        </w:rPr>
        <w:t>учебного</w:t>
      </w:r>
      <w:r>
        <w:rPr>
          <w:rFonts w:eastAsia="Times New Roman" w:cs="Times New Roman"/>
          <w:spacing w:val="2"/>
          <w:sz w:val="28"/>
          <w:szCs w:val="28"/>
          <w:lang w:val="ru-RU"/>
        </w:rPr>
        <w:t xml:space="preserve"> </w:t>
      </w:r>
      <w:r>
        <w:rPr>
          <w:rFonts w:eastAsia="Times New Roman" w:cs="Times New Roman"/>
          <w:sz w:val="28"/>
          <w:szCs w:val="28"/>
          <w:lang w:val="ru-RU"/>
        </w:rPr>
        <w:t>года.</w:t>
      </w:r>
    </w:p>
    <w:p w:rsidR="00D2092F" w:rsidRDefault="00B523C6">
      <w:pPr>
        <w:widowControl w:val="0"/>
        <w:spacing w:beforeAutospacing="0" w:afterAutospacing="0"/>
        <w:ind w:right="449"/>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Спортсмен» </w:t>
      </w:r>
      <w:r>
        <w:rPr>
          <w:rFonts w:eastAsia="Times New Roman" w:cs="Times New Roman"/>
          <w:sz w:val="28"/>
          <w:szCs w:val="28"/>
          <w:lang w:val="ru-RU"/>
        </w:rPr>
        <w:t>Ценности, значимые качества трека: здоровый образ</w:t>
      </w:r>
      <w:r>
        <w:rPr>
          <w:rFonts w:eastAsia="Times New Roman" w:cs="Times New Roman"/>
          <w:spacing w:val="1"/>
          <w:sz w:val="28"/>
          <w:szCs w:val="28"/>
          <w:lang w:val="ru-RU"/>
        </w:rPr>
        <w:t xml:space="preserve"> </w:t>
      </w:r>
      <w:r>
        <w:rPr>
          <w:rFonts w:eastAsia="Times New Roman" w:cs="Times New Roman"/>
          <w:sz w:val="28"/>
          <w:szCs w:val="28"/>
          <w:lang w:val="ru-RU"/>
        </w:rPr>
        <w:t>жизни</w:t>
      </w:r>
      <w:r>
        <w:rPr>
          <w:rFonts w:eastAsia="Times New Roman" w:cs="Times New Roman"/>
          <w:spacing w:val="1"/>
          <w:sz w:val="28"/>
          <w:szCs w:val="28"/>
          <w:lang w:val="ru-RU"/>
        </w:rPr>
        <w:t xml:space="preserve"> </w:t>
      </w:r>
      <w:r>
        <w:rPr>
          <w:rFonts w:eastAsia="Times New Roman" w:cs="Times New Roman"/>
          <w:sz w:val="28"/>
          <w:szCs w:val="28"/>
          <w:lang w:val="ru-RU"/>
        </w:rPr>
        <w:t>Символ</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чек-лист</w:t>
      </w:r>
      <w:r>
        <w:rPr>
          <w:rFonts w:eastAsia="Times New Roman" w:cs="Times New Roman"/>
          <w:spacing w:val="1"/>
          <w:sz w:val="28"/>
          <w:szCs w:val="28"/>
          <w:lang w:val="ru-RU"/>
        </w:rPr>
        <w:t xml:space="preserve"> </w:t>
      </w:r>
      <w:r>
        <w:rPr>
          <w:rFonts w:eastAsia="Times New Roman" w:cs="Times New Roman"/>
          <w:sz w:val="28"/>
          <w:szCs w:val="28"/>
          <w:lang w:val="ru-RU"/>
        </w:rPr>
        <w:t>Время</w:t>
      </w:r>
      <w:r>
        <w:rPr>
          <w:rFonts w:eastAsia="Times New Roman" w:cs="Times New Roman"/>
          <w:spacing w:val="1"/>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реализации</w:t>
      </w:r>
      <w:r>
        <w:rPr>
          <w:rFonts w:eastAsia="Times New Roman" w:cs="Times New Roman"/>
          <w:spacing w:val="1"/>
          <w:sz w:val="28"/>
          <w:szCs w:val="28"/>
          <w:lang w:val="ru-RU"/>
        </w:rPr>
        <w:t xml:space="preserve"> </w:t>
      </w:r>
      <w:r>
        <w:rPr>
          <w:rFonts w:eastAsia="Times New Roman" w:cs="Times New Roman"/>
          <w:sz w:val="28"/>
          <w:szCs w:val="28"/>
          <w:lang w:val="ru-RU"/>
        </w:rPr>
        <w:t>этого</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обусловлено</w:t>
      </w:r>
      <w:r>
        <w:rPr>
          <w:rFonts w:eastAsia="Times New Roman" w:cs="Times New Roman"/>
          <w:spacing w:val="1"/>
          <w:sz w:val="28"/>
          <w:szCs w:val="28"/>
          <w:lang w:val="ru-RU"/>
        </w:rPr>
        <w:t xml:space="preserve"> </w:t>
      </w:r>
      <w:r>
        <w:rPr>
          <w:rFonts w:eastAsia="Times New Roman" w:cs="Times New Roman"/>
          <w:sz w:val="28"/>
          <w:szCs w:val="28"/>
          <w:lang w:val="ru-RU"/>
        </w:rPr>
        <w:t>необходимостью усилить двигательную активность детей, так как к середине учебного</w:t>
      </w:r>
      <w:r>
        <w:rPr>
          <w:rFonts w:eastAsia="Times New Roman" w:cs="Times New Roman"/>
          <w:spacing w:val="1"/>
          <w:sz w:val="28"/>
          <w:szCs w:val="28"/>
          <w:lang w:val="ru-RU"/>
        </w:rPr>
        <w:t xml:space="preserve"> </w:t>
      </w:r>
      <w:r>
        <w:rPr>
          <w:rFonts w:eastAsia="Times New Roman" w:cs="Times New Roman"/>
          <w:sz w:val="28"/>
          <w:szCs w:val="28"/>
          <w:lang w:val="ru-RU"/>
        </w:rPr>
        <w:t>года</w:t>
      </w:r>
      <w:r>
        <w:rPr>
          <w:rFonts w:eastAsia="Times New Roman" w:cs="Times New Roman"/>
          <w:spacing w:val="1"/>
          <w:sz w:val="28"/>
          <w:szCs w:val="28"/>
          <w:lang w:val="ru-RU"/>
        </w:rPr>
        <w:t xml:space="preserve"> </w:t>
      </w:r>
      <w:r>
        <w:rPr>
          <w:rFonts w:eastAsia="Times New Roman" w:cs="Times New Roman"/>
          <w:sz w:val="28"/>
          <w:szCs w:val="28"/>
          <w:lang w:val="ru-RU"/>
        </w:rPr>
        <w:t>накапливается</w:t>
      </w:r>
      <w:r>
        <w:rPr>
          <w:rFonts w:eastAsia="Times New Roman" w:cs="Times New Roman"/>
          <w:spacing w:val="1"/>
          <w:sz w:val="28"/>
          <w:szCs w:val="28"/>
          <w:lang w:val="ru-RU"/>
        </w:rPr>
        <w:t xml:space="preserve"> </w:t>
      </w:r>
      <w:r>
        <w:rPr>
          <w:rFonts w:eastAsia="Times New Roman" w:cs="Times New Roman"/>
          <w:sz w:val="28"/>
          <w:szCs w:val="28"/>
          <w:lang w:val="ru-RU"/>
        </w:rPr>
        <w:t>определённая</w:t>
      </w:r>
      <w:r>
        <w:rPr>
          <w:rFonts w:eastAsia="Times New Roman" w:cs="Times New Roman"/>
          <w:spacing w:val="1"/>
          <w:sz w:val="28"/>
          <w:szCs w:val="28"/>
          <w:lang w:val="ru-RU"/>
        </w:rPr>
        <w:t xml:space="preserve"> </w:t>
      </w:r>
      <w:r>
        <w:rPr>
          <w:rFonts w:eastAsia="Times New Roman" w:cs="Times New Roman"/>
          <w:sz w:val="28"/>
          <w:szCs w:val="28"/>
          <w:lang w:val="ru-RU"/>
        </w:rPr>
        <w:t>физическая</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эмоциональная</w:t>
      </w:r>
      <w:r>
        <w:rPr>
          <w:rFonts w:eastAsia="Times New Roman" w:cs="Times New Roman"/>
          <w:spacing w:val="1"/>
          <w:sz w:val="28"/>
          <w:szCs w:val="28"/>
          <w:lang w:val="ru-RU"/>
        </w:rPr>
        <w:t xml:space="preserve"> </w:t>
      </w:r>
      <w:r>
        <w:rPr>
          <w:rFonts w:eastAsia="Times New Roman" w:cs="Times New Roman"/>
          <w:sz w:val="28"/>
          <w:szCs w:val="28"/>
          <w:lang w:val="ru-RU"/>
        </w:rPr>
        <w:t>усталость</w:t>
      </w:r>
      <w:r>
        <w:rPr>
          <w:rFonts w:eastAsia="Times New Roman" w:cs="Times New Roman"/>
          <w:spacing w:val="1"/>
          <w:sz w:val="28"/>
          <w:szCs w:val="28"/>
          <w:lang w:val="ru-RU"/>
        </w:rPr>
        <w:t xml:space="preserve"> </w:t>
      </w:r>
      <w:r>
        <w:rPr>
          <w:rFonts w:eastAsia="Times New Roman" w:cs="Times New Roman"/>
          <w:sz w:val="28"/>
          <w:szCs w:val="28"/>
          <w:lang w:val="ru-RU"/>
        </w:rPr>
        <w:t>от</w:t>
      </w:r>
      <w:r>
        <w:rPr>
          <w:rFonts w:eastAsia="Times New Roman" w:cs="Times New Roman"/>
          <w:spacing w:val="1"/>
          <w:sz w:val="28"/>
          <w:szCs w:val="28"/>
          <w:lang w:val="ru-RU"/>
        </w:rPr>
        <w:t xml:space="preserve"> </w:t>
      </w:r>
      <w:r>
        <w:rPr>
          <w:rFonts w:eastAsia="Times New Roman" w:cs="Times New Roman"/>
          <w:sz w:val="28"/>
          <w:szCs w:val="28"/>
          <w:lang w:val="ru-RU"/>
        </w:rPr>
        <w:t>учебной</w:t>
      </w:r>
      <w:r>
        <w:rPr>
          <w:rFonts w:eastAsia="Times New Roman" w:cs="Times New Roman"/>
          <w:spacing w:val="1"/>
          <w:sz w:val="28"/>
          <w:szCs w:val="28"/>
          <w:lang w:val="ru-RU"/>
        </w:rPr>
        <w:t xml:space="preserve"> </w:t>
      </w:r>
      <w:r>
        <w:rPr>
          <w:rFonts w:eastAsia="Times New Roman" w:cs="Times New Roman"/>
          <w:sz w:val="28"/>
          <w:szCs w:val="28"/>
          <w:lang w:val="ru-RU"/>
        </w:rPr>
        <w:t>нагрузки. Надеемся, что дополнительные физкультурно- оздоровительные мероприятия в</w:t>
      </w:r>
      <w:r>
        <w:rPr>
          <w:rFonts w:eastAsia="Times New Roman" w:cs="Times New Roman"/>
          <w:spacing w:val="1"/>
          <w:sz w:val="28"/>
          <w:szCs w:val="28"/>
          <w:lang w:val="ru-RU"/>
        </w:rPr>
        <w:t xml:space="preserve"> </w:t>
      </w:r>
      <w:r>
        <w:rPr>
          <w:rFonts w:eastAsia="Times New Roman" w:cs="Times New Roman"/>
          <w:sz w:val="28"/>
          <w:szCs w:val="28"/>
          <w:lang w:val="ru-RU"/>
        </w:rPr>
        <w:t>том</w:t>
      </w:r>
      <w:r>
        <w:rPr>
          <w:rFonts w:eastAsia="Times New Roman" w:cs="Times New Roman"/>
          <w:spacing w:val="-3"/>
          <w:sz w:val="28"/>
          <w:szCs w:val="28"/>
          <w:lang w:val="ru-RU"/>
        </w:rPr>
        <w:t xml:space="preserve"> </w:t>
      </w:r>
      <w:r>
        <w:rPr>
          <w:rFonts w:eastAsia="Times New Roman" w:cs="Times New Roman"/>
          <w:sz w:val="28"/>
          <w:szCs w:val="28"/>
          <w:lang w:val="ru-RU"/>
        </w:rPr>
        <w:t>числе</w:t>
      </w:r>
      <w:r>
        <w:rPr>
          <w:rFonts w:eastAsia="Times New Roman" w:cs="Times New Roman"/>
          <w:spacing w:val="-12"/>
          <w:sz w:val="28"/>
          <w:szCs w:val="28"/>
          <w:lang w:val="ru-RU"/>
        </w:rPr>
        <w:t xml:space="preserve"> </w:t>
      </w:r>
      <w:r>
        <w:rPr>
          <w:rFonts w:eastAsia="Times New Roman" w:cs="Times New Roman"/>
          <w:sz w:val="28"/>
          <w:szCs w:val="28"/>
          <w:lang w:val="ru-RU"/>
        </w:rPr>
        <w:t>позволят</w:t>
      </w:r>
      <w:r>
        <w:rPr>
          <w:rFonts w:eastAsia="Times New Roman" w:cs="Times New Roman"/>
          <w:spacing w:val="-2"/>
          <w:sz w:val="28"/>
          <w:szCs w:val="28"/>
          <w:lang w:val="ru-RU"/>
        </w:rPr>
        <w:t xml:space="preserve"> </w:t>
      </w:r>
      <w:r>
        <w:rPr>
          <w:rFonts w:eastAsia="Times New Roman" w:cs="Times New Roman"/>
          <w:sz w:val="28"/>
          <w:szCs w:val="28"/>
          <w:lang w:val="ru-RU"/>
        </w:rPr>
        <w:t>снизить</w:t>
      </w:r>
      <w:r>
        <w:rPr>
          <w:rFonts w:eastAsia="Times New Roman" w:cs="Times New Roman"/>
          <w:spacing w:val="-3"/>
          <w:sz w:val="28"/>
          <w:szCs w:val="28"/>
          <w:lang w:val="ru-RU"/>
        </w:rPr>
        <w:t xml:space="preserve"> </w:t>
      </w:r>
      <w:r>
        <w:rPr>
          <w:rFonts w:eastAsia="Times New Roman" w:cs="Times New Roman"/>
          <w:sz w:val="28"/>
          <w:szCs w:val="28"/>
          <w:lang w:val="ru-RU"/>
        </w:rPr>
        <w:t>заболеваемость детей,</w:t>
      </w:r>
      <w:r>
        <w:rPr>
          <w:rFonts w:eastAsia="Times New Roman" w:cs="Times New Roman"/>
          <w:spacing w:val="1"/>
          <w:sz w:val="28"/>
          <w:szCs w:val="28"/>
          <w:lang w:val="ru-RU"/>
        </w:rPr>
        <w:t xml:space="preserve"> </w:t>
      </w:r>
      <w:r>
        <w:rPr>
          <w:rFonts w:eastAsia="Times New Roman" w:cs="Times New Roman"/>
          <w:sz w:val="28"/>
          <w:szCs w:val="28"/>
          <w:lang w:val="ru-RU"/>
        </w:rPr>
        <w:t>что</w:t>
      </w:r>
      <w:r>
        <w:rPr>
          <w:rFonts w:eastAsia="Times New Roman" w:cs="Times New Roman"/>
          <w:spacing w:val="-2"/>
          <w:sz w:val="28"/>
          <w:szCs w:val="28"/>
          <w:lang w:val="ru-RU"/>
        </w:rPr>
        <w:t xml:space="preserve"> </w:t>
      </w:r>
      <w:r>
        <w:rPr>
          <w:rFonts w:eastAsia="Times New Roman" w:cs="Times New Roman"/>
          <w:sz w:val="28"/>
          <w:szCs w:val="28"/>
          <w:lang w:val="ru-RU"/>
        </w:rPr>
        <w:t>актуально</w:t>
      </w:r>
      <w:r>
        <w:rPr>
          <w:rFonts w:eastAsia="Times New Roman" w:cs="Times New Roman"/>
          <w:spacing w:val="5"/>
          <w:sz w:val="28"/>
          <w:szCs w:val="28"/>
          <w:lang w:val="ru-RU"/>
        </w:rPr>
        <w:t xml:space="preserve"> </w:t>
      </w:r>
      <w:r>
        <w:rPr>
          <w:rFonts w:eastAsia="Times New Roman" w:cs="Times New Roman"/>
          <w:sz w:val="28"/>
          <w:szCs w:val="28"/>
          <w:lang w:val="ru-RU"/>
        </w:rPr>
        <w:t>в</w:t>
      </w:r>
      <w:r>
        <w:rPr>
          <w:rFonts w:eastAsia="Times New Roman" w:cs="Times New Roman"/>
          <w:spacing w:val="-5"/>
          <w:sz w:val="28"/>
          <w:szCs w:val="28"/>
          <w:lang w:val="ru-RU"/>
        </w:rPr>
        <w:t xml:space="preserve"> </w:t>
      </w:r>
      <w:r>
        <w:rPr>
          <w:rFonts w:eastAsia="Times New Roman" w:cs="Times New Roman"/>
          <w:sz w:val="28"/>
          <w:szCs w:val="28"/>
          <w:lang w:val="ru-RU"/>
        </w:rPr>
        <w:t>зимний</w:t>
      </w:r>
      <w:r>
        <w:rPr>
          <w:rFonts w:eastAsia="Times New Roman" w:cs="Times New Roman"/>
          <w:spacing w:val="-2"/>
          <w:sz w:val="28"/>
          <w:szCs w:val="28"/>
          <w:lang w:val="ru-RU"/>
        </w:rPr>
        <w:t xml:space="preserve"> </w:t>
      </w:r>
      <w:r>
        <w:rPr>
          <w:rFonts w:eastAsia="Times New Roman" w:cs="Times New Roman"/>
          <w:sz w:val="28"/>
          <w:szCs w:val="28"/>
          <w:lang w:val="ru-RU"/>
        </w:rPr>
        <w:t>период.</w:t>
      </w:r>
    </w:p>
    <w:p w:rsidR="00D2092F" w:rsidRDefault="00B523C6">
      <w:pPr>
        <w:widowControl w:val="0"/>
        <w:spacing w:beforeAutospacing="0" w:afterAutospacing="0"/>
        <w:ind w:right="458"/>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Эколог» </w:t>
      </w:r>
      <w:r>
        <w:rPr>
          <w:rFonts w:eastAsia="Times New Roman" w:cs="Times New Roman"/>
          <w:sz w:val="28"/>
          <w:szCs w:val="28"/>
          <w:lang w:val="ru-RU"/>
        </w:rPr>
        <w:t>Ценности, значимые качества трека: природа, Родина</w:t>
      </w:r>
      <w:r>
        <w:rPr>
          <w:rFonts w:eastAsia="Times New Roman" w:cs="Times New Roman"/>
          <w:spacing w:val="1"/>
          <w:sz w:val="28"/>
          <w:szCs w:val="28"/>
          <w:lang w:val="ru-RU"/>
        </w:rPr>
        <w:t xml:space="preserve"> </w:t>
      </w:r>
      <w:r>
        <w:rPr>
          <w:rFonts w:eastAsia="Times New Roman" w:cs="Times New Roman"/>
          <w:sz w:val="28"/>
          <w:szCs w:val="28"/>
          <w:lang w:val="ru-RU"/>
        </w:rPr>
        <w:t>Символ</w:t>
      </w:r>
      <w:r>
        <w:rPr>
          <w:rFonts w:eastAsia="Times New Roman" w:cs="Times New Roman"/>
          <w:spacing w:val="36"/>
          <w:sz w:val="28"/>
          <w:szCs w:val="28"/>
          <w:lang w:val="ru-RU"/>
        </w:rPr>
        <w:t xml:space="preserve"> </w:t>
      </w:r>
      <w:r>
        <w:rPr>
          <w:rFonts w:eastAsia="Times New Roman" w:cs="Times New Roman"/>
          <w:sz w:val="28"/>
          <w:szCs w:val="28"/>
          <w:lang w:val="ru-RU"/>
        </w:rPr>
        <w:t>трека</w:t>
      </w:r>
      <w:r>
        <w:rPr>
          <w:rFonts w:eastAsia="Times New Roman" w:cs="Times New Roman"/>
          <w:spacing w:val="42"/>
          <w:sz w:val="28"/>
          <w:szCs w:val="28"/>
          <w:lang w:val="ru-RU"/>
        </w:rPr>
        <w:t xml:space="preserve"> </w:t>
      </w:r>
      <w:r>
        <w:rPr>
          <w:rFonts w:eastAsia="Times New Roman" w:cs="Times New Roman"/>
          <w:sz w:val="28"/>
          <w:szCs w:val="28"/>
          <w:lang w:val="ru-RU"/>
        </w:rPr>
        <w:t>–</w:t>
      </w:r>
      <w:r>
        <w:rPr>
          <w:rFonts w:eastAsia="Times New Roman" w:cs="Times New Roman"/>
          <w:spacing w:val="36"/>
          <w:sz w:val="28"/>
          <w:szCs w:val="28"/>
          <w:lang w:val="ru-RU"/>
        </w:rPr>
        <w:t xml:space="preserve"> </w:t>
      </w:r>
      <w:r>
        <w:rPr>
          <w:rFonts w:eastAsia="Times New Roman" w:cs="Times New Roman"/>
          <w:sz w:val="28"/>
          <w:szCs w:val="28"/>
          <w:lang w:val="ru-RU"/>
        </w:rPr>
        <w:t>рюкзачок</w:t>
      </w:r>
      <w:r>
        <w:rPr>
          <w:rFonts w:eastAsia="Times New Roman" w:cs="Times New Roman"/>
          <w:spacing w:val="36"/>
          <w:sz w:val="28"/>
          <w:szCs w:val="28"/>
          <w:lang w:val="ru-RU"/>
        </w:rPr>
        <w:t xml:space="preserve"> </w:t>
      </w:r>
      <w:r>
        <w:rPr>
          <w:rFonts w:eastAsia="Times New Roman" w:cs="Times New Roman"/>
          <w:sz w:val="28"/>
          <w:szCs w:val="28"/>
          <w:lang w:val="ru-RU"/>
        </w:rPr>
        <w:t>Эколога</w:t>
      </w:r>
      <w:r>
        <w:rPr>
          <w:rFonts w:eastAsia="Times New Roman" w:cs="Times New Roman"/>
          <w:spacing w:val="38"/>
          <w:sz w:val="28"/>
          <w:szCs w:val="28"/>
          <w:lang w:val="ru-RU"/>
        </w:rPr>
        <w:t xml:space="preserve"> </w:t>
      </w:r>
      <w:r>
        <w:rPr>
          <w:rFonts w:eastAsia="Times New Roman" w:cs="Times New Roman"/>
          <w:sz w:val="28"/>
          <w:szCs w:val="28"/>
          <w:lang w:val="ru-RU"/>
        </w:rPr>
        <w:t>Погодные</w:t>
      </w:r>
      <w:r>
        <w:rPr>
          <w:rFonts w:eastAsia="Times New Roman" w:cs="Times New Roman"/>
          <w:spacing w:val="46"/>
          <w:sz w:val="28"/>
          <w:szCs w:val="28"/>
          <w:lang w:val="ru-RU"/>
        </w:rPr>
        <w:t xml:space="preserve"> </w:t>
      </w:r>
      <w:r>
        <w:rPr>
          <w:rFonts w:eastAsia="Times New Roman" w:cs="Times New Roman"/>
          <w:sz w:val="28"/>
          <w:szCs w:val="28"/>
          <w:lang w:val="ru-RU"/>
        </w:rPr>
        <w:t>условия</w:t>
      </w:r>
      <w:r>
        <w:rPr>
          <w:rFonts w:eastAsia="Times New Roman" w:cs="Times New Roman"/>
          <w:spacing w:val="39"/>
          <w:sz w:val="28"/>
          <w:szCs w:val="28"/>
          <w:lang w:val="ru-RU"/>
        </w:rPr>
        <w:t xml:space="preserve"> </w:t>
      </w:r>
      <w:r>
        <w:rPr>
          <w:rFonts w:eastAsia="Times New Roman" w:cs="Times New Roman"/>
          <w:sz w:val="28"/>
          <w:szCs w:val="28"/>
          <w:lang w:val="ru-RU"/>
        </w:rPr>
        <w:t>в</w:t>
      </w:r>
      <w:r>
        <w:rPr>
          <w:rFonts w:eastAsia="Times New Roman" w:cs="Times New Roman"/>
          <w:spacing w:val="35"/>
          <w:sz w:val="28"/>
          <w:szCs w:val="28"/>
          <w:lang w:val="ru-RU"/>
        </w:rPr>
        <w:t xml:space="preserve"> </w:t>
      </w:r>
      <w:r>
        <w:rPr>
          <w:rFonts w:eastAsia="Times New Roman" w:cs="Times New Roman"/>
          <w:sz w:val="28"/>
          <w:szCs w:val="28"/>
          <w:lang w:val="ru-RU"/>
        </w:rPr>
        <w:t>момент</w:t>
      </w:r>
      <w:r>
        <w:rPr>
          <w:rFonts w:eastAsia="Times New Roman" w:cs="Times New Roman"/>
          <w:spacing w:val="41"/>
          <w:sz w:val="28"/>
          <w:szCs w:val="28"/>
          <w:lang w:val="ru-RU"/>
        </w:rPr>
        <w:t xml:space="preserve"> </w:t>
      </w:r>
      <w:r>
        <w:rPr>
          <w:rFonts w:eastAsia="Times New Roman" w:cs="Times New Roman"/>
          <w:sz w:val="28"/>
          <w:szCs w:val="28"/>
          <w:lang w:val="ru-RU"/>
        </w:rPr>
        <w:t>реализации</w:t>
      </w:r>
      <w:r>
        <w:rPr>
          <w:rFonts w:eastAsia="Times New Roman" w:cs="Times New Roman"/>
          <w:spacing w:val="36"/>
          <w:sz w:val="28"/>
          <w:szCs w:val="28"/>
          <w:lang w:val="ru-RU"/>
        </w:rPr>
        <w:t xml:space="preserve"> </w:t>
      </w:r>
      <w:r>
        <w:rPr>
          <w:rFonts w:eastAsia="Times New Roman" w:cs="Times New Roman"/>
          <w:sz w:val="28"/>
          <w:szCs w:val="28"/>
          <w:lang w:val="ru-RU"/>
        </w:rPr>
        <w:t>трека «Орлёнок – Эколог» позволяют проводить мероприятия за пределами здания школы с</w:t>
      </w:r>
      <w:r>
        <w:rPr>
          <w:rFonts w:eastAsia="Times New Roman" w:cs="Times New Roman"/>
          <w:spacing w:val="1"/>
          <w:sz w:val="28"/>
          <w:szCs w:val="28"/>
          <w:lang w:val="ru-RU"/>
        </w:rPr>
        <w:t xml:space="preserve"> </w:t>
      </w:r>
      <w:r>
        <w:rPr>
          <w:rFonts w:eastAsia="Times New Roman" w:cs="Times New Roman"/>
          <w:sz w:val="28"/>
          <w:szCs w:val="28"/>
          <w:lang w:val="ru-RU"/>
        </w:rPr>
        <w:t>выходом</w:t>
      </w:r>
      <w:r>
        <w:rPr>
          <w:rFonts w:eastAsia="Times New Roman" w:cs="Times New Roman"/>
          <w:spacing w:val="1"/>
          <w:sz w:val="28"/>
          <w:szCs w:val="28"/>
          <w:lang w:val="ru-RU"/>
        </w:rPr>
        <w:t xml:space="preserve"> </w:t>
      </w:r>
      <w:r>
        <w:rPr>
          <w:rFonts w:eastAsia="Times New Roman" w:cs="Times New Roman"/>
          <w:sz w:val="28"/>
          <w:szCs w:val="28"/>
          <w:lang w:val="ru-RU"/>
        </w:rPr>
        <w:t>на</w:t>
      </w:r>
      <w:r>
        <w:rPr>
          <w:rFonts w:eastAsia="Times New Roman" w:cs="Times New Roman"/>
          <w:spacing w:val="1"/>
          <w:sz w:val="28"/>
          <w:szCs w:val="28"/>
          <w:lang w:val="ru-RU"/>
        </w:rPr>
        <w:t xml:space="preserve"> </w:t>
      </w:r>
      <w:r>
        <w:rPr>
          <w:rFonts w:eastAsia="Times New Roman" w:cs="Times New Roman"/>
          <w:sz w:val="28"/>
          <w:szCs w:val="28"/>
          <w:lang w:val="ru-RU"/>
        </w:rPr>
        <w:t>природу.</w:t>
      </w:r>
      <w:r>
        <w:rPr>
          <w:rFonts w:eastAsia="Times New Roman" w:cs="Times New Roman"/>
          <w:spacing w:val="1"/>
          <w:sz w:val="28"/>
          <w:szCs w:val="28"/>
          <w:lang w:val="ru-RU"/>
        </w:rPr>
        <w:t xml:space="preserve"> </w:t>
      </w:r>
      <w:r>
        <w:rPr>
          <w:rFonts w:eastAsia="Times New Roman" w:cs="Times New Roman"/>
          <w:sz w:val="28"/>
          <w:szCs w:val="28"/>
          <w:lang w:val="ru-RU"/>
        </w:rPr>
        <w:t>Есть</w:t>
      </w:r>
      <w:r>
        <w:rPr>
          <w:rFonts w:eastAsia="Times New Roman" w:cs="Times New Roman"/>
          <w:spacing w:val="1"/>
          <w:sz w:val="28"/>
          <w:szCs w:val="28"/>
          <w:lang w:val="ru-RU"/>
        </w:rPr>
        <w:t xml:space="preserve"> </w:t>
      </w:r>
      <w:r>
        <w:rPr>
          <w:rFonts w:eastAsia="Times New Roman" w:cs="Times New Roman"/>
          <w:sz w:val="28"/>
          <w:szCs w:val="28"/>
          <w:lang w:val="ru-RU"/>
        </w:rPr>
        <w:t>возможность</w:t>
      </w:r>
      <w:r>
        <w:rPr>
          <w:rFonts w:eastAsia="Times New Roman" w:cs="Times New Roman"/>
          <w:spacing w:val="1"/>
          <w:sz w:val="28"/>
          <w:szCs w:val="28"/>
          <w:lang w:val="ru-RU"/>
        </w:rPr>
        <w:t xml:space="preserve"> </w:t>
      </w:r>
      <w:r>
        <w:rPr>
          <w:rFonts w:eastAsia="Times New Roman" w:cs="Times New Roman"/>
          <w:sz w:val="28"/>
          <w:szCs w:val="28"/>
          <w:lang w:val="ru-RU"/>
        </w:rPr>
        <w:t>использования</w:t>
      </w:r>
      <w:r>
        <w:rPr>
          <w:rFonts w:eastAsia="Times New Roman" w:cs="Times New Roman"/>
          <w:spacing w:val="1"/>
          <w:sz w:val="28"/>
          <w:szCs w:val="28"/>
          <w:lang w:val="ru-RU"/>
        </w:rPr>
        <w:t xml:space="preserve"> </w:t>
      </w:r>
      <w:r>
        <w:rPr>
          <w:rFonts w:eastAsia="Times New Roman" w:cs="Times New Roman"/>
          <w:sz w:val="28"/>
          <w:szCs w:val="28"/>
          <w:lang w:val="ru-RU"/>
        </w:rPr>
        <w:t>природных</w:t>
      </w:r>
      <w:r>
        <w:rPr>
          <w:rFonts w:eastAsia="Times New Roman" w:cs="Times New Roman"/>
          <w:spacing w:val="1"/>
          <w:sz w:val="28"/>
          <w:szCs w:val="28"/>
          <w:lang w:val="ru-RU"/>
        </w:rPr>
        <w:t xml:space="preserve"> </w:t>
      </w:r>
      <w:r>
        <w:rPr>
          <w:rFonts w:eastAsia="Times New Roman" w:cs="Times New Roman"/>
          <w:sz w:val="28"/>
          <w:szCs w:val="28"/>
          <w:lang w:val="ru-RU"/>
        </w:rPr>
        <w:t>материалов</w:t>
      </w:r>
      <w:r>
        <w:rPr>
          <w:rFonts w:eastAsia="Times New Roman" w:cs="Times New Roman"/>
          <w:spacing w:val="1"/>
          <w:sz w:val="28"/>
          <w:szCs w:val="28"/>
          <w:lang w:val="ru-RU"/>
        </w:rPr>
        <w:t xml:space="preserve"> </w:t>
      </w:r>
      <w:r>
        <w:rPr>
          <w:rFonts w:eastAsia="Times New Roman" w:cs="Times New Roman"/>
          <w:sz w:val="28"/>
          <w:szCs w:val="28"/>
          <w:lang w:val="ru-RU"/>
        </w:rPr>
        <w:t>при</w:t>
      </w:r>
      <w:r>
        <w:rPr>
          <w:rFonts w:eastAsia="Times New Roman" w:cs="Times New Roman"/>
          <w:spacing w:val="1"/>
          <w:sz w:val="28"/>
          <w:szCs w:val="28"/>
          <w:lang w:val="ru-RU"/>
        </w:rPr>
        <w:t xml:space="preserve"> </w:t>
      </w:r>
      <w:r>
        <w:rPr>
          <w:rFonts w:eastAsia="Times New Roman" w:cs="Times New Roman"/>
          <w:sz w:val="28"/>
          <w:szCs w:val="28"/>
          <w:lang w:val="ru-RU"/>
        </w:rPr>
        <w:t>изготовлении поделок, проведения акций с посадками деревьев, уборке мусора в рамках</w:t>
      </w:r>
      <w:r>
        <w:rPr>
          <w:rFonts w:eastAsia="Times New Roman" w:cs="Times New Roman"/>
          <w:spacing w:val="1"/>
          <w:sz w:val="28"/>
          <w:szCs w:val="28"/>
          <w:lang w:val="ru-RU"/>
        </w:rPr>
        <w:t xml:space="preserve"> </w:t>
      </w:r>
      <w:r>
        <w:rPr>
          <w:rFonts w:eastAsia="Times New Roman" w:cs="Times New Roman"/>
          <w:sz w:val="28"/>
          <w:szCs w:val="28"/>
          <w:lang w:val="ru-RU"/>
        </w:rPr>
        <w:t>экологического</w:t>
      </w:r>
      <w:r>
        <w:rPr>
          <w:rFonts w:eastAsia="Times New Roman" w:cs="Times New Roman"/>
          <w:spacing w:val="5"/>
          <w:sz w:val="28"/>
          <w:szCs w:val="28"/>
          <w:lang w:val="ru-RU"/>
        </w:rPr>
        <w:t xml:space="preserve"> </w:t>
      </w:r>
      <w:r>
        <w:rPr>
          <w:rFonts w:eastAsia="Times New Roman" w:cs="Times New Roman"/>
          <w:sz w:val="28"/>
          <w:szCs w:val="28"/>
          <w:lang w:val="ru-RU"/>
        </w:rPr>
        <w:t>субботника</w:t>
      </w:r>
    </w:p>
    <w:p w:rsidR="00D2092F" w:rsidRDefault="00B523C6">
      <w:pPr>
        <w:widowControl w:val="0"/>
        <w:spacing w:beforeAutospacing="0" w:afterAutospacing="0"/>
        <w:ind w:right="449"/>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Хранитель исторической памяти» </w:t>
      </w:r>
      <w:r>
        <w:rPr>
          <w:rFonts w:eastAsia="Times New Roman" w:cs="Times New Roman"/>
          <w:sz w:val="28"/>
          <w:szCs w:val="28"/>
          <w:lang w:val="ru-RU"/>
        </w:rPr>
        <w:t>Ценности, значимые качества</w:t>
      </w:r>
      <w:r>
        <w:rPr>
          <w:rFonts w:eastAsia="Times New Roman" w:cs="Times New Roman"/>
          <w:spacing w:val="-57"/>
          <w:sz w:val="28"/>
          <w:szCs w:val="28"/>
          <w:lang w:val="ru-RU"/>
        </w:rPr>
        <w:t xml:space="preserve"> </w:t>
      </w:r>
      <w:r>
        <w:rPr>
          <w:rFonts w:eastAsia="Times New Roman" w:cs="Times New Roman"/>
          <w:sz w:val="28"/>
          <w:szCs w:val="28"/>
          <w:lang w:val="ru-RU"/>
        </w:rPr>
        <w:t>трека: семья, Родина Символ трека – альбом «Мы – хранители» Данный трек является</w:t>
      </w:r>
      <w:r>
        <w:rPr>
          <w:rFonts w:eastAsia="Times New Roman" w:cs="Times New Roman"/>
          <w:spacing w:val="1"/>
          <w:sz w:val="28"/>
          <w:szCs w:val="28"/>
          <w:lang w:val="ru-RU"/>
        </w:rPr>
        <w:t xml:space="preserve"> </w:t>
      </w:r>
      <w:r>
        <w:rPr>
          <w:rFonts w:eastAsia="Times New Roman" w:cs="Times New Roman"/>
          <w:sz w:val="28"/>
          <w:szCs w:val="28"/>
          <w:lang w:val="ru-RU"/>
        </w:rPr>
        <w:t>логическим</w:t>
      </w:r>
      <w:r>
        <w:rPr>
          <w:rFonts w:eastAsia="Times New Roman" w:cs="Times New Roman"/>
          <w:spacing w:val="1"/>
          <w:sz w:val="28"/>
          <w:szCs w:val="28"/>
          <w:lang w:val="ru-RU"/>
        </w:rPr>
        <w:t xml:space="preserve"> </w:t>
      </w:r>
      <w:r>
        <w:rPr>
          <w:rFonts w:eastAsia="Times New Roman" w:cs="Times New Roman"/>
          <w:sz w:val="28"/>
          <w:szCs w:val="28"/>
          <w:lang w:val="ru-RU"/>
        </w:rPr>
        <w:t>завершением</w:t>
      </w:r>
      <w:r>
        <w:rPr>
          <w:rFonts w:eastAsia="Times New Roman" w:cs="Times New Roman"/>
          <w:spacing w:val="1"/>
          <w:sz w:val="28"/>
          <w:szCs w:val="28"/>
          <w:lang w:val="ru-RU"/>
        </w:rPr>
        <w:t xml:space="preserve"> </w:t>
      </w:r>
      <w:r>
        <w:rPr>
          <w:rFonts w:eastAsia="Times New Roman" w:cs="Times New Roman"/>
          <w:sz w:val="28"/>
          <w:szCs w:val="28"/>
          <w:lang w:val="ru-RU"/>
        </w:rPr>
        <w:t>годового</w:t>
      </w:r>
      <w:r>
        <w:rPr>
          <w:rFonts w:eastAsia="Times New Roman" w:cs="Times New Roman"/>
          <w:spacing w:val="1"/>
          <w:sz w:val="28"/>
          <w:szCs w:val="28"/>
          <w:lang w:val="ru-RU"/>
        </w:rPr>
        <w:t xml:space="preserve"> </w:t>
      </w:r>
      <w:r>
        <w:rPr>
          <w:rFonts w:eastAsia="Times New Roman" w:cs="Times New Roman"/>
          <w:sz w:val="28"/>
          <w:szCs w:val="28"/>
          <w:lang w:val="ru-RU"/>
        </w:rPr>
        <w:t>цикла</w:t>
      </w:r>
      <w:r>
        <w:rPr>
          <w:rFonts w:eastAsia="Times New Roman" w:cs="Times New Roman"/>
          <w:spacing w:val="1"/>
          <w:sz w:val="28"/>
          <w:szCs w:val="28"/>
          <w:lang w:val="ru-RU"/>
        </w:rPr>
        <w:t xml:space="preserve"> </w:t>
      </w:r>
      <w:r>
        <w:rPr>
          <w:rFonts w:eastAsia="Times New Roman" w:cs="Times New Roman"/>
          <w:sz w:val="28"/>
          <w:szCs w:val="28"/>
          <w:lang w:val="ru-RU"/>
        </w:rPr>
        <w:t>Программы.</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рамках</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происходит</w:t>
      </w:r>
      <w:r>
        <w:rPr>
          <w:rFonts w:eastAsia="Times New Roman" w:cs="Times New Roman"/>
          <w:spacing w:val="1"/>
          <w:sz w:val="28"/>
          <w:szCs w:val="28"/>
          <w:lang w:val="ru-RU"/>
        </w:rPr>
        <w:t xml:space="preserve"> </w:t>
      </w:r>
      <w:r>
        <w:rPr>
          <w:rFonts w:eastAsia="Times New Roman" w:cs="Times New Roman"/>
          <w:sz w:val="28"/>
          <w:szCs w:val="28"/>
          <w:lang w:val="ru-RU"/>
        </w:rPr>
        <w:t>ценностно-ориентированная</w:t>
      </w:r>
      <w:r>
        <w:rPr>
          <w:rFonts w:eastAsia="Times New Roman" w:cs="Times New Roman"/>
          <w:spacing w:val="1"/>
          <w:sz w:val="28"/>
          <w:szCs w:val="28"/>
          <w:lang w:val="ru-RU"/>
        </w:rPr>
        <w:t xml:space="preserve"> </w:t>
      </w:r>
      <w:r>
        <w:rPr>
          <w:rFonts w:eastAsia="Times New Roman" w:cs="Times New Roman"/>
          <w:sz w:val="28"/>
          <w:szCs w:val="28"/>
          <w:lang w:val="ru-RU"/>
        </w:rPr>
        <w:t>деятельность</w:t>
      </w:r>
      <w:r>
        <w:rPr>
          <w:rFonts w:eastAsia="Times New Roman" w:cs="Times New Roman"/>
          <w:spacing w:val="1"/>
          <w:sz w:val="28"/>
          <w:szCs w:val="28"/>
          <w:lang w:val="ru-RU"/>
        </w:rPr>
        <w:t xml:space="preserve"> </w:t>
      </w:r>
      <w:r>
        <w:rPr>
          <w:rFonts w:eastAsia="Times New Roman" w:cs="Times New Roman"/>
          <w:sz w:val="28"/>
          <w:szCs w:val="28"/>
          <w:lang w:val="ru-RU"/>
        </w:rPr>
        <w:t>по</w:t>
      </w:r>
      <w:r>
        <w:rPr>
          <w:rFonts w:eastAsia="Times New Roman" w:cs="Times New Roman"/>
          <w:spacing w:val="1"/>
          <w:sz w:val="28"/>
          <w:szCs w:val="28"/>
          <w:lang w:val="ru-RU"/>
        </w:rPr>
        <w:t xml:space="preserve"> </w:t>
      </w:r>
      <w:r>
        <w:rPr>
          <w:rFonts w:eastAsia="Times New Roman" w:cs="Times New Roman"/>
          <w:sz w:val="28"/>
          <w:szCs w:val="28"/>
          <w:lang w:val="ru-RU"/>
        </w:rPr>
        <w:t>осмыслению</w:t>
      </w:r>
      <w:r>
        <w:rPr>
          <w:rFonts w:eastAsia="Times New Roman" w:cs="Times New Roman"/>
          <w:spacing w:val="1"/>
          <w:sz w:val="28"/>
          <w:szCs w:val="28"/>
          <w:lang w:val="ru-RU"/>
        </w:rPr>
        <w:t xml:space="preserve"> </w:t>
      </w:r>
      <w:r>
        <w:rPr>
          <w:rFonts w:eastAsia="Times New Roman" w:cs="Times New Roman"/>
          <w:sz w:val="28"/>
          <w:szCs w:val="28"/>
          <w:lang w:val="ru-RU"/>
        </w:rPr>
        <w:t>личностного</w:t>
      </w:r>
      <w:r>
        <w:rPr>
          <w:rFonts w:eastAsia="Times New Roman" w:cs="Times New Roman"/>
          <w:spacing w:val="1"/>
          <w:sz w:val="28"/>
          <w:szCs w:val="28"/>
          <w:lang w:val="ru-RU"/>
        </w:rPr>
        <w:t xml:space="preserve"> </w:t>
      </w:r>
      <w:r>
        <w:rPr>
          <w:rFonts w:eastAsia="Times New Roman" w:cs="Times New Roman"/>
          <w:sz w:val="28"/>
          <w:szCs w:val="28"/>
          <w:lang w:val="ru-RU"/>
        </w:rPr>
        <w:t>отношения</w:t>
      </w:r>
      <w:r>
        <w:rPr>
          <w:rFonts w:eastAsia="Times New Roman" w:cs="Times New Roman"/>
          <w:spacing w:val="61"/>
          <w:sz w:val="28"/>
          <w:szCs w:val="28"/>
          <w:lang w:val="ru-RU"/>
        </w:rPr>
        <w:t xml:space="preserve"> </w:t>
      </w:r>
      <w:r>
        <w:rPr>
          <w:rFonts w:eastAsia="Times New Roman" w:cs="Times New Roman"/>
          <w:sz w:val="28"/>
          <w:szCs w:val="28"/>
          <w:lang w:val="ru-RU"/>
        </w:rPr>
        <w:t>к</w:t>
      </w:r>
      <w:r>
        <w:rPr>
          <w:rFonts w:eastAsia="Times New Roman" w:cs="Times New Roman"/>
          <w:spacing w:val="1"/>
          <w:sz w:val="28"/>
          <w:szCs w:val="28"/>
          <w:lang w:val="ru-RU"/>
        </w:rPr>
        <w:t xml:space="preserve"> </w:t>
      </w:r>
      <w:r>
        <w:rPr>
          <w:rFonts w:eastAsia="Times New Roman" w:cs="Times New Roman"/>
          <w:sz w:val="28"/>
          <w:szCs w:val="28"/>
          <w:lang w:val="ru-RU"/>
        </w:rPr>
        <w:t>семье, Родине, к своему окружению и к себе лично. Ребёнок должен открыть для себя и</w:t>
      </w:r>
      <w:r>
        <w:rPr>
          <w:rFonts w:eastAsia="Times New Roman" w:cs="Times New Roman"/>
          <w:spacing w:val="1"/>
          <w:sz w:val="28"/>
          <w:szCs w:val="28"/>
          <w:lang w:val="ru-RU"/>
        </w:rPr>
        <w:t xml:space="preserve"> </w:t>
      </w:r>
      <w:r>
        <w:rPr>
          <w:rFonts w:eastAsia="Times New Roman" w:cs="Times New Roman"/>
          <w:sz w:val="28"/>
          <w:szCs w:val="28"/>
          <w:lang w:val="ru-RU"/>
        </w:rPr>
        <w:t>принять</w:t>
      </w:r>
      <w:r>
        <w:rPr>
          <w:rFonts w:eastAsia="Times New Roman" w:cs="Times New Roman"/>
          <w:spacing w:val="1"/>
          <w:sz w:val="28"/>
          <w:szCs w:val="28"/>
          <w:lang w:val="ru-RU"/>
        </w:rPr>
        <w:t xml:space="preserve"> </w:t>
      </w:r>
      <w:r>
        <w:rPr>
          <w:rFonts w:eastAsia="Times New Roman" w:cs="Times New Roman"/>
          <w:sz w:val="28"/>
          <w:szCs w:val="28"/>
          <w:lang w:val="ru-RU"/>
        </w:rPr>
        <w:t>значимость</w:t>
      </w:r>
      <w:r>
        <w:rPr>
          <w:rFonts w:eastAsia="Times New Roman" w:cs="Times New Roman"/>
          <w:spacing w:val="1"/>
          <w:sz w:val="28"/>
          <w:szCs w:val="28"/>
          <w:lang w:val="ru-RU"/>
        </w:rPr>
        <w:t xml:space="preserve"> </w:t>
      </w:r>
      <w:r>
        <w:rPr>
          <w:rFonts w:eastAsia="Times New Roman" w:cs="Times New Roman"/>
          <w:sz w:val="28"/>
          <w:szCs w:val="28"/>
          <w:lang w:val="ru-RU"/>
        </w:rPr>
        <w:t>сохранения</w:t>
      </w:r>
      <w:r>
        <w:rPr>
          <w:rFonts w:eastAsia="Times New Roman" w:cs="Times New Roman"/>
          <w:spacing w:val="1"/>
          <w:sz w:val="28"/>
          <w:szCs w:val="28"/>
          <w:lang w:val="ru-RU"/>
        </w:rPr>
        <w:t xml:space="preserve"> </w:t>
      </w:r>
      <w:r>
        <w:rPr>
          <w:rFonts w:eastAsia="Times New Roman" w:cs="Times New Roman"/>
          <w:sz w:val="28"/>
          <w:szCs w:val="28"/>
          <w:lang w:val="ru-RU"/>
        </w:rPr>
        <w:t>традиций,</w:t>
      </w:r>
      <w:r>
        <w:rPr>
          <w:rFonts w:eastAsia="Times New Roman" w:cs="Times New Roman"/>
          <w:spacing w:val="1"/>
          <w:sz w:val="28"/>
          <w:szCs w:val="28"/>
          <w:lang w:val="ru-RU"/>
        </w:rPr>
        <w:t xml:space="preserve"> </w:t>
      </w:r>
      <w:r>
        <w:rPr>
          <w:rFonts w:eastAsia="Times New Roman" w:cs="Times New Roman"/>
          <w:sz w:val="28"/>
          <w:szCs w:val="28"/>
          <w:lang w:val="ru-RU"/>
        </w:rPr>
        <w:lastRenderedPageBreak/>
        <w:t>истории</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культуры</w:t>
      </w:r>
      <w:r>
        <w:rPr>
          <w:rFonts w:eastAsia="Times New Roman" w:cs="Times New Roman"/>
          <w:spacing w:val="1"/>
          <w:sz w:val="28"/>
          <w:szCs w:val="28"/>
          <w:lang w:val="ru-RU"/>
        </w:rPr>
        <w:t xml:space="preserve"> </w:t>
      </w:r>
      <w:r>
        <w:rPr>
          <w:rFonts w:eastAsia="Times New Roman" w:cs="Times New Roman"/>
          <w:sz w:val="28"/>
          <w:szCs w:val="28"/>
          <w:lang w:val="ru-RU"/>
        </w:rPr>
        <w:t>своего</w:t>
      </w:r>
      <w:r>
        <w:rPr>
          <w:rFonts w:eastAsia="Times New Roman" w:cs="Times New Roman"/>
          <w:spacing w:val="1"/>
          <w:sz w:val="28"/>
          <w:szCs w:val="28"/>
          <w:lang w:val="ru-RU"/>
        </w:rPr>
        <w:t xml:space="preserve"> </w:t>
      </w:r>
      <w:r>
        <w:rPr>
          <w:rFonts w:eastAsia="Times New Roman" w:cs="Times New Roman"/>
          <w:sz w:val="28"/>
          <w:szCs w:val="28"/>
          <w:lang w:val="ru-RU"/>
        </w:rPr>
        <w:t>родного</w:t>
      </w:r>
      <w:r>
        <w:rPr>
          <w:rFonts w:eastAsia="Times New Roman" w:cs="Times New Roman"/>
          <w:spacing w:val="1"/>
          <w:sz w:val="28"/>
          <w:szCs w:val="28"/>
          <w:lang w:val="ru-RU"/>
        </w:rPr>
        <w:t xml:space="preserve"> </w:t>
      </w:r>
      <w:r>
        <w:rPr>
          <w:rFonts w:eastAsia="Times New Roman" w:cs="Times New Roman"/>
          <w:sz w:val="28"/>
          <w:szCs w:val="28"/>
          <w:lang w:val="ru-RU"/>
        </w:rPr>
        <w:t>края.</w:t>
      </w:r>
      <w:r>
        <w:rPr>
          <w:rFonts w:eastAsia="Times New Roman" w:cs="Times New Roman"/>
          <w:spacing w:val="1"/>
          <w:sz w:val="28"/>
          <w:szCs w:val="28"/>
          <w:lang w:val="ru-RU"/>
        </w:rPr>
        <w:t xml:space="preserve"> </w:t>
      </w:r>
      <w:r>
        <w:rPr>
          <w:rFonts w:eastAsia="Times New Roman" w:cs="Times New Roman"/>
          <w:sz w:val="28"/>
          <w:szCs w:val="28"/>
          <w:lang w:val="ru-RU"/>
        </w:rPr>
        <w:t>Основная смысловая нагрузка трека: Я – хранитель традиций своей семьи. Мы (класс) –</w:t>
      </w:r>
      <w:r>
        <w:rPr>
          <w:rFonts w:eastAsia="Times New Roman" w:cs="Times New Roman"/>
          <w:spacing w:val="1"/>
          <w:sz w:val="28"/>
          <w:szCs w:val="28"/>
          <w:lang w:val="ru-RU"/>
        </w:rPr>
        <w:t xml:space="preserve"> </w:t>
      </w:r>
      <w:r>
        <w:rPr>
          <w:rFonts w:eastAsia="Times New Roman" w:cs="Times New Roman"/>
          <w:sz w:val="28"/>
          <w:szCs w:val="28"/>
          <w:lang w:val="ru-RU"/>
        </w:rPr>
        <w:t>хранители</w:t>
      </w:r>
      <w:r>
        <w:rPr>
          <w:rFonts w:eastAsia="Times New Roman" w:cs="Times New Roman"/>
          <w:spacing w:val="-1"/>
          <w:sz w:val="28"/>
          <w:szCs w:val="28"/>
          <w:lang w:val="ru-RU"/>
        </w:rPr>
        <w:t xml:space="preserve"> </w:t>
      </w:r>
      <w:r>
        <w:rPr>
          <w:rFonts w:eastAsia="Times New Roman" w:cs="Times New Roman"/>
          <w:sz w:val="28"/>
          <w:szCs w:val="28"/>
          <w:lang w:val="ru-RU"/>
        </w:rPr>
        <w:t>своих</w:t>
      </w:r>
      <w:r>
        <w:rPr>
          <w:rFonts w:eastAsia="Times New Roman" w:cs="Times New Roman"/>
          <w:spacing w:val="-3"/>
          <w:sz w:val="28"/>
          <w:szCs w:val="28"/>
          <w:lang w:val="ru-RU"/>
        </w:rPr>
        <w:t xml:space="preserve"> </w:t>
      </w:r>
      <w:r>
        <w:rPr>
          <w:rFonts w:eastAsia="Times New Roman" w:cs="Times New Roman"/>
          <w:sz w:val="28"/>
          <w:szCs w:val="28"/>
          <w:lang w:val="ru-RU"/>
        </w:rPr>
        <w:t>достижений.</w:t>
      </w:r>
      <w:r>
        <w:rPr>
          <w:rFonts w:eastAsia="Times New Roman" w:cs="Times New Roman"/>
          <w:spacing w:val="-5"/>
          <w:sz w:val="28"/>
          <w:szCs w:val="28"/>
          <w:lang w:val="ru-RU"/>
        </w:rPr>
        <w:t xml:space="preserve"> </w:t>
      </w:r>
      <w:r>
        <w:rPr>
          <w:rFonts w:eastAsia="Times New Roman" w:cs="Times New Roman"/>
          <w:sz w:val="28"/>
          <w:szCs w:val="28"/>
          <w:lang w:val="ru-RU"/>
        </w:rPr>
        <w:t>Я/Мы</w:t>
      </w:r>
      <w:r>
        <w:rPr>
          <w:rFonts w:eastAsia="Times New Roman" w:cs="Times New Roman"/>
          <w:spacing w:val="5"/>
          <w:sz w:val="28"/>
          <w:szCs w:val="28"/>
          <w:lang w:val="ru-RU"/>
        </w:rPr>
        <w:t xml:space="preserve"> </w:t>
      </w:r>
      <w:r>
        <w:rPr>
          <w:rFonts w:eastAsia="Times New Roman" w:cs="Times New Roman"/>
          <w:sz w:val="28"/>
          <w:szCs w:val="28"/>
          <w:lang w:val="ru-RU"/>
        </w:rPr>
        <w:t>–</w:t>
      </w:r>
      <w:r>
        <w:rPr>
          <w:rFonts w:eastAsia="Times New Roman" w:cs="Times New Roman"/>
          <w:spacing w:val="-11"/>
          <w:sz w:val="28"/>
          <w:szCs w:val="28"/>
          <w:lang w:val="ru-RU"/>
        </w:rPr>
        <w:t xml:space="preserve"> </w:t>
      </w:r>
      <w:r>
        <w:rPr>
          <w:rFonts w:eastAsia="Times New Roman" w:cs="Times New Roman"/>
          <w:sz w:val="28"/>
          <w:szCs w:val="28"/>
          <w:lang w:val="ru-RU"/>
        </w:rPr>
        <w:t>хранители исторической памяти</w:t>
      </w:r>
      <w:r>
        <w:rPr>
          <w:rFonts w:eastAsia="Times New Roman" w:cs="Times New Roman"/>
          <w:spacing w:val="-1"/>
          <w:sz w:val="28"/>
          <w:szCs w:val="28"/>
          <w:lang w:val="ru-RU"/>
        </w:rPr>
        <w:t xml:space="preserve"> </w:t>
      </w:r>
      <w:r>
        <w:rPr>
          <w:rFonts w:eastAsia="Times New Roman" w:cs="Times New Roman"/>
          <w:sz w:val="28"/>
          <w:szCs w:val="28"/>
          <w:lang w:val="ru-RU"/>
        </w:rPr>
        <w:t>своей</w:t>
      </w:r>
      <w:r>
        <w:rPr>
          <w:rFonts w:eastAsia="Times New Roman" w:cs="Times New Roman"/>
          <w:spacing w:val="-2"/>
          <w:sz w:val="28"/>
          <w:szCs w:val="28"/>
          <w:lang w:val="ru-RU"/>
        </w:rPr>
        <w:t xml:space="preserve"> </w:t>
      </w:r>
      <w:r>
        <w:rPr>
          <w:rFonts w:eastAsia="Times New Roman" w:cs="Times New Roman"/>
          <w:sz w:val="28"/>
          <w:szCs w:val="28"/>
          <w:lang w:val="ru-RU"/>
        </w:rPr>
        <w:t>страны</w:t>
      </w:r>
    </w:p>
    <w:p w:rsidR="00D2092F" w:rsidRDefault="00B523C6">
      <w:pPr>
        <w:widowControl w:val="0"/>
        <w:spacing w:before="193" w:beforeAutospacing="0" w:afterAutospacing="0" w:line="272" w:lineRule="exact"/>
        <w:jc w:val="both"/>
        <w:outlineLvl w:val="1"/>
        <w:rPr>
          <w:rFonts w:ascii="Times New Roman" w:eastAsia="Times New Roman" w:hAnsi="Times New Roman" w:cs="Times New Roman"/>
          <w:b/>
          <w:bCs/>
          <w:sz w:val="28"/>
          <w:szCs w:val="28"/>
          <w:lang w:val="ru-RU"/>
        </w:rPr>
      </w:pPr>
      <w:r>
        <w:rPr>
          <w:rFonts w:eastAsia="Times New Roman" w:cs="Times New Roman"/>
          <w:b/>
          <w:bCs/>
          <w:sz w:val="28"/>
          <w:szCs w:val="28"/>
          <w:lang w:val="ru-RU"/>
        </w:rPr>
        <w:t>3-4</w:t>
      </w:r>
      <w:r>
        <w:rPr>
          <w:rFonts w:eastAsia="Times New Roman" w:cs="Times New Roman"/>
          <w:b/>
          <w:bCs/>
          <w:spacing w:val="-5"/>
          <w:sz w:val="28"/>
          <w:szCs w:val="28"/>
          <w:lang w:val="ru-RU"/>
        </w:rPr>
        <w:t xml:space="preserve"> </w:t>
      </w:r>
      <w:r>
        <w:rPr>
          <w:rFonts w:eastAsia="Times New Roman" w:cs="Times New Roman"/>
          <w:b/>
          <w:bCs/>
          <w:sz w:val="28"/>
          <w:szCs w:val="28"/>
          <w:lang w:val="ru-RU"/>
        </w:rPr>
        <w:t>классы</w:t>
      </w:r>
    </w:p>
    <w:p w:rsidR="00D2092F" w:rsidRDefault="00B523C6">
      <w:pPr>
        <w:widowControl w:val="0"/>
        <w:spacing w:beforeAutospacing="0" w:afterAutospacing="0"/>
        <w:ind w:right="452"/>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Лидер» </w:t>
      </w:r>
      <w:r>
        <w:rPr>
          <w:rFonts w:eastAsia="Times New Roman" w:cs="Times New Roman"/>
          <w:sz w:val="28"/>
          <w:szCs w:val="28"/>
          <w:lang w:val="ru-RU"/>
        </w:rPr>
        <w:t>Ценности, значимые качества трека: дружба, команда</w:t>
      </w:r>
      <w:r>
        <w:rPr>
          <w:rFonts w:eastAsia="Times New Roman" w:cs="Times New Roman"/>
          <w:spacing w:val="1"/>
          <w:sz w:val="28"/>
          <w:szCs w:val="28"/>
          <w:lang w:val="ru-RU"/>
        </w:rPr>
        <w:t xml:space="preserve"> </w:t>
      </w:r>
      <w:r>
        <w:rPr>
          <w:rFonts w:eastAsia="Times New Roman" w:cs="Times New Roman"/>
          <w:sz w:val="28"/>
          <w:szCs w:val="28"/>
          <w:lang w:val="ru-RU"/>
        </w:rPr>
        <w:t>Символ</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конструктор</w:t>
      </w:r>
      <w:r>
        <w:rPr>
          <w:rFonts w:eastAsia="Times New Roman" w:cs="Times New Roman"/>
          <w:spacing w:val="1"/>
          <w:sz w:val="28"/>
          <w:szCs w:val="28"/>
          <w:lang w:val="ru-RU"/>
        </w:rPr>
        <w:t xml:space="preserve"> </w:t>
      </w:r>
      <w:r>
        <w:rPr>
          <w:rFonts w:eastAsia="Times New Roman" w:cs="Times New Roman"/>
          <w:sz w:val="28"/>
          <w:szCs w:val="28"/>
          <w:lang w:val="ru-RU"/>
        </w:rPr>
        <w:t>«Лидер»</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процессе</w:t>
      </w:r>
      <w:r>
        <w:rPr>
          <w:rFonts w:eastAsia="Times New Roman" w:cs="Times New Roman"/>
          <w:spacing w:val="1"/>
          <w:sz w:val="28"/>
          <w:szCs w:val="28"/>
          <w:lang w:val="ru-RU"/>
        </w:rPr>
        <w:t xml:space="preserve"> </w:t>
      </w:r>
      <w:r>
        <w:rPr>
          <w:rFonts w:eastAsia="Times New Roman" w:cs="Times New Roman"/>
          <w:sz w:val="28"/>
          <w:szCs w:val="28"/>
          <w:lang w:val="ru-RU"/>
        </w:rPr>
        <w:t>реализации</w:t>
      </w:r>
      <w:r>
        <w:rPr>
          <w:rFonts w:eastAsia="Times New Roman" w:cs="Times New Roman"/>
          <w:spacing w:val="1"/>
          <w:sz w:val="28"/>
          <w:szCs w:val="28"/>
          <w:lang w:val="ru-RU"/>
        </w:rPr>
        <w:t xml:space="preserve"> </w:t>
      </w:r>
      <w:r>
        <w:rPr>
          <w:rFonts w:eastAsia="Times New Roman" w:cs="Times New Roman"/>
          <w:sz w:val="28"/>
          <w:szCs w:val="28"/>
          <w:lang w:val="ru-RU"/>
        </w:rPr>
        <w:t>данного</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дети</w:t>
      </w:r>
      <w:r>
        <w:rPr>
          <w:rFonts w:eastAsia="Times New Roman" w:cs="Times New Roman"/>
          <w:spacing w:val="1"/>
          <w:sz w:val="28"/>
          <w:szCs w:val="28"/>
          <w:lang w:val="ru-RU"/>
        </w:rPr>
        <w:t xml:space="preserve"> </w:t>
      </w:r>
      <w:r>
        <w:rPr>
          <w:rFonts w:eastAsia="Times New Roman" w:cs="Times New Roman"/>
          <w:sz w:val="28"/>
          <w:szCs w:val="28"/>
          <w:lang w:val="ru-RU"/>
        </w:rPr>
        <w:t>приобретают</w:t>
      </w:r>
      <w:r>
        <w:rPr>
          <w:rFonts w:eastAsia="Times New Roman" w:cs="Times New Roman"/>
          <w:spacing w:val="1"/>
          <w:sz w:val="28"/>
          <w:szCs w:val="28"/>
          <w:lang w:val="ru-RU"/>
        </w:rPr>
        <w:t xml:space="preserve"> </w:t>
      </w:r>
      <w:r>
        <w:rPr>
          <w:rFonts w:eastAsia="Times New Roman" w:cs="Times New Roman"/>
          <w:sz w:val="28"/>
          <w:szCs w:val="28"/>
          <w:lang w:val="ru-RU"/>
        </w:rPr>
        <w:t>опыт</w:t>
      </w:r>
      <w:r>
        <w:rPr>
          <w:rFonts w:eastAsia="Times New Roman" w:cs="Times New Roman"/>
          <w:spacing w:val="1"/>
          <w:sz w:val="28"/>
          <w:szCs w:val="28"/>
          <w:lang w:val="ru-RU"/>
        </w:rPr>
        <w:t xml:space="preserve"> </w:t>
      </w:r>
      <w:r>
        <w:rPr>
          <w:rFonts w:eastAsia="Times New Roman" w:cs="Times New Roman"/>
          <w:sz w:val="28"/>
          <w:szCs w:val="28"/>
          <w:lang w:val="ru-RU"/>
        </w:rPr>
        <w:t>совместной</w:t>
      </w:r>
      <w:r>
        <w:rPr>
          <w:rFonts w:eastAsia="Times New Roman" w:cs="Times New Roman"/>
          <w:spacing w:val="1"/>
          <w:sz w:val="28"/>
          <w:szCs w:val="28"/>
          <w:lang w:val="ru-RU"/>
        </w:rPr>
        <w:t xml:space="preserve"> </w:t>
      </w:r>
      <w:r>
        <w:rPr>
          <w:rFonts w:eastAsia="Times New Roman" w:cs="Times New Roman"/>
          <w:sz w:val="28"/>
          <w:szCs w:val="28"/>
          <w:lang w:val="ru-RU"/>
        </w:rPr>
        <w:t>деятельности,</w:t>
      </w:r>
      <w:r>
        <w:rPr>
          <w:rFonts w:eastAsia="Times New Roman" w:cs="Times New Roman"/>
          <w:spacing w:val="1"/>
          <w:sz w:val="28"/>
          <w:szCs w:val="28"/>
          <w:lang w:val="ru-RU"/>
        </w:rPr>
        <w:t xml:space="preserve"> </w:t>
      </w:r>
      <w:r>
        <w:rPr>
          <w:rFonts w:eastAsia="Times New Roman" w:cs="Times New Roman"/>
          <w:sz w:val="28"/>
          <w:szCs w:val="28"/>
          <w:lang w:val="ru-RU"/>
        </w:rPr>
        <w:t>что</w:t>
      </w:r>
      <w:r>
        <w:rPr>
          <w:rFonts w:eastAsia="Times New Roman" w:cs="Times New Roman"/>
          <w:spacing w:val="1"/>
          <w:sz w:val="28"/>
          <w:szCs w:val="28"/>
          <w:lang w:val="ru-RU"/>
        </w:rPr>
        <w:t xml:space="preserve"> </w:t>
      </w:r>
      <w:r>
        <w:rPr>
          <w:rFonts w:eastAsia="Times New Roman" w:cs="Times New Roman"/>
          <w:sz w:val="28"/>
          <w:szCs w:val="28"/>
          <w:lang w:val="ru-RU"/>
        </w:rPr>
        <w:t>является</w:t>
      </w:r>
      <w:r>
        <w:rPr>
          <w:rFonts w:eastAsia="Times New Roman" w:cs="Times New Roman"/>
          <w:spacing w:val="1"/>
          <w:sz w:val="28"/>
          <w:szCs w:val="28"/>
          <w:lang w:val="ru-RU"/>
        </w:rPr>
        <w:t xml:space="preserve"> </w:t>
      </w:r>
      <w:r>
        <w:rPr>
          <w:rFonts w:eastAsia="Times New Roman" w:cs="Times New Roman"/>
          <w:sz w:val="28"/>
          <w:szCs w:val="28"/>
          <w:lang w:val="ru-RU"/>
        </w:rPr>
        <w:t>необходимым</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61"/>
          <w:sz w:val="28"/>
          <w:szCs w:val="28"/>
          <w:lang w:val="ru-RU"/>
        </w:rPr>
        <w:t xml:space="preserve"> </w:t>
      </w:r>
      <w:r>
        <w:rPr>
          <w:rFonts w:eastAsia="Times New Roman" w:cs="Times New Roman"/>
          <w:sz w:val="28"/>
          <w:szCs w:val="28"/>
          <w:lang w:val="ru-RU"/>
        </w:rPr>
        <w:t>начале</w:t>
      </w:r>
      <w:r>
        <w:rPr>
          <w:rFonts w:eastAsia="Times New Roman" w:cs="Times New Roman"/>
          <w:spacing w:val="1"/>
          <w:sz w:val="28"/>
          <w:szCs w:val="28"/>
          <w:lang w:val="ru-RU"/>
        </w:rPr>
        <w:t xml:space="preserve"> </w:t>
      </w:r>
      <w:r>
        <w:rPr>
          <w:rFonts w:eastAsia="Times New Roman" w:cs="Times New Roman"/>
          <w:sz w:val="28"/>
          <w:szCs w:val="28"/>
          <w:lang w:val="ru-RU"/>
        </w:rPr>
        <w:t>учебного</w:t>
      </w:r>
      <w:r>
        <w:rPr>
          <w:rFonts w:eastAsia="Times New Roman" w:cs="Times New Roman"/>
          <w:spacing w:val="1"/>
          <w:sz w:val="28"/>
          <w:szCs w:val="28"/>
          <w:lang w:val="ru-RU"/>
        </w:rPr>
        <w:t xml:space="preserve"> </w:t>
      </w:r>
      <w:r>
        <w:rPr>
          <w:rFonts w:eastAsia="Times New Roman" w:cs="Times New Roman"/>
          <w:sz w:val="28"/>
          <w:szCs w:val="28"/>
          <w:lang w:val="ru-RU"/>
        </w:rPr>
        <w:t>года.</w:t>
      </w:r>
      <w:r>
        <w:rPr>
          <w:rFonts w:eastAsia="Times New Roman" w:cs="Times New Roman"/>
          <w:spacing w:val="1"/>
          <w:sz w:val="28"/>
          <w:szCs w:val="28"/>
          <w:lang w:val="ru-RU"/>
        </w:rPr>
        <w:t xml:space="preserve"> </w:t>
      </w:r>
      <w:r>
        <w:rPr>
          <w:rFonts w:eastAsia="Times New Roman" w:cs="Times New Roman"/>
          <w:sz w:val="28"/>
          <w:szCs w:val="28"/>
          <w:lang w:val="ru-RU"/>
        </w:rPr>
        <w:t>Педагог</w:t>
      </w:r>
      <w:r>
        <w:rPr>
          <w:rFonts w:eastAsia="Times New Roman" w:cs="Times New Roman"/>
          <w:spacing w:val="1"/>
          <w:sz w:val="28"/>
          <w:szCs w:val="28"/>
          <w:lang w:val="ru-RU"/>
        </w:rPr>
        <w:t xml:space="preserve"> </w:t>
      </w:r>
      <w:r>
        <w:rPr>
          <w:rFonts w:eastAsia="Times New Roman" w:cs="Times New Roman"/>
          <w:sz w:val="28"/>
          <w:szCs w:val="28"/>
          <w:lang w:val="ru-RU"/>
        </w:rPr>
        <w:t>может</w:t>
      </w:r>
      <w:r>
        <w:rPr>
          <w:rFonts w:eastAsia="Times New Roman" w:cs="Times New Roman"/>
          <w:spacing w:val="1"/>
          <w:sz w:val="28"/>
          <w:szCs w:val="28"/>
          <w:lang w:val="ru-RU"/>
        </w:rPr>
        <w:t xml:space="preserve"> </w:t>
      </w:r>
      <w:r>
        <w:rPr>
          <w:rFonts w:eastAsia="Times New Roman" w:cs="Times New Roman"/>
          <w:sz w:val="28"/>
          <w:szCs w:val="28"/>
          <w:lang w:val="ru-RU"/>
        </w:rPr>
        <w:t>увидеть</w:t>
      </w:r>
      <w:r>
        <w:rPr>
          <w:rFonts w:eastAsia="Times New Roman" w:cs="Times New Roman"/>
          <w:spacing w:val="1"/>
          <w:sz w:val="28"/>
          <w:szCs w:val="28"/>
          <w:lang w:val="ru-RU"/>
        </w:rPr>
        <w:t xml:space="preserve"> </w:t>
      </w:r>
      <w:r>
        <w:rPr>
          <w:rFonts w:eastAsia="Times New Roman" w:cs="Times New Roman"/>
          <w:sz w:val="28"/>
          <w:szCs w:val="28"/>
          <w:lang w:val="ru-RU"/>
        </w:rPr>
        <w:t>уровень</w:t>
      </w:r>
      <w:r>
        <w:rPr>
          <w:rFonts w:eastAsia="Times New Roman" w:cs="Times New Roman"/>
          <w:spacing w:val="1"/>
          <w:sz w:val="28"/>
          <w:szCs w:val="28"/>
          <w:lang w:val="ru-RU"/>
        </w:rPr>
        <w:t xml:space="preserve"> </w:t>
      </w:r>
      <w:r>
        <w:rPr>
          <w:rFonts w:eastAsia="Times New Roman" w:cs="Times New Roman"/>
          <w:sz w:val="28"/>
          <w:szCs w:val="28"/>
          <w:lang w:val="ru-RU"/>
        </w:rPr>
        <w:t>сплочённости</w:t>
      </w:r>
      <w:r>
        <w:rPr>
          <w:rFonts w:eastAsia="Times New Roman" w:cs="Times New Roman"/>
          <w:spacing w:val="1"/>
          <w:sz w:val="28"/>
          <w:szCs w:val="28"/>
          <w:lang w:val="ru-RU"/>
        </w:rPr>
        <w:t xml:space="preserve"> </w:t>
      </w:r>
      <w:r>
        <w:rPr>
          <w:rFonts w:eastAsia="Times New Roman" w:cs="Times New Roman"/>
          <w:sz w:val="28"/>
          <w:szCs w:val="28"/>
          <w:lang w:val="ru-RU"/>
        </w:rPr>
        <w:t>классного</w:t>
      </w:r>
      <w:r>
        <w:rPr>
          <w:rFonts w:eastAsia="Times New Roman" w:cs="Times New Roman"/>
          <w:spacing w:val="1"/>
          <w:sz w:val="28"/>
          <w:szCs w:val="28"/>
          <w:lang w:val="ru-RU"/>
        </w:rPr>
        <w:t xml:space="preserve"> </w:t>
      </w:r>
      <w:r>
        <w:rPr>
          <w:rFonts w:eastAsia="Times New Roman" w:cs="Times New Roman"/>
          <w:sz w:val="28"/>
          <w:szCs w:val="28"/>
          <w:lang w:val="ru-RU"/>
        </w:rPr>
        <w:t>коллектива</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начале</w:t>
      </w:r>
      <w:r>
        <w:rPr>
          <w:rFonts w:eastAsia="Times New Roman" w:cs="Times New Roman"/>
          <w:spacing w:val="1"/>
          <w:sz w:val="28"/>
          <w:szCs w:val="28"/>
          <w:lang w:val="ru-RU"/>
        </w:rPr>
        <w:t xml:space="preserve"> </w:t>
      </w:r>
      <w:r>
        <w:rPr>
          <w:rFonts w:eastAsia="Times New Roman" w:cs="Times New Roman"/>
          <w:sz w:val="28"/>
          <w:szCs w:val="28"/>
          <w:lang w:val="ru-RU"/>
        </w:rPr>
        <w:t>учебного</w:t>
      </w:r>
      <w:r>
        <w:rPr>
          <w:rFonts w:eastAsia="Times New Roman" w:cs="Times New Roman"/>
          <w:spacing w:val="1"/>
          <w:sz w:val="28"/>
          <w:szCs w:val="28"/>
          <w:lang w:val="ru-RU"/>
        </w:rPr>
        <w:t xml:space="preserve"> </w:t>
      </w:r>
      <w:r>
        <w:rPr>
          <w:rFonts w:eastAsia="Times New Roman" w:cs="Times New Roman"/>
          <w:sz w:val="28"/>
          <w:szCs w:val="28"/>
          <w:lang w:val="ru-RU"/>
        </w:rPr>
        <w:t>года,</w:t>
      </w:r>
      <w:r>
        <w:rPr>
          <w:rFonts w:eastAsia="Times New Roman" w:cs="Times New Roman"/>
          <w:spacing w:val="1"/>
          <w:sz w:val="28"/>
          <w:szCs w:val="28"/>
          <w:lang w:val="ru-RU"/>
        </w:rPr>
        <w:t xml:space="preserve"> </w:t>
      </w:r>
      <w:r>
        <w:rPr>
          <w:rFonts w:eastAsia="Times New Roman" w:cs="Times New Roman"/>
          <w:sz w:val="28"/>
          <w:szCs w:val="28"/>
          <w:lang w:val="ru-RU"/>
        </w:rPr>
        <w:t>сформировать</w:t>
      </w:r>
      <w:r>
        <w:rPr>
          <w:rFonts w:eastAsia="Times New Roman" w:cs="Times New Roman"/>
          <w:spacing w:val="1"/>
          <w:sz w:val="28"/>
          <w:szCs w:val="28"/>
          <w:lang w:val="ru-RU"/>
        </w:rPr>
        <w:t xml:space="preserve"> </w:t>
      </w:r>
      <w:r>
        <w:rPr>
          <w:rFonts w:eastAsia="Times New Roman" w:cs="Times New Roman"/>
          <w:sz w:val="28"/>
          <w:szCs w:val="28"/>
          <w:lang w:val="ru-RU"/>
        </w:rPr>
        <w:t>детские</w:t>
      </w:r>
      <w:r>
        <w:rPr>
          <w:rFonts w:eastAsia="Times New Roman" w:cs="Times New Roman"/>
          <w:spacing w:val="1"/>
          <w:sz w:val="28"/>
          <w:szCs w:val="28"/>
          <w:lang w:val="ru-RU"/>
        </w:rPr>
        <w:t xml:space="preserve"> </w:t>
      </w:r>
      <w:r>
        <w:rPr>
          <w:rFonts w:eastAsia="Times New Roman" w:cs="Times New Roman"/>
          <w:sz w:val="28"/>
          <w:szCs w:val="28"/>
          <w:lang w:val="ru-RU"/>
        </w:rPr>
        <w:t>микрогруппы</w:t>
      </w:r>
      <w:r>
        <w:rPr>
          <w:rFonts w:eastAsia="Times New Roman" w:cs="Times New Roman"/>
          <w:spacing w:val="1"/>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приобретения</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осуществления</w:t>
      </w:r>
      <w:r>
        <w:rPr>
          <w:rFonts w:eastAsia="Times New Roman" w:cs="Times New Roman"/>
          <w:spacing w:val="-2"/>
          <w:sz w:val="28"/>
          <w:szCs w:val="28"/>
          <w:lang w:val="ru-RU"/>
        </w:rPr>
        <w:t xml:space="preserve"> </w:t>
      </w:r>
      <w:r>
        <w:rPr>
          <w:rFonts w:eastAsia="Times New Roman" w:cs="Times New Roman"/>
          <w:sz w:val="28"/>
          <w:szCs w:val="28"/>
          <w:lang w:val="ru-RU"/>
        </w:rPr>
        <w:t>опыта</w:t>
      </w:r>
      <w:r>
        <w:rPr>
          <w:rFonts w:eastAsia="Times New Roman" w:cs="Times New Roman"/>
          <w:spacing w:val="-1"/>
          <w:sz w:val="28"/>
          <w:szCs w:val="28"/>
          <w:lang w:val="ru-RU"/>
        </w:rPr>
        <w:t xml:space="preserve"> </w:t>
      </w:r>
      <w:r>
        <w:rPr>
          <w:rFonts w:eastAsia="Times New Roman" w:cs="Times New Roman"/>
          <w:sz w:val="28"/>
          <w:szCs w:val="28"/>
          <w:lang w:val="ru-RU"/>
        </w:rPr>
        <w:t>чередования</w:t>
      </w:r>
      <w:r>
        <w:rPr>
          <w:rFonts w:eastAsia="Times New Roman" w:cs="Times New Roman"/>
          <w:spacing w:val="-8"/>
          <w:sz w:val="28"/>
          <w:szCs w:val="28"/>
          <w:lang w:val="ru-RU"/>
        </w:rPr>
        <w:t xml:space="preserve"> </w:t>
      </w:r>
      <w:r>
        <w:rPr>
          <w:rFonts w:eastAsia="Times New Roman" w:cs="Times New Roman"/>
          <w:sz w:val="28"/>
          <w:szCs w:val="28"/>
          <w:lang w:val="ru-RU"/>
        </w:rPr>
        <w:t>творческих</w:t>
      </w:r>
      <w:r>
        <w:rPr>
          <w:rFonts w:eastAsia="Times New Roman" w:cs="Times New Roman"/>
          <w:spacing w:val="-1"/>
          <w:sz w:val="28"/>
          <w:szCs w:val="28"/>
          <w:lang w:val="ru-RU"/>
        </w:rPr>
        <w:t xml:space="preserve"> </w:t>
      </w:r>
      <w:r>
        <w:rPr>
          <w:rFonts w:eastAsia="Times New Roman" w:cs="Times New Roman"/>
          <w:sz w:val="28"/>
          <w:szCs w:val="28"/>
          <w:lang w:val="ru-RU"/>
        </w:rPr>
        <w:t>поручений</w:t>
      </w:r>
    </w:p>
    <w:p w:rsidR="00D2092F" w:rsidRDefault="00B523C6">
      <w:pPr>
        <w:widowControl w:val="0"/>
        <w:spacing w:beforeAutospacing="0" w:afterAutospacing="0"/>
        <w:ind w:right="452"/>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Эрудит» </w:t>
      </w:r>
      <w:r>
        <w:rPr>
          <w:rFonts w:eastAsia="Times New Roman" w:cs="Times New Roman"/>
          <w:sz w:val="28"/>
          <w:szCs w:val="28"/>
          <w:lang w:val="ru-RU"/>
        </w:rPr>
        <w:t>Ценности, значимые качества трека: познание Символ</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конверт-</w:t>
      </w:r>
      <w:r>
        <w:rPr>
          <w:rFonts w:eastAsia="Times New Roman" w:cs="Times New Roman"/>
          <w:spacing w:val="1"/>
          <w:sz w:val="28"/>
          <w:szCs w:val="28"/>
          <w:lang w:val="ru-RU"/>
        </w:rPr>
        <w:t xml:space="preserve"> </w:t>
      </w:r>
      <w:r>
        <w:rPr>
          <w:rFonts w:eastAsia="Times New Roman" w:cs="Times New Roman"/>
          <w:sz w:val="28"/>
          <w:szCs w:val="28"/>
          <w:lang w:val="ru-RU"/>
        </w:rPr>
        <w:t>копилка.</w:t>
      </w:r>
      <w:r>
        <w:rPr>
          <w:rFonts w:eastAsia="Times New Roman" w:cs="Times New Roman"/>
          <w:spacing w:val="1"/>
          <w:sz w:val="28"/>
          <w:szCs w:val="28"/>
          <w:lang w:val="ru-RU"/>
        </w:rPr>
        <w:t xml:space="preserve"> </w:t>
      </w:r>
      <w:r>
        <w:rPr>
          <w:rFonts w:eastAsia="Times New Roman" w:cs="Times New Roman"/>
          <w:sz w:val="28"/>
          <w:szCs w:val="28"/>
          <w:lang w:val="ru-RU"/>
        </w:rPr>
        <w:t>Трек</w:t>
      </w:r>
      <w:r>
        <w:rPr>
          <w:rFonts w:eastAsia="Times New Roman" w:cs="Times New Roman"/>
          <w:spacing w:val="1"/>
          <w:sz w:val="28"/>
          <w:szCs w:val="28"/>
          <w:lang w:val="ru-RU"/>
        </w:rPr>
        <w:t xml:space="preserve"> </w:t>
      </w:r>
      <w:r>
        <w:rPr>
          <w:rFonts w:eastAsia="Times New Roman" w:cs="Times New Roman"/>
          <w:sz w:val="28"/>
          <w:szCs w:val="28"/>
          <w:lang w:val="ru-RU"/>
        </w:rPr>
        <w:t>«Орлёнок-Эрудит»</w:t>
      </w:r>
      <w:r>
        <w:rPr>
          <w:rFonts w:eastAsia="Times New Roman" w:cs="Times New Roman"/>
          <w:spacing w:val="1"/>
          <w:sz w:val="28"/>
          <w:szCs w:val="28"/>
          <w:lang w:val="ru-RU"/>
        </w:rPr>
        <w:t xml:space="preserve"> </w:t>
      </w:r>
      <w:r>
        <w:rPr>
          <w:rFonts w:eastAsia="Times New Roman" w:cs="Times New Roman"/>
          <w:sz w:val="28"/>
          <w:szCs w:val="28"/>
          <w:lang w:val="ru-RU"/>
        </w:rPr>
        <w:t>занимает</w:t>
      </w:r>
      <w:r>
        <w:rPr>
          <w:rFonts w:eastAsia="Times New Roman" w:cs="Times New Roman"/>
          <w:spacing w:val="1"/>
          <w:sz w:val="28"/>
          <w:szCs w:val="28"/>
          <w:lang w:val="ru-RU"/>
        </w:rPr>
        <w:t xml:space="preserve"> </w:t>
      </w:r>
      <w:r>
        <w:rPr>
          <w:rFonts w:eastAsia="Times New Roman" w:cs="Times New Roman"/>
          <w:sz w:val="28"/>
          <w:szCs w:val="28"/>
          <w:lang w:val="ru-RU"/>
        </w:rPr>
        <w:t>первый</w:t>
      </w:r>
      <w:r>
        <w:rPr>
          <w:rFonts w:eastAsia="Times New Roman" w:cs="Times New Roman"/>
          <w:spacing w:val="1"/>
          <w:sz w:val="28"/>
          <w:szCs w:val="28"/>
          <w:lang w:val="ru-RU"/>
        </w:rPr>
        <w:t xml:space="preserve"> </w:t>
      </w:r>
      <w:r>
        <w:rPr>
          <w:rFonts w:eastAsia="Times New Roman" w:cs="Times New Roman"/>
          <w:sz w:val="28"/>
          <w:szCs w:val="28"/>
          <w:lang w:val="ru-RU"/>
        </w:rPr>
        <w:t>месяц</w:t>
      </w:r>
      <w:r>
        <w:rPr>
          <w:rFonts w:eastAsia="Times New Roman" w:cs="Times New Roman"/>
          <w:spacing w:val="1"/>
          <w:sz w:val="28"/>
          <w:szCs w:val="28"/>
          <w:lang w:val="ru-RU"/>
        </w:rPr>
        <w:t xml:space="preserve"> </w:t>
      </w:r>
      <w:r>
        <w:rPr>
          <w:rFonts w:eastAsia="Times New Roman" w:cs="Times New Roman"/>
          <w:sz w:val="28"/>
          <w:szCs w:val="28"/>
          <w:lang w:val="ru-RU"/>
        </w:rPr>
        <w:t>второй</w:t>
      </w:r>
      <w:r>
        <w:rPr>
          <w:rFonts w:eastAsia="Times New Roman" w:cs="Times New Roman"/>
          <w:spacing w:val="1"/>
          <w:sz w:val="28"/>
          <w:szCs w:val="28"/>
          <w:lang w:val="ru-RU"/>
        </w:rPr>
        <w:t xml:space="preserve"> </w:t>
      </w:r>
      <w:r>
        <w:rPr>
          <w:rFonts w:eastAsia="Times New Roman" w:cs="Times New Roman"/>
          <w:sz w:val="28"/>
          <w:szCs w:val="28"/>
          <w:lang w:val="ru-RU"/>
        </w:rPr>
        <w:t>четверти,</w:t>
      </w:r>
      <w:r>
        <w:rPr>
          <w:rFonts w:eastAsia="Times New Roman" w:cs="Times New Roman"/>
          <w:spacing w:val="1"/>
          <w:sz w:val="28"/>
          <w:szCs w:val="28"/>
          <w:lang w:val="ru-RU"/>
        </w:rPr>
        <w:t xml:space="preserve"> </w:t>
      </w:r>
      <w:r>
        <w:rPr>
          <w:rFonts w:eastAsia="Times New Roman" w:cs="Times New Roman"/>
          <w:sz w:val="28"/>
          <w:szCs w:val="28"/>
          <w:lang w:val="ru-RU"/>
        </w:rPr>
        <w:t>которая</w:t>
      </w:r>
      <w:r>
        <w:rPr>
          <w:rFonts w:eastAsia="Times New Roman" w:cs="Times New Roman"/>
          <w:spacing w:val="1"/>
          <w:sz w:val="28"/>
          <w:szCs w:val="28"/>
          <w:lang w:val="ru-RU"/>
        </w:rPr>
        <w:t xml:space="preserve"> </w:t>
      </w:r>
      <w:r>
        <w:rPr>
          <w:rFonts w:eastAsia="Times New Roman" w:cs="Times New Roman"/>
          <w:sz w:val="28"/>
          <w:szCs w:val="28"/>
          <w:lang w:val="ru-RU"/>
        </w:rPr>
        <w:t>отличается</w:t>
      </w:r>
      <w:r>
        <w:rPr>
          <w:rFonts w:eastAsia="Times New Roman" w:cs="Times New Roman"/>
          <w:spacing w:val="1"/>
          <w:sz w:val="28"/>
          <w:szCs w:val="28"/>
          <w:lang w:val="ru-RU"/>
        </w:rPr>
        <w:t xml:space="preserve"> </w:t>
      </w:r>
      <w:r>
        <w:rPr>
          <w:rFonts w:eastAsia="Times New Roman" w:cs="Times New Roman"/>
          <w:sz w:val="28"/>
          <w:szCs w:val="28"/>
          <w:lang w:val="ru-RU"/>
        </w:rPr>
        <w:t>высоким</w:t>
      </w:r>
      <w:r>
        <w:rPr>
          <w:rFonts w:eastAsia="Times New Roman" w:cs="Times New Roman"/>
          <w:spacing w:val="1"/>
          <w:sz w:val="28"/>
          <w:szCs w:val="28"/>
          <w:lang w:val="ru-RU"/>
        </w:rPr>
        <w:t xml:space="preserve"> </w:t>
      </w:r>
      <w:r>
        <w:rPr>
          <w:rFonts w:eastAsia="Times New Roman" w:cs="Times New Roman"/>
          <w:sz w:val="28"/>
          <w:szCs w:val="28"/>
          <w:lang w:val="ru-RU"/>
        </w:rPr>
        <w:t>содержанием</w:t>
      </w:r>
      <w:r>
        <w:rPr>
          <w:rFonts w:eastAsia="Times New Roman" w:cs="Times New Roman"/>
          <w:spacing w:val="1"/>
          <w:sz w:val="28"/>
          <w:szCs w:val="28"/>
          <w:lang w:val="ru-RU"/>
        </w:rPr>
        <w:t xml:space="preserve"> </w:t>
      </w:r>
      <w:r>
        <w:rPr>
          <w:rFonts w:eastAsia="Times New Roman" w:cs="Times New Roman"/>
          <w:sz w:val="28"/>
          <w:szCs w:val="28"/>
          <w:lang w:val="ru-RU"/>
        </w:rPr>
        <w:t>различных</w:t>
      </w:r>
      <w:r>
        <w:rPr>
          <w:rFonts w:eastAsia="Times New Roman" w:cs="Times New Roman"/>
          <w:spacing w:val="1"/>
          <w:sz w:val="28"/>
          <w:szCs w:val="28"/>
          <w:lang w:val="ru-RU"/>
        </w:rPr>
        <w:t xml:space="preserve"> </w:t>
      </w:r>
      <w:r>
        <w:rPr>
          <w:rFonts w:eastAsia="Times New Roman" w:cs="Times New Roman"/>
          <w:sz w:val="28"/>
          <w:szCs w:val="28"/>
          <w:lang w:val="ru-RU"/>
        </w:rPr>
        <w:t>интеллектуальных</w:t>
      </w:r>
      <w:r>
        <w:rPr>
          <w:rFonts w:eastAsia="Times New Roman" w:cs="Times New Roman"/>
          <w:spacing w:val="1"/>
          <w:sz w:val="28"/>
          <w:szCs w:val="28"/>
          <w:lang w:val="ru-RU"/>
        </w:rPr>
        <w:t xml:space="preserve"> </w:t>
      </w:r>
      <w:r>
        <w:rPr>
          <w:rFonts w:eastAsia="Times New Roman" w:cs="Times New Roman"/>
          <w:sz w:val="28"/>
          <w:szCs w:val="28"/>
          <w:lang w:val="ru-RU"/>
        </w:rPr>
        <w:t>олимпиад, конкурсов, конференций и т.п. – в этот период дети знакомятся с разными</w:t>
      </w:r>
      <w:r>
        <w:rPr>
          <w:rFonts w:eastAsia="Times New Roman" w:cs="Times New Roman"/>
          <w:spacing w:val="1"/>
          <w:sz w:val="28"/>
          <w:szCs w:val="28"/>
          <w:lang w:val="ru-RU"/>
        </w:rPr>
        <w:t xml:space="preserve"> </w:t>
      </w:r>
      <w:r>
        <w:rPr>
          <w:rFonts w:eastAsia="Times New Roman" w:cs="Times New Roman"/>
          <w:sz w:val="28"/>
          <w:szCs w:val="28"/>
          <w:lang w:val="ru-RU"/>
        </w:rPr>
        <w:t>способами получения информации, что необходимо для их успешной деятельности, в том</w:t>
      </w:r>
      <w:r>
        <w:rPr>
          <w:rFonts w:eastAsia="Times New Roman" w:cs="Times New Roman"/>
          <w:spacing w:val="1"/>
          <w:sz w:val="28"/>
          <w:szCs w:val="28"/>
          <w:lang w:val="ru-RU"/>
        </w:rPr>
        <w:t xml:space="preserve"> </w:t>
      </w:r>
      <w:r>
        <w:rPr>
          <w:rFonts w:eastAsia="Times New Roman" w:cs="Times New Roman"/>
          <w:sz w:val="28"/>
          <w:szCs w:val="28"/>
          <w:lang w:val="ru-RU"/>
        </w:rPr>
        <w:t>числе познавательной. Именно в этот период учебного года у детей отмечается наиболее</w:t>
      </w:r>
      <w:r>
        <w:rPr>
          <w:rFonts w:eastAsia="Times New Roman" w:cs="Times New Roman"/>
          <w:spacing w:val="1"/>
          <w:sz w:val="28"/>
          <w:szCs w:val="28"/>
          <w:lang w:val="ru-RU"/>
        </w:rPr>
        <w:t xml:space="preserve"> </w:t>
      </w:r>
      <w:r>
        <w:rPr>
          <w:rFonts w:eastAsia="Times New Roman" w:cs="Times New Roman"/>
          <w:sz w:val="28"/>
          <w:szCs w:val="28"/>
          <w:lang w:val="ru-RU"/>
        </w:rPr>
        <w:t>высокая</w:t>
      </w:r>
      <w:r>
        <w:rPr>
          <w:rFonts w:eastAsia="Times New Roman" w:cs="Times New Roman"/>
          <w:spacing w:val="-1"/>
          <w:sz w:val="28"/>
          <w:szCs w:val="28"/>
          <w:lang w:val="ru-RU"/>
        </w:rPr>
        <w:t xml:space="preserve"> </w:t>
      </w:r>
      <w:r>
        <w:rPr>
          <w:rFonts w:eastAsia="Times New Roman" w:cs="Times New Roman"/>
          <w:sz w:val="28"/>
          <w:szCs w:val="28"/>
          <w:lang w:val="ru-RU"/>
        </w:rPr>
        <w:t>мотивация</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интерес</w:t>
      </w:r>
      <w:r>
        <w:rPr>
          <w:rFonts w:eastAsia="Times New Roman" w:cs="Times New Roman"/>
          <w:spacing w:val="-3"/>
          <w:sz w:val="28"/>
          <w:szCs w:val="28"/>
          <w:lang w:val="ru-RU"/>
        </w:rPr>
        <w:t xml:space="preserve"> </w:t>
      </w:r>
      <w:r>
        <w:rPr>
          <w:rFonts w:eastAsia="Times New Roman" w:cs="Times New Roman"/>
          <w:sz w:val="28"/>
          <w:szCs w:val="28"/>
          <w:lang w:val="ru-RU"/>
        </w:rPr>
        <w:t>к</w:t>
      </w:r>
      <w:r>
        <w:rPr>
          <w:rFonts w:eastAsia="Times New Roman" w:cs="Times New Roman"/>
          <w:spacing w:val="5"/>
          <w:sz w:val="28"/>
          <w:szCs w:val="28"/>
          <w:lang w:val="ru-RU"/>
        </w:rPr>
        <w:t xml:space="preserve"> </w:t>
      </w:r>
      <w:r>
        <w:rPr>
          <w:rFonts w:eastAsia="Times New Roman" w:cs="Times New Roman"/>
          <w:sz w:val="28"/>
          <w:szCs w:val="28"/>
          <w:lang w:val="ru-RU"/>
        </w:rPr>
        <w:t>учёбе.</w:t>
      </w:r>
    </w:p>
    <w:p w:rsidR="00D2092F" w:rsidRDefault="00B523C6">
      <w:pPr>
        <w:widowControl w:val="0"/>
        <w:spacing w:beforeAutospacing="0" w:afterAutospacing="0"/>
        <w:ind w:right="447"/>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Мастер» </w:t>
      </w:r>
      <w:r>
        <w:rPr>
          <w:rFonts w:eastAsia="Times New Roman" w:cs="Times New Roman"/>
          <w:sz w:val="28"/>
          <w:szCs w:val="28"/>
          <w:lang w:val="ru-RU"/>
        </w:rPr>
        <w:t>Ценности, значимые качества трека: познание Символ</w:t>
      </w:r>
      <w:r>
        <w:rPr>
          <w:rFonts w:eastAsia="Times New Roman" w:cs="Times New Roman"/>
          <w:spacing w:val="1"/>
          <w:sz w:val="28"/>
          <w:szCs w:val="28"/>
          <w:lang w:val="ru-RU"/>
        </w:rPr>
        <w:t xml:space="preserve"> </w:t>
      </w:r>
      <w:r>
        <w:rPr>
          <w:rFonts w:eastAsia="Times New Roman" w:cs="Times New Roman"/>
          <w:sz w:val="28"/>
          <w:szCs w:val="28"/>
          <w:lang w:val="ru-RU"/>
        </w:rPr>
        <w:t>трека – шкатулка Мастера. В рамках данного трека детей знакомят с тезисом, что можно</w:t>
      </w:r>
      <w:r>
        <w:rPr>
          <w:rFonts w:eastAsia="Times New Roman" w:cs="Times New Roman"/>
          <w:spacing w:val="1"/>
          <w:sz w:val="28"/>
          <w:szCs w:val="28"/>
          <w:lang w:val="ru-RU"/>
        </w:rPr>
        <w:t xml:space="preserve"> </w:t>
      </w:r>
      <w:r>
        <w:rPr>
          <w:rFonts w:eastAsia="Times New Roman" w:cs="Times New Roman"/>
          <w:sz w:val="28"/>
          <w:szCs w:val="28"/>
          <w:lang w:val="ru-RU"/>
        </w:rPr>
        <w:t>быть мастерами в разных сферах деятельности, в разных профессиях. Сроки реализации</w:t>
      </w:r>
      <w:r>
        <w:rPr>
          <w:rFonts w:eastAsia="Times New Roman" w:cs="Times New Roman"/>
          <w:spacing w:val="1"/>
          <w:sz w:val="28"/>
          <w:szCs w:val="28"/>
          <w:lang w:val="ru-RU"/>
        </w:rPr>
        <w:t xml:space="preserve"> </w:t>
      </w:r>
      <w:r>
        <w:rPr>
          <w:rFonts w:eastAsia="Times New Roman" w:cs="Times New Roman"/>
          <w:sz w:val="28"/>
          <w:szCs w:val="28"/>
          <w:lang w:val="ru-RU"/>
        </w:rPr>
        <w:t>трека «Орлёнок-Мастер» поделены на два временных промежутка: во время первой части</w:t>
      </w:r>
      <w:r>
        <w:rPr>
          <w:rFonts w:eastAsia="Times New Roman" w:cs="Times New Roman"/>
          <w:spacing w:val="1"/>
          <w:sz w:val="28"/>
          <w:szCs w:val="28"/>
          <w:lang w:val="ru-RU"/>
        </w:rPr>
        <w:t xml:space="preserve"> </w:t>
      </w:r>
      <w:r>
        <w:rPr>
          <w:rFonts w:eastAsia="Times New Roman" w:cs="Times New Roman"/>
          <w:sz w:val="28"/>
          <w:szCs w:val="28"/>
          <w:lang w:val="ru-RU"/>
        </w:rPr>
        <w:t>трека дети готовят новогодний спектакль, концерт или представление, вторая часть трека</w:t>
      </w:r>
      <w:r>
        <w:rPr>
          <w:rFonts w:eastAsia="Times New Roman" w:cs="Times New Roman"/>
          <w:spacing w:val="1"/>
          <w:sz w:val="28"/>
          <w:szCs w:val="28"/>
          <w:lang w:val="ru-RU"/>
        </w:rPr>
        <w:t xml:space="preserve"> </w:t>
      </w:r>
      <w:r>
        <w:rPr>
          <w:rFonts w:eastAsia="Times New Roman" w:cs="Times New Roman"/>
          <w:sz w:val="28"/>
          <w:szCs w:val="28"/>
          <w:lang w:val="ru-RU"/>
        </w:rPr>
        <w:t>определена для знакомства с лучшими мастерами своего дела (на уровне региона или</w:t>
      </w:r>
      <w:r>
        <w:rPr>
          <w:rFonts w:eastAsia="Times New Roman" w:cs="Times New Roman"/>
          <w:spacing w:val="1"/>
          <w:sz w:val="28"/>
          <w:szCs w:val="28"/>
          <w:lang w:val="ru-RU"/>
        </w:rPr>
        <w:t xml:space="preserve"> </w:t>
      </w:r>
      <w:r>
        <w:rPr>
          <w:rFonts w:eastAsia="Times New Roman" w:cs="Times New Roman"/>
          <w:sz w:val="28"/>
          <w:szCs w:val="28"/>
          <w:lang w:val="ru-RU"/>
        </w:rPr>
        <w:t>страны).</w:t>
      </w:r>
    </w:p>
    <w:p w:rsidR="00D2092F" w:rsidRDefault="00B523C6">
      <w:pPr>
        <w:widowControl w:val="0"/>
        <w:spacing w:beforeAutospacing="0" w:afterAutospacing="0"/>
        <w:ind w:right="452"/>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Доброволец» </w:t>
      </w:r>
      <w:r>
        <w:rPr>
          <w:rFonts w:eastAsia="Times New Roman" w:cs="Times New Roman"/>
          <w:sz w:val="28"/>
          <w:szCs w:val="28"/>
          <w:lang w:val="ru-RU"/>
        </w:rPr>
        <w:t>Ценности, значимые качества трека: милосердие,</w:t>
      </w:r>
      <w:r>
        <w:rPr>
          <w:rFonts w:eastAsia="Times New Roman" w:cs="Times New Roman"/>
          <w:spacing w:val="1"/>
          <w:sz w:val="28"/>
          <w:szCs w:val="28"/>
          <w:lang w:val="ru-RU"/>
        </w:rPr>
        <w:t xml:space="preserve"> </w:t>
      </w:r>
      <w:r>
        <w:rPr>
          <w:rFonts w:eastAsia="Times New Roman" w:cs="Times New Roman"/>
          <w:sz w:val="28"/>
          <w:szCs w:val="28"/>
          <w:lang w:val="ru-RU"/>
        </w:rPr>
        <w:t>доброта,</w:t>
      </w:r>
      <w:r>
        <w:rPr>
          <w:rFonts w:eastAsia="Times New Roman" w:cs="Times New Roman"/>
          <w:spacing w:val="32"/>
          <w:sz w:val="28"/>
          <w:szCs w:val="28"/>
          <w:lang w:val="ru-RU"/>
        </w:rPr>
        <w:t xml:space="preserve"> </w:t>
      </w:r>
      <w:r>
        <w:rPr>
          <w:rFonts w:eastAsia="Times New Roman" w:cs="Times New Roman"/>
          <w:sz w:val="28"/>
          <w:szCs w:val="28"/>
          <w:lang w:val="ru-RU"/>
        </w:rPr>
        <w:t>забота</w:t>
      </w:r>
      <w:r>
        <w:rPr>
          <w:rFonts w:eastAsia="Times New Roman" w:cs="Times New Roman"/>
          <w:spacing w:val="32"/>
          <w:sz w:val="28"/>
          <w:szCs w:val="28"/>
          <w:lang w:val="ru-RU"/>
        </w:rPr>
        <w:t xml:space="preserve"> </w:t>
      </w:r>
      <w:r>
        <w:rPr>
          <w:rFonts w:eastAsia="Times New Roman" w:cs="Times New Roman"/>
          <w:sz w:val="28"/>
          <w:szCs w:val="28"/>
          <w:lang w:val="ru-RU"/>
        </w:rPr>
        <w:t>Символ</w:t>
      </w:r>
      <w:r>
        <w:rPr>
          <w:rFonts w:eastAsia="Times New Roman" w:cs="Times New Roman"/>
          <w:spacing w:val="33"/>
          <w:sz w:val="28"/>
          <w:szCs w:val="28"/>
          <w:lang w:val="ru-RU"/>
        </w:rPr>
        <w:t xml:space="preserve"> </w:t>
      </w:r>
      <w:r>
        <w:rPr>
          <w:rFonts w:eastAsia="Times New Roman" w:cs="Times New Roman"/>
          <w:sz w:val="28"/>
          <w:szCs w:val="28"/>
          <w:lang w:val="ru-RU"/>
        </w:rPr>
        <w:t>трека</w:t>
      </w:r>
      <w:r>
        <w:rPr>
          <w:rFonts w:eastAsia="Times New Roman" w:cs="Times New Roman"/>
          <w:spacing w:val="35"/>
          <w:sz w:val="28"/>
          <w:szCs w:val="28"/>
          <w:lang w:val="ru-RU"/>
        </w:rPr>
        <w:t xml:space="preserve"> </w:t>
      </w:r>
      <w:r>
        <w:rPr>
          <w:rFonts w:eastAsia="Times New Roman" w:cs="Times New Roman"/>
          <w:sz w:val="28"/>
          <w:szCs w:val="28"/>
          <w:lang w:val="ru-RU"/>
        </w:rPr>
        <w:t>–</w:t>
      </w:r>
      <w:r>
        <w:rPr>
          <w:rFonts w:eastAsia="Times New Roman" w:cs="Times New Roman"/>
          <w:spacing w:val="33"/>
          <w:sz w:val="28"/>
          <w:szCs w:val="28"/>
          <w:lang w:val="ru-RU"/>
        </w:rPr>
        <w:t xml:space="preserve"> </w:t>
      </w:r>
      <w:r>
        <w:rPr>
          <w:rFonts w:eastAsia="Times New Roman" w:cs="Times New Roman"/>
          <w:sz w:val="28"/>
          <w:szCs w:val="28"/>
          <w:lang w:val="ru-RU"/>
        </w:rPr>
        <w:t>круг</w:t>
      </w:r>
      <w:r>
        <w:rPr>
          <w:rFonts w:eastAsia="Times New Roman" w:cs="Times New Roman"/>
          <w:spacing w:val="33"/>
          <w:sz w:val="28"/>
          <w:szCs w:val="28"/>
          <w:lang w:val="ru-RU"/>
        </w:rPr>
        <w:t xml:space="preserve"> </w:t>
      </w:r>
      <w:r>
        <w:rPr>
          <w:rFonts w:eastAsia="Times New Roman" w:cs="Times New Roman"/>
          <w:sz w:val="28"/>
          <w:szCs w:val="28"/>
          <w:lang w:val="ru-RU"/>
        </w:rPr>
        <w:t>Добра</w:t>
      </w:r>
      <w:r>
        <w:rPr>
          <w:rFonts w:eastAsia="Times New Roman" w:cs="Times New Roman"/>
          <w:spacing w:val="35"/>
          <w:sz w:val="28"/>
          <w:szCs w:val="28"/>
          <w:lang w:val="ru-RU"/>
        </w:rPr>
        <w:t xml:space="preserve"> </w:t>
      </w:r>
      <w:r>
        <w:rPr>
          <w:rFonts w:eastAsia="Times New Roman" w:cs="Times New Roman"/>
          <w:sz w:val="28"/>
          <w:szCs w:val="28"/>
          <w:lang w:val="ru-RU"/>
        </w:rPr>
        <w:t>Тематика</w:t>
      </w:r>
      <w:r>
        <w:rPr>
          <w:rFonts w:eastAsia="Times New Roman" w:cs="Times New Roman"/>
          <w:spacing w:val="31"/>
          <w:sz w:val="28"/>
          <w:szCs w:val="28"/>
          <w:lang w:val="ru-RU"/>
        </w:rPr>
        <w:t xml:space="preserve"> </w:t>
      </w:r>
      <w:r>
        <w:rPr>
          <w:rFonts w:eastAsia="Times New Roman" w:cs="Times New Roman"/>
          <w:sz w:val="28"/>
          <w:szCs w:val="28"/>
          <w:lang w:val="ru-RU"/>
        </w:rPr>
        <w:t>данного</w:t>
      </w:r>
      <w:r>
        <w:rPr>
          <w:rFonts w:eastAsia="Times New Roman" w:cs="Times New Roman"/>
          <w:spacing w:val="33"/>
          <w:sz w:val="28"/>
          <w:szCs w:val="28"/>
          <w:lang w:val="ru-RU"/>
        </w:rPr>
        <w:t xml:space="preserve"> </w:t>
      </w:r>
      <w:r>
        <w:rPr>
          <w:rFonts w:eastAsia="Times New Roman" w:cs="Times New Roman"/>
          <w:sz w:val="28"/>
          <w:szCs w:val="28"/>
          <w:lang w:val="ru-RU"/>
        </w:rPr>
        <w:t>трека</w:t>
      </w:r>
      <w:r>
        <w:rPr>
          <w:rFonts w:eastAsia="Times New Roman" w:cs="Times New Roman"/>
          <w:spacing w:val="32"/>
          <w:sz w:val="28"/>
          <w:szCs w:val="28"/>
          <w:lang w:val="ru-RU"/>
        </w:rPr>
        <w:t xml:space="preserve"> </w:t>
      </w:r>
      <w:r>
        <w:rPr>
          <w:rFonts w:eastAsia="Times New Roman" w:cs="Times New Roman"/>
          <w:sz w:val="28"/>
          <w:szCs w:val="28"/>
          <w:lang w:val="ru-RU"/>
        </w:rPr>
        <w:t>актуальна</w:t>
      </w:r>
      <w:r>
        <w:rPr>
          <w:rFonts w:eastAsia="Times New Roman" w:cs="Times New Roman"/>
          <w:spacing w:val="32"/>
          <w:sz w:val="28"/>
          <w:szCs w:val="28"/>
          <w:lang w:val="ru-RU"/>
        </w:rPr>
        <w:t xml:space="preserve"> </w:t>
      </w:r>
      <w:r>
        <w:rPr>
          <w:rFonts w:eastAsia="Times New Roman" w:cs="Times New Roman"/>
          <w:sz w:val="28"/>
          <w:szCs w:val="28"/>
          <w:lang w:val="ru-RU"/>
        </w:rPr>
        <w:t>круглый</w:t>
      </w:r>
      <w:r>
        <w:rPr>
          <w:rFonts w:eastAsia="Times New Roman" w:cs="Times New Roman"/>
          <w:spacing w:val="-58"/>
          <w:sz w:val="28"/>
          <w:szCs w:val="28"/>
          <w:lang w:val="ru-RU"/>
        </w:rPr>
        <w:t xml:space="preserve"> </w:t>
      </w:r>
      <w:r>
        <w:rPr>
          <w:rFonts w:eastAsia="Times New Roman" w:cs="Times New Roman"/>
          <w:sz w:val="28"/>
          <w:szCs w:val="28"/>
          <w:lang w:val="ru-RU"/>
        </w:rPr>
        <w:t>год.</w:t>
      </w:r>
      <w:r>
        <w:rPr>
          <w:rFonts w:eastAsia="Times New Roman" w:cs="Times New Roman"/>
          <w:spacing w:val="1"/>
          <w:sz w:val="28"/>
          <w:szCs w:val="28"/>
          <w:lang w:val="ru-RU"/>
        </w:rPr>
        <w:t xml:space="preserve"> </w:t>
      </w:r>
      <w:r>
        <w:rPr>
          <w:rFonts w:eastAsia="Times New Roman" w:cs="Times New Roman"/>
          <w:sz w:val="28"/>
          <w:szCs w:val="28"/>
          <w:lang w:val="ru-RU"/>
        </w:rPr>
        <w:t>Проведение</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данный</w:t>
      </w:r>
      <w:r>
        <w:rPr>
          <w:rFonts w:eastAsia="Times New Roman" w:cs="Times New Roman"/>
          <w:spacing w:val="1"/>
          <w:sz w:val="28"/>
          <w:szCs w:val="28"/>
          <w:lang w:val="ru-RU"/>
        </w:rPr>
        <w:t xml:space="preserve"> </w:t>
      </w:r>
      <w:r>
        <w:rPr>
          <w:rFonts w:eastAsia="Times New Roman" w:cs="Times New Roman"/>
          <w:sz w:val="28"/>
          <w:szCs w:val="28"/>
          <w:lang w:val="ru-RU"/>
        </w:rPr>
        <w:t>временной</w:t>
      </w:r>
      <w:r>
        <w:rPr>
          <w:rFonts w:eastAsia="Times New Roman" w:cs="Times New Roman"/>
          <w:spacing w:val="1"/>
          <w:sz w:val="28"/>
          <w:szCs w:val="28"/>
          <w:lang w:val="ru-RU"/>
        </w:rPr>
        <w:t xml:space="preserve"> </w:t>
      </w:r>
      <w:r>
        <w:rPr>
          <w:rFonts w:eastAsia="Times New Roman" w:cs="Times New Roman"/>
          <w:sz w:val="28"/>
          <w:szCs w:val="28"/>
          <w:lang w:val="ru-RU"/>
        </w:rPr>
        <w:t>период</w:t>
      </w:r>
      <w:r>
        <w:rPr>
          <w:rFonts w:eastAsia="Times New Roman" w:cs="Times New Roman"/>
          <w:spacing w:val="1"/>
          <w:sz w:val="28"/>
          <w:szCs w:val="28"/>
          <w:lang w:val="ru-RU"/>
        </w:rPr>
        <w:t xml:space="preserve"> </w:t>
      </w:r>
      <w:r>
        <w:rPr>
          <w:rFonts w:eastAsia="Times New Roman" w:cs="Times New Roman"/>
          <w:sz w:val="28"/>
          <w:szCs w:val="28"/>
          <w:lang w:val="ru-RU"/>
        </w:rPr>
        <w:t>можно</w:t>
      </w:r>
      <w:r>
        <w:rPr>
          <w:rFonts w:eastAsia="Times New Roman" w:cs="Times New Roman"/>
          <w:spacing w:val="1"/>
          <w:sz w:val="28"/>
          <w:szCs w:val="28"/>
          <w:lang w:val="ru-RU"/>
        </w:rPr>
        <w:t xml:space="preserve"> </w:t>
      </w:r>
      <w:r>
        <w:rPr>
          <w:rFonts w:eastAsia="Times New Roman" w:cs="Times New Roman"/>
          <w:sz w:val="28"/>
          <w:szCs w:val="28"/>
          <w:lang w:val="ru-RU"/>
        </w:rPr>
        <w:t>рассматривать,</w:t>
      </w:r>
      <w:r>
        <w:rPr>
          <w:rFonts w:eastAsia="Times New Roman" w:cs="Times New Roman"/>
          <w:spacing w:val="1"/>
          <w:sz w:val="28"/>
          <w:szCs w:val="28"/>
          <w:lang w:val="ru-RU"/>
        </w:rPr>
        <w:t xml:space="preserve"> </w:t>
      </w:r>
      <w:r>
        <w:rPr>
          <w:rFonts w:eastAsia="Times New Roman" w:cs="Times New Roman"/>
          <w:sz w:val="28"/>
          <w:szCs w:val="28"/>
          <w:lang w:val="ru-RU"/>
        </w:rPr>
        <w:t>как</w:t>
      </w:r>
      <w:r>
        <w:rPr>
          <w:rFonts w:eastAsia="Times New Roman" w:cs="Times New Roman"/>
          <w:spacing w:val="1"/>
          <w:sz w:val="28"/>
          <w:szCs w:val="28"/>
          <w:lang w:val="ru-RU"/>
        </w:rPr>
        <w:t xml:space="preserve"> </w:t>
      </w:r>
      <w:r>
        <w:rPr>
          <w:rFonts w:eastAsia="Times New Roman" w:cs="Times New Roman"/>
          <w:sz w:val="28"/>
          <w:szCs w:val="28"/>
          <w:lang w:val="ru-RU"/>
        </w:rPr>
        <w:t>эмоциональный пик всей Программы. Это создаст и поддержит общее настроение добра,</w:t>
      </w:r>
      <w:r>
        <w:rPr>
          <w:rFonts w:eastAsia="Times New Roman" w:cs="Times New Roman"/>
          <w:spacing w:val="1"/>
          <w:sz w:val="28"/>
          <w:szCs w:val="28"/>
          <w:lang w:val="ru-RU"/>
        </w:rPr>
        <w:t xml:space="preserve"> </w:t>
      </w:r>
      <w:r>
        <w:rPr>
          <w:rFonts w:eastAsia="Times New Roman" w:cs="Times New Roman"/>
          <w:sz w:val="28"/>
          <w:szCs w:val="28"/>
          <w:lang w:val="ru-RU"/>
        </w:rPr>
        <w:t>взаимопонимания,</w:t>
      </w:r>
      <w:r>
        <w:rPr>
          <w:rFonts w:eastAsia="Times New Roman" w:cs="Times New Roman"/>
          <w:spacing w:val="1"/>
          <w:sz w:val="28"/>
          <w:szCs w:val="28"/>
          <w:lang w:val="ru-RU"/>
        </w:rPr>
        <w:t xml:space="preserve"> </w:t>
      </w:r>
      <w:r>
        <w:rPr>
          <w:rFonts w:eastAsia="Times New Roman" w:cs="Times New Roman"/>
          <w:sz w:val="28"/>
          <w:szCs w:val="28"/>
          <w:lang w:val="ru-RU"/>
        </w:rPr>
        <w:t>удовлетворённости</w:t>
      </w:r>
      <w:r>
        <w:rPr>
          <w:rFonts w:eastAsia="Times New Roman" w:cs="Times New Roman"/>
          <w:spacing w:val="1"/>
          <w:sz w:val="28"/>
          <w:szCs w:val="28"/>
          <w:lang w:val="ru-RU"/>
        </w:rPr>
        <w:t xml:space="preserve"> </w:t>
      </w:r>
      <w:r>
        <w:rPr>
          <w:rFonts w:eastAsia="Times New Roman" w:cs="Times New Roman"/>
          <w:sz w:val="28"/>
          <w:szCs w:val="28"/>
          <w:lang w:val="ru-RU"/>
        </w:rPr>
        <w:t>не</w:t>
      </w:r>
      <w:r>
        <w:rPr>
          <w:rFonts w:eastAsia="Times New Roman" w:cs="Times New Roman"/>
          <w:spacing w:val="1"/>
          <w:sz w:val="28"/>
          <w:szCs w:val="28"/>
          <w:lang w:val="ru-RU"/>
        </w:rPr>
        <w:t xml:space="preserve"> </w:t>
      </w:r>
      <w:r>
        <w:rPr>
          <w:rFonts w:eastAsia="Times New Roman" w:cs="Times New Roman"/>
          <w:sz w:val="28"/>
          <w:szCs w:val="28"/>
          <w:lang w:val="ru-RU"/>
        </w:rPr>
        <w:t>только</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рамках</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но</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обычной</w:t>
      </w:r>
      <w:r>
        <w:rPr>
          <w:rFonts w:eastAsia="Times New Roman" w:cs="Times New Roman"/>
          <w:spacing w:val="1"/>
          <w:sz w:val="28"/>
          <w:szCs w:val="28"/>
          <w:lang w:val="ru-RU"/>
        </w:rPr>
        <w:t xml:space="preserve"> </w:t>
      </w:r>
      <w:r>
        <w:rPr>
          <w:rFonts w:eastAsia="Times New Roman" w:cs="Times New Roman"/>
          <w:sz w:val="28"/>
          <w:szCs w:val="28"/>
          <w:lang w:val="ru-RU"/>
        </w:rPr>
        <w:t>жизнедеятельности детей. Учитель может обращаться к имеющемуся социальному опыту</w:t>
      </w:r>
      <w:r>
        <w:rPr>
          <w:rFonts w:eastAsia="Times New Roman" w:cs="Times New Roman"/>
          <w:spacing w:val="1"/>
          <w:sz w:val="28"/>
          <w:szCs w:val="28"/>
          <w:lang w:val="ru-RU"/>
        </w:rPr>
        <w:t xml:space="preserve"> </w:t>
      </w:r>
      <w:r>
        <w:rPr>
          <w:rFonts w:eastAsia="Times New Roman" w:cs="Times New Roman"/>
          <w:sz w:val="28"/>
          <w:szCs w:val="28"/>
          <w:lang w:val="ru-RU"/>
        </w:rPr>
        <w:t>детей в</w:t>
      </w:r>
      <w:r>
        <w:rPr>
          <w:rFonts w:eastAsia="Times New Roman" w:cs="Times New Roman"/>
          <w:spacing w:val="-1"/>
          <w:sz w:val="28"/>
          <w:szCs w:val="28"/>
          <w:lang w:val="ru-RU"/>
        </w:rPr>
        <w:t xml:space="preserve"> </w:t>
      </w:r>
      <w:r>
        <w:rPr>
          <w:rFonts w:eastAsia="Times New Roman" w:cs="Times New Roman"/>
          <w:sz w:val="28"/>
          <w:szCs w:val="28"/>
          <w:lang w:val="ru-RU"/>
        </w:rPr>
        <w:t>течение</w:t>
      </w:r>
      <w:r>
        <w:rPr>
          <w:rFonts w:eastAsia="Times New Roman" w:cs="Times New Roman"/>
          <w:spacing w:val="-7"/>
          <w:sz w:val="28"/>
          <w:szCs w:val="28"/>
          <w:lang w:val="ru-RU"/>
        </w:rPr>
        <w:t xml:space="preserve"> </w:t>
      </w:r>
      <w:r>
        <w:rPr>
          <w:rFonts w:eastAsia="Times New Roman" w:cs="Times New Roman"/>
          <w:sz w:val="28"/>
          <w:szCs w:val="28"/>
          <w:lang w:val="ru-RU"/>
        </w:rPr>
        <w:t>всего</w:t>
      </w:r>
      <w:r>
        <w:rPr>
          <w:rFonts w:eastAsia="Times New Roman" w:cs="Times New Roman"/>
          <w:spacing w:val="14"/>
          <w:sz w:val="28"/>
          <w:szCs w:val="28"/>
          <w:lang w:val="ru-RU"/>
        </w:rPr>
        <w:t xml:space="preserve"> </w:t>
      </w:r>
      <w:r>
        <w:rPr>
          <w:rFonts w:eastAsia="Times New Roman" w:cs="Times New Roman"/>
          <w:sz w:val="28"/>
          <w:szCs w:val="28"/>
          <w:lang w:val="ru-RU"/>
        </w:rPr>
        <w:t>учебного года.</w:t>
      </w:r>
    </w:p>
    <w:p w:rsidR="00D2092F" w:rsidRDefault="00B523C6">
      <w:pPr>
        <w:widowControl w:val="0"/>
        <w:spacing w:beforeAutospacing="0" w:afterAutospacing="0"/>
        <w:ind w:right="444"/>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Спортсмен» </w:t>
      </w:r>
      <w:r>
        <w:rPr>
          <w:rFonts w:eastAsia="Times New Roman" w:cs="Times New Roman"/>
          <w:sz w:val="28"/>
          <w:szCs w:val="28"/>
          <w:lang w:val="ru-RU"/>
        </w:rPr>
        <w:t>Ценности, значимые качества трека: здоровый образ</w:t>
      </w:r>
      <w:r>
        <w:rPr>
          <w:rFonts w:eastAsia="Times New Roman" w:cs="Times New Roman"/>
          <w:spacing w:val="1"/>
          <w:sz w:val="28"/>
          <w:szCs w:val="28"/>
          <w:lang w:val="ru-RU"/>
        </w:rPr>
        <w:t xml:space="preserve"> </w:t>
      </w:r>
      <w:r>
        <w:rPr>
          <w:rFonts w:eastAsia="Times New Roman" w:cs="Times New Roman"/>
          <w:sz w:val="28"/>
          <w:szCs w:val="28"/>
          <w:lang w:val="ru-RU"/>
        </w:rPr>
        <w:t>жизни</w:t>
      </w:r>
      <w:r>
        <w:rPr>
          <w:rFonts w:eastAsia="Times New Roman" w:cs="Times New Roman"/>
          <w:spacing w:val="1"/>
          <w:sz w:val="28"/>
          <w:szCs w:val="28"/>
          <w:lang w:val="ru-RU"/>
        </w:rPr>
        <w:t xml:space="preserve"> </w:t>
      </w:r>
      <w:r>
        <w:rPr>
          <w:rFonts w:eastAsia="Times New Roman" w:cs="Times New Roman"/>
          <w:sz w:val="28"/>
          <w:szCs w:val="28"/>
          <w:lang w:val="ru-RU"/>
        </w:rPr>
        <w:t>Символ</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чек-лист</w:t>
      </w:r>
      <w:r>
        <w:rPr>
          <w:rFonts w:eastAsia="Times New Roman" w:cs="Times New Roman"/>
          <w:spacing w:val="1"/>
          <w:sz w:val="28"/>
          <w:szCs w:val="28"/>
          <w:lang w:val="ru-RU"/>
        </w:rPr>
        <w:t xml:space="preserve"> </w:t>
      </w:r>
      <w:r>
        <w:rPr>
          <w:rFonts w:eastAsia="Times New Roman" w:cs="Times New Roman"/>
          <w:sz w:val="28"/>
          <w:szCs w:val="28"/>
          <w:lang w:val="ru-RU"/>
        </w:rPr>
        <w:t>Время</w:t>
      </w:r>
      <w:r>
        <w:rPr>
          <w:rFonts w:eastAsia="Times New Roman" w:cs="Times New Roman"/>
          <w:spacing w:val="1"/>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реализации</w:t>
      </w:r>
      <w:r>
        <w:rPr>
          <w:rFonts w:eastAsia="Times New Roman" w:cs="Times New Roman"/>
          <w:spacing w:val="1"/>
          <w:sz w:val="28"/>
          <w:szCs w:val="28"/>
          <w:lang w:val="ru-RU"/>
        </w:rPr>
        <w:t xml:space="preserve"> </w:t>
      </w:r>
      <w:r>
        <w:rPr>
          <w:rFonts w:eastAsia="Times New Roman" w:cs="Times New Roman"/>
          <w:sz w:val="28"/>
          <w:szCs w:val="28"/>
          <w:lang w:val="ru-RU"/>
        </w:rPr>
        <w:t>этого</w:t>
      </w:r>
      <w:r>
        <w:rPr>
          <w:rFonts w:eastAsia="Times New Roman" w:cs="Times New Roman"/>
          <w:spacing w:val="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обусловлено</w:t>
      </w:r>
      <w:r>
        <w:rPr>
          <w:rFonts w:eastAsia="Times New Roman" w:cs="Times New Roman"/>
          <w:spacing w:val="-57"/>
          <w:sz w:val="28"/>
          <w:szCs w:val="28"/>
          <w:lang w:val="ru-RU"/>
        </w:rPr>
        <w:t xml:space="preserve"> </w:t>
      </w:r>
      <w:r>
        <w:rPr>
          <w:rFonts w:eastAsia="Times New Roman" w:cs="Times New Roman"/>
          <w:sz w:val="28"/>
          <w:szCs w:val="28"/>
          <w:lang w:val="ru-RU"/>
        </w:rPr>
        <w:t>необходимостью</w:t>
      </w:r>
      <w:r>
        <w:rPr>
          <w:rFonts w:eastAsia="Times New Roman" w:cs="Times New Roman"/>
          <w:spacing w:val="1"/>
          <w:sz w:val="28"/>
          <w:szCs w:val="28"/>
          <w:lang w:val="ru-RU"/>
        </w:rPr>
        <w:t xml:space="preserve"> </w:t>
      </w:r>
      <w:r>
        <w:rPr>
          <w:rFonts w:eastAsia="Times New Roman" w:cs="Times New Roman"/>
          <w:sz w:val="28"/>
          <w:szCs w:val="28"/>
          <w:lang w:val="ru-RU"/>
        </w:rPr>
        <w:t>усилить</w:t>
      </w:r>
      <w:r>
        <w:rPr>
          <w:rFonts w:eastAsia="Times New Roman" w:cs="Times New Roman"/>
          <w:spacing w:val="1"/>
          <w:sz w:val="28"/>
          <w:szCs w:val="28"/>
          <w:lang w:val="ru-RU"/>
        </w:rPr>
        <w:t xml:space="preserve"> </w:t>
      </w:r>
      <w:r>
        <w:rPr>
          <w:rFonts w:eastAsia="Times New Roman" w:cs="Times New Roman"/>
          <w:sz w:val="28"/>
          <w:szCs w:val="28"/>
          <w:lang w:val="ru-RU"/>
        </w:rPr>
        <w:t>двигательную</w:t>
      </w:r>
      <w:r>
        <w:rPr>
          <w:rFonts w:eastAsia="Times New Roman" w:cs="Times New Roman"/>
          <w:spacing w:val="1"/>
          <w:sz w:val="28"/>
          <w:szCs w:val="28"/>
          <w:lang w:val="ru-RU"/>
        </w:rPr>
        <w:t xml:space="preserve"> </w:t>
      </w:r>
      <w:r>
        <w:rPr>
          <w:rFonts w:eastAsia="Times New Roman" w:cs="Times New Roman"/>
          <w:sz w:val="28"/>
          <w:szCs w:val="28"/>
          <w:lang w:val="ru-RU"/>
        </w:rPr>
        <w:t>активность</w:t>
      </w:r>
      <w:r>
        <w:rPr>
          <w:rFonts w:eastAsia="Times New Roman" w:cs="Times New Roman"/>
          <w:spacing w:val="1"/>
          <w:sz w:val="28"/>
          <w:szCs w:val="28"/>
          <w:lang w:val="ru-RU"/>
        </w:rPr>
        <w:t xml:space="preserve"> </w:t>
      </w:r>
      <w:r>
        <w:rPr>
          <w:rFonts w:eastAsia="Times New Roman" w:cs="Times New Roman"/>
          <w:sz w:val="28"/>
          <w:szCs w:val="28"/>
          <w:lang w:val="ru-RU"/>
        </w:rPr>
        <w:t>детей,</w:t>
      </w:r>
      <w:r>
        <w:rPr>
          <w:rFonts w:eastAsia="Times New Roman" w:cs="Times New Roman"/>
          <w:spacing w:val="1"/>
          <w:sz w:val="28"/>
          <w:szCs w:val="28"/>
          <w:lang w:val="ru-RU"/>
        </w:rPr>
        <w:t xml:space="preserve"> </w:t>
      </w:r>
      <w:r>
        <w:rPr>
          <w:rFonts w:eastAsia="Times New Roman" w:cs="Times New Roman"/>
          <w:sz w:val="28"/>
          <w:szCs w:val="28"/>
          <w:lang w:val="ru-RU"/>
        </w:rPr>
        <w:t>так</w:t>
      </w:r>
      <w:r>
        <w:rPr>
          <w:rFonts w:eastAsia="Times New Roman" w:cs="Times New Roman"/>
          <w:spacing w:val="1"/>
          <w:sz w:val="28"/>
          <w:szCs w:val="28"/>
          <w:lang w:val="ru-RU"/>
        </w:rPr>
        <w:t xml:space="preserve"> </w:t>
      </w:r>
      <w:r>
        <w:rPr>
          <w:rFonts w:eastAsia="Times New Roman" w:cs="Times New Roman"/>
          <w:sz w:val="28"/>
          <w:szCs w:val="28"/>
          <w:lang w:val="ru-RU"/>
        </w:rPr>
        <w:t>как к середине</w:t>
      </w:r>
      <w:r>
        <w:rPr>
          <w:rFonts w:eastAsia="Times New Roman" w:cs="Times New Roman"/>
          <w:spacing w:val="60"/>
          <w:sz w:val="28"/>
          <w:szCs w:val="28"/>
          <w:lang w:val="ru-RU"/>
        </w:rPr>
        <w:t xml:space="preserve"> </w:t>
      </w:r>
      <w:r>
        <w:rPr>
          <w:rFonts w:eastAsia="Times New Roman" w:cs="Times New Roman"/>
          <w:sz w:val="28"/>
          <w:szCs w:val="28"/>
          <w:lang w:val="ru-RU"/>
        </w:rPr>
        <w:t>учебного</w:t>
      </w:r>
      <w:r>
        <w:rPr>
          <w:rFonts w:eastAsia="Times New Roman" w:cs="Times New Roman"/>
          <w:spacing w:val="-57"/>
          <w:sz w:val="28"/>
          <w:szCs w:val="28"/>
          <w:lang w:val="ru-RU"/>
        </w:rPr>
        <w:t xml:space="preserve"> </w:t>
      </w:r>
      <w:r>
        <w:rPr>
          <w:rFonts w:eastAsia="Times New Roman" w:cs="Times New Roman"/>
          <w:sz w:val="28"/>
          <w:szCs w:val="28"/>
          <w:lang w:val="ru-RU"/>
        </w:rPr>
        <w:t>года</w:t>
      </w:r>
      <w:r>
        <w:rPr>
          <w:rFonts w:eastAsia="Times New Roman" w:cs="Times New Roman"/>
          <w:spacing w:val="1"/>
          <w:sz w:val="28"/>
          <w:szCs w:val="28"/>
          <w:lang w:val="ru-RU"/>
        </w:rPr>
        <w:t xml:space="preserve"> </w:t>
      </w:r>
      <w:r>
        <w:rPr>
          <w:rFonts w:eastAsia="Times New Roman" w:cs="Times New Roman"/>
          <w:sz w:val="28"/>
          <w:szCs w:val="28"/>
          <w:lang w:val="ru-RU"/>
        </w:rPr>
        <w:t>накапливается</w:t>
      </w:r>
      <w:r>
        <w:rPr>
          <w:rFonts w:eastAsia="Times New Roman" w:cs="Times New Roman"/>
          <w:spacing w:val="1"/>
          <w:sz w:val="28"/>
          <w:szCs w:val="28"/>
          <w:lang w:val="ru-RU"/>
        </w:rPr>
        <w:t xml:space="preserve"> </w:t>
      </w:r>
      <w:r>
        <w:rPr>
          <w:rFonts w:eastAsia="Times New Roman" w:cs="Times New Roman"/>
          <w:sz w:val="28"/>
          <w:szCs w:val="28"/>
          <w:lang w:val="ru-RU"/>
        </w:rPr>
        <w:t>определённая</w:t>
      </w:r>
      <w:r>
        <w:rPr>
          <w:rFonts w:eastAsia="Times New Roman" w:cs="Times New Roman"/>
          <w:spacing w:val="1"/>
          <w:sz w:val="28"/>
          <w:szCs w:val="28"/>
          <w:lang w:val="ru-RU"/>
        </w:rPr>
        <w:t xml:space="preserve"> </w:t>
      </w:r>
      <w:r>
        <w:rPr>
          <w:rFonts w:eastAsia="Times New Roman" w:cs="Times New Roman"/>
          <w:sz w:val="28"/>
          <w:szCs w:val="28"/>
          <w:lang w:val="ru-RU"/>
        </w:rPr>
        <w:t>усталость,</w:t>
      </w:r>
      <w:r>
        <w:rPr>
          <w:rFonts w:eastAsia="Times New Roman" w:cs="Times New Roman"/>
          <w:spacing w:val="1"/>
          <w:sz w:val="28"/>
          <w:szCs w:val="28"/>
          <w:lang w:val="ru-RU"/>
        </w:rPr>
        <w:t xml:space="preserve"> </w:t>
      </w:r>
      <w:r>
        <w:rPr>
          <w:rFonts w:eastAsia="Times New Roman" w:cs="Times New Roman"/>
          <w:sz w:val="28"/>
          <w:szCs w:val="28"/>
          <w:lang w:val="ru-RU"/>
        </w:rPr>
        <w:t>вызванная</w:t>
      </w:r>
      <w:r>
        <w:rPr>
          <w:rFonts w:eastAsia="Times New Roman" w:cs="Times New Roman"/>
          <w:spacing w:val="1"/>
          <w:sz w:val="28"/>
          <w:szCs w:val="28"/>
          <w:lang w:val="ru-RU"/>
        </w:rPr>
        <w:t xml:space="preserve"> </w:t>
      </w:r>
      <w:r>
        <w:rPr>
          <w:rFonts w:eastAsia="Times New Roman" w:cs="Times New Roman"/>
          <w:sz w:val="28"/>
          <w:szCs w:val="28"/>
          <w:lang w:val="ru-RU"/>
        </w:rPr>
        <w:t>гиподинамическим</w:t>
      </w:r>
      <w:r>
        <w:rPr>
          <w:rFonts w:eastAsia="Times New Roman" w:cs="Times New Roman"/>
          <w:spacing w:val="1"/>
          <w:sz w:val="28"/>
          <w:szCs w:val="28"/>
          <w:lang w:val="ru-RU"/>
        </w:rPr>
        <w:t xml:space="preserve"> </w:t>
      </w:r>
      <w:r>
        <w:rPr>
          <w:rFonts w:eastAsia="Times New Roman" w:cs="Times New Roman"/>
          <w:sz w:val="28"/>
          <w:szCs w:val="28"/>
          <w:lang w:val="ru-RU"/>
        </w:rPr>
        <w:t>кризисом</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57"/>
          <w:sz w:val="28"/>
          <w:szCs w:val="28"/>
          <w:lang w:val="ru-RU"/>
        </w:rPr>
        <w:t xml:space="preserve"> </w:t>
      </w:r>
      <w:r>
        <w:rPr>
          <w:rFonts w:eastAsia="Times New Roman" w:cs="Times New Roman"/>
          <w:sz w:val="28"/>
          <w:szCs w:val="28"/>
          <w:lang w:val="ru-RU"/>
        </w:rPr>
        <w:t>учебной</w:t>
      </w:r>
      <w:r>
        <w:rPr>
          <w:rFonts w:eastAsia="Times New Roman" w:cs="Times New Roman"/>
          <w:spacing w:val="1"/>
          <w:sz w:val="28"/>
          <w:szCs w:val="28"/>
          <w:lang w:val="ru-RU"/>
        </w:rPr>
        <w:t xml:space="preserve"> </w:t>
      </w:r>
      <w:r>
        <w:rPr>
          <w:rFonts w:eastAsia="Times New Roman" w:cs="Times New Roman"/>
          <w:sz w:val="28"/>
          <w:szCs w:val="28"/>
          <w:lang w:val="ru-RU"/>
        </w:rPr>
        <w:t>нагрузкой.</w:t>
      </w:r>
      <w:r>
        <w:rPr>
          <w:rFonts w:eastAsia="Times New Roman" w:cs="Times New Roman"/>
          <w:spacing w:val="1"/>
          <w:sz w:val="28"/>
          <w:szCs w:val="28"/>
          <w:lang w:val="ru-RU"/>
        </w:rPr>
        <w:t xml:space="preserve"> </w:t>
      </w:r>
      <w:r>
        <w:rPr>
          <w:rFonts w:eastAsia="Times New Roman" w:cs="Times New Roman"/>
          <w:sz w:val="28"/>
          <w:szCs w:val="28"/>
          <w:lang w:val="ru-RU"/>
        </w:rPr>
        <w:t>Надеемся,</w:t>
      </w:r>
      <w:r>
        <w:rPr>
          <w:rFonts w:eastAsia="Times New Roman" w:cs="Times New Roman"/>
          <w:spacing w:val="1"/>
          <w:sz w:val="28"/>
          <w:szCs w:val="28"/>
          <w:lang w:val="ru-RU"/>
        </w:rPr>
        <w:t xml:space="preserve"> </w:t>
      </w:r>
      <w:r>
        <w:rPr>
          <w:rFonts w:eastAsia="Times New Roman" w:cs="Times New Roman"/>
          <w:sz w:val="28"/>
          <w:szCs w:val="28"/>
          <w:lang w:val="ru-RU"/>
        </w:rPr>
        <w:t>что</w:t>
      </w:r>
      <w:r>
        <w:rPr>
          <w:rFonts w:eastAsia="Times New Roman" w:cs="Times New Roman"/>
          <w:spacing w:val="1"/>
          <w:sz w:val="28"/>
          <w:szCs w:val="28"/>
          <w:lang w:val="ru-RU"/>
        </w:rPr>
        <w:t xml:space="preserve"> </w:t>
      </w:r>
      <w:r>
        <w:rPr>
          <w:rFonts w:eastAsia="Times New Roman" w:cs="Times New Roman"/>
          <w:sz w:val="28"/>
          <w:szCs w:val="28"/>
          <w:lang w:val="ru-RU"/>
        </w:rPr>
        <w:t>дополнительные</w:t>
      </w:r>
      <w:r>
        <w:rPr>
          <w:rFonts w:eastAsia="Times New Roman" w:cs="Times New Roman"/>
          <w:spacing w:val="1"/>
          <w:sz w:val="28"/>
          <w:szCs w:val="28"/>
          <w:lang w:val="ru-RU"/>
        </w:rPr>
        <w:t xml:space="preserve"> </w:t>
      </w:r>
      <w:r>
        <w:rPr>
          <w:rFonts w:eastAsia="Times New Roman" w:cs="Times New Roman"/>
          <w:sz w:val="28"/>
          <w:szCs w:val="28"/>
          <w:lang w:val="ru-RU"/>
        </w:rPr>
        <w:t>физкультурно-оздоровительные</w:t>
      </w:r>
      <w:r>
        <w:rPr>
          <w:rFonts w:eastAsia="Times New Roman" w:cs="Times New Roman"/>
          <w:spacing w:val="1"/>
          <w:sz w:val="28"/>
          <w:szCs w:val="28"/>
          <w:lang w:val="ru-RU"/>
        </w:rPr>
        <w:t xml:space="preserve"> </w:t>
      </w:r>
      <w:r>
        <w:rPr>
          <w:rFonts w:eastAsia="Times New Roman" w:cs="Times New Roman"/>
          <w:sz w:val="28"/>
          <w:szCs w:val="28"/>
          <w:lang w:val="ru-RU"/>
        </w:rPr>
        <w:t>мероприятия</w:t>
      </w:r>
      <w:r>
        <w:rPr>
          <w:rFonts w:eastAsia="Times New Roman" w:cs="Times New Roman"/>
          <w:spacing w:val="-11"/>
          <w:sz w:val="28"/>
          <w:szCs w:val="28"/>
          <w:lang w:val="ru-RU"/>
        </w:rPr>
        <w:t xml:space="preserve"> </w:t>
      </w:r>
      <w:r>
        <w:rPr>
          <w:rFonts w:eastAsia="Times New Roman" w:cs="Times New Roman"/>
          <w:sz w:val="28"/>
          <w:szCs w:val="28"/>
          <w:lang w:val="ru-RU"/>
        </w:rPr>
        <w:t>позволят</w:t>
      </w:r>
      <w:r>
        <w:rPr>
          <w:rFonts w:eastAsia="Times New Roman" w:cs="Times New Roman"/>
          <w:spacing w:val="-5"/>
          <w:sz w:val="28"/>
          <w:szCs w:val="28"/>
          <w:lang w:val="ru-RU"/>
        </w:rPr>
        <w:t xml:space="preserve"> </w:t>
      </w:r>
      <w:r>
        <w:rPr>
          <w:rFonts w:eastAsia="Times New Roman" w:cs="Times New Roman"/>
          <w:sz w:val="28"/>
          <w:szCs w:val="28"/>
          <w:lang w:val="ru-RU"/>
        </w:rPr>
        <w:t>снизить</w:t>
      </w:r>
      <w:r>
        <w:rPr>
          <w:rFonts w:eastAsia="Times New Roman" w:cs="Times New Roman"/>
          <w:spacing w:val="-5"/>
          <w:sz w:val="28"/>
          <w:szCs w:val="28"/>
          <w:lang w:val="ru-RU"/>
        </w:rPr>
        <w:t xml:space="preserve"> </w:t>
      </w:r>
      <w:r>
        <w:rPr>
          <w:rFonts w:eastAsia="Times New Roman" w:cs="Times New Roman"/>
          <w:sz w:val="28"/>
          <w:szCs w:val="28"/>
          <w:lang w:val="ru-RU"/>
        </w:rPr>
        <w:t>заболеваемость</w:t>
      </w:r>
      <w:r>
        <w:rPr>
          <w:rFonts w:eastAsia="Times New Roman" w:cs="Times New Roman"/>
          <w:spacing w:val="-2"/>
          <w:sz w:val="28"/>
          <w:szCs w:val="28"/>
          <w:lang w:val="ru-RU"/>
        </w:rPr>
        <w:t xml:space="preserve"> </w:t>
      </w:r>
      <w:r>
        <w:rPr>
          <w:rFonts w:eastAsia="Times New Roman" w:cs="Times New Roman"/>
          <w:sz w:val="28"/>
          <w:szCs w:val="28"/>
          <w:lang w:val="ru-RU"/>
        </w:rPr>
        <w:t>детей,</w:t>
      </w:r>
      <w:r>
        <w:rPr>
          <w:rFonts w:eastAsia="Times New Roman" w:cs="Times New Roman"/>
          <w:spacing w:val="-2"/>
          <w:sz w:val="28"/>
          <w:szCs w:val="28"/>
          <w:lang w:val="ru-RU"/>
        </w:rPr>
        <w:t xml:space="preserve"> </w:t>
      </w:r>
      <w:r>
        <w:rPr>
          <w:rFonts w:eastAsia="Times New Roman" w:cs="Times New Roman"/>
          <w:sz w:val="28"/>
          <w:szCs w:val="28"/>
          <w:lang w:val="ru-RU"/>
        </w:rPr>
        <w:t>что</w:t>
      </w:r>
      <w:r>
        <w:rPr>
          <w:rFonts w:eastAsia="Times New Roman" w:cs="Times New Roman"/>
          <w:spacing w:val="1"/>
          <w:sz w:val="28"/>
          <w:szCs w:val="28"/>
          <w:lang w:val="ru-RU"/>
        </w:rPr>
        <w:t xml:space="preserve"> </w:t>
      </w:r>
      <w:r>
        <w:rPr>
          <w:rFonts w:eastAsia="Times New Roman" w:cs="Times New Roman"/>
          <w:sz w:val="28"/>
          <w:szCs w:val="28"/>
          <w:lang w:val="ru-RU"/>
        </w:rPr>
        <w:t>актуально</w:t>
      </w:r>
      <w:r>
        <w:rPr>
          <w:rFonts w:eastAsia="Times New Roman" w:cs="Times New Roman"/>
          <w:spacing w:val="4"/>
          <w:sz w:val="28"/>
          <w:szCs w:val="28"/>
          <w:lang w:val="ru-RU"/>
        </w:rPr>
        <w:t xml:space="preserve"> </w:t>
      </w:r>
      <w:r>
        <w:rPr>
          <w:rFonts w:eastAsia="Times New Roman" w:cs="Times New Roman"/>
          <w:sz w:val="28"/>
          <w:szCs w:val="28"/>
          <w:lang w:val="ru-RU"/>
        </w:rPr>
        <w:t>в</w:t>
      </w:r>
      <w:r>
        <w:rPr>
          <w:rFonts w:eastAsia="Times New Roman" w:cs="Times New Roman"/>
          <w:spacing w:val="-8"/>
          <w:sz w:val="28"/>
          <w:szCs w:val="28"/>
          <w:lang w:val="ru-RU"/>
        </w:rPr>
        <w:t xml:space="preserve"> </w:t>
      </w:r>
      <w:r>
        <w:rPr>
          <w:rFonts w:eastAsia="Times New Roman" w:cs="Times New Roman"/>
          <w:sz w:val="28"/>
          <w:szCs w:val="28"/>
          <w:lang w:val="ru-RU"/>
        </w:rPr>
        <w:t>зимний</w:t>
      </w:r>
      <w:r>
        <w:rPr>
          <w:rFonts w:eastAsia="Times New Roman" w:cs="Times New Roman"/>
          <w:spacing w:val="-4"/>
          <w:sz w:val="28"/>
          <w:szCs w:val="28"/>
          <w:lang w:val="ru-RU"/>
        </w:rPr>
        <w:t xml:space="preserve"> </w:t>
      </w:r>
      <w:r>
        <w:rPr>
          <w:rFonts w:eastAsia="Times New Roman" w:cs="Times New Roman"/>
          <w:sz w:val="28"/>
          <w:szCs w:val="28"/>
          <w:lang w:val="ru-RU"/>
        </w:rPr>
        <w:t>период.</w:t>
      </w:r>
    </w:p>
    <w:p w:rsidR="00D2092F" w:rsidRDefault="00B523C6">
      <w:pPr>
        <w:widowControl w:val="0"/>
        <w:spacing w:beforeAutospacing="0" w:afterAutospacing="0" w:line="235" w:lineRule="auto"/>
        <w:ind w:right="456"/>
        <w:jc w:val="both"/>
        <w:rPr>
          <w:rFonts w:ascii="Times New Roman" w:eastAsia="Times New Roman" w:hAnsi="Times New Roman" w:cs="Times New Roman"/>
          <w:sz w:val="28"/>
          <w:szCs w:val="28"/>
          <w:lang w:val="ru-RU"/>
        </w:rPr>
      </w:pPr>
      <w:r>
        <w:rPr>
          <w:rFonts w:eastAsia="Times New Roman" w:cs="Times New Roman"/>
          <w:b/>
          <w:sz w:val="28"/>
          <w:szCs w:val="28"/>
          <w:lang w:val="ru-RU"/>
        </w:rPr>
        <w:t xml:space="preserve">Трек «Орлёнок – Эколог» </w:t>
      </w:r>
      <w:r>
        <w:rPr>
          <w:rFonts w:eastAsia="Times New Roman" w:cs="Times New Roman"/>
          <w:sz w:val="28"/>
          <w:szCs w:val="28"/>
          <w:lang w:val="ru-RU"/>
        </w:rPr>
        <w:t>Ценности, значимые качества трека: природа, Родина</w:t>
      </w:r>
      <w:r>
        <w:rPr>
          <w:rFonts w:eastAsia="Times New Roman" w:cs="Times New Roman"/>
          <w:spacing w:val="1"/>
          <w:sz w:val="28"/>
          <w:szCs w:val="28"/>
          <w:lang w:val="ru-RU"/>
        </w:rPr>
        <w:t xml:space="preserve"> </w:t>
      </w:r>
      <w:r>
        <w:rPr>
          <w:rFonts w:eastAsia="Times New Roman" w:cs="Times New Roman"/>
          <w:sz w:val="28"/>
          <w:szCs w:val="28"/>
          <w:lang w:val="ru-RU"/>
        </w:rPr>
        <w:t>Символ</w:t>
      </w:r>
      <w:r>
        <w:rPr>
          <w:rFonts w:eastAsia="Times New Roman" w:cs="Times New Roman"/>
          <w:spacing w:val="36"/>
          <w:sz w:val="28"/>
          <w:szCs w:val="28"/>
          <w:lang w:val="ru-RU"/>
        </w:rPr>
        <w:t xml:space="preserve"> </w:t>
      </w:r>
      <w:r>
        <w:rPr>
          <w:rFonts w:eastAsia="Times New Roman" w:cs="Times New Roman"/>
          <w:sz w:val="28"/>
          <w:szCs w:val="28"/>
          <w:lang w:val="ru-RU"/>
        </w:rPr>
        <w:t>трека</w:t>
      </w:r>
      <w:r>
        <w:rPr>
          <w:rFonts w:eastAsia="Times New Roman" w:cs="Times New Roman"/>
          <w:spacing w:val="42"/>
          <w:sz w:val="28"/>
          <w:szCs w:val="28"/>
          <w:lang w:val="ru-RU"/>
        </w:rPr>
        <w:t xml:space="preserve"> </w:t>
      </w:r>
      <w:r>
        <w:rPr>
          <w:rFonts w:eastAsia="Times New Roman" w:cs="Times New Roman"/>
          <w:sz w:val="28"/>
          <w:szCs w:val="28"/>
          <w:lang w:val="ru-RU"/>
        </w:rPr>
        <w:t>–</w:t>
      </w:r>
      <w:r>
        <w:rPr>
          <w:rFonts w:eastAsia="Times New Roman" w:cs="Times New Roman"/>
          <w:spacing w:val="36"/>
          <w:sz w:val="28"/>
          <w:szCs w:val="28"/>
          <w:lang w:val="ru-RU"/>
        </w:rPr>
        <w:t xml:space="preserve"> </w:t>
      </w:r>
      <w:r>
        <w:rPr>
          <w:rFonts w:eastAsia="Times New Roman" w:cs="Times New Roman"/>
          <w:sz w:val="28"/>
          <w:szCs w:val="28"/>
          <w:lang w:val="ru-RU"/>
        </w:rPr>
        <w:t>рюкзачок</w:t>
      </w:r>
      <w:r>
        <w:rPr>
          <w:rFonts w:eastAsia="Times New Roman" w:cs="Times New Roman"/>
          <w:spacing w:val="36"/>
          <w:sz w:val="28"/>
          <w:szCs w:val="28"/>
          <w:lang w:val="ru-RU"/>
        </w:rPr>
        <w:t xml:space="preserve"> </w:t>
      </w:r>
      <w:r>
        <w:rPr>
          <w:rFonts w:eastAsia="Times New Roman" w:cs="Times New Roman"/>
          <w:sz w:val="28"/>
          <w:szCs w:val="28"/>
          <w:lang w:val="ru-RU"/>
        </w:rPr>
        <w:t>Эколога</w:t>
      </w:r>
      <w:r>
        <w:rPr>
          <w:rFonts w:eastAsia="Times New Roman" w:cs="Times New Roman"/>
          <w:spacing w:val="36"/>
          <w:sz w:val="28"/>
          <w:szCs w:val="28"/>
          <w:lang w:val="ru-RU"/>
        </w:rPr>
        <w:t xml:space="preserve"> </w:t>
      </w:r>
      <w:r>
        <w:rPr>
          <w:rFonts w:eastAsia="Times New Roman" w:cs="Times New Roman"/>
          <w:sz w:val="28"/>
          <w:szCs w:val="28"/>
          <w:lang w:val="ru-RU"/>
        </w:rPr>
        <w:t>Погодные</w:t>
      </w:r>
      <w:r>
        <w:rPr>
          <w:rFonts w:eastAsia="Times New Roman" w:cs="Times New Roman"/>
          <w:spacing w:val="43"/>
          <w:sz w:val="28"/>
          <w:szCs w:val="28"/>
          <w:lang w:val="ru-RU"/>
        </w:rPr>
        <w:t xml:space="preserve"> </w:t>
      </w:r>
      <w:r>
        <w:rPr>
          <w:rFonts w:eastAsia="Times New Roman" w:cs="Times New Roman"/>
          <w:sz w:val="28"/>
          <w:szCs w:val="28"/>
          <w:lang w:val="ru-RU"/>
        </w:rPr>
        <w:t>условия</w:t>
      </w:r>
      <w:r>
        <w:rPr>
          <w:rFonts w:eastAsia="Times New Roman" w:cs="Times New Roman"/>
          <w:spacing w:val="40"/>
          <w:sz w:val="28"/>
          <w:szCs w:val="28"/>
          <w:lang w:val="ru-RU"/>
        </w:rPr>
        <w:t xml:space="preserve"> </w:t>
      </w:r>
      <w:r>
        <w:rPr>
          <w:rFonts w:eastAsia="Times New Roman" w:cs="Times New Roman"/>
          <w:sz w:val="28"/>
          <w:szCs w:val="28"/>
          <w:lang w:val="ru-RU"/>
        </w:rPr>
        <w:t>в</w:t>
      </w:r>
      <w:r>
        <w:rPr>
          <w:rFonts w:eastAsia="Times New Roman" w:cs="Times New Roman"/>
          <w:spacing w:val="34"/>
          <w:sz w:val="28"/>
          <w:szCs w:val="28"/>
          <w:lang w:val="ru-RU"/>
        </w:rPr>
        <w:t xml:space="preserve"> </w:t>
      </w:r>
      <w:r>
        <w:rPr>
          <w:rFonts w:eastAsia="Times New Roman" w:cs="Times New Roman"/>
          <w:sz w:val="28"/>
          <w:szCs w:val="28"/>
          <w:lang w:val="ru-RU"/>
        </w:rPr>
        <w:t>момент</w:t>
      </w:r>
      <w:r>
        <w:rPr>
          <w:rFonts w:eastAsia="Times New Roman" w:cs="Times New Roman"/>
          <w:spacing w:val="41"/>
          <w:sz w:val="28"/>
          <w:szCs w:val="28"/>
          <w:lang w:val="ru-RU"/>
        </w:rPr>
        <w:t xml:space="preserve"> </w:t>
      </w:r>
      <w:r>
        <w:rPr>
          <w:rFonts w:eastAsia="Times New Roman" w:cs="Times New Roman"/>
          <w:sz w:val="28"/>
          <w:szCs w:val="28"/>
          <w:lang w:val="ru-RU"/>
        </w:rPr>
        <w:t>реализации</w:t>
      </w:r>
      <w:r>
        <w:rPr>
          <w:rFonts w:eastAsia="Times New Roman" w:cs="Times New Roman"/>
          <w:spacing w:val="36"/>
          <w:sz w:val="28"/>
          <w:szCs w:val="28"/>
          <w:lang w:val="ru-RU"/>
        </w:rPr>
        <w:t xml:space="preserve"> </w:t>
      </w:r>
      <w:r>
        <w:rPr>
          <w:rFonts w:eastAsia="Times New Roman" w:cs="Times New Roman"/>
          <w:sz w:val="28"/>
          <w:szCs w:val="28"/>
          <w:lang w:val="ru-RU"/>
        </w:rPr>
        <w:t>трека</w:t>
      </w:r>
    </w:p>
    <w:p w:rsidR="00D2092F" w:rsidRDefault="00B523C6">
      <w:pPr>
        <w:widowControl w:val="0"/>
        <w:spacing w:before="2" w:beforeAutospacing="0" w:afterAutospacing="0"/>
        <w:ind w:right="449"/>
        <w:jc w:val="both"/>
        <w:rPr>
          <w:rFonts w:ascii="Times New Roman" w:eastAsia="Times New Roman" w:hAnsi="Times New Roman" w:cs="Times New Roman"/>
          <w:sz w:val="28"/>
          <w:szCs w:val="28"/>
          <w:lang w:val="ru-RU"/>
        </w:rPr>
      </w:pPr>
      <w:r>
        <w:rPr>
          <w:rFonts w:eastAsia="Times New Roman" w:cs="Times New Roman"/>
          <w:sz w:val="28"/>
          <w:szCs w:val="28"/>
          <w:lang w:val="ru-RU"/>
        </w:rPr>
        <w:t>«Орлёнок – Эколог» позволяют проводить мероприятия за пределами здания школы с</w:t>
      </w:r>
      <w:r>
        <w:rPr>
          <w:rFonts w:eastAsia="Times New Roman" w:cs="Times New Roman"/>
          <w:spacing w:val="1"/>
          <w:sz w:val="28"/>
          <w:szCs w:val="28"/>
          <w:lang w:val="ru-RU"/>
        </w:rPr>
        <w:t xml:space="preserve"> </w:t>
      </w:r>
      <w:r>
        <w:rPr>
          <w:rFonts w:eastAsia="Times New Roman" w:cs="Times New Roman"/>
          <w:sz w:val="28"/>
          <w:szCs w:val="28"/>
          <w:lang w:val="ru-RU"/>
        </w:rPr>
        <w:t>выходом</w:t>
      </w:r>
      <w:r>
        <w:rPr>
          <w:rFonts w:eastAsia="Times New Roman" w:cs="Times New Roman"/>
          <w:spacing w:val="1"/>
          <w:sz w:val="28"/>
          <w:szCs w:val="28"/>
          <w:lang w:val="ru-RU"/>
        </w:rPr>
        <w:t xml:space="preserve"> </w:t>
      </w:r>
      <w:r>
        <w:rPr>
          <w:rFonts w:eastAsia="Times New Roman" w:cs="Times New Roman"/>
          <w:sz w:val="28"/>
          <w:szCs w:val="28"/>
          <w:lang w:val="ru-RU"/>
        </w:rPr>
        <w:t>на</w:t>
      </w:r>
      <w:r>
        <w:rPr>
          <w:rFonts w:eastAsia="Times New Roman" w:cs="Times New Roman"/>
          <w:spacing w:val="1"/>
          <w:sz w:val="28"/>
          <w:szCs w:val="28"/>
          <w:lang w:val="ru-RU"/>
        </w:rPr>
        <w:t xml:space="preserve"> </w:t>
      </w:r>
      <w:r>
        <w:rPr>
          <w:rFonts w:eastAsia="Times New Roman" w:cs="Times New Roman"/>
          <w:sz w:val="28"/>
          <w:szCs w:val="28"/>
          <w:lang w:val="ru-RU"/>
        </w:rPr>
        <w:t>природу.</w:t>
      </w:r>
      <w:r>
        <w:rPr>
          <w:rFonts w:eastAsia="Times New Roman" w:cs="Times New Roman"/>
          <w:spacing w:val="1"/>
          <w:sz w:val="28"/>
          <w:szCs w:val="28"/>
          <w:lang w:val="ru-RU"/>
        </w:rPr>
        <w:t xml:space="preserve"> </w:t>
      </w:r>
      <w:r>
        <w:rPr>
          <w:rFonts w:eastAsia="Times New Roman" w:cs="Times New Roman"/>
          <w:sz w:val="28"/>
          <w:szCs w:val="28"/>
          <w:lang w:val="ru-RU"/>
        </w:rPr>
        <w:t>Есть</w:t>
      </w:r>
      <w:r>
        <w:rPr>
          <w:rFonts w:eastAsia="Times New Roman" w:cs="Times New Roman"/>
          <w:spacing w:val="1"/>
          <w:sz w:val="28"/>
          <w:szCs w:val="28"/>
          <w:lang w:val="ru-RU"/>
        </w:rPr>
        <w:t xml:space="preserve"> </w:t>
      </w:r>
      <w:r>
        <w:rPr>
          <w:rFonts w:eastAsia="Times New Roman" w:cs="Times New Roman"/>
          <w:sz w:val="28"/>
          <w:szCs w:val="28"/>
          <w:lang w:val="ru-RU"/>
        </w:rPr>
        <w:t>возможность</w:t>
      </w:r>
      <w:r>
        <w:rPr>
          <w:rFonts w:eastAsia="Times New Roman" w:cs="Times New Roman"/>
          <w:spacing w:val="1"/>
          <w:sz w:val="28"/>
          <w:szCs w:val="28"/>
          <w:lang w:val="ru-RU"/>
        </w:rPr>
        <w:t xml:space="preserve"> </w:t>
      </w:r>
      <w:r>
        <w:rPr>
          <w:rFonts w:eastAsia="Times New Roman" w:cs="Times New Roman"/>
          <w:sz w:val="28"/>
          <w:szCs w:val="28"/>
          <w:lang w:val="ru-RU"/>
        </w:rPr>
        <w:t>использования</w:t>
      </w:r>
      <w:r>
        <w:rPr>
          <w:rFonts w:eastAsia="Times New Roman" w:cs="Times New Roman"/>
          <w:spacing w:val="1"/>
          <w:sz w:val="28"/>
          <w:szCs w:val="28"/>
          <w:lang w:val="ru-RU"/>
        </w:rPr>
        <w:t xml:space="preserve"> </w:t>
      </w:r>
      <w:r>
        <w:rPr>
          <w:rFonts w:eastAsia="Times New Roman" w:cs="Times New Roman"/>
          <w:sz w:val="28"/>
          <w:szCs w:val="28"/>
          <w:lang w:val="ru-RU"/>
        </w:rPr>
        <w:t>природных</w:t>
      </w:r>
      <w:r>
        <w:rPr>
          <w:rFonts w:eastAsia="Times New Roman" w:cs="Times New Roman"/>
          <w:spacing w:val="1"/>
          <w:sz w:val="28"/>
          <w:szCs w:val="28"/>
          <w:lang w:val="ru-RU"/>
        </w:rPr>
        <w:t xml:space="preserve"> </w:t>
      </w:r>
      <w:r>
        <w:rPr>
          <w:rFonts w:eastAsia="Times New Roman" w:cs="Times New Roman"/>
          <w:sz w:val="28"/>
          <w:szCs w:val="28"/>
          <w:lang w:val="ru-RU"/>
        </w:rPr>
        <w:t>материалов</w:t>
      </w:r>
      <w:r>
        <w:rPr>
          <w:rFonts w:eastAsia="Times New Roman" w:cs="Times New Roman"/>
          <w:spacing w:val="1"/>
          <w:sz w:val="28"/>
          <w:szCs w:val="28"/>
          <w:lang w:val="ru-RU"/>
        </w:rPr>
        <w:t xml:space="preserve"> </w:t>
      </w:r>
      <w:r>
        <w:rPr>
          <w:rFonts w:eastAsia="Times New Roman" w:cs="Times New Roman"/>
          <w:sz w:val="28"/>
          <w:szCs w:val="28"/>
          <w:lang w:val="ru-RU"/>
        </w:rPr>
        <w:t>при</w:t>
      </w:r>
      <w:r>
        <w:rPr>
          <w:rFonts w:eastAsia="Times New Roman" w:cs="Times New Roman"/>
          <w:spacing w:val="1"/>
          <w:sz w:val="28"/>
          <w:szCs w:val="28"/>
          <w:lang w:val="ru-RU"/>
        </w:rPr>
        <w:t xml:space="preserve"> </w:t>
      </w:r>
      <w:r>
        <w:rPr>
          <w:rFonts w:eastAsia="Times New Roman" w:cs="Times New Roman"/>
          <w:sz w:val="28"/>
          <w:szCs w:val="28"/>
          <w:lang w:val="ru-RU"/>
        </w:rPr>
        <w:t>изготовлении поделок, проведения акций с посадками деревьев, уборке мусора в рамках</w:t>
      </w:r>
      <w:r>
        <w:rPr>
          <w:rFonts w:eastAsia="Times New Roman" w:cs="Times New Roman"/>
          <w:spacing w:val="1"/>
          <w:sz w:val="28"/>
          <w:szCs w:val="28"/>
          <w:lang w:val="ru-RU"/>
        </w:rPr>
        <w:t xml:space="preserve"> </w:t>
      </w:r>
      <w:r>
        <w:rPr>
          <w:rFonts w:eastAsia="Times New Roman" w:cs="Times New Roman"/>
          <w:sz w:val="28"/>
          <w:szCs w:val="28"/>
          <w:lang w:val="ru-RU"/>
        </w:rPr>
        <w:t>экологического</w:t>
      </w:r>
      <w:r>
        <w:rPr>
          <w:rFonts w:eastAsia="Times New Roman" w:cs="Times New Roman"/>
          <w:spacing w:val="5"/>
          <w:sz w:val="28"/>
          <w:szCs w:val="28"/>
          <w:lang w:val="ru-RU"/>
        </w:rPr>
        <w:t xml:space="preserve"> </w:t>
      </w:r>
      <w:r>
        <w:rPr>
          <w:rFonts w:eastAsia="Times New Roman" w:cs="Times New Roman"/>
          <w:sz w:val="28"/>
          <w:szCs w:val="28"/>
          <w:lang w:val="ru-RU"/>
        </w:rPr>
        <w:t>субботника.</w:t>
      </w:r>
    </w:p>
    <w:p w:rsidR="00D2092F" w:rsidRDefault="00B523C6">
      <w:pPr>
        <w:widowControl w:val="0"/>
        <w:spacing w:before="71" w:beforeAutospacing="0" w:afterAutospacing="0"/>
        <w:ind w:right="445"/>
        <w:jc w:val="both"/>
        <w:rPr>
          <w:rFonts w:ascii="Times New Roman" w:eastAsia="Times New Roman" w:hAnsi="Times New Roman" w:cs="Times New Roman"/>
          <w:sz w:val="28"/>
          <w:szCs w:val="28"/>
          <w:lang w:val="ru-RU"/>
        </w:rPr>
      </w:pPr>
      <w:r>
        <w:rPr>
          <w:rFonts w:eastAsia="Times New Roman" w:cs="Times New Roman"/>
          <w:b/>
          <w:sz w:val="28"/>
          <w:szCs w:val="28"/>
          <w:lang w:val="ru-RU"/>
        </w:rPr>
        <w:t>Трек</w:t>
      </w:r>
      <w:r>
        <w:rPr>
          <w:rFonts w:eastAsia="Times New Roman" w:cs="Times New Roman"/>
          <w:b/>
          <w:spacing w:val="1"/>
          <w:sz w:val="28"/>
          <w:szCs w:val="28"/>
          <w:lang w:val="ru-RU"/>
        </w:rPr>
        <w:t xml:space="preserve"> </w:t>
      </w:r>
      <w:r>
        <w:rPr>
          <w:rFonts w:eastAsia="Times New Roman" w:cs="Times New Roman"/>
          <w:b/>
          <w:sz w:val="28"/>
          <w:szCs w:val="28"/>
          <w:lang w:val="ru-RU"/>
        </w:rPr>
        <w:t>«Орлёнок</w:t>
      </w:r>
      <w:r>
        <w:rPr>
          <w:rFonts w:eastAsia="Times New Roman" w:cs="Times New Roman"/>
          <w:b/>
          <w:spacing w:val="1"/>
          <w:sz w:val="28"/>
          <w:szCs w:val="28"/>
          <w:lang w:val="ru-RU"/>
        </w:rPr>
        <w:t xml:space="preserve"> </w:t>
      </w:r>
      <w:r>
        <w:rPr>
          <w:rFonts w:eastAsia="Times New Roman" w:cs="Times New Roman"/>
          <w:b/>
          <w:sz w:val="28"/>
          <w:szCs w:val="28"/>
          <w:lang w:val="ru-RU"/>
        </w:rPr>
        <w:t>–</w:t>
      </w:r>
      <w:r>
        <w:rPr>
          <w:rFonts w:eastAsia="Times New Roman" w:cs="Times New Roman"/>
          <w:b/>
          <w:spacing w:val="1"/>
          <w:sz w:val="28"/>
          <w:szCs w:val="28"/>
          <w:lang w:val="ru-RU"/>
        </w:rPr>
        <w:t xml:space="preserve"> </w:t>
      </w:r>
      <w:r>
        <w:rPr>
          <w:rFonts w:eastAsia="Times New Roman" w:cs="Times New Roman"/>
          <w:b/>
          <w:sz w:val="28"/>
          <w:szCs w:val="28"/>
          <w:lang w:val="ru-RU"/>
        </w:rPr>
        <w:t>Хранитель</w:t>
      </w:r>
      <w:r>
        <w:rPr>
          <w:rFonts w:eastAsia="Times New Roman" w:cs="Times New Roman"/>
          <w:b/>
          <w:spacing w:val="1"/>
          <w:sz w:val="28"/>
          <w:szCs w:val="28"/>
          <w:lang w:val="ru-RU"/>
        </w:rPr>
        <w:t xml:space="preserve"> </w:t>
      </w:r>
      <w:r>
        <w:rPr>
          <w:rFonts w:eastAsia="Times New Roman" w:cs="Times New Roman"/>
          <w:b/>
          <w:sz w:val="28"/>
          <w:szCs w:val="28"/>
          <w:lang w:val="ru-RU"/>
        </w:rPr>
        <w:t>исторической</w:t>
      </w:r>
      <w:r>
        <w:rPr>
          <w:rFonts w:eastAsia="Times New Roman" w:cs="Times New Roman"/>
          <w:b/>
          <w:spacing w:val="1"/>
          <w:sz w:val="28"/>
          <w:szCs w:val="28"/>
          <w:lang w:val="ru-RU"/>
        </w:rPr>
        <w:t xml:space="preserve"> </w:t>
      </w:r>
      <w:r>
        <w:rPr>
          <w:rFonts w:eastAsia="Times New Roman" w:cs="Times New Roman"/>
          <w:b/>
          <w:sz w:val="28"/>
          <w:szCs w:val="28"/>
          <w:lang w:val="ru-RU"/>
        </w:rPr>
        <w:t>памяти»</w:t>
      </w:r>
      <w:r>
        <w:rPr>
          <w:rFonts w:eastAsia="Times New Roman" w:cs="Times New Roman"/>
          <w:b/>
          <w:spacing w:val="1"/>
          <w:sz w:val="28"/>
          <w:szCs w:val="28"/>
          <w:lang w:val="ru-RU"/>
        </w:rPr>
        <w:t xml:space="preserve"> </w:t>
      </w:r>
      <w:r>
        <w:rPr>
          <w:rFonts w:eastAsia="Times New Roman" w:cs="Times New Roman"/>
          <w:sz w:val="28"/>
          <w:szCs w:val="28"/>
          <w:lang w:val="ru-RU"/>
        </w:rPr>
        <w:t>Ценности,</w:t>
      </w:r>
      <w:r>
        <w:rPr>
          <w:rFonts w:eastAsia="Times New Roman" w:cs="Times New Roman"/>
          <w:spacing w:val="61"/>
          <w:sz w:val="28"/>
          <w:szCs w:val="28"/>
          <w:lang w:val="ru-RU"/>
        </w:rPr>
        <w:t xml:space="preserve"> </w:t>
      </w:r>
      <w:r>
        <w:rPr>
          <w:rFonts w:eastAsia="Times New Roman" w:cs="Times New Roman"/>
          <w:sz w:val="28"/>
          <w:szCs w:val="28"/>
          <w:lang w:val="ru-RU"/>
        </w:rPr>
        <w:t>значимые</w:t>
      </w:r>
      <w:r>
        <w:rPr>
          <w:rFonts w:eastAsia="Times New Roman" w:cs="Times New Roman"/>
          <w:spacing w:val="-57"/>
          <w:sz w:val="28"/>
          <w:szCs w:val="28"/>
          <w:lang w:val="ru-RU"/>
        </w:rPr>
        <w:t xml:space="preserve"> </w:t>
      </w:r>
      <w:r>
        <w:rPr>
          <w:rFonts w:eastAsia="Times New Roman" w:cs="Times New Roman"/>
          <w:sz w:val="28"/>
          <w:szCs w:val="28"/>
          <w:lang w:val="ru-RU"/>
        </w:rPr>
        <w:lastRenderedPageBreak/>
        <w:t>качества трека: семья, Родина Символ трека – альбом. «Мы – хранители» Данный трек</w:t>
      </w:r>
      <w:r>
        <w:rPr>
          <w:rFonts w:eastAsia="Times New Roman" w:cs="Times New Roman"/>
          <w:spacing w:val="1"/>
          <w:sz w:val="28"/>
          <w:szCs w:val="28"/>
          <w:lang w:val="ru-RU"/>
        </w:rPr>
        <w:t xml:space="preserve"> </w:t>
      </w:r>
      <w:r>
        <w:rPr>
          <w:rFonts w:eastAsia="Times New Roman" w:cs="Times New Roman"/>
          <w:sz w:val="28"/>
          <w:szCs w:val="28"/>
          <w:lang w:val="ru-RU"/>
        </w:rPr>
        <w:t>является</w:t>
      </w:r>
      <w:r>
        <w:rPr>
          <w:rFonts w:eastAsia="Times New Roman" w:cs="Times New Roman"/>
          <w:spacing w:val="1"/>
          <w:sz w:val="28"/>
          <w:szCs w:val="28"/>
          <w:lang w:val="ru-RU"/>
        </w:rPr>
        <w:t xml:space="preserve"> </w:t>
      </w:r>
      <w:r>
        <w:rPr>
          <w:rFonts w:eastAsia="Times New Roman" w:cs="Times New Roman"/>
          <w:sz w:val="28"/>
          <w:szCs w:val="28"/>
          <w:lang w:val="ru-RU"/>
        </w:rPr>
        <w:t>логическим</w:t>
      </w:r>
      <w:r>
        <w:rPr>
          <w:rFonts w:eastAsia="Times New Roman" w:cs="Times New Roman"/>
          <w:spacing w:val="1"/>
          <w:sz w:val="28"/>
          <w:szCs w:val="28"/>
          <w:lang w:val="ru-RU"/>
        </w:rPr>
        <w:t xml:space="preserve"> </w:t>
      </w:r>
      <w:r>
        <w:rPr>
          <w:rFonts w:eastAsia="Times New Roman" w:cs="Times New Roman"/>
          <w:sz w:val="28"/>
          <w:szCs w:val="28"/>
          <w:lang w:val="ru-RU"/>
        </w:rPr>
        <w:t>завершением</w:t>
      </w:r>
      <w:r>
        <w:rPr>
          <w:rFonts w:eastAsia="Times New Roman" w:cs="Times New Roman"/>
          <w:spacing w:val="1"/>
          <w:sz w:val="28"/>
          <w:szCs w:val="28"/>
          <w:lang w:val="ru-RU"/>
        </w:rPr>
        <w:t xml:space="preserve"> </w:t>
      </w:r>
      <w:r>
        <w:rPr>
          <w:rFonts w:eastAsia="Times New Roman" w:cs="Times New Roman"/>
          <w:sz w:val="28"/>
          <w:szCs w:val="28"/>
          <w:lang w:val="ru-RU"/>
        </w:rPr>
        <w:t>годового</w:t>
      </w:r>
      <w:r>
        <w:rPr>
          <w:rFonts w:eastAsia="Times New Roman" w:cs="Times New Roman"/>
          <w:spacing w:val="1"/>
          <w:sz w:val="28"/>
          <w:szCs w:val="28"/>
          <w:lang w:val="ru-RU"/>
        </w:rPr>
        <w:t xml:space="preserve"> </w:t>
      </w:r>
      <w:r>
        <w:rPr>
          <w:rFonts w:eastAsia="Times New Roman" w:cs="Times New Roman"/>
          <w:sz w:val="28"/>
          <w:szCs w:val="28"/>
          <w:lang w:val="ru-RU"/>
        </w:rPr>
        <w:t>цикла</w:t>
      </w:r>
      <w:r>
        <w:rPr>
          <w:rFonts w:eastAsia="Times New Roman" w:cs="Times New Roman"/>
          <w:spacing w:val="1"/>
          <w:sz w:val="28"/>
          <w:szCs w:val="28"/>
          <w:lang w:val="ru-RU"/>
        </w:rPr>
        <w:t xml:space="preserve"> </w:t>
      </w:r>
      <w:r>
        <w:rPr>
          <w:rFonts w:eastAsia="Times New Roman" w:cs="Times New Roman"/>
          <w:sz w:val="28"/>
          <w:szCs w:val="28"/>
          <w:lang w:val="ru-RU"/>
        </w:rPr>
        <w:t>Программы.</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61"/>
          <w:sz w:val="28"/>
          <w:szCs w:val="28"/>
          <w:lang w:val="ru-RU"/>
        </w:rPr>
        <w:t xml:space="preserve"> </w:t>
      </w:r>
      <w:r>
        <w:rPr>
          <w:rFonts w:eastAsia="Times New Roman" w:cs="Times New Roman"/>
          <w:sz w:val="28"/>
          <w:szCs w:val="28"/>
          <w:lang w:val="ru-RU"/>
        </w:rPr>
        <w:t>рамках</w:t>
      </w:r>
      <w:r>
        <w:rPr>
          <w:rFonts w:eastAsia="Times New Roman" w:cs="Times New Roman"/>
          <w:spacing w:val="61"/>
          <w:sz w:val="28"/>
          <w:szCs w:val="28"/>
          <w:lang w:val="ru-RU"/>
        </w:rPr>
        <w:t xml:space="preserve"> </w:t>
      </w:r>
      <w:r>
        <w:rPr>
          <w:rFonts w:eastAsia="Times New Roman" w:cs="Times New Roman"/>
          <w:sz w:val="28"/>
          <w:szCs w:val="28"/>
          <w:lang w:val="ru-RU"/>
        </w:rPr>
        <w:t>трека</w:t>
      </w:r>
      <w:r>
        <w:rPr>
          <w:rFonts w:eastAsia="Times New Roman" w:cs="Times New Roman"/>
          <w:spacing w:val="1"/>
          <w:sz w:val="28"/>
          <w:szCs w:val="28"/>
          <w:lang w:val="ru-RU"/>
        </w:rPr>
        <w:t xml:space="preserve"> </w:t>
      </w:r>
      <w:r>
        <w:rPr>
          <w:rFonts w:eastAsia="Times New Roman" w:cs="Times New Roman"/>
          <w:sz w:val="28"/>
          <w:szCs w:val="28"/>
          <w:lang w:val="ru-RU"/>
        </w:rPr>
        <w:t>происходит</w:t>
      </w:r>
      <w:r>
        <w:rPr>
          <w:rFonts w:eastAsia="Times New Roman" w:cs="Times New Roman"/>
          <w:spacing w:val="1"/>
          <w:sz w:val="28"/>
          <w:szCs w:val="28"/>
          <w:lang w:val="ru-RU"/>
        </w:rPr>
        <w:t xml:space="preserve"> </w:t>
      </w:r>
      <w:r>
        <w:rPr>
          <w:rFonts w:eastAsia="Times New Roman" w:cs="Times New Roman"/>
          <w:sz w:val="28"/>
          <w:szCs w:val="28"/>
          <w:lang w:val="ru-RU"/>
        </w:rPr>
        <w:t>ценностно-ориентированная</w:t>
      </w:r>
      <w:r>
        <w:rPr>
          <w:rFonts w:eastAsia="Times New Roman" w:cs="Times New Roman"/>
          <w:spacing w:val="1"/>
          <w:sz w:val="28"/>
          <w:szCs w:val="28"/>
          <w:lang w:val="ru-RU"/>
        </w:rPr>
        <w:t xml:space="preserve"> </w:t>
      </w:r>
      <w:r>
        <w:rPr>
          <w:rFonts w:eastAsia="Times New Roman" w:cs="Times New Roman"/>
          <w:sz w:val="28"/>
          <w:szCs w:val="28"/>
          <w:lang w:val="ru-RU"/>
        </w:rPr>
        <w:t>деятельность</w:t>
      </w:r>
      <w:r>
        <w:rPr>
          <w:rFonts w:eastAsia="Times New Roman" w:cs="Times New Roman"/>
          <w:spacing w:val="1"/>
          <w:sz w:val="28"/>
          <w:szCs w:val="28"/>
          <w:lang w:val="ru-RU"/>
        </w:rPr>
        <w:t xml:space="preserve"> </w:t>
      </w:r>
      <w:r>
        <w:rPr>
          <w:rFonts w:eastAsia="Times New Roman" w:cs="Times New Roman"/>
          <w:sz w:val="28"/>
          <w:szCs w:val="28"/>
          <w:lang w:val="ru-RU"/>
        </w:rPr>
        <w:t>по</w:t>
      </w:r>
      <w:r>
        <w:rPr>
          <w:rFonts w:eastAsia="Times New Roman" w:cs="Times New Roman"/>
          <w:spacing w:val="1"/>
          <w:sz w:val="28"/>
          <w:szCs w:val="28"/>
          <w:lang w:val="ru-RU"/>
        </w:rPr>
        <w:t xml:space="preserve"> </w:t>
      </w:r>
      <w:r>
        <w:rPr>
          <w:rFonts w:eastAsia="Times New Roman" w:cs="Times New Roman"/>
          <w:sz w:val="28"/>
          <w:szCs w:val="28"/>
          <w:lang w:val="ru-RU"/>
        </w:rPr>
        <w:t>осмыслению</w:t>
      </w:r>
      <w:r>
        <w:rPr>
          <w:rFonts w:eastAsia="Times New Roman" w:cs="Times New Roman"/>
          <w:spacing w:val="1"/>
          <w:sz w:val="28"/>
          <w:szCs w:val="28"/>
          <w:lang w:val="ru-RU"/>
        </w:rPr>
        <w:t xml:space="preserve"> </w:t>
      </w:r>
      <w:r>
        <w:rPr>
          <w:rFonts w:eastAsia="Times New Roman" w:cs="Times New Roman"/>
          <w:sz w:val="28"/>
          <w:szCs w:val="28"/>
          <w:lang w:val="ru-RU"/>
        </w:rPr>
        <w:t>ребёнком</w:t>
      </w:r>
      <w:r>
        <w:rPr>
          <w:rFonts w:eastAsia="Times New Roman" w:cs="Times New Roman"/>
          <w:spacing w:val="1"/>
          <w:sz w:val="28"/>
          <w:szCs w:val="28"/>
          <w:lang w:val="ru-RU"/>
        </w:rPr>
        <w:t xml:space="preserve"> </w:t>
      </w:r>
      <w:r>
        <w:rPr>
          <w:rFonts w:eastAsia="Times New Roman" w:cs="Times New Roman"/>
          <w:sz w:val="28"/>
          <w:szCs w:val="28"/>
          <w:lang w:val="ru-RU"/>
        </w:rPr>
        <w:t>личностного отношения к семье, Родине, к своему окружению и к себе лично. Ребёнок</w:t>
      </w:r>
      <w:r>
        <w:rPr>
          <w:rFonts w:eastAsia="Times New Roman" w:cs="Times New Roman"/>
          <w:spacing w:val="1"/>
          <w:sz w:val="28"/>
          <w:szCs w:val="28"/>
          <w:lang w:val="ru-RU"/>
        </w:rPr>
        <w:t xml:space="preserve"> </w:t>
      </w:r>
      <w:r>
        <w:rPr>
          <w:rFonts w:eastAsia="Times New Roman" w:cs="Times New Roman"/>
          <w:sz w:val="28"/>
          <w:szCs w:val="28"/>
          <w:lang w:val="ru-RU"/>
        </w:rPr>
        <w:t>должен открыть для себя и принять значимость сохранения традиций, истории и культуры</w:t>
      </w:r>
      <w:r>
        <w:rPr>
          <w:rFonts w:eastAsia="Times New Roman" w:cs="Times New Roman"/>
          <w:spacing w:val="1"/>
          <w:sz w:val="28"/>
          <w:szCs w:val="28"/>
          <w:lang w:val="ru-RU"/>
        </w:rPr>
        <w:t xml:space="preserve"> </w:t>
      </w:r>
      <w:r>
        <w:rPr>
          <w:rFonts w:eastAsia="Times New Roman" w:cs="Times New Roman"/>
          <w:sz w:val="28"/>
          <w:szCs w:val="28"/>
          <w:lang w:val="ru-RU"/>
        </w:rPr>
        <w:t>своего</w:t>
      </w:r>
      <w:r>
        <w:rPr>
          <w:rFonts w:eastAsia="Times New Roman" w:cs="Times New Roman"/>
          <w:spacing w:val="1"/>
          <w:sz w:val="28"/>
          <w:szCs w:val="28"/>
          <w:lang w:val="ru-RU"/>
        </w:rPr>
        <w:t xml:space="preserve"> </w:t>
      </w:r>
      <w:r>
        <w:rPr>
          <w:rFonts w:eastAsia="Times New Roman" w:cs="Times New Roman"/>
          <w:sz w:val="28"/>
          <w:szCs w:val="28"/>
          <w:lang w:val="ru-RU"/>
        </w:rPr>
        <w:t>родного</w:t>
      </w:r>
      <w:r>
        <w:rPr>
          <w:rFonts w:eastAsia="Times New Roman" w:cs="Times New Roman"/>
          <w:spacing w:val="-1"/>
          <w:sz w:val="28"/>
          <w:szCs w:val="28"/>
          <w:lang w:val="ru-RU"/>
        </w:rPr>
        <w:t xml:space="preserve"> </w:t>
      </w:r>
      <w:r>
        <w:rPr>
          <w:rFonts w:eastAsia="Times New Roman" w:cs="Times New Roman"/>
          <w:sz w:val="28"/>
          <w:szCs w:val="28"/>
          <w:lang w:val="ru-RU"/>
        </w:rPr>
        <w:t>края,</w:t>
      </w:r>
      <w:r>
        <w:rPr>
          <w:rFonts w:eastAsia="Times New Roman" w:cs="Times New Roman"/>
          <w:spacing w:val="2"/>
          <w:sz w:val="28"/>
          <w:szCs w:val="28"/>
          <w:lang w:val="ru-RU"/>
        </w:rPr>
        <w:t xml:space="preserve"> </w:t>
      </w:r>
      <w:r>
        <w:rPr>
          <w:rFonts w:eastAsia="Times New Roman" w:cs="Times New Roman"/>
          <w:sz w:val="28"/>
          <w:szCs w:val="28"/>
          <w:lang w:val="ru-RU"/>
        </w:rPr>
        <w:t>через</w:t>
      </w:r>
      <w:r>
        <w:rPr>
          <w:rFonts w:eastAsia="Times New Roman" w:cs="Times New Roman"/>
          <w:spacing w:val="-5"/>
          <w:sz w:val="28"/>
          <w:szCs w:val="28"/>
          <w:lang w:val="ru-RU"/>
        </w:rPr>
        <w:t xml:space="preserve"> </w:t>
      </w:r>
      <w:r>
        <w:rPr>
          <w:rFonts w:eastAsia="Times New Roman" w:cs="Times New Roman"/>
          <w:sz w:val="28"/>
          <w:szCs w:val="28"/>
          <w:lang w:val="ru-RU"/>
        </w:rPr>
        <w:t>понимания</w:t>
      </w:r>
      <w:r>
        <w:rPr>
          <w:rFonts w:eastAsia="Times New Roman" w:cs="Times New Roman"/>
          <w:spacing w:val="-6"/>
          <w:sz w:val="28"/>
          <w:szCs w:val="28"/>
          <w:lang w:val="ru-RU"/>
        </w:rPr>
        <w:t xml:space="preserve"> </w:t>
      </w:r>
      <w:r>
        <w:rPr>
          <w:rFonts w:eastAsia="Times New Roman" w:cs="Times New Roman"/>
          <w:sz w:val="28"/>
          <w:szCs w:val="28"/>
          <w:lang w:val="ru-RU"/>
        </w:rPr>
        <w:t>фразы</w:t>
      </w:r>
      <w:r>
        <w:rPr>
          <w:rFonts w:eastAsia="Times New Roman" w:cs="Times New Roman"/>
          <w:spacing w:val="3"/>
          <w:sz w:val="28"/>
          <w:szCs w:val="28"/>
          <w:lang w:val="ru-RU"/>
        </w:rPr>
        <w:t xml:space="preserve"> </w:t>
      </w:r>
      <w:r>
        <w:rPr>
          <w:rFonts w:eastAsia="Times New Roman" w:cs="Times New Roman"/>
          <w:sz w:val="28"/>
          <w:szCs w:val="28"/>
          <w:lang w:val="ru-RU"/>
        </w:rPr>
        <w:t>«Я</w:t>
      </w:r>
      <w:r>
        <w:rPr>
          <w:rFonts w:eastAsia="Times New Roman" w:cs="Times New Roman"/>
          <w:spacing w:val="-1"/>
          <w:sz w:val="28"/>
          <w:szCs w:val="28"/>
          <w:lang w:val="ru-RU"/>
        </w:rPr>
        <w:t xml:space="preserve"> </w:t>
      </w:r>
      <w:r>
        <w:rPr>
          <w:rFonts w:eastAsia="Times New Roman" w:cs="Times New Roman"/>
          <w:sz w:val="28"/>
          <w:szCs w:val="28"/>
          <w:lang w:val="ru-RU"/>
        </w:rPr>
        <w:t>и моё</w:t>
      </w:r>
      <w:r>
        <w:rPr>
          <w:rFonts w:eastAsia="Times New Roman" w:cs="Times New Roman"/>
          <w:spacing w:val="-11"/>
          <w:sz w:val="28"/>
          <w:szCs w:val="28"/>
          <w:lang w:val="ru-RU"/>
        </w:rPr>
        <w:t xml:space="preserve"> </w:t>
      </w:r>
      <w:r>
        <w:rPr>
          <w:rFonts w:eastAsia="Times New Roman" w:cs="Times New Roman"/>
          <w:sz w:val="28"/>
          <w:szCs w:val="28"/>
          <w:lang w:val="ru-RU"/>
        </w:rPr>
        <w:t>дело</w:t>
      </w:r>
      <w:r>
        <w:rPr>
          <w:rFonts w:eastAsia="Times New Roman" w:cs="Times New Roman"/>
          <w:spacing w:val="-1"/>
          <w:sz w:val="28"/>
          <w:szCs w:val="28"/>
          <w:lang w:val="ru-RU"/>
        </w:rPr>
        <w:t xml:space="preserve"> </w:t>
      </w:r>
      <w:r>
        <w:rPr>
          <w:rFonts w:eastAsia="Times New Roman" w:cs="Times New Roman"/>
          <w:sz w:val="28"/>
          <w:szCs w:val="28"/>
          <w:lang w:val="ru-RU"/>
        </w:rPr>
        <w:t>важны</w:t>
      </w:r>
      <w:r>
        <w:rPr>
          <w:rFonts w:eastAsia="Times New Roman" w:cs="Times New Roman"/>
          <w:spacing w:val="-4"/>
          <w:sz w:val="28"/>
          <w:szCs w:val="28"/>
          <w:lang w:val="ru-RU"/>
        </w:rPr>
        <w:t xml:space="preserve"> </w:t>
      </w:r>
      <w:r>
        <w:rPr>
          <w:rFonts w:eastAsia="Times New Roman" w:cs="Times New Roman"/>
          <w:sz w:val="28"/>
          <w:szCs w:val="28"/>
          <w:lang w:val="ru-RU"/>
        </w:rPr>
        <w:t>для</w:t>
      </w:r>
      <w:r>
        <w:rPr>
          <w:rFonts w:eastAsia="Times New Roman" w:cs="Times New Roman"/>
          <w:spacing w:val="-4"/>
          <w:sz w:val="28"/>
          <w:szCs w:val="28"/>
          <w:lang w:val="ru-RU"/>
        </w:rPr>
        <w:t xml:space="preserve"> </w:t>
      </w:r>
      <w:r>
        <w:rPr>
          <w:rFonts w:eastAsia="Times New Roman" w:cs="Times New Roman"/>
          <w:sz w:val="28"/>
          <w:szCs w:val="28"/>
          <w:lang w:val="ru-RU"/>
        </w:rPr>
        <w:t>Родины».</w:t>
      </w:r>
    </w:p>
    <w:p w:rsidR="00D2092F" w:rsidRDefault="00D2092F">
      <w:pPr>
        <w:widowControl w:val="0"/>
        <w:spacing w:before="5" w:beforeAutospacing="0" w:afterAutospacing="0"/>
        <w:jc w:val="both"/>
        <w:rPr>
          <w:rFonts w:ascii="Times New Roman" w:eastAsia="Times New Roman" w:hAnsi="Times New Roman" w:cs="Times New Roman"/>
          <w:sz w:val="28"/>
          <w:szCs w:val="28"/>
          <w:lang w:val="ru-RU"/>
        </w:rPr>
      </w:pPr>
    </w:p>
    <w:p w:rsidR="00D2092F" w:rsidRDefault="00B523C6">
      <w:pPr>
        <w:widowControl w:val="0"/>
        <w:spacing w:beforeAutospacing="0" w:afterAutospacing="0" w:line="228" w:lineRule="auto"/>
        <w:ind w:right="873"/>
        <w:jc w:val="both"/>
        <w:outlineLvl w:val="1"/>
        <w:rPr>
          <w:rFonts w:ascii="Times New Roman" w:eastAsia="Times New Roman" w:hAnsi="Times New Roman" w:cs="Times New Roman"/>
          <w:b/>
          <w:bCs/>
          <w:sz w:val="28"/>
          <w:szCs w:val="28"/>
          <w:lang w:val="ru-RU"/>
        </w:rPr>
      </w:pPr>
      <w:r>
        <w:rPr>
          <w:rFonts w:eastAsia="Times New Roman" w:cs="Times New Roman"/>
          <w:b/>
          <w:bCs/>
          <w:sz w:val="28"/>
          <w:szCs w:val="28"/>
          <w:lang w:val="ru-RU"/>
        </w:rPr>
        <w:t>Планируемые результаты освоения учебного кура внеурочной деятельности</w:t>
      </w:r>
      <w:r>
        <w:rPr>
          <w:rFonts w:eastAsia="Times New Roman" w:cs="Times New Roman"/>
          <w:b/>
          <w:bCs/>
          <w:spacing w:val="-57"/>
          <w:sz w:val="28"/>
          <w:szCs w:val="28"/>
          <w:lang w:val="ru-RU"/>
        </w:rPr>
        <w:t xml:space="preserve"> </w:t>
      </w:r>
      <w:r>
        <w:rPr>
          <w:rFonts w:eastAsia="Times New Roman" w:cs="Times New Roman"/>
          <w:b/>
          <w:bCs/>
          <w:sz w:val="28"/>
          <w:szCs w:val="28"/>
          <w:lang w:val="ru-RU"/>
        </w:rPr>
        <w:t>Личностные</w:t>
      </w:r>
      <w:r>
        <w:rPr>
          <w:rFonts w:eastAsia="Times New Roman" w:cs="Times New Roman"/>
          <w:b/>
          <w:bCs/>
          <w:spacing w:val="-4"/>
          <w:sz w:val="28"/>
          <w:szCs w:val="28"/>
          <w:lang w:val="ru-RU"/>
        </w:rPr>
        <w:t xml:space="preserve"> </w:t>
      </w:r>
      <w:r>
        <w:rPr>
          <w:rFonts w:eastAsia="Times New Roman" w:cs="Times New Roman"/>
          <w:b/>
          <w:bCs/>
          <w:sz w:val="28"/>
          <w:szCs w:val="28"/>
          <w:lang w:val="ru-RU"/>
        </w:rPr>
        <w:t>результаты:</w:t>
      </w:r>
    </w:p>
    <w:p w:rsidR="00D2092F" w:rsidRDefault="00B523C6">
      <w:pPr>
        <w:widowControl w:val="0"/>
        <w:spacing w:beforeAutospacing="0" w:afterAutospacing="0" w:line="273" w:lineRule="exact"/>
        <w:jc w:val="both"/>
        <w:rPr>
          <w:rFonts w:ascii="Times New Roman" w:eastAsia="Times New Roman" w:hAnsi="Times New Roman" w:cs="Times New Roman"/>
          <w:sz w:val="28"/>
          <w:szCs w:val="28"/>
          <w:lang w:val="ru-RU"/>
        </w:rPr>
      </w:pPr>
      <w:r>
        <w:rPr>
          <w:rFonts w:eastAsia="Times New Roman" w:cs="Times New Roman"/>
          <w:i/>
          <w:sz w:val="28"/>
          <w:szCs w:val="28"/>
          <w:lang w:val="ru-RU"/>
        </w:rPr>
        <w:t>Гражданско-патриотическое</w:t>
      </w:r>
      <w:r>
        <w:rPr>
          <w:rFonts w:eastAsia="Times New Roman" w:cs="Times New Roman"/>
          <w:i/>
          <w:spacing w:val="-9"/>
          <w:sz w:val="28"/>
          <w:szCs w:val="28"/>
          <w:lang w:val="ru-RU"/>
        </w:rPr>
        <w:t xml:space="preserve"> </w:t>
      </w:r>
      <w:r>
        <w:rPr>
          <w:rFonts w:eastAsia="Times New Roman" w:cs="Times New Roman"/>
          <w:i/>
          <w:sz w:val="28"/>
          <w:szCs w:val="28"/>
          <w:lang w:val="ru-RU"/>
        </w:rPr>
        <w:t>воспитание</w:t>
      </w:r>
      <w:r>
        <w:rPr>
          <w:rFonts w:eastAsia="Times New Roman" w:cs="Times New Roman"/>
          <w:sz w:val="28"/>
          <w:szCs w:val="28"/>
          <w:lang w:val="ru-RU"/>
        </w:rPr>
        <w:t>:</w:t>
      </w:r>
    </w:p>
    <w:p w:rsidR="00D2092F" w:rsidRDefault="00B523C6">
      <w:pPr>
        <w:widowControl w:val="0"/>
        <w:numPr>
          <w:ilvl w:val="0"/>
          <w:numId w:val="145"/>
        </w:numPr>
        <w:tabs>
          <w:tab w:val="left" w:pos="1346"/>
        </w:tabs>
        <w:spacing w:beforeAutospacing="0" w:afterAutospacing="0" w:line="290" w:lineRule="exact"/>
        <w:ind w:left="1345" w:hanging="359"/>
        <w:jc w:val="both"/>
        <w:rPr>
          <w:rFonts w:ascii="Times New Roman" w:eastAsia="Times New Roman" w:hAnsi="Times New Roman" w:cs="Times New Roman"/>
          <w:sz w:val="28"/>
          <w:szCs w:val="28"/>
          <w:lang w:val="ru-RU"/>
        </w:rPr>
      </w:pPr>
      <w:r>
        <w:rPr>
          <w:rFonts w:eastAsia="Times New Roman" w:cs="Times New Roman"/>
          <w:sz w:val="28"/>
          <w:szCs w:val="28"/>
          <w:lang w:val="ru-RU"/>
        </w:rPr>
        <w:t>осознание</w:t>
      </w:r>
      <w:r>
        <w:rPr>
          <w:rFonts w:eastAsia="Times New Roman" w:cs="Times New Roman"/>
          <w:spacing w:val="-10"/>
          <w:sz w:val="28"/>
          <w:szCs w:val="28"/>
          <w:lang w:val="ru-RU"/>
        </w:rPr>
        <w:t xml:space="preserve"> </w:t>
      </w:r>
      <w:r>
        <w:rPr>
          <w:rFonts w:eastAsia="Times New Roman" w:cs="Times New Roman"/>
          <w:sz w:val="28"/>
          <w:szCs w:val="28"/>
          <w:lang w:val="ru-RU"/>
        </w:rPr>
        <w:t>своей</w:t>
      </w:r>
      <w:r>
        <w:rPr>
          <w:rFonts w:eastAsia="Times New Roman" w:cs="Times New Roman"/>
          <w:spacing w:val="-10"/>
          <w:sz w:val="28"/>
          <w:szCs w:val="28"/>
          <w:lang w:val="ru-RU"/>
        </w:rPr>
        <w:t xml:space="preserve"> </w:t>
      </w:r>
      <w:r>
        <w:rPr>
          <w:rFonts w:eastAsia="Times New Roman" w:cs="Times New Roman"/>
          <w:sz w:val="28"/>
          <w:szCs w:val="28"/>
          <w:lang w:val="ru-RU"/>
        </w:rPr>
        <w:t>этнокультурной</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12"/>
          <w:sz w:val="28"/>
          <w:szCs w:val="28"/>
          <w:lang w:val="ru-RU"/>
        </w:rPr>
        <w:t xml:space="preserve"> </w:t>
      </w:r>
      <w:r>
        <w:rPr>
          <w:rFonts w:eastAsia="Times New Roman" w:cs="Times New Roman"/>
          <w:sz w:val="28"/>
          <w:szCs w:val="28"/>
          <w:lang w:val="ru-RU"/>
        </w:rPr>
        <w:t>российской</w:t>
      </w:r>
      <w:r>
        <w:rPr>
          <w:rFonts w:eastAsia="Times New Roman" w:cs="Times New Roman"/>
          <w:spacing w:val="-15"/>
          <w:sz w:val="28"/>
          <w:szCs w:val="28"/>
          <w:lang w:val="ru-RU"/>
        </w:rPr>
        <w:t xml:space="preserve"> </w:t>
      </w:r>
      <w:r>
        <w:rPr>
          <w:rFonts w:eastAsia="Times New Roman" w:cs="Times New Roman"/>
          <w:sz w:val="28"/>
          <w:szCs w:val="28"/>
          <w:lang w:val="ru-RU"/>
        </w:rPr>
        <w:t>гражданской</w:t>
      </w:r>
      <w:r>
        <w:rPr>
          <w:rFonts w:eastAsia="Times New Roman" w:cs="Times New Roman"/>
          <w:spacing w:val="-9"/>
          <w:sz w:val="28"/>
          <w:szCs w:val="28"/>
          <w:lang w:val="ru-RU"/>
        </w:rPr>
        <w:t xml:space="preserve"> </w:t>
      </w:r>
      <w:r>
        <w:rPr>
          <w:rFonts w:eastAsia="Times New Roman" w:cs="Times New Roman"/>
          <w:sz w:val="28"/>
          <w:szCs w:val="28"/>
          <w:lang w:val="ru-RU"/>
        </w:rPr>
        <w:t>идентичности;</w:t>
      </w:r>
    </w:p>
    <w:p w:rsidR="00D2092F" w:rsidRDefault="00B523C6">
      <w:pPr>
        <w:widowControl w:val="0"/>
        <w:numPr>
          <w:ilvl w:val="0"/>
          <w:numId w:val="145"/>
        </w:numPr>
        <w:tabs>
          <w:tab w:val="left" w:pos="1348"/>
        </w:tabs>
        <w:spacing w:beforeAutospacing="0" w:afterAutospacing="0" w:line="228" w:lineRule="auto"/>
        <w:ind w:right="463"/>
        <w:jc w:val="both"/>
        <w:rPr>
          <w:rFonts w:ascii="Times New Roman" w:eastAsia="Times New Roman" w:hAnsi="Times New Roman" w:cs="Times New Roman"/>
          <w:sz w:val="28"/>
          <w:szCs w:val="28"/>
          <w:lang w:val="ru-RU"/>
        </w:rPr>
      </w:pPr>
      <w:r>
        <w:rPr>
          <w:rFonts w:eastAsia="Times New Roman" w:cs="Times New Roman"/>
          <w:sz w:val="28"/>
          <w:szCs w:val="28"/>
          <w:lang w:val="ru-RU"/>
        </w:rPr>
        <w:t>сопричастность к прошлому, настоящему и будущему своей страны</w:t>
      </w:r>
      <w:r>
        <w:rPr>
          <w:rFonts w:eastAsia="Times New Roman" w:cs="Times New Roman"/>
          <w:spacing w:val="60"/>
          <w:sz w:val="28"/>
          <w:szCs w:val="28"/>
          <w:lang w:val="ru-RU"/>
        </w:rPr>
        <w:t xml:space="preserve"> </w:t>
      </w:r>
      <w:r>
        <w:rPr>
          <w:rFonts w:eastAsia="Times New Roman" w:cs="Times New Roman"/>
          <w:sz w:val="28"/>
          <w:szCs w:val="28"/>
          <w:lang w:val="ru-RU"/>
        </w:rPr>
        <w:t>и</w:t>
      </w:r>
      <w:r>
        <w:rPr>
          <w:rFonts w:eastAsia="Times New Roman" w:cs="Times New Roman"/>
          <w:spacing w:val="60"/>
          <w:sz w:val="28"/>
          <w:szCs w:val="28"/>
          <w:lang w:val="ru-RU"/>
        </w:rPr>
        <w:t xml:space="preserve"> </w:t>
      </w:r>
      <w:r>
        <w:rPr>
          <w:rFonts w:eastAsia="Times New Roman" w:cs="Times New Roman"/>
          <w:sz w:val="28"/>
          <w:szCs w:val="28"/>
          <w:lang w:val="ru-RU"/>
        </w:rPr>
        <w:t>родного</w:t>
      </w:r>
      <w:r>
        <w:rPr>
          <w:rFonts w:eastAsia="Times New Roman" w:cs="Times New Roman"/>
          <w:spacing w:val="1"/>
          <w:sz w:val="28"/>
          <w:szCs w:val="28"/>
          <w:lang w:val="ru-RU"/>
        </w:rPr>
        <w:t xml:space="preserve"> </w:t>
      </w:r>
      <w:r>
        <w:rPr>
          <w:rFonts w:eastAsia="Times New Roman" w:cs="Times New Roman"/>
          <w:sz w:val="28"/>
          <w:szCs w:val="28"/>
          <w:lang w:val="ru-RU"/>
        </w:rPr>
        <w:t>края;</w:t>
      </w:r>
    </w:p>
    <w:p w:rsidR="00D2092F" w:rsidRDefault="00B523C6">
      <w:pPr>
        <w:widowControl w:val="0"/>
        <w:numPr>
          <w:ilvl w:val="0"/>
          <w:numId w:val="145"/>
        </w:numPr>
        <w:tabs>
          <w:tab w:val="left" w:pos="1348"/>
        </w:tabs>
        <w:spacing w:beforeAutospacing="0" w:afterAutospacing="0" w:line="235" w:lineRule="auto"/>
        <w:ind w:right="469"/>
        <w:jc w:val="both"/>
        <w:rPr>
          <w:rFonts w:ascii="Times New Roman" w:eastAsia="Times New Roman" w:hAnsi="Times New Roman" w:cs="Times New Roman"/>
          <w:sz w:val="28"/>
          <w:szCs w:val="28"/>
          <w:lang w:val="ru-RU"/>
        </w:rPr>
      </w:pPr>
      <w:r>
        <w:rPr>
          <w:rFonts w:eastAsia="Times New Roman" w:cs="Times New Roman"/>
          <w:sz w:val="28"/>
          <w:szCs w:val="28"/>
          <w:lang w:val="ru-RU"/>
        </w:rPr>
        <w:t>уважение к своему и другим народам; первоначальные представления о человеке</w:t>
      </w:r>
      <w:r>
        <w:rPr>
          <w:rFonts w:eastAsia="Times New Roman" w:cs="Times New Roman"/>
          <w:spacing w:val="1"/>
          <w:sz w:val="28"/>
          <w:szCs w:val="28"/>
          <w:lang w:val="ru-RU"/>
        </w:rPr>
        <w:t xml:space="preserve"> </w:t>
      </w:r>
      <w:r>
        <w:rPr>
          <w:rFonts w:eastAsia="Times New Roman" w:cs="Times New Roman"/>
          <w:sz w:val="28"/>
          <w:szCs w:val="28"/>
          <w:lang w:val="ru-RU"/>
        </w:rPr>
        <w:t>как члене общества, о правах и обязанности гражданина, качествах патриота своей</w:t>
      </w:r>
      <w:r>
        <w:rPr>
          <w:rFonts w:eastAsia="Times New Roman" w:cs="Times New Roman"/>
          <w:spacing w:val="1"/>
          <w:sz w:val="28"/>
          <w:szCs w:val="28"/>
          <w:lang w:val="ru-RU"/>
        </w:rPr>
        <w:t xml:space="preserve"> </w:t>
      </w:r>
      <w:r>
        <w:rPr>
          <w:rFonts w:eastAsia="Times New Roman" w:cs="Times New Roman"/>
          <w:sz w:val="28"/>
          <w:szCs w:val="28"/>
          <w:lang w:val="ru-RU"/>
        </w:rPr>
        <w:t>страны.</w:t>
      </w:r>
    </w:p>
    <w:p w:rsidR="00D2092F" w:rsidRDefault="00B523C6">
      <w:pPr>
        <w:widowControl w:val="0"/>
        <w:spacing w:before="1" w:beforeAutospacing="0" w:afterAutospacing="0" w:line="276" w:lineRule="exact"/>
        <w:jc w:val="both"/>
        <w:rPr>
          <w:rFonts w:ascii="Times New Roman" w:eastAsia="Times New Roman" w:hAnsi="Times New Roman" w:cs="Times New Roman"/>
          <w:sz w:val="28"/>
          <w:szCs w:val="28"/>
          <w:lang w:val="ru-RU"/>
        </w:rPr>
      </w:pPr>
      <w:r>
        <w:rPr>
          <w:rFonts w:eastAsia="Times New Roman" w:cs="Times New Roman"/>
          <w:i/>
          <w:spacing w:val="-1"/>
          <w:sz w:val="28"/>
          <w:szCs w:val="28"/>
          <w:lang w:val="ru-RU"/>
        </w:rPr>
        <w:t>Духовно-нравственное</w:t>
      </w:r>
      <w:r>
        <w:rPr>
          <w:rFonts w:eastAsia="Times New Roman" w:cs="Times New Roman"/>
          <w:i/>
          <w:spacing w:val="-9"/>
          <w:sz w:val="28"/>
          <w:szCs w:val="28"/>
          <w:lang w:val="ru-RU"/>
        </w:rPr>
        <w:t xml:space="preserve"> </w:t>
      </w:r>
      <w:r>
        <w:rPr>
          <w:rFonts w:eastAsia="Times New Roman" w:cs="Times New Roman"/>
          <w:i/>
          <w:sz w:val="28"/>
          <w:szCs w:val="28"/>
          <w:lang w:val="ru-RU"/>
        </w:rPr>
        <w:t>воспитание</w:t>
      </w:r>
      <w:r>
        <w:rPr>
          <w:rFonts w:eastAsia="Times New Roman" w:cs="Times New Roman"/>
          <w:sz w:val="28"/>
          <w:szCs w:val="28"/>
          <w:lang w:val="ru-RU"/>
        </w:rPr>
        <w:t>:</w:t>
      </w:r>
    </w:p>
    <w:p w:rsidR="00D2092F" w:rsidRDefault="00B523C6">
      <w:pPr>
        <w:widowControl w:val="0"/>
        <w:numPr>
          <w:ilvl w:val="0"/>
          <w:numId w:val="145"/>
        </w:numPr>
        <w:tabs>
          <w:tab w:val="left" w:pos="1346"/>
        </w:tabs>
        <w:spacing w:beforeAutospacing="0" w:afterAutospacing="0" w:line="294" w:lineRule="exact"/>
        <w:ind w:left="1345" w:hanging="282"/>
        <w:jc w:val="both"/>
        <w:rPr>
          <w:rFonts w:ascii="Times New Roman" w:eastAsia="Times New Roman" w:hAnsi="Times New Roman" w:cs="Times New Roman"/>
          <w:sz w:val="28"/>
          <w:szCs w:val="28"/>
          <w:lang w:val="ru-RU"/>
        </w:rPr>
      </w:pPr>
      <w:r>
        <w:rPr>
          <w:rFonts w:eastAsia="Times New Roman" w:cs="Times New Roman"/>
          <w:sz w:val="28"/>
          <w:szCs w:val="28"/>
          <w:lang w:val="ru-RU"/>
        </w:rPr>
        <w:t>понимание</w:t>
      </w:r>
      <w:r>
        <w:rPr>
          <w:rFonts w:eastAsia="Times New Roman" w:cs="Times New Roman"/>
          <w:spacing w:val="-11"/>
          <w:sz w:val="28"/>
          <w:szCs w:val="28"/>
          <w:lang w:val="ru-RU"/>
        </w:rPr>
        <w:t xml:space="preserve"> </w:t>
      </w:r>
      <w:r>
        <w:rPr>
          <w:rFonts w:eastAsia="Times New Roman" w:cs="Times New Roman"/>
          <w:sz w:val="28"/>
          <w:szCs w:val="28"/>
          <w:lang w:val="ru-RU"/>
        </w:rPr>
        <w:t>связи</w:t>
      </w:r>
      <w:r>
        <w:rPr>
          <w:rFonts w:eastAsia="Times New Roman" w:cs="Times New Roman"/>
          <w:spacing w:val="-6"/>
          <w:sz w:val="28"/>
          <w:szCs w:val="28"/>
          <w:lang w:val="ru-RU"/>
        </w:rPr>
        <w:t xml:space="preserve"> </w:t>
      </w:r>
      <w:r>
        <w:rPr>
          <w:rFonts w:eastAsia="Times New Roman" w:cs="Times New Roman"/>
          <w:sz w:val="28"/>
          <w:szCs w:val="28"/>
          <w:lang w:val="ru-RU"/>
        </w:rPr>
        <w:t>человека</w:t>
      </w:r>
      <w:r>
        <w:rPr>
          <w:rFonts w:eastAsia="Times New Roman" w:cs="Times New Roman"/>
          <w:spacing w:val="-7"/>
          <w:sz w:val="28"/>
          <w:szCs w:val="28"/>
          <w:lang w:val="ru-RU"/>
        </w:rPr>
        <w:t xml:space="preserve"> </w:t>
      </w:r>
      <w:r>
        <w:rPr>
          <w:rFonts w:eastAsia="Times New Roman" w:cs="Times New Roman"/>
          <w:sz w:val="28"/>
          <w:szCs w:val="28"/>
          <w:lang w:val="ru-RU"/>
        </w:rPr>
        <w:t>с</w:t>
      </w:r>
      <w:r>
        <w:rPr>
          <w:rFonts w:eastAsia="Times New Roman" w:cs="Times New Roman"/>
          <w:spacing w:val="-8"/>
          <w:sz w:val="28"/>
          <w:szCs w:val="28"/>
          <w:lang w:val="ru-RU"/>
        </w:rPr>
        <w:t xml:space="preserve"> </w:t>
      </w:r>
      <w:r>
        <w:rPr>
          <w:rFonts w:eastAsia="Times New Roman" w:cs="Times New Roman"/>
          <w:sz w:val="28"/>
          <w:szCs w:val="28"/>
          <w:lang w:val="ru-RU"/>
        </w:rPr>
        <w:t>окружающим</w:t>
      </w:r>
      <w:r>
        <w:rPr>
          <w:rFonts w:eastAsia="Times New Roman" w:cs="Times New Roman"/>
          <w:spacing w:val="-3"/>
          <w:sz w:val="28"/>
          <w:szCs w:val="28"/>
          <w:lang w:val="ru-RU"/>
        </w:rPr>
        <w:t xml:space="preserve"> </w:t>
      </w:r>
      <w:r>
        <w:rPr>
          <w:rFonts w:eastAsia="Times New Roman" w:cs="Times New Roman"/>
          <w:sz w:val="28"/>
          <w:szCs w:val="28"/>
          <w:lang w:val="ru-RU"/>
        </w:rPr>
        <w:t>миром;</w:t>
      </w:r>
    </w:p>
    <w:p w:rsidR="00D2092F" w:rsidRDefault="00B523C6">
      <w:pPr>
        <w:widowControl w:val="0"/>
        <w:numPr>
          <w:ilvl w:val="0"/>
          <w:numId w:val="145"/>
        </w:numPr>
        <w:tabs>
          <w:tab w:val="left" w:pos="1346"/>
        </w:tabs>
        <w:spacing w:beforeAutospacing="0" w:afterAutospacing="0" w:line="293" w:lineRule="exact"/>
        <w:ind w:left="1345" w:hanging="282"/>
        <w:jc w:val="both"/>
        <w:rPr>
          <w:rFonts w:ascii="Times New Roman" w:eastAsia="Times New Roman" w:hAnsi="Times New Roman" w:cs="Times New Roman"/>
          <w:sz w:val="28"/>
          <w:szCs w:val="28"/>
          <w:lang w:val="ru-RU"/>
        </w:rPr>
      </w:pPr>
      <w:r>
        <w:rPr>
          <w:rFonts w:eastAsia="Times New Roman" w:cs="Times New Roman"/>
          <w:sz w:val="28"/>
          <w:szCs w:val="28"/>
          <w:lang w:val="ru-RU"/>
        </w:rPr>
        <w:t>бережное</w:t>
      </w:r>
      <w:r>
        <w:rPr>
          <w:rFonts w:eastAsia="Times New Roman" w:cs="Times New Roman"/>
          <w:spacing w:val="-9"/>
          <w:sz w:val="28"/>
          <w:szCs w:val="28"/>
          <w:lang w:val="ru-RU"/>
        </w:rPr>
        <w:t xml:space="preserve"> </w:t>
      </w:r>
      <w:r>
        <w:rPr>
          <w:rFonts w:eastAsia="Times New Roman" w:cs="Times New Roman"/>
          <w:sz w:val="28"/>
          <w:szCs w:val="28"/>
          <w:lang w:val="ru-RU"/>
        </w:rPr>
        <w:t>отношение</w:t>
      </w:r>
      <w:r>
        <w:rPr>
          <w:rFonts w:eastAsia="Times New Roman" w:cs="Times New Roman"/>
          <w:spacing w:val="-9"/>
          <w:sz w:val="28"/>
          <w:szCs w:val="28"/>
          <w:lang w:val="ru-RU"/>
        </w:rPr>
        <w:t xml:space="preserve"> </w:t>
      </w:r>
      <w:r>
        <w:rPr>
          <w:rFonts w:eastAsia="Times New Roman" w:cs="Times New Roman"/>
          <w:sz w:val="28"/>
          <w:szCs w:val="28"/>
          <w:lang w:val="ru-RU"/>
        </w:rPr>
        <w:t>к</w:t>
      </w:r>
      <w:r>
        <w:rPr>
          <w:rFonts w:eastAsia="Times New Roman" w:cs="Times New Roman"/>
          <w:spacing w:val="-3"/>
          <w:sz w:val="28"/>
          <w:szCs w:val="28"/>
          <w:lang w:val="ru-RU"/>
        </w:rPr>
        <w:t xml:space="preserve"> </w:t>
      </w:r>
      <w:r>
        <w:rPr>
          <w:rFonts w:eastAsia="Times New Roman" w:cs="Times New Roman"/>
          <w:sz w:val="28"/>
          <w:szCs w:val="28"/>
          <w:lang w:val="ru-RU"/>
        </w:rPr>
        <w:t>среде</w:t>
      </w:r>
      <w:r>
        <w:rPr>
          <w:rFonts w:eastAsia="Times New Roman" w:cs="Times New Roman"/>
          <w:spacing w:val="-1"/>
          <w:sz w:val="28"/>
          <w:szCs w:val="28"/>
          <w:lang w:val="ru-RU"/>
        </w:rPr>
        <w:t xml:space="preserve"> </w:t>
      </w:r>
      <w:r>
        <w:rPr>
          <w:rFonts w:eastAsia="Times New Roman" w:cs="Times New Roman"/>
          <w:sz w:val="28"/>
          <w:szCs w:val="28"/>
          <w:lang w:val="ru-RU"/>
        </w:rPr>
        <w:t>обитания;</w:t>
      </w:r>
    </w:p>
    <w:p w:rsidR="00D2092F" w:rsidRDefault="00B523C6">
      <w:pPr>
        <w:widowControl w:val="0"/>
        <w:numPr>
          <w:ilvl w:val="0"/>
          <w:numId w:val="145"/>
        </w:numPr>
        <w:tabs>
          <w:tab w:val="left" w:pos="1346"/>
        </w:tabs>
        <w:spacing w:beforeAutospacing="0" w:afterAutospacing="0" w:line="293" w:lineRule="exact"/>
        <w:ind w:left="1345" w:hanging="282"/>
        <w:jc w:val="both"/>
        <w:rPr>
          <w:rFonts w:ascii="Times New Roman" w:eastAsia="Times New Roman" w:hAnsi="Times New Roman" w:cs="Times New Roman"/>
          <w:sz w:val="28"/>
          <w:szCs w:val="28"/>
          <w:lang w:val="ru-RU"/>
        </w:rPr>
      </w:pPr>
      <w:r>
        <w:rPr>
          <w:rFonts w:eastAsia="Times New Roman" w:cs="Times New Roman"/>
          <w:sz w:val="28"/>
          <w:szCs w:val="28"/>
          <w:lang w:val="ru-RU"/>
        </w:rPr>
        <w:t>проявление</w:t>
      </w:r>
      <w:r>
        <w:rPr>
          <w:rFonts w:eastAsia="Times New Roman" w:cs="Times New Roman"/>
          <w:spacing w:val="-13"/>
          <w:sz w:val="28"/>
          <w:szCs w:val="28"/>
          <w:lang w:val="ru-RU"/>
        </w:rPr>
        <w:t xml:space="preserve"> </w:t>
      </w:r>
      <w:r>
        <w:rPr>
          <w:rFonts w:eastAsia="Times New Roman" w:cs="Times New Roman"/>
          <w:sz w:val="28"/>
          <w:szCs w:val="28"/>
          <w:lang w:val="ru-RU"/>
        </w:rPr>
        <w:t>заботы</w:t>
      </w:r>
      <w:r>
        <w:rPr>
          <w:rFonts w:eastAsia="Times New Roman" w:cs="Times New Roman"/>
          <w:spacing w:val="-11"/>
          <w:sz w:val="28"/>
          <w:szCs w:val="28"/>
          <w:lang w:val="ru-RU"/>
        </w:rPr>
        <w:t xml:space="preserve"> </w:t>
      </w:r>
      <w:r>
        <w:rPr>
          <w:rFonts w:eastAsia="Times New Roman" w:cs="Times New Roman"/>
          <w:sz w:val="28"/>
          <w:szCs w:val="28"/>
          <w:lang w:val="ru-RU"/>
        </w:rPr>
        <w:t>о</w:t>
      </w:r>
      <w:r>
        <w:rPr>
          <w:rFonts w:eastAsia="Times New Roman" w:cs="Times New Roman"/>
          <w:spacing w:val="-3"/>
          <w:sz w:val="28"/>
          <w:szCs w:val="28"/>
          <w:lang w:val="ru-RU"/>
        </w:rPr>
        <w:t xml:space="preserve"> </w:t>
      </w:r>
      <w:r>
        <w:rPr>
          <w:rFonts w:eastAsia="Times New Roman" w:cs="Times New Roman"/>
          <w:sz w:val="28"/>
          <w:szCs w:val="28"/>
          <w:lang w:val="ru-RU"/>
        </w:rPr>
        <w:t>природе;</w:t>
      </w:r>
      <w:r>
        <w:rPr>
          <w:rFonts w:eastAsia="Times New Roman" w:cs="Times New Roman"/>
          <w:spacing w:val="-8"/>
          <w:sz w:val="28"/>
          <w:szCs w:val="28"/>
          <w:lang w:val="ru-RU"/>
        </w:rPr>
        <w:t xml:space="preserve"> </w:t>
      </w:r>
      <w:r>
        <w:rPr>
          <w:rFonts w:eastAsia="Times New Roman" w:cs="Times New Roman"/>
          <w:sz w:val="28"/>
          <w:szCs w:val="28"/>
          <w:lang w:val="ru-RU"/>
        </w:rPr>
        <w:t>неприятие</w:t>
      </w:r>
      <w:r>
        <w:rPr>
          <w:rFonts w:eastAsia="Times New Roman" w:cs="Times New Roman"/>
          <w:spacing w:val="-8"/>
          <w:sz w:val="28"/>
          <w:szCs w:val="28"/>
          <w:lang w:val="ru-RU"/>
        </w:rPr>
        <w:t xml:space="preserve"> </w:t>
      </w:r>
      <w:r>
        <w:rPr>
          <w:rFonts w:eastAsia="Times New Roman" w:cs="Times New Roman"/>
          <w:sz w:val="28"/>
          <w:szCs w:val="28"/>
          <w:lang w:val="ru-RU"/>
        </w:rPr>
        <w:t>действий,</w:t>
      </w:r>
      <w:r>
        <w:rPr>
          <w:rFonts w:eastAsia="Times New Roman" w:cs="Times New Roman"/>
          <w:spacing w:val="-9"/>
          <w:sz w:val="28"/>
          <w:szCs w:val="28"/>
          <w:lang w:val="ru-RU"/>
        </w:rPr>
        <w:t xml:space="preserve"> </w:t>
      </w:r>
      <w:r>
        <w:rPr>
          <w:rFonts w:eastAsia="Times New Roman" w:cs="Times New Roman"/>
          <w:sz w:val="28"/>
          <w:szCs w:val="28"/>
          <w:lang w:val="ru-RU"/>
        </w:rPr>
        <w:t>приносящих</w:t>
      </w:r>
      <w:r>
        <w:rPr>
          <w:rFonts w:eastAsia="Times New Roman" w:cs="Times New Roman"/>
          <w:spacing w:val="-5"/>
          <w:sz w:val="28"/>
          <w:szCs w:val="28"/>
          <w:lang w:val="ru-RU"/>
        </w:rPr>
        <w:t xml:space="preserve"> </w:t>
      </w:r>
      <w:r>
        <w:rPr>
          <w:rFonts w:eastAsia="Times New Roman" w:cs="Times New Roman"/>
          <w:sz w:val="28"/>
          <w:szCs w:val="28"/>
          <w:lang w:val="ru-RU"/>
        </w:rPr>
        <w:t>ей</w:t>
      </w:r>
      <w:r>
        <w:rPr>
          <w:rFonts w:eastAsia="Times New Roman" w:cs="Times New Roman"/>
          <w:spacing w:val="-6"/>
          <w:sz w:val="28"/>
          <w:szCs w:val="28"/>
          <w:lang w:val="ru-RU"/>
        </w:rPr>
        <w:t xml:space="preserve"> </w:t>
      </w:r>
      <w:r>
        <w:rPr>
          <w:rFonts w:eastAsia="Times New Roman" w:cs="Times New Roman"/>
          <w:sz w:val="28"/>
          <w:szCs w:val="28"/>
          <w:lang w:val="ru-RU"/>
        </w:rPr>
        <w:t>вред.</w:t>
      </w:r>
    </w:p>
    <w:p w:rsidR="00D2092F" w:rsidRDefault="00B523C6">
      <w:pPr>
        <w:widowControl w:val="0"/>
        <w:numPr>
          <w:ilvl w:val="0"/>
          <w:numId w:val="145"/>
        </w:numPr>
        <w:tabs>
          <w:tab w:val="left" w:pos="1346"/>
        </w:tabs>
        <w:spacing w:beforeAutospacing="0" w:afterAutospacing="0" w:line="292" w:lineRule="exact"/>
        <w:ind w:left="1345" w:hanging="282"/>
        <w:jc w:val="both"/>
        <w:rPr>
          <w:rFonts w:ascii="Times New Roman" w:eastAsia="Times New Roman" w:hAnsi="Times New Roman" w:cs="Times New Roman"/>
          <w:sz w:val="28"/>
          <w:szCs w:val="28"/>
          <w:lang w:val="ru-RU"/>
        </w:rPr>
      </w:pPr>
      <w:r>
        <w:rPr>
          <w:rFonts w:eastAsia="Times New Roman" w:cs="Times New Roman"/>
          <w:spacing w:val="-1"/>
          <w:sz w:val="28"/>
          <w:szCs w:val="28"/>
          <w:lang w:val="ru-RU"/>
        </w:rPr>
        <w:t>признание</w:t>
      </w:r>
      <w:r>
        <w:rPr>
          <w:rFonts w:eastAsia="Times New Roman" w:cs="Times New Roman"/>
          <w:spacing w:val="-12"/>
          <w:sz w:val="28"/>
          <w:szCs w:val="28"/>
          <w:lang w:val="ru-RU"/>
        </w:rPr>
        <w:t xml:space="preserve"> </w:t>
      </w:r>
      <w:r>
        <w:rPr>
          <w:rFonts w:eastAsia="Times New Roman" w:cs="Times New Roman"/>
          <w:spacing w:val="-1"/>
          <w:sz w:val="28"/>
          <w:szCs w:val="28"/>
          <w:lang w:val="ru-RU"/>
        </w:rPr>
        <w:t>индивидуальности</w:t>
      </w:r>
      <w:r>
        <w:rPr>
          <w:rFonts w:eastAsia="Times New Roman" w:cs="Times New Roman"/>
          <w:spacing w:val="6"/>
          <w:sz w:val="28"/>
          <w:szCs w:val="28"/>
          <w:lang w:val="ru-RU"/>
        </w:rPr>
        <w:t xml:space="preserve"> </w:t>
      </w:r>
      <w:r>
        <w:rPr>
          <w:rFonts w:eastAsia="Times New Roman" w:cs="Times New Roman"/>
          <w:sz w:val="28"/>
          <w:szCs w:val="28"/>
          <w:lang w:val="ru-RU"/>
        </w:rPr>
        <w:t>каждого</w:t>
      </w:r>
      <w:r>
        <w:rPr>
          <w:rFonts w:eastAsia="Times New Roman" w:cs="Times New Roman"/>
          <w:spacing w:val="-6"/>
          <w:sz w:val="28"/>
          <w:szCs w:val="28"/>
          <w:lang w:val="ru-RU"/>
        </w:rPr>
        <w:t xml:space="preserve"> </w:t>
      </w:r>
      <w:r>
        <w:rPr>
          <w:rFonts w:eastAsia="Times New Roman" w:cs="Times New Roman"/>
          <w:sz w:val="28"/>
          <w:szCs w:val="28"/>
          <w:lang w:val="ru-RU"/>
        </w:rPr>
        <w:t>человека;</w:t>
      </w:r>
    </w:p>
    <w:p w:rsidR="00D2092F" w:rsidRDefault="00B523C6">
      <w:pPr>
        <w:widowControl w:val="0"/>
        <w:numPr>
          <w:ilvl w:val="0"/>
          <w:numId w:val="145"/>
        </w:numPr>
        <w:tabs>
          <w:tab w:val="left" w:pos="1346"/>
        </w:tabs>
        <w:spacing w:beforeAutospacing="0" w:afterAutospacing="0" w:line="290" w:lineRule="exact"/>
        <w:ind w:left="1345" w:hanging="282"/>
        <w:jc w:val="both"/>
        <w:rPr>
          <w:rFonts w:ascii="Times New Roman" w:eastAsia="Times New Roman" w:hAnsi="Times New Roman" w:cs="Times New Roman"/>
          <w:sz w:val="28"/>
          <w:szCs w:val="28"/>
          <w:lang w:val="ru-RU"/>
        </w:rPr>
      </w:pPr>
      <w:r>
        <w:rPr>
          <w:rFonts w:eastAsia="Times New Roman" w:cs="Times New Roman"/>
          <w:sz w:val="28"/>
          <w:szCs w:val="28"/>
          <w:lang w:val="ru-RU"/>
        </w:rPr>
        <w:t>проявление</w:t>
      </w:r>
      <w:r>
        <w:rPr>
          <w:rFonts w:eastAsia="Times New Roman" w:cs="Times New Roman"/>
          <w:spacing w:val="-12"/>
          <w:sz w:val="28"/>
          <w:szCs w:val="28"/>
          <w:lang w:val="ru-RU"/>
        </w:rPr>
        <w:t xml:space="preserve"> </w:t>
      </w:r>
      <w:r>
        <w:rPr>
          <w:rFonts w:eastAsia="Times New Roman" w:cs="Times New Roman"/>
          <w:sz w:val="28"/>
          <w:szCs w:val="28"/>
          <w:lang w:val="ru-RU"/>
        </w:rPr>
        <w:t>сопереживания,</w:t>
      </w:r>
      <w:r>
        <w:rPr>
          <w:rFonts w:eastAsia="Times New Roman" w:cs="Times New Roman"/>
          <w:spacing w:val="-3"/>
          <w:sz w:val="28"/>
          <w:szCs w:val="28"/>
          <w:lang w:val="ru-RU"/>
        </w:rPr>
        <w:t xml:space="preserve"> </w:t>
      </w:r>
      <w:r>
        <w:rPr>
          <w:rFonts w:eastAsia="Times New Roman" w:cs="Times New Roman"/>
          <w:sz w:val="28"/>
          <w:szCs w:val="28"/>
          <w:lang w:val="ru-RU"/>
        </w:rPr>
        <w:t>уважения</w:t>
      </w:r>
      <w:r>
        <w:rPr>
          <w:rFonts w:eastAsia="Times New Roman" w:cs="Times New Roman"/>
          <w:spacing w:val="-8"/>
          <w:sz w:val="28"/>
          <w:szCs w:val="28"/>
          <w:lang w:val="ru-RU"/>
        </w:rPr>
        <w:t xml:space="preserve"> </w:t>
      </w:r>
      <w:r>
        <w:rPr>
          <w:rFonts w:eastAsia="Times New Roman" w:cs="Times New Roman"/>
          <w:sz w:val="28"/>
          <w:szCs w:val="28"/>
          <w:lang w:val="ru-RU"/>
        </w:rPr>
        <w:t>и</w:t>
      </w:r>
      <w:r>
        <w:rPr>
          <w:rFonts w:eastAsia="Times New Roman" w:cs="Times New Roman"/>
          <w:spacing w:val="-11"/>
          <w:sz w:val="28"/>
          <w:szCs w:val="28"/>
          <w:lang w:val="ru-RU"/>
        </w:rPr>
        <w:t xml:space="preserve"> </w:t>
      </w:r>
      <w:r>
        <w:rPr>
          <w:rFonts w:eastAsia="Times New Roman" w:cs="Times New Roman"/>
          <w:sz w:val="28"/>
          <w:szCs w:val="28"/>
          <w:lang w:val="ru-RU"/>
        </w:rPr>
        <w:t>доброжелательности;</w:t>
      </w:r>
    </w:p>
    <w:p w:rsidR="00D2092F" w:rsidRDefault="00B523C6">
      <w:pPr>
        <w:widowControl w:val="0"/>
        <w:numPr>
          <w:ilvl w:val="0"/>
          <w:numId w:val="145"/>
        </w:numPr>
        <w:tabs>
          <w:tab w:val="left" w:pos="1348"/>
        </w:tabs>
        <w:spacing w:beforeAutospacing="0" w:afterAutospacing="0" w:line="235" w:lineRule="auto"/>
        <w:ind w:right="521"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неприятие</w:t>
      </w:r>
      <w:r>
        <w:rPr>
          <w:rFonts w:eastAsia="Times New Roman" w:cs="Times New Roman"/>
          <w:spacing w:val="37"/>
          <w:sz w:val="28"/>
          <w:szCs w:val="28"/>
          <w:lang w:val="ru-RU"/>
        </w:rPr>
        <w:t xml:space="preserve"> </w:t>
      </w:r>
      <w:r>
        <w:rPr>
          <w:rFonts w:eastAsia="Times New Roman" w:cs="Times New Roman"/>
          <w:sz w:val="28"/>
          <w:szCs w:val="28"/>
          <w:lang w:val="ru-RU"/>
        </w:rPr>
        <w:t>любых</w:t>
      </w:r>
      <w:r>
        <w:rPr>
          <w:rFonts w:eastAsia="Times New Roman" w:cs="Times New Roman"/>
          <w:spacing w:val="37"/>
          <w:sz w:val="28"/>
          <w:szCs w:val="28"/>
          <w:lang w:val="ru-RU"/>
        </w:rPr>
        <w:t xml:space="preserve"> </w:t>
      </w:r>
      <w:r>
        <w:rPr>
          <w:rFonts w:eastAsia="Times New Roman" w:cs="Times New Roman"/>
          <w:sz w:val="28"/>
          <w:szCs w:val="28"/>
          <w:lang w:val="ru-RU"/>
        </w:rPr>
        <w:t>форм</w:t>
      </w:r>
      <w:r>
        <w:rPr>
          <w:rFonts w:eastAsia="Times New Roman" w:cs="Times New Roman"/>
          <w:spacing w:val="36"/>
          <w:sz w:val="28"/>
          <w:szCs w:val="28"/>
          <w:lang w:val="ru-RU"/>
        </w:rPr>
        <w:t xml:space="preserve"> </w:t>
      </w:r>
      <w:r>
        <w:rPr>
          <w:rFonts w:eastAsia="Times New Roman" w:cs="Times New Roman"/>
          <w:sz w:val="28"/>
          <w:szCs w:val="28"/>
          <w:lang w:val="ru-RU"/>
        </w:rPr>
        <w:t>поведения,</w:t>
      </w:r>
      <w:r>
        <w:rPr>
          <w:rFonts w:eastAsia="Times New Roman" w:cs="Times New Roman"/>
          <w:spacing w:val="40"/>
          <w:sz w:val="28"/>
          <w:szCs w:val="28"/>
          <w:lang w:val="ru-RU"/>
        </w:rPr>
        <w:t xml:space="preserve"> </w:t>
      </w:r>
      <w:r>
        <w:rPr>
          <w:rFonts w:eastAsia="Times New Roman" w:cs="Times New Roman"/>
          <w:sz w:val="28"/>
          <w:szCs w:val="28"/>
          <w:lang w:val="ru-RU"/>
        </w:rPr>
        <w:t>направленных</w:t>
      </w:r>
      <w:r>
        <w:rPr>
          <w:rFonts w:eastAsia="Times New Roman" w:cs="Times New Roman"/>
          <w:spacing w:val="40"/>
          <w:sz w:val="28"/>
          <w:szCs w:val="28"/>
          <w:lang w:val="ru-RU"/>
        </w:rPr>
        <w:t xml:space="preserve"> </w:t>
      </w:r>
      <w:r>
        <w:rPr>
          <w:rFonts w:eastAsia="Times New Roman" w:cs="Times New Roman"/>
          <w:sz w:val="28"/>
          <w:szCs w:val="28"/>
          <w:lang w:val="ru-RU"/>
        </w:rPr>
        <w:t>на</w:t>
      </w:r>
      <w:r>
        <w:rPr>
          <w:rFonts w:eastAsia="Times New Roman" w:cs="Times New Roman"/>
          <w:spacing w:val="39"/>
          <w:sz w:val="28"/>
          <w:szCs w:val="28"/>
          <w:lang w:val="ru-RU"/>
        </w:rPr>
        <w:t xml:space="preserve"> </w:t>
      </w:r>
      <w:r>
        <w:rPr>
          <w:rFonts w:eastAsia="Times New Roman" w:cs="Times New Roman"/>
          <w:sz w:val="28"/>
          <w:szCs w:val="28"/>
          <w:lang w:val="ru-RU"/>
        </w:rPr>
        <w:t>причинение</w:t>
      </w:r>
      <w:r>
        <w:rPr>
          <w:rFonts w:eastAsia="Times New Roman" w:cs="Times New Roman"/>
          <w:spacing w:val="32"/>
          <w:sz w:val="28"/>
          <w:szCs w:val="28"/>
          <w:lang w:val="ru-RU"/>
        </w:rPr>
        <w:t xml:space="preserve"> </w:t>
      </w:r>
      <w:r>
        <w:rPr>
          <w:rFonts w:eastAsia="Times New Roman" w:cs="Times New Roman"/>
          <w:sz w:val="28"/>
          <w:szCs w:val="28"/>
          <w:lang w:val="ru-RU"/>
        </w:rPr>
        <w:t>физического</w:t>
      </w:r>
      <w:r>
        <w:rPr>
          <w:rFonts w:eastAsia="Times New Roman" w:cs="Times New Roman"/>
          <w:spacing w:val="42"/>
          <w:sz w:val="28"/>
          <w:szCs w:val="28"/>
          <w:lang w:val="ru-RU"/>
        </w:rPr>
        <w:t xml:space="preserve"> </w:t>
      </w:r>
      <w:r>
        <w:rPr>
          <w:rFonts w:eastAsia="Times New Roman" w:cs="Times New Roman"/>
          <w:sz w:val="28"/>
          <w:szCs w:val="28"/>
          <w:lang w:val="ru-RU"/>
        </w:rPr>
        <w:t>и</w:t>
      </w:r>
      <w:r>
        <w:rPr>
          <w:rFonts w:eastAsia="Times New Roman" w:cs="Times New Roman"/>
          <w:spacing w:val="-57"/>
          <w:sz w:val="28"/>
          <w:szCs w:val="28"/>
          <w:lang w:val="ru-RU"/>
        </w:rPr>
        <w:t xml:space="preserve"> </w:t>
      </w:r>
      <w:r>
        <w:rPr>
          <w:rFonts w:eastAsia="Times New Roman" w:cs="Times New Roman"/>
          <w:sz w:val="28"/>
          <w:szCs w:val="28"/>
          <w:lang w:val="ru-RU"/>
        </w:rPr>
        <w:t>морального вреда</w:t>
      </w:r>
      <w:r>
        <w:rPr>
          <w:rFonts w:eastAsia="Times New Roman" w:cs="Times New Roman"/>
          <w:spacing w:val="-1"/>
          <w:sz w:val="28"/>
          <w:szCs w:val="28"/>
          <w:lang w:val="ru-RU"/>
        </w:rPr>
        <w:t xml:space="preserve"> </w:t>
      </w:r>
      <w:r>
        <w:rPr>
          <w:rFonts w:eastAsia="Times New Roman" w:cs="Times New Roman"/>
          <w:sz w:val="28"/>
          <w:szCs w:val="28"/>
          <w:lang w:val="ru-RU"/>
        </w:rPr>
        <w:t>другим людям;</w:t>
      </w:r>
    </w:p>
    <w:p w:rsidR="00D2092F" w:rsidRDefault="00B523C6">
      <w:pPr>
        <w:widowControl w:val="0"/>
        <w:numPr>
          <w:ilvl w:val="0"/>
          <w:numId w:val="145"/>
        </w:numPr>
        <w:tabs>
          <w:tab w:val="left" w:pos="1348"/>
        </w:tabs>
        <w:spacing w:beforeAutospacing="0" w:afterAutospacing="0" w:line="228" w:lineRule="auto"/>
        <w:ind w:right="872"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выполнение</w:t>
      </w:r>
      <w:r>
        <w:rPr>
          <w:rFonts w:eastAsia="Times New Roman" w:cs="Times New Roman"/>
          <w:spacing w:val="19"/>
          <w:sz w:val="28"/>
          <w:szCs w:val="28"/>
          <w:lang w:val="ru-RU"/>
        </w:rPr>
        <w:t xml:space="preserve"> </w:t>
      </w:r>
      <w:r>
        <w:rPr>
          <w:rFonts w:eastAsia="Times New Roman" w:cs="Times New Roman"/>
          <w:sz w:val="28"/>
          <w:szCs w:val="28"/>
          <w:lang w:val="ru-RU"/>
        </w:rPr>
        <w:t>нравственно-этических</w:t>
      </w:r>
      <w:r>
        <w:rPr>
          <w:rFonts w:eastAsia="Times New Roman" w:cs="Times New Roman"/>
          <w:spacing w:val="24"/>
          <w:sz w:val="28"/>
          <w:szCs w:val="28"/>
          <w:lang w:val="ru-RU"/>
        </w:rPr>
        <w:t xml:space="preserve"> </w:t>
      </w:r>
      <w:r>
        <w:rPr>
          <w:rFonts w:eastAsia="Times New Roman" w:cs="Times New Roman"/>
          <w:sz w:val="28"/>
          <w:szCs w:val="28"/>
          <w:lang w:val="ru-RU"/>
        </w:rPr>
        <w:t>норм</w:t>
      </w:r>
      <w:r>
        <w:rPr>
          <w:rFonts w:eastAsia="Times New Roman" w:cs="Times New Roman"/>
          <w:spacing w:val="23"/>
          <w:sz w:val="28"/>
          <w:szCs w:val="28"/>
          <w:lang w:val="ru-RU"/>
        </w:rPr>
        <w:t xml:space="preserve"> </w:t>
      </w:r>
      <w:r>
        <w:rPr>
          <w:rFonts w:eastAsia="Times New Roman" w:cs="Times New Roman"/>
          <w:sz w:val="28"/>
          <w:szCs w:val="28"/>
          <w:lang w:val="ru-RU"/>
        </w:rPr>
        <w:t>поведения</w:t>
      </w:r>
      <w:r>
        <w:rPr>
          <w:rFonts w:eastAsia="Times New Roman" w:cs="Times New Roman"/>
          <w:spacing w:val="29"/>
          <w:sz w:val="28"/>
          <w:szCs w:val="28"/>
          <w:lang w:val="ru-RU"/>
        </w:rPr>
        <w:t xml:space="preserve"> </w:t>
      </w:r>
      <w:r>
        <w:rPr>
          <w:rFonts w:eastAsia="Times New Roman" w:cs="Times New Roman"/>
          <w:sz w:val="28"/>
          <w:szCs w:val="28"/>
          <w:lang w:val="ru-RU"/>
        </w:rPr>
        <w:t>и</w:t>
      </w:r>
      <w:r>
        <w:rPr>
          <w:rFonts w:eastAsia="Times New Roman" w:cs="Times New Roman"/>
          <w:spacing w:val="17"/>
          <w:sz w:val="28"/>
          <w:szCs w:val="28"/>
          <w:lang w:val="ru-RU"/>
        </w:rPr>
        <w:t xml:space="preserve"> </w:t>
      </w:r>
      <w:r>
        <w:rPr>
          <w:rFonts w:eastAsia="Times New Roman" w:cs="Times New Roman"/>
          <w:sz w:val="28"/>
          <w:szCs w:val="28"/>
          <w:lang w:val="ru-RU"/>
        </w:rPr>
        <w:t>правил</w:t>
      </w:r>
      <w:r>
        <w:rPr>
          <w:rFonts w:eastAsia="Times New Roman" w:cs="Times New Roman"/>
          <w:spacing w:val="24"/>
          <w:sz w:val="28"/>
          <w:szCs w:val="28"/>
          <w:lang w:val="ru-RU"/>
        </w:rPr>
        <w:t xml:space="preserve"> </w:t>
      </w:r>
      <w:r>
        <w:rPr>
          <w:rFonts w:eastAsia="Times New Roman" w:cs="Times New Roman"/>
          <w:sz w:val="28"/>
          <w:szCs w:val="28"/>
          <w:lang w:val="ru-RU"/>
        </w:rPr>
        <w:t>межличностных</w:t>
      </w:r>
      <w:r>
        <w:rPr>
          <w:rFonts w:eastAsia="Times New Roman" w:cs="Times New Roman"/>
          <w:spacing w:val="-57"/>
          <w:sz w:val="28"/>
          <w:szCs w:val="28"/>
          <w:lang w:val="ru-RU"/>
        </w:rPr>
        <w:t xml:space="preserve"> </w:t>
      </w:r>
      <w:r>
        <w:rPr>
          <w:rFonts w:eastAsia="Times New Roman" w:cs="Times New Roman"/>
          <w:sz w:val="28"/>
          <w:szCs w:val="28"/>
          <w:lang w:val="ru-RU"/>
        </w:rPr>
        <w:t>отношений.</w:t>
      </w:r>
    </w:p>
    <w:p w:rsidR="00D2092F" w:rsidRDefault="00B523C6">
      <w:pPr>
        <w:widowControl w:val="0"/>
        <w:spacing w:before="8" w:beforeAutospacing="0" w:afterAutospacing="0" w:line="275" w:lineRule="exact"/>
        <w:jc w:val="both"/>
        <w:rPr>
          <w:rFonts w:ascii="Times New Roman" w:eastAsia="Times New Roman" w:hAnsi="Times New Roman" w:cs="Times New Roman"/>
          <w:sz w:val="28"/>
          <w:szCs w:val="28"/>
          <w:lang w:val="ru-RU"/>
        </w:rPr>
      </w:pPr>
      <w:r>
        <w:rPr>
          <w:rFonts w:eastAsia="Times New Roman" w:cs="Times New Roman"/>
          <w:i/>
          <w:sz w:val="28"/>
          <w:szCs w:val="28"/>
          <w:lang w:val="ru-RU"/>
        </w:rPr>
        <w:t>Эстетическое</w:t>
      </w:r>
      <w:r>
        <w:rPr>
          <w:rFonts w:eastAsia="Times New Roman" w:cs="Times New Roman"/>
          <w:i/>
          <w:spacing w:val="-10"/>
          <w:sz w:val="28"/>
          <w:szCs w:val="28"/>
          <w:lang w:val="ru-RU"/>
        </w:rPr>
        <w:t xml:space="preserve"> </w:t>
      </w:r>
      <w:r>
        <w:rPr>
          <w:rFonts w:eastAsia="Times New Roman" w:cs="Times New Roman"/>
          <w:i/>
          <w:sz w:val="28"/>
          <w:szCs w:val="28"/>
          <w:lang w:val="ru-RU"/>
        </w:rPr>
        <w:t>воспитание</w:t>
      </w:r>
      <w:r>
        <w:rPr>
          <w:rFonts w:eastAsia="Times New Roman" w:cs="Times New Roman"/>
          <w:sz w:val="28"/>
          <w:szCs w:val="28"/>
          <w:lang w:val="ru-RU"/>
        </w:rPr>
        <w:t>:</w:t>
      </w:r>
    </w:p>
    <w:p w:rsidR="00D2092F" w:rsidRDefault="00B523C6">
      <w:pPr>
        <w:widowControl w:val="0"/>
        <w:numPr>
          <w:ilvl w:val="0"/>
          <w:numId w:val="145"/>
        </w:numPr>
        <w:tabs>
          <w:tab w:val="left" w:pos="1346"/>
        </w:tabs>
        <w:spacing w:before="4" w:beforeAutospacing="0" w:afterAutospacing="0" w:line="228" w:lineRule="auto"/>
        <w:ind w:left="1359" w:right="523"/>
        <w:jc w:val="both"/>
        <w:rPr>
          <w:rFonts w:ascii="Times New Roman" w:eastAsia="Times New Roman" w:hAnsi="Times New Roman" w:cs="Times New Roman"/>
          <w:sz w:val="28"/>
          <w:szCs w:val="28"/>
          <w:lang w:val="ru-RU"/>
        </w:rPr>
      </w:pPr>
      <w:r>
        <w:rPr>
          <w:rFonts w:eastAsia="Times New Roman" w:cs="Times New Roman"/>
          <w:sz w:val="28"/>
          <w:szCs w:val="28"/>
          <w:lang w:val="ru-RU"/>
        </w:rPr>
        <w:t>уважительное</w:t>
      </w:r>
      <w:r>
        <w:rPr>
          <w:rFonts w:eastAsia="Times New Roman" w:cs="Times New Roman"/>
          <w:spacing w:val="4"/>
          <w:sz w:val="28"/>
          <w:szCs w:val="28"/>
          <w:lang w:val="ru-RU"/>
        </w:rPr>
        <w:t xml:space="preserve"> </w:t>
      </w:r>
      <w:r>
        <w:rPr>
          <w:rFonts w:eastAsia="Times New Roman" w:cs="Times New Roman"/>
          <w:sz w:val="28"/>
          <w:szCs w:val="28"/>
          <w:lang w:val="ru-RU"/>
        </w:rPr>
        <w:t>отношение</w:t>
      </w:r>
      <w:r>
        <w:rPr>
          <w:rFonts w:eastAsia="Times New Roman" w:cs="Times New Roman"/>
          <w:spacing w:val="7"/>
          <w:sz w:val="28"/>
          <w:szCs w:val="28"/>
          <w:lang w:val="ru-RU"/>
        </w:rPr>
        <w:t xml:space="preserve"> </w:t>
      </w:r>
      <w:r>
        <w:rPr>
          <w:rFonts w:eastAsia="Times New Roman" w:cs="Times New Roman"/>
          <w:sz w:val="28"/>
          <w:szCs w:val="28"/>
          <w:lang w:val="ru-RU"/>
        </w:rPr>
        <w:t>и</w:t>
      </w:r>
      <w:r>
        <w:rPr>
          <w:rFonts w:eastAsia="Times New Roman" w:cs="Times New Roman"/>
          <w:spacing w:val="13"/>
          <w:sz w:val="28"/>
          <w:szCs w:val="28"/>
          <w:lang w:val="ru-RU"/>
        </w:rPr>
        <w:t xml:space="preserve"> </w:t>
      </w:r>
      <w:r>
        <w:rPr>
          <w:rFonts w:eastAsia="Times New Roman" w:cs="Times New Roman"/>
          <w:sz w:val="28"/>
          <w:szCs w:val="28"/>
          <w:lang w:val="ru-RU"/>
        </w:rPr>
        <w:t>интерес</w:t>
      </w:r>
      <w:r>
        <w:rPr>
          <w:rFonts w:eastAsia="Times New Roman" w:cs="Times New Roman"/>
          <w:spacing w:val="10"/>
          <w:sz w:val="28"/>
          <w:szCs w:val="28"/>
          <w:lang w:val="ru-RU"/>
        </w:rPr>
        <w:t xml:space="preserve"> </w:t>
      </w:r>
      <w:r>
        <w:rPr>
          <w:rFonts w:eastAsia="Times New Roman" w:cs="Times New Roman"/>
          <w:sz w:val="28"/>
          <w:szCs w:val="28"/>
          <w:lang w:val="ru-RU"/>
        </w:rPr>
        <w:t>к</w:t>
      </w:r>
      <w:r>
        <w:rPr>
          <w:rFonts w:eastAsia="Times New Roman" w:cs="Times New Roman"/>
          <w:spacing w:val="13"/>
          <w:sz w:val="28"/>
          <w:szCs w:val="28"/>
          <w:lang w:val="ru-RU"/>
        </w:rPr>
        <w:t xml:space="preserve"> </w:t>
      </w:r>
      <w:r>
        <w:rPr>
          <w:rFonts w:eastAsia="Times New Roman" w:cs="Times New Roman"/>
          <w:sz w:val="28"/>
          <w:szCs w:val="28"/>
          <w:lang w:val="ru-RU"/>
        </w:rPr>
        <w:t>художественной</w:t>
      </w:r>
      <w:r>
        <w:rPr>
          <w:rFonts w:eastAsia="Times New Roman" w:cs="Times New Roman"/>
          <w:spacing w:val="14"/>
          <w:sz w:val="28"/>
          <w:szCs w:val="28"/>
          <w:lang w:val="ru-RU"/>
        </w:rPr>
        <w:t xml:space="preserve"> </w:t>
      </w:r>
      <w:r>
        <w:rPr>
          <w:rFonts w:eastAsia="Times New Roman" w:cs="Times New Roman"/>
          <w:sz w:val="28"/>
          <w:szCs w:val="28"/>
          <w:lang w:val="ru-RU"/>
        </w:rPr>
        <w:t>культуре,</w:t>
      </w:r>
      <w:r>
        <w:rPr>
          <w:rFonts w:eastAsia="Times New Roman" w:cs="Times New Roman"/>
          <w:spacing w:val="18"/>
          <w:sz w:val="28"/>
          <w:szCs w:val="28"/>
          <w:lang w:val="ru-RU"/>
        </w:rPr>
        <w:t xml:space="preserve"> </w:t>
      </w:r>
      <w:r>
        <w:rPr>
          <w:rFonts w:eastAsia="Times New Roman" w:cs="Times New Roman"/>
          <w:sz w:val="28"/>
          <w:szCs w:val="28"/>
          <w:lang w:val="ru-RU"/>
        </w:rPr>
        <w:t>восприимчивость</w:t>
      </w:r>
      <w:r>
        <w:rPr>
          <w:rFonts w:eastAsia="Times New Roman" w:cs="Times New Roman"/>
          <w:spacing w:val="-57"/>
          <w:sz w:val="28"/>
          <w:szCs w:val="28"/>
          <w:lang w:val="ru-RU"/>
        </w:rPr>
        <w:t xml:space="preserve"> </w:t>
      </w:r>
      <w:r>
        <w:rPr>
          <w:rFonts w:eastAsia="Times New Roman" w:cs="Times New Roman"/>
          <w:spacing w:val="-1"/>
          <w:sz w:val="28"/>
          <w:szCs w:val="28"/>
          <w:lang w:val="ru-RU"/>
        </w:rPr>
        <w:t>к</w:t>
      </w:r>
      <w:r>
        <w:rPr>
          <w:rFonts w:eastAsia="Times New Roman" w:cs="Times New Roman"/>
          <w:spacing w:val="1"/>
          <w:sz w:val="28"/>
          <w:szCs w:val="28"/>
          <w:lang w:val="ru-RU"/>
        </w:rPr>
        <w:t xml:space="preserve"> </w:t>
      </w:r>
      <w:r>
        <w:rPr>
          <w:rFonts w:eastAsia="Times New Roman" w:cs="Times New Roman"/>
          <w:spacing w:val="-1"/>
          <w:sz w:val="28"/>
          <w:szCs w:val="28"/>
          <w:lang w:val="ru-RU"/>
        </w:rPr>
        <w:t>разным</w:t>
      </w:r>
      <w:r>
        <w:rPr>
          <w:rFonts w:eastAsia="Times New Roman" w:cs="Times New Roman"/>
          <w:spacing w:val="-5"/>
          <w:sz w:val="28"/>
          <w:szCs w:val="28"/>
          <w:lang w:val="ru-RU"/>
        </w:rPr>
        <w:t xml:space="preserve"> </w:t>
      </w:r>
      <w:r>
        <w:rPr>
          <w:rFonts w:eastAsia="Times New Roman" w:cs="Times New Roman"/>
          <w:spacing w:val="-1"/>
          <w:sz w:val="28"/>
          <w:szCs w:val="28"/>
          <w:lang w:val="ru-RU"/>
        </w:rPr>
        <w:t>видам</w:t>
      </w:r>
      <w:r>
        <w:rPr>
          <w:rFonts w:eastAsia="Times New Roman" w:cs="Times New Roman"/>
          <w:spacing w:val="-6"/>
          <w:sz w:val="28"/>
          <w:szCs w:val="28"/>
          <w:lang w:val="ru-RU"/>
        </w:rPr>
        <w:t xml:space="preserve"> </w:t>
      </w:r>
      <w:r>
        <w:rPr>
          <w:rFonts w:eastAsia="Times New Roman" w:cs="Times New Roman"/>
          <w:spacing w:val="-1"/>
          <w:sz w:val="28"/>
          <w:szCs w:val="28"/>
          <w:lang w:val="ru-RU"/>
        </w:rPr>
        <w:t>искусства,</w:t>
      </w:r>
      <w:r>
        <w:rPr>
          <w:rFonts w:eastAsia="Times New Roman" w:cs="Times New Roman"/>
          <w:spacing w:val="3"/>
          <w:sz w:val="28"/>
          <w:szCs w:val="28"/>
          <w:lang w:val="ru-RU"/>
        </w:rPr>
        <w:t xml:space="preserve"> </w:t>
      </w:r>
      <w:r>
        <w:rPr>
          <w:rFonts w:eastAsia="Times New Roman" w:cs="Times New Roman"/>
          <w:sz w:val="28"/>
          <w:szCs w:val="28"/>
          <w:lang w:val="ru-RU"/>
        </w:rPr>
        <w:t>традициям и творчеству</w:t>
      </w:r>
      <w:r>
        <w:rPr>
          <w:rFonts w:eastAsia="Times New Roman" w:cs="Times New Roman"/>
          <w:spacing w:val="-16"/>
          <w:sz w:val="28"/>
          <w:szCs w:val="28"/>
          <w:lang w:val="ru-RU"/>
        </w:rPr>
        <w:t xml:space="preserve"> </w:t>
      </w:r>
      <w:r>
        <w:rPr>
          <w:rFonts w:eastAsia="Times New Roman" w:cs="Times New Roman"/>
          <w:sz w:val="28"/>
          <w:szCs w:val="28"/>
          <w:lang w:val="ru-RU"/>
        </w:rPr>
        <w:t>своего</w:t>
      </w:r>
      <w:r>
        <w:rPr>
          <w:rFonts w:eastAsia="Times New Roman" w:cs="Times New Roman"/>
          <w:spacing w:val="2"/>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других народов;</w:t>
      </w:r>
    </w:p>
    <w:p w:rsidR="00D2092F" w:rsidRDefault="00B523C6">
      <w:pPr>
        <w:widowControl w:val="0"/>
        <w:numPr>
          <w:ilvl w:val="0"/>
          <w:numId w:val="145"/>
        </w:numPr>
        <w:tabs>
          <w:tab w:val="left" w:pos="1346"/>
        </w:tabs>
        <w:spacing w:beforeAutospacing="0" w:afterAutospacing="0"/>
        <w:ind w:left="1345" w:hanging="347"/>
        <w:jc w:val="both"/>
        <w:rPr>
          <w:rFonts w:ascii="Times New Roman" w:eastAsia="Times New Roman" w:hAnsi="Times New Roman" w:cs="Times New Roman"/>
          <w:sz w:val="28"/>
          <w:szCs w:val="28"/>
          <w:lang w:val="ru-RU"/>
        </w:rPr>
      </w:pPr>
      <w:r>
        <w:rPr>
          <w:rFonts w:eastAsia="Times New Roman" w:cs="Times New Roman"/>
          <w:sz w:val="28"/>
          <w:szCs w:val="28"/>
          <w:lang w:val="ru-RU"/>
        </w:rPr>
        <w:t>стремление</w:t>
      </w:r>
      <w:r>
        <w:rPr>
          <w:rFonts w:eastAsia="Times New Roman" w:cs="Times New Roman"/>
          <w:spacing w:val="-10"/>
          <w:sz w:val="28"/>
          <w:szCs w:val="28"/>
          <w:lang w:val="ru-RU"/>
        </w:rPr>
        <w:t xml:space="preserve"> </w:t>
      </w:r>
      <w:r>
        <w:rPr>
          <w:rFonts w:eastAsia="Times New Roman" w:cs="Times New Roman"/>
          <w:sz w:val="28"/>
          <w:szCs w:val="28"/>
          <w:lang w:val="ru-RU"/>
        </w:rPr>
        <w:t>к</w:t>
      </w:r>
      <w:r>
        <w:rPr>
          <w:rFonts w:eastAsia="Times New Roman" w:cs="Times New Roman"/>
          <w:spacing w:val="-6"/>
          <w:sz w:val="28"/>
          <w:szCs w:val="28"/>
          <w:lang w:val="ru-RU"/>
        </w:rPr>
        <w:t xml:space="preserve"> </w:t>
      </w:r>
      <w:r>
        <w:rPr>
          <w:rFonts w:eastAsia="Times New Roman" w:cs="Times New Roman"/>
          <w:sz w:val="28"/>
          <w:szCs w:val="28"/>
          <w:lang w:val="ru-RU"/>
        </w:rPr>
        <w:t>самовыражению</w:t>
      </w:r>
      <w:r>
        <w:rPr>
          <w:rFonts w:eastAsia="Times New Roman" w:cs="Times New Roman"/>
          <w:spacing w:val="-9"/>
          <w:sz w:val="28"/>
          <w:szCs w:val="28"/>
          <w:lang w:val="ru-RU"/>
        </w:rPr>
        <w:t xml:space="preserve"> </w:t>
      </w:r>
      <w:r>
        <w:rPr>
          <w:rFonts w:eastAsia="Times New Roman" w:cs="Times New Roman"/>
          <w:sz w:val="28"/>
          <w:szCs w:val="28"/>
          <w:lang w:val="ru-RU"/>
        </w:rPr>
        <w:t>в</w:t>
      </w:r>
      <w:r>
        <w:rPr>
          <w:rFonts w:eastAsia="Times New Roman" w:cs="Times New Roman"/>
          <w:spacing w:val="-6"/>
          <w:sz w:val="28"/>
          <w:szCs w:val="28"/>
          <w:lang w:val="ru-RU"/>
        </w:rPr>
        <w:t xml:space="preserve"> </w:t>
      </w:r>
      <w:r>
        <w:rPr>
          <w:rFonts w:eastAsia="Times New Roman" w:cs="Times New Roman"/>
          <w:sz w:val="28"/>
          <w:szCs w:val="28"/>
          <w:lang w:val="ru-RU"/>
        </w:rPr>
        <w:t>разных</w:t>
      </w:r>
      <w:r>
        <w:rPr>
          <w:rFonts w:eastAsia="Times New Roman" w:cs="Times New Roman"/>
          <w:spacing w:val="-1"/>
          <w:sz w:val="28"/>
          <w:szCs w:val="28"/>
          <w:lang w:val="ru-RU"/>
        </w:rPr>
        <w:t xml:space="preserve"> </w:t>
      </w:r>
      <w:r>
        <w:rPr>
          <w:rFonts w:eastAsia="Times New Roman" w:cs="Times New Roman"/>
          <w:sz w:val="28"/>
          <w:szCs w:val="28"/>
          <w:lang w:val="ru-RU"/>
        </w:rPr>
        <w:t>видах</w:t>
      </w:r>
      <w:r>
        <w:rPr>
          <w:rFonts w:eastAsia="Times New Roman" w:cs="Times New Roman"/>
          <w:spacing w:val="-13"/>
          <w:sz w:val="28"/>
          <w:szCs w:val="28"/>
          <w:lang w:val="ru-RU"/>
        </w:rPr>
        <w:t xml:space="preserve"> </w:t>
      </w:r>
      <w:r>
        <w:rPr>
          <w:rFonts w:eastAsia="Times New Roman" w:cs="Times New Roman"/>
          <w:sz w:val="28"/>
          <w:szCs w:val="28"/>
          <w:lang w:val="ru-RU"/>
        </w:rPr>
        <w:t>художественной</w:t>
      </w:r>
      <w:r>
        <w:rPr>
          <w:rFonts w:eastAsia="Times New Roman" w:cs="Times New Roman"/>
          <w:spacing w:val="-3"/>
          <w:sz w:val="28"/>
          <w:szCs w:val="28"/>
          <w:lang w:val="ru-RU"/>
        </w:rPr>
        <w:t xml:space="preserve"> </w:t>
      </w:r>
      <w:r>
        <w:rPr>
          <w:rFonts w:eastAsia="Times New Roman" w:cs="Times New Roman"/>
          <w:sz w:val="28"/>
          <w:szCs w:val="28"/>
          <w:lang w:val="ru-RU"/>
        </w:rPr>
        <w:t>деятельности.</w:t>
      </w:r>
    </w:p>
    <w:p w:rsidR="00D2092F" w:rsidRDefault="00B523C6">
      <w:pPr>
        <w:widowControl w:val="0"/>
        <w:spacing w:before="1" w:beforeAutospacing="0" w:afterAutospacing="0" w:line="275" w:lineRule="exact"/>
        <w:jc w:val="both"/>
        <w:rPr>
          <w:rFonts w:ascii="Times New Roman" w:eastAsia="Times New Roman" w:hAnsi="Times New Roman" w:cs="Times New Roman"/>
          <w:sz w:val="28"/>
          <w:szCs w:val="28"/>
          <w:lang w:val="ru-RU"/>
        </w:rPr>
      </w:pPr>
      <w:r>
        <w:rPr>
          <w:rFonts w:eastAsia="Times New Roman" w:cs="Times New Roman"/>
          <w:i/>
          <w:sz w:val="28"/>
          <w:szCs w:val="28"/>
          <w:lang w:val="ru-RU"/>
        </w:rPr>
        <w:t>Физическое</w:t>
      </w:r>
      <w:r>
        <w:rPr>
          <w:rFonts w:eastAsia="Times New Roman" w:cs="Times New Roman"/>
          <w:i/>
          <w:spacing w:val="-5"/>
          <w:sz w:val="28"/>
          <w:szCs w:val="28"/>
          <w:lang w:val="ru-RU"/>
        </w:rPr>
        <w:t xml:space="preserve"> </w:t>
      </w:r>
      <w:r>
        <w:rPr>
          <w:rFonts w:eastAsia="Times New Roman" w:cs="Times New Roman"/>
          <w:i/>
          <w:sz w:val="28"/>
          <w:szCs w:val="28"/>
          <w:lang w:val="ru-RU"/>
        </w:rPr>
        <w:t>воспитание,</w:t>
      </w:r>
      <w:r>
        <w:rPr>
          <w:rFonts w:eastAsia="Times New Roman" w:cs="Times New Roman"/>
          <w:i/>
          <w:spacing w:val="-1"/>
          <w:sz w:val="28"/>
          <w:szCs w:val="28"/>
          <w:lang w:val="ru-RU"/>
        </w:rPr>
        <w:t xml:space="preserve"> </w:t>
      </w:r>
      <w:r>
        <w:rPr>
          <w:rFonts w:eastAsia="Times New Roman" w:cs="Times New Roman"/>
          <w:i/>
          <w:sz w:val="28"/>
          <w:szCs w:val="28"/>
          <w:lang w:val="ru-RU"/>
        </w:rPr>
        <w:t>культура</w:t>
      </w:r>
      <w:r>
        <w:rPr>
          <w:rFonts w:eastAsia="Times New Roman" w:cs="Times New Roman"/>
          <w:i/>
          <w:spacing w:val="-9"/>
          <w:sz w:val="28"/>
          <w:szCs w:val="28"/>
          <w:lang w:val="ru-RU"/>
        </w:rPr>
        <w:t xml:space="preserve"> </w:t>
      </w:r>
      <w:r>
        <w:rPr>
          <w:rFonts w:eastAsia="Times New Roman" w:cs="Times New Roman"/>
          <w:i/>
          <w:sz w:val="28"/>
          <w:szCs w:val="28"/>
          <w:lang w:val="ru-RU"/>
        </w:rPr>
        <w:t>здоровья</w:t>
      </w:r>
      <w:r>
        <w:rPr>
          <w:rFonts w:eastAsia="Times New Roman" w:cs="Times New Roman"/>
          <w:i/>
          <w:spacing w:val="-4"/>
          <w:sz w:val="28"/>
          <w:szCs w:val="28"/>
          <w:lang w:val="ru-RU"/>
        </w:rPr>
        <w:t xml:space="preserve"> </w:t>
      </w:r>
      <w:r>
        <w:rPr>
          <w:rFonts w:eastAsia="Times New Roman" w:cs="Times New Roman"/>
          <w:i/>
          <w:sz w:val="28"/>
          <w:szCs w:val="28"/>
          <w:lang w:val="ru-RU"/>
        </w:rPr>
        <w:t>и</w:t>
      </w:r>
      <w:r>
        <w:rPr>
          <w:rFonts w:eastAsia="Times New Roman" w:cs="Times New Roman"/>
          <w:i/>
          <w:spacing w:val="-5"/>
          <w:sz w:val="28"/>
          <w:szCs w:val="28"/>
          <w:lang w:val="ru-RU"/>
        </w:rPr>
        <w:t xml:space="preserve"> </w:t>
      </w:r>
      <w:r>
        <w:rPr>
          <w:rFonts w:eastAsia="Times New Roman" w:cs="Times New Roman"/>
          <w:i/>
          <w:sz w:val="28"/>
          <w:szCs w:val="28"/>
          <w:lang w:val="ru-RU"/>
        </w:rPr>
        <w:t>эмоционального</w:t>
      </w:r>
      <w:r>
        <w:rPr>
          <w:rFonts w:eastAsia="Times New Roman" w:cs="Times New Roman"/>
          <w:i/>
          <w:spacing w:val="-8"/>
          <w:sz w:val="28"/>
          <w:szCs w:val="28"/>
          <w:lang w:val="ru-RU"/>
        </w:rPr>
        <w:t xml:space="preserve"> </w:t>
      </w:r>
      <w:r>
        <w:rPr>
          <w:rFonts w:eastAsia="Times New Roman" w:cs="Times New Roman"/>
          <w:i/>
          <w:sz w:val="28"/>
          <w:szCs w:val="28"/>
          <w:lang w:val="ru-RU"/>
        </w:rPr>
        <w:t>благополучия</w:t>
      </w:r>
      <w:r>
        <w:rPr>
          <w:rFonts w:eastAsia="Times New Roman" w:cs="Times New Roman"/>
          <w:sz w:val="28"/>
          <w:szCs w:val="28"/>
          <w:lang w:val="ru-RU"/>
        </w:rPr>
        <w:t>:</w:t>
      </w:r>
    </w:p>
    <w:p w:rsidR="00D2092F" w:rsidRDefault="00B523C6">
      <w:pPr>
        <w:widowControl w:val="0"/>
        <w:numPr>
          <w:ilvl w:val="0"/>
          <w:numId w:val="145"/>
        </w:numPr>
        <w:tabs>
          <w:tab w:val="left" w:pos="1346"/>
        </w:tabs>
        <w:spacing w:before="6" w:beforeAutospacing="0" w:afterAutospacing="0" w:line="228" w:lineRule="auto"/>
        <w:ind w:left="1359" w:right="519"/>
        <w:jc w:val="both"/>
        <w:rPr>
          <w:rFonts w:ascii="Times New Roman" w:eastAsia="Times New Roman" w:hAnsi="Times New Roman" w:cs="Times New Roman"/>
          <w:sz w:val="28"/>
          <w:szCs w:val="28"/>
          <w:lang w:val="ru-RU"/>
        </w:rPr>
      </w:pPr>
      <w:r>
        <w:rPr>
          <w:rFonts w:eastAsia="Times New Roman" w:cs="Times New Roman"/>
          <w:sz w:val="28"/>
          <w:szCs w:val="28"/>
          <w:lang w:val="ru-RU"/>
        </w:rPr>
        <w:t>соблюдение</w:t>
      </w:r>
      <w:r>
        <w:rPr>
          <w:rFonts w:eastAsia="Times New Roman" w:cs="Times New Roman"/>
          <w:spacing w:val="46"/>
          <w:sz w:val="28"/>
          <w:szCs w:val="28"/>
          <w:lang w:val="ru-RU"/>
        </w:rPr>
        <w:t xml:space="preserve"> </w:t>
      </w:r>
      <w:r>
        <w:rPr>
          <w:rFonts w:eastAsia="Times New Roman" w:cs="Times New Roman"/>
          <w:sz w:val="28"/>
          <w:szCs w:val="28"/>
          <w:lang w:val="ru-RU"/>
        </w:rPr>
        <w:t>правил</w:t>
      </w:r>
      <w:r>
        <w:rPr>
          <w:rFonts w:eastAsia="Times New Roman" w:cs="Times New Roman"/>
          <w:spacing w:val="46"/>
          <w:sz w:val="28"/>
          <w:szCs w:val="28"/>
          <w:lang w:val="ru-RU"/>
        </w:rPr>
        <w:t xml:space="preserve"> </w:t>
      </w:r>
      <w:r>
        <w:rPr>
          <w:rFonts w:eastAsia="Times New Roman" w:cs="Times New Roman"/>
          <w:sz w:val="28"/>
          <w:szCs w:val="28"/>
          <w:lang w:val="ru-RU"/>
        </w:rPr>
        <w:t>здорового</w:t>
      </w:r>
      <w:r>
        <w:rPr>
          <w:rFonts w:eastAsia="Times New Roman" w:cs="Times New Roman"/>
          <w:spacing w:val="50"/>
          <w:sz w:val="28"/>
          <w:szCs w:val="28"/>
          <w:lang w:val="ru-RU"/>
        </w:rPr>
        <w:t xml:space="preserve"> </w:t>
      </w:r>
      <w:r>
        <w:rPr>
          <w:rFonts w:eastAsia="Times New Roman" w:cs="Times New Roman"/>
          <w:sz w:val="28"/>
          <w:szCs w:val="28"/>
          <w:lang w:val="ru-RU"/>
        </w:rPr>
        <w:t>и</w:t>
      </w:r>
      <w:r>
        <w:rPr>
          <w:rFonts w:eastAsia="Times New Roman" w:cs="Times New Roman"/>
          <w:spacing w:val="52"/>
          <w:sz w:val="28"/>
          <w:szCs w:val="28"/>
          <w:lang w:val="ru-RU"/>
        </w:rPr>
        <w:t xml:space="preserve"> </w:t>
      </w:r>
      <w:r>
        <w:rPr>
          <w:rFonts w:eastAsia="Times New Roman" w:cs="Times New Roman"/>
          <w:sz w:val="28"/>
          <w:szCs w:val="28"/>
          <w:lang w:val="ru-RU"/>
        </w:rPr>
        <w:t>безопасного</w:t>
      </w:r>
      <w:r>
        <w:rPr>
          <w:rFonts w:eastAsia="Times New Roman" w:cs="Times New Roman"/>
          <w:spacing w:val="51"/>
          <w:sz w:val="28"/>
          <w:szCs w:val="28"/>
          <w:lang w:val="ru-RU"/>
        </w:rPr>
        <w:t xml:space="preserve"> </w:t>
      </w:r>
      <w:r>
        <w:rPr>
          <w:rFonts w:eastAsia="Times New Roman" w:cs="Times New Roman"/>
          <w:sz w:val="28"/>
          <w:szCs w:val="28"/>
          <w:lang w:val="ru-RU"/>
        </w:rPr>
        <w:t>(для</w:t>
      </w:r>
      <w:r>
        <w:rPr>
          <w:rFonts w:eastAsia="Times New Roman" w:cs="Times New Roman"/>
          <w:spacing w:val="46"/>
          <w:sz w:val="28"/>
          <w:szCs w:val="28"/>
          <w:lang w:val="ru-RU"/>
        </w:rPr>
        <w:t xml:space="preserve"> </w:t>
      </w:r>
      <w:r>
        <w:rPr>
          <w:rFonts w:eastAsia="Times New Roman" w:cs="Times New Roman"/>
          <w:sz w:val="28"/>
          <w:szCs w:val="28"/>
          <w:lang w:val="ru-RU"/>
        </w:rPr>
        <w:t>себя</w:t>
      </w:r>
      <w:r>
        <w:rPr>
          <w:rFonts w:eastAsia="Times New Roman" w:cs="Times New Roman"/>
          <w:spacing w:val="53"/>
          <w:sz w:val="28"/>
          <w:szCs w:val="28"/>
          <w:lang w:val="ru-RU"/>
        </w:rPr>
        <w:t xml:space="preserve"> </w:t>
      </w:r>
      <w:r>
        <w:rPr>
          <w:rFonts w:eastAsia="Times New Roman" w:cs="Times New Roman"/>
          <w:sz w:val="28"/>
          <w:szCs w:val="28"/>
          <w:lang w:val="ru-RU"/>
        </w:rPr>
        <w:t>и</w:t>
      </w:r>
      <w:r>
        <w:rPr>
          <w:rFonts w:eastAsia="Times New Roman" w:cs="Times New Roman"/>
          <w:spacing w:val="50"/>
          <w:sz w:val="28"/>
          <w:szCs w:val="28"/>
          <w:lang w:val="ru-RU"/>
        </w:rPr>
        <w:t xml:space="preserve"> </w:t>
      </w:r>
      <w:r>
        <w:rPr>
          <w:rFonts w:eastAsia="Times New Roman" w:cs="Times New Roman"/>
          <w:sz w:val="28"/>
          <w:szCs w:val="28"/>
          <w:lang w:val="ru-RU"/>
        </w:rPr>
        <w:t>других</w:t>
      </w:r>
      <w:r>
        <w:rPr>
          <w:rFonts w:eastAsia="Times New Roman" w:cs="Times New Roman"/>
          <w:spacing w:val="48"/>
          <w:sz w:val="28"/>
          <w:szCs w:val="28"/>
          <w:lang w:val="ru-RU"/>
        </w:rPr>
        <w:t xml:space="preserve"> </w:t>
      </w:r>
      <w:r>
        <w:rPr>
          <w:rFonts w:eastAsia="Times New Roman" w:cs="Times New Roman"/>
          <w:sz w:val="28"/>
          <w:szCs w:val="28"/>
          <w:lang w:val="ru-RU"/>
        </w:rPr>
        <w:t>людей)</w:t>
      </w:r>
      <w:r>
        <w:rPr>
          <w:rFonts w:eastAsia="Times New Roman" w:cs="Times New Roman"/>
          <w:spacing w:val="53"/>
          <w:sz w:val="28"/>
          <w:szCs w:val="28"/>
          <w:lang w:val="ru-RU"/>
        </w:rPr>
        <w:t xml:space="preserve"> </w:t>
      </w:r>
      <w:r>
        <w:rPr>
          <w:rFonts w:eastAsia="Times New Roman" w:cs="Times New Roman"/>
          <w:sz w:val="28"/>
          <w:szCs w:val="28"/>
          <w:lang w:val="ru-RU"/>
        </w:rPr>
        <w:t>образа</w:t>
      </w:r>
      <w:r>
        <w:rPr>
          <w:rFonts w:eastAsia="Times New Roman" w:cs="Times New Roman"/>
          <w:spacing w:val="-57"/>
          <w:sz w:val="28"/>
          <w:szCs w:val="28"/>
          <w:lang w:val="ru-RU"/>
        </w:rPr>
        <w:t xml:space="preserve"> </w:t>
      </w:r>
      <w:r>
        <w:rPr>
          <w:rFonts w:eastAsia="Times New Roman" w:cs="Times New Roman"/>
          <w:sz w:val="28"/>
          <w:szCs w:val="28"/>
          <w:lang w:val="ru-RU"/>
        </w:rPr>
        <w:t>жизни</w:t>
      </w:r>
      <w:r>
        <w:rPr>
          <w:rFonts w:eastAsia="Times New Roman" w:cs="Times New Roman"/>
          <w:spacing w:val="-2"/>
          <w:sz w:val="28"/>
          <w:szCs w:val="28"/>
          <w:lang w:val="ru-RU"/>
        </w:rPr>
        <w:t xml:space="preserve"> </w:t>
      </w:r>
      <w:r>
        <w:rPr>
          <w:rFonts w:eastAsia="Times New Roman" w:cs="Times New Roman"/>
          <w:sz w:val="28"/>
          <w:szCs w:val="28"/>
          <w:lang w:val="ru-RU"/>
        </w:rPr>
        <w:t>в</w:t>
      </w:r>
      <w:r>
        <w:rPr>
          <w:rFonts w:eastAsia="Times New Roman" w:cs="Times New Roman"/>
          <w:spacing w:val="-8"/>
          <w:sz w:val="28"/>
          <w:szCs w:val="28"/>
          <w:lang w:val="ru-RU"/>
        </w:rPr>
        <w:t xml:space="preserve"> </w:t>
      </w:r>
      <w:r>
        <w:rPr>
          <w:rFonts w:eastAsia="Times New Roman" w:cs="Times New Roman"/>
          <w:sz w:val="28"/>
          <w:szCs w:val="28"/>
          <w:lang w:val="ru-RU"/>
        </w:rPr>
        <w:t>окружающей</w:t>
      </w:r>
      <w:r>
        <w:rPr>
          <w:rFonts w:eastAsia="Times New Roman" w:cs="Times New Roman"/>
          <w:spacing w:val="3"/>
          <w:sz w:val="28"/>
          <w:szCs w:val="28"/>
          <w:lang w:val="ru-RU"/>
        </w:rPr>
        <w:t xml:space="preserve"> </w:t>
      </w:r>
      <w:r>
        <w:rPr>
          <w:rFonts w:eastAsia="Times New Roman" w:cs="Times New Roman"/>
          <w:sz w:val="28"/>
          <w:szCs w:val="28"/>
          <w:lang w:val="ru-RU"/>
        </w:rPr>
        <w:t>среде</w:t>
      </w:r>
      <w:r>
        <w:rPr>
          <w:rFonts w:eastAsia="Times New Roman" w:cs="Times New Roman"/>
          <w:spacing w:val="-3"/>
          <w:sz w:val="28"/>
          <w:szCs w:val="28"/>
          <w:lang w:val="ru-RU"/>
        </w:rPr>
        <w:t xml:space="preserve"> </w:t>
      </w:r>
      <w:r>
        <w:rPr>
          <w:rFonts w:eastAsia="Times New Roman" w:cs="Times New Roman"/>
          <w:sz w:val="28"/>
          <w:szCs w:val="28"/>
          <w:lang w:val="ru-RU"/>
        </w:rPr>
        <w:t>(в</w:t>
      </w:r>
      <w:r>
        <w:rPr>
          <w:rFonts w:eastAsia="Times New Roman" w:cs="Times New Roman"/>
          <w:spacing w:val="2"/>
          <w:sz w:val="28"/>
          <w:szCs w:val="28"/>
          <w:lang w:val="ru-RU"/>
        </w:rPr>
        <w:t xml:space="preserve"> </w:t>
      </w:r>
      <w:r>
        <w:rPr>
          <w:rFonts w:eastAsia="Times New Roman" w:cs="Times New Roman"/>
          <w:sz w:val="28"/>
          <w:szCs w:val="28"/>
          <w:lang w:val="ru-RU"/>
        </w:rPr>
        <w:t>том</w:t>
      </w:r>
      <w:r>
        <w:rPr>
          <w:rFonts w:eastAsia="Times New Roman" w:cs="Times New Roman"/>
          <w:spacing w:val="3"/>
          <w:sz w:val="28"/>
          <w:szCs w:val="28"/>
          <w:lang w:val="ru-RU"/>
        </w:rPr>
        <w:t xml:space="preserve"> </w:t>
      </w:r>
      <w:r>
        <w:rPr>
          <w:rFonts w:eastAsia="Times New Roman" w:cs="Times New Roman"/>
          <w:sz w:val="28"/>
          <w:szCs w:val="28"/>
          <w:lang w:val="ru-RU"/>
        </w:rPr>
        <w:t>числе</w:t>
      </w:r>
      <w:r>
        <w:rPr>
          <w:rFonts w:eastAsia="Times New Roman" w:cs="Times New Roman"/>
          <w:spacing w:val="-8"/>
          <w:sz w:val="28"/>
          <w:szCs w:val="28"/>
          <w:lang w:val="ru-RU"/>
        </w:rPr>
        <w:t xml:space="preserve"> </w:t>
      </w:r>
      <w:r>
        <w:rPr>
          <w:rFonts w:eastAsia="Times New Roman" w:cs="Times New Roman"/>
          <w:sz w:val="28"/>
          <w:szCs w:val="28"/>
          <w:lang w:val="ru-RU"/>
        </w:rPr>
        <w:t>информационной);</w:t>
      </w:r>
    </w:p>
    <w:p w:rsidR="00D2092F" w:rsidRDefault="00B523C6">
      <w:pPr>
        <w:widowControl w:val="0"/>
        <w:numPr>
          <w:ilvl w:val="0"/>
          <w:numId w:val="145"/>
        </w:numPr>
        <w:tabs>
          <w:tab w:val="left" w:pos="1346"/>
        </w:tabs>
        <w:spacing w:beforeAutospacing="0" w:afterAutospacing="0" w:line="294" w:lineRule="exact"/>
        <w:ind w:left="1345" w:hanging="347"/>
        <w:jc w:val="both"/>
        <w:rPr>
          <w:rFonts w:ascii="Times New Roman" w:eastAsia="Times New Roman" w:hAnsi="Times New Roman" w:cs="Times New Roman"/>
          <w:sz w:val="28"/>
          <w:szCs w:val="28"/>
          <w:lang w:val="ru-RU"/>
        </w:rPr>
      </w:pPr>
      <w:r>
        <w:rPr>
          <w:rFonts w:eastAsia="Times New Roman" w:cs="Times New Roman"/>
          <w:spacing w:val="-1"/>
          <w:sz w:val="28"/>
          <w:szCs w:val="28"/>
          <w:lang w:val="ru-RU"/>
        </w:rPr>
        <w:t>бережное</w:t>
      </w:r>
      <w:r>
        <w:rPr>
          <w:rFonts w:eastAsia="Times New Roman" w:cs="Times New Roman"/>
          <w:spacing w:val="-7"/>
          <w:sz w:val="28"/>
          <w:szCs w:val="28"/>
          <w:lang w:val="ru-RU"/>
        </w:rPr>
        <w:t xml:space="preserve"> </w:t>
      </w:r>
      <w:r>
        <w:rPr>
          <w:rFonts w:eastAsia="Times New Roman" w:cs="Times New Roman"/>
          <w:spacing w:val="-1"/>
          <w:sz w:val="28"/>
          <w:szCs w:val="28"/>
          <w:lang w:val="ru-RU"/>
        </w:rPr>
        <w:t>отношение</w:t>
      </w:r>
      <w:r>
        <w:rPr>
          <w:rFonts w:eastAsia="Times New Roman" w:cs="Times New Roman"/>
          <w:spacing w:val="-5"/>
          <w:sz w:val="28"/>
          <w:szCs w:val="28"/>
          <w:lang w:val="ru-RU"/>
        </w:rPr>
        <w:t xml:space="preserve"> </w:t>
      </w:r>
      <w:r>
        <w:rPr>
          <w:rFonts w:eastAsia="Times New Roman" w:cs="Times New Roman"/>
          <w:sz w:val="28"/>
          <w:szCs w:val="28"/>
          <w:lang w:val="ru-RU"/>
        </w:rPr>
        <w:t>к</w:t>
      </w:r>
      <w:r>
        <w:rPr>
          <w:rFonts w:eastAsia="Times New Roman" w:cs="Times New Roman"/>
          <w:spacing w:val="-3"/>
          <w:sz w:val="28"/>
          <w:szCs w:val="28"/>
          <w:lang w:val="ru-RU"/>
        </w:rPr>
        <w:t xml:space="preserve"> </w:t>
      </w:r>
      <w:r>
        <w:rPr>
          <w:rFonts w:eastAsia="Times New Roman" w:cs="Times New Roman"/>
          <w:sz w:val="28"/>
          <w:szCs w:val="28"/>
          <w:lang w:val="ru-RU"/>
        </w:rPr>
        <w:t>физическому</w:t>
      </w:r>
      <w:r>
        <w:rPr>
          <w:rFonts w:eastAsia="Times New Roman" w:cs="Times New Roman"/>
          <w:spacing w:val="-17"/>
          <w:sz w:val="28"/>
          <w:szCs w:val="28"/>
          <w:lang w:val="ru-RU"/>
        </w:rPr>
        <w:t xml:space="preserve"> </w:t>
      </w:r>
      <w:r>
        <w:rPr>
          <w:rFonts w:eastAsia="Times New Roman" w:cs="Times New Roman"/>
          <w:sz w:val="28"/>
          <w:szCs w:val="28"/>
          <w:lang w:val="ru-RU"/>
        </w:rPr>
        <w:t>и</w:t>
      </w:r>
      <w:r>
        <w:rPr>
          <w:rFonts w:eastAsia="Times New Roman" w:cs="Times New Roman"/>
          <w:spacing w:val="4"/>
          <w:sz w:val="28"/>
          <w:szCs w:val="28"/>
          <w:lang w:val="ru-RU"/>
        </w:rPr>
        <w:t xml:space="preserve"> </w:t>
      </w:r>
      <w:r>
        <w:rPr>
          <w:rFonts w:eastAsia="Times New Roman" w:cs="Times New Roman"/>
          <w:sz w:val="28"/>
          <w:szCs w:val="28"/>
          <w:lang w:val="ru-RU"/>
        </w:rPr>
        <w:t>психическому</w:t>
      </w:r>
      <w:r>
        <w:rPr>
          <w:rFonts w:eastAsia="Times New Roman" w:cs="Times New Roman"/>
          <w:spacing w:val="-17"/>
          <w:sz w:val="28"/>
          <w:szCs w:val="28"/>
          <w:lang w:val="ru-RU"/>
        </w:rPr>
        <w:t xml:space="preserve"> </w:t>
      </w:r>
      <w:r>
        <w:rPr>
          <w:rFonts w:eastAsia="Times New Roman" w:cs="Times New Roman"/>
          <w:sz w:val="28"/>
          <w:szCs w:val="28"/>
          <w:lang w:val="ru-RU"/>
        </w:rPr>
        <w:t>здоровью.</w:t>
      </w:r>
    </w:p>
    <w:p w:rsidR="00D2092F" w:rsidRDefault="00B523C6">
      <w:pPr>
        <w:widowControl w:val="0"/>
        <w:spacing w:beforeAutospacing="0" w:afterAutospacing="0" w:line="276" w:lineRule="exact"/>
        <w:jc w:val="both"/>
        <w:rPr>
          <w:rFonts w:ascii="Times New Roman" w:eastAsia="Times New Roman" w:hAnsi="Times New Roman" w:cs="Times New Roman"/>
          <w:sz w:val="28"/>
          <w:szCs w:val="28"/>
          <w:lang w:val="ru-RU"/>
        </w:rPr>
      </w:pPr>
      <w:r>
        <w:rPr>
          <w:rFonts w:eastAsia="Times New Roman" w:cs="Times New Roman"/>
          <w:i/>
          <w:sz w:val="28"/>
          <w:szCs w:val="28"/>
          <w:lang w:val="ru-RU"/>
        </w:rPr>
        <w:t>Трудовое</w:t>
      </w:r>
      <w:r>
        <w:rPr>
          <w:rFonts w:eastAsia="Times New Roman" w:cs="Times New Roman"/>
          <w:i/>
          <w:spacing w:val="-6"/>
          <w:sz w:val="28"/>
          <w:szCs w:val="28"/>
          <w:lang w:val="ru-RU"/>
        </w:rPr>
        <w:t xml:space="preserve"> </w:t>
      </w:r>
      <w:r>
        <w:rPr>
          <w:rFonts w:eastAsia="Times New Roman" w:cs="Times New Roman"/>
          <w:i/>
          <w:sz w:val="28"/>
          <w:szCs w:val="28"/>
          <w:lang w:val="ru-RU"/>
        </w:rPr>
        <w:t>воспитание</w:t>
      </w:r>
      <w:r>
        <w:rPr>
          <w:rFonts w:eastAsia="Times New Roman" w:cs="Times New Roman"/>
          <w:sz w:val="28"/>
          <w:szCs w:val="28"/>
          <w:lang w:val="ru-RU"/>
        </w:rPr>
        <w:t>:</w:t>
      </w:r>
    </w:p>
    <w:p w:rsidR="00D2092F" w:rsidRDefault="00B523C6">
      <w:pPr>
        <w:widowControl w:val="0"/>
        <w:numPr>
          <w:ilvl w:val="0"/>
          <w:numId w:val="145"/>
        </w:numPr>
        <w:tabs>
          <w:tab w:val="left" w:pos="1348"/>
        </w:tabs>
        <w:spacing w:before="3" w:beforeAutospacing="0" w:afterAutospacing="0" w:line="235" w:lineRule="auto"/>
        <w:ind w:left="1359" w:right="450"/>
        <w:jc w:val="both"/>
        <w:rPr>
          <w:rFonts w:ascii="Times New Roman" w:eastAsia="Times New Roman" w:hAnsi="Times New Roman" w:cs="Times New Roman"/>
          <w:sz w:val="28"/>
          <w:szCs w:val="28"/>
          <w:lang w:val="ru-RU"/>
        </w:rPr>
      </w:pPr>
      <w:r>
        <w:rPr>
          <w:rFonts w:eastAsia="Times New Roman" w:cs="Times New Roman"/>
          <w:sz w:val="28"/>
          <w:szCs w:val="28"/>
          <w:lang w:val="ru-RU"/>
        </w:rPr>
        <w:t>осознание</w:t>
      </w:r>
      <w:r>
        <w:rPr>
          <w:rFonts w:eastAsia="Times New Roman" w:cs="Times New Roman"/>
          <w:spacing w:val="1"/>
          <w:sz w:val="28"/>
          <w:szCs w:val="28"/>
          <w:lang w:val="ru-RU"/>
        </w:rPr>
        <w:t xml:space="preserve"> </w:t>
      </w:r>
      <w:r>
        <w:rPr>
          <w:rFonts w:eastAsia="Times New Roman" w:cs="Times New Roman"/>
          <w:sz w:val="28"/>
          <w:szCs w:val="28"/>
          <w:lang w:val="ru-RU"/>
        </w:rPr>
        <w:t>ценности</w:t>
      </w:r>
      <w:r>
        <w:rPr>
          <w:rFonts w:eastAsia="Times New Roman" w:cs="Times New Roman"/>
          <w:spacing w:val="1"/>
          <w:sz w:val="28"/>
          <w:szCs w:val="28"/>
          <w:lang w:val="ru-RU"/>
        </w:rPr>
        <w:t xml:space="preserve"> </w:t>
      </w:r>
      <w:r>
        <w:rPr>
          <w:rFonts w:eastAsia="Times New Roman" w:cs="Times New Roman"/>
          <w:sz w:val="28"/>
          <w:szCs w:val="28"/>
          <w:lang w:val="ru-RU"/>
        </w:rPr>
        <w:t>труда</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жизни</w:t>
      </w:r>
      <w:r>
        <w:rPr>
          <w:rFonts w:eastAsia="Times New Roman" w:cs="Times New Roman"/>
          <w:spacing w:val="1"/>
          <w:sz w:val="28"/>
          <w:szCs w:val="28"/>
          <w:lang w:val="ru-RU"/>
        </w:rPr>
        <w:t xml:space="preserve"> </w:t>
      </w:r>
      <w:r>
        <w:rPr>
          <w:rFonts w:eastAsia="Times New Roman" w:cs="Times New Roman"/>
          <w:sz w:val="28"/>
          <w:szCs w:val="28"/>
          <w:lang w:val="ru-RU"/>
        </w:rPr>
        <w:t>человека</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общества,</w:t>
      </w:r>
      <w:r>
        <w:rPr>
          <w:rFonts w:eastAsia="Times New Roman" w:cs="Times New Roman"/>
          <w:spacing w:val="61"/>
          <w:sz w:val="28"/>
          <w:szCs w:val="28"/>
          <w:lang w:val="ru-RU"/>
        </w:rPr>
        <w:t xml:space="preserve"> </w:t>
      </w:r>
      <w:r>
        <w:rPr>
          <w:rFonts w:eastAsia="Times New Roman" w:cs="Times New Roman"/>
          <w:sz w:val="28"/>
          <w:szCs w:val="28"/>
          <w:lang w:val="ru-RU"/>
        </w:rPr>
        <w:t>ответственное</w:t>
      </w:r>
      <w:r>
        <w:rPr>
          <w:rFonts w:eastAsia="Times New Roman" w:cs="Times New Roman"/>
          <w:spacing w:val="1"/>
          <w:sz w:val="28"/>
          <w:szCs w:val="28"/>
          <w:lang w:val="ru-RU"/>
        </w:rPr>
        <w:t xml:space="preserve"> </w:t>
      </w:r>
      <w:r>
        <w:rPr>
          <w:rFonts w:eastAsia="Times New Roman" w:cs="Times New Roman"/>
          <w:sz w:val="28"/>
          <w:szCs w:val="28"/>
          <w:lang w:val="ru-RU"/>
        </w:rPr>
        <w:t>потребление</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бережное</w:t>
      </w:r>
      <w:r>
        <w:rPr>
          <w:rFonts w:eastAsia="Times New Roman" w:cs="Times New Roman"/>
          <w:spacing w:val="1"/>
          <w:sz w:val="28"/>
          <w:szCs w:val="28"/>
          <w:lang w:val="ru-RU"/>
        </w:rPr>
        <w:t xml:space="preserve"> </w:t>
      </w:r>
      <w:r>
        <w:rPr>
          <w:rFonts w:eastAsia="Times New Roman" w:cs="Times New Roman"/>
          <w:sz w:val="28"/>
          <w:szCs w:val="28"/>
          <w:lang w:val="ru-RU"/>
        </w:rPr>
        <w:t>отношение</w:t>
      </w:r>
      <w:r>
        <w:rPr>
          <w:rFonts w:eastAsia="Times New Roman" w:cs="Times New Roman"/>
          <w:spacing w:val="1"/>
          <w:sz w:val="28"/>
          <w:szCs w:val="28"/>
          <w:lang w:val="ru-RU"/>
        </w:rPr>
        <w:t xml:space="preserve"> </w:t>
      </w:r>
      <w:r>
        <w:rPr>
          <w:rFonts w:eastAsia="Times New Roman" w:cs="Times New Roman"/>
          <w:sz w:val="28"/>
          <w:szCs w:val="28"/>
          <w:lang w:val="ru-RU"/>
        </w:rPr>
        <w:t>к</w:t>
      </w:r>
      <w:r>
        <w:rPr>
          <w:rFonts w:eastAsia="Times New Roman" w:cs="Times New Roman"/>
          <w:spacing w:val="1"/>
          <w:sz w:val="28"/>
          <w:szCs w:val="28"/>
          <w:lang w:val="ru-RU"/>
        </w:rPr>
        <w:t xml:space="preserve"> </w:t>
      </w:r>
      <w:r>
        <w:rPr>
          <w:rFonts w:eastAsia="Times New Roman" w:cs="Times New Roman"/>
          <w:sz w:val="28"/>
          <w:szCs w:val="28"/>
          <w:lang w:val="ru-RU"/>
        </w:rPr>
        <w:t>результатам</w:t>
      </w:r>
      <w:r>
        <w:rPr>
          <w:rFonts w:eastAsia="Times New Roman" w:cs="Times New Roman"/>
          <w:spacing w:val="1"/>
          <w:sz w:val="28"/>
          <w:szCs w:val="28"/>
          <w:lang w:val="ru-RU"/>
        </w:rPr>
        <w:t xml:space="preserve"> </w:t>
      </w:r>
      <w:r>
        <w:rPr>
          <w:rFonts w:eastAsia="Times New Roman" w:cs="Times New Roman"/>
          <w:sz w:val="28"/>
          <w:szCs w:val="28"/>
          <w:lang w:val="ru-RU"/>
        </w:rPr>
        <w:t>труда,</w:t>
      </w:r>
      <w:r>
        <w:rPr>
          <w:rFonts w:eastAsia="Times New Roman" w:cs="Times New Roman"/>
          <w:spacing w:val="1"/>
          <w:sz w:val="28"/>
          <w:szCs w:val="28"/>
          <w:lang w:val="ru-RU"/>
        </w:rPr>
        <w:t xml:space="preserve"> </w:t>
      </w:r>
      <w:r>
        <w:rPr>
          <w:rFonts w:eastAsia="Times New Roman" w:cs="Times New Roman"/>
          <w:sz w:val="28"/>
          <w:szCs w:val="28"/>
          <w:lang w:val="ru-RU"/>
        </w:rPr>
        <w:t>интерес</w:t>
      </w:r>
      <w:r>
        <w:rPr>
          <w:rFonts w:eastAsia="Times New Roman" w:cs="Times New Roman"/>
          <w:spacing w:val="1"/>
          <w:sz w:val="28"/>
          <w:szCs w:val="28"/>
          <w:lang w:val="ru-RU"/>
        </w:rPr>
        <w:t xml:space="preserve"> </w:t>
      </w:r>
      <w:r>
        <w:rPr>
          <w:rFonts w:eastAsia="Times New Roman" w:cs="Times New Roman"/>
          <w:sz w:val="28"/>
          <w:szCs w:val="28"/>
          <w:lang w:val="ru-RU"/>
        </w:rPr>
        <w:t>к</w:t>
      </w:r>
      <w:r>
        <w:rPr>
          <w:rFonts w:eastAsia="Times New Roman" w:cs="Times New Roman"/>
          <w:spacing w:val="1"/>
          <w:sz w:val="28"/>
          <w:szCs w:val="28"/>
          <w:lang w:val="ru-RU"/>
        </w:rPr>
        <w:t xml:space="preserve"> </w:t>
      </w:r>
      <w:r>
        <w:rPr>
          <w:rFonts w:eastAsia="Times New Roman" w:cs="Times New Roman"/>
          <w:sz w:val="28"/>
          <w:szCs w:val="28"/>
          <w:lang w:val="ru-RU"/>
        </w:rPr>
        <w:t>различным</w:t>
      </w:r>
      <w:r>
        <w:rPr>
          <w:rFonts w:eastAsia="Times New Roman" w:cs="Times New Roman"/>
          <w:spacing w:val="-57"/>
          <w:sz w:val="28"/>
          <w:szCs w:val="28"/>
          <w:lang w:val="ru-RU"/>
        </w:rPr>
        <w:t xml:space="preserve"> </w:t>
      </w:r>
      <w:r>
        <w:rPr>
          <w:rFonts w:eastAsia="Times New Roman" w:cs="Times New Roman"/>
          <w:sz w:val="28"/>
          <w:szCs w:val="28"/>
          <w:lang w:val="ru-RU"/>
        </w:rPr>
        <w:t>профессиям.</w:t>
      </w:r>
    </w:p>
    <w:p w:rsidR="00D2092F" w:rsidRDefault="00B523C6">
      <w:pPr>
        <w:widowControl w:val="0"/>
        <w:spacing w:before="2" w:beforeAutospacing="0" w:afterAutospacing="0" w:line="276" w:lineRule="exact"/>
        <w:jc w:val="both"/>
        <w:rPr>
          <w:rFonts w:ascii="Times New Roman" w:eastAsia="Times New Roman" w:hAnsi="Times New Roman" w:cs="Times New Roman"/>
          <w:i/>
          <w:sz w:val="28"/>
          <w:szCs w:val="28"/>
          <w:lang w:val="ru-RU"/>
        </w:rPr>
      </w:pPr>
      <w:r>
        <w:rPr>
          <w:rFonts w:eastAsia="Times New Roman" w:cs="Times New Roman"/>
          <w:i/>
          <w:sz w:val="28"/>
          <w:szCs w:val="28"/>
          <w:lang w:val="ru-RU"/>
        </w:rPr>
        <w:t>Экологическое</w:t>
      </w:r>
      <w:r>
        <w:rPr>
          <w:rFonts w:eastAsia="Times New Roman" w:cs="Times New Roman"/>
          <w:i/>
          <w:spacing w:val="-7"/>
          <w:sz w:val="28"/>
          <w:szCs w:val="28"/>
          <w:lang w:val="ru-RU"/>
        </w:rPr>
        <w:t xml:space="preserve"> </w:t>
      </w:r>
      <w:r>
        <w:rPr>
          <w:rFonts w:eastAsia="Times New Roman" w:cs="Times New Roman"/>
          <w:i/>
          <w:sz w:val="28"/>
          <w:szCs w:val="28"/>
          <w:lang w:val="ru-RU"/>
        </w:rPr>
        <w:t>воспитание:</w:t>
      </w:r>
    </w:p>
    <w:p w:rsidR="00D2092F" w:rsidRDefault="00B523C6">
      <w:pPr>
        <w:widowControl w:val="0"/>
        <w:numPr>
          <w:ilvl w:val="0"/>
          <w:numId w:val="145"/>
        </w:numPr>
        <w:tabs>
          <w:tab w:val="left" w:pos="1346"/>
        </w:tabs>
        <w:spacing w:beforeAutospacing="0" w:afterAutospacing="0" w:line="293" w:lineRule="exact"/>
        <w:ind w:left="1345" w:hanging="349"/>
        <w:jc w:val="both"/>
        <w:rPr>
          <w:rFonts w:ascii="Times New Roman" w:eastAsia="Times New Roman" w:hAnsi="Times New Roman" w:cs="Times New Roman"/>
          <w:sz w:val="28"/>
          <w:szCs w:val="28"/>
          <w:lang w:val="ru-RU"/>
        </w:rPr>
      </w:pPr>
      <w:r>
        <w:rPr>
          <w:rFonts w:eastAsia="Times New Roman" w:cs="Times New Roman"/>
          <w:sz w:val="28"/>
          <w:szCs w:val="28"/>
          <w:lang w:val="ru-RU"/>
        </w:rPr>
        <w:t>бережное</w:t>
      </w:r>
      <w:r>
        <w:rPr>
          <w:rFonts w:eastAsia="Times New Roman" w:cs="Times New Roman"/>
          <w:spacing w:val="-9"/>
          <w:sz w:val="28"/>
          <w:szCs w:val="28"/>
          <w:lang w:val="ru-RU"/>
        </w:rPr>
        <w:t xml:space="preserve"> </w:t>
      </w:r>
      <w:r>
        <w:rPr>
          <w:rFonts w:eastAsia="Times New Roman" w:cs="Times New Roman"/>
          <w:sz w:val="28"/>
          <w:szCs w:val="28"/>
          <w:lang w:val="ru-RU"/>
        </w:rPr>
        <w:t>отношение</w:t>
      </w:r>
      <w:r>
        <w:rPr>
          <w:rFonts w:eastAsia="Times New Roman" w:cs="Times New Roman"/>
          <w:spacing w:val="-9"/>
          <w:sz w:val="28"/>
          <w:szCs w:val="28"/>
          <w:lang w:val="ru-RU"/>
        </w:rPr>
        <w:t xml:space="preserve"> </w:t>
      </w:r>
      <w:r>
        <w:rPr>
          <w:rFonts w:eastAsia="Times New Roman" w:cs="Times New Roman"/>
          <w:sz w:val="28"/>
          <w:szCs w:val="28"/>
          <w:lang w:val="ru-RU"/>
        </w:rPr>
        <w:t>к</w:t>
      </w:r>
      <w:r>
        <w:rPr>
          <w:rFonts w:eastAsia="Times New Roman" w:cs="Times New Roman"/>
          <w:spacing w:val="-2"/>
          <w:sz w:val="28"/>
          <w:szCs w:val="28"/>
          <w:lang w:val="ru-RU"/>
        </w:rPr>
        <w:t xml:space="preserve"> </w:t>
      </w:r>
      <w:r>
        <w:rPr>
          <w:rFonts w:eastAsia="Times New Roman" w:cs="Times New Roman"/>
          <w:sz w:val="28"/>
          <w:szCs w:val="28"/>
          <w:lang w:val="ru-RU"/>
        </w:rPr>
        <w:t>природе;</w:t>
      </w:r>
    </w:p>
    <w:p w:rsidR="00D2092F" w:rsidRDefault="00B523C6">
      <w:pPr>
        <w:widowControl w:val="0"/>
        <w:numPr>
          <w:ilvl w:val="0"/>
          <w:numId w:val="145"/>
        </w:numPr>
        <w:tabs>
          <w:tab w:val="left" w:pos="1346"/>
        </w:tabs>
        <w:spacing w:beforeAutospacing="0" w:afterAutospacing="0" w:line="292" w:lineRule="exact"/>
        <w:ind w:left="1345" w:hanging="347"/>
        <w:jc w:val="both"/>
        <w:rPr>
          <w:rFonts w:ascii="Times New Roman" w:eastAsia="Times New Roman" w:hAnsi="Times New Roman" w:cs="Times New Roman"/>
          <w:sz w:val="28"/>
          <w:szCs w:val="28"/>
          <w:lang w:val="ru-RU"/>
        </w:rPr>
      </w:pPr>
      <w:r>
        <w:rPr>
          <w:rFonts w:eastAsia="Times New Roman" w:cs="Times New Roman"/>
          <w:sz w:val="28"/>
          <w:szCs w:val="28"/>
          <w:lang w:val="ru-RU"/>
        </w:rPr>
        <w:t>неприятие</w:t>
      </w:r>
      <w:r>
        <w:rPr>
          <w:rFonts w:eastAsia="Times New Roman" w:cs="Times New Roman"/>
          <w:spacing w:val="-9"/>
          <w:sz w:val="28"/>
          <w:szCs w:val="28"/>
          <w:lang w:val="ru-RU"/>
        </w:rPr>
        <w:t xml:space="preserve"> </w:t>
      </w:r>
      <w:r>
        <w:rPr>
          <w:rFonts w:eastAsia="Times New Roman" w:cs="Times New Roman"/>
          <w:sz w:val="28"/>
          <w:szCs w:val="28"/>
          <w:lang w:val="ru-RU"/>
        </w:rPr>
        <w:t>действий,</w:t>
      </w:r>
      <w:r>
        <w:rPr>
          <w:rFonts w:eastAsia="Times New Roman" w:cs="Times New Roman"/>
          <w:spacing w:val="-12"/>
          <w:sz w:val="28"/>
          <w:szCs w:val="28"/>
          <w:lang w:val="ru-RU"/>
        </w:rPr>
        <w:t xml:space="preserve"> </w:t>
      </w:r>
      <w:r>
        <w:rPr>
          <w:rFonts w:eastAsia="Times New Roman" w:cs="Times New Roman"/>
          <w:sz w:val="28"/>
          <w:szCs w:val="28"/>
          <w:lang w:val="ru-RU"/>
        </w:rPr>
        <w:t>приносящих</w:t>
      </w:r>
      <w:r>
        <w:rPr>
          <w:rFonts w:eastAsia="Times New Roman" w:cs="Times New Roman"/>
          <w:spacing w:val="-7"/>
          <w:sz w:val="28"/>
          <w:szCs w:val="28"/>
          <w:lang w:val="ru-RU"/>
        </w:rPr>
        <w:t xml:space="preserve"> </w:t>
      </w:r>
      <w:r>
        <w:rPr>
          <w:rFonts w:eastAsia="Times New Roman" w:cs="Times New Roman"/>
          <w:sz w:val="28"/>
          <w:szCs w:val="28"/>
          <w:lang w:val="ru-RU"/>
        </w:rPr>
        <w:t>ей</w:t>
      </w:r>
      <w:r>
        <w:rPr>
          <w:rFonts w:eastAsia="Times New Roman" w:cs="Times New Roman"/>
          <w:spacing w:val="-10"/>
          <w:sz w:val="28"/>
          <w:szCs w:val="28"/>
          <w:lang w:val="ru-RU"/>
        </w:rPr>
        <w:t xml:space="preserve"> </w:t>
      </w:r>
      <w:r>
        <w:rPr>
          <w:rFonts w:eastAsia="Times New Roman" w:cs="Times New Roman"/>
          <w:sz w:val="28"/>
          <w:szCs w:val="28"/>
          <w:lang w:val="ru-RU"/>
        </w:rPr>
        <w:t>вред.</w:t>
      </w:r>
    </w:p>
    <w:p w:rsidR="00D2092F" w:rsidRDefault="00B523C6">
      <w:pPr>
        <w:widowControl w:val="0"/>
        <w:spacing w:beforeAutospacing="0" w:afterAutospacing="0" w:line="274" w:lineRule="exact"/>
        <w:jc w:val="both"/>
        <w:rPr>
          <w:rFonts w:ascii="Times New Roman" w:eastAsia="Times New Roman" w:hAnsi="Times New Roman" w:cs="Times New Roman"/>
          <w:sz w:val="28"/>
          <w:szCs w:val="28"/>
          <w:lang w:val="ru-RU"/>
        </w:rPr>
      </w:pPr>
      <w:r>
        <w:rPr>
          <w:rFonts w:eastAsia="Times New Roman" w:cs="Times New Roman"/>
          <w:i/>
          <w:sz w:val="28"/>
          <w:szCs w:val="28"/>
          <w:lang w:val="ru-RU"/>
        </w:rPr>
        <w:t>Ценности</w:t>
      </w:r>
      <w:r>
        <w:rPr>
          <w:rFonts w:eastAsia="Times New Roman" w:cs="Times New Roman"/>
          <w:i/>
          <w:spacing w:val="-4"/>
          <w:sz w:val="28"/>
          <w:szCs w:val="28"/>
          <w:lang w:val="ru-RU"/>
        </w:rPr>
        <w:t xml:space="preserve"> </w:t>
      </w:r>
      <w:r>
        <w:rPr>
          <w:rFonts w:eastAsia="Times New Roman" w:cs="Times New Roman"/>
          <w:i/>
          <w:sz w:val="28"/>
          <w:szCs w:val="28"/>
          <w:lang w:val="ru-RU"/>
        </w:rPr>
        <w:t>научного</w:t>
      </w:r>
      <w:r>
        <w:rPr>
          <w:rFonts w:eastAsia="Times New Roman" w:cs="Times New Roman"/>
          <w:i/>
          <w:spacing w:val="-6"/>
          <w:sz w:val="28"/>
          <w:szCs w:val="28"/>
          <w:lang w:val="ru-RU"/>
        </w:rPr>
        <w:t xml:space="preserve"> </w:t>
      </w:r>
      <w:r>
        <w:rPr>
          <w:rFonts w:eastAsia="Times New Roman" w:cs="Times New Roman"/>
          <w:i/>
          <w:sz w:val="28"/>
          <w:szCs w:val="28"/>
          <w:lang w:val="ru-RU"/>
        </w:rPr>
        <w:t>познания</w:t>
      </w:r>
      <w:r>
        <w:rPr>
          <w:rFonts w:eastAsia="Times New Roman" w:cs="Times New Roman"/>
          <w:sz w:val="28"/>
          <w:szCs w:val="28"/>
          <w:lang w:val="ru-RU"/>
        </w:rPr>
        <w:t>:</w:t>
      </w:r>
    </w:p>
    <w:p w:rsidR="00D2092F" w:rsidRDefault="00B523C6">
      <w:pPr>
        <w:widowControl w:val="0"/>
        <w:numPr>
          <w:ilvl w:val="0"/>
          <w:numId w:val="145"/>
        </w:numPr>
        <w:tabs>
          <w:tab w:val="left" w:pos="1346"/>
        </w:tabs>
        <w:spacing w:beforeAutospacing="0" w:afterAutospacing="0" w:line="293" w:lineRule="exact"/>
        <w:ind w:left="1345" w:hanging="349"/>
        <w:jc w:val="both"/>
        <w:rPr>
          <w:rFonts w:ascii="Times New Roman" w:eastAsia="Times New Roman" w:hAnsi="Times New Roman" w:cs="Times New Roman"/>
          <w:sz w:val="28"/>
          <w:szCs w:val="28"/>
          <w:lang w:val="ru-RU"/>
        </w:rPr>
      </w:pPr>
      <w:r>
        <w:rPr>
          <w:rFonts w:eastAsia="Times New Roman" w:cs="Times New Roman"/>
          <w:sz w:val="28"/>
          <w:szCs w:val="28"/>
          <w:lang w:val="ru-RU"/>
        </w:rPr>
        <w:t>первоначальные</w:t>
      </w:r>
      <w:r>
        <w:rPr>
          <w:rFonts w:eastAsia="Times New Roman" w:cs="Times New Roman"/>
          <w:spacing w:val="-13"/>
          <w:sz w:val="28"/>
          <w:szCs w:val="28"/>
          <w:lang w:val="ru-RU"/>
        </w:rPr>
        <w:t xml:space="preserve"> </w:t>
      </w:r>
      <w:r>
        <w:rPr>
          <w:rFonts w:eastAsia="Times New Roman" w:cs="Times New Roman"/>
          <w:sz w:val="28"/>
          <w:szCs w:val="28"/>
          <w:lang w:val="ru-RU"/>
        </w:rPr>
        <w:t>представления</w:t>
      </w:r>
      <w:r>
        <w:rPr>
          <w:rFonts w:eastAsia="Times New Roman" w:cs="Times New Roman"/>
          <w:spacing w:val="-9"/>
          <w:sz w:val="28"/>
          <w:szCs w:val="28"/>
          <w:lang w:val="ru-RU"/>
        </w:rPr>
        <w:t xml:space="preserve"> </w:t>
      </w:r>
      <w:r>
        <w:rPr>
          <w:rFonts w:eastAsia="Times New Roman" w:cs="Times New Roman"/>
          <w:sz w:val="28"/>
          <w:szCs w:val="28"/>
          <w:lang w:val="ru-RU"/>
        </w:rPr>
        <w:t>о</w:t>
      </w:r>
      <w:r>
        <w:rPr>
          <w:rFonts w:eastAsia="Times New Roman" w:cs="Times New Roman"/>
          <w:spacing w:val="-4"/>
          <w:sz w:val="28"/>
          <w:szCs w:val="28"/>
          <w:lang w:val="ru-RU"/>
        </w:rPr>
        <w:t xml:space="preserve"> </w:t>
      </w:r>
      <w:r>
        <w:rPr>
          <w:rFonts w:eastAsia="Times New Roman" w:cs="Times New Roman"/>
          <w:sz w:val="28"/>
          <w:szCs w:val="28"/>
          <w:lang w:val="ru-RU"/>
        </w:rPr>
        <w:t>научной</w:t>
      </w:r>
      <w:r>
        <w:rPr>
          <w:rFonts w:eastAsia="Times New Roman" w:cs="Times New Roman"/>
          <w:spacing w:val="5"/>
          <w:sz w:val="28"/>
          <w:szCs w:val="28"/>
          <w:lang w:val="ru-RU"/>
        </w:rPr>
        <w:t xml:space="preserve"> </w:t>
      </w:r>
      <w:r>
        <w:rPr>
          <w:rFonts w:eastAsia="Times New Roman" w:cs="Times New Roman"/>
          <w:sz w:val="28"/>
          <w:szCs w:val="28"/>
          <w:lang w:val="ru-RU"/>
        </w:rPr>
        <w:t>картине</w:t>
      </w:r>
      <w:r>
        <w:rPr>
          <w:rFonts w:eastAsia="Times New Roman" w:cs="Times New Roman"/>
          <w:spacing w:val="-8"/>
          <w:sz w:val="28"/>
          <w:szCs w:val="28"/>
          <w:lang w:val="ru-RU"/>
        </w:rPr>
        <w:t xml:space="preserve"> </w:t>
      </w:r>
      <w:r>
        <w:rPr>
          <w:rFonts w:eastAsia="Times New Roman" w:cs="Times New Roman"/>
          <w:sz w:val="28"/>
          <w:szCs w:val="28"/>
          <w:lang w:val="ru-RU"/>
        </w:rPr>
        <w:t>мира;</w:t>
      </w:r>
    </w:p>
    <w:p w:rsidR="00D2092F" w:rsidRDefault="00B523C6">
      <w:pPr>
        <w:widowControl w:val="0"/>
        <w:numPr>
          <w:ilvl w:val="0"/>
          <w:numId w:val="145"/>
        </w:numPr>
        <w:tabs>
          <w:tab w:val="left" w:pos="1348"/>
        </w:tabs>
        <w:spacing w:beforeAutospacing="0" w:afterAutospacing="0" w:line="228" w:lineRule="auto"/>
        <w:ind w:left="1359" w:right="456"/>
        <w:jc w:val="both"/>
        <w:rPr>
          <w:rFonts w:ascii="Times New Roman" w:eastAsia="Times New Roman" w:hAnsi="Times New Roman" w:cs="Times New Roman"/>
          <w:sz w:val="28"/>
          <w:szCs w:val="28"/>
          <w:lang w:val="ru-RU"/>
        </w:rPr>
      </w:pPr>
      <w:r>
        <w:rPr>
          <w:rFonts w:eastAsia="Times New Roman" w:cs="Times New Roman"/>
          <w:sz w:val="28"/>
          <w:szCs w:val="28"/>
          <w:lang w:val="ru-RU"/>
        </w:rPr>
        <w:t>познавательные</w:t>
      </w:r>
      <w:r>
        <w:rPr>
          <w:rFonts w:eastAsia="Times New Roman" w:cs="Times New Roman"/>
          <w:spacing w:val="1"/>
          <w:sz w:val="28"/>
          <w:szCs w:val="28"/>
          <w:lang w:val="ru-RU"/>
        </w:rPr>
        <w:t xml:space="preserve"> </w:t>
      </w:r>
      <w:r>
        <w:rPr>
          <w:rFonts w:eastAsia="Times New Roman" w:cs="Times New Roman"/>
          <w:sz w:val="28"/>
          <w:szCs w:val="28"/>
          <w:lang w:val="ru-RU"/>
        </w:rPr>
        <w:t>интересы, активность,</w:t>
      </w:r>
      <w:r>
        <w:rPr>
          <w:rFonts w:eastAsia="Times New Roman" w:cs="Times New Roman"/>
          <w:spacing w:val="1"/>
          <w:sz w:val="28"/>
          <w:szCs w:val="28"/>
          <w:lang w:val="ru-RU"/>
        </w:rPr>
        <w:t xml:space="preserve"> </w:t>
      </w:r>
      <w:r>
        <w:rPr>
          <w:rFonts w:eastAsia="Times New Roman" w:cs="Times New Roman"/>
          <w:sz w:val="28"/>
          <w:szCs w:val="28"/>
          <w:lang w:val="ru-RU"/>
        </w:rPr>
        <w:t>инициативность,</w:t>
      </w:r>
      <w:r>
        <w:rPr>
          <w:rFonts w:eastAsia="Times New Roman" w:cs="Times New Roman"/>
          <w:spacing w:val="1"/>
          <w:sz w:val="28"/>
          <w:szCs w:val="28"/>
          <w:lang w:val="ru-RU"/>
        </w:rPr>
        <w:t xml:space="preserve"> </w:t>
      </w:r>
      <w:r>
        <w:rPr>
          <w:rFonts w:eastAsia="Times New Roman" w:cs="Times New Roman"/>
          <w:sz w:val="28"/>
          <w:szCs w:val="28"/>
          <w:lang w:val="ru-RU"/>
        </w:rPr>
        <w:t>любознательность</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самостоятельность</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познании.</w:t>
      </w:r>
    </w:p>
    <w:p w:rsidR="00D2092F" w:rsidRDefault="00B523C6">
      <w:pPr>
        <w:widowControl w:val="0"/>
        <w:numPr>
          <w:ilvl w:val="0"/>
          <w:numId w:val="145"/>
        </w:numPr>
        <w:tabs>
          <w:tab w:val="left" w:pos="1348"/>
        </w:tabs>
        <w:spacing w:beforeAutospacing="0" w:afterAutospacing="0" w:line="228" w:lineRule="auto"/>
        <w:ind w:left="1359" w:right="459"/>
        <w:jc w:val="both"/>
        <w:rPr>
          <w:rFonts w:ascii="Times New Roman" w:eastAsia="Times New Roman" w:hAnsi="Times New Roman" w:cs="Times New Roman"/>
          <w:sz w:val="28"/>
          <w:szCs w:val="28"/>
          <w:lang w:val="ru-RU"/>
        </w:rPr>
      </w:pPr>
      <w:r>
        <w:rPr>
          <w:rFonts w:eastAsia="Times New Roman" w:cs="Times New Roman"/>
          <w:sz w:val="28"/>
          <w:szCs w:val="28"/>
          <w:lang w:val="ru-RU"/>
        </w:rPr>
        <w:lastRenderedPageBreak/>
        <w:t>проявление</w:t>
      </w:r>
      <w:r>
        <w:rPr>
          <w:rFonts w:eastAsia="Times New Roman" w:cs="Times New Roman"/>
          <w:spacing w:val="1"/>
          <w:sz w:val="28"/>
          <w:szCs w:val="28"/>
          <w:lang w:val="ru-RU"/>
        </w:rPr>
        <w:t xml:space="preserve"> </w:t>
      </w:r>
      <w:r>
        <w:rPr>
          <w:rFonts w:eastAsia="Times New Roman" w:cs="Times New Roman"/>
          <w:sz w:val="28"/>
          <w:szCs w:val="28"/>
          <w:lang w:val="ru-RU"/>
        </w:rPr>
        <w:t>желания</w:t>
      </w:r>
      <w:r>
        <w:rPr>
          <w:rFonts w:eastAsia="Times New Roman" w:cs="Times New Roman"/>
          <w:spacing w:val="1"/>
          <w:sz w:val="28"/>
          <w:szCs w:val="28"/>
          <w:lang w:val="ru-RU"/>
        </w:rPr>
        <w:t xml:space="preserve"> </w:t>
      </w:r>
      <w:r>
        <w:rPr>
          <w:rFonts w:eastAsia="Times New Roman" w:cs="Times New Roman"/>
          <w:sz w:val="28"/>
          <w:szCs w:val="28"/>
          <w:lang w:val="ru-RU"/>
        </w:rPr>
        <w:t>обогащать</w:t>
      </w:r>
      <w:r>
        <w:rPr>
          <w:rFonts w:eastAsia="Times New Roman" w:cs="Times New Roman"/>
          <w:spacing w:val="1"/>
          <w:sz w:val="28"/>
          <w:szCs w:val="28"/>
          <w:lang w:val="ru-RU"/>
        </w:rPr>
        <w:t xml:space="preserve"> </w:t>
      </w:r>
      <w:r>
        <w:rPr>
          <w:rFonts w:eastAsia="Times New Roman" w:cs="Times New Roman"/>
          <w:sz w:val="28"/>
          <w:szCs w:val="28"/>
          <w:lang w:val="ru-RU"/>
        </w:rPr>
        <w:t>свои</w:t>
      </w:r>
      <w:r>
        <w:rPr>
          <w:rFonts w:eastAsia="Times New Roman" w:cs="Times New Roman"/>
          <w:spacing w:val="1"/>
          <w:sz w:val="28"/>
          <w:szCs w:val="28"/>
          <w:lang w:val="ru-RU"/>
        </w:rPr>
        <w:t xml:space="preserve"> </w:t>
      </w:r>
      <w:r>
        <w:rPr>
          <w:rFonts w:eastAsia="Times New Roman" w:cs="Times New Roman"/>
          <w:sz w:val="28"/>
          <w:szCs w:val="28"/>
          <w:lang w:val="ru-RU"/>
        </w:rPr>
        <w:t>знания, способность</w:t>
      </w:r>
      <w:r>
        <w:rPr>
          <w:rFonts w:eastAsia="Times New Roman" w:cs="Times New Roman"/>
          <w:spacing w:val="1"/>
          <w:sz w:val="28"/>
          <w:szCs w:val="28"/>
          <w:lang w:val="ru-RU"/>
        </w:rPr>
        <w:t xml:space="preserve"> </w:t>
      </w:r>
      <w:r>
        <w:rPr>
          <w:rFonts w:eastAsia="Times New Roman" w:cs="Times New Roman"/>
          <w:sz w:val="28"/>
          <w:szCs w:val="28"/>
          <w:lang w:val="ru-RU"/>
        </w:rPr>
        <w:t>к</w:t>
      </w:r>
      <w:r>
        <w:rPr>
          <w:rFonts w:eastAsia="Times New Roman" w:cs="Times New Roman"/>
          <w:spacing w:val="1"/>
          <w:sz w:val="28"/>
          <w:szCs w:val="28"/>
          <w:lang w:val="ru-RU"/>
        </w:rPr>
        <w:t xml:space="preserve"> </w:t>
      </w:r>
      <w:r>
        <w:rPr>
          <w:rFonts w:eastAsia="Times New Roman" w:cs="Times New Roman"/>
          <w:sz w:val="28"/>
          <w:szCs w:val="28"/>
          <w:lang w:val="ru-RU"/>
        </w:rPr>
        <w:t>поисково-</w:t>
      </w:r>
      <w:r>
        <w:rPr>
          <w:rFonts w:eastAsia="Times New Roman" w:cs="Times New Roman"/>
          <w:spacing w:val="1"/>
          <w:sz w:val="28"/>
          <w:szCs w:val="28"/>
          <w:lang w:val="ru-RU"/>
        </w:rPr>
        <w:t xml:space="preserve"> </w:t>
      </w:r>
      <w:r>
        <w:rPr>
          <w:rFonts w:eastAsia="Times New Roman" w:cs="Times New Roman"/>
          <w:sz w:val="28"/>
          <w:szCs w:val="28"/>
          <w:lang w:val="ru-RU"/>
        </w:rPr>
        <w:t>исследовательской</w:t>
      </w:r>
      <w:r>
        <w:rPr>
          <w:rFonts w:eastAsia="Times New Roman" w:cs="Times New Roman"/>
          <w:spacing w:val="-1"/>
          <w:sz w:val="28"/>
          <w:szCs w:val="28"/>
          <w:lang w:val="ru-RU"/>
        </w:rPr>
        <w:t xml:space="preserve"> </w:t>
      </w:r>
      <w:r>
        <w:rPr>
          <w:rFonts w:eastAsia="Times New Roman" w:cs="Times New Roman"/>
          <w:sz w:val="28"/>
          <w:szCs w:val="28"/>
          <w:lang w:val="ru-RU"/>
        </w:rPr>
        <w:t>деятельности.</w:t>
      </w:r>
    </w:p>
    <w:p w:rsidR="00D2092F" w:rsidRDefault="00B523C6">
      <w:pPr>
        <w:widowControl w:val="0"/>
        <w:spacing w:before="124" w:beforeAutospacing="0" w:afterAutospacing="0"/>
        <w:jc w:val="both"/>
        <w:outlineLvl w:val="1"/>
        <w:rPr>
          <w:rFonts w:ascii="Times New Roman" w:eastAsia="Times New Roman" w:hAnsi="Times New Roman" w:cs="Times New Roman"/>
          <w:b/>
          <w:bCs/>
          <w:sz w:val="28"/>
          <w:szCs w:val="28"/>
          <w:lang w:val="ru-RU"/>
        </w:rPr>
      </w:pPr>
      <w:r>
        <w:rPr>
          <w:rFonts w:eastAsia="Times New Roman" w:cs="Times New Roman"/>
          <w:b/>
          <w:bCs/>
          <w:sz w:val="28"/>
          <w:szCs w:val="28"/>
          <w:lang w:val="ru-RU"/>
        </w:rPr>
        <w:t>Метапредметные</w:t>
      </w:r>
      <w:r>
        <w:rPr>
          <w:rFonts w:eastAsia="Times New Roman" w:cs="Times New Roman"/>
          <w:b/>
          <w:bCs/>
          <w:spacing w:val="-15"/>
          <w:sz w:val="28"/>
          <w:szCs w:val="28"/>
          <w:lang w:val="ru-RU"/>
        </w:rPr>
        <w:t xml:space="preserve"> </w:t>
      </w:r>
      <w:r>
        <w:rPr>
          <w:rFonts w:eastAsia="Times New Roman" w:cs="Times New Roman"/>
          <w:b/>
          <w:bCs/>
          <w:sz w:val="28"/>
          <w:szCs w:val="28"/>
          <w:lang w:val="ru-RU"/>
        </w:rPr>
        <w:t>результаты:</w:t>
      </w:r>
    </w:p>
    <w:p w:rsidR="00D2092F" w:rsidRDefault="00B523C6">
      <w:pPr>
        <w:widowControl w:val="0"/>
        <w:spacing w:beforeAutospacing="0" w:afterAutospacing="0" w:line="275" w:lineRule="exact"/>
        <w:jc w:val="both"/>
        <w:rPr>
          <w:rFonts w:ascii="Times New Roman" w:eastAsia="Times New Roman" w:hAnsi="Times New Roman" w:cs="Times New Roman"/>
          <w:i/>
          <w:sz w:val="28"/>
          <w:szCs w:val="28"/>
          <w:lang w:val="ru-RU"/>
        </w:rPr>
      </w:pPr>
      <w:r>
        <w:rPr>
          <w:rFonts w:eastAsia="Times New Roman" w:cs="Times New Roman"/>
          <w:i/>
          <w:sz w:val="28"/>
          <w:szCs w:val="28"/>
          <w:lang w:val="ru-RU"/>
        </w:rPr>
        <w:t>Универсальные</w:t>
      </w:r>
      <w:r>
        <w:rPr>
          <w:rFonts w:eastAsia="Times New Roman" w:cs="Times New Roman"/>
          <w:i/>
          <w:spacing w:val="-15"/>
          <w:sz w:val="28"/>
          <w:szCs w:val="28"/>
          <w:lang w:val="ru-RU"/>
        </w:rPr>
        <w:t xml:space="preserve"> </w:t>
      </w:r>
      <w:r>
        <w:rPr>
          <w:rFonts w:eastAsia="Times New Roman" w:cs="Times New Roman"/>
          <w:i/>
          <w:sz w:val="28"/>
          <w:szCs w:val="28"/>
          <w:lang w:val="ru-RU"/>
        </w:rPr>
        <w:t>учебные</w:t>
      </w:r>
      <w:r>
        <w:rPr>
          <w:rFonts w:eastAsia="Times New Roman" w:cs="Times New Roman"/>
          <w:i/>
          <w:spacing w:val="-11"/>
          <w:sz w:val="28"/>
          <w:szCs w:val="28"/>
          <w:lang w:val="ru-RU"/>
        </w:rPr>
        <w:t xml:space="preserve"> </w:t>
      </w:r>
      <w:r>
        <w:rPr>
          <w:rFonts w:eastAsia="Times New Roman" w:cs="Times New Roman"/>
          <w:i/>
          <w:sz w:val="28"/>
          <w:szCs w:val="28"/>
          <w:lang w:val="ru-RU"/>
        </w:rPr>
        <w:t>познавательные</w:t>
      </w:r>
      <w:r>
        <w:rPr>
          <w:rFonts w:eastAsia="Times New Roman" w:cs="Times New Roman"/>
          <w:i/>
          <w:spacing w:val="-15"/>
          <w:sz w:val="28"/>
          <w:szCs w:val="28"/>
          <w:lang w:val="ru-RU"/>
        </w:rPr>
        <w:t xml:space="preserve"> </w:t>
      </w:r>
      <w:r>
        <w:rPr>
          <w:rFonts w:eastAsia="Times New Roman" w:cs="Times New Roman"/>
          <w:i/>
          <w:sz w:val="28"/>
          <w:szCs w:val="28"/>
          <w:lang w:val="ru-RU"/>
        </w:rPr>
        <w:t>действия:</w:t>
      </w:r>
    </w:p>
    <w:p w:rsidR="00D2092F" w:rsidRDefault="00B523C6">
      <w:pPr>
        <w:widowControl w:val="0"/>
        <w:numPr>
          <w:ilvl w:val="0"/>
          <w:numId w:val="145"/>
        </w:numPr>
        <w:tabs>
          <w:tab w:val="left" w:pos="1346"/>
        </w:tabs>
        <w:spacing w:beforeAutospacing="0" w:afterAutospacing="0" w:line="293" w:lineRule="exact"/>
        <w:ind w:left="1345" w:hanging="282"/>
        <w:jc w:val="both"/>
        <w:rPr>
          <w:rFonts w:ascii="Times New Roman" w:eastAsia="Times New Roman" w:hAnsi="Times New Roman" w:cs="Times New Roman"/>
          <w:sz w:val="28"/>
          <w:szCs w:val="28"/>
          <w:lang w:val="ru-RU"/>
        </w:rPr>
      </w:pPr>
      <w:r>
        <w:rPr>
          <w:rFonts w:eastAsia="Times New Roman" w:cs="Times New Roman"/>
          <w:sz w:val="28"/>
          <w:szCs w:val="28"/>
          <w:lang w:val="ru-RU"/>
        </w:rPr>
        <w:t>способность</w:t>
      </w:r>
      <w:r>
        <w:rPr>
          <w:rFonts w:eastAsia="Times New Roman" w:cs="Times New Roman"/>
          <w:spacing w:val="-1"/>
          <w:sz w:val="28"/>
          <w:szCs w:val="28"/>
          <w:lang w:val="ru-RU"/>
        </w:rPr>
        <w:t xml:space="preserve"> </w:t>
      </w:r>
      <w:r>
        <w:rPr>
          <w:rFonts w:eastAsia="Times New Roman" w:cs="Times New Roman"/>
          <w:sz w:val="28"/>
          <w:szCs w:val="28"/>
          <w:lang w:val="ru-RU"/>
        </w:rPr>
        <w:t>к</w:t>
      </w:r>
      <w:r>
        <w:rPr>
          <w:rFonts w:eastAsia="Times New Roman" w:cs="Times New Roman"/>
          <w:spacing w:val="-12"/>
          <w:sz w:val="28"/>
          <w:szCs w:val="28"/>
          <w:lang w:val="ru-RU"/>
        </w:rPr>
        <w:t xml:space="preserve"> </w:t>
      </w:r>
      <w:r>
        <w:rPr>
          <w:rFonts w:eastAsia="Times New Roman" w:cs="Times New Roman"/>
          <w:sz w:val="28"/>
          <w:szCs w:val="28"/>
          <w:lang w:val="ru-RU"/>
        </w:rPr>
        <w:t>демонстрации</w:t>
      </w:r>
      <w:r>
        <w:rPr>
          <w:rFonts w:eastAsia="Times New Roman" w:cs="Times New Roman"/>
          <w:spacing w:val="-5"/>
          <w:sz w:val="28"/>
          <w:szCs w:val="28"/>
          <w:lang w:val="ru-RU"/>
        </w:rPr>
        <w:t xml:space="preserve"> </w:t>
      </w:r>
      <w:r>
        <w:rPr>
          <w:rFonts w:eastAsia="Times New Roman" w:cs="Times New Roman"/>
          <w:sz w:val="28"/>
          <w:szCs w:val="28"/>
          <w:lang w:val="ru-RU"/>
        </w:rPr>
        <w:t>своих</w:t>
      </w:r>
      <w:r>
        <w:rPr>
          <w:rFonts w:eastAsia="Times New Roman" w:cs="Times New Roman"/>
          <w:spacing w:val="-10"/>
          <w:sz w:val="28"/>
          <w:szCs w:val="28"/>
          <w:lang w:val="ru-RU"/>
        </w:rPr>
        <w:t xml:space="preserve"> </w:t>
      </w:r>
      <w:r>
        <w:rPr>
          <w:rFonts w:eastAsia="Times New Roman" w:cs="Times New Roman"/>
          <w:sz w:val="28"/>
          <w:szCs w:val="28"/>
          <w:lang w:val="ru-RU"/>
        </w:rPr>
        <w:t>знаний</w:t>
      </w:r>
      <w:r>
        <w:rPr>
          <w:rFonts w:eastAsia="Times New Roman" w:cs="Times New Roman"/>
          <w:spacing w:val="-6"/>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умений</w:t>
      </w:r>
      <w:r>
        <w:rPr>
          <w:rFonts w:eastAsia="Times New Roman" w:cs="Times New Roman"/>
          <w:spacing w:val="-3"/>
          <w:sz w:val="28"/>
          <w:szCs w:val="28"/>
          <w:lang w:val="ru-RU"/>
        </w:rPr>
        <w:t xml:space="preserve"> </w:t>
      </w:r>
      <w:r>
        <w:rPr>
          <w:rFonts w:eastAsia="Times New Roman" w:cs="Times New Roman"/>
          <w:sz w:val="28"/>
          <w:szCs w:val="28"/>
          <w:lang w:val="ru-RU"/>
        </w:rPr>
        <w:t>из</w:t>
      </w:r>
      <w:r>
        <w:rPr>
          <w:rFonts w:eastAsia="Times New Roman" w:cs="Times New Roman"/>
          <w:spacing w:val="-5"/>
          <w:sz w:val="28"/>
          <w:szCs w:val="28"/>
          <w:lang w:val="ru-RU"/>
        </w:rPr>
        <w:t xml:space="preserve"> </w:t>
      </w:r>
      <w:r>
        <w:rPr>
          <w:rFonts w:eastAsia="Times New Roman" w:cs="Times New Roman"/>
          <w:sz w:val="28"/>
          <w:szCs w:val="28"/>
          <w:lang w:val="ru-RU"/>
        </w:rPr>
        <w:t>личного</w:t>
      </w:r>
      <w:r>
        <w:rPr>
          <w:rFonts w:eastAsia="Times New Roman" w:cs="Times New Roman"/>
          <w:spacing w:val="-5"/>
          <w:sz w:val="28"/>
          <w:szCs w:val="28"/>
          <w:lang w:val="ru-RU"/>
        </w:rPr>
        <w:t xml:space="preserve"> </w:t>
      </w:r>
      <w:r>
        <w:rPr>
          <w:rFonts w:eastAsia="Times New Roman" w:cs="Times New Roman"/>
          <w:sz w:val="28"/>
          <w:szCs w:val="28"/>
          <w:lang w:val="ru-RU"/>
        </w:rPr>
        <w:t>жизненного</w:t>
      </w:r>
      <w:r>
        <w:rPr>
          <w:rFonts w:eastAsia="Times New Roman" w:cs="Times New Roman"/>
          <w:spacing w:val="-9"/>
          <w:sz w:val="28"/>
          <w:szCs w:val="28"/>
          <w:lang w:val="ru-RU"/>
        </w:rPr>
        <w:t xml:space="preserve"> </w:t>
      </w:r>
      <w:r>
        <w:rPr>
          <w:rFonts w:eastAsia="Times New Roman" w:cs="Times New Roman"/>
          <w:sz w:val="28"/>
          <w:szCs w:val="28"/>
          <w:lang w:val="ru-RU"/>
        </w:rPr>
        <w:t>опыта;</w:t>
      </w:r>
    </w:p>
    <w:p w:rsidR="00D2092F" w:rsidRDefault="00B523C6">
      <w:pPr>
        <w:widowControl w:val="0"/>
        <w:numPr>
          <w:ilvl w:val="0"/>
          <w:numId w:val="145"/>
        </w:numPr>
        <w:tabs>
          <w:tab w:val="left" w:pos="1348"/>
        </w:tabs>
        <w:spacing w:beforeAutospacing="0" w:afterAutospacing="0" w:line="228" w:lineRule="auto"/>
        <w:ind w:right="523"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способность</w:t>
      </w:r>
      <w:r>
        <w:rPr>
          <w:rFonts w:eastAsia="Times New Roman" w:cs="Times New Roman"/>
          <w:spacing w:val="46"/>
          <w:sz w:val="28"/>
          <w:szCs w:val="28"/>
          <w:lang w:val="ru-RU"/>
        </w:rPr>
        <w:t xml:space="preserve"> </w:t>
      </w:r>
      <w:r>
        <w:rPr>
          <w:rFonts w:eastAsia="Times New Roman" w:cs="Times New Roman"/>
          <w:sz w:val="28"/>
          <w:szCs w:val="28"/>
          <w:lang w:val="ru-RU"/>
        </w:rPr>
        <w:t>к</w:t>
      </w:r>
      <w:r>
        <w:rPr>
          <w:rFonts w:eastAsia="Times New Roman" w:cs="Times New Roman"/>
          <w:spacing w:val="31"/>
          <w:sz w:val="28"/>
          <w:szCs w:val="28"/>
          <w:lang w:val="ru-RU"/>
        </w:rPr>
        <w:t xml:space="preserve"> </w:t>
      </w:r>
      <w:r>
        <w:rPr>
          <w:rFonts w:eastAsia="Times New Roman" w:cs="Times New Roman"/>
          <w:sz w:val="28"/>
          <w:szCs w:val="28"/>
          <w:lang w:val="ru-RU"/>
        </w:rPr>
        <w:t>применению</w:t>
      </w:r>
      <w:r>
        <w:rPr>
          <w:rFonts w:eastAsia="Times New Roman" w:cs="Times New Roman"/>
          <w:spacing w:val="42"/>
          <w:sz w:val="28"/>
          <w:szCs w:val="28"/>
          <w:lang w:val="ru-RU"/>
        </w:rPr>
        <w:t xml:space="preserve"> </w:t>
      </w:r>
      <w:r>
        <w:rPr>
          <w:rFonts w:eastAsia="Times New Roman" w:cs="Times New Roman"/>
          <w:sz w:val="28"/>
          <w:szCs w:val="28"/>
          <w:lang w:val="ru-RU"/>
        </w:rPr>
        <w:t>своих</w:t>
      </w:r>
      <w:r>
        <w:rPr>
          <w:rFonts w:eastAsia="Times New Roman" w:cs="Times New Roman"/>
          <w:spacing w:val="36"/>
          <w:sz w:val="28"/>
          <w:szCs w:val="28"/>
          <w:lang w:val="ru-RU"/>
        </w:rPr>
        <w:t xml:space="preserve"> </w:t>
      </w:r>
      <w:r>
        <w:rPr>
          <w:rFonts w:eastAsia="Times New Roman" w:cs="Times New Roman"/>
          <w:sz w:val="28"/>
          <w:szCs w:val="28"/>
          <w:lang w:val="ru-RU"/>
        </w:rPr>
        <w:t>знаний</w:t>
      </w:r>
      <w:r>
        <w:rPr>
          <w:rFonts w:eastAsia="Times New Roman" w:cs="Times New Roman"/>
          <w:spacing w:val="37"/>
          <w:sz w:val="28"/>
          <w:szCs w:val="28"/>
          <w:lang w:val="ru-RU"/>
        </w:rPr>
        <w:t xml:space="preserve"> </w:t>
      </w:r>
      <w:r>
        <w:rPr>
          <w:rFonts w:eastAsia="Times New Roman" w:cs="Times New Roman"/>
          <w:sz w:val="28"/>
          <w:szCs w:val="28"/>
          <w:lang w:val="ru-RU"/>
        </w:rPr>
        <w:t>и</w:t>
      </w:r>
      <w:r>
        <w:rPr>
          <w:rFonts w:eastAsia="Times New Roman" w:cs="Times New Roman"/>
          <w:spacing w:val="34"/>
          <w:sz w:val="28"/>
          <w:szCs w:val="28"/>
          <w:lang w:val="ru-RU"/>
        </w:rPr>
        <w:t xml:space="preserve"> </w:t>
      </w:r>
      <w:r>
        <w:rPr>
          <w:rFonts w:eastAsia="Times New Roman" w:cs="Times New Roman"/>
          <w:sz w:val="28"/>
          <w:szCs w:val="28"/>
          <w:lang w:val="ru-RU"/>
        </w:rPr>
        <w:t>умений,</w:t>
      </w:r>
      <w:r>
        <w:rPr>
          <w:rFonts w:eastAsia="Times New Roman" w:cs="Times New Roman"/>
          <w:spacing w:val="39"/>
          <w:sz w:val="28"/>
          <w:szCs w:val="28"/>
          <w:lang w:val="ru-RU"/>
        </w:rPr>
        <w:t xml:space="preserve"> </w:t>
      </w:r>
      <w:r>
        <w:rPr>
          <w:rFonts w:eastAsia="Times New Roman" w:cs="Times New Roman"/>
          <w:sz w:val="28"/>
          <w:szCs w:val="28"/>
          <w:lang w:val="ru-RU"/>
        </w:rPr>
        <w:t>способность</w:t>
      </w:r>
      <w:r>
        <w:rPr>
          <w:rFonts w:eastAsia="Times New Roman" w:cs="Times New Roman"/>
          <w:spacing w:val="40"/>
          <w:sz w:val="28"/>
          <w:szCs w:val="28"/>
          <w:lang w:val="ru-RU"/>
        </w:rPr>
        <w:t xml:space="preserve"> </w:t>
      </w:r>
      <w:r>
        <w:rPr>
          <w:rFonts w:eastAsia="Times New Roman" w:cs="Times New Roman"/>
          <w:sz w:val="28"/>
          <w:szCs w:val="28"/>
          <w:lang w:val="ru-RU"/>
        </w:rPr>
        <w:t>выражать</w:t>
      </w:r>
      <w:r>
        <w:rPr>
          <w:rFonts w:eastAsia="Times New Roman" w:cs="Times New Roman"/>
          <w:spacing w:val="46"/>
          <w:sz w:val="28"/>
          <w:szCs w:val="28"/>
          <w:lang w:val="ru-RU"/>
        </w:rPr>
        <w:t xml:space="preserve"> </w:t>
      </w:r>
      <w:r>
        <w:rPr>
          <w:rFonts w:eastAsia="Times New Roman" w:cs="Times New Roman"/>
          <w:sz w:val="28"/>
          <w:szCs w:val="28"/>
          <w:lang w:val="ru-RU"/>
        </w:rPr>
        <w:t>свои</w:t>
      </w:r>
      <w:r>
        <w:rPr>
          <w:rFonts w:eastAsia="Times New Roman" w:cs="Times New Roman"/>
          <w:spacing w:val="-57"/>
          <w:sz w:val="28"/>
          <w:szCs w:val="28"/>
          <w:lang w:val="ru-RU"/>
        </w:rPr>
        <w:t xml:space="preserve"> </w:t>
      </w:r>
      <w:r>
        <w:rPr>
          <w:rFonts w:eastAsia="Times New Roman" w:cs="Times New Roman"/>
          <w:sz w:val="28"/>
          <w:szCs w:val="28"/>
          <w:lang w:val="ru-RU"/>
        </w:rPr>
        <w:t>мысли;</w:t>
      </w:r>
      <w:r>
        <w:rPr>
          <w:rFonts w:eastAsia="Times New Roman" w:cs="Times New Roman"/>
          <w:spacing w:val="-1"/>
          <w:sz w:val="28"/>
          <w:szCs w:val="28"/>
          <w:lang w:val="ru-RU"/>
        </w:rPr>
        <w:t xml:space="preserve"> </w:t>
      </w:r>
      <w:r>
        <w:rPr>
          <w:rFonts w:eastAsia="Times New Roman" w:cs="Times New Roman"/>
          <w:sz w:val="28"/>
          <w:szCs w:val="28"/>
          <w:lang w:val="ru-RU"/>
        </w:rPr>
        <w:t>умение</w:t>
      </w:r>
      <w:r>
        <w:rPr>
          <w:rFonts w:eastAsia="Times New Roman" w:cs="Times New Roman"/>
          <w:spacing w:val="-2"/>
          <w:sz w:val="28"/>
          <w:szCs w:val="28"/>
          <w:lang w:val="ru-RU"/>
        </w:rPr>
        <w:t xml:space="preserve"> </w:t>
      </w:r>
      <w:r>
        <w:rPr>
          <w:rFonts w:eastAsia="Times New Roman" w:cs="Times New Roman"/>
          <w:sz w:val="28"/>
          <w:szCs w:val="28"/>
          <w:lang w:val="ru-RU"/>
        </w:rPr>
        <w:t>составлять</w:t>
      </w:r>
      <w:r>
        <w:rPr>
          <w:rFonts w:eastAsia="Times New Roman" w:cs="Times New Roman"/>
          <w:spacing w:val="-1"/>
          <w:sz w:val="28"/>
          <w:szCs w:val="28"/>
          <w:lang w:val="ru-RU"/>
        </w:rPr>
        <w:t xml:space="preserve"> </w:t>
      </w:r>
      <w:r>
        <w:rPr>
          <w:rFonts w:eastAsia="Times New Roman" w:cs="Times New Roman"/>
          <w:sz w:val="28"/>
          <w:szCs w:val="28"/>
          <w:lang w:val="ru-RU"/>
        </w:rPr>
        <w:t>совместно</w:t>
      </w:r>
      <w:r>
        <w:rPr>
          <w:rFonts w:eastAsia="Times New Roman" w:cs="Times New Roman"/>
          <w:spacing w:val="7"/>
          <w:sz w:val="28"/>
          <w:szCs w:val="28"/>
          <w:lang w:val="ru-RU"/>
        </w:rPr>
        <w:t xml:space="preserve"> </w:t>
      </w:r>
      <w:r>
        <w:rPr>
          <w:rFonts w:eastAsia="Times New Roman" w:cs="Times New Roman"/>
          <w:sz w:val="28"/>
          <w:szCs w:val="28"/>
          <w:lang w:val="ru-RU"/>
        </w:rPr>
        <w:t>с учителем</w:t>
      </w:r>
      <w:r>
        <w:rPr>
          <w:rFonts w:eastAsia="Times New Roman" w:cs="Times New Roman"/>
          <w:spacing w:val="-9"/>
          <w:sz w:val="28"/>
          <w:szCs w:val="28"/>
          <w:lang w:val="ru-RU"/>
        </w:rPr>
        <w:t xml:space="preserve"> </w:t>
      </w:r>
      <w:r>
        <w:rPr>
          <w:rFonts w:eastAsia="Times New Roman" w:cs="Times New Roman"/>
          <w:sz w:val="28"/>
          <w:szCs w:val="28"/>
          <w:lang w:val="ru-RU"/>
        </w:rPr>
        <w:t>общие</w:t>
      </w:r>
      <w:r>
        <w:rPr>
          <w:rFonts w:eastAsia="Times New Roman" w:cs="Times New Roman"/>
          <w:spacing w:val="-9"/>
          <w:sz w:val="28"/>
          <w:szCs w:val="28"/>
          <w:lang w:val="ru-RU"/>
        </w:rPr>
        <w:t xml:space="preserve"> </w:t>
      </w:r>
      <w:r>
        <w:rPr>
          <w:rFonts w:eastAsia="Times New Roman" w:cs="Times New Roman"/>
          <w:sz w:val="28"/>
          <w:szCs w:val="28"/>
          <w:lang w:val="ru-RU"/>
        </w:rPr>
        <w:t>правила</w:t>
      </w:r>
      <w:r>
        <w:rPr>
          <w:rFonts w:eastAsia="Times New Roman" w:cs="Times New Roman"/>
          <w:spacing w:val="-9"/>
          <w:sz w:val="28"/>
          <w:szCs w:val="28"/>
          <w:lang w:val="ru-RU"/>
        </w:rPr>
        <w:t xml:space="preserve"> </w:t>
      </w:r>
      <w:r>
        <w:rPr>
          <w:rFonts w:eastAsia="Times New Roman" w:cs="Times New Roman"/>
          <w:sz w:val="28"/>
          <w:szCs w:val="28"/>
          <w:lang w:val="ru-RU"/>
        </w:rPr>
        <w:t>поведения;</w:t>
      </w:r>
    </w:p>
    <w:p w:rsidR="00D2092F" w:rsidRDefault="00B523C6">
      <w:pPr>
        <w:widowControl w:val="0"/>
        <w:numPr>
          <w:ilvl w:val="0"/>
          <w:numId w:val="145"/>
        </w:numPr>
        <w:tabs>
          <w:tab w:val="left" w:pos="1348"/>
        </w:tabs>
        <w:spacing w:beforeAutospacing="0" w:afterAutospacing="0" w:line="235" w:lineRule="auto"/>
        <w:ind w:right="519"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w:t>
      </w:r>
      <w:r>
        <w:rPr>
          <w:rFonts w:eastAsia="Times New Roman" w:cs="Times New Roman"/>
          <w:spacing w:val="44"/>
          <w:sz w:val="28"/>
          <w:szCs w:val="28"/>
          <w:lang w:val="ru-RU"/>
        </w:rPr>
        <w:t xml:space="preserve"> </w:t>
      </w:r>
      <w:r>
        <w:rPr>
          <w:rFonts w:eastAsia="Times New Roman" w:cs="Times New Roman"/>
          <w:sz w:val="28"/>
          <w:szCs w:val="28"/>
          <w:lang w:val="ru-RU"/>
        </w:rPr>
        <w:t>обобщать</w:t>
      </w:r>
      <w:r>
        <w:rPr>
          <w:rFonts w:eastAsia="Times New Roman" w:cs="Times New Roman"/>
          <w:spacing w:val="44"/>
          <w:sz w:val="28"/>
          <w:szCs w:val="28"/>
          <w:lang w:val="ru-RU"/>
        </w:rPr>
        <w:t xml:space="preserve"> </w:t>
      </w:r>
      <w:r>
        <w:rPr>
          <w:rFonts w:eastAsia="Times New Roman" w:cs="Times New Roman"/>
          <w:sz w:val="28"/>
          <w:szCs w:val="28"/>
          <w:lang w:val="ru-RU"/>
        </w:rPr>
        <w:t>и</w:t>
      </w:r>
      <w:r>
        <w:rPr>
          <w:rFonts w:eastAsia="Times New Roman" w:cs="Times New Roman"/>
          <w:spacing w:val="51"/>
          <w:sz w:val="28"/>
          <w:szCs w:val="28"/>
          <w:lang w:val="ru-RU"/>
        </w:rPr>
        <w:t xml:space="preserve"> </w:t>
      </w:r>
      <w:r>
        <w:rPr>
          <w:rFonts w:eastAsia="Times New Roman" w:cs="Times New Roman"/>
          <w:sz w:val="28"/>
          <w:szCs w:val="28"/>
          <w:lang w:val="ru-RU"/>
        </w:rPr>
        <w:t>систематизировать,</w:t>
      </w:r>
      <w:r>
        <w:rPr>
          <w:rFonts w:eastAsia="Times New Roman" w:cs="Times New Roman"/>
          <w:spacing w:val="47"/>
          <w:sz w:val="28"/>
          <w:szCs w:val="28"/>
          <w:lang w:val="ru-RU"/>
        </w:rPr>
        <w:t xml:space="preserve"> </w:t>
      </w:r>
      <w:r>
        <w:rPr>
          <w:rFonts w:eastAsia="Times New Roman" w:cs="Times New Roman"/>
          <w:sz w:val="28"/>
          <w:szCs w:val="28"/>
          <w:lang w:val="ru-RU"/>
        </w:rPr>
        <w:t>осуществлять</w:t>
      </w:r>
      <w:r>
        <w:rPr>
          <w:rFonts w:eastAsia="Times New Roman" w:cs="Times New Roman"/>
          <w:spacing w:val="52"/>
          <w:sz w:val="28"/>
          <w:szCs w:val="28"/>
          <w:lang w:val="ru-RU"/>
        </w:rPr>
        <w:t xml:space="preserve"> </w:t>
      </w:r>
      <w:r>
        <w:rPr>
          <w:rFonts w:eastAsia="Times New Roman" w:cs="Times New Roman"/>
          <w:sz w:val="28"/>
          <w:szCs w:val="28"/>
          <w:lang w:val="ru-RU"/>
        </w:rPr>
        <w:t>сравнение,</w:t>
      </w:r>
      <w:r>
        <w:rPr>
          <w:rFonts w:eastAsia="Times New Roman" w:cs="Times New Roman"/>
          <w:spacing w:val="48"/>
          <w:sz w:val="28"/>
          <w:szCs w:val="28"/>
          <w:lang w:val="ru-RU"/>
        </w:rPr>
        <w:t xml:space="preserve"> </w:t>
      </w:r>
      <w:r>
        <w:rPr>
          <w:rFonts w:eastAsia="Times New Roman" w:cs="Times New Roman"/>
          <w:sz w:val="28"/>
          <w:szCs w:val="28"/>
          <w:lang w:val="ru-RU"/>
        </w:rPr>
        <w:t>сопоставление,</w:t>
      </w:r>
      <w:r>
        <w:rPr>
          <w:rFonts w:eastAsia="Times New Roman" w:cs="Times New Roman"/>
          <w:spacing w:val="-57"/>
          <w:sz w:val="28"/>
          <w:szCs w:val="28"/>
          <w:lang w:val="ru-RU"/>
        </w:rPr>
        <w:t xml:space="preserve"> </w:t>
      </w:r>
      <w:r>
        <w:rPr>
          <w:rFonts w:eastAsia="Times New Roman" w:cs="Times New Roman"/>
          <w:sz w:val="28"/>
          <w:szCs w:val="28"/>
          <w:lang w:val="ru-RU"/>
        </w:rPr>
        <w:t>классификацию</w:t>
      </w:r>
      <w:r>
        <w:rPr>
          <w:rFonts w:eastAsia="Times New Roman" w:cs="Times New Roman"/>
          <w:spacing w:val="-4"/>
          <w:sz w:val="28"/>
          <w:szCs w:val="28"/>
          <w:lang w:val="ru-RU"/>
        </w:rPr>
        <w:t xml:space="preserve"> </w:t>
      </w:r>
      <w:r>
        <w:rPr>
          <w:rFonts w:eastAsia="Times New Roman" w:cs="Times New Roman"/>
          <w:sz w:val="28"/>
          <w:szCs w:val="28"/>
          <w:lang w:val="ru-RU"/>
        </w:rPr>
        <w:t>изученных</w:t>
      </w:r>
      <w:r>
        <w:rPr>
          <w:rFonts w:eastAsia="Times New Roman" w:cs="Times New Roman"/>
          <w:spacing w:val="-3"/>
          <w:sz w:val="28"/>
          <w:szCs w:val="28"/>
          <w:lang w:val="ru-RU"/>
        </w:rPr>
        <w:t xml:space="preserve"> </w:t>
      </w:r>
      <w:r>
        <w:rPr>
          <w:rFonts w:eastAsia="Times New Roman" w:cs="Times New Roman"/>
          <w:sz w:val="28"/>
          <w:szCs w:val="28"/>
          <w:lang w:val="ru-RU"/>
        </w:rPr>
        <w:t>фактов</w:t>
      </w:r>
      <w:r>
        <w:rPr>
          <w:rFonts w:eastAsia="Times New Roman" w:cs="Times New Roman"/>
          <w:spacing w:val="-4"/>
          <w:sz w:val="28"/>
          <w:szCs w:val="28"/>
          <w:lang w:val="ru-RU"/>
        </w:rPr>
        <w:t xml:space="preserve"> </w:t>
      </w:r>
      <w:r>
        <w:rPr>
          <w:rFonts w:eastAsia="Times New Roman" w:cs="Times New Roman"/>
          <w:sz w:val="28"/>
          <w:szCs w:val="28"/>
          <w:lang w:val="ru-RU"/>
        </w:rPr>
        <w:t>(под руководством</w:t>
      </w:r>
      <w:r>
        <w:rPr>
          <w:rFonts w:eastAsia="Times New Roman" w:cs="Times New Roman"/>
          <w:spacing w:val="-6"/>
          <w:sz w:val="28"/>
          <w:szCs w:val="28"/>
          <w:lang w:val="ru-RU"/>
        </w:rPr>
        <w:t xml:space="preserve"> </w:t>
      </w:r>
      <w:r>
        <w:rPr>
          <w:rFonts w:eastAsia="Times New Roman" w:cs="Times New Roman"/>
          <w:sz w:val="28"/>
          <w:szCs w:val="28"/>
          <w:lang w:val="ru-RU"/>
        </w:rPr>
        <w:t>педагога);</w:t>
      </w:r>
    </w:p>
    <w:p w:rsidR="00D2092F" w:rsidRDefault="00B523C6">
      <w:pPr>
        <w:widowControl w:val="0"/>
        <w:numPr>
          <w:ilvl w:val="0"/>
          <w:numId w:val="145"/>
        </w:numPr>
        <w:tabs>
          <w:tab w:val="left" w:pos="1348"/>
          <w:tab w:val="left" w:pos="2300"/>
        </w:tabs>
        <w:spacing w:beforeAutospacing="0" w:afterAutospacing="0" w:line="228" w:lineRule="auto"/>
        <w:ind w:right="854"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w:t>
      </w:r>
      <w:r>
        <w:rPr>
          <w:rFonts w:eastAsia="Times New Roman" w:cs="Times New Roman"/>
          <w:sz w:val="28"/>
          <w:szCs w:val="28"/>
          <w:lang w:val="ru-RU"/>
        </w:rPr>
        <w:tab/>
        <w:t>ориентироваться в мире книг и искать необходимую информацию (под</w:t>
      </w:r>
      <w:r>
        <w:rPr>
          <w:rFonts w:eastAsia="Times New Roman" w:cs="Times New Roman"/>
          <w:spacing w:val="-57"/>
          <w:sz w:val="28"/>
          <w:szCs w:val="28"/>
          <w:lang w:val="ru-RU"/>
        </w:rPr>
        <w:t xml:space="preserve"> </w:t>
      </w:r>
      <w:r>
        <w:rPr>
          <w:rFonts w:eastAsia="Times New Roman" w:cs="Times New Roman"/>
          <w:sz w:val="28"/>
          <w:szCs w:val="28"/>
          <w:lang w:val="ru-RU"/>
        </w:rPr>
        <w:t>руководством</w:t>
      </w:r>
      <w:r>
        <w:rPr>
          <w:rFonts w:eastAsia="Times New Roman" w:cs="Times New Roman"/>
          <w:spacing w:val="-6"/>
          <w:sz w:val="28"/>
          <w:szCs w:val="28"/>
          <w:lang w:val="ru-RU"/>
        </w:rPr>
        <w:t xml:space="preserve"> </w:t>
      </w:r>
      <w:r>
        <w:rPr>
          <w:rFonts w:eastAsia="Times New Roman" w:cs="Times New Roman"/>
          <w:sz w:val="28"/>
          <w:szCs w:val="28"/>
          <w:lang w:val="ru-RU"/>
        </w:rPr>
        <w:t>педагога);</w:t>
      </w:r>
    </w:p>
    <w:p w:rsidR="00D2092F" w:rsidRDefault="00B523C6">
      <w:pPr>
        <w:widowControl w:val="0"/>
        <w:numPr>
          <w:ilvl w:val="0"/>
          <w:numId w:val="145"/>
        </w:numPr>
        <w:tabs>
          <w:tab w:val="left" w:pos="1348"/>
          <w:tab w:val="left" w:pos="2440"/>
        </w:tabs>
        <w:spacing w:beforeAutospacing="0" w:afterAutospacing="0" w:line="235" w:lineRule="auto"/>
        <w:ind w:right="821"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w:t>
      </w:r>
      <w:r>
        <w:rPr>
          <w:rFonts w:eastAsia="Times New Roman" w:cs="Times New Roman"/>
          <w:sz w:val="28"/>
          <w:szCs w:val="28"/>
          <w:lang w:val="ru-RU"/>
        </w:rPr>
        <w:tab/>
        <w:t>понимать</w:t>
      </w:r>
      <w:r>
        <w:rPr>
          <w:rFonts w:eastAsia="Times New Roman" w:cs="Times New Roman"/>
          <w:spacing w:val="36"/>
          <w:sz w:val="28"/>
          <w:szCs w:val="28"/>
          <w:lang w:val="ru-RU"/>
        </w:rPr>
        <w:t xml:space="preserve"> </w:t>
      </w:r>
      <w:r>
        <w:rPr>
          <w:rFonts w:eastAsia="Times New Roman" w:cs="Times New Roman"/>
          <w:sz w:val="28"/>
          <w:szCs w:val="28"/>
          <w:lang w:val="ru-RU"/>
        </w:rPr>
        <w:t>нравственные</w:t>
      </w:r>
      <w:r>
        <w:rPr>
          <w:rFonts w:eastAsia="Times New Roman" w:cs="Times New Roman"/>
          <w:spacing w:val="39"/>
          <w:sz w:val="28"/>
          <w:szCs w:val="28"/>
          <w:lang w:val="ru-RU"/>
        </w:rPr>
        <w:t xml:space="preserve"> </w:t>
      </w:r>
      <w:r>
        <w:rPr>
          <w:rFonts w:eastAsia="Times New Roman" w:cs="Times New Roman"/>
          <w:sz w:val="28"/>
          <w:szCs w:val="28"/>
          <w:lang w:val="ru-RU"/>
        </w:rPr>
        <w:t>ценности</w:t>
      </w:r>
      <w:r>
        <w:rPr>
          <w:rFonts w:eastAsia="Times New Roman" w:cs="Times New Roman"/>
          <w:spacing w:val="41"/>
          <w:sz w:val="28"/>
          <w:szCs w:val="28"/>
          <w:lang w:val="ru-RU"/>
        </w:rPr>
        <w:t xml:space="preserve"> </w:t>
      </w:r>
      <w:r>
        <w:rPr>
          <w:rFonts w:eastAsia="Times New Roman" w:cs="Times New Roman"/>
          <w:sz w:val="28"/>
          <w:szCs w:val="28"/>
          <w:lang w:val="ru-RU"/>
        </w:rPr>
        <w:t>общества:</w:t>
      </w:r>
      <w:r>
        <w:rPr>
          <w:rFonts w:eastAsia="Times New Roman" w:cs="Times New Roman"/>
          <w:spacing w:val="40"/>
          <w:sz w:val="28"/>
          <w:szCs w:val="28"/>
          <w:lang w:val="ru-RU"/>
        </w:rPr>
        <w:t xml:space="preserve"> </w:t>
      </w:r>
      <w:r>
        <w:rPr>
          <w:rFonts w:eastAsia="Times New Roman" w:cs="Times New Roman"/>
          <w:sz w:val="28"/>
          <w:szCs w:val="28"/>
          <w:lang w:val="ru-RU"/>
        </w:rPr>
        <w:t>добро,</w:t>
      </w:r>
      <w:r>
        <w:rPr>
          <w:rFonts w:eastAsia="Times New Roman" w:cs="Times New Roman"/>
          <w:spacing w:val="41"/>
          <w:sz w:val="28"/>
          <w:szCs w:val="28"/>
          <w:lang w:val="ru-RU"/>
        </w:rPr>
        <w:t xml:space="preserve"> </w:t>
      </w:r>
      <w:r>
        <w:rPr>
          <w:rFonts w:eastAsia="Times New Roman" w:cs="Times New Roman"/>
          <w:sz w:val="28"/>
          <w:szCs w:val="28"/>
          <w:lang w:val="ru-RU"/>
        </w:rPr>
        <w:t>человеколюбие,</w:t>
      </w:r>
      <w:r>
        <w:rPr>
          <w:rFonts w:eastAsia="Times New Roman" w:cs="Times New Roman"/>
          <w:spacing w:val="-57"/>
          <w:sz w:val="28"/>
          <w:szCs w:val="28"/>
          <w:lang w:val="ru-RU"/>
        </w:rPr>
        <w:t xml:space="preserve"> </w:t>
      </w:r>
      <w:r>
        <w:rPr>
          <w:rFonts w:eastAsia="Times New Roman" w:cs="Times New Roman"/>
          <w:sz w:val="28"/>
          <w:szCs w:val="28"/>
          <w:lang w:val="ru-RU"/>
        </w:rPr>
        <w:t>благотворительность</w:t>
      </w:r>
      <w:r>
        <w:rPr>
          <w:rFonts w:eastAsia="Times New Roman" w:cs="Times New Roman"/>
          <w:spacing w:val="-4"/>
          <w:sz w:val="28"/>
          <w:szCs w:val="28"/>
          <w:lang w:val="ru-RU"/>
        </w:rPr>
        <w:t xml:space="preserve"> </w:t>
      </w:r>
      <w:r>
        <w:rPr>
          <w:rFonts w:eastAsia="Times New Roman" w:cs="Times New Roman"/>
          <w:sz w:val="28"/>
          <w:szCs w:val="28"/>
          <w:lang w:val="ru-RU"/>
        </w:rPr>
        <w:t>(под</w:t>
      </w:r>
      <w:r>
        <w:rPr>
          <w:rFonts w:eastAsia="Times New Roman" w:cs="Times New Roman"/>
          <w:spacing w:val="-5"/>
          <w:sz w:val="28"/>
          <w:szCs w:val="28"/>
          <w:lang w:val="ru-RU"/>
        </w:rPr>
        <w:t xml:space="preserve"> </w:t>
      </w:r>
      <w:r>
        <w:rPr>
          <w:rFonts w:eastAsia="Times New Roman" w:cs="Times New Roman"/>
          <w:sz w:val="28"/>
          <w:szCs w:val="28"/>
          <w:lang w:val="ru-RU"/>
        </w:rPr>
        <w:t>руководством</w:t>
      </w:r>
      <w:r>
        <w:rPr>
          <w:rFonts w:eastAsia="Times New Roman" w:cs="Times New Roman"/>
          <w:spacing w:val="-2"/>
          <w:sz w:val="28"/>
          <w:szCs w:val="28"/>
          <w:lang w:val="ru-RU"/>
        </w:rPr>
        <w:t xml:space="preserve"> </w:t>
      </w:r>
      <w:r>
        <w:rPr>
          <w:rFonts w:eastAsia="Times New Roman" w:cs="Times New Roman"/>
          <w:sz w:val="28"/>
          <w:szCs w:val="28"/>
          <w:lang w:val="ru-RU"/>
        </w:rPr>
        <w:t>педагога);</w:t>
      </w:r>
    </w:p>
    <w:p w:rsidR="00D2092F" w:rsidRDefault="00B523C6">
      <w:pPr>
        <w:widowControl w:val="0"/>
        <w:numPr>
          <w:ilvl w:val="0"/>
          <w:numId w:val="145"/>
        </w:numPr>
        <w:tabs>
          <w:tab w:val="left" w:pos="1408"/>
        </w:tabs>
        <w:spacing w:beforeAutospacing="0" w:afterAutospacing="0" w:line="292" w:lineRule="exact"/>
        <w:ind w:left="1407" w:hanging="344"/>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w:t>
      </w:r>
      <w:r>
        <w:rPr>
          <w:rFonts w:eastAsia="Times New Roman" w:cs="Times New Roman"/>
          <w:spacing w:val="-10"/>
          <w:sz w:val="28"/>
          <w:szCs w:val="28"/>
          <w:lang w:val="ru-RU"/>
        </w:rPr>
        <w:t xml:space="preserve"> </w:t>
      </w:r>
      <w:r>
        <w:rPr>
          <w:rFonts w:eastAsia="Times New Roman" w:cs="Times New Roman"/>
          <w:sz w:val="28"/>
          <w:szCs w:val="28"/>
          <w:lang w:val="ru-RU"/>
        </w:rPr>
        <w:t>приобретать</w:t>
      </w:r>
      <w:r>
        <w:rPr>
          <w:rFonts w:eastAsia="Times New Roman" w:cs="Times New Roman"/>
          <w:spacing w:val="-9"/>
          <w:sz w:val="28"/>
          <w:szCs w:val="28"/>
          <w:lang w:val="ru-RU"/>
        </w:rPr>
        <w:t xml:space="preserve"> </w:t>
      </w:r>
      <w:r>
        <w:rPr>
          <w:rFonts w:eastAsia="Times New Roman" w:cs="Times New Roman"/>
          <w:sz w:val="28"/>
          <w:szCs w:val="28"/>
          <w:lang w:val="ru-RU"/>
        </w:rPr>
        <w:t>опыт</w:t>
      </w:r>
      <w:r>
        <w:rPr>
          <w:rFonts w:eastAsia="Times New Roman" w:cs="Times New Roman"/>
          <w:spacing w:val="-10"/>
          <w:sz w:val="28"/>
          <w:szCs w:val="28"/>
          <w:lang w:val="ru-RU"/>
        </w:rPr>
        <w:t xml:space="preserve"> </w:t>
      </w:r>
      <w:r>
        <w:rPr>
          <w:rFonts w:eastAsia="Times New Roman" w:cs="Times New Roman"/>
          <w:sz w:val="28"/>
          <w:szCs w:val="28"/>
          <w:lang w:val="ru-RU"/>
        </w:rPr>
        <w:t>составления</w:t>
      </w:r>
      <w:r>
        <w:rPr>
          <w:rFonts w:eastAsia="Times New Roman" w:cs="Times New Roman"/>
          <w:spacing w:val="-9"/>
          <w:sz w:val="28"/>
          <w:szCs w:val="28"/>
          <w:lang w:val="ru-RU"/>
        </w:rPr>
        <w:t xml:space="preserve"> </w:t>
      </w:r>
      <w:r>
        <w:rPr>
          <w:rFonts w:eastAsia="Times New Roman" w:cs="Times New Roman"/>
          <w:sz w:val="28"/>
          <w:szCs w:val="28"/>
          <w:lang w:val="ru-RU"/>
        </w:rPr>
        <w:t>комплекса</w:t>
      </w:r>
      <w:r>
        <w:rPr>
          <w:rFonts w:eastAsia="Times New Roman" w:cs="Times New Roman"/>
          <w:spacing w:val="-2"/>
          <w:sz w:val="28"/>
          <w:szCs w:val="28"/>
          <w:lang w:val="ru-RU"/>
        </w:rPr>
        <w:t xml:space="preserve"> </w:t>
      </w:r>
      <w:r>
        <w:rPr>
          <w:rFonts w:eastAsia="Times New Roman" w:cs="Times New Roman"/>
          <w:sz w:val="28"/>
          <w:szCs w:val="28"/>
          <w:lang w:val="ru-RU"/>
        </w:rPr>
        <w:t>упражнений</w:t>
      </w:r>
      <w:r>
        <w:rPr>
          <w:rFonts w:eastAsia="Times New Roman" w:cs="Times New Roman"/>
          <w:spacing w:val="-2"/>
          <w:sz w:val="28"/>
          <w:szCs w:val="28"/>
          <w:lang w:val="ru-RU"/>
        </w:rPr>
        <w:t xml:space="preserve"> </w:t>
      </w:r>
      <w:r>
        <w:rPr>
          <w:rFonts w:eastAsia="Times New Roman" w:cs="Times New Roman"/>
          <w:sz w:val="28"/>
          <w:szCs w:val="28"/>
          <w:lang w:val="ru-RU"/>
        </w:rPr>
        <w:t>для</w:t>
      </w:r>
      <w:r>
        <w:rPr>
          <w:rFonts w:eastAsia="Times New Roman" w:cs="Times New Roman"/>
          <w:spacing w:val="-11"/>
          <w:sz w:val="28"/>
          <w:szCs w:val="28"/>
          <w:lang w:val="ru-RU"/>
        </w:rPr>
        <w:t xml:space="preserve"> </w:t>
      </w:r>
      <w:r>
        <w:rPr>
          <w:rFonts w:eastAsia="Times New Roman" w:cs="Times New Roman"/>
          <w:sz w:val="28"/>
          <w:szCs w:val="28"/>
          <w:lang w:val="ru-RU"/>
        </w:rPr>
        <w:t>зарядки;</w:t>
      </w:r>
    </w:p>
    <w:p w:rsidR="00D2092F" w:rsidRDefault="00B523C6">
      <w:pPr>
        <w:widowControl w:val="0"/>
        <w:numPr>
          <w:ilvl w:val="0"/>
          <w:numId w:val="145"/>
        </w:numPr>
        <w:tabs>
          <w:tab w:val="left" w:pos="1348"/>
        </w:tabs>
        <w:spacing w:beforeAutospacing="0" w:afterAutospacing="0" w:line="228" w:lineRule="auto"/>
        <w:ind w:right="495"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понимать, что информация может быть представлена в разной форме – книга, фото,</w:t>
      </w:r>
      <w:r>
        <w:rPr>
          <w:rFonts w:eastAsia="Times New Roman" w:cs="Times New Roman"/>
          <w:spacing w:val="-57"/>
          <w:sz w:val="28"/>
          <w:szCs w:val="28"/>
          <w:lang w:val="ru-RU"/>
        </w:rPr>
        <w:t xml:space="preserve"> </w:t>
      </w:r>
      <w:r>
        <w:rPr>
          <w:rFonts w:eastAsia="Times New Roman" w:cs="Times New Roman"/>
          <w:sz w:val="28"/>
          <w:szCs w:val="28"/>
          <w:lang w:val="ru-RU"/>
        </w:rPr>
        <w:t>видео</w:t>
      </w:r>
    </w:p>
    <w:p w:rsidR="00D2092F" w:rsidRDefault="00B523C6">
      <w:pPr>
        <w:widowControl w:val="0"/>
        <w:spacing w:before="1" w:beforeAutospacing="0" w:afterAutospacing="0"/>
        <w:jc w:val="both"/>
        <w:rPr>
          <w:rFonts w:ascii="Times New Roman" w:eastAsia="Times New Roman" w:hAnsi="Times New Roman" w:cs="Times New Roman"/>
          <w:i/>
          <w:sz w:val="28"/>
          <w:szCs w:val="28"/>
          <w:lang w:val="ru-RU"/>
        </w:rPr>
      </w:pPr>
      <w:r>
        <w:rPr>
          <w:rFonts w:eastAsia="Times New Roman" w:cs="Times New Roman"/>
          <w:i/>
          <w:sz w:val="28"/>
          <w:szCs w:val="28"/>
          <w:lang w:val="ru-RU"/>
        </w:rPr>
        <w:t>Универсальные</w:t>
      </w:r>
      <w:r>
        <w:rPr>
          <w:rFonts w:eastAsia="Times New Roman" w:cs="Times New Roman"/>
          <w:i/>
          <w:spacing w:val="-15"/>
          <w:sz w:val="28"/>
          <w:szCs w:val="28"/>
          <w:lang w:val="ru-RU"/>
        </w:rPr>
        <w:t xml:space="preserve"> </w:t>
      </w:r>
      <w:r>
        <w:rPr>
          <w:rFonts w:eastAsia="Times New Roman" w:cs="Times New Roman"/>
          <w:i/>
          <w:sz w:val="28"/>
          <w:szCs w:val="28"/>
          <w:lang w:val="ru-RU"/>
        </w:rPr>
        <w:t>учебные</w:t>
      </w:r>
      <w:r>
        <w:rPr>
          <w:rFonts w:eastAsia="Times New Roman" w:cs="Times New Roman"/>
          <w:i/>
          <w:spacing w:val="-9"/>
          <w:sz w:val="28"/>
          <w:szCs w:val="28"/>
          <w:lang w:val="ru-RU"/>
        </w:rPr>
        <w:t xml:space="preserve"> </w:t>
      </w:r>
      <w:r>
        <w:rPr>
          <w:rFonts w:eastAsia="Times New Roman" w:cs="Times New Roman"/>
          <w:i/>
          <w:sz w:val="28"/>
          <w:szCs w:val="28"/>
          <w:lang w:val="ru-RU"/>
        </w:rPr>
        <w:t>коммуникативные</w:t>
      </w:r>
      <w:r>
        <w:rPr>
          <w:rFonts w:eastAsia="Times New Roman" w:cs="Times New Roman"/>
          <w:i/>
          <w:spacing w:val="-10"/>
          <w:sz w:val="28"/>
          <w:szCs w:val="28"/>
          <w:lang w:val="ru-RU"/>
        </w:rPr>
        <w:t xml:space="preserve"> </w:t>
      </w:r>
      <w:r>
        <w:rPr>
          <w:rFonts w:eastAsia="Times New Roman" w:cs="Times New Roman"/>
          <w:i/>
          <w:sz w:val="28"/>
          <w:szCs w:val="28"/>
          <w:lang w:val="ru-RU"/>
        </w:rPr>
        <w:t>действия:</w:t>
      </w:r>
    </w:p>
    <w:p w:rsidR="00D2092F" w:rsidRDefault="00B523C6">
      <w:pPr>
        <w:widowControl w:val="0"/>
        <w:numPr>
          <w:ilvl w:val="0"/>
          <w:numId w:val="145"/>
        </w:numPr>
        <w:tabs>
          <w:tab w:val="left" w:pos="1346"/>
        </w:tabs>
        <w:spacing w:before="2" w:beforeAutospacing="0" w:afterAutospacing="0" w:line="291" w:lineRule="exact"/>
        <w:ind w:left="1345" w:hanging="282"/>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w:t>
      </w:r>
      <w:r>
        <w:rPr>
          <w:rFonts w:eastAsia="Times New Roman" w:cs="Times New Roman"/>
          <w:spacing w:val="-14"/>
          <w:sz w:val="28"/>
          <w:szCs w:val="28"/>
          <w:lang w:val="ru-RU"/>
        </w:rPr>
        <w:t xml:space="preserve"> </w:t>
      </w:r>
      <w:r>
        <w:rPr>
          <w:rFonts w:eastAsia="Times New Roman" w:cs="Times New Roman"/>
          <w:sz w:val="28"/>
          <w:szCs w:val="28"/>
          <w:lang w:val="ru-RU"/>
        </w:rPr>
        <w:t>проявлять</w:t>
      </w:r>
      <w:r>
        <w:rPr>
          <w:rFonts w:eastAsia="Times New Roman" w:cs="Times New Roman"/>
          <w:spacing w:val="-12"/>
          <w:sz w:val="28"/>
          <w:szCs w:val="28"/>
          <w:lang w:val="ru-RU"/>
        </w:rPr>
        <w:t xml:space="preserve"> </w:t>
      </w:r>
      <w:r>
        <w:rPr>
          <w:rFonts w:eastAsia="Times New Roman" w:cs="Times New Roman"/>
          <w:sz w:val="28"/>
          <w:szCs w:val="28"/>
          <w:lang w:val="ru-RU"/>
        </w:rPr>
        <w:t>инициативность,</w:t>
      </w:r>
      <w:r>
        <w:rPr>
          <w:rFonts w:eastAsia="Times New Roman" w:cs="Times New Roman"/>
          <w:spacing w:val="-14"/>
          <w:sz w:val="28"/>
          <w:szCs w:val="28"/>
          <w:lang w:val="ru-RU"/>
        </w:rPr>
        <w:t xml:space="preserve"> </w:t>
      </w:r>
      <w:r>
        <w:rPr>
          <w:rFonts w:eastAsia="Times New Roman" w:cs="Times New Roman"/>
          <w:sz w:val="28"/>
          <w:szCs w:val="28"/>
          <w:lang w:val="ru-RU"/>
        </w:rPr>
        <w:t>активность,</w:t>
      </w:r>
      <w:r>
        <w:rPr>
          <w:rFonts w:eastAsia="Times New Roman" w:cs="Times New Roman"/>
          <w:spacing w:val="-15"/>
          <w:sz w:val="28"/>
          <w:szCs w:val="28"/>
          <w:lang w:val="ru-RU"/>
        </w:rPr>
        <w:t xml:space="preserve"> </w:t>
      </w:r>
      <w:r>
        <w:rPr>
          <w:rFonts w:eastAsia="Times New Roman" w:cs="Times New Roman"/>
          <w:sz w:val="28"/>
          <w:szCs w:val="28"/>
          <w:lang w:val="ru-RU"/>
        </w:rPr>
        <w:t>самостоятельность;</w:t>
      </w:r>
    </w:p>
    <w:p w:rsidR="00D2092F" w:rsidRDefault="00B523C6">
      <w:pPr>
        <w:widowControl w:val="0"/>
        <w:numPr>
          <w:ilvl w:val="0"/>
          <w:numId w:val="145"/>
        </w:numPr>
        <w:tabs>
          <w:tab w:val="left" w:pos="1348"/>
          <w:tab w:val="left" w:pos="6117"/>
        </w:tabs>
        <w:spacing w:beforeAutospacing="0" w:afterAutospacing="0" w:line="235" w:lineRule="auto"/>
        <w:ind w:right="862"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 xml:space="preserve">умение  </w:t>
      </w:r>
      <w:r>
        <w:rPr>
          <w:rFonts w:eastAsia="Times New Roman" w:cs="Times New Roman"/>
          <w:spacing w:val="10"/>
          <w:sz w:val="28"/>
          <w:szCs w:val="28"/>
          <w:lang w:val="ru-RU"/>
        </w:rPr>
        <w:t xml:space="preserve"> </w:t>
      </w:r>
      <w:r>
        <w:rPr>
          <w:rFonts w:eastAsia="Times New Roman" w:cs="Times New Roman"/>
          <w:sz w:val="28"/>
          <w:szCs w:val="28"/>
          <w:lang w:val="ru-RU"/>
        </w:rPr>
        <w:t xml:space="preserve">проявлять  </w:t>
      </w:r>
      <w:r>
        <w:rPr>
          <w:rFonts w:eastAsia="Times New Roman" w:cs="Times New Roman"/>
          <w:spacing w:val="7"/>
          <w:sz w:val="28"/>
          <w:szCs w:val="28"/>
          <w:lang w:val="ru-RU"/>
        </w:rPr>
        <w:t xml:space="preserve"> </w:t>
      </w:r>
      <w:r>
        <w:rPr>
          <w:rFonts w:eastAsia="Times New Roman" w:cs="Times New Roman"/>
          <w:sz w:val="28"/>
          <w:szCs w:val="28"/>
          <w:lang w:val="ru-RU"/>
        </w:rPr>
        <w:t xml:space="preserve">готовность  </w:t>
      </w:r>
      <w:r>
        <w:rPr>
          <w:rFonts w:eastAsia="Times New Roman" w:cs="Times New Roman"/>
          <w:spacing w:val="5"/>
          <w:sz w:val="28"/>
          <w:szCs w:val="28"/>
          <w:lang w:val="ru-RU"/>
        </w:rPr>
        <w:t xml:space="preserve"> </w:t>
      </w:r>
      <w:r>
        <w:rPr>
          <w:rFonts w:eastAsia="Times New Roman" w:cs="Times New Roman"/>
          <w:sz w:val="28"/>
          <w:szCs w:val="28"/>
          <w:lang w:val="ru-RU"/>
        </w:rPr>
        <w:t>выступить</w:t>
      </w:r>
      <w:r>
        <w:rPr>
          <w:rFonts w:eastAsia="Times New Roman" w:cs="Times New Roman"/>
          <w:sz w:val="28"/>
          <w:szCs w:val="28"/>
          <w:lang w:val="ru-RU"/>
        </w:rPr>
        <w:tab/>
        <w:t>в</w:t>
      </w:r>
      <w:r>
        <w:rPr>
          <w:rFonts w:eastAsia="Times New Roman" w:cs="Times New Roman"/>
          <w:spacing w:val="8"/>
          <w:sz w:val="28"/>
          <w:szCs w:val="28"/>
          <w:lang w:val="ru-RU"/>
        </w:rPr>
        <w:t xml:space="preserve"> </w:t>
      </w:r>
      <w:r>
        <w:rPr>
          <w:rFonts w:eastAsia="Times New Roman" w:cs="Times New Roman"/>
          <w:sz w:val="28"/>
          <w:szCs w:val="28"/>
          <w:lang w:val="ru-RU"/>
        </w:rPr>
        <w:t>роли</w:t>
      </w:r>
      <w:r>
        <w:rPr>
          <w:rFonts w:eastAsia="Times New Roman" w:cs="Times New Roman"/>
          <w:spacing w:val="8"/>
          <w:sz w:val="28"/>
          <w:szCs w:val="28"/>
          <w:lang w:val="ru-RU"/>
        </w:rPr>
        <w:t xml:space="preserve"> </w:t>
      </w:r>
      <w:r>
        <w:rPr>
          <w:rFonts w:eastAsia="Times New Roman" w:cs="Times New Roman"/>
          <w:sz w:val="28"/>
          <w:szCs w:val="28"/>
          <w:lang w:val="ru-RU"/>
        </w:rPr>
        <w:t>организатора,</w:t>
      </w:r>
      <w:r>
        <w:rPr>
          <w:rFonts w:eastAsia="Times New Roman" w:cs="Times New Roman"/>
          <w:spacing w:val="8"/>
          <w:sz w:val="28"/>
          <w:szCs w:val="28"/>
          <w:lang w:val="ru-RU"/>
        </w:rPr>
        <w:t xml:space="preserve"> </w:t>
      </w:r>
      <w:r>
        <w:rPr>
          <w:rFonts w:eastAsia="Times New Roman" w:cs="Times New Roman"/>
          <w:sz w:val="28"/>
          <w:szCs w:val="28"/>
          <w:lang w:val="ru-RU"/>
        </w:rPr>
        <w:t>инициатора,</w:t>
      </w:r>
      <w:r>
        <w:rPr>
          <w:rFonts w:eastAsia="Times New Roman" w:cs="Times New Roman"/>
          <w:spacing w:val="-57"/>
          <w:sz w:val="28"/>
          <w:szCs w:val="28"/>
          <w:lang w:val="ru-RU"/>
        </w:rPr>
        <w:t xml:space="preserve"> </w:t>
      </w:r>
      <w:r>
        <w:rPr>
          <w:rFonts w:eastAsia="Times New Roman" w:cs="Times New Roman"/>
          <w:sz w:val="28"/>
          <w:szCs w:val="28"/>
          <w:lang w:val="ru-RU"/>
        </w:rPr>
        <w:t>руководителя,</w:t>
      </w:r>
      <w:r>
        <w:rPr>
          <w:rFonts w:eastAsia="Times New Roman" w:cs="Times New Roman"/>
          <w:spacing w:val="-5"/>
          <w:sz w:val="28"/>
          <w:szCs w:val="28"/>
          <w:lang w:val="ru-RU"/>
        </w:rPr>
        <w:t xml:space="preserve"> </w:t>
      </w:r>
      <w:r>
        <w:rPr>
          <w:rFonts w:eastAsia="Times New Roman" w:cs="Times New Roman"/>
          <w:sz w:val="28"/>
          <w:szCs w:val="28"/>
          <w:lang w:val="ru-RU"/>
        </w:rPr>
        <w:t>исполнителя;</w:t>
      </w:r>
    </w:p>
    <w:p w:rsidR="00D2092F" w:rsidRDefault="00B523C6">
      <w:pPr>
        <w:widowControl w:val="0"/>
        <w:numPr>
          <w:ilvl w:val="0"/>
          <w:numId w:val="145"/>
        </w:numPr>
        <w:tabs>
          <w:tab w:val="left" w:pos="1408"/>
        </w:tabs>
        <w:spacing w:beforeAutospacing="0" w:afterAutospacing="0" w:line="228" w:lineRule="auto"/>
        <w:ind w:right="515"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ab/>
        <w:t>умение</w:t>
      </w:r>
      <w:r>
        <w:rPr>
          <w:rFonts w:eastAsia="Times New Roman" w:cs="Times New Roman"/>
          <w:spacing w:val="32"/>
          <w:sz w:val="28"/>
          <w:szCs w:val="28"/>
          <w:lang w:val="ru-RU"/>
        </w:rPr>
        <w:t xml:space="preserve"> </w:t>
      </w:r>
      <w:r>
        <w:rPr>
          <w:rFonts w:eastAsia="Times New Roman" w:cs="Times New Roman"/>
          <w:sz w:val="28"/>
          <w:szCs w:val="28"/>
          <w:lang w:val="ru-RU"/>
        </w:rPr>
        <w:t>сравнивать</w:t>
      </w:r>
      <w:r>
        <w:rPr>
          <w:rFonts w:eastAsia="Times New Roman" w:cs="Times New Roman"/>
          <w:spacing w:val="41"/>
          <w:sz w:val="28"/>
          <w:szCs w:val="28"/>
          <w:lang w:val="ru-RU"/>
        </w:rPr>
        <w:t xml:space="preserve"> </w:t>
      </w:r>
      <w:r>
        <w:rPr>
          <w:rFonts w:eastAsia="Times New Roman" w:cs="Times New Roman"/>
          <w:sz w:val="28"/>
          <w:szCs w:val="28"/>
          <w:lang w:val="ru-RU"/>
        </w:rPr>
        <w:t>свои</w:t>
      </w:r>
      <w:r>
        <w:rPr>
          <w:rFonts w:eastAsia="Times New Roman" w:cs="Times New Roman"/>
          <w:spacing w:val="32"/>
          <w:sz w:val="28"/>
          <w:szCs w:val="28"/>
          <w:lang w:val="ru-RU"/>
        </w:rPr>
        <w:t xml:space="preserve"> </w:t>
      </w:r>
      <w:r>
        <w:rPr>
          <w:rFonts w:eastAsia="Times New Roman" w:cs="Times New Roman"/>
          <w:sz w:val="28"/>
          <w:szCs w:val="28"/>
          <w:lang w:val="ru-RU"/>
        </w:rPr>
        <w:t>качества</w:t>
      </w:r>
      <w:r>
        <w:rPr>
          <w:rFonts w:eastAsia="Times New Roman" w:cs="Times New Roman"/>
          <w:spacing w:val="33"/>
          <w:sz w:val="28"/>
          <w:szCs w:val="28"/>
          <w:lang w:val="ru-RU"/>
        </w:rPr>
        <w:t xml:space="preserve"> </w:t>
      </w:r>
      <w:r>
        <w:rPr>
          <w:rFonts w:eastAsia="Times New Roman" w:cs="Times New Roman"/>
          <w:sz w:val="28"/>
          <w:szCs w:val="28"/>
          <w:lang w:val="ru-RU"/>
        </w:rPr>
        <w:t>с</w:t>
      </w:r>
      <w:r>
        <w:rPr>
          <w:rFonts w:eastAsia="Times New Roman" w:cs="Times New Roman"/>
          <w:spacing w:val="33"/>
          <w:sz w:val="28"/>
          <w:szCs w:val="28"/>
          <w:lang w:val="ru-RU"/>
        </w:rPr>
        <w:t xml:space="preserve"> </w:t>
      </w:r>
      <w:r>
        <w:rPr>
          <w:rFonts w:eastAsia="Times New Roman" w:cs="Times New Roman"/>
          <w:sz w:val="28"/>
          <w:szCs w:val="28"/>
          <w:lang w:val="ru-RU"/>
        </w:rPr>
        <w:t>качествами</w:t>
      </w:r>
      <w:r>
        <w:rPr>
          <w:rFonts w:eastAsia="Times New Roman" w:cs="Times New Roman"/>
          <w:spacing w:val="41"/>
          <w:sz w:val="28"/>
          <w:szCs w:val="28"/>
          <w:lang w:val="ru-RU"/>
        </w:rPr>
        <w:t xml:space="preserve"> </w:t>
      </w:r>
      <w:r>
        <w:rPr>
          <w:rFonts w:eastAsia="Times New Roman" w:cs="Times New Roman"/>
          <w:sz w:val="28"/>
          <w:szCs w:val="28"/>
          <w:lang w:val="ru-RU"/>
        </w:rPr>
        <w:t>лидера,</w:t>
      </w:r>
      <w:r>
        <w:rPr>
          <w:rFonts w:eastAsia="Times New Roman" w:cs="Times New Roman"/>
          <w:spacing w:val="32"/>
          <w:sz w:val="28"/>
          <w:szCs w:val="28"/>
          <w:lang w:val="ru-RU"/>
        </w:rPr>
        <w:t xml:space="preserve"> </w:t>
      </w:r>
      <w:r>
        <w:rPr>
          <w:rFonts w:eastAsia="Times New Roman" w:cs="Times New Roman"/>
          <w:sz w:val="28"/>
          <w:szCs w:val="28"/>
          <w:lang w:val="ru-RU"/>
        </w:rPr>
        <w:t>комментировать</w:t>
      </w:r>
      <w:r>
        <w:rPr>
          <w:rFonts w:eastAsia="Times New Roman" w:cs="Times New Roman"/>
          <w:spacing w:val="34"/>
          <w:sz w:val="28"/>
          <w:szCs w:val="28"/>
          <w:lang w:val="ru-RU"/>
        </w:rPr>
        <w:t xml:space="preserve"> </w:t>
      </w:r>
      <w:r>
        <w:rPr>
          <w:rFonts w:eastAsia="Times New Roman" w:cs="Times New Roman"/>
          <w:sz w:val="28"/>
          <w:szCs w:val="28"/>
          <w:lang w:val="ru-RU"/>
        </w:rPr>
        <w:t>процесс</w:t>
      </w:r>
      <w:r>
        <w:rPr>
          <w:rFonts w:eastAsia="Times New Roman" w:cs="Times New Roman"/>
          <w:spacing w:val="-57"/>
          <w:sz w:val="28"/>
          <w:szCs w:val="28"/>
          <w:lang w:val="ru-RU"/>
        </w:rPr>
        <w:t xml:space="preserve"> </w:t>
      </w:r>
      <w:r>
        <w:rPr>
          <w:rFonts w:eastAsia="Times New Roman" w:cs="Times New Roman"/>
          <w:spacing w:val="-1"/>
          <w:sz w:val="28"/>
          <w:szCs w:val="28"/>
          <w:lang w:val="ru-RU"/>
        </w:rPr>
        <w:t>решения</w:t>
      </w:r>
      <w:r>
        <w:rPr>
          <w:rFonts w:eastAsia="Times New Roman" w:cs="Times New Roman"/>
          <w:sz w:val="28"/>
          <w:szCs w:val="28"/>
          <w:lang w:val="ru-RU"/>
        </w:rPr>
        <w:t xml:space="preserve"> </w:t>
      </w:r>
      <w:r>
        <w:rPr>
          <w:rFonts w:eastAsia="Times New Roman" w:cs="Times New Roman"/>
          <w:spacing w:val="-1"/>
          <w:sz w:val="28"/>
          <w:szCs w:val="28"/>
          <w:lang w:val="ru-RU"/>
        </w:rPr>
        <w:t>поставленных</w:t>
      </w:r>
      <w:r>
        <w:rPr>
          <w:rFonts w:eastAsia="Times New Roman" w:cs="Times New Roman"/>
          <w:spacing w:val="-4"/>
          <w:sz w:val="28"/>
          <w:szCs w:val="28"/>
          <w:lang w:val="ru-RU"/>
        </w:rPr>
        <w:t xml:space="preserve"> </w:t>
      </w:r>
      <w:r>
        <w:rPr>
          <w:rFonts w:eastAsia="Times New Roman" w:cs="Times New Roman"/>
          <w:sz w:val="28"/>
          <w:szCs w:val="28"/>
          <w:lang w:val="ru-RU"/>
        </w:rPr>
        <w:t>задач,</w:t>
      </w:r>
      <w:r>
        <w:rPr>
          <w:rFonts w:eastAsia="Times New Roman" w:cs="Times New Roman"/>
          <w:spacing w:val="5"/>
          <w:sz w:val="28"/>
          <w:szCs w:val="28"/>
          <w:lang w:val="ru-RU"/>
        </w:rPr>
        <w:t xml:space="preserve"> </w:t>
      </w:r>
      <w:r>
        <w:rPr>
          <w:rFonts w:eastAsia="Times New Roman" w:cs="Times New Roman"/>
          <w:sz w:val="28"/>
          <w:szCs w:val="28"/>
          <w:lang w:val="ru-RU"/>
        </w:rPr>
        <w:t>проявлять</w:t>
      </w:r>
      <w:r>
        <w:rPr>
          <w:rFonts w:eastAsia="Times New Roman" w:cs="Times New Roman"/>
          <w:spacing w:val="1"/>
          <w:sz w:val="28"/>
          <w:szCs w:val="28"/>
          <w:lang w:val="ru-RU"/>
        </w:rPr>
        <w:t xml:space="preserve"> </w:t>
      </w:r>
      <w:r>
        <w:rPr>
          <w:rFonts w:eastAsia="Times New Roman" w:cs="Times New Roman"/>
          <w:sz w:val="28"/>
          <w:szCs w:val="28"/>
          <w:lang w:val="ru-RU"/>
        </w:rPr>
        <w:t>этику</w:t>
      </w:r>
      <w:r>
        <w:rPr>
          <w:rFonts w:eastAsia="Times New Roman" w:cs="Times New Roman"/>
          <w:spacing w:val="-19"/>
          <w:sz w:val="28"/>
          <w:szCs w:val="28"/>
          <w:lang w:val="ru-RU"/>
        </w:rPr>
        <w:t xml:space="preserve"> </w:t>
      </w:r>
      <w:r>
        <w:rPr>
          <w:rFonts w:eastAsia="Times New Roman" w:cs="Times New Roman"/>
          <w:sz w:val="28"/>
          <w:szCs w:val="28"/>
          <w:lang w:val="ru-RU"/>
        </w:rPr>
        <w:t>общения;</w:t>
      </w:r>
    </w:p>
    <w:p w:rsidR="00D2092F" w:rsidRDefault="00B523C6">
      <w:pPr>
        <w:widowControl w:val="0"/>
        <w:numPr>
          <w:ilvl w:val="0"/>
          <w:numId w:val="145"/>
        </w:numPr>
        <w:tabs>
          <w:tab w:val="left" w:pos="1348"/>
        </w:tabs>
        <w:spacing w:beforeAutospacing="0" w:afterAutospacing="0" w:line="235" w:lineRule="auto"/>
        <w:ind w:right="517"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участие</w:t>
      </w:r>
      <w:r>
        <w:rPr>
          <w:rFonts w:eastAsia="Times New Roman" w:cs="Times New Roman"/>
          <w:spacing w:val="28"/>
          <w:sz w:val="28"/>
          <w:szCs w:val="28"/>
          <w:lang w:val="ru-RU"/>
        </w:rPr>
        <w:t xml:space="preserve"> </w:t>
      </w:r>
      <w:r>
        <w:rPr>
          <w:rFonts w:eastAsia="Times New Roman" w:cs="Times New Roman"/>
          <w:sz w:val="28"/>
          <w:szCs w:val="28"/>
          <w:lang w:val="ru-RU"/>
        </w:rPr>
        <w:t>в</w:t>
      </w:r>
      <w:r>
        <w:rPr>
          <w:rFonts w:eastAsia="Times New Roman" w:cs="Times New Roman"/>
          <w:spacing w:val="27"/>
          <w:sz w:val="28"/>
          <w:szCs w:val="28"/>
          <w:lang w:val="ru-RU"/>
        </w:rPr>
        <w:t xml:space="preserve"> </w:t>
      </w:r>
      <w:r>
        <w:rPr>
          <w:rFonts w:eastAsia="Times New Roman" w:cs="Times New Roman"/>
          <w:sz w:val="28"/>
          <w:szCs w:val="28"/>
          <w:lang w:val="ru-RU"/>
        </w:rPr>
        <w:t>совместной</w:t>
      </w:r>
      <w:r>
        <w:rPr>
          <w:rFonts w:eastAsia="Times New Roman" w:cs="Times New Roman"/>
          <w:spacing w:val="26"/>
          <w:sz w:val="28"/>
          <w:szCs w:val="28"/>
          <w:lang w:val="ru-RU"/>
        </w:rPr>
        <w:t xml:space="preserve"> </w:t>
      </w:r>
      <w:r>
        <w:rPr>
          <w:rFonts w:eastAsia="Times New Roman" w:cs="Times New Roman"/>
          <w:sz w:val="28"/>
          <w:szCs w:val="28"/>
          <w:lang w:val="ru-RU"/>
        </w:rPr>
        <w:t>деятельности,</w:t>
      </w:r>
      <w:r>
        <w:rPr>
          <w:rFonts w:eastAsia="Times New Roman" w:cs="Times New Roman"/>
          <w:spacing w:val="37"/>
          <w:sz w:val="28"/>
          <w:szCs w:val="28"/>
          <w:lang w:val="ru-RU"/>
        </w:rPr>
        <w:t xml:space="preserve"> </w:t>
      </w:r>
      <w:r>
        <w:rPr>
          <w:rFonts w:eastAsia="Times New Roman" w:cs="Times New Roman"/>
          <w:sz w:val="28"/>
          <w:szCs w:val="28"/>
          <w:lang w:val="ru-RU"/>
        </w:rPr>
        <w:t>умение</w:t>
      </w:r>
      <w:r>
        <w:rPr>
          <w:rFonts w:eastAsia="Times New Roman" w:cs="Times New Roman"/>
          <w:spacing w:val="27"/>
          <w:sz w:val="28"/>
          <w:szCs w:val="28"/>
          <w:lang w:val="ru-RU"/>
        </w:rPr>
        <w:t xml:space="preserve"> </w:t>
      </w:r>
      <w:r>
        <w:rPr>
          <w:rFonts w:eastAsia="Times New Roman" w:cs="Times New Roman"/>
          <w:sz w:val="28"/>
          <w:szCs w:val="28"/>
          <w:lang w:val="ru-RU"/>
        </w:rPr>
        <w:t>согласовывать</w:t>
      </w:r>
      <w:r>
        <w:rPr>
          <w:rFonts w:eastAsia="Times New Roman" w:cs="Times New Roman"/>
          <w:spacing w:val="30"/>
          <w:sz w:val="28"/>
          <w:szCs w:val="28"/>
          <w:lang w:val="ru-RU"/>
        </w:rPr>
        <w:t xml:space="preserve"> </w:t>
      </w:r>
      <w:r>
        <w:rPr>
          <w:rFonts w:eastAsia="Times New Roman" w:cs="Times New Roman"/>
          <w:sz w:val="28"/>
          <w:szCs w:val="28"/>
          <w:lang w:val="ru-RU"/>
        </w:rPr>
        <w:t>мнения</w:t>
      </w:r>
      <w:r>
        <w:rPr>
          <w:rFonts w:eastAsia="Times New Roman" w:cs="Times New Roman"/>
          <w:spacing w:val="25"/>
          <w:sz w:val="28"/>
          <w:szCs w:val="28"/>
          <w:lang w:val="ru-RU"/>
        </w:rPr>
        <w:t xml:space="preserve"> </w:t>
      </w:r>
      <w:r>
        <w:rPr>
          <w:rFonts w:eastAsia="Times New Roman" w:cs="Times New Roman"/>
          <w:sz w:val="28"/>
          <w:szCs w:val="28"/>
          <w:lang w:val="ru-RU"/>
        </w:rPr>
        <w:t>в</w:t>
      </w:r>
      <w:r>
        <w:rPr>
          <w:rFonts w:eastAsia="Times New Roman" w:cs="Times New Roman"/>
          <w:spacing w:val="23"/>
          <w:sz w:val="28"/>
          <w:szCs w:val="28"/>
          <w:lang w:val="ru-RU"/>
        </w:rPr>
        <w:t xml:space="preserve"> </w:t>
      </w:r>
      <w:r>
        <w:rPr>
          <w:rFonts w:eastAsia="Times New Roman" w:cs="Times New Roman"/>
          <w:sz w:val="28"/>
          <w:szCs w:val="28"/>
          <w:lang w:val="ru-RU"/>
        </w:rPr>
        <w:t>ходе</w:t>
      </w:r>
      <w:r>
        <w:rPr>
          <w:rFonts w:eastAsia="Times New Roman" w:cs="Times New Roman"/>
          <w:spacing w:val="26"/>
          <w:sz w:val="28"/>
          <w:szCs w:val="28"/>
          <w:lang w:val="ru-RU"/>
        </w:rPr>
        <w:t xml:space="preserve"> </w:t>
      </w:r>
      <w:r>
        <w:rPr>
          <w:rFonts w:eastAsia="Times New Roman" w:cs="Times New Roman"/>
          <w:sz w:val="28"/>
          <w:szCs w:val="28"/>
          <w:lang w:val="ru-RU"/>
        </w:rPr>
        <w:t>поиска</w:t>
      </w:r>
      <w:r>
        <w:rPr>
          <w:rFonts w:eastAsia="Times New Roman" w:cs="Times New Roman"/>
          <w:spacing w:val="-57"/>
          <w:sz w:val="28"/>
          <w:szCs w:val="28"/>
          <w:lang w:val="ru-RU"/>
        </w:rPr>
        <w:t xml:space="preserve"> </w:t>
      </w:r>
      <w:r>
        <w:rPr>
          <w:rFonts w:eastAsia="Times New Roman" w:cs="Times New Roman"/>
          <w:sz w:val="28"/>
          <w:szCs w:val="28"/>
          <w:lang w:val="ru-RU"/>
        </w:rPr>
        <w:t>ответа;</w:t>
      </w:r>
    </w:p>
    <w:p w:rsidR="00D2092F" w:rsidRDefault="00B523C6">
      <w:pPr>
        <w:widowControl w:val="0"/>
        <w:numPr>
          <w:ilvl w:val="0"/>
          <w:numId w:val="145"/>
        </w:numPr>
        <w:tabs>
          <w:tab w:val="left" w:pos="1348"/>
        </w:tabs>
        <w:spacing w:beforeAutospacing="0" w:afterAutospacing="0" w:line="228" w:lineRule="auto"/>
        <w:ind w:right="1259"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 высказывать свою точку зрения, договариваться с одноклассниками,</w:t>
      </w:r>
      <w:r>
        <w:rPr>
          <w:rFonts w:eastAsia="Times New Roman" w:cs="Times New Roman"/>
          <w:spacing w:val="-57"/>
          <w:sz w:val="28"/>
          <w:szCs w:val="28"/>
          <w:lang w:val="ru-RU"/>
        </w:rPr>
        <w:t xml:space="preserve"> </w:t>
      </w:r>
      <w:r>
        <w:rPr>
          <w:rFonts w:eastAsia="Times New Roman" w:cs="Times New Roman"/>
          <w:sz w:val="28"/>
          <w:szCs w:val="28"/>
          <w:lang w:val="ru-RU"/>
        </w:rPr>
        <w:t>работая</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3"/>
          <w:sz w:val="28"/>
          <w:szCs w:val="28"/>
          <w:lang w:val="ru-RU"/>
        </w:rPr>
        <w:t xml:space="preserve"> </w:t>
      </w:r>
      <w:r>
        <w:rPr>
          <w:rFonts w:eastAsia="Times New Roman" w:cs="Times New Roman"/>
          <w:sz w:val="28"/>
          <w:szCs w:val="28"/>
          <w:lang w:val="ru-RU"/>
        </w:rPr>
        <w:t>группе;</w:t>
      </w:r>
    </w:p>
    <w:p w:rsidR="00D2092F" w:rsidRDefault="00B523C6">
      <w:pPr>
        <w:widowControl w:val="0"/>
        <w:numPr>
          <w:ilvl w:val="0"/>
          <w:numId w:val="145"/>
        </w:numPr>
        <w:tabs>
          <w:tab w:val="left" w:pos="1346"/>
        </w:tabs>
        <w:spacing w:beforeAutospacing="0" w:afterAutospacing="0" w:line="292" w:lineRule="exact"/>
        <w:ind w:left="1345" w:hanging="282"/>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w:t>
      </w:r>
      <w:r>
        <w:rPr>
          <w:rFonts w:eastAsia="Times New Roman" w:cs="Times New Roman"/>
          <w:spacing w:val="-6"/>
          <w:sz w:val="28"/>
          <w:szCs w:val="28"/>
          <w:lang w:val="ru-RU"/>
        </w:rPr>
        <w:t xml:space="preserve"> </w:t>
      </w:r>
      <w:r>
        <w:rPr>
          <w:rFonts w:eastAsia="Times New Roman" w:cs="Times New Roman"/>
          <w:sz w:val="28"/>
          <w:szCs w:val="28"/>
          <w:lang w:val="ru-RU"/>
        </w:rPr>
        <w:t>высказывать</w:t>
      </w:r>
      <w:r>
        <w:rPr>
          <w:rFonts w:eastAsia="Times New Roman" w:cs="Times New Roman"/>
          <w:spacing w:val="-3"/>
          <w:sz w:val="28"/>
          <w:szCs w:val="28"/>
          <w:lang w:val="ru-RU"/>
        </w:rPr>
        <w:t xml:space="preserve"> </w:t>
      </w:r>
      <w:r>
        <w:rPr>
          <w:rFonts w:eastAsia="Times New Roman" w:cs="Times New Roman"/>
          <w:sz w:val="28"/>
          <w:szCs w:val="28"/>
          <w:lang w:val="ru-RU"/>
        </w:rPr>
        <w:t>и</w:t>
      </w:r>
      <w:r>
        <w:rPr>
          <w:rFonts w:eastAsia="Times New Roman" w:cs="Times New Roman"/>
          <w:spacing w:val="-11"/>
          <w:sz w:val="28"/>
          <w:szCs w:val="28"/>
          <w:lang w:val="ru-RU"/>
        </w:rPr>
        <w:t xml:space="preserve"> </w:t>
      </w:r>
      <w:r>
        <w:rPr>
          <w:rFonts w:eastAsia="Times New Roman" w:cs="Times New Roman"/>
          <w:sz w:val="28"/>
          <w:szCs w:val="28"/>
          <w:lang w:val="ru-RU"/>
        </w:rPr>
        <w:t>отстаивать</w:t>
      </w:r>
      <w:r>
        <w:rPr>
          <w:rFonts w:eastAsia="Times New Roman" w:cs="Times New Roman"/>
          <w:spacing w:val="-7"/>
          <w:sz w:val="28"/>
          <w:szCs w:val="28"/>
          <w:lang w:val="ru-RU"/>
        </w:rPr>
        <w:t xml:space="preserve"> </w:t>
      </w:r>
      <w:r>
        <w:rPr>
          <w:rFonts w:eastAsia="Times New Roman" w:cs="Times New Roman"/>
          <w:sz w:val="28"/>
          <w:szCs w:val="28"/>
          <w:lang w:val="ru-RU"/>
        </w:rPr>
        <w:t>свое</w:t>
      </w:r>
      <w:r>
        <w:rPr>
          <w:rFonts w:eastAsia="Times New Roman" w:cs="Times New Roman"/>
          <w:spacing w:val="-11"/>
          <w:sz w:val="28"/>
          <w:szCs w:val="28"/>
          <w:lang w:val="ru-RU"/>
        </w:rPr>
        <w:t xml:space="preserve"> </w:t>
      </w:r>
      <w:r>
        <w:rPr>
          <w:rFonts w:eastAsia="Times New Roman" w:cs="Times New Roman"/>
          <w:sz w:val="28"/>
          <w:szCs w:val="28"/>
          <w:lang w:val="ru-RU"/>
        </w:rPr>
        <w:t>мнение;</w:t>
      </w:r>
    </w:p>
    <w:p w:rsidR="00D2092F" w:rsidRDefault="00B523C6">
      <w:pPr>
        <w:widowControl w:val="0"/>
        <w:numPr>
          <w:ilvl w:val="0"/>
          <w:numId w:val="145"/>
        </w:numPr>
        <w:tabs>
          <w:tab w:val="left" w:pos="1348"/>
          <w:tab w:val="left" w:pos="2339"/>
          <w:tab w:val="left" w:pos="4631"/>
        </w:tabs>
        <w:spacing w:beforeAutospacing="0" w:afterAutospacing="0" w:line="228" w:lineRule="auto"/>
        <w:ind w:right="1244"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w:t>
      </w:r>
      <w:r>
        <w:rPr>
          <w:rFonts w:eastAsia="Times New Roman" w:cs="Times New Roman"/>
          <w:sz w:val="28"/>
          <w:szCs w:val="28"/>
          <w:lang w:val="ru-RU"/>
        </w:rPr>
        <w:tab/>
        <w:t>рассуждать,</w:t>
      </w:r>
      <w:r>
        <w:rPr>
          <w:rFonts w:eastAsia="Times New Roman" w:cs="Times New Roman"/>
          <w:spacing w:val="-3"/>
          <w:sz w:val="28"/>
          <w:szCs w:val="28"/>
          <w:lang w:val="ru-RU"/>
        </w:rPr>
        <w:t xml:space="preserve"> </w:t>
      </w:r>
      <w:r>
        <w:rPr>
          <w:rFonts w:eastAsia="Times New Roman" w:cs="Times New Roman"/>
          <w:sz w:val="28"/>
          <w:szCs w:val="28"/>
          <w:lang w:val="ru-RU"/>
        </w:rPr>
        <w:t>вести</w:t>
      </w:r>
      <w:r>
        <w:rPr>
          <w:rFonts w:eastAsia="Times New Roman" w:cs="Times New Roman"/>
          <w:sz w:val="28"/>
          <w:szCs w:val="28"/>
          <w:lang w:val="ru-RU"/>
        </w:rPr>
        <w:tab/>
        <w:t>повествование, строить своё высказывание в</w:t>
      </w:r>
      <w:r>
        <w:rPr>
          <w:rFonts w:eastAsia="Times New Roman" w:cs="Times New Roman"/>
          <w:spacing w:val="-57"/>
          <w:sz w:val="28"/>
          <w:szCs w:val="28"/>
          <w:lang w:val="ru-RU"/>
        </w:rPr>
        <w:t xml:space="preserve"> </w:t>
      </w:r>
      <w:r>
        <w:rPr>
          <w:rFonts w:eastAsia="Times New Roman" w:cs="Times New Roman"/>
          <w:sz w:val="28"/>
          <w:szCs w:val="28"/>
          <w:lang w:val="ru-RU"/>
        </w:rPr>
        <w:t>соответствии</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1"/>
          <w:sz w:val="28"/>
          <w:szCs w:val="28"/>
          <w:lang w:val="ru-RU"/>
        </w:rPr>
        <w:t xml:space="preserve"> </w:t>
      </w:r>
      <w:r>
        <w:rPr>
          <w:rFonts w:eastAsia="Times New Roman" w:cs="Times New Roman"/>
          <w:sz w:val="28"/>
          <w:szCs w:val="28"/>
          <w:lang w:val="ru-RU"/>
        </w:rPr>
        <w:t>поставленной</w:t>
      </w:r>
      <w:r>
        <w:rPr>
          <w:rFonts w:eastAsia="Times New Roman" w:cs="Times New Roman"/>
          <w:spacing w:val="-1"/>
          <w:sz w:val="28"/>
          <w:szCs w:val="28"/>
          <w:lang w:val="ru-RU"/>
        </w:rPr>
        <w:t xml:space="preserve"> </w:t>
      </w:r>
      <w:r>
        <w:rPr>
          <w:rFonts w:eastAsia="Times New Roman" w:cs="Times New Roman"/>
          <w:sz w:val="28"/>
          <w:szCs w:val="28"/>
          <w:lang w:val="ru-RU"/>
        </w:rPr>
        <w:t>задачей</w:t>
      </w:r>
      <w:r>
        <w:rPr>
          <w:rFonts w:eastAsia="Times New Roman" w:cs="Times New Roman"/>
          <w:spacing w:val="3"/>
          <w:sz w:val="28"/>
          <w:szCs w:val="28"/>
          <w:lang w:val="ru-RU"/>
        </w:rPr>
        <w:t xml:space="preserve"> </w:t>
      </w:r>
      <w:r>
        <w:rPr>
          <w:rFonts w:eastAsia="Times New Roman" w:cs="Times New Roman"/>
          <w:sz w:val="28"/>
          <w:szCs w:val="28"/>
          <w:lang w:val="ru-RU"/>
        </w:rPr>
        <w:t>или</w:t>
      </w:r>
      <w:r>
        <w:rPr>
          <w:rFonts w:eastAsia="Times New Roman" w:cs="Times New Roman"/>
          <w:spacing w:val="-5"/>
          <w:sz w:val="28"/>
          <w:szCs w:val="28"/>
          <w:lang w:val="ru-RU"/>
        </w:rPr>
        <w:t xml:space="preserve"> </w:t>
      </w:r>
      <w:r>
        <w:rPr>
          <w:rFonts w:eastAsia="Times New Roman" w:cs="Times New Roman"/>
          <w:sz w:val="28"/>
          <w:szCs w:val="28"/>
          <w:lang w:val="ru-RU"/>
        </w:rPr>
        <w:t>вопросом;</w:t>
      </w:r>
    </w:p>
    <w:p w:rsidR="00D2092F" w:rsidRDefault="00B523C6">
      <w:pPr>
        <w:widowControl w:val="0"/>
        <w:numPr>
          <w:ilvl w:val="0"/>
          <w:numId w:val="145"/>
        </w:numPr>
        <w:tabs>
          <w:tab w:val="left" w:pos="1408"/>
        </w:tabs>
        <w:spacing w:beforeAutospacing="0" w:afterAutospacing="0" w:line="292" w:lineRule="exact"/>
        <w:ind w:left="1407" w:hanging="344"/>
        <w:jc w:val="both"/>
        <w:rPr>
          <w:rFonts w:ascii="Times New Roman" w:eastAsia="Times New Roman" w:hAnsi="Times New Roman" w:cs="Times New Roman"/>
          <w:sz w:val="28"/>
          <w:szCs w:val="28"/>
          <w:lang w:val="ru-RU"/>
        </w:rPr>
      </w:pPr>
      <w:r>
        <w:rPr>
          <w:rFonts w:eastAsia="Times New Roman" w:cs="Times New Roman"/>
          <w:sz w:val="28"/>
          <w:szCs w:val="28"/>
          <w:lang w:val="ru-RU"/>
        </w:rPr>
        <w:t>корректно</w:t>
      </w:r>
      <w:r>
        <w:rPr>
          <w:rFonts w:eastAsia="Times New Roman" w:cs="Times New Roman"/>
          <w:spacing w:val="-11"/>
          <w:sz w:val="28"/>
          <w:szCs w:val="28"/>
          <w:lang w:val="ru-RU"/>
        </w:rPr>
        <w:t xml:space="preserve"> </w:t>
      </w:r>
      <w:r>
        <w:rPr>
          <w:rFonts w:eastAsia="Times New Roman" w:cs="Times New Roman"/>
          <w:sz w:val="28"/>
          <w:szCs w:val="28"/>
          <w:lang w:val="ru-RU"/>
        </w:rPr>
        <w:t>и</w:t>
      </w:r>
      <w:r>
        <w:rPr>
          <w:rFonts w:eastAsia="Times New Roman" w:cs="Times New Roman"/>
          <w:spacing w:val="-3"/>
          <w:sz w:val="28"/>
          <w:szCs w:val="28"/>
          <w:lang w:val="ru-RU"/>
        </w:rPr>
        <w:t xml:space="preserve"> </w:t>
      </w:r>
      <w:r>
        <w:rPr>
          <w:rFonts w:eastAsia="Times New Roman" w:cs="Times New Roman"/>
          <w:sz w:val="28"/>
          <w:szCs w:val="28"/>
          <w:lang w:val="ru-RU"/>
        </w:rPr>
        <w:t>аргументированно</w:t>
      </w:r>
      <w:r>
        <w:rPr>
          <w:rFonts w:eastAsia="Times New Roman" w:cs="Times New Roman"/>
          <w:spacing w:val="-2"/>
          <w:sz w:val="28"/>
          <w:szCs w:val="28"/>
          <w:lang w:val="ru-RU"/>
        </w:rPr>
        <w:t xml:space="preserve"> </w:t>
      </w:r>
      <w:r>
        <w:rPr>
          <w:rFonts w:eastAsia="Times New Roman" w:cs="Times New Roman"/>
          <w:sz w:val="28"/>
          <w:szCs w:val="28"/>
          <w:lang w:val="ru-RU"/>
        </w:rPr>
        <w:t>высказывать</w:t>
      </w:r>
      <w:r>
        <w:rPr>
          <w:rFonts w:eastAsia="Times New Roman" w:cs="Times New Roman"/>
          <w:spacing w:val="-7"/>
          <w:sz w:val="28"/>
          <w:szCs w:val="28"/>
          <w:lang w:val="ru-RU"/>
        </w:rPr>
        <w:t xml:space="preserve"> </w:t>
      </w:r>
      <w:r>
        <w:rPr>
          <w:rFonts w:eastAsia="Times New Roman" w:cs="Times New Roman"/>
          <w:sz w:val="28"/>
          <w:szCs w:val="28"/>
          <w:lang w:val="ru-RU"/>
        </w:rPr>
        <w:t>своё</w:t>
      </w:r>
      <w:r>
        <w:rPr>
          <w:rFonts w:eastAsia="Times New Roman" w:cs="Times New Roman"/>
          <w:spacing w:val="-13"/>
          <w:sz w:val="28"/>
          <w:szCs w:val="28"/>
          <w:lang w:val="ru-RU"/>
        </w:rPr>
        <w:t xml:space="preserve"> </w:t>
      </w:r>
      <w:r>
        <w:rPr>
          <w:rFonts w:eastAsia="Times New Roman" w:cs="Times New Roman"/>
          <w:sz w:val="28"/>
          <w:szCs w:val="28"/>
          <w:lang w:val="ru-RU"/>
        </w:rPr>
        <w:t>мнение;</w:t>
      </w:r>
    </w:p>
    <w:p w:rsidR="00D2092F" w:rsidRDefault="00B523C6">
      <w:pPr>
        <w:widowControl w:val="0"/>
        <w:numPr>
          <w:ilvl w:val="0"/>
          <w:numId w:val="145"/>
        </w:numPr>
        <w:tabs>
          <w:tab w:val="left" w:pos="1348"/>
          <w:tab w:val="left" w:pos="2358"/>
          <w:tab w:val="left" w:pos="3527"/>
          <w:tab w:val="left" w:pos="3911"/>
          <w:tab w:val="left" w:pos="6177"/>
          <w:tab w:val="left" w:pos="6679"/>
          <w:tab w:val="left" w:pos="8369"/>
          <w:tab w:val="left" w:pos="8873"/>
        </w:tabs>
        <w:spacing w:beforeAutospacing="0" w:afterAutospacing="0" w:line="228" w:lineRule="auto"/>
        <w:ind w:right="495"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w:t>
      </w:r>
      <w:r>
        <w:rPr>
          <w:rFonts w:eastAsia="Times New Roman" w:cs="Times New Roman"/>
          <w:sz w:val="28"/>
          <w:szCs w:val="28"/>
          <w:lang w:val="ru-RU"/>
        </w:rPr>
        <w:tab/>
        <w:t>работать</w:t>
      </w:r>
      <w:r>
        <w:rPr>
          <w:rFonts w:eastAsia="Times New Roman" w:cs="Times New Roman"/>
          <w:sz w:val="28"/>
          <w:szCs w:val="28"/>
          <w:lang w:val="ru-RU"/>
        </w:rPr>
        <w:tab/>
        <w:t>в</w:t>
      </w:r>
      <w:r>
        <w:rPr>
          <w:rFonts w:eastAsia="Times New Roman" w:cs="Times New Roman"/>
          <w:sz w:val="28"/>
          <w:szCs w:val="28"/>
          <w:lang w:val="ru-RU"/>
        </w:rPr>
        <w:tab/>
        <w:t>группе,</w:t>
      </w:r>
      <w:r>
        <w:rPr>
          <w:rFonts w:eastAsia="Times New Roman" w:cs="Times New Roman"/>
          <w:spacing w:val="-2"/>
          <w:sz w:val="28"/>
          <w:szCs w:val="28"/>
          <w:lang w:val="ru-RU"/>
        </w:rPr>
        <w:t xml:space="preserve"> </w:t>
      </w:r>
      <w:r>
        <w:rPr>
          <w:rFonts w:eastAsia="Times New Roman" w:cs="Times New Roman"/>
          <w:sz w:val="28"/>
          <w:szCs w:val="28"/>
          <w:lang w:val="ru-RU"/>
        </w:rPr>
        <w:t>общаться</w:t>
      </w:r>
      <w:r>
        <w:rPr>
          <w:rFonts w:eastAsia="Times New Roman" w:cs="Times New Roman"/>
          <w:sz w:val="28"/>
          <w:szCs w:val="28"/>
          <w:lang w:val="ru-RU"/>
        </w:rPr>
        <w:tab/>
        <w:t>со</w:t>
      </w:r>
      <w:r>
        <w:rPr>
          <w:rFonts w:eastAsia="Times New Roman" w:cs="Times New Roman"/>
          <w:sz w:val="28"/>
          <w:szCs w:val="28"/>
          <w:lang w:val="ru-RU"/>
        </w:rPr>
        <w:tab/>
        <w:t>сверстниками</w:t>
      </w:r>
      <w:r>
        <w:rPr>
          <w:rFonts w:eastAsia="Times New Roman" w:cs="Times New Roman"/>
          <w:sz w:val="28"/>
          <w:szCs w:val="28"/>
          <w:lang w:val="ru-RU"/>
        </w:rPr>
        <w:tab/>
        <w:t>на</w:t>
      </w:r>
      <w:r>
        <w:rPr>
          <w:rFonts w:eastAsia="Times New Roman" w:cs="Times New Roman"/>
          <w:sz w:val="28"/>
          <w:szCs w:val="28"/>
          <w:lang w:val="ru-RU"/>
        </w:rPr>
        <w:tab/>
      </w:r>
      <w:r>
        <w:rPr>
          <w:rFonts w:eastAsia="Times New Roman" w:cs="Times New Roman"/>
          <w:spacing w:val="-2"/>
          <w:sz w:val="28"/>
          <w:szCs w:val="28"/>
          <w:lang w:val="ru-RU"/>
        </w:rPr>
        <w:t>принципах</w:t>
      </w:r>
      <w:r>
        <w:rPr>
          <w:rFonts w:eastAsia="Times New Roman" w:cs="Times New Roman"/>
          <w:spacing w:val="-57"/>
          <w:sz w:val="28"/>
          <w:szCs w:val="28"/>
          <w:lang w:val="ru-RU"/>
        </w:rPr>
        <w:t xml:space="preserve"> </w:t>
      </w:r>
      <w:r>
        <w:rPr>
          <w:rFonts w:eastAsia="Times New Roman" w:cs="Times New Roman"/>
          <w:sz w:val="28"/>
          <w:szCs w:val="28"/>
          <w:lang w:val="ru-RU"/>
        </w:rPr>
        <w:t>взаимоуважения</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помощи;</w:t>
      </w:r>
    </w:p>
    <w:p w:rsidR="00D2092F" w:rsidRDefault="00B523C6">
      <w:pPr>
        <w:widowControl w:val="0"/>
        <w:numPr>
          <w:ilvl w:val="0"/>
          <w:numId w:val="145"/>
        </w:numPr>
        <w:tabs>
          <w:tab w:val="left" w:pos="1348"/>
        </w:tabs>
        <w:spacing w:beforeAutospacing="0" w:afterAutospacing="0" w:line="228" w:lineRule="auto"/>
        <w:ind w:right="537"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признание</w:t>
      </w:r>
      <w:r>
        <w:rPr>
          <w:rFonts w:eastAsia="Times New Roman" w:cs="Times New Roman"/>
          <w:spacing w:val="18"/>
          <w:sz w:val="28"/>
          <w:szCs w:val="28"/>
          <w:lang w:val="ru-RU"/>
        </w:rPr>
        <w:t xml:space="preserve"> </w:t>
      </w:r>
      <w:r>
        <w:rPr>
          <w:rFonts w:eastAsia="Times New Roman" w:cs="Times New Roman"/>
          <w:sz w:val="28"/>
          <w:szCs w:val="28"/>
          <w:lang w:val="ru-RU"/>
        </w:rPr>
        <w:t>возможности</w:t>
      </w:r>
      <w:r>
        <w:rPr>
          <w:rFonts w:eastAsia="Times New Roman" w:cs="Times New Roman"/>
          <w:spacing w:val="32"/>
          <w:sz w:val="28"/>
          <w:szCs w:val="28"/>
          <w:lang w:val="ru-RU"/>
        </w:rPr>
        <w:t xml:space="preserve"> </w:t>
      </w:r>
      <w:r>
        <w:rPr>
          <w:rFonts w:eastAsia="Times New Roman" w:cs="Times New Roman"/>
          <w:sz w:val="28"/>
          <w:szCs w:val="28"/>
          <w:lang w:val="ru-RU"/>
        </w:rPr>
        <w:t>существования</w:t>
      </w:r>
      <w:r>
        <w:rPr>
          <w:rFonts w:eastAsia="Times New Roman" w:cs="Times New Roman"/>
          <w:spacing w:val="26"/>
          <w:sz w:val="28"/>
          <w:szCs w:val="28"/>
          <w:lang w:val="ru-RU"/>
        </w:rPr>
        <w:t xml:space="preserve"> </w:t>
      </w:r>
      <w:r>
        <w:rPr>
          <w:rFonts w:eastAsia="Times New Roman" w:cs="Times New Roman"/>
          <w:sz w:val="28"/>
          <w:szCs w:val="28"/>
          <w:lang w:val="ru-RU"/>
        </w:rPr>
        <w:t>различных</w:t>
      </w:r>
      <w:r>
        <w:rPr>
          <w:rFonts w:eastAsia="Times New Roman" w:cs="Times New Roman"/>
          <w:spacing w:val="26"/>
          <w:sz w:val="28"/>
          <w:szCs w:val="28"/>
          <w:lang w:val="ru-RU"/>
        </w:rPr>
        <w:t xml:space="preserve"> </w:t>
      </w:r>
      <w:r>
        <w:rPr>
          <w:rFonts w:eastAsia="Times New Roman" w:cs="Times New Roman"/>
          <w:sz w:val="28"/>
          <w:szCs w:val="28"/>
          <w:lang w:val="ru-RU"/>
        </w:rPr>
        <w:t>точек</w:t>
      </w:r>
      <w:r>
        <w:rPr>
          <w:rFonts w:eastAsia="Times New Roman" w:cs="Times New Roman"/>
          <w:spacing w:val="23"/>
          <w:sz w:val="28"/>
          <w:szCs w:val="28"/>
          <w:lang w:val="ru-RU"/>
        </w:rPr>
        <w:t xml:space="preserve"> </w:t>
      </w:r>
      <w:r>
        <w:rPr>
          <w:rFonts w:eastAsia="Times New Roman" w:cs="Times New Roman"/>
          <w:sz w:val="28"/>
          <w:szCs w:val="28"/>
          <w:lang w:val="ru-RU"/>
        </w:rPr>
        <w:t>зрения</w:t>
      </w:r>
      <w:r>
        <w:rPr>
          <w:rFonts w:eastAsia="Times New Roman" w:cs="Times New Roman"/>
          <w:spacing w:val="24"/>
          <w:sz w:val="28"/>
          <w:szCs w:val="28"/>
          <w:lang w:val="ru-RU"/>
        </w:rPr>
        <w:t xml:space="preserve"> </w:t>
      </w:r>
      <w:r>
        <w:rPr>
          <w:rFonts w:eastAsia="Times New Roman" w:cs="Times New Roman"/>
          <w:sz w:val="28"/>
          <w:szCs w:val="28"/>
          <w:lang w:val="ru-RU"/>
        </w:rPr>
        <w:t>и</w:t>
      </w:r>
      <w:r>
        <w:rPr>
          <w:rFonts w:eastAsia="Times New Roman" w:cs="Times New Roman"/>
          <w:spacing w:val="23"/>
          <w:sz w:val="28"/>
          <w:szCs w:val="28"/>
          <w:lang w:val="ru-RU"/>
        </w:rPr>
        <w:t xml:space="preserve"> </w:t>
      </w:r>
      <w:r>
        <w:rPr>
          <w:rFonts w:eastAsia="Times New Roman" w:cs="Times New Roman"/>
          <w:sz w:val="28"/>
          <w:szCs w:val="28"/>
          <w:lang w:val="ru-RU"/>
        </w:rPr>
        <w:t>права</w:t>
      </w:r>
      <w:r>
        <w:rPr>
          <w:rFonts w:eastAsia="Times New Roman" w:cs="Times New Roman"/>
          <w:spacing w:val="22"/>
          <w:sz w:val="28"/>
          <w:szCs w:val="28"/>
          <w:lang w:val="ru-RU"/>
        </w:rPr>
        <w:t xml:space="preserve"> </w:t>
      </w:r>
      <w:r>
        <w:rPr>
          <w:rFonts w:eastAsia="Times New Roman" w:cs="Times New Roman"/>
          <w:sz w:val="28"/>
          <w:szCs w:val="28"/>
          <w:lang w:val="ru-RU"/>
        </w:rPr>
        <w:t>каждого</w:t>
      </w:r>
      <w:r>
        <w:rPr>
          <w:rFonts w:eastAsia="Times New Roman" w:cs="Times New Roman"/>
          <w:spacing w:val="-57"/>
          <w:sz w:val="28"/>
          <w:szCs w:val="28"/>
          <w:lang w:val="ru-RU"/>
        </w:rPr>
        <w:t xml:space="preserve"> </w:t>
      </w:r>
      <w:r>
        <w:rPr>
          <w:rFonts w:eastAsia="Times New Roman" w:cs="Times New Roman"/>
          <w:sz w:val="28"/>
          <w:szCs w:val="28"/>
          <w:lang w:val="ru-RU"/>
        </w:rPr>
        <w:t>иметь</w:t>
      </w:r>
      <w:r>
        <w:rPr>
          <w:rFonts w:eastAsia="Times New Roman" w:cs="Times New Roman"/>
          <w:spacing w:val="2"/>
          <w:sz w:val="28"/>
          <w:szCs w:val="28"/>
          <w:lang w:val="ru-RU"/>
        </w:rPr>
        <w:t xml:space="preserve"> </w:t>
      </w:r>
      <w:r>
        <w:rPr>
          <w:rFonts w:eastAsia="Times New Roman" w:cs="Times New Roman"/>
          <w:sz w:val="28"/>
          <w:szCs w:val="28"/>
          <w:lang w:val="ru-RU"/>
        </w:rPr>
        <w:t>свою;</w:t>
      </w:r>
    </w:p>
    <w:p w:rsidR="00D2092F" w:rsidRDefault="00B523C6">
      <w:pPr>
        <w:widowControl w:val="0"/>
        <w:numPr>
          <w:ilvl w:val="0"/>
          <w:numId w:val="145"/>
        </w:numPr>
        <w:tabs>
          <w:tab w:val="left" w:pos="1408"/>
        </w:tabs>
        <w:spacing w:beforeAutospacing="0" w:afterAutospacing="0" w:line="235" w:lineRule="auto"/>
        <w:ind w:right="991"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ab/>
        <w:t>умение</w:t>
      </w:r>
      <w:r>
        <w:rPr>
          <w:rFonts w:eastAsia="Times New Roman" w:cs="Times New Roman"/>
          <w:spacing w:val="4"/>
          <w:sz w:val="28"/>
          <w:szCs w:val="28"/>
          <w:lang w:val="ru-RU"/>
        </w:rPr>
        <w:t xml:space="preserve"> </w:t>
      </w:r>
      <w:r>
        <w:rPr>
          <w:rFonts w:eastAsia="Times New Roman" w:cs="Times New Roman"/>
          <w:sz w:val="28"/>
          <w:szCs w:val="28"/>
          <w:lang w:val="ru-RU"/>
        </w:rPr>
        <w:t>высказывать</w:t>
      </w:r>
      <w:r>
        <w:rPr>
          <w:rFonts w:eastAsia="Times New Roman" w:cs="Times New Roman"/>
          <w:spacing w:val="9"/>
          <w:sz w:val="28"/>
          <w:szCs w:val="28"/>
          <w:lang w:val="ru-RU"/>
        </w:rPr>
        <w:t xml:space="preserve"> </w:t>
      </w:r>
      <w:r>
        <w:rPr>
          <w:rFonts w:eastAsia="Times New Roman" w:cs="Times New Roman"/>
          <w:sz w:val="28"/>
          <w:szCs w:val="28"/>
          <w:lang w:val="ru-RU"/>
        </w:rPr>
        <w:t>свою</w:t>
      </w:r>
      <w:r>
        <w:rPr>
          <w:rFonts w:eastAsia="Times New Roman" w:cs="Times New Roman"/>
          <w:spacing w:val="5"/>
          <w:sz w:val="28"/>
          <w:szCs w:val="28"/>
          <w:lang w:val="ru-RU"/>
        </w:rPr>
        <w:t xml:space="preserve"> </w:t>
      </w:r>
      <w:r>
        <w:rPr>
          <w:rFonts w:eastAsia="Times New Roman" w:cs="Times New Roman"/>
          <w:sz w:val="28"/>
          <w:szCs w:val="28"/>
          <w:lang w:val="ru-RU"/>
        </w:rPr>
        <w:t>точку</w:t>
      </w:r>
      <w:r>
        <w:rPr>
          <w:rFonts w:eastAsia="Times New Roman" w:cs="Times New Roman"/>
          <w:spacing w:val="41"/>
          <w:sz w:val="28"/>
          <w:szCs w:val="28"/>
          <w:lang w:val="ru-RU"/>
        </w:rPr>
        <w:t xml:space="preserve"> </w:t>
      </w:r>
      <w:r>
        <w:rPr>
          <w:rFonts w:eastAsia="Times New Roman" w:cs="Times New Roman"/>
          <w:sz w:val="28"/>
          <w:szCs w:val="28"/>
          <w:lang w:val="ru-RU"/>
        </w:rPr>
        <w:t>зрения</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5"/>
          <w:sz w:val="28"/>
          <w:szCs w:val="28"/>
          <w:lang w:val="ru-RU"/>
        </w:rPr>
        <w:t xml:space="preserve"> </w:t>
      </w:r>
      <w:r>
        <w:rPr>
          <w:rFonts w:eastAsia="Times New Roman" w:cs="Times New Roman"/>
          <w:sz w:val="28"/>
          <w:szCs w:val="28"/>
          <w:lang w:val="ru-RU"/>
        </w:rPr>
        <w:t>пытаться</w:t>
      </w:r>
      <w:r>
        <w:rPr>
          <w:rFonts w:eastAsia="Times New Roman" w:cs="Times New Roman"/>
          <w:spacing w:val="6"/>
          <w:sz w:val="28"/>
          <w:szCs w:val="28"/>
          <w:lang w:val="ru-RU"/>
        </w:rPr>
        <w:t xml:space="preserve"> </w:t>
      </w:r>
      <w:r>
        <w:rPr>
          <w:rFonts w:eastAsia="Times New Roman" w:cs="Times New Roman"/>
          <w:sz w:val="28"/>
          <w:szCs w:val="28"/>
          <w:lang w:val="ru-RU"/>
        </w:rPr>
        <w:t>её</w:t>
      </w:r>
      <w:r>
        <w:rPr>
          <w:rFonts w:eastAsia="Times New Roman" w:cs="Times New Roman"/>
          <w:spacing w:val="-3"/>
          <w:sz w:val="28"/>
          <w:szCs w:val="28"/>
          <w:lang w:val="ru-RU"/>
        </w:rPr>
        <w:t xml:space="preserve"> </w:t>
      </w:r>
      <w:r>
        <w:rPr>
          <w:rFonts w:eastAsia="Times New Roman" w:cs="Times New Roman"/>
          <w:sz w:val="28"/>
          <w:szCs w:val="28"/>
          <w:lang w:val="ru-RU"/>
        </w:rPr>
        <w:t>обосновывать,</w:t>
      </w:r>
      <w:r>
        <w:rPr>
          <w:rFonts w:eastAsia="Times New Roman" w:cs="Times New Roman"/>
          <w:spacing w:val="3"/>
          <w:sz w:val="28"/>
          <w:szCs w:val="28"/>
          <w:lang w:val="ru-RU"/>
        </w:rPr>
        <w:t xml:space="preserve"> </w:t>
      </w:r>
      <w:r>
        <w:rPr>
          <w:rFonts w:eastAsia="Times New Roman" w:cs="Times New Roman"/>
          <w:sz w:val="28"/>
          <w:szCs w:val="28"/>
          <w:lang w:val="ru-RU"/>
        </w:rPr>
        <w:t>приводя</w:t>
      </w:r>
      <w:r>
        <w:rPr>
          <w:rFonts w:eastAsia="Times New Roman" w:cs="Times New Roman"/>
          <w:spacing w:val="-57"/>
          <w:sz w:val="28"/>
          <w:szCs w:val="28"/>
          <w:lang w:val="ru-RU"/>
        </w:rPr>
        <w:t xml:space="preserve"> </w:t>
      </w:r>
      <w:r>
        <w:rPr>
          <w:rFonts w:eastAsia="Times New Roman" w:cs="Times New Roman"/>
          <w:sz w:val="28"/>
          <w:szCs w:val="28"/>
          <w:lang w:val="ru-RU"/>
        </w:rPr>
        <w:t>аргументы;</w:t>
      </w:r>
    </w:p>
    <w:p w:rsidR="00D2092F" w:rsidRDefault="00B523C6">
      <w:pPr>
        <w:widowControl w:val="0"/>
        <w:numPr>
          <w:ilvl w:val="0"/>
          <w:numId w:val="145"/>
        </w:numPr>
        <w:tabs>
          <w:tab w:val="left" w:pos="1348"/>
        </w:tabs>
        <w:spacing w:beforeAutospacing="0" w:afterAutospacing="0" w:line="228" w:lineRule="auto"/>
        <w:ind w:right="482"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 сотрудничать и работать в группе, выражать свои мысли ясно, корректно по</w:t>
      </w:r>
      <w:r>
        <w:rPr>
          <w:rFonts w:eastAsia="Times New Roman" w:cs="Times New Roman"/>
          <w:spacing w:val="-57"/>
          <w:sz w:val="28"/>
          <w:szCs w:val="28"/>
          <w:lang w:val="ru-RU"/>
        </w:rPr>
        <w:t xml:space="preserve"> </w:t>
      </w:r>
      <w:r>
        <w:rPr>
          <w:rFonts w:eastAsia="Times New Roman" w:cs="Times New Roman"/>
          <w:sz w:val="28"/>
          <w:szCs w:val="28"/>
          <w:lang w:val="ru-RU"/>
        </w:rPr>
        <w:t>отношению</w:t>
      </w:r>
      <w:r>
        <w:rPr>
          <w:rFonts w:eastAsia="Times New Roman" w:cs="Times New Roman"/>
          <w:spacing w:val="-2"/>
          <w:sz w:val="28"/>
          <w:szCs w:val="28"/>
          <w:lang w:val="ru-RU"/>
        </w:rPr>
        <w:t xml:space="preserve"> </w:t>
      </w:r>
      <w:r>
        <w:rPr>
          <w:rFonts w:eastAsia="Times New Roman" w:cs="Times New Roman"/>
          <w:sz w:val="28"/>
          <w:szCs w:val="28"/>
          <w:lang w:val="ru-RU"/>
        </w:rPr>
        <w:t>к</w:t>
      </w:r>
      <w:r>
        <w:rPr>
          <w:rFonts w:eastAsia="Times New Roman" w:cs="Times New Roman"/>
          <w:spacing w:val="-9"/>
          <w:sz w:val="28"/>
          <w:szCs w:val="28"/>
          <w:lang w:val="ru-RU"/>
        </w:rPr>
        <w:t xml:space="preserve"> </w:t>
      </w:r>
      <w:r>
        <w:rPr>
          <w:rFonts w:eastAsia="Times New Roman" w:cs="Times New Roman"/>
          <w:sz w:val="28"/>
          <w:szCs w:val="28"/>
          <w:lang w:val="ru-RU"/>
        </w:rPr>
        <w:t>окружающим;</w:t>
      </w:r>
    </w:p>
    <w:p w:rsidR="00D2092F" w:rsidRDefault="00B523C6">
      <w:pPr>
        <w:widowControl w:val="0"/>
        <w:numPr>
          <w:ilvl w:val="0"/>
          <w:numId w:val="145"/>
        </w:numPr>
        <w:tabs>
          <w:tab w:val="left" w:pos="1348"/>
        </w:tabs>
        <w:spacing w:beforeAutospacing="0" w:afterAutospacing="0" w:line="228" w:lineRule="auto"/>
        <w:ind w:right="983" w:hanging="286"/>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w:t>
      </w:r>
      <w:r>
        <w:rPr>
          <w:rFonts w:eastAsia="Times New Roman" w:cs="Times New Roman"/>
          <w:spacing w:val="4"/>
          <w:sz w:val="28"/>
          <w:szCs w:val="28"/>
          <w:lang w:val="ru-RU"/>
        </w:rPr>
        <w:t xml:space="preserve"> </w:t>
      </w:r>
      <w:r>
        <w:rPr>
          <w:rFonts w:eastAsia="Times New Roman" w:cs="Times New Roman"/>
          <w:sz w:val="28"/>
          <w:szCs w:val="28"/>
          <w:lang w:val="ru-RU"/>
        </w:rPr>
        <w:t>ответственно</w:t>
      </w:r>
      <w:r>
        <w:rPr>
          <w:rFonts w:eastAsia="Times New Roman" w:cs="Times New Roman"/>
          <w:spacing w:val="6"/>
          <w:sz w:val="28"/>
          <w:szCs w:val="28"/>
          <w:lang w:val="ru-RU"/>
        </w:rPr>
        <w:t xml:space="preserve"> </w:t>
      </w:r>
      <w:r>
        <w:rPr>
          <w:rFonts w:eastAsia="Times New Roman" w:cs="Times New Roman"/>
          <w:sz w:val="28"/>
          <w:szCs w:val="28"/>
          <w:lang w:val="ru-RU"/>
        </w:rPr>
        <w:t>относиться</w:t>
      </w:r>
      <w:r>
        <w:rPr>
          <w:rFonts w:eastAsia="Times New Roman" w:cs="Times New Roman"/>
          <w:spacing w:val="5"/>
          <w:sz w:val="28"/>
          <w:szCs w:val="28"/>
          <w:lang w:val="ru-RU"/>
        </w:rPr>
        <w:t xml:space="preserve"> </w:t>
      </w:r>
      <w:r>
        <w:rPr>
          <w:rFonts w:eastAsia="Times New Roman" w:cs="Times New Roman"/>
          <w:sz w:val="28"/>
          <w:szCs w:val="28"/>
          <w:lang w:val="ru-RU"/>
        </w:rPr>
        <w:t>к</w:t>
      </w:r>
      <w:r>
        <w:rPr>
          <w:rFonts w:eastAsia="Times New Roman" w:cs="Times New Roman"/>
          <w:spacing w:val="5"/>
          <w:sz w:val="28"/>
          <w:szCs w:val="28"/>
          <w:lang w:val="ru-RU"/>
        </w:rPr>
        <w:t xml:space="preserve"> </w:t>
      </w:r>
      <w:r>
        <w:rPr>
          <w:rFonts w:eastAsia="Times New Roman" w:cs="Times New Roman"/>
          <w:sz w:val="28"/>
          <w:szCs w:val="28"/>
          <w:lang w:val="ru-RU"/>
        </w:rPr>
        <w:t>своим</w:t>
      </w:r>
      <w:r>
        <w:rPr>
          <w:rFonts w:eastAsia="Times New Roman" w:cs="Times New Roman"/>
          <w:spacing w:val="-1"/>
          <w:sz w:val="28"/>
          <w:szCs w:val="28"/>
          <w:lang w:val="ru-RU"/>
        </w:rPr>
        <w:t xml:space="preserve"> </w:t>
      </w:r>
      <w:r>
        <w:rPr>
          <w:rFonts w:eastAsia="Times New Roman" w:cs="Times New Roman"/>
          <w:sz w:val="28"/>
          <w:szCs w:val="28"/>
          <w:lang w:val="ru-RU"/>
        </w:rPr>
        <w:t>обязанностям</w:t>
      </w:r>
      <w:r>
        <w:rPr>
          <w:rFonts w:eastAsia="Times New Roman" w:cs="Times New Roman"/>
          <w:spacing w:val="5"/>
          <w:sz w:val="28"/>
          <w:szCs w:val="28"/>
          <w:lang w:val="ru-RU"/>
        </w:rPr>
        <w:t xml:space="preserve"> </w:t>
      </w:r>
      <w:r>
        <w:rPr>
          <w:rFonts w:eastAsia="Times New Roman" w:cs="Times New Roman"/>
          <w:sz w:val="28"/>
          <w:szCs w:val="28"/>
          <w:lang w:val="ru-RU"/>
        </w:rPr>
        <w:t>в</w:t>
      </w:r>
      <w:r>
        <w:rPr>
          <w:rFonts w:eastAsia="Times New Roman" w:cs="Times New Roman"/>
          <w:spacing w:val="3"/>
          <w:sz w:val="28"/>
          <w:szCs w:val="28"/>
          <w:lang w:val="ru-RU"/>
        </w:rPr>
        <w:t xml:space="preserve"> </w:t>
      </w:r>
      <w:r>
        <w:rPr>
          <w:rFonts w:eastAsia="Times New Roman" w:cs="Times New Roman"/>
          <w:sz w:val="28"/>
          <w:szCs w:val="28"/>
          <w:lang w:val="ru-RU"/>
        </w:rPr>
        <w:t>процессе</w:t>
      </w:r>
      <w:r>
        <w:rPr>
          <w:rFonts w:eastAsia="Times New Roman" w:cs="Times New Roman"/>
          <w:spacing w:val="6"/>
          <w:sz w:val="28"/>
          <w:szCs w:val="28"/>
          <w:lang w:val="ru-RU"/>
        </w:rPr>
        <w:t xml:space="preserve"> </w:t>
      </w:r>
      <w:r>
        <w:rPr>
          <w:rFonts w:eastAsia="Times New Roman" w:cs="Times New Roman"/>
          <w:sz w:val="28"/>
          <w:szCs w:val="28"/>
          <w:lang w:val="ru-RU"/>
        </w:rPr>
        <w:t>совместной</w:t>
      </w:r>
      <w:r>
        <w:rPr>
          <w:rFonts w:eastAsia="Times New Roman" w:cs="Times New Roman"/>
          <w:spacing w:val="-57"/>
          <w:sz w:val="28"/>
          <w:szCs w:val="28"/>
          <w:lang w:val="ru-RU"/>
        </w:rPr>
        <w:t xml:space="preserve"> </w:t>
      </w:r>
      <w:r>
        <w:rPr>
          <w:rFonts w:eastAsia="Times New Roman" w:cs="Times New Roman"/>
          <w:sz w:val="28"/>
          <w:szCs w:val="28"/>
          <w:lang w:val="ru-RU"/>
        </w:rPr>
        <w:t>деятельности</w:t>
      </w:r>
    </w:p>
    <w:p w:rsidR="00D2092F" w:rsidRDefault="00B523C6">
      <w:pPr>
        <w:widowControl w:val="0"/>
        <w:spacing w:before="11" w:beforeAutospacing="0" w:afterAutospacing="0" w:line="274" w:lineRule="exact"/>
        <w:jc w:val="both"/>
        <w:rPr>
          <w:rFonts w:ascii="Times New Roman" w:eastAsia="Times New Roman" w:hAnsi="Times New Roman" w:cs="Times New Roman"/>
          <w:i/>
          <w:sz w:val="28"/>
          <w:szCs w:val="28"/>
          <w:lang w:val="ru-RU"/>
        </w:rPr>
      </w:pPr>
      <w:r>
        <w:rPr>
          <w:rFonts w:eastAsia="Times New Roman" w:cs="Times New Roman"/>
          <w:i/>
          <w:spacing w:val="-1"/>
          <w:sz w:val="28"/>
          <w:szCs w:val="28"/>
          <w:lang w:val="ru-RU"/>
        </w:rPr>
        <w:t>Универсальные</w:t>
      </w:r>
      <w:r>
        <w:rPr>
          <w:rFonts w:eastAsia="Times New Roman" w:cs="Times New Roman"/>
          <w:i/>
          <w:spacing w:val="-13"/>
          <w:sz w:val="28"/>
          <w:szCs w:val="28"/>
          <w:lang w:val="ru-RU"/>
        </w:rPr>
        <w:t xml:space="preserve"> </w:t>
      </w:r>
      <w:r>
        <w:rPr>
          <w:rFonts w:eastAsia="Times New Roman" w:cs="Times New Roman"/>
          <w:i/>
          <w:sz w:val="28"/>
          <w:szCs w:val="28"/>
          <w:lang w:val="ru-RU"/>
        </w:rPr>
        <w:t>учебные</w:t>
      </w:r>
      <w:r>
        <w:rPr>
          <w:rFonts w:eastAsia="Times New Roman" w:cs="Times New Roman"/>
          <w:i/>
          <w:spacing w:val="-3"/>
          <w:sz w:val="28"/>
          <w:szCs w:val="28"/>
          <w:lang w:val="ru-RU"/>
        </w:rPr>
        <w:t xml:space="preserve"> </w:t>
      </w:r>
      <w:r>
        <w:rPr>
          <w:rFonts w:eastAsia="Times New Roman" w:cs="Times New Roman"/>
          <w:i/>
          <w:sz w:val="28"/>
          <w:szCs w:val="28"/>
          <w:lang w:val="ru-RU"/>
        </w:rPr>
        <w:t>регулятивные</w:t>
      </w:r>
      <w:r>
        <w:rPr>
          <w:rFonts w:eastAsia="Times New Roman" w:cs="Times New Roman"/>
          <w:i/>
          <w:spacing w:val="-6"/>
          <w:sz w:val="28"/>
          <w:szCs w:val="28"/>
          <w:lang w:val="ru-RU"/>
        </w:rPr>
        <w:t xml:space="preserve"> </w:t>
      </w:r>
      <w:r>
        <w:rPr>
          <w:rFonts w:eastAsia="Times New Roman" w:cs="Times New Roman"/>
          <w:i/>
          <w:sz w:val="28"/>
          <w:szCs w:val="28"/>
          <w:lang w:val="ru-RU"/>
        </w:rPr>
        <w:t>действия:</w:t>
      </w:r>
    </w:p>
    <w:p w:rsidR="00D2092F" w:rsidRDefault="00B523C6">
      <w:pPr>
        <w:widowControl w:val="0"/>
        <w:numPr>
          <w:ilvl w:val="0"/>
          <w:numId w:val="145"/>
        </w:numPr>
        <w:tabs>
          <w:tab w:val="left" w:pos="1348"/>
        </w:tabs>
        <w:spacing w:before="2" w:beforeAutospacing="0" w:afterAutospacing="0" w:line="228" w:lineRule="auto"/>
        <w:ind w:left="1359" w:right="467"/>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 оценивать свои</w:t>
      </w:r>
      <w:r>
        <w:rPr>
          <w:rFonts w:eastAsia="Times New Roman" w:cs="Times New Roman"/>
          <w:spacing w:val="1"/>
          <w:sz w:val="28"/>
          <w:szCs w:val="28"/>
          <w:lang w:val="ru-RU"/>
        </w:rPr>
        <w:t xml:space="preserve"> </w:t>
      </w:r>
      <w:r>
        <w:rPr>
          <w:rFonts w:eastAsia="Times New Roman" w:cs="Times New Roman"/>
          <w:sz w:val="28"/>
          <w:szCs w:val="28"/>
          <w:lang w:val="ru-RU"/>
        </w:rPr>
        <w:t>поступки и действия, свои возможности способствовать</w:t>
      </w:r>
      <w:r>
        <w:rPr>
          <w:rFonts w:eastAsia="Times New Roman" w:cs="Times New Roman"/>
          <w:spacing w:val="1"/>
          <w:sz w:val="28"/>
          <w:szCs w:val="28"/>
          <w:lang w:val="ru-RU"/>
        </w:rPr>
        <w:t xml:space="preserve"> </w:t>
      </w:r>
      <w:r>
        <w:rPr>
          <w:rFonts w:eastAsia="Times New Roman" w:cs="Times New Roman"/>
          <w:sz w:val="28"/>
          <w:szCs w:val="28"/>
          <w:lang w:val="ru-RU"/>
        </w:rPr>
        <w:t>проявлению</w:t>
      </w:r>
      <w:r>
        <w:rPr>
          <w:rFonts w:eastAsia="Times New Roman" w:cs="Times New Roman"/>
          <w:spacing w:val="-2"/>
          <w:sz w:val="28"/>
          <w:szCs w:val="28"/>
          <w:lang w:val="ru-RU"/>
        </w:rPr>
        <w:t xml:space="preserve"> </w:t>
      </w:r>
      <w:r>
        <w:rPr>
          <w:rFonts w:eastAsia="Times New Roman" w:cs="Times New Roman"/>
          <w:sz w:val="28"/>
          <w:szCs w:val="28"/>
          <w:lang w:val="ru-RU"/>
        </w:rPr>
        <w:t>самостоятельности,</w:t>
      </w:r>
      <w:r>
        <w:rPr>
          <w:rFonts w:eastAsia="Times New Roman" w:cs="Times New Roman"/>
          <w:spacing w:val="-5"/>
          <w:sz w:val="28"/>
          <w:szCs w:val="28"/>
          <w:lang w:val="ru-RU"/>
        </w:rPr>
        <w:t xml:space="preserve"> </w:t>
      </w:r>
      <w:r>
        <w:rPr>
          <w:rFonts w:eastAsia="Times New Roman" w:cs="Times New Roman"/>
          <w:sz w:val="28"/>
          <w:szCs w:val="28"/>
          <w:lang w:val="ru-RU"/>
        </w:rPr>
        <w:t>инициативности,</w:t>
      </w:r>
      <w:r>
        <w:rPr>
          <w:rFonts w:eastAsia="Times New Roman" w:cs="Times New Roman"/>
          <w:spacing w:val="-2"/>
          <w:sz w:val="28"/>
          <w:szCs w:val="28"/>
          <w:lang w:val="ru-RU"/>
        </w:rPr>
        <w:t xml:space="preserve"> </w:t>
      </w:r>
      <w:r>
        <w:rPr>
          <w:rFonts w:eastAsia="Times New Roman" w:cs="Times New Roman"/>
          <w:sz w:val="28"/>
          <w:szCs w:val="28"/>
          <w:lang w:val="ru-RU"/>
        </w:rPr>
        <w:t>организованности;</w:t>
      </w:r>
    </w:p>
    <w:p w:rsidR="00D2092F" w:rsidRDefault="00B523C6">
      <w:pPr>
        <w:widowControl w:val="0"/>
        <w:numPr>
          <w:ilvl w:val="0"/>
          <w:numId w:val="145"/>
        </w:numPr>
        <w:tabs>
          <w:tab w:val="left" w:pos="1348"/>
        </w:tabs>
        <w:spacing w:beforeAutospacing="0" w:afterAutospacing="0" w:line="228" w:lineRule="auto"/>
        <w:ind w:left="1359" w:right="472"/>
        <w:jc w:val="both"/>
        <w:rPr>
          <w:rFonts w:ascii="Times New Roman" w:eastAsia="Times New Roman" w:hAnsi="Times New Roman" w:cs="Times New Roman"/>
          <w:sz w:val="28"/>
          <w:szCs w:val="28"/>
          <w:lang w:val="ru-RU"/>
        </w:rPr>
      </w:pPr>
      <w:r>
        <w:rPr>
          <w:rFonts w:eastAsia="Times New Roman" w:cs="Times New Roman"/>
          <w:sz w:val="28"/>
          <w:szCs w:val="28"/>
          <w:lang w:val="ru-RU"/>
        </w:rPr>
        <w:lastRenderedPageBreak/>
        <w:t>умение планировать этапы предстоящей работы, определять последовательность</w:t>
      </w:r>
      <w:r>
        <w:rPr>
          <w:rFonts w:eastAsia="Times New Roman" w:cs="Times New Roman"/>
          <w:spacing w:val="1"/>
          <w:sz w:val="28"/>
          <w:szCs w:val="28"/>
          <w:lang w:val="ru-RU"/>
        </w:rPr>
        <w:t xml:space="preserve"> </w:t>
      </w:r>
      <w:r>
        <w:rPr>
          <w:rFonts w:eastAsia="Times New Roman" w:cs="Times New Roman"/>
          <w:sz w:val="28"/>
          <w:szCs w:val="28"/>
          <w:lang w:val="ru-RU"/>
        </w:rPr>
        <w:t>действий,</w:t>
      </w:r>
      <w:r>
        <w:rPr>
          <w:rFonts w:eastAsia="Times New Roman" w:cs="Times New Roman"/>
          <w:spacing w:val="-5"/>
          <w:sz w:val="28"/>
          <w:szCs w:val="28"/>
          <w:lang w:val="ru-RU"/>
        </w:rPr>
        <w:t xml:space="preserve"> </w:t>
      </w:r>
      <w:r>
        <w:rPr>
          <w:rFonts w:eastAsia="Times New Roman" w:cs="Times New Roman"/>
          <w:sz w:val="28"/>
          <w:szCs w:val="28"/>
          <w:lang w:val="ru-RU"/>
        </w:rPr>
        <w:t>объективно оценивать</w:t>
      </w:r>
      <w:r>
        <w:rPr>
          <w:rFonts w:eastAsia="Times New Roman" w:cs="Times New Roman"/>
          <w:spacing w:val="-2"/>
          <w:sz w:val="28"/>
          <w:szCs w:val="28"/>
          <w:lang w:val="ru-RU"/>
        </w:rPr>
        <w:t xml:space="preserve"> </w:t>
      </w:r>
      <w:r>
        <w:rPr>
          <w:rFonts w:eastAsia="Times New Roman" w:cs="Times New Roman"/>
          <w:sz w:val="28"/>
          <w:szCs w:val="28"/>
          <w:lang w:val="ru-RU"/>
        </w:rPr>
        <w:t>их;</w:t>
      </w:r>
      <w:r>
        <w:rPr>
          <w:rFonts w:eastAsia="Times New Roman" w:cs="Times New Roman"/>
          <w:spacing w:val="-8"/>
          <w:sz w:val="28"/>
          <w:szCs w:val="28"/>
          <w:lang w:val="ru-RU"/>
        </w:rPr>
        <w:t xml:space="preserve"> </w:t>
      </w:r>
      <w:r>
        <w:rPr>
          <w:rFonts w:eastAsia="Times New Roman" w:cs="Times New Roman"/>
          <w:sz w:val="28"/>
          <w:szCs w:val="28"/>
          <w:lang w:val="ru-RU"/>
        </w:rPr>
        <w:t>проявлять</w:t>
      </w:r>
      <w:r>
        <w:rPr>
          <w:rFonts w:eastAsia="Times New Roman" w:cs="Times New Roman"/>
          <w:spacing w:val="-7"/>
          <w:sz w:val="28"/>
          <w:szCs w:val="28"/>
          <w:lang w:val="ru-RU"/>
        </w:rPr>
        <w:t xml:space="preserve"> </w:t>
      </w:r>
      <w:r>
        <w:rPr>
          <w:rFonts w:eastAsia="Times New Roman" w:cs="Times New Roman"/>
          <w:sz w:val="28"/>
          <w:szCs w:val="28"/>
          <w:lang w:val="ru-RU"/>
        </w:rPr>
        <w:t>готовность</w:t>
      </w:r>
      <w:r>
        <w:rPr>
          <w:rFonts w:eastAsia="Times New Roman" w:cs="Times New Roman"/>
          <w:spacing w:val="-2"/>
          <w:sz w:val="28"/>
          <w:szCs w:val="28"/>
          <w:lang w:val="ru-RU"/>
        </w:rPr>
        <w:t xml:space="preserve"> </w:t>
      </w:r>
      <w:r>
        <w:rPr>
          <w:rFonts w:eastAsia="Times New Roman" w:cs="Times New Roman"/>
          <w:sz w:val="28"/>
          <w:szCs w:val="28"/>
          <w:lang w:val="ru-RU"/>
        </w:rPr>
        <w:t>изменять</w:t>
      </w:r>
      <w:r>
        <w:rPr>
          <w:rFonts w:eastAsia="Times New Roman" w:cs="Times New Roman"/>
          <w:spacing w:val="-2"/>
          <w:sz w:val="28"/>
          <w:szCs w:val="28"/>
          <w:lang w:val="ru-RU"/>
        </w:rPr>
        <w:t xml:space="preserve"> </w:t>
      </w:r>
      <w:r>
        <w:rPr>
          <w:rFonts w:eastAsia="Times New Roman" w:cs="Times New Roman"/>
          <w:sz w:val="28"/>
          <w:szCs w:val="28"/>
          <w:lang w:val="ru-RU"/>
        </w:rPr>
        <w:t>себя;</w:t>
      </w:r>
    </w:p>
    <w:p w:rsidR="00D2092F" w:rsidRDefault="00B523C6">
      <w:pPr>
        <w:widowControl w:val="0"/>
        <w:numPr>
          <w:ilvl w:val="0"/>
          <w:numId w:val="145"/>
        </w:numPr>
        <w:tabs>
          <w:tab w:val="left" w:pos="1348"/>
        </w:tabs>
        <w:spacing w:beforeAutospacing="0" w:afterAutospacing="0" w:line="235" w:lineRule="auto"/>
        <w:ind w:left="1359" w:right="459"/>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 принимать и сохранять поставленную задачу, осуществлять поиск средств</w:t>
      </w:r>
      <w:r>
        <w:rPr>
          <w:rFonts w:eastAsia="Times New Roman" w:cs="Times New Roman"/>
          <w:spacing w:val="1"/>
          <w:sz w:val="28"/>
          <w:szCs w:val="28"/>
          <w:lang w:val="ru-RU"/>
        </w:rPr>
        <w:t xml:space="preserve"> </w:t>
      </w:r>
      <w:r>
        <w:rPr>
          <w:rFonts w:eastAsia="Times New Roman" w:cs="Times New Roman"/>
          <w:sz w:val="28"/>
          <w:szCs w:val="28"/>
          <w:lang w:val="ru-RU"/>
        </w:rPr>
        <w:t>её</w:t>
      </w:r>
      <w:r>
        <w:rPr>
          <w:rFonts w:eastAsia="Times New Roman" w:cs="Times New Roman"/>
          <w:spacing w:val="1"/>
          <w:sz w:val="28"/>
          <w:szCs w:val="28"/>
          <w:lang w:val="ru-RU"/>
        </w:rPr>
        <w:t xml:space="preserve"> </w:t>
      </w:r>
      <w:r>
        <w:rPr>
          <w:rFonts w:eastAsia="Times New Roman" w:cs="Times New Roman"/>
          <w:sz w:val="28"/>
          <w:szCs w:val="28"/>
          <w:lang w:val="ru-RU"/>
        </w:rPr>
        <w:t>достижения,</w:t>
      </w:r>
      <w:r>
        <w:rPr>
          <w:rFonts w:eastAsia="Times New Roman" w:cs="Times New Roman"/>
          <w:spacing w:val="1"/>
          <w:sz w:val="28"/>
          <w:szCs w:val="28"/>
          <w:lang w:val="ru-RU"/>
        </w:rPr>
        <w:t xml:space="preserve"> </w:t>
      </w:r>
      <w:r>
        <w:rPr>
          <w:rFonts w:eastAsia="Times New Roman" w:cs="Times New Roman"/>
          <w:sz w:val="28"/>
          <w:szCs w:val="28"/>
          <w:lang w:val="ru-RU"/>
        </w:rPr>
        <w:t>самостоятельно</w:t>
      </w:r>
      <w:r>
        <w:rPr>
          <w:rFonts w:eastAsia="Times New Roman" w:cs="Times New Roman"/>
          <w:spacing w:val="1"/>
          <w:sz w:val="28"/>
          <w:szCs w:val="28"/>
          <w:lang w:val="ru-RU"/>
        </w:rPr>
        <w:t xml:space="preserve"> </w:t>
      </w:r>
      <w:r>
        <w:rPr>
          <w:rFonts w:eastAsia="Times New Roman" w:cs="Times New Roman"/>
          <w:sz w:val="28"/>
          <w:szCs w:val="28"/>
          <w:lang w:val="ru-RU"/>
        </w:rPr>
        <w:t>формулировать</w:t>
      </w:r>
      <w:r>
        <w:rPr>
          <w:rFonts w:eastAsia="Times New Roman" w:cs="Times New Roman"/>
          <w:spacing w:val="1"/>
          <w:sz w:val="28"/>
          <w:szCs w:val="28"/>
          <w:lang w:val="ru-RU"/>
        </w:rPr>
        <w:t xml:space="preserve"> </w:t>
      </w:r>
      <w:r>
        <w:rPr>
          <w:rFonts w:eastAsia="Times New Roman" w:cs="Times New Roman"/>
          <w:sz w:val="28"/>
          <w:szCs w:val="28"/>
          <w:lang w:val="ru-RU"/>
        </w:rPr>
        <w:t>цель</w:t>
      </w:r>
      <w:r>
        <w:rPr>
          <w:rFonts w:eastAsia="Times New Roman" w:cs="Times New Roman"/>
          <w:spacing w:val="1"/>
          <w:sz w:val="28"/>
          <w:szCs w:val="28"/>
          <w:lang w:val="ru-RU"/>
        </w:rPr>
        <w:t xml:space="preserve"> </w:t>
      </w:r>
      <w:r>
        <w:rPr>
          <w:rFonts w:eastAsia="Times New Roman" w:cs="Times New Roman"/>
          <w:sz w:val="28"/>
          <w:szCs w:val="28"/>
          <w:lang w:val="ru-RU"/>
        </w:rPr>
        <w:t>после</w:t>
      </w:r>
      <w:r>
        <w:rPr>
          <w:rFonts w:eastAsia="Times New Roman" w:cs="Times New Roman"/>
          <w:spacing w:val="1"/>
          <w:sz w:val="28"/>
          <w:szCs w:val="28"/>
          <w:lang w:val="ru-RU"/>
        </w:rPr>
        <w:t xml:space="preserve"> </w:t>
      </w:r>
      <w:r>
        <w:rPr>
          <w:rFonts w:eastAsia="Times New Roman" w:cs="Times New Roman"/>
          <w:sz w:val="28"/>
          <w:szCs w:val="28"/>
          <w:lang w:val="ru-RU"/>
        </w:rPr>
        <w:t>предварительного</w:t>
      </w:r>
      <w:r>
        <w:rPr>
          <w:rFonts w:eastAsia="Times New Roman" w:cs="Times New Roman"/>
          <w:spacing w:val="1"/>
          <w:sz w:val="28"/>
          <w:szCs w:val="28"/>
          <w:lang w:val="ru-RU"/>
        </w:rPr>
        <w:t xml:space="preserve"> </w:t>
      </w:r>
      <w:r>
        <w:rPr>
          <w:rFonts w:eastAsia="Times New Roman" w:cs="Times New Roman"/>
          <w:sz w:val="28"/>
          <w:szCs w:val="28"/>
          <w:lang w:val="ru-RU"/>
        </w:rPr>
        <w:t>обсуждения,</w:t>
      </w:r>
      <w:r>
        <w:rPr>
          <w:rFonts w:eastAsia="Times New Roman" w:cs="Times New Roman"/>
          <w:spacing w:val="-4"/>
          <w:sz w:val="28"/>
          <w:szCs w:val="28"/>
          <w:lang w:val="ru-RU"/>
        </w:rPr>
        <w:t xml:space="preserve"> </w:t>
      </w:r>
      <w:r>
        <w:rPr>
          <w:rFonts w:eastAsia="Times New Roman" w:cs="Times New Roman"/>
          <w:sz w:val="28"/>
          <w:szCs w:val="28"/>
          <w:lang w:val="ru-RU"/>
        </w:rPr>
        <w:t>планировать</w:t>
      </w:r>
      <w:r>
        <w:rPr>
          <w:rFonts w:eastAsia="Times New Roman" w:cs="Times New Roman"/>
          <w:spacing w:val="-2"/>
          <w:sz w:val="28"/>
          <w:szCs w:val="28"/>
          <w:lang w:val="ru-RU"/>
        </w:rPr>
        <w:t xml:space="preserve"> </w:t>
      </w:r>
      <w:r>
        <w:rPr>
          <w:rFonts w:eastAsia="Times New Roman" w:cs="Times New Roman"/>
          <w:sz w:val="28"/>
          <w:szCs w:val="28"/>
          <w:lang w:val="ru-RU"/>
        </w:rPr>
        <w:t>свои</w:t>
      </w:r>
      <w:r>
        <w:rPr>
          <w:rFonts w:eastAsia="Times New Roman" w:cs="Times New Roman"/>
          <w:spacing w:val="-2"/>
          <w:sz w:val="28"/>
          <w:szCs w:val="28"/>
          <w:lang w:val="ru-RU"/>
        </w:rPr>
        <w:t xml:space="preserve"> </w:t>
      </w:r>
      <w:r>
        <w:rPr>
          <w:rFonts w:eastAsia="Times New Roman" w:cs="Times New Roman"/>
          <w:sz w:val="28"/>
          <w:szCs w:val="28"/>
          <w:lang w:val="ru-RU"/>
        </w:rPr>
        <w:t>действия в</w:t>
      </w:r>
      <w:r>
        <w:rPr>
          <w:rFonts w:eastAsia="Times New Roman" w:cs="Times New Roman"/>
          <w:spacing w:val="-8"/>
          <w:sz w:val="28"/>
          <w:szCs w:val="28"/>
          <w:lang w:val="ru-RU"/>
        </w:rPr>
        <w:t xml:space="preserve"> </w:t>
      </w:r>
      <w:r>
        <w:rPr>
          <w:rFonts w:eastAsia="Times New Roman" w:cs="Times New Roman"/>
          <w:sz w:val="28"/>
          <w:szCs w:val="28"/>
          <w:lang w:val="ru-RU"/>
        </w:rPr>
        <w:t>соответствии</w:t>
      </w:r>
      <w:r>
        <w:rPr>
          <w:rFonts w:eastAsia="Times New Roman" w:cs="Times New Roman"/>
          <w:spacing w:val="-5"/>
          <w:sz w:val="28"/>
          <w:szCs w:val="28"/>
          <w:lang w:val="ru-RU"/>
        </w:rPr>
        <w:t xml:space="preserve"> </w:t>
      </w:r>
      <w:r>
        <w:rPr>
          <w:rFonts w:eastAsia="Times New Roman" w:cs="Times New Roman"/>
          <w:sz w:val="28"/>
          <w:szCs w:val="28"/>
          <w:lang w:val="ru-RU"/>
        </w:rPr>
        <w:t>с</w:t>
      </w:r>
      <w:r>
        <w:rPr>
          <w:rFonts w:eastAsia="Times New Roman" w:cs="Times New Roman"/>
          <w:spacing w:val="-6"/>
          <w:sz w:val="28"/>
          <w:szCs w:val="28"/>
          <w:lang w:val="ru-RU"/>
        </w:rPr>
        <w:t xml:space="preserve"> </w:t>
      </w:r>
      <w:r>
        <w:rPr>
          <w:rFonts w:eastAsia="Times New Roman" w:cs="Times New Roman"/>
          <w:sz w:val="28"/>
          <w:szCs w:val="28"/>
          <w:lang w:val="ru-RU"/>
        </w:rPr>
        <w:t>поставленной</w:t>
      </w:r>
      <w:r>
        <w:rPr>
          <w:rFonts w:eastAsia="Times New Roman" w:cs="Times New Roman"/>
          <w:spacing w:val="-5"/>
          <w:sz w:val="28"/>
          <w:szCs w:val="28"/>
          <w:lang w:val="ru-RU"/>
        </w:rPr>
        <w:t xml:space="preserve"> </w:t>
      </w:r>
      <w:r>
        <w:rPr>
          <w:rFonts w:eastAsia="Times New Roman" w:cs="Times New Roman"/>
          <w:sz w:val="28"/>
          <w:szCs w:val="28"/>
          <w:lang w:val="ru-RU"/>
        </w:rPr>
        <w:t>задачей;</w:t>
      </w:r>
    </w:p>
    <w:p w:rsidR="00D2092F" w:rsidRDefault="00B523C6">
      <w:pPr>
        <w:widowControl w:val="0"/>
        <w:numPr>
          <w:ilvl w:val="0"/>
          <w:numId w:val="145"/>
        </w:numPr>
        <w:tabs>
          <w:tab w:val="left" w:pos="1408"/>
        </w:tabs>
        <w:spacing w:beforeAutospacing="0" w:afterAutospacing="0" w:line="293" w:lineRule="exact"/>
        <w:ind w:left="1407" w:hanging="411"/>
        <w:jc w:val="both"/>
        <w:rPr>
          <w:rFonts w:ascii="Times New Roman" w:eastAsia="Times New Roman" w:hAnsi="Times New Roman" w:cs="Times New Roman"/>
          <w:sz w:val="28"/>
          <w:szCs w:val="28"/>
          <w:lang w:val="ru-RU"/>
        </w:rPr>
      </w:pPr>
      <w:r>
        <w:rPr>
          <w:rFonts w:eastAsia="Times New Roman" w:cs="Times New Roman"/>
          <w:sz w:val="28"/>
          <w:szCs w:val="28"/>
          <w:lang w:val="ru-RU"/>
        </w:rPr>
        <w:t>формирование</w:t>
      </w:r>
      <w:r>
        <w:rPr>
          <w:rFonts w:eastAsia="Times New Roman" w:cs="Times New Roman"/>
          <w:spacing w:val="-9"/>
          <w:sz w:val="28"/>
          <w:szCs w:val="28"/>
          <w:lang w:val="ru-RU"/>
        </w:rPr>
        <w:t xml:space="preserve"> </w:t>
      </w:r>
      <w:r>
        <w:rPr>
          <w:rFonts w:eastAsia="Times New Roman" w:cs="Times New Roman"/>
          <w:sz w:val="28"/>
          <w:szCs w:val="28"/>
          <w:lang w:val="ru-RU"/>
        </w:rPr>
        <w:t>умения</w:t>
      </w:r>
      <w:r>
        <w:rPr>
          <w:rFonts w:eastAsia="Times New Roman" w:cs="Times New Roman"/>
          <w:spacing w:val="-9"/>
          <w:sz w:val="28"/>
          <w:szCs w:val="28"/>
          <w:lang w:val="ru-RU"/>
        </w:rPr>
        <w:t xml:space="preserve"> </w:t>
      </w:r>
      <w:r>
        <w:rPr>
          <w:rFonts w:eastAsia="Times New Roman" w:cs="Times New Roman"/>
          <w:sz w:val="28"/>
          <w:szCs w:val="28"/>
          <w:lang w:val="ru-RU"/>
        </w:rPr>
        <w:t>оценивать</w:t>
      </w:r>
      <w:r>
        <w:rPr>
          <w:rFonts w:eastAsia="Times New Roman" w:cs="Times New Roman"/>
          <w:spacing w:val="-10"/>
          <w:sz w:val="28"/>
          <w:szCs w:val="28"/>
          <w:lang w:val="ru-RU"/>
        </w:rPr>
        <w:t xml:space="preserve"> </w:t>
      </w:r>
      <w:r>
        <w:rPr>
          <w:rFonts w:eastAsia="Times New Roman" w:cs="Times New Roman"/>
          <w:sz w:val="28"/>
          <w:szCs w:val="28"/>
          <w:lang w:val="ru-RU"/>
        </w:rPr>
        <w:t>свои</w:t>
      </w:r>
      <w:r>
        <w:rPr>
          <w:rFonts w:eastAsia="Times New Roman" w:cs="Times New Roman"/>
          <w:spacing w:val="-12"/>
          <w:sz w:val="28"/>
          <w:szCs w:val="28"/>
          <w:lang w:val="ru-RU"/>
        </w:rPr>
        <w:t xml:space="preserve"> </w:t>
      </w:r>
      <w:r>
        <w:rPr>
          <w:rFonts w:eastAsia="Times New Roman" w:cs="Times New Roman"/>
          <w:sz w:val="28"/>
          <w:szCs w:val="28"/>
          <w:lang w:val="ru-RU"/>
        </w:rPr>
        <w:t>поступки</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6"/>
          <w:sz w:val="28"/>
          <w:szCs w:val="28"/>
          <w:lang w:val="ru-RU"/>
        </w:rPr>
        <w:t xml:space="preserve"> </w:t>
      </w:r>
      <w:r>
        <w:rPr>
          <w:rFonts w:eastAsia="Times New Roman" w:cs="Times New Roman"/>
          <w:sz w:val="28"/>
          <w:szCs w:val="28"/>
          <w:lang w:val="ru-RU"/>
        </w:rPr>
        <w:t>действия,</w:t>
      </w:r>
      <w:r>
        <w:rPr>
          <w:rFonts w:eastAsia="Times New Roman" w:cs="Times New Roman"/>
          <w:spacing w:val="-10"/>
          <w:sz w:val="28"/>
          <w:szCs w:val="28"/>
          <w:lang w:val="ru-RU"/>
        </w:rPr>
        <w:t xml:space="preserve"> </w:t>
      </w:r>
      <w:r>
        <w:rPr>
          <w:rFonts w:eastAsia="Times New Roman" w:cs="Times New Roman"/>
          <w:sz w:val="28"/>
          <w:szCs w:val="28"/>
          <w:lang w:val="ru-RU"/>
        </w:rPr>
        <w:t>свои</w:t>
      </w:r>
      <w:r>
        <w:rPr>
          <w:rFonts w:eastAsia="Times New Roman" w:cs="Times New Roman"/>
          <w:spacing w:val="-13"/>
          <w:sz w:val="28"/>
          <w:szCs w:val="28"/>
          <w:lang w:val="ru-RU"/>
        </w:rPr>
        <w:t xml:space="preserve"> </w:t>
      </w:r>
      <w:r>
        <w:rPr>
          <w:rFonts w:eastAsia="Times New Roman" w:cs="Times New Roman"/>
          <w:sz w:val="28"/>
          <w:szCs w:val="28"/>
          <w:lang w:val="ru-RU"/>
        </w:rPr>
        <w:t>возможности;</w:t>
      </w:r>
    </w:p>
    <w:p w:rsidR="00D2092F" w:rsidRDefault="00B523C6">
      <w:pPr>
        <w:widowControl w:val="0"/>
        <w:numPr>
          <w:ilvl w:val="0"/>
          <w:numId w:val="145"/>
        </w:numPr>
        <w:tabs>
          <w:tab w:val="left" w:pos="1346"/>
        </w:tabs>
        <w:spacing w:beforeAutospacing="0" w:afterAutospacing="0" w:line="293" w:lineRule="exact"/>
        <w:ind w:left="1345" w:hanging="349"/>
        <w:jc w:val="both"/>
        <w:rPr>
          <w:rFonts w:ascii="Times New Roman" w:eastAsia="Times New Roman" w:hAnsi="Times New Roman" w:cs="Times New Roman"/>
          <w:sz w:val="28"/>
          <w:szCs w:val="28"/>
          <w:lang w:val="ru-RU"/>
        </w:rPr>
      </w:pPr>
      <w:r>
        <w:rPr>
          <w:rFonts w:eastAsia="Times New Roman" w:cs="Times New Roman"/>
          <w:sz w:val="28"/>
          <w:szCs w:val="28"/>
          <w:lang w:val="ru-RU"/>
        </w:rPr>
        <w:t>формирование</w:t>
      </w:r>
      <w:r>
        <w:rPr>
          <w:rFonts w:eastAsia="Times New Roman" w:cs="Times New Roman"/>
          <w:spacing w:val="-4"/>
          <w:sz w:val="28"/>
          <w:szCs w:val="28"/>
          <w:lang w:val="ru-RU"/>
        </w:rPr>
        <w:t xml:space="preserve"> </w:t>
      </w:r>
      <w:r>
        <w:rPr>
          <w:rFonts w:eastAsia="Times New Roman" w:cs="Times New Roman"/>
          <w:sz w:val="28"/>
          <w:szCs w:val="28"/>
          <w:lang w:val="ru-RU"/>
        </w:rPr>
        <w:t>умения</w:t>
      </w:r>
      <w:r>
        <w:rPr>
          <w:rFonts w:eastAsia="Times New Roman" w:cs="Times New Roman"/>
          <w:spacing w:val="-8"/>
          <w:sz w:val="28"/>
          <w:szCs w:val="28"/>
          <w:lang w:val="ru-RU"/>
        </w:rPr>
        <w:t xml:space="preserve"> </w:t>
      </w:r>
      <w:r>
        <w:rPr>
          <w:rFonts w:eastAsia="Times New Roman" w:cs="Times New Roman"/>
          <w:sz w:val="28"/>
          <w:szCs w:val="28"/>
          <w:lang w:val="ru-RU"/>
        </w:rPr>
        <w:t>применять</w:t>
      </w:r>
      <w:r>
        <w:rPr>
          <w:rFonts w:eastAsia="Times New Roman" w:cs="Times New Roman"/>
          <w:spacing w:val="-1"/>
          <w:sz w:val="28"/>
          <w:szCs w:val="28"/>
          <w:lang w:val="ru-RU"/>
        </w:rPr>
        <w:t xml:space="preserve"> </w:t>
      </w:r>
      <w:r>
        <w:rPr>
          <w:rFonts w:eastAsia="Times New Roman" w:cs="Times New Roman"/>
          <w:sz w:val="28"/>
          <w:szCs w:val="28"/>
          <w:lang w:val="ru-RU"/>
        </w:rPr>
        <w:t>свои</w:t>
      </w:r>
      <w:r>
        <w:rPr>
          <w:rFonts w:eastAsia="Times New Roman" w:cs="Times New Roman"/>
          <w:spacing w:val="-8"/>
          <w:sz w:val="28"/>
          <w:szCs w:val="28"/>
          <w:lang w:val="ru-RU"/>
        </w:rPr>
        <w:t xml:space="preserve"> </w:t>
      </w:r>
      <w:r>
        <w:rPr>
          <w:rFonts w:eastAsia="Times New Roman" w:cs="Times New Roman"/>
          <w:sz w:val="28"/>
          <w:szCs w:val="28"/>
          <w:lang w:val="ru-RU"/>
        </w:rPr>
        <w:t>знания</w:t>
      </w:r>
      <w:r>
        <w:rPr>
          <w:rFonts w:eastAsia="Times New Roman" w:cs="Times New Roman"/>
          <w:spacing w:val="-12"/>
          <w:sz w:val="28"/>
          <w:szCs w:val="28"/>
          <w:lang w:val="ru-RU"/>
        </w:rPr>
        <w:t xml:space="preserve"> </w:t>
      </w:r>
      <w:r>
        <w:rPr>
          <w:rFonts w:eastAsia="Times New Roman" w:cs="Times New Roman"/>
          <w:sz w:val="28"/>
          <w:szCs w:val="28"/>
          <w:lang w:val="ru-RU"/>
        </w:rPr>
        <w:t>в</w:t>
      </w:r>
      <w:r>
        <w:rPr>
          <w:rFonts w:eastAsia="Times New Roman" w:cs="Times New Roman"/>
          <w:spacing w:val="-11"/>
          <w:sz w:val="28"/>
          <w:szCs w:val="28"/>
          <w:lang w:val="ru-RU"/>
        </w:rPr>
        <w:t xml:space="preserve"> </w:t>
      </w:r>
      <w:r>
        <w:rPr>
          <w:rFonts w:eastAsia="Times New Roman" w:cs="Times New Roman"/>
          <w:sz w:val="28"/>
          <w:szCs w:val="28"/>
          <w:lang w:val="ru-RU"/>
        </w:rPr>
        <w:t>практической</w:t>
      </w:r>
      <w:r>
        <w:rPr>
          <w:rFonts w:eastAsia="Times New Roman" w:cs="Times New Roman"/>
          <w:spacing w:val="-5"/>
          <w:sz w:val="28"/>
          <w:szCs w:val="28"/>
          <w:lang w:val="ru-RU"/>
        </w:rPr>
        <w:t xml:space="preserve"> </w:t>
      </w:r>
      <w:r>
        <w:rPr>
          <w:rFonts w:eastAsia="Times New Roman" w:cs="Times New Roman"/>
          <w:sz w:val="28"/>
          <w:szCs w:val="28"/>
          <w:lang w:val="ru-RU"/>
        </w:rPr>
        <w:t>деятельности.</w:t>
      </w:r>
    </w:p>
    <w:p w:rsidR="00D2092F" w:rsidRDefault="00B523C6">
      <w:pPr>
        <w:widowControl w:val="0"/>
        <w:spacing w:before="189" w:beforeAutospacing="0" w:afterAutospacing="0"/>
        <w:jc w:val="both"/>
        <w:outlineLvl w:val="1"/>
        <w:rPr>
          <w:rFonts w:ascii="Times New Roman" w:eastAsia="Times New Roman" w:hAnsi="Times New Roman" w:cs="Times New Roman"/>
          <w:b/>
          <w:bCs/>
          <w:sz w:val="28"/>
          <w:szCs w:val="28"/>
          <w:lang w:val="ru-RU"/>
        </w:rPr>
      </w:pPr>
      <w:r>
        <w:rPr>
          <w:rFonts w:eastAsia="Times New Roman" w:cs="Times New Roman"/>
          <w:b/>
          <w:bCs/>
          <w:sz w:val="28"/>
          <w:szCs w:val="28"/>
          <w:lang w:val="ru-RU"/>
        </w:rPr>
        <w:t>Предметные</w:t>
      </w:r>
      <w:r>
        <w:rPr>
          <w:rFonts w:eastAsia="Times New Roman" w:cs="Times New Roman"/>
          <w:b/>
          <w:bCs/>
          <w:spacing w:val="-12"/>
          <w:sz w:val="28"/>
          <w:szCs w:val="28"/>
          <w:lang w:val="ru-RU"/>
        </w:rPr>
        <w:t xml:space="preserve"> </w:t>
      </w:r>
      <w:r>
        <w:rPr>
          <w:rFonts w:eastAsia="Times New Roman" w:cs="Times New Roman"/>
          <w:b/>
          <w:bCs/>
          <w:sz w:val="28"/>
          <w:szCs w:val="28"/>
          <w:lang w:val="ru-RU"/>
        </w:rPr>
        <w:t>результаты:</w:t>
      </w:r>
    </w:p>
    <w:p w:rsidR="00D2092F" w:rsidRDefault="00B523C6" w:rsidP="00002296">
      <w:pPr>
        <w:widowControl w:val="0"/>
        <w:numPr>
          <w:ilvl w:val="0"/>
          <w:numId w:val="220"/>
        </w:numPr>
        <w:tabs>
          <w:tab w:val="left" w:pos="1389"/>
        </w:tabs>
        <w:spacing w:beforeAutospacing="0" w:afterAutospacing="0" w:line="273" w:lineRule="exact"/>
        <w:jc w:val="both"/>
        <w:rPr>
          <w:rFonts w:ascii="Times New Roman" w:eastAsia="Times New Roman" w:hAnsi="Times New Roman" w:cs="Times New Roman"/>
          <w:b/>
          <w:sz w:val="28"/>
          <w:szCs w:val="28"/>
          <w:lang w:val="ru-RU"/>
        </w:rPr>
      </w:pPr>
      <w:r>
        <w:rPr>
          <w:rFonts w:eastAsia="Times New Roman" w:cs="Times New Roman"/>
          <w:b/>
          <w:sz w:val="28"/>
          <w:szCs w:val="28"/>
          <w:lang w:val="ru-RU"/>
        </w:rPr>
        <w:t>класс</w:t>
      </w:r>
    </w:p>
    <w:p w:rsidR="00D2092F" w:rsidRDefault="00B523C6">
      <w:pPr>
        <w:widowControl w:val="0"/>
        <w:spacing w:beforeAutospacing="0" w:afterAutospacing="0"/>
        <w:ind w:right="453"/>
        <w:jc w:val="both"/>
        <w:rPr>
          <w:rFonts w:ascii="Times New Roman" w:eastAsia="Times New Roman" w:hAnsi="Times New Roman" w:cs="Times New Roman"/>
          <w:sz w:val="28"/>
          <w:szCs w:val="28"/>
          <w:lang w:val="ru-RU"/>
        </w:rPr>
      </w:pPr>
      <w:r>
        <w:rPr>
          <w:rFonts w:eastAsia="Times New Roman" w:cs="Times New Roman"/>
          <w:sz w:val="28"/>
          <w:szCs w:val="28"/>
          <w:lang w:val="ru-RU"/>
        </w:rPr>
        <w:t>умение</w:t>
      </w:r>
      <w:r>
        <w:rPr>
          <w:rFonts w:eastAsia="Times New Roman" w:cs="Times New Roman"/>
          <w:spacing w:val="1"/>
          <w:sz w:val="28"/>
          <w:szCs w:val="28"/>
          <w:lang w:val="ru-RU"/>
        </w:rPr>
        <w:t xml:space="preserve"> </w:t>
      </w:r>
      <w:r>
        <w:rPr>
          <w:rFonts w:eastAsia="Times New Roman" w:cs="Times New Roman"/>
          <w:sz w:val="28"/>
          <w:szCs w:val="28"/>
          <w:lang w:val="ru-RU"/>
        </w:rPr>
        <w:t>раскрывать</w:t>
      </w:r>
      <w:r>
        <w:rPr>
          <w:rFonts w:eastAsia="Times New Roman" w:cs="Times New Roman"/>
          <w:spacing w:val="1"/>
          <w:sz w:val="28"/>
          <w:szCs w:val="28"/>
          <w:lang w:val="ru-RU"/>
        </w:rPr>
        <w:t xml:space="preserve"> </w:t>
      </w:r>
      <w:r>
        <w:rPr>
          <w:rFonts w:eastAsia="Times New Roman" w:cs="Times New Roman"/>
          <w:sz w:val="28"/>
          <w:szCs w:val="28"/>
          <w:lang w:val="ru-RU"/>
        </w:rPr>
        <w:t>своими</w:t>
      </w:r>
      <w:r>
        <w:rPr>
          <w:rFonts w:eastAsia="Times New Roman" w:cs="Times New Roman"/>
          <w:spacing w:val="1"/>
          <w:sz w:val="28"/>
          <w:szCs w:val="28"/>
          <w:lang w:val="ru-RU"/>
        </w:rPr>
        <w:t xml:space="preserve"> </w:t>
      </w:r>
      <w:r>
        <w:rPr>
          <w:rFonts w:eastAsia="Times New Roman" w:cs="Times New Roman"/>
          <w:sz w:val="28"/>
          <w:szCs w:val="28"/>
          <w:lang w:val="ru-RU"/>
        </w:rPr>
        <w:t>словами</w:t>
      </w:r>
      <w:r>
        <w:rPr>
          <w:rFonts w:eastAsia="Times New Roman" w:cs="Times New Roman"/>
          <w:spacing w:val="1"/>
          <w:sz w:val="28"/>
          <w:szCs w:val="28"/>
          <w:lang w:val="ru-RU"/>
        </w:rPr>
        <w:t xml:space="preserve"> </w:t>
      </w:r>
      <w:r>
        <w:rPr>
          <w:rFonts w:eastAsia="Times New Roman" w:cs="Times New Roman"/>
          <w:sz w:val="28"/>
          <w:szCs w:val="28"/>
          <w:lang w:val="ru-RU"/>
        </w:rPr>
        <w:t>первоначальные</w:t>
      </w:r>
      <w:r>
        <w:rPr>
          <w:rFonts w:eastAsia="Times New Roman" w:cs="Times New Roman"/>
          <w:spacing w:val="1"/>
          <w:sz w:val="28"/>
          <w:szCs w:val="28"/>
          <w:lang w:val="ru-RU"/>
        </w:rPr>
        <w:t xml:space="preserve"> </w:t>
      </w:r>
      <w:r>
        <w:rPr>
          <w:rFonts w:eastAsia="Times New Roman" w:cs="Times New Roman"/>
          <w:sz w:val="28"/>
          <w:szCs w:val="28"/>
          <w:lang w:val="ru-RU"/>
        </w:rPr>
        <w:t>представления</w:t>
      </w:r>
      <w:r>
        <w:rPr>
          <w:rFonts w:eastAsia="Times New Roman" w:cs="Times New Roman"/>
          <w:spacing w:val="1"/>
          <w:sz w:val="28"/>
          <w:szCs w:val="28"/>
          <w:lang w:val="ru-RU"/>
        </w:rPr>
        <w:t xml:space="preserve"> </w:t>
      </w:r>
      <w:r>
        <w:rPr>
          <w:rFonts w:eastAsia="Times New Roman" w:cs="Times New Roman"/>
          <w:sz w:val="28"/>
          <w:szCs w:val="28"/>
          <w:lang w:val="ru-RU"/>
        </w:rPr>
        <w:t>об</w:t>
      </w:r>
      <w:r>
        <w:rPr>
          <w:rFonts w:eastAsia="Times New Roman" w:cs="Times New Roman"/>
          <w:spacing w:val="1"/>
          <w:sz w:val="28"/>
          <w:szCs w:val="28"/>
          <w:lang w:val="ru-RU"/>
        </w:rPr>
        <w:t xml:space="preserve"> </w:t>
      </w:r>
      <w:r>
        <w:rPr>
          <w:rFonts w:eastAsia="Times New Roman" w:cs="Times New Roman"/>
          <w:sz w:val="28"/>
          <w:szCs w:val="28"/>
          <w:lang w:val="ru-RU"/>
        </w:rPr>
        <w:t>основных</w:t>
      </w:r>
      <w:r>
        <w:rPr>
          <w:rFonts w:eastAsia="Times New Roman" w:cs="Times New Roman"/>
          <w:spacing w:val="1"/>
          <w:sz w:val="28"/>
          <w:szCs w:val="28"/>
          <w:lang w:val="ru-RU"/>
        </w:rPr>
        <w:t xml:space="preserve"> </w:t>
      </w:r>
      <w:r>
        <w:rPr>
          <w:rFonts w:eastAsia="Times New Roman" w:cs="Times New Roman"/>
          <w:sz w:val="28"/>
          <w:szCs w:val="28"/>
          <w:lang w:val="ru-RU"/>
        </w:rPr>
        <w:t>нормах</w:t>
      </w:r>
      <w:r>
        <w:rPr>
          <w:rFonts w:eastAsia="Times New Roman" w:cs="Times New Roman"/>
          <w:spacing w:val="1"/>
          <w:sz w:val="28"/>
          <w:szCs w:val="28"/>
          <w:lang w:val="ru-RU"/>
        </w:rPr>
        <w:t xml:space="preserve"> </w:t>
      </w:r>
      <w:r>
        <w:rPr>
          <w:rFonts w:eastAsia="Times New Roman" w:cs="Times New Roman"/>
          <w:sz w:val="28"/>
          <w:szCs w:val="28"/>
          <w:lang w:val="ru-RU"/>
        </w:rPr>
        <w:t>поведения</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классе,</w:t>
      </w:r>
      <w:r>
        <w:rPr>
          <w:rFonts w:eastAsia="Times New Roman" w:cs="Times New Roman"/>
          <w:spacing w:val="1"/>
          <w:sz w:val="28"/>
          <w:szCs w:val="28"/>
          <w:lang w:val="ru-RU"/>
        </w:rPr>
        <w:t xml:space="preserve"> </w:t>
      </w:r>
      <w:r>
        <w:rPr>
          <w:rFonts w:eastAsia="Times New Roman" w:cs="Times New Roman"/>
          <w:sz w:val="28"/>
          <w:szCs w:val="28"/>
          <w:lang w:val="ru-RU"/>
        </w:rPr>
        <w:t>школе,</w:t>
      </w:r>
      <w:r>
        <w:rPr>
          <w:rFonts w:eastAsia="Times New Roman" w:cs="Times New Roman"/>
          <w:spacing w:val="1"/>
          <w:sz w:val="28"/>
          <w:szCs w:val="28"/>
          <w:lang w:val="ru-RU"/>
        </w:rPr>
        <w:t xml:space="preserve"> </w:t>
      </w:r>
      <w:r>
        <w:rPr>
          <w:rFonts w:eastAsia="Times New Roman" w:cs="Times New Roman"/>
          <w:sz w:val="28"/>
          <w:szCs w:val="28"/>
          <w:lang w:val="ru-RU"/>
        </w:rPr>
        <w:t>выражать</w:t>
      </w:r>
      <w:r>
        <w:rPr>
          <w:rFonts w:eastAsia="Times New Roman" w:cs="Times New Roman"/>
          <w:spacing w:val="1"/>
          <w:sz w:val="28"/>
          <w:szCs w:val="28"/>
          <w:lang w:val="ru-RU"/>
        </w:rPr>
        <w:t xml:space="preserve"> </w:t>
      </w:r>
      <w:r>
        <w:rPr>
          <w:rFonts w:eastAsia="Times New Roman" w:cs="Times New Roman"/>
          <w:sz w:val="28"/>
          <w:szCs w:val="28"/>
          <w:lang w:val="ru-RU"/>
        </w:rPr>
        <w:t>своими</w:t>
      </w:r>
      <w:r>
        <w:rPr>
          <w:rFonts w:eastAsia="Times New Roman" w:cs="Times New Roman"/>
          <w:spacing w:val="1"/>
          <w:sz w:val="28"/>
          <w:szCs w:val="28"/>
          <w:lang w:val="ru-RU"/>
        </w:rPr>
        <w:t xml:space="preserve"> </w:t>
      </w:r>
      <w:r>
        <w:rPr>
          <w:rFonts w:eastAsia="Times New Roman" w:cs="Times New Roman"/>
          <w:sz w:val="28"/>
          <w:szCs w:val="28"/>
          <w:lang w:val="ru-RU"/>
        </w:rPr>
        <w:t>словами</w:t>
      </w:r>
      <w:r>
        <w:rPr>
          <w:rFonts w:eastAsia="Times New Roman" w:cs="Times New Roman"/>
          <w:spacing w:val="1"/>
          <w:sz w:val="28"/>
          <w:szCs w:val="28"/>
          <w:lang w:val="ru-RU"/>
        </w:rPr>
        <w:t xml:space="preserve"> </w:t>
      </w:r>
      <w:r>
        <w:rPr>
          <w:rFonts w:eastAsia="Times New Roman" w:cs="Times New Roman"/>
          <w:sz w:val="28"/>
          <w:szCs w:val="28"/>
          <w:lang w:val="ru-RU"/>
        </w:rPr>
        <w:t>понимание</w:t>
      </w:r>
      <w:r>
        <w:rPr>
          <w:rFonts w:eastAsia="Times New Roman" w:cs="Times New Roman"/>
          <w:spacing w:val="1"/>
          <w:sz w:val="28"/>
          <w:szCs w:val="28"/>
          <w:lang w:val="ru-RU"/>
        </w:rPr>
        <w:t xml:space="preserve"> </w:t>
      </w:r>
      <w:r>
        <w:rPr>
          <w:rFonts w:eastAsia="Times New Roman" w:cs="Times New Roman"/>
          <w:sz w:val="28"/>
          <w:szCs w:val="28"/>
          <w:lang w:val="ru-RU"/>
        </w:rPr>
        <w:t>значимости</w:t>
      </w:r>
      <w:r>
        <w:rPr>
          <w:rFonts w:eastAsia="Times New Roman" w:cs="Times New Roman"/>
          <w:spacing w:val="-57"/>
          <w:sz w:val="28"/>
          <w:szCs w:val="28"/>
          <w:lang w:val="ru-RU"/>
        </w:rPr>
        <w:t xml:space="preserve"> </w:t>
      </w:r>
      <w:r>
        <w:rPr>
          <w:rFonts w:eastAsia="Times New Roman" w:cs="Times New Roman"/>
          <w:sz w:val="28"/>
          <w:szCs w:val="28"/>
          <w:lang w:val="ru-RU"/>
        </w:rPr>
        <w:t>дружбы</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классе,</w:t>
      </w:r>
      <w:r>
        <w:rPr>
          <w:rFonts w:eastAsia="Times New Roman" w:cs="Times New Roman"/>
          <w:spacing w:val="1"/>
          <w:sz w:val="28"/>
          <w:szCs w:val="28"/>
          <w:lang w:val="ru-RU"/>
        </w:rPr>
        <w:t xml:space="preserve"> </w:t>
      </w:r>
      <w:r>
        <w:rPr>
          <w:rFonts w:eastAsia="Times New Roman" w:cs="Times New Roman"/>
          <w:sz w:val="28"/>
          <w:szCs w:val="28"/>
          <w:lang w:val="ru-RU"/>
        </w:rPr>
        <w:t>формирование</w:t>
      </w:r>
      <w:r>
        <w:rPr>
          <w:rFonts w:eastAsia="Times New Roman" w:cs="Times New Roman"/>
          <w:spacing w:val="1"/>
          <w:sz w:val="28"/>
          <w:szCs w:val="28"/>
          <w:lang w:val="ru-RU"/>
        </w:rPr>
        <w:t xml:space="preserve"> </w:t>
      </w:r>
      <w:r>
        <w:rPr>
          <w:rFonts w:eastAsia="Times New Roman" w:cs="Times New Roman"/>
          <w:sz w:val="28"/>
          <w:szCs w:val="28"/>
          <w:lang w:val="ru-RU"/>
        </w:rPr>
        <w:t>коллективных</w:t>
      </w:r>
      <w:r>
        <w:rPr>
          <w:rFonts w:eastAsia="Times New Roman" w:cs="Times New Roman"/>
          <w:spacing w:val="1"/>
          <w:sz w:val="28"/>
          <w:szCs w:val="28"/>
          <w:lang w:val="ru-RU"/>
        </w:rPr>
        <w:t xml:space="preserve"> </w:t>
      </w:r>
      <w:r>
        <w:rPr>
          <w:rFonts w:eastAsia="Times New Roman" w:cs="Times New Roman"/>
          <w:sz w:val="28"/>
          <w:szCs w:val="28"/>
          <w:lang w:val="ru-RU"/>
        </w:rPr>
        <w:t>правил</w:t>
      </w:r>
      <w:r>
        <w:rPr>
          <w:rFonts w:eastAsia="Times New Roman" w:cs="Times New Roman"/>
          <w:spacing w:val="1"/>
          <w:sz w:val="28"/>
          <w:szCs w:val="28"/>
          <w:lang w:val="ru-RU"/>
        </w:rPr>
        <w:t xml:space="preserve"> </w:t>
      </w:r>
      <w:r>
        <w:rPr>
          <w:rFonts w:eastAsia="Times New Roman" w:cs="Times New Roman"/>
          <w:sz w:val="28"/>
          <w:szCs w:val="28"/>
          <w:lang w:val="ru-RU"/>
        </w:rPr>
        <w:t>коллектива</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желание</w:t>
      </w:r>
      <w:r>
        <w:rPr>
          <w:rFonts w:eastAsia="Times New Roman" w:cs="Times New Roman"/>
          <w:spacing w:val="61"/>
          <w:sz w:val="28"/>
          <w:szCs w:val="28"/>
          <w:lang w:val="ru-RU"/>
        </w:rPr>
        <w:t xml:space="preserve"> </w:t>
      </w:r>
      <w:r>
        <w:rPr>
          <w:rFonts w:eastAsia="Times New Roman" w:cs="Times New Roman"/>
          <w:sz w:val="28"/>
          <w:szCs w:val="28"/>
          <w:lang w:val="ru-RU"/>
        </w:rPr>
        <w:t>им</w:t>
      </w:r>
      <w:r>
        <w:rPr>
          <w:rFonts w:eastAsia="Times New Roman" w:cs="Times New Roman"/>
          <w:spacing w:val="1"/>
          <w:sz w:val="28"/>
          <w:szCs w:val="28"/>
          <w:lang w:val="ru-RU"/>
        </w:rPr>
        <w:t xml:space="preserve"> </w:t>
      </w:r>
      <w:r>
        <w:rPr>
          <w:rFonts w:eastAsia="Times New Roman" w:cs="Times New Roman"/>
          <w:sz w:val="28"/>
          <w:szCs w:val="28"/>
          <w:lang w:val="ru-RU"/>
        </w:rPr>
        <w:t>следовать,</w:t>
      </w:r>
      <w:r>
        <w:rPr>
          <w:rFonts w:eastAsia="Times New Roman" w:cs="Times New Roman"/>
          <w:spacing w:val="5"/>
          <w:sz w:val="28"/>
          <w:szCs w:val="28"/>
          <w:lang w:val="ru-RU"/>
        </w:rPr>
        <w:t xml:space="preserve"> </w:t>
      </w:r>
      <w:r>
        <w:rPr>
          <w:rFonts w:eastAsia="Times New Roman" w:cs="Times New Roman"/>
          <w:sz w:val="28"/>
          <w:szCs w:val="28"/>
          <w:lang w:val="ru-RU"/>
        </w:rPr>
        <w:t>владеть</w:t>
      </w:r>
      <w:r>
        <w:rPr>
          <w:rFonts w:eastAsia="Times New Roman" w:cs="Times New Roman"/>
          <w:spacing w:val="15"/>
          <w:sz w:val="28"/>
          <w:szCs w:val="28"/>
          <w:lang w:val="ru-RU"/>
        </w:rPr>
        <w:t xml:space="preserve"> </w:t>
      </w:r>
      <w:r>
        <w:rPr>
          <w:rFonts w:eastAsia="Times New Roman" w:cs="Times New Roman"/>
          <w:sz w:val="28"/>
          <w:szCs w:val="28"/>
          <w:lang w:val="ru-RU"/>
        </w:rPr>
        <w:t>правилами</w:t>
      </w:r>
      <w:r>
        <w:rPr>
          <w:rFonts w:eastAsia="Times New Roman" w:cs="Times New Roman"/>
          <w:spacing w:val="9"/>
          <w:sz w:val="28"/>
          <w:szCs w:val="28"/>
          <w:lang w:val="ru-RU"/>
        </w:rPr>
        <w:t xml:space="preserve"> </w:t>
      </w:r>
      <w:r>
        <w:rPr>
          <w:rFonts w:eastAsia="Times New Roman" w:cs="Times New Roman"/>
          <w:sz w:val="28"/>
          <w:szCs w:val="28"/>
          <w:lang w:val="ru-RU"/>
        </w:rPr>
        <w:t>поведения</w:t>
      </w:r>
      <w:r>
        <w:rPr>
          <w:rFonts w:eastAsia="Times New Roman" w:cs="Times New Roman"/>
          <w:spacing w:val="7"/>
          <w:sz w:val="28"/>
          <w:szCs w:val="28"/>
          <w:lang w:val="ru-RU"/>
        </w:rPr>
        <w:t xml:space="preserve"> </w:t>
      </w:r>
      <w:r>
        <w:rPr>
          <w:rFonts w:eastAsia="Times New Roman" w:cs="Times New Roman"/>
          <w:sz w:val="28"/>
          <w:szCs w:val="28"/>
          <w:lang w:val="ru-RU"/>
        </w:rPr>
        <w:t>в</w:t>
      </w:r>
      <w:r>
        <w:rPr>
          <w:rFonts w:eastAsia="Times New Roman" w:cs="Times New Roman"/>
          <w:spacing w:val="9"/>
          <w:sz w:val="28"/>
          <w:szCs w:val="28"/>
          <w:lang w:val="ru-RU"/>
        </w:rPr>
        <w:t xml:space="preserve"> </w:t>
      </w:r>
      <w:r>
        <w:rPr>
          <w:rFonts w:eastAsia="Times New Roman" w:cs="Times New Roman"/>
          <w:sz w:val="28"/>
          <w:szCs w:val="28"/>
          <w:lang w:val="ru-RU"/>
        </w:rPr>
        <w:t>классе,</w:t>
      </w:r>
      <w:r>
        <w:rPr>
          <w:rFonts w:eastAsia="Times New Roman" w:cs="Times New Roman"/>
          <w:spacing w:val="14"/>
          <w:sz w:val="28"/>
          <w:szCs w:val="28"/>
          <w:lang w:val="ru-RU"/>
        </w:rPr>
        <w:t xml:space="preserve"> </w:t>
      </w:r>
      <w:r>
        <w:rPr>
          <w:rFonts w:eastAsia="Times New Roman" w:cs="Times New Roman"/>
          <w:sz w:val="28"/>
          <w:szCs w:val="28"/>
          <w:lang w:val="ru-RU"/>
        </w:rPr>
        <w:t>школе;</w:t>
      </w:r>
      <w:r>
        <w:rPr>
          <w:rFonts w:eastAsia="Times New Roman" w:cs="Times New Roman"/>
          <w:spacing w:val="16"/>
          <w:sz w:val="28"/>
          <w:szCs w:val="28"/>
          <w:lang w:val="ru-RU"/>
        </w:rPr>
        <w:t xml:space="preserve"> </w:t>
      </w:r>
      <w:r>
        <w:rPr>
          <w:rFonts w:eastAsia="Times New Roman" w:cs="Times New Roman"/>
          <w:sz w:val="28"/>
          <w:szCs w:val="28"/>
          <w:lang w:val="ru-RU"/>
        </w:rPr>
        <w:t>умение</w:t>
      </w:r>
      <w:r>
        <w:rPr>
          <w:rFonts w:eastAsia="Times New Roman" w:cs="Times New Roman"/>
          <w:spacing w:val="8"/>
          <w:sz w:val="28"/>
          <w:szCs w:val="28"/>
          <w:lang w:val="ru-RU"/>
        </w:rPr>
        <w:t xml:space="preserve"> </w:t>
      </w:r>
      <w:r>
        <w:rPr>
          <w:rFonts w:eastAsia="Times New Roman" w:cs="Times New Roman"/>
          <w:sz w:val="28"/>
          <w:szCs w:val="28"/>
          <w:lang w:val="ru-RU"/>
        </w:rPr>
        <w:t>применять</w:t>
      </w:r>
      <w:r>
        <w:rPr>
          <w:rFonts w:eastAsia="Times New Roman" w:cs="Times New Roman"/>
          <w:spacing w:val="10"/>
          <w:sz w:val="28"/>
          <w:szCs w:val="28"/>
          <w:lang w:val="ru-RU"/>
        </w:rPr>
        <w:t xml:space="preserve"> </w:t>
      </w:r>
      <w:r>
        <w:rPr>
          <w:rFonts w:eastAsia="Times New Roman" w:cs="Times New Roman"/>
          <w:sz w:val="28"/>
          <w:szCs w:val="28"/>
          <w:lang w:val="ru-RU"/>
        </w:rPr>
        <w:t>полученные знания из различных областей в совместной коллективной деятельности; представления о</w:t>
      </w:r>
      <w:r>
        <w:rPr>
          <w:rFonts w:eastAsia="Times New Roman" w:cs="Times New Roman"/>
          <w:spacing w:val="1"/>
          <w:sz w:val="28"/>
          <w:szCs w:val="28"/>
          <w:lang w:val="ru-RU"/>
        </w:rPr>
        <w:t xml:space="preserve"> </w:t>
      </w:r>
      <w:r>
        <w:rPr>
          <w:rFonts w:eastAsia="Times New Roman" w:cs="Times New Roman"/>
          <w:sz w:val="28"/>
          <w:szCs w:val="28"/>
          <w:lang w:val="ru-RU"/>
        </w:rPr>
        <w:t>некоторых</w:t>
      </w:r>
      <w:r>
        <w:rPr>
          <w:rFonts w:eastAsia="Times New Roman" w:cs="Times New Roman"/>
          <w:spacing w:val="1"/>
          <w:sz w:val="28"/>
          <w:szCs w:val="28"/>
          <w:lang w:val="ru-RU"/>
        </w:rPr>
        <w:t xml:space="preserve"> </w:t>
      </w:r>
      <w:r>
        <w:rPr>
          <w:rFonts w:eastAsia="Times New Roman" w:cs="Times New Roman"/>
          <w:sz w:val="28"/>
          <w:szCs w:val="28"/>
          <w:lang w:val="ru-RU"/>
        </w:rPr>
        <w:t>понятиях</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правилах</w:t>
      </w:r>
      <w:r>
        <w:rPr>
          <w:rFonts w:eastAsia="Times New Roman" w:cs="Times New Roman"/>
          <w:spacing w:val="1"/>
          <w:sz w:val="28"/>
          <w:szCs w:val="28"/>
          <w:lang w:val="ru-RU"/>
        </w:rPr>
        <w:t xml:space="preserve"> </w:t>
      </w:r>
      <w:r>
        <w:rPr>
          <w:rFonts w:eastAsia="Times New Roman" w:cs="Times New Roman"/>
          <w:sz w:val="28"/>
          <w:szCs w:val="28"/>
          <w:lang w:val="ru-RU"/>
        </w:rPr>
        <w:t>решения</w:t>
      </w:r>
      <w:r>
        <w:rPr>
          <w:rFonts w:eastAsia="Times New Roman" w:cs="Times New Roman"/>
          <w:spacing w:val="1"/>
          <w:sz w:val="28"/>
          <w:szCs w:val="28"/>
          <w:lang w:val="ru-RU"/>
        </w:rPr>
        <w:t xml:space="preserve"> </w:t>
      </w:r>
      <w:r>
        <w:rPr>
          <w:rFonts w:eastAsia="Times New Roman" w:cs="Times New Roman"/>
          <w:sz w:val="28"/>
          <w:szCs w:val="28"/>
          <w:lang w:val="ru-RU"/>
        </w:rPr>
        <w:t>логических</w:t>
      </w:r>
      <w:r>
        <w:rPr>
          <w:rFonts w:eastAsia="Times New Roman" w:cs="Times New Roman"/>
          <w:spacing w:val="1"/>
          <w:sz w:val="28"/>
          <w:szCs w:val="28"/>
          <w:lang w:val="ru-RU"/>
        </w:rPr>
        <w:t xml:space="preserve"> </w:t>
      </w:r>
      <w:r>
        <w:rPr>
          <w:rFonts w:eastAsia="Times New Roman" w:cs="Times New Roman"/>
          <w:sz w:val="28"/>
          <w:szCs w:val="28"/>
          <w:lang w:val="ru-RU"/>
        </w:rPr>
        <w:t>задач;</w:t>
      </w:r>
      <w:r>
        <w:rPr>
          <w:rFonts w:eastAsia="Times New Roman" w:cs="Times New Roman"/>
          <w:spacing w:val="1"/>
          <w:sz w:val="28"/>
          <w:szCs w:val="28"/>
          <w:lang w:val="ru-RU"/>
        </w:rPr>
        <w:t xml:space="preserve"> </w:t>
      </w:r>
      <w:r>
        <w:rPr>
          <w:rFonts w:eastAsia="Times New Roman" w:cs="Times New Roman"/>
          <w:sz w:val="28"/>
          <w:szCs w:val="28"/>
          <w:lang w:val="ru-RU"/>
        </w:rPr>
        <w:t>знание</w:t>
      </w:r>
      <w:r>
        <w:rPr>
          <w:rFonts w:eastAsia="Times New Roman" w:cs="Times New Roman"/>
          <w:spacing w:val="1"/>
          <w:sz w:val="28"/>
          <w:szCs w:val="28"/>
          <w:lang w:val="ru-RU"/>
        </w:rPr>
        <w:t xml:space="preserve"> </w:t>
      </w:r>
      <w:r>
        <w:rPr>
          <w:rFonts w:eastAsia="Times New Roman" w:cs="Times New Roman"/>
          <w:sz w:val="28"/>
          <w:szCs w:val="28"/>
          <w:lang w:val="ru-RU"/>
        </w:rPr>
        <w:t>главных</w:t>
      </w:r>
      <w:r>
        <w:rPr>
          <w:rFonts w:eastAsia="Times New Roman" w:cs="Times New Roman"/>
          <w:spacing w:val="1"/>
          <w:sz w:val="28"/>
          <w:szCs w:val="28"/>
          <w:lang w:val="ru-RU"/>
        </w:rPr>
        <w:t xml:space="preserve"> </w:t>
      </w:r>
      <w:r>
        <w:rPr>
          <w:rFonts w:eastAsia="Times New Roman" w:cs="Times New Roman"/>
          <w:sz w:val="28"/>
          <w:szCs w:val="28"/>
          <w:lang w:val="ru-RU"/>
        </w:rPr>
        <w:t>качеств</w:t>
      </w:r>
      <w:r>
        <w:rPr>
          <w:rFonts w:eastAsia="Times New Roman" w:cs="Times New Roman"/>
          <w:spacing w:val="1"/>
          <w:sz w:val="28"/>
          <w:szCs w:val="28"/>
          <w:lang w:val="ru-RU"/>
        </w:rPr>
        <w:t xml:space="preserve"> </w:t>
      </w:r>
      <w:r>
        <w:rPr>
          <w:rFonts w:eastAsia="Times New Roman" w:cs="Times New Roman"/>
          <w:sz w:val="28"/>
          <w:szCs w:val="28"/>
          <w:lang w:val="ru-RU"/>
        </w:rPr>
        <w:t>эрудита:</w:t>
      </w:r>
      <w:r>
        <w:rPr>
          <w:rFonts w:eastAsia="Times New Roman" w:cs="Times New Roman"/>
          <w:spacing w:val="1"/>
          <w:sz w:val="28"/>
          <w:szCs w:val="28"/>
          <w:lang w:val="ru-RU"/>
        </w:rPr>
        <w:t xml:space="preserve"> </w:t>
      </w:r>
      <w:r>
        <w:rPr>
          <w:rFonts w:eastAsia="Times New Roman" w:cs="Times New Roman"/>
          <w:sz w:val="28"/>
          <w:szCs w:val="28"/>
          <w:lang w:val="ru-RU"/>
        </w:rPr>
        <w:t>смекалка,</w:t>
      </w:r>
      <w:r>
        <w:rPr>
          <w:rFonts w:eastAsia="Times New Roman" w:cs="Times New Roman"/>
          <w:spacing w:val="1"/>
          <w:sz w:val="28"/>
          <w:szCs w:val="28"/>
          <w:lang w:val="ru-RU"/>
        </w:rPr>
        <w:t xml:space="preserve"> </w:t>
      </w:r>
      <w:r>
        <w:rPr>
          <w:rFonts w:eastAsia="Times New Roman" w:cs="Times New Roman"/>
          <w:sz w:val="28"/>
          <w:szCs w:val="28"/>
          <w:lang w:val="ru-RU"/>
        </w:rPr>
        <w:t>ум,</w:t>
      </w:r>
      <w:r>
        <w:rPr>
          <w:rFonts w:eastAsia="Times New Roman" w:cs="Times New Roman"/>
          <w:spacing w:val="1"/>
          <w:sz w:val="28"/>
          <w:szCs w:val="28"/>
          <w:lang w:val="ru-RU"/>
        </w:rPr>
        <w:t xml:space="preserve"> </w:t>
      </w:r>
      <w:r>
        <w:rPr>
          <w:rFonts w:eastAsia="Times New Roman" w:cs="Times New Roman"/>
          <w:sz w:val="28"/>
          <w:szCs w:val="28"/>
          <w:lang w:val="ru-RU"/>
        </w:rPr>
        <w:t>знание,</w:t>
      </w:r>
      <w:r>
        <w:rPr>
          <w:rFonts w:eastAsia="Times New Roman" w:cs="Times New Roman"/>
          <w:spacing w:val="1"/>
          <w:sz w:val="28"/>
          <w:szCs w:val="28"/>
          <w:lang w:val="ru-RU"/>
        </w:rPr>
        <w:t xml:space="preserve"> </w:t>
      </w:r>
      <w:r>
        <w:rPr>
          <w:rFonts w:eastAsia="Times New Roman" w:cs="Times New Roman"/>
          <w:sz w:val="28"/>
          <w:szCs w:val="28"/>
          <w:lang w:val="ru-RU"/>
        </w:rPr>
        <w:t>любознательность,</w:t>
      </w:r>
      <w:r>
        <w:rPr>
          <w:rFonts w:eastAsia="Times New Roman" w:cs="Times New Roman"/>
          <w:spacing w:val="1"/>
          <w:sz w:val="28"/>
          <w:szCs w:val="28"/>
          <w:lang w:val="ru-RU"/>
        </w:rPr>
        <w:t xml:space="preserve"> </w:t>
      </w:r>
      <w:r>
        <w:rPr>
          <w:rFonts w:eastAsia="Times New Roman" w:cs="Times New Roman"/>
          <w:sz w:val="28"/>
          <w:szCs w:val="28"/>
          <w:lang w:val="ru-RU"/>
        </w:rPr>
        <w:t>внимательность,</w:t>
      </w:r>
      <w:r>
        <w:rPr>
          <w:rFonts w:eastAsia="Times New Roman" w:cs="Times New Roman"/>
          <w:spacing w:val="1"/>
          <w:sz w:val="28"/>
          <w:szCs w:val="28"/>
          <w:lang w:val="ru-RU"/>
        </w:rPr>
        <w:t xml:space="preserve"> </w:t>
      </w:r>
      <w:r>
        <w:rPr>
          <w:rFonts w:eastAsia="Times New Roman" w:cs="Times New Roman"/>
          <w:sz w:val="28"/>
          <w:szCs w:val="28"/>
          <w:lang w:val="ru-RU"/>
        </w:rPr>
        <w:t>увлеченность,</w:t>
      </w:r>
      <w:r>
        <w:rPr>
          <w:rFonts w:eastAsia="Times New Roman" w:cs="Times New Roman"/>
          <w:spacing w:val="1"/>
          <w:sz w:val="28"/>
          <w:szCs w:val="28"/>
          <w:lang w:val="ru-RU"/>
        </w:rPr>
        <w:t xml:space="preserve"> </w:t>
      </w:r>
      <w:r>
        <w:rPr>
          <w:rFonts w:eastAsia="Times New Roman" w:cs="Times New Roman"/>
          <w:sz w:val="28"/>
          <w:szCs w:val="28"/>
          <w:lang w:val="ru-RU"/>
        </w:rPr>
        <w:t>изобретательность; узнавать главные источники знаний эрудита: книга, журналы, газеты;</w:t>
      </w:r>
      <w:r>
        <w:rPr>
          <w:rFonts w:eastAsia="Times New Roman" w:cs="Times New Roman"/>
          <w:spacing w:val="1"/>
          <w:sz w:val="28"/>
          <w:szCs w:val="28"/>
          <w:lang w:val="ru-RU"/>
        </w:rPr>
        <w:t xml:space="preserve"> </w:t>
      </w:r>
      <w:r>
        <w:rPr>
          <w:rFonts w:eastAsia="Times New Roman" w:cs="Times New Roman"/>
          <w:sz w:val="28"/>
          <w:szCs w:val="28"/>
          <w:lang w:val="ru-RU"/>
        </w:rPr>
        <w:t>выполнять</w:t>
      </w:r>
      <w:r>
        <w:rPr>
          <w:rFonts w:eastAsia="Times New Roman" w:cs="Times New Roman"/>
          <w:spacing w:val="1"/>
          <w:sz w:val="28"/>
          <w:szCs w:val="28"/>
          <w:lang w:val="ru-RU"/>
        </w:rPr>
        <w:t xml:space="preserve"> </w:t>
      </w:r>
      <w:r>
        <w:rPr>
          <w:rFonts w:eastAsia="Times New Roman" w:cs="Times New Roman"/>
          <w:sz w:val="28"/>
          <w:szCs w:val="28"/>
          <w:lang w:val="ru-RU"/>
        </w:rPr>
        <w:t>несложные</w:t>
      </w:r>
      <w:r>
        <w:rPr>
          <w:rFonts w:eastAsia="Times New Roman" w:cs="Times New Roman"/>
          <w:spacing w:val="1"/>
          <w:sz w:val="28"/>
          <w:szCs w:val="28"/>
          <w:lang w:val="ru-RU"/>
        </w:rPr>
        <w:t xml:space="preserve"> </w:t>
      </w:r>
      <w:r>
        <w:rPr>
          <w:rFonts w:eastAsia="Times New Roman" w:cs="Times New Roman"/>
          <w:sz w:val="28"/>
          <w:szCs w:val="28"/>
          <w:lang w:val="ru-RU"/>
        </w:rPr>
        <w:t>коллективные</w:t>
      </w:r>
      <w:r>
        <w:rPr>
          <w:rFonts w:eastAsia="Times New Roman" w:cs="Times New Roman"/>
          <w:spacing w:val="1"/>
          <w:sz w:val="28"/>
          <w:szCs w:val="28"/>
          <w:lang w:val="ru-RU"/>
        </w:rPr>
        <w:t xml:space="preserve"> </w:t>
      </w:r>
      <w:r>
        <w:rPr>
          <w:rFonts w:eastAsia="Times New Roman" w:cs="Times New Roman"/>
          <w:sz w:val="28"/>
          <w:szCs w:val="28"/>
          <w:lang w:val="ru-RU"/>
        </w:rPr>
        <w:t>работы</w:t>
      </w:r>
      <w:r>
        <w:rPr>
          <w:rFonts w:eastAsia="Times New Roman" w:cs="Times New Roman"/>
          <w:spacing w:val="1"/>
          <w:sz w:val="28"/>
          <w:szCs w:val="28"/>
          <w:lang w:val="ru-RU"/>
        </w:rPr>
        <w:t xml:space="preserve"> </w:t>
      </w:r>
      <w:r>
        <w:rPr>
          <w:rFonts w:eastAsia="Times New Roman" w:cs="Times New Roman"/>
          <w:sz w:val="28"/>
          <w:szCs w:val="28"/>
          <w:lang w:val="ru-RU"/>
        </w:rPr>
        <w:t>проектного</w:t>
      </w:r>
      <w:r>
        <w:rPr>
          <w:rFonts w:eastAsia="Times New Roman" w:cs="Times New Roman"/>
          <w:spacing w:val="1"/>
          <w:sz w:val="28"/>
          <w:szCs w:val="28"/>
          <w:lang w:val="ru-RU"/>
        </w:rPr>
        <w:t xml:space="preserve"> </w:t>
      </w:r>
      <w:r>
        <w:rPr>
          <w:rFonts w:eastAsia="Times New Roman" w:cs="Times New Roman"/>
          <w:sz w:val="28"/>
          <w:szCs w:val="28"/>
          <w:lang w:val="ru-RU"/>
        </w:rPr>
        <w:t>характера</w:t>
      </w:r>
      <w:r>
        <w:rPr>
          <w:rFonts w:eastAsia="Times New Roman" w:cs="Times New Roman"/>
          <w:spacing w:val="1"/>
          <w:sz w:val="28"/>
          <w:szCs w:val="28"/>
          <w:lang w:val="ru-RU"/>
        </w:rPr>
        <w:t xml:space="preserve"> </w:t>
      </w:r>
      <w:r>
        <w:rPr>
          <w:rFonts w:eastAsia="Times New Roman" w:cs="Times New Roman"/>
          <w:sz w:val="28"/>
          <w:szCs w:val="28"/>
          <w:lang w:val="ru-RU"/>
        </w:rPr>
        <w:t>совместно</w:t>
      </w:r>
      <w:r>
        <w:rPr>
          <w:rFonts w:eastAsia="Times New Roman" w:cs="Times New Roman"/>
          <w:spacing w:val="1"/>
          <w:sz w:val="28"/>
          <w:szCs w:val="28"/>
          <w:lang w:val="ru-RU"/>
        </w:rPr>
        <w:t xml:space="preserve"> </w:t>
      </w:r>
      <w:r>
        <w:rPr>
          <w:rFonts w:eastAsia="Times New Roman" w:cs="Times New Roman"/>
          <w:sz w:val="28"/>
          <w:szCs w:val="28"/>
          <w:lang w:val="ru-RU"/>
        </w:rPr>
        <w:t>со</w:t>
      </w:r>
      <w:r>
        <w:rPr>
          <w:rFonts w:eastAsia="Times New Roman" w:cs="Times New Roman"/>
          <w:spacing w:val="1"/>
          <w:sz w:val="28"/>
          <w:szCs w:val="28"/>
          <w:lang w:val="ru-RU"/>
        </w:rPr>
        <w:t xml:space="preserve"> </w:t>
      </w:r>
      <w:r>
        <w:rPr>
          <w:rFonts w:eastAsia="Times New Roman" w:cs="Times New Roman"/>
          <w:sz w:val="28"/>
          <w:szCs w:val="28"/>
          <w:lang w:val="ru-RU"/>
        </w:rPr>
        <w:t>взрослыми;</w:t>
      </w:r>
      <w:r>
        <w:rPr>
          <w:rFonts w:eastAsia="Times New Roman" w:cs="Times New Roman"/>
          <w:spacing w:val="1"/>
          <w:sz w:val="28"/>
          <w:szCs w:val="28"/>
          <w:lang w:val="ru-RU"/>
        </w:rPr>
        <w:t xml:space="preserve"> </w:t>
      </w:r>
      <w:r>
        <w:rPr>
          <w:rFonts w:eastAsia="Times New Roman" w:cs="Times New Roman"/>
          <w:sz w:val="28"/>
          <w:szCs w:val="28"/>
          <w:lang w:val="ru-RU"/>
        </w:rPr>
        <w:t>приобретать</w:t>
      </w:r>
      <w:r>
        <w:rPr>
          <w:rFonts w:eastAsia="Times New Roman" w:cs="Times New Roman"/>
          <w:spacing w:val="1"/>
          <w:sz w:val="28"/>
          <w:szCs w:val="28"/>
          <w:lang w:val="ru-RU"/>
        </w:rPr>
        <w:t xml:space="preserve"> </w:t>
      </w:r>
      <w:r>
        <w:rPr>
          <w:rFonts w:eastAsia="Times New Roman" w:cs="Times New Roman"/>
          <w:sz w:val="28"/>
          <w:szCs w:val="28"/>
          <w:lang w:val="ru-RU"/>
        </w:rPr>
        <w:t>опыт</w:t>
      </w:r>
      <w:r>
        <w:rPr>
          <w:rFonts w:eastAsia="Times New Roman" w:cs="Times New Roman"/>
          <w:spacing w:val="1"/>
          <w:sz w:val="28"/>
          <w:szCs w:val="28"/>
          <w:lang w:val="ru-RU"/>
        </w:rPr>
        <w:t xml:space="preserve"> </w:t>
      </w:r>
      <w:r>
        <w:rPr>
          <w:rFonts w:eastAsia="Times New Roman" w:cs="Times New Roman"/>
          <w:sz w:val="28"/>
          <w:szCs w:val="28"/>
          <w:lang w:val="ru-RU"/>
        </w:rPr>
        <w:t>художественно-эстетического</w:t>
      </w:r>
      <w:r>
        <w:rPr>
          <w:rFonts w:eastAsia="Times New Roman" w:cs="Times New Roman"/>
          <w:spacing w:val="1"/>
          <w:sz w:val="28"/>
          <w:szCs w:val="28"/>
          <w:lang w:val="ru-RU"/>
        </w:rPr>
        <w:t xml:space="preserve"> </w:t>
      </w:r>
      <w:r>
        <w:rPr>
          <w:rFonts w:eastAsia="Times New Roman" w:cs="Times New Roman"/>
          <w:sz w:val="28"/>
          <w:szCs w:val="28"/>
          <w:lang w:val="ru-RU"/>
        </w:rPr>
        <w:t>наполнения</w:t>
      </w:r>
      <w:r>
        <w:rPr>
          <w:rFonts w:eastAsia="Times New Roman" w:cs="Times New Roman"/>
          <w:spacing w:val="61"/>
          <w:sz w:val="28"/>
          <w:szCs w:val="28"/>
          <w:lang w:val="ru-RU"/>
        </w:rPr>
        <w:t xml:space="preserve"> </w:t>
      </w:r>
      <w:r>
        <w:rPr>
          <w:rFonts w:eastAsia="Times New Roman" w:cs="Times New Roman"/>
          <w:sz w:val="28"/>
          <w:szCs w:val="28"/>
          <w:lang w:val="ru-RU"/>
        </w:rPr>
        <w:t>предметной</w:t>
      </w:r>
      <w:r>
        <w:rPr>
          <w:rFonts w:eastAsia="Times New Roman" w:cs="Times New Roman"/>
          <w:spacing w:val="1"/>
          <w:sz w:val="28"/>
          <w:szCs w:val="28"/>
          <w:lang w:val="ru-RU"/>
        </w:rPr>
        <w:t xml:space="preserve"> </w:t>
      </w:r>
      <w:r>
        <w:rPr>
          <w:rFonts w:eastAsia="Times New Roman" w:cs="Times New Roman"/>
          <w:sz w:val="28"/>
          <w:szCs w:val="28"/>
          <w:lang w:val="ru-RU"/>
        </w:rPr>
        <w:t>среды</w:t>
      </w:r>
      <w:r>
        <w:rPr>
          <w:rFonts w:eastAsia="Times New Roman" w:cs="Times New Roman"/>
          <w:spacing w:val="1"/>
          <w:sz w:val="28"/>
          <w:szCs w:val="28"/>
          <w:lang w:val="ru-RU"/>
        </w:rPr>
        <w:t xml:space="preserve"> </w:t>
      </w:r>
      <w:r>
        <w:rPr>
          <w:rFonts w:eastAsia="Times New Roman" w:cs="Times New Roman"/>
          <w:sz w:val="28"/>
          <w:szCs w:val="28"/>
          <w:lang w:val="ru-RU"/>
        </w:rPr>
        <w:t>человека;</w:t>
      </w:r>
      <w:r>
        <w:rPr>
          <w:rFonts w:eastAsia="Times New Roman" w:cs="Times New Roman"/>
          <w:spacing w:val="1"/>
          <w:sz w:val="28"/>
          <w:szCs w:val="28"/>
          <w:lang w:val="ru-RU"/>
        </w:rPr>
        <w:t xml:space="preserve"> </w:t>
      </w:r>
      <w:r>
        <w:rPr>
          <w:rFonts w:eastAsia="Times New Roman" w:cs="Times New Roman"/>
          <w:sz w:val="28"/>
          <w:szCs w:val="28"/>
          <w:lang w:val="ru-RU"/>
        </w:rPr>
        <w:t>умение</w:t>
      </w:r>
      <w:r>
        <w:rPr>
          <w:rFonts w:eastAsia="Times New Roman" w:cs="Times New Roman"/>
          <w:spacing w:val="1"/>
          <w:sz w:val="28"/>
          <w:szCs w:val="28"/>
          <w:lang w:val="ru-RU"/>
        </w:rPr>
        <w:t xml:space="preserve"> </w:t>
      </w:r>
      <w:r>
        <w:rPr>
          <w:rFonts w:eastAsia="Times New Roman" w:cs="Times New Roman"/>
          <w:sz w:val="28"/>
          <w:szCs w:val="28"/>
          <w:lang w:val="ru-RU"/>
        </w:rPr>
        <w:t>выполнять</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определенной</w:t>
      </w:r>
      <w:r>
        <w:rPr>
          <w:rFonts w:eastAsia="Times New Roman" w:cs="Times New Roman"/>
          <w:spacing w:val="1"/>
          <w:sz w:val="28"/>
          <w:szCs w:val="28"/>
          <w:lang w:val="ru-RU"/>
        </w:rPr>
        <w:t xml:space="preserve"> </w:t>
      </w:r>
      <w:r>
        <w:rPr>
          <w:rFonts w:eastAsia="Times New Roman" w:cs="Times New Roman"/>
          <w:sz w:val="28"/>
          <w:szCs w:val="28"/>
          <w:lang w:val="ru-RU"/>
        </w:rPr>
        <w:t>последовательности</w:t>
      </w:r>
      <w:r>
        <w:rPr>
          <w:rFonts w:eastAsia="Times New Roman" w:cs="Times New Roman"/>
          <w:spacing w:val="61"/>
          <w:sz w:val="28"/>
          <w:szCs w:val="28"/>
          <w:lang w:val="ru-RU"/>
        </w:rPr>
        <w:t xml:space="preserve"> </w:t>
      </w:r>
      <w:r>
        <w:rPr>
          <w:rFonts w:eastAsia="Times New Roman" w:cs="Times New Roman"/>
          <w:sz w:val="28"/>
          <w:szCs w:val="28"/>
          <w:lang w:val="ru-RU"/>
        </w:rPr>
        <w:t>комплекс</w:t>
      </w:r>
      <w:r>
        <w:rPr>
          <w:rFonts w:eastAsia="Times New Roman" w:cs="Times New Roman"/>
          <w:spacing w:val="1"/>
          <w:sz w:val="28"/>
          <w:szCs w:val="28"/>
          <w:lang w:val="ru-RU"/>
        </w:rPr>
        <w:t xml:space="preserve"> </w:t>
      </w:r>
      <w:r>
        <w:rPr>
          <w:rFonts w:eastAsia="Times New Roman" w:cs="Times New Roman"/>
          <w:sz w:val="28"/>
          <w:szCs w:val="28"/>
          <w:lang w:val="ru-RU"/>
        </w:rPr>
        <w:t>утренней зарядки;</w:t>
      </w:r>
      <w:r>
        <w:rPr>
          <w:rFonts w:eastAsia="Times New Roman" w:cs="Times New Roman"/>
          <w:spacing w:val="-4"/>
          <w:sz w:val="28"/>
          <w:szCs w:val="28"/>
          <w:lang w:val="ru-RU"/>
        </w:rPr>
        <w:t xml:space="preserve"> </w:t>
      </w:r>
      <w:r>
        <w:rPr>
          <w:rFonts w:eastAsia="Times New Roman" w:cs="Times New Roman"/>
          <w:sz w:val="28"/>
          <w:szCs w:val="28"/>
          <w:lang w:val="ru-RU"/>
        </w:rPr>
        <w:t>расширять</w:t>
      </w:r>
      <w:r>
        <w:rPr>
          <w:rFonts w:eastAsia="Times New Roman" w:cs="Times New Roman"/>
          <w:spacing w:val="5"/>
          <w:sz w:val="28"/>
          <w:szCs w:val="28"/>
          <w:lang w:val="ru-RU"/>
        </w:rPr>
        <w:t xml:space="preserve"> </w:t>
      </w:r>
      <w:r>
        <w:rPr>
          <w:rFonts w:eastAsia="Times New Roman" w:cs="Times New Roman"/>
          <w:sz w:val="28"/>
          <w:szCs w:val="28"/>
          <w:lang w:val="ru-RU"/>
        </w:rPr>
        <w:t>словарный</w:t>
      </w:r>
      <w:r>
        <w:rPr>
          <w:rFonts w:eastAsia="Times New Roman" w:cs="Times New Roman"/>
          <w:spacing w:val="-6"/>
          <w:sz w:val="28"/>
          <w:szCs w:val="28"/>
          <w:lang w:val="ru-RU"/>
        </w:rPr>
        <w:t xml:space="preserve"> </w:t>
      </w:r>
      <w:r>
        <w:rPr>
          <w:rFonts w:eastAsia="Times New Roman" w:cs="Times New Roman"/>
          <w:sz w:val="28"/>
          <w:szCs w:val="28"/>
          <w:lang w:val="ru-RU"/>
        </w:rPr>
        <w:t>запас</w:t>
      </w:r>
      <w:r>
        <w:rPr>
          <w:rFonts w:eastAsia="Times New Roman" w:cs="Times New Roman"/>
          <w:spacing w:val="-9"/>
          <w:sz w:val="28"/>
          <w:szCs w:val="28"/>
          <w:lang w:val="ru-RU"/>
        </w:rPr>
        <w:t xml:space="preserve"> </w:t>
      </w:r>
      <w:r>
        <w:rPr>
          <w:rFonts w:eastAsia="Times New Roman" w:cs="Times New Roman"/>
          <w:sz w:val="28"/>
          <w:szCs w:val="28"/>
          <w:lang w:val="ru-RU"/>
        </w:rPr>
        <w:t>новыми</w:t>
      </w:r>
      <w:r>
        <w:rPr>
          <w:rFonts w:eastAsia="Times New Roman" w:cs="Times New Roman"/>
          <w:spacing w:val="3"/>
          <w:sz w:val="28"/>
          <w:szCs w:val="28"/>
          <w:lang w:val="ru-RU"/>
        </w:rPr>
        <w:t xml:space="preserve"> </w:t>
      </w:r>
      <w:r>
        <w:rPr>
          <w:rFonts w:eastAsia="Times New Roman" w:cs="Times New Roman"/>
          <w:sz w:val="28"/>
          <w:szCs w:val="28"/>
          <w:lang w:val="ru-RU"/>
        </w:rPr>
        <w:t>словами</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2"/>
          <w:sz w:val="28"/>
          <w:szCs w:val="28"/>
          <w:lang w:val="ru-RU"/>
        </w:rPr>
        <w:t xml:space="preserve"> </w:t>
      </w:r>
      <w:r>
        <w:rPr>
          <w:rFonts w:eastAsia="Times New Roman" w:cs="Times New Roman"/>
          <w:sz w:val="28"/>
          <w:szCs w:val="28"/>
          <w:lang w:val="ru-RU"/>
        </w:rPr>
        <w:t>терминами.</w:t>
      </w:r>
    </w:p>
    <w:p w:rsidR="00D2092F" w:rsidRDefault="00B523C6">
      <w:pPr>
        <w:widowControl w:val="0"/>
        <w:numPr>
          <w:ilvl w:val="0"/>
          <w:numId w:val="146"/>
        </w:numPr>
        <w:tabs>
          <w:tab w:val="left" w:pos="1389"/>
        </w:tabs>
        <w:spacing w:before="10" w:beforeAutospacing="0" w:afterAutospacing="0" w:line="272" w:lineRule="exact"/>
        <w:jc w:val="both"/>
        <w:outlineLvl w:val="1"/>
        <w:rPr>
          <w:rFonts w:ascii="Times New Roman" w:eastAsia="Times New Roman" w:hAnsi="Times New Roman" w:cs="Times New Roman"/>
          <w:b/>
          <w:bCs/>
          <w:sz w:val="28"/>
          <w:szCs w:val="28"/>
          <w:lang w:val="ru-RU"/>
        </w:rPr>
      </w:pPr>
      <w:r>
        <w:rPr>
          <w:rFonts w:eastAsia="Times New Roman" w:cs="Times New Roman"/>
          <w:b/>
          <w:bCs/>
          <w:sz w:val="28"/>
          <w:szCs w:val="28"/>
          <w:lang w:val="ru-RU"/>
        </w:rPr>
        <w:t>класс</w:t>
      </w:r>
    </w:p>
    <w:p w:rsidR="00D2092F" w:rsidRDefault="00B523C6">
      <w:pPr>
        <w:widowControl w:val="0"/>
        <w:spacing w:beforeAutospacing="0" w:afterAutospacing="0"/>
        <w:ind w:right="448"/>
        <w:jc w:val="both"/>
        <w:rPr>
          <w:rFonts w:ascii="Times New Roman" w:eastAsia="Times New Roman" w:hAnsi="Times New Roman" w:cs="Times New Roman"/>
          <w:sz w:val="28"/>
          <w:szCs w:val="28"/>
          <w:lang w:val="ru-RU"/>
        </w:rPr>
      </w:pPr>
      <w:r>
        <w:rPr>
          <w:rFonts w:eastAsia="Times New Roman" w:cs="Times New Roman"/>
          <w:sz w:val="28"/>
          <w:szCs w:val="28"/>
          <w:lang w:val="ru-RU"/>
        </w:rPr>
        <w:t>знакомство с понятием «лидер», его важными качествами; наличие первоначального</w:t>
      </w:r>
      <w:r>
        <w:rPr>
          <w:rFonts w:eastAsia="Times New Roman" w:cs="Times New Roman"/>
          <w:spacing w:val="1"/>
          <w:sz w:val="28"/>
          <w:szCs w:val="28"/>
          <w:lang w:val="ru-RU"/>
        </w:rPr>
        <w:t xml:space="preserve"> </w:t>
      </w:r>
      <w:r>
        <w:rPr>
          <w:rFonts w:eastAsia="Times New Roman" w:cs="Times New Roman"/>
          <w:sz w:val="28"/>
          <w:szCs w:val="28"/>
          <w:lang w:val="ru-RU"/>
        </w:rPr>
        <w:t>опыта осмысления и нравственной оценки поступков поведения (своего и других людей) с</w:t>
      </w:r>
      <w:r>
        <w:rPr>
          <w:rFonts w:eastAsia="Times New Roman" w:cs="Times New Roman"/>
          <w:spacing w:val="1"/>
          <w:sz w:val="28"/>
          <w:szCs w:val="28"/>
          <w:lang w:val="ru-RU"/>
        </w:rPr>
        <w:t xml:space="preserve"> </w:t>
      </w:r>
      <w:r>
        <w:rPr>
          <w:rFonts w:eastAsia="Times New Roman" w:cs="Times New Roman"/>
          <w:sz w:val="28"/>
          <w:szCs w:val="28"/>
          <w:lang w:val="ru-RU"/>
        </w:rPr>
        <w:t>позиций этических норм; знакомство со значением слова «эрудит», синонимами данного</w:t>
      </w:r>
      <w:r>
        <w:rPr>
          <w:rFonts w:eastAsia="Times New Roman" w:cs="Times New Roman"/>
          <w:spacing w:val="1"/>
          <w:sz w:val="28"/>
          <w:szCs w:val="28"/>
          <w:lang w:val="ru-RU"/>
        </w:rPr>
        <w:t xml:space="preserve"> </w:t>
      </w:r>
      <w:r>
        <w:rPr>
          <w:rFonts w:eastAsia="Times New Roman" w:cs="Times New Roman"/>
          <w:sz w:val="28"/>
          <w:szCs w:val="28"/>
          <w:lang w:val="ru-RU"/>
        </w:rPr>
        <w:t>слова;</w:t>
      </w:r>
      <w:r>
        <w:rPr>
          <w:rFonts w:eastAsia="Times New Roman" w:cs="Times New Roman"/>
          <w:spacing w:val="1"/>
          <w:sz w:val="28"/>
          <w:szCs w:val="28"/>
          <w:lang w:val="ru-RU"/>
        </w:rPr>
        <w:t xml:space="preserve"> </w:t>
      </w:r>
      <w:r>
        <w:rPr>
          <w:rFonts w:eastAsia="Times New Roman" w:cs="Times New Roman"/>
          <w:sz w:val="28"/>
          <w:szCs w:val="28"/>
          <w:lang w:val="ru-RU"/>
        </w:rPr>
        <w:t>использование</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речи</w:t>
      </w:r>
      <w:r>
        <w:rPr>
          <w:rFonts w:eastAsia="Times New Roman" w:cs="Times New Roman"/>
          <w:spacing w:val="1"/>
          <w:sz w:val="28"/>
          <w:szCs w:val="28"/>
          <w:lang w:val="ru-RU"/>
        </w:rPr>
        <w:t xml:space="preserve"> </w:t>
      </w:r>
      <w:r>
        <w:rPr>
          <w:rFonts w:eastAsia="Times New Roman" w:cs="Times New Roman"/>
          <w:sz w:val="28"/>
          <w:szCs w:val="28"/>
          <w:lang w:val="ru-RU"/>
        </w:rPr>
        <w:t>языковые</w:t>
      </w:r>
      <w:r>
        <w:rPr>
          <w:rFonts w:eastAsia="Times New Roman" w:cs="Times New Roman"/>
          <w:spacing w:val="1"/>
          <w:sz w:val="28"/>
          <w:szCs w:val="28"/>
          <w:lang w:val="ru-RU"/>
        </w:rPr>
        <w:t xml:space="preserve"> </w:t>
      </w:r>
      <w:r>
        <w:rPr>
          <w:rFonts w:eastAsia="Times New Roman" w:cs="Times New Roman"/>
          <w:sz w:val="28"/>
          <w:szCs w:val="28"/>
          <w:lang w:val="ru-RU"/>
        </w:rPr>
        <w:t>средства</w:t>
      </w:r>
      <w:r>
        <w:rPr>
          <w:rFonts w:eastAsia="Times New Roman" w:cs="Times New Roman"/>
          <w:spacing w:val="1"/>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выражения</w:t>
      </w:r>
      <w:r>
        <w:rPr>
          <w:rFonts w:eastAsia="Times New Roman" w:cs="Times New Roman"/>
          <w:spacing w:val="1"/>
          <w:sz w:val="28"/>
          <w:szCs w:val="28"/>
          <w:lang w:val="ru-RU"/>
        </w:rPr>
        <w:t xml:space="preserve"> </w:t>
      </w:r>
      <w:r>
        <w:rPr>
          <w:rFonts w:eastAsia="Times New Roman" w:cs="Times New Roman"/>
          <w:sz w:val="28"/>
          <w:szCs w:val="28"/>
          <w:lang w:val="ru-RU"/>
        </w:rPr>
        <w:t>мыслей</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чувств</w:t>
      </w:r>
      <w:r>
        <w:rPr>
          <w:rFonts w:eastAsia="Times New Roman" w:cs="Times New Roman"/>
          <w:spacing w:val="1"/>
          <w:sz w:val="28"/>
          <w:szCs w:val="28"/>
          <w:lang w:val="ru-RU"/>
        </w:rPr>
        <w:t xml:space="preserve"> </w:t>
      </w:r>
      <w:r>
        <w:rPr>
          <w:rFonts w:eastAsia="Times New Roman" w:cs="Times New Roman"/>
          <w:sz w:val="28"/>
          <w:szCs w:val="28"/>
          <w:lang w:val="ru-RU"/>
        </w:rPr>
        <w:t>соответственно</w:t>
      </w:r>
      <w:r>
        <w:rPr>
          <w:rFonts w:eastAsia="Times New Roman" w:cs="Times New Roman"/>
          <w:spacing w:val="1"/>
          <w:sz w:val="28"/>
          <w:szCs w:val="28"/>
          <w:lang w:val="ru-RU"/>
        </w:rPr>
        <w:t xml:space="preserve"> </w:t>
      </w:r>
      <w:r>
        <w:rPr>
          <w:rFonts w:eastAsia="Times New Roman" w:cs="Times New Roman"/>
          <w:sz w:val="28"/>
          <w:szCs w:val="28"/>
          <w:lang w:val="ru-RU"/>
        </w:rPr>
        <w:t>ситуации</w:t>
      </w:r>
      <w:r>
        <w:rPr>
          <w:rFonts w:eastAsia="Times New Roman" w:cs="Times New Roman"/>
          <w:spacing w:val="1"/>
          <w:sz w:val="28"/>
          <w:szCs w:val="28"/>
          <w:lang w:val="ru-RU"/>
        </w:rPr>
        <w:t xml:space="preserve"> </w:t>
      </w:r>
      <w:r>
        <w:rPr>
          <w:rFonts w:eastAsia="Times New Roman" w:cs="Times New Roman"/>
          <w:sz w:val="28"/>
          <w:szCs w:val="28"/>
          <w:lang w:val="ru-RU"/>
        </w:rPr>
        <w:t>общения;</w:t>
      </w:r>
      <w:r>
        <w:rPr>
          <w:rFonts w:eastAsia="Times New Roman" w:cs="Times New Roman"/>
          <w:spacing w:val="1"/>
          <w:sz w:val="28"/>
          <w:szCs w:val="28"/>
          <w:lang w:val="ru-RU"/>
        </w:rPr>
        <w:t xml:space="preserve"> </w:t>
      </w:r>
      <w:r>
        <w:rPr>
          <w:rFonts w:eastAsia="Times New Roman" w:cs="Times New Roman"/>
          <w:sz w:val="28"/>
          <w:szCs w:val="28"/>
          <w:lang w:val="ru-RU"/>
        </w:rPr>
        <w:t>работа</w:t>
      </w:r>
      <w:r>
        <w:rPr>
          <w:rFonts w:eastAsia="Times New Roman" w:cs="Times New Roman"/>
          <w:spacing w:val="1"/>
          <w:sz w:val="28"/>
          <w:szCs w:val="28"/>
          <w:lang w:val="ru-RU"/>
        </w:rPr>
        <w:t xml:space="preserve"> </w:t>
      </w:r>
      <w:r>
        <w:rPr>
          <w:rFonts w:eastAsia="Times New Roman" w:cs="Times New Roman"/>
          <w:sz w:val="28"/>
          <w:szCs w:val="28"/>
          <w:lang w:val="ru-RU"/>
        </w:rPr>
        <w:t>со</w:t>
      </w:r>
      <w:r>
        <w:rPr>
          <w:rFonts w:eastAsia="Times New Roman" w:cs="Times New Roman"/>
          <w:spacing w:val="1"/>
          <w:sz w:val="28"/>
          <w:szCs w:val="28"/>
          <w:lang w:val="ru-RU"/>
        </w:rPr>
        <w:t xml:space="preserve"> </w:t>
      </w:r>
      <w:r>
        <w:rPr>
          <w:rFonts w:eastAsia="Times New Roman" w:cs="Times New Roman"/>
          <w:sz w:val="28"/>
          <w:szCs w:val="28"/>
          <w:lang w:val="ru-RU"/>
        </w:rPr>
        <w:t>значением</w:t>
      </w:r>
      <w:r>
        <w:rPr>
          <w:rFonts w:eastAsia="Times New Roman" w:cs="Times New Roman"/>
          <w:spacing w:val="1"/>
          <w:sz w:val="28"/>
          <w:szCs w:val="28"/>
          <w:lang w:val="ru-RU"/>
        </w:rPr>
        <w:t xml:space="preserve"> </w:t>
      </w:r>
      <w:r>
        <w:rPr>
          <w:rFonts w:eastAsia="Times New Roman" w:cs="Times New Roman"/>
          <w:sz w:val="28"/>
          <w:szCs w:val="28"/>
          <w:lang w:val="ru-RU"/>
        </w:rPr>
        <w:t>слова</w:t>
      </w:r>
      <w:r>
        <w:rPr>
          <w:rFonts w:eastAsia="Times New Roman" w:cs="Times New Roman"/>
          <w:spacing w:val="1"/>
          <w:sz w:val="28"/>
          <w:szCs w:val="28"/>
          <w:lang w:val="ru-RU"/>
        </w:rPr>
        <w:t xml:space="preserve"> </w:t>
      </w:r>
      <w:r>
        <w:rPr>
          <w:rFonts w:eastAsia="Times New Roman" w:cs="Times New Roman"/>
          <w:sz w:val="28"/>
          <w:szCs w:val="28"/>
          <w:lang w:val="ru-RU"/>
        </w:rPr>
        <w:t>«мастер»;</w:t>
      </w:r>
      <w:r>
        <w:rPr>
          <w:rFonts w:eastAsia="Times New Roman" w:cs="Times New Roman"/>
          <w:spacing w:val="1"/>
          <w:sz w:val="28"/>
          <w:szCs w:val="28"/>
          <w:lang w:val="ru-RU"/>
        </w:rPr>
        <w:t xml:space="preserve"> </w:t>
      </w:r>
      <w:r>
        <w:rPr>
          <w:rFonts w:eastAsia="Times New Roman" w:cs="Times New Roman"/>
          <w:sz w:val="28"/>
          <w:szCs w:val="28"/>
          <w:lang w:val="ru-RU"/>
        </w:rPr>
        <w:t>умение</w:t>
      </w:r>
      <w:r>
        <w:rPr>
          <w:rFonts w:eastAsia="Times New Roman" w:cs="Times New Roman"/>
          <w:spacing w:val="1"/>
          <w:sz w:val="28"/>
          <w:szCs w:val="28"/>
          <w:lang w:val="ru-RU"/>
        </w:rPr>
        <w:t xml:space="preserve"> </w:t>
      </w:r>
      <w:r>
        <w:rPr>
          <w:rFonts w:eastAsia="Times New Roman" w:cs="Times New Roman"/>
          <w:sz w:val="28"/>
          <w:szCs w:val="28"/>
          <w:lang w:val="ru-RU"/>
        </w:rPr>
        <w:t>ориентироваться</w:t>
      </w:r>
      <w:r>
        <w:rPr>
          <w:rFonts w:eastAsia="Times New Roman" w:cs="Times New Roman"/>
          <w:spacing w:val="11"/>
          <w:sz w:val="28"/>
          <w:szCs w:val="28"/>
          <w:lang w:val="ru-RU"/>
        </w:rPr>
        <w:t xml:space="preserve"> </w:t>
      </w:r>
      <w:r>
        <w:rPr>
          <w:rFonts w:eastAsia="Times New Roman" w:cs="Times New Roman"/>
          <w:sz w:val="28"/>
          <w:szCs w:val="28"/>
          <w:lang w:val="ru-RU"/>
        </w:rPr>
        <w:t>в</w:t>
      </w:r>
      <w:r>
        <w:rPr>
          <w:rFonts w:eastAsia="Times New Roman" w:cs="Times New Roman"/>
          <w:spacing w:val="7"/>
          <w:sz w:val="28"/>
          <w:szCs w:val="28"/>
          <w:lang w:val="ru-RU"/>
        </w:rPr>
        <w:t xml:space="preserve"> </w:t>
      </w:r>
      <w:r>
        <w:rPr>
          <w:rFonts w:eastAsia="Times New Roman" w:cs="Times New Roman"/>
          <w:sz w:val="28"/>
          <w:szCs w:val="28"/>
          <w:lang w:val="ru-RU"/>
        </w:rPr>
        <w:t>наименованиях</w:t>
      </w:r>
      <w:r>
        <w:rPr>
          <w:rFonts w:eastAsia="Times New Roman" w:cs="Times New Roman"/>
          <w:spacing w:val="15"/>
          <w:sz w:val="28"/>
          <w:szCs w:val="28"/>
          <w:lang w:val="ru-RU"/>
        </w:rPr>
        <w:t xml:space="preserve"> </w:t>
      </w:r>
      <w:r>
        <w:rPr>
          <w:rFonts w:eastAsia="Times New Roman" w:cs="Times New Roman"/>
          <w:sz w:val="28"/>
          <w:szCs w:val="28"/>
          <w:lang w:val="ru-RU"/>
        </w:rPr>
        <w:t>основных</w:t>
      </w:r>
      <w:r>
        <w:rPr>
          <w:rFonts w:eastAsia="Times New Roman" w:cs="Times New Roman"/>
          <w:spacing w:val="13"/>
          <w:sz w:val="28"/>
          <w:szCs w:val="28"/>
          <w:lang w:val="ru-RU"/>
        </w:rPr>
        <w:t xml:space="preserve"> </w:t>
      </w:r>
      <w:r>
        <w:rPr>
          <w:rFonts w:eastAsia="Times New Roman" w:cs="Times New Roman"/>
          <w:sz w:val="28"/>
          <w:szCs w:val="28"/>
          <w:lang w:val="ru-RU"/>
        </w:rPr>
        <w:t>технологических</w:t>
      </w:r>
      <w:r>
        <w:rPr>
          <w:rFonts w:eastAsia="Times New Roman" w:cs="Times New Roman"/>
          <w:spacing w:val="15"/>
          <w:sz w:val="28"/>
          <w:szCs w:val="28"/>
          <w:lang w:val="ru-RU"/>
        </w:rPr>
        <w:t xml:space="preserve"> </w:t>
      </w:r>
      <w:r>
        <w:rPr>
          <w:rFonts w:eastAsia="Times New Roman" w:cs="Times New Roman"/>
          <w:sz w:val="28"/>
          <w:szCs w:val="28"/>
          <w:lang w:val="ru-RU"/>
        </w:rPr>
        <w:t>операций:</w:t>
      </w:r>
      <w:r>
        <w:rPr>
          <w:rFonts w:eastAsia="Times New Roman" w:cs="Times New Roman"/>
          <w:spacing w:val="10"/>
          <w:sz w:val="28"/>
          <w:szCs w:val="28"/>
          <w:lang w:val="ru-RU"/>
        </w:rPr>
        <w:t xml:space="preserve"> </w:t>
      </w:r>
      <w:r>
        <w:rPr>
          <w:rFonts w:eastAsia="Times New Roman" w:cs="Times New Roman"/>
          <w:sz w:val="28"/>
          <w:szCs w:val="28"/>
          <w:lang w:val="ru-RU"/>
        </w:rPr>
        <w:t>исполнять</w:t>
      </w:r>
      <w:r>
        <w:rPr>
          <w:rFonts w:eastAsia="Times New Roman" w:cs="Times New Roman"/>
          <w:spacing w:val="10"/>
          <w:sz w:val="28"/>
          <w:szCs w:val="28"/>
          <w:lang w:val="ru-RU"/>
        </w:rPr>
        <w:t xml:space="preserve"> </w:t>
      </w:r>
      <w:r>
        <w:rPr>
          <w:rFonts w:eastAsia="Times New Roman" w:cs="Times New Roman"/>
          <w:sz w:val="28"/>
          <w:szCs w:val="28"/>
          <w:lang w:val="ru-RU"/>
        </w:rPr>
        <w:t>песни</w:t>
      </w:r>
      <w:r>
        <w:rPr>
          <w:rFonts w:eastAsia="Times New Roman" w:cs="Times New Roman"/>
          <w:spacing w:val="-57"/>
          <w:sz w:val="28"/>
          <w:szCs w:val="28"/>
          <w:lang w:val="ru-RU"/>
        </w:rPr>
        <w:t xml:space="preserve"> </w:t>
      </w:r>
      <w:r>
        <w:rPr>
          <w:rFonts w:eastAsia="Times New Roman" w:cs="Times New Roman"/>
          <w:sz w:val="28"/>
          <w:szCs w:val="28"/>
          <w:lang w:val="ru-RU"/>
        </w:rPr>
        <w:t>с простым мелодическим рисунком, выполнять элементарные танцевальные движения;</w:t>
      </w:r>
      <w:r>
        <w:rPr>
          <w:rFonts w:eastAsia="Times New Roman" w:cs="Times New Roman"/>
          <w:spacing w:val="1"/>
          <w:sz w:val="28"/>
          <w:szCs w:val="28"/>
          <w:lang w:val="ru-RU"/>
        </w:rPr>
        <w:t xml:space="preserve"> </w:t>
      </w:r>
      <w:r>
        <w:rPr>
          <w:rFonts w:eastAsia="Times New Roman" w:cs="Times New Roman"/>
          <w:sz w:val="28"/>
          <w:szCs w:val="28"/>
          <w:lang w:val="ru-RU"/>
        </w:rPr>
        <w:t>лексическая</w:t>
      </w:r>
      <w:r>
        <w:rPr>
          <w:rFonts w:eastAsia="Times New Roman" w:cs="Times New Roman"/>
          <w:spacing w:val="1"/>
          <w:sz w:val="28"/>
          <w:szCs w:val="28"/>
          <w:lang w:val="ru-RU"/>
        </w:rPr>
        <w:t xml:space="preserve"> </w:t>
      </w:r>
      <w:r>
        <w:rPr>
          <w:rFonts w:eastAsia="Times New Roman" w:cs="Times New Roman"/>
          <w:sz w:val="28"/>
          <w:szCs w:val="28"/>
          <w:lang w:val="ru-RU"/>
        </w:rPr>
        <w:t>работа</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1"/>
          <w:sz w:val="28"/>
          <w:szCs w:val="28"/>
          <w:lang w:val="ru-RU"/>
        </w:rPr>
        <w:t xml:space="preserve"> </w:t>
      </w:r>
      <w:r>
        <w:rPr>
          <w:rFonts w:eastAsia="Times New Roman" w:cs="Times New Roman"/>
          <w:sz w:val="28"/>
          <w:szCs w:val="28"/>
          <w:lang w:val="ru-RU"/>
        </w:rPr>
        <w:t>понятиями</w:t>
      </w:r>
      <w:r>
        <w:rPr>
          <w:rFonts w:eastAsia="Times New Roman" w:cs="Times New Roman"/>
          <w:spacing w:val="1"/>
          <w:sz w:val="28"/>
          <w:szCs w:val="28"/>
          <w:lang w:val="ru-RU"/>
        </w:rPr>
        <w:t xml:space="preserve"> </w:t>
      </w:r>
      <w:r>
        <w:rPr>
          <w:rFonts w:eastAsia="Times New Roman" w:cs="Times New Roman"/>
          <w:sz w:val="28"/>
          <w:szCs w:val="28"/>
          <w:lang w:val="ru-RU"/>
        </w:rPr>
        <w:t>доброволец</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волонтёр»,</w:t>
      </w:r>
      <w:r>
        <w:rPr>
          <w:rFonts w:eastAsia="Times New Roman" w:cs="Times New Roman"/>
          <w:spacing w:val="1"/>
          <w:sz w:val="28"/>
          <w:szCs w:val="28"/>
          <w:lang w:val="ru-RU"/>
        </w:rPr>
        <w:t xml:space="preserve"> </w:t>
      </w:r>
      <w:r>
        <w:rPr>
          <w:rFonts w:eastAsia="Times New Roman" w:cs="Times New Roman"/>
          <w:sz w:val="28"/>
          <w:szCs w:val="28"/>
          <w:lang w:val="ru-RU"/>
        </w:rPr>
        <w:t>«добровольчество»,</w:t>
      </w:r>
      <w:r>
        <w:rPr>
          <w:rFonts w:eastAsia="Times New Roman" w:cs="Times New Roman"/>
          <w:spacing w:val="1"/>
          <w:sz w:val="28"/>
          <w:szCs w:val="28"/>
          <w:lang w:val="ru-RU"/>
        </w:rPr>
        <w:t xml:space="preserve"> </w:t>
      </w:r>
      <w:r>
        <w:rPr>
          <w:rFonts w:eastAsia="Times New Roman" w:cs="Times New Roman"/>
          <w:sz w:val="28"/>
          <w:szCs w:val="28"/>
          <w:lang w:val="ru-RU"/>
        </w:rPr>
        <w:t>умение</w:t>
      </w:r>
      <w:r>
        <w:rPr>
          <w:rFonts w:eastAsia="Times New Roman" w:cs="Times New Roman"/>
          <w:spacing w:val="1"/>
          <w:sz w:val="28"/>
          <w:szCs w:val="28"/>
          <w:lang w:val="ru-RU"/>
        </w:rPr>
        <w:t xml:space="preserve"> </w:t>
      </w:r>
      <w:r>
        <w:rPr>
          <w:rFonts w:eastAsia="Times New Roman" w:cs="Times New Roman"/>
          <w:sz w:val="28"/>
          <w:szCs w:val="28"/>
          <w:lang w:val="ru-RU"/>
        </w:rPr>
        <w:t>определять главную мысль мультфильм; осознавать положительное влияние зарядки на</w:t>
      </w:r>
      <w:r>
        <w:rPr>
          <w:rFonts w:eastAsia="Times New Roman" w:cs="Times New Roman"/>
          <w:spacing w:val="1"/>
          <w:sz w:val="28"/>
          <w:szCs w:val="28"/>
          <w:lang w:val="ru-RU"/>
        </w:rPr>
        <w:t xml:space="preserve"> </w:t>
      </w:r>
      <w:r>
        <w:rPr>
          <w:rFonts w:eastAsia="Times New Roman" w:cs="Times New Roman"/>
          <w:sz w:val="28"/>
          <w:szCs w:val="28"/>
          <w:lang w:val="ru-RU"/>
        </w:rPr>
        <w:t>укрепление</w:t>
      </w:r>
      <w:r>
        <w:rPr>
          <w:rFonts w:eastAsia="Times New Roman" w:cs="Times New Roman"/>
          <w:spacing w:val="1"/>
          <w:sz w:val="28"/>
          <w:szCs w:val="28"/>
          <w:lang w:val="ru-RU"/>
        </w:rPr>
        <w:t xml:space="preserve"> </w:t>
      </w:r>
      <w:r>
        <w:rPr>
          <w:rFonts w:eastAsia="Times New Roman" w:cs="Times New Roman"/>
          <w:sz w:val="28"/>
          <w:szCs w:val="28"/>
          <w:lang w:val="ru-RU"/>
        </w:rPr>
        <w:t>здоровья;</w:t>
      </w:r>
      <w:r>
        <w:rPr>
          <w:rFonts w:eastAsia="Times New Roman" w:cs="Times New Roman"/>
          <w:spacing w:val="1"/>
          <w:sz w:val="28"/>
          <w:szCs w:val="28"/>
          <w:lang w:val="ru-RU"/>
        </w:rPr>
        <w:t xml:space="preserve"> </w:t>
      </w:r>
      <w:r>
        <w:rPr>
          <w:rFonts w:eastAsia="Times New Roman" w:cs="Times New Roman"/>
          <w:sz w:val="28"/>
          <w:szCs w:val="28"/>
          <w:lang w:val="ru-RU"/>
        </w:rPr>
        <w:t>умение</w:t>
      </w:r>
      <w:r>
        <w:rPr>
          <w:rFonts w:eastAsia="Times New Roman" w:cs="Times New Roman"/>
          <w:spacing w:val="1"/>
          <w:sz w:val="28"/>
          <w:szCs w:val="28"/>
          <w:lang w:val="ru-RU"/>
        </w:rPr>
        <w:t xml:space="preserve"> </w:t>
      </w:r>
      <w:r>
        <w:rPr>
          <w:rFonts w:eastAsia="Times New Roman" w:cs="Times New Roman"/>
          <w:sz w:val="28"/>
          <w:szCs w:val="28"/>
          <w:lang w:val="ru-RU"/>
        </w:rPr>
        <w:t>осознавать</w:t>
      </w:r>
      <w:r>
        <w:rPr>
          <w:rFonts w:eastAsia="Times New Roman" w:cs="Times New Roman"/>
          <w:spacing w:val="1"/>
          <w:sz w:val="28"/>
          <w:szCs w:val="28"/>
          <w:lang w:val="ru-RU"/>
        </w:rPr>
        <w:t xml:space="preserve"> </w:t>
      </w:r>
      <w:r>
        <w:rPr>
          <w:rFonts w:eastAsia="Times New Roman" w:cs="Times New Roman"/>
          <w:sz w:val="28"/>
          <w:szCs w:val="28"/>
          <w:lang w:val="ru-RU"/>
        </w:rPr>
        <w:t>ценность</w:t>
      </w:r>
      <w:r>
        <w:rPr>
          <w:rFonts w:eastAsia="Times New Roman" w:cs="Times New Roman"/>
          <w:spacing w:val="1"/>
          <w:sz w:val="28"/>
          <w:szCs w:val="28"/>
          <w:lang w:val="ru-RU"/>
        </w:rPr>
        <w:t xml:space="preserve"> </w:t>
      </w:r>
      <w:r>
        <w:rPr>
          <w:rFonts w:eastAsia="Times New Roman" w:cs="Times New Roman"/>
          <w:sz w:val="28"/>
          <w:szCs w:val="28"/>
          <w:lang w:val="ru-RU"/>
        </w:rPr>
        <w:t>природы</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необходимость</w:t>
      </w:r>
      <w:r>
        <w:rPr>
          <w:rFonts w:eastAsia="Times New Roman" w:cs="Times New Roman"/>
          <w:spacing w:val="1"/>
          <w:sz w:val="28"/>
          <w:szCs w:val="28"/>
          <w:lang w:val="ru-RU"/>
        </w:rPr>
        <w:t xml:space="preserve"> </w:t>
      </w:r>
      <w:r>
        <w:rPr>
          <w:rFonts w:eastAsia="Times New Roman" w:cs="Times New Roman"/>
          <w:sz w:val="28"/>
          <w:szCs w:val="28"/>
          <w:lang w:val="ru-RU"/>
        </w:rPr>
        <w:t>ответственности</w:t>
      </w:r>
      <w:r>
        <w:rPr>
          <w:rFonts w:eastAsia="Times New Roman" w:cs="Times New Roman"/>
          <w:spacing w:val="1"/>
          <w:sz w:val="28"/>
          <w:szCs w:val="28"/>
          <w:lang w:val="ru-RU"/>
        </w:rPr>
        <w:t xml:space="preserve"> </w:t>
      </w:r>
      <w:r>
        <w:rPr>
          <w:rFonts w:eastAsia="Times New Roman" w:cs="Times New Roman"/>
          <w:sz w:val="28"/>
          <w:szCs w:val="28"/>
          <w:lang w:val="ru-RU"/>
        </w:rPr>
        <w:t>за</w:t>
      </w:r>
      <w:r>
        <w:rPr>
          <w:rFonts w:eastAsia="Times New Roman" w:cs="Times New Roman"/>
          <w:spacing w:val="1"/>
          <w:sz w:val="28"/>
          <w:szCs w:val="28"/>
          <w:lang w:val="ru-RU"/>
        </w:rPr>
        <w:t xml:space="preserve"> </w:t>
      </w:r>
      <w:r>
        <w:rPr>
          <w:rFonts w:eastAsia="Times New Roman" w:cs="Times New Roman"/>
          <w:sz w:val="28"/>
          <w:szCs w:val="28"/>
          <w:lang w:val="ru-RU"/>
        </w:rPr>
        <w:t>ее</w:t>
      </w:r>
      <w:r>
        <w:rPr>
          <w:rFonts w:eastAsia="Times New Roman" w:cs="Times New Roman"/>
          <w:spacing w:val="1"/>
          <w:sz w:val="28"/>
          <w:szCs w:val="28"/>
          <w:lang w:val="ru-RU"/>
        </w:rPr>
        <w:t xml:space="preserve"> </w:t>
      </w:r>
      <w:r>
        <w:rPr>
          <w:rFonts w:eastAsia="Times New Roman" w:cs="Times New Roman"/>
          <w:sz w:val="28"/>
          <w:szCs w:val="28"/>
          <w:lang w:val="ru-RU"/>
        </w:rPr>
        <w:t>сохранение;</w:t>
      </w:r>
      <w:r>
        <w:rPr>
          <w:rFonts w:eastAsia="Times New Roman" w:cs="Times New Roman"/>
          <w:spacing w:val="1"/>
          <w:sz w:val="28"/>
          <w:szCs w:val="28"/>
          <w:lang w:val="ru-RU"/>
        </w:rPr>
        <w:t xml:space="preserve"> </w:t>
      </w:r>
      <w:r>
        <w:rPr>
          <w:rFonts w:eastAsia="Times New Roman" w:cs="Times New Roman"/>
          <w:sz w:val="28"/>
          <w:szCs w:val="28"/>
          <w:lang w:val="ru-RU"/>
        </w:rPr>
        <w:t>умение</w:t>
      </w:r>
      <w:r>
        <w:rPr>
          <w:rFonts w:eastAsia="Times New Roman" w:cs="Times New Roman"/>
          <w:spacing w:val="1"/>
          <w:sz w:val="28"/>
          <w:szCs w:val="28"/>
          <w:lang w:val="ru-RU"/>
        </w:rPr>
        <w:t xml:space="preserve"> </w:t>
      </w:r>
      <w:r>
        <w:rPr>
          <w:rFonts w:eastAsia="Times New Roman" w:cs="Times New Roman"/>
          <w:sz w:val="28"/>
          <w:szCs w:val="28"/>
          <w:lang w:val="ru-RU"/>
        </w:rPr>
        <w:t>приводить</w:t>
      </w:r>
      <w:r>
        <w:rPr>
          <w:rFonts w:eastAsia="Times New Roman" w:cs="Times New Roman"/>
          <w:spacing w:val="61"/>
          <w:sz w:val="28"/>
          <w:szCs w:val="28"/>
          <w:lang w:val="ru-RU"/>
        </w:rPr>
        <w:t xml:space="preserve"> </w:t>
      </w:r>
      <w:r>
        <w:rPr>
          <w:rFonts w:eastAsia="Times New Roman" w:cs="Times New Roman"/>
          <w:sz w:val="28"/>
          <w:szCs w:val="28"/>
          <w:lang w:val="ru-RU"/>
        </w:rPr>
        <w:t>примеры,</w:t>
      </w:r>
      <w:r>
        <w:rPr>
          <w:rFonts w:eastAsia="Times New Roman" w:cs="Times New Roman"/>
          <w:spacing w:val="61"/>
          <w:sz w:val="28"/>
          <w:szCs w:val="28"/>
          <w:lang w:val="ru-RU"/>
        </w:rPr>
        <w:t xml:space="preserve"> </w:t>
      </w:r>
      <w:r>
        <w:rPr>
          <w:rFonts w:eastAsia="Times New Roman" w:cs="Times New Roman"/>
          <w:sz w:val="28"/>
          <w:szCs w:val="28"/>
          <w:lang w:val="ru-RU"/>
        </w:rPr>
        <w:t>иллюстрирующие</w:t>
      </w:r>
      <w:r>
        <w:rPr>
          <w:rFonts w:eastAsia="Times New Roman" w:cs="Times New Roman"/>
          <w:spacing w:val="1"/>
          <w:sz w:val="28"/>
          <w:szCs w:val="28"/>
          <w:lang w:val="ru-RU"/>
        </w:rPr>
        <w:t xml:space="preserve"> </w:t>
      </w:r>
      <w:r>
        <w:rPr>
          <w:rFonts w:eastAsia="Times New Roman" w:cs="Times New Roman"/>
          <w:sz w:val="28"/>
          <w:szCs w:val="28"/>
          <w:lang w:val="ru-RU"/>
        </w:rPr>
        <w:t>значение природы в жизни человека;</w:t>
      </w:r>
      <w:r>
        <w:rPr>
          <w:rFonts w:eastAsia="Times New Roman" w:cs="Times New Roman"/>
          <w:spacing w:val="1"/>
          <w:sz w:val="28"/>
          <w:szCs w:val="28"/>
          <w:lang w:val="ru-RU"/>
        </w:rPr>
        <w:t xml:space="preserve"> </w:t>
      </w:r>
      <w:r>
        <w:rPr>
          <w:rFonts w:eastAsia="Times New Roman" w:cs="Times New Roman"/>
          <w:sz w:val="28"/>
          <w:szCs w:val="28"/>
          <w:lang w:val="ru-RU"/>
        </w:rPr>
        <w:t>умение соблюдать</w:t>
      </w:r>
      <w:r>
        <w:rPr>
          <w:rFonts w:eastAsia="Times New Roman" w:cs="Times New Roman"/>
          <w:spacing w:val="60"/>
          <w:sz w:val="28"/>
          <w:szCs w:val="28"/>
          <w:lang w:val="ru-RU"/>
        </w:rPr>
        <w:t xml:space="preserve"> </w:t>
      </w:r>
      <w:r>
        <w:rPr>
          <w:rFonts w:eastAsia="Times New Roman" w:cs="Times New Roman"/>
          <w:sz w:val="28"/>
          <w:szCs w:val="28"/>
          <w:lang w:val="ru-RU"/>
        </w:rPr>
        <w:t>правила экологичного</w:t>
      </w:r>
      <w:r>
        <w:rPr>
          <w:rFonts w:eastAsia="Times New Roman" w:cs="Times New Roman"/>
          <w:spacing w:val="60"/>
          <w:sz w:val="28"/>
          <w:szCs w:val="28"/>
          <w:lang w:val="ru-RU"/>
        </w:rPr>
        <w:t xml:space="preserve"> </w:t>
      </w:r>
      <w:r>
        <w:rPr>
          <w:rFonts w:eastAsia="Times New Roman" w:cs="Times New Roman"/>
          <w:sz w:val="28"/>
          <w:szCs w:val="28"/>
          <w:lang w:val="ru-RU"/>
        </w:rPr>
        <w:t>поведения</w:t>
      </w:r>
      <w:r>
        <w:rPr>
          <w:rFonts w:eastAsia="Times New Roman" w:cs="Times New Roman"/>
          <w:spacing w:val="-57"/>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школе</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быту</w:t>
      </w:r>
      <w:r>
        <w:rPr>
          <w:rFonts w:eastAsia="Times New Roman" w:cs="Times New Roman"/>
          <w:spacing w:val="1"/>
          <w:sz w:val="28"/>
          <w:szCs w:val="28"/>
          <w:lang w:val="ru-RU"/>
        </w:rPr>
        <w:t xml:space="preserve"> </w:t>
      </w:r>
      <w:r>
        <w:rPr>
          <w:rFonts w:eastAsia="Times New Roman" w:cs="Times New Roman"/>
          <w:sz w:val="28"/>
          <w:szCs w:val="28"/>
          <w:lang w:val="ru-RU"/>
        </w:rPr>
        <w:t>(экономия</w:t>
      </w:r>
      <w:r>
        <w:rPr>
          <w:rFonts w:eastAsia="Times New Roman" w:cs="Times New Roman"/>
          <w:spacing w:val="1"/>
          <w:sz w:val="28"/>
          <w:szCs w:val="28"/>
          <w:lang w:val="ru-RU"/>
        </w:rPr>
        <w:t xml:space="preserve"> </w:t>
      </w:r>
      <w:r>
        <w:rPr>
          <w:rFonts w:eastAsia="Times New Roman" w:cs="Times New Roman"/>
          <w:sz w:val="28"/>
          <w:szCs w:val="28"/>
          <w:lang w:val="ru-RU"/>
        </w:rPr>
        <w:t>воды</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электроэнергии),</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природной</w:t>
      </w:r>
      <w:r>
        <w:rPr>
          <w:rFonts w:eastAsia="Times New Roman" w:cs="Times New Roman"/>
          <w:spacing w:val="1"/>
          <w:sz w:val="28"/>
          <w:szCs w:val="28"/>
          <w:lang w:val="ru-RU"/>
        </w:rPr>
        <w:t xml:space="preserve"> </w:t>
      </w:r>
      <w:r>
        <w:rPr>
          <w:rFonts w:eastAsia="Times New Roman" w:cs="Times New Roman"/>
          <w:sz w:val="28"/>
          <w:szCs w:val="28"/>
          <w:lang w:val="ru-RU"/>
        </w:rPr>
        <w:t>среде;</w:t>
      </w:r>
      <w:r>
        <w:rPr>
          <w:rFonts w:eastAsia="Times New Roman" w:cs="Times New Roman"/>
          <w:spacing w:val="1"/>
          <w:sz w:val="28"/>
          <w:szCs w:val="28"/>
          <w:lang w:val="ru-RU"/>
        </w:rPr>
        <w:t xml:space="preserve"> </w:t>
      </w:r>
      <w:r>
        <w:rPr>
          <w:rFonts w:eastAsia="Times New Roman" w:cs="Times New Roman"/>
          <w:sz w:val="28"/>
          <w:szCs w:val="28"/>
          <w:lang w:val="ru-RU"/>
        </w:rPr>
        <w:t>владение</w:t>
      </w:r>
      <w:r>
        <w:rPr>
          <w:rFonts w:eastAsia="Times New Roman" w:cs="Times New Roman"/>
          <w:spacing w:val="1"/>
          <w:sz w:val="28"/>
          <w:szCs w:val="28"/>
          <w:lang w:val="ru-RU"/>
        </w:rPr>
        <w:t xml:space="preserve"> </w:t>
      </w:r>
      <w:r>
        <w:rPr>
          <w:rFonts w:eastAsia="Times New Roman" w:cs="Times New Roman"/>
          <w:sz w:val="28"/>
          <w:szCs w:val="28"/>
          <w:lang w:val="ru-RU"/>
        </w:rPr>
        <w:t>различными</w:t>
      </w:r>
      <w:r>
        <w:rPr>
          <w:rFonts w:eastAsia="Times New Roman" w:cs="Times New Roman"/>
          <w:spacing w:val="1"/>
          <w:sz w:val="28"/>
          <w:szCs w:val="28"/>
          <w:lang w:val="ru-RU"/>
        </w:rPr>
        <w:t xml:space="preserve"> </w:t>
      </w:r>
      <w:r>
        <w:rPr>
          <w:rFonts w:eastAsia="Times New Roman" w:cs="Times New Roman"/>
          <w:sz w:val="28"/>
          <w:szCs w:val="28"/>
          <w:lang w:val="ru-RU"/>
        </w:rPr>
        <w:t>приёмами</w:t>
      </w:r>
      <w:r>
        <w:rPr>
          <w:rFonts w:eastAsia="Times New Roman" w:cs="Times New Roman"/>
          <w:spacing w:val="1"/>
          <w:sz w:val="28"/>
          <w:szCs w:val="28"/>
          <w:lang w:val="ru-RU"/>
        </w:rPr>
        <w:t xml:space="preserve"> </w:t>
      </w:r>
      <w:r>
        <w:rPr>
          <w:rFonts w:eastAsia="Times New Roman" w:cs="Times New Roman"/>
          <w:sz w:val="28"/>
          <w:szCs w:val="28"/>
          <w:lang w:val="ru-RU"/>
        </w:rPr>
        <w:t>слушания</w:t>
      </w:r>
      <w:r>
        <w:rPr>
          <w:rFonts w:eastAsia="Times New Roman" w:cs="Times New Roman"/>
          <w:spacing w:val="1"/>
          <w:sz w:val="28"/>
          <w:szCs w:val="28"/>
          <w:lang w:val="ru-RU"/>
        </w:rPr>
        <w:t xml:space="preserve"> </w:t>
      </w:r>
      <w:r>
        <w:rPr>
          <w:rFonts w:eastAsia="Times New Roman" w:cs="Times New Roman"/>
          <w:sz w:val="28"/>
          <w:szCs w:val="28"/>
          <w:lang w:val="ru-RU"/>
        </w:rPr>
        <w:t>научно-познавательных</w:t>
      </w:r>
      <w:r>
        <w:rPr>
          <w:rFonts w:eastAsia="Times New Roman" w:cs="Times New Roman"/>
          <w:spacing w:val="1"/>
          <w:sz w:val="28"/>
          <w:szCs w:val="28"/>
          <w:lang w:val="ru-RU"/>
        </w:rPr>
        <w:t xml:space="preserve"> </w:t>
      </w:r>
      <w:r>
        <w:rPr>
          <w:rFonts w:eastAsia="Times New Roman" w:cs="Times New Roman"/>
          <w:sz w:val="28"/>
          <w:szCs w:val="28"/>
          <w:lang w:val="ru-RU"/>
        </w:rPr>
        <w:t>текстов</w:t>
      </w:r>
      <w:r>
        <w:rPr>
          <w:rFonts w:eastAsia="Times New Roman" w:cs="Times New Roman"/>
          <w:spacing w:val="1"/>
          <w:sz w:val="28"/>
          <w:szCs w:val="28"/>
          <w:lang w:val="ru-RU"/>
        </w:rPr>
        <w:t xml:space="preserve"> </w:t>
      </w:r>
      <w:r>
        <w:rPr>
          <w:rFonts w:eastAsia="Times New Roman" w:cs="Times New Roman"/>
          <w:sz w:val="28"/>
          <w:szCs w:val="28"/>
          <w:lang w:val="ru-RU"/>
        </w:rPr>
        <w:t>об</w:t>
      </w:r>
      <w:r>
        <w:rPr>
          <w:rFonts w:eastAsia="Times New Roman" w:cs="Times New Roman"/>
          <w:spacing w:val="1"/>
          <w:sz w:val="28"/>
          <w:szCs w:val="28"/>
          <w:lang w:val="ru-RU"/>
        </w:rPr>
        <w:t xml:space="preserve"> </w:t>
      </w:r>
      <w:r>
        <w:rPr>
          <w:rFonts w:eastAsia="Times New Roman" w:cs="Times New Roman"/>
          <w:sz w:val="28"/>
          <w:szCs w:val="28"/>
          <w:lang w:val="ru-RU"/>
        </w:rPr>
        <w:t>истории</w:t>
      </w:r>
      <w:r>
        <w:rPr>
          <w:rFonts w:eastAsia="Times New Roman" w:cs="Times New Roman"/>
          <w:spacing w:val="61"/>
          <w:sz w:val="28"/>
          <w:szCs w:val="28"/>
          <w:lang w:val="ru-RU"/>
        </w:rPr>
        <w:t xml:space="preserve"> </w:t>
      </w:r>
      <w:r>
        <w:rPr>
          <w:rFonts w:eastAsia="Times New Roman" w:cs="Times New Roman"/>
          <w:sz w:val="28"/>
          <w:szCs w:val="28"/>
          <w:lang w:val="ru-RU"/>
        </w:rPr>
        <w:t>родного</w:t>
      </w:r>
      <w:r>
        <w:rPr>
          <w:rFonts w:eastAsia="Times New Roman" w:cs="Times New Roman"/>
          <w:spacing w:val="1"/>
          <w:sz w:val="28"/>
          <w:szCs w:val="28"/>
          <w:lang w:val="ru-RU"/>
        </w:rPr>
        <w:t xml:space="preserve"> </w:t>
      </w:r>
      <w:r>
        <w:rPr>
          <w:rFonts w:eastAsia="Times New Roman" w:cs="Times New Roman"/>
          <w:sz w:val="28"/>
          <w:szCs w:val="28"/>
          <w:lang w:val="ru-RU"/>
        </w:rPr>
        <w:t>края;</w:t>
      </w:r>
      <w:r>
        <w:rPr>
          <w:rFonts w:eastAsia="Times New Roman" w:cs="Times New Roman"/>
          <w:spacing w:val="-8"/>
          <w:sz w:val="28"/>
          <w:szCs w:val="28"/>
          <w:lang w:val="ru-RU"/>
        </w:rPr>
        <w:t xml:space="preserve"> </w:t>
      </w:r>
      <w:r>
        <w:rPr>
          <w:rFonts w:eastAsia="Times New Roman" w:cs="Times New Roman"/>
          <w:sz w:val="28"/>
          <w:szCs w:val="28"/>
          <w:lang w:val="ru-RU"/>
        </w:rPr>
        <w:t>использование</w:t>
      </w:r>
      <w:r>
        <w:rPr>
          <w:rFonts w:eastAsia="Times New Roman" w:cs="Times New Roman"/>
          <w:spacing w:val="-3"/>
          <w:sz w:val="28"/>
          <w:szCs w:val="28"/>
          <w:lang w:val="ru-RU"/>
        </w:rPr>
        <w:t xml:space="preserve"> </w:t>
      </w:r>
      <w:r>
        <w:rPr>
          <w:rFonts w:eastAsia="Times New Roman" w:cs="Times New Roman"/>
          <w:sz w:val="28"/>
          <w:szCs w:val="28"/>
          <w:lang w:val="ru-RU"/>
        </w:rPr>
        <w:t>в</w:t>
      </w:r>
      <w:r>
        <w:rPr>
          <w:rFonts w:eastAsia="Times New Roman" w:cs="Times New Roman"/>
          <w:spacing w:val="-7"/>
          <w:sz w:val="28"/>
          <w:szCs w:val="28"/>
          <w:lang w:val="ru-RU"/>
        </w:rPr>
        <w:t xml:space="preserve"> </w:t>
      </w:r>
      <w:r>
        <w:rPr>
          <w:rFonts w:eastAsia="Times New Roman" w:cs="Times New Roman"/>
          <w:sz w:val="28"/>
          <w:szCs w:val="28"/>
          <w:lang w:val="ru-RU"/>
        </w:rPr>
        <w:t>речи</w:t>
      </w:r>
      <w:r>
        <w:rPr>
          <w:rFonts w:eastAsia="Times New Roman" w:cs="Times New Roman"/>
          <w:spacing w:val="2"/>
          <w:sz w:val="28"/>
          <w:szCs w:val="28"/>
          <w:lang w:val="ru-RU"/>
        </w:rPr>
        <w:t xml:space="preserve"> </w:t>
      </w:r>
      <w:r>
        <w:rPr>
          <w:rFonts w:eastAsia="Times New Roman" w:cs="Times New Roman"/>
          <w:sz w:val="28"/>
          <w:szCs w:val="28"/>
          <w:lang w:val="ru-RU"/>
        </w:rPr>
        <w:t>языковые</w:t>
      </w:r>
      <w:r>
        <w:rPr>
          <w:rFonts w:eastAsia="Times New Roman" w:cs="Times New Roman"/>
          <w:spacing w:val="-10"/>
          <w:sz w:val="28"/>
          <w:szCs w:val="28"/>
          <w:lang w:val="ru-RU"/>
        </w:rPr>
        <w:t xml:space="preserve"> </w:t>
      </w:r>
      <w:r>
        <w:rPr>
          <w:rFonts w:eastAsia="Times New Roman" w:cs="Times New Roman"/>
          <w:sz w:val="28"/>
          <w:szCs w:val="28"/>
          <w:lang w:val="ru-RU"/>
        </w:rPr>
        <w:t>средства</w:t>
      </w:r>
      <w:r>
        <w:rPr>
          <w:rFonts w:eastAsia="Times New Roman" w:cs="Times New Roman"/>
          <w:spacing w:val="-7"/>
          <w:sz w:val="28"/>
          <w:szCs w:val="28"/>
          <w:lang w:val="ru-RU"/>
        </w:rPr>
        <w:t xml:space="preserve"> </w:t>
      </w:r>
      <w:r>
        <w:rPr>
          <w:rFonts w:eastAsia="Times New Roman" w:cs="Times New Roman"/>
          <w:sz w:val="28"/>
          <w:szCs w:val="28"/>
          <w:lang w:val="ru-RU"/>
        </w:rPr>
        <w:t>для</w:t>
      </w:r>
      <w:r>
        <w:rPr>
          <w:rFonts w:eastAsia="Times New Roman" w:cs="Times New Roman"/>
          <w:spacing w:val="-1"/>
          <w:sz w:val="28"/>
          <w:szCs w:val="28"/>
          <w:lang w:val="ru-RU"/>
        </w:rPr>
        <w:t xml:space="preserve"> </w:t>
      </w:r>
      <w:r>
        <w:rPr>
          <w:rFonts w:eastAsia="Times New Roman" w:cs="Times New Roman"/>
          <w:sz w:val="28"/>
          <w:szCs w:val="28"/>
          <w:lang w:val="ru-RU"/>
        </w:rPr>
        <w:t>выражения мыслей</w:t>
      </w:r>
      <w:r>
        <w:rPr>
          <w:rFonts w:eastAsia="Times New Roman" w:cs="Times New Roman"/>
          <w:spacing w:val="5"/>
          <w:sz w:val="28"/>
          <w:szCs w:val="28"/>
          <w:lang w:val="ru-RU"/>
        </w:rPr>
        <w:t xml:space="preserve"> </w:t>
      </w:r>
      <w:r>
        <w:rPr>
          <w:rFonts w:eastAsia="Times New Roman" w:cs="Times New Roman"/>
          <w:sz w:val="28"/>
          <w:szCs w:val="28"/>
          <w:lang w:val="ru-RU"/>
        </w:rPr>
        <w:t>и</w:t>
      </w:r>
      <w:r>
        <w:rPr>
          <w:rFonts w:eastAsia="Times New Roman" w:cs="Times New Roman"/>
          <w:spacing w:val="-3"/>
          <w:sz w:val="28"/>
          <w:szCs w:val="28"/>
          <w:lang w:val="ru-RU"/>
        </w:rPr>
        <w:t xml:space="preserve"> </w:t>
      </w:r>
      <w:r>
        <w:rPr>
          <w:rFonts w:eastAsia="Times New Roman" w:cs="Times New Roman"/>
          <w:sz w:val="28"/>
          <w:szCs w:val="28"/>
          <w:lang w:val="ru-RU"/>
        </w:rPr>
        <w:t>чувств.</w:t>
      </w:r>
    </w:p>
    <w:p w:rsidR="00D2092F" w:rsidRDefault="00B523C6">
      <w:pPr>
        <w:widowControl w:val="0"/>
        <w:spacing w:before="5" w:beforeAutospacing="0" w:afterAutospacing="0" w:line="274" w:lineRule="exact"/>
        <w:jc w:val="both"/>
        <w:outlineLvl w:val="1"/>
        <w:rPr>
          <w:rFonts w:ascii="Times New Roman" w:eastAsia="Times New Roman" w:hAnsi="Times New Roman" w:cs="Times New Roman"/>
          <w:b/>
          <w:bCs/>
          <w:sz w:val="28"/>
          <w:szCs w:val="28"/>
          <w:lang w:val="ru-RU"/>
        </w:rPr>
      </w:pPr>
      <w:r>
        <w:rPr>
          <w:rFonts w:eastAsia="Times New Roman" w:cs="Times New Roman"/>
          <w:b/>
          <w:bCs/>
          <w:sz w:val="28"/>
          <w:szCs w:val="28"/>
          <w:lang w:val="ru-RU"/>
        </w:rPr>
        <w:t>3-4</w:t>
      </w:r>
      <w:r>
        <w:rPr>
          <w:rFonts w:eastAsia="Times New Roman" w:cs="Times New Roman"/>
          <w:b/>
          <w:bCs/>
          <w:spacing w:val="-2"/>
          <w:sz w:val="28"/>
          <w:szCs w:val="28"/>
          <w:lang w:val="ru-RU"/>
        </w:rPr>
        <w:t xml:space="preserve"> </w:t>
      </w:r>
      <w:r>
        <w:rPr>
          <w:rFonts w:eastAsia="Times New Roman" w:cs="Times New Roman"/>
          <w:b/>
          <w:bCs/>
          <w:sz w:val="28"/>
          <w:szCs w:val="28"/>
          <w:lang w:val="ru-RU"/>
        </w:rPr>
        <w:t>классы</w:t>
      </w:r>
    </w:p>
    <w:p w:rsidR="00D2092F" w:rsidRDefault="00B523C6">
      <w:pPr>
        <w:widowControl w:val="0"/>
        <w:spacing w:beforeAutospacing="0" w:afterAutospacing="0"/>
        <w:ind w:right="441"/>
        <w:jc w:val="both"/>
        <w:rPr>
          <w:rFonts w:ascii="Times New Roman" w:eastAsia="Times New Roman" w:hAnsi="Times New Roman" w:cs="Times New Roman"/>
          <w:sz w:val="28"/>
          <w:szCs w:val="28"/>
          <w:lang w:val="ru-RU"/>
        </w:rPr>
      </w:pPr>
      <w:r>
        <w:rPr>
          <w:rFonts w:eastAsia="Times New Roman" w:cs="Times New Roman"/>
          <w:sz w:val="28"/>
          <w:szCs w:val="28"/>
          <w:lang w:val="ru-RU"/>
        </w:rPr>
        <w:t>понимание</w:t>
      </w:r>
      <w:r>
        <w:rPr>
          <w:rFonts w:eastAsia="Times New Roman" w:cs="Times New Roman"/>
          <w:spacing w:val="1"/>
          <w:sz w:val="28"/>
          <w:szCs w:val="28"/>
          <w:lang w:val="ru-RU"/>
        </w:rPr>
        <w:t xml:space="preserve"> </w:t>
      </w:r>
      <w:r>
        <w:rPr>
          <w:rFonts w:eastAsia="Times New Roman" w:cs="Times New Roman"/>
          <w:sz w:val="28"/>
          <w:szCs w:val="28"/>
          <w:lang w:val="ru-RU"/>
        </w:rPr>
        <w:t>понятия</w:t>
      </w:r>
      <w:r>
        <w:rPr>
          <w:rFonts w:eastAsia="Times New Roman" w:cs="Times New Roman"/>
          <w:spacing w:val="1"/>
          <w:sz w:val="28"/>
          <w:szCs w:val="28"/>
          <w:lang w:val="ru-RU"/>
        </w:rPr>
        <w:t xml:space="preserve"> </w:t>
      </w:r>
      <w:r>
        <w:rPr>
          <w:rFonts w:eastAsia="Times New Roman" w:cs="Times New Roman"/>
          <w:sz w:val="28"/>
          <w:szCs w:val="28"/>
          <w:lang w:val="ru-RU"/>
        </w:rPr>
        <w:t>«Лидер»,</w:t>
      </w:r>
      <w:r>
        <w:rPr>
          <w:rFonts w:eastAsia="Times New Roman" w:cs="Times New Roman"/>
          <w:spacing w:val="1"/>
          <w:sz w:val="28"/>
          <w:szCs w:val="28"/>
          <w:lang w:val="ru-RU"/>
        </w:rPr>
        <w:t xml:space="preserve"> </w:t>
      </w:r>
      <w:r>
        <w:rPr>
          <w:rFonts w:eastAsia="Times New Roman" w:cs="Times New Roman"/>
          <w:sz w:val="28"/>
          <w:szCs w:val="28"/>
          <w:lang w:val="ru-RU"/>
        </w:rPr>
        <w:t>знание</w:t>
      </w:r>
      <w:r>
        <w:rPr>
          <w:rFonts w:eastAsia="Times New Roman" w:cs="Times New Roman"/>
          <w:spacing w:val="1"/>
          <w:sz w:val="28"/>
          <w:szCs w:val="28"/>
          <w:lang w:val="ru-RU"/>
        </w:rPr>
        <w:t xml:space="preserve"> </w:t>
      </w:r>
      <w:r>
        <w:rPr>
          <w:rFonts w:eastAsia="Times New Roman" w:cs="Times New Roman"/>
          <w:sz w:val="28"/>
          <w:szCs w:val="28"/>
          <w:lang w:val="ru-RU"/>
        </w:rPr>
        <w:t>способы</w:t>
      </w:r>
      <w:r>
        <w:rPr>
          <w:rFonts w:eastAsia="Times New Roman" w:cs="Times New Roman"/>
          <w:spacing w:val="1"/>
          <w:sz w:val="28"/>
          <w:szCs w:val="28"/>
          <w:lang w:val="ru-RU"/>
        </w:rPr>
        <w:t xml:space="preserve"> </w:t>
      </w:r>
      <w:r>
        <w:rPr>
          <w:rFonts w:eastAsia="Times New Roman" w:cs="Times New Roman"/>
          <w:sz w:val="28"/>
          <w:szCs w:val="28"/>
          <w:lang w:val="ru-RU"/>
        </w:rPr>
        <w:t>выявления</w:t>
      </w:r>
      <w:r>
        <w:rPr>
          <w:rFonts w:eastAsia="Times New Roman" w:cs="Times New Roman"/>
          <w:spacing w:val="1"/>
          <w:sz w:val="28"/>
          <w:szCs w:val="28"/>
          <w:lang w:val="ru-RU"/>
        </w:rPr>
        <w:t xml:space="preserve"> </w:t>
      </w:r>
      <w:r>
        <w:rPr>
          <w:rFonts w:eastAsia="Times New Roman" w:cs="Times New Roman"/>
          <w:sz w:val="28"/>
          <w:szCs w:val="28"/>
          <w:lang w:val="ru-RU"/>
        </w:rPr>
        <w:t>лидеров</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коллективе,</w:t>
      </w:r>
      <w:r>
        <w:rPr>
          <w:rFonts w:eastAsia="Times New Roman" w:cs="Times New Roman"/>
          <w:spacing w:val="1"/>
          <w:sz w:val="28"/>
          <w:szCs w:val="28"/>
          <w:lang w:val="ru-RU"/>
        </w:rPr>
        <w:t xml:space="preserve"> </w:t>
      </w:r>
      <w:r>
        <w:rPr>
          <w:rFonts w:eastAsia="Times New Roman" w:cs="Times New Roman"/>
          <w:sz w:val="28"/>
          <w:szCs w:val="28"/>
          <w:lang w:val="ru-RU"/>
        </w:rPr>
        <w:t>качества и характеристики человека- лидера; умение строить логические рассуждения;</w:t>
      </w:r>
      <w:r>
        <w:rPr>
          <w:rFonts w:eastAsia="Times New Roman" w:cs="Times New Roman"/>
          <w:spacing w:val="1"/>
          <w:sz w:val="28"/>
          <w:szCs w:val="28"/>
          <w:lang w:val="ru-RU"/>
        </w:rPr>
        <w:t xml:space="preserve"> </w:t>
      </w:r>
      <w:r>
        <w:rPr>
          <w:rFonts w:eastAsia="Times New Roman" w:cs="Times New Roman"/>
          <w:sz w:val="28"/>
          <w:szCs w:val="28"/>
          <w:lang w:val="ru-RU"/>
        </w:rPr>
        <w:t>формулировать</w:t>
      </w:r>
      <w:r>
        <w:rPr>
          <w:rFonts w:eastAsia="Times New Roman" w:cs="Times New Roman"/>
          <w:spacing w:val="1"/>
          <w:sz w:val="28"/>
          <w:szCs w:val="28"/>
          <w:lang w:val="ru-RU"/>
        </w:rPr>
        <w:t xml:space="preserve"> </w:t>
      </w:r>
      <w:r>
        <w:rPr>
          <w:rFonts w:eastAsia="Times New Roman" w:cs="Times New Roman"/>
          <w:sz w:val="28"/>
          <w:szCs w:val="28"/>
          <w:lang w:val="ru-RU"/>
        </w:rPr>
        <w:t>утверждения,</w:t>
      </w:r>
      <w:r>
        <w:rPr>
          <w:rFonts w:eastAsia="Times New Roman" w:cs="Times New Roman"/>
          <w:spacing w:val="1"/>
          <w:sz w:val="28"/>
          <w:szCs w:val="28"/>
          <w:lang w:val="ru-RU"/>
        </w:rPr>
        <w:t xml:space="preserve"> </w:t>
      </w:r>
      <w:r>
        <w:rPr>
          <w:rFonts w:eastAsia="Times New Roman" w:cs="Times New Roman"/>
          <w:sz w:val="28"/>
          <w:szCs w:val="28"/>
          <w:lang w:val="ru-RU"/>
        </w:rPr>
        <w:t>строить</w:t>
      </w:r>
      <w:r>
        <w:rPr>
          <w:rFonts w:eastAsia="Times New Roman" w:cs="Times New Roman"/>
          <w:spacing w:val="1"/>
          <w:sz w:val="28"/>
          <w:szCs w:val="28"/>
          <w:lang w:val="ru-RU"/>
        </w:rPr>
        <w:t xml:space="preserve"> </w:t>
      </w:r>
      <w:r>
        <w:rPr>
          <w:rFonts w:eastAsia="Times New Roman" w:cs="Times New Roman"/>
          <w:sz w:val="28"/>
          <w:szCs w:val="28"/>
          <w:lang w:val="ru-RU"/>
        </w:rPr>
        <w:t>логические</w:t>
      </w:r>
      <w:r>
        <w:rPr>
          <w:rFonts w:eastAsia="Times New Roman" w:cs="Times New Roman"/>
          <w:spacing w:val="1"/>
          <w:sz w:val="28"/>
          <w:szCs w:val="28"/>
          <w:lang w:val="ru-RU"/>
        </w:rPr>
        <w:t xml:space="preserve"> </w:t>
      </w:r>
      <w:r>
        <w:rPr>
          <w:rFonts w:eastAsia="Times New Roman" w:cs="Times New Roman"/>
          <w:sz w:val="28"/>
          <w:szCs w:val="28"/>
          <w:lang w:val="ru-RU"/>
        </w:rPr>
        <w:t>рассуждения;</w:t>
      </w:r>
      <w:r>
        <w:rPr>
          <w:rFonts w:eastAsia="Times New Roman" w:cs="Times New Roman"/>
          <w:spacing w:val="1"/>
          <w:sz w:val="28"/>
          <w:szCs w:val="28"/>
          <w:lang w:val="ru-RU"/>
        </w:rPr>
        <w:t xml:space="preserve"> </w:t>
      </w:r>
      <w:r>
        <w:rPr>
          <w:rFonts w:eastAsia="Times New Roman" w:cs="Times New Roman"/>
          <w:sz w:val="28"/>
          <w:szCs w:val="28"/>
          <w:lang w:val="ru-RU"/>
        </w:rPr>
        <w:t>расширение</w:t>
      </w:r>
      <w:r>
        <w:rPr>
          <w:rFonts w:eastAsia="Times New Roman" w:cs="Times New Roman"/>
          <w:spacing w:val="1"/>
          <w:sz w:val="28"/>
          <w:szCs w:val="28"/>
          <w:lang w:val="ru-RU"/>
        </w:rPr>
        <w:t xml:space="preserve"> </w:t>
      </w:r>
      <w:r>
        <w:rPr>
          <w:rFonts w:eastAsia="Times New Roman" w:cs="Times New Roman"/>
          <w:sz w:val="28"/>
          <w:szCs w:val="28"/>
          <w:lang w:val="ru-RU"/>
        </w:rPr>
        <w:t>знания</w:t>
      </w:r>
      <w:r>
        <w:rPr>
          <w:rFonts w:eastAsia="Times New Roman" w:cs="Times New Roman"/>
          <w:spacing w:val="1"/>
          <w:sz w:val="28"/>
          <w:szCs w:val="28"/>
          <w:lang w:val="ru-RU"/>
        </w:rPr>
        <w:t xml:space="preserve"> </w:t>
      </w:r>
      <w:r>
        <w:rPr>
          <w:rFonts w:eastAsia="Times New Roman" w:cs="Times New Roman"/>
          <w:sz w:val="28"/>
          <w:szCs w:val="28"/>
          <w:lang w:val="ru-RU"/>
        </w:rPr>
        <w:t>о</w:t>
      </w:r>
      <w:r>
        <w:rPr>
          <w:rFonts w:eastAsia="Times New Roman" w:cs="Times New Roman"/>
          <w:spacing w:val="1"/>
          <w:sz w:val="28"/>
          <w:szCs w:val="28"/>
          <w:lang w:val="ru-RU"/>
        </w:rPr>
        <w:t xml:space="preserve"> </w:t>
      </w:r>
      <w:r>
        <w:rPr>
          <w:rFonts w:eastAsia="Times New Roman" w:cs="Times New Roman"/>
          <w:sz w:val="28"/>
          <w:szCs w:val="28"/>
          <w:lang w:val="ru-RU"/>
        </w:rPr>
        <w:t>разнообразии</w:t>
      </w:r>
      <w:r>
        <w:rPr>
          <w:rFonts w:eastAsia="Times New Roman" w:cs="Times New Roman"/>
          <w:spacing w:val="1"/>
          <w:sz w:val="28"/>
          <w:szCs w:val="28"/>
          <w:lang w:val="ru-RU"/>
        </w:rPr>
        <w:t xml:space="preserve"> </w:t>
      </w:r>
      <w:r>
        <w:rPr>
          <w:rFonts w:eastAsia="Times New Roman" w:cs="Times New Roman"/>
          <w:sz w:val="28"/>
          <w:szCs w:val="28"/>
          <w:lang w:val="ru-RU"/>
        </w:rPr>
        <w:t>профессий</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их</w:t>
      </w:r>
      <w:r>
        <w:rPr>
          <w:rFonts w:eastAsia="Times New Roman" w:cs="Times New Roman"/>
          <w:spacing w:val="1"/>
          <w:sz w:val="28"/>
          <w:szCs w:val="28"/>
          <w:lang w:val="ru-RU"/>
        </w:rPr>
        <w:t xml:space="preserve"> </w:t>
      </w:r>
      <w:r>
        <w:rPr>
          <w:rFonts w:eastAsia="Times New Roman" w:cs="Times New Roman"/>
          <w:sz w:val="28"/>
          <w:szCs w:val="28"/>
          <w:lang w:val="ru-RU"/>
        </w:rPr>
        <w:t>роли;</w:t>
      </w:r>
      <w:r>
        <w:rPr>
          <w:rFonts w:eastAsia="Times New Roman" w:cs="Times New Roman"/>
          <w:spacing w:val="1"/>
          <w:sz w:val="28"/>
          <w:szCs w:val="28"/>
          <w:lang w:val="ru-RU"/>
        </w:rPr>
        <w:t xml:space="preserve"> </w:t>
      </w:r>
      <w:r>
        <w:rPr>
          <w:rFonts w:eastAsia="Times New Roman" w:cs="Times New Roman"/>
          <w:sz w:val="28"/>
          <w:szCs w:val="28"/>
          <w:lang w:val="ru-RU"/>
        </w:rPr>
        <w:t>знакомство</w:t>
      </w:r>
      <w:r>
        <w:rPr>
          <w:rFonts w:eastAsia="Times New Roman" w:cs="Times New Roman"/>
          <w:spacing w:val="1"/>
          <w:sz w:val="28"/>
          <w:szCs w:val="28"/>
          <w:lang w:val="ru-RU"/>
        </w:rPr>
        <w:t xml:space="preserve"> </w:t>
      </w:r>
      <w:r>
        <w:rPr>
          <w:rFonts w:eastAsia="Times New Roman" w:cs="Times New Roman"/>
          <w:sz w:val="28"/>
          <w:szCs w:val="28"/>
          <w:lang w:val="ru-RU"/>
        </w:rPr>
        <w:t>с</w:t>
      </w:r>
      <w:r>
        <w:rPr>
          <w:rFonts w:eastAsia="Times New Roman" w:cs="Times New Roman"/>
          <w:spacing w:val="1"/>
          <w:sz w:val="28"/>
          <w:szCs w:val="28"/>
          <w:lang w:val="ru-RU"/>
        </w:rPr>
        <w:t xml:space="preserve"> </w:t>
      </w:r>
      <w:r>
        <w:rPr>
          <w:rFonts w:eastAsia="Times New Roman" w:cs="Times New Roman"/>
          <w:sz w:val="28"/>
          <w:szCs w:val="28"/>
          <w:lang w:val="ru-RU"/>
        </w:rPr>
        <w:t>понятиями</w:t>
      </w:r>
      <w:r>
        <w:rPr>
          <w:rFonts w:eastAsia="Times New Roman" w:cs="Times New Roman"/>
          <w:spacing w:val="1"/>
          <w:sz w:val="28"/>
          <w:szCs w:val="28"/>
          <w:lang w:val="ru-RU"/>
        </w:rPr>
        <w:t xml:space="preserve"> </w:t>
      </w:r>
      <w:r>
        <w:rPr>
          <w:rFonts w:eastAsia="Times New Roman" w:cs="Times New Roman"/>
          <w:sz w:val="28"/>
          <w:szCs w:val="28"/>
          <w:lang w:val="ru-RU"/>
        </w:rPr>
        <w:lastRenderedPageBreak/>
        <w:t>«добро»,</w:t>
      </w:r>
      <w:r>
        <w:rPr>
          <w:rFonts w:eastAsia="Times New Roman" w:cs="Times New Roman"/>
          <w:spacing w:val="1"/>
          <w:sz w:val="28"/>
          <w:szCs w:val="28"/>
          <w:lang w:val="ru-RU"/>
        </w:rPr>
        <w:t xml:space="preserve"> </w:t>
      </w:r>
      <w:r>
        <w:rPr>
          <w:rFonts w:eastAsia="Times New Roman" w:cs="Times New Roman"/>
          <w:sz w:val="28"/>
          <w:szCs w:val="28"/>
          <w:lang w:val="ru-RU"/>
        </w:rPr>
        <w:t>«доброволец</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57"/>
          <w:sz w:val="28"/>
          <w:szCs w:val="28"/>
          <w:lang w:val="ru-RU"/>
        </w:rPr>
        <w:t xml:space="preserve"> </w:t>
      </w:r>
      <w:r>
        <w:rPr>
          <w:rFonts w:eastAsia="Times New Roman" w:cs="Times New Roman"/>
          <w:sz w:val="28"/>
          <w:szCs w:val="28"/>
          <w:lang w:val="ru-RU"/>
        </w:rPr>
        <w:t>волонтёр», «добровольчество», с качествами волонтёра и теми добрыми делами, которые</w:t>
      </w:r>
      <w:r>
        <w:rPr>
          <w:rFonts w:eastAsia="Times New Roman" w:cs="Times New Roman"/>
          <w:spacing w:val="1"/>
          <w:sz w:val="28"/>
          <w:szCs w:val="28"/>
          <w:lang w:val="ru-RU"/>
        </w:rPr>
        <w:t xml:space="preserve"> </w:t>
      </w:r>
      <w:r>
        <w:rPr>
          <w:rFonts w:eastAsia="Times New Roman" w:cs="Times New Roman"/>
          <w:sz w:val="28"/>
          <w:szCs w:val="28"/>
          <w:lang w:val="ru-RU"/>
        </w:rPr>
        <w:t>волонтёры совершают со смыслами деятельности волонтёра (безвозмездность и дело для</w:t>
      </w:r>
      <w:r>
        <w:rPr>
          <w:rFonts w:eastAsia="Times New Roman" w:cs="Times New Roman"/>
          <w:spacing w:val="1"/>
          <w:sz w:val="28"/>
          <w:szCs w:val="28"/>
          <w:lang w:val="ru-RU"/>
        </w:rPr>
        <w:t xml:space="preserve"> </w:t>
      </w:r>
      <w:r>
        <w:rPr>
          <w:rFonts w:eastAsia="Times New Roman" w:cs="Times New Roman"/>
          <w:sz w:val="28"/>
          <w:szCs w:val="28"/>
          <w:lang w:val="ru-RU"/>
        </w:rPr>
        <w:t>других</w:t>
      </w:r>
      <w:r>
        <w:rPr>
          <w:rFonts w:eastAsia="Times New Roman" w:cs="Times New Roman"/>
          <w:spacing w:val="1"/>
          <w:sz w:val="28"/>
          <w:szCs w:val="28"/>
          <w:lang w:val="ru-RU"/>
        </w:rPr>
        <w:t xml:space="preserve"> </w:t>
      </w:r>
      <w:r>
        <w:rPr>
          <w:rFonts w:eastAsia="Times New Roman" w:cs="Times New Roman"/>
          <w:sz w:val="28"/>
          <w:szCs w:val="28"/>
          <w:lang w:val="ru-RU"/>
        </w:rPr>
        <w:t>–</w:t>
      </w:r>
      <w:r>
        <w:rPr>
          <w:rFonts w:eastAsia="Times New Roman" w:cs="Times New Roman"/>
          <w:spacing w:val="1"/>
          <w:sz w:val="28"/>
          <w:szCs w:val="28"/>
          <w:lang w:val="ru-RU"/>
        </w:rPr>
        <w:t xml:space="preserve"> </w:t>
      </w:r>
      <w:r>
        <w:rPr>
          <w:rFonts w:eastAsia="Times New Roman" w:cs="Times New Roman"/>
          <w:sz w:val="28"/>
          <w:szCs w:val="28"/>
          <w:lang w:val="ru-RU"/>
        </w:rPr>
        <w:t>помощь,</w:t>
      </w:r>
      <w:r>
        <w:rPr>
          <w:rFonts w:eastAsia="Times New Roman" w:cs="Times New Roman"/>
          <w:spacing w:val="1"/>
          <w:sz w:val="28"/>
          <w:szCs w:val="28"/>
          <w:lang w:val="ru-RU"/>
        </w:rPr>
        <w:t xml:space="preserve"> </w:t>
      </w:r>
      <w:r>
        <w:rPr>
          <w:rFonts w:eastAsia="Times New Roman" w:cs="Times New Roman"/>
          <w:sz w:val="28"/>
          <w:szCs w:val="28"/>
          <w:lang w:val="ru-RU"/>
        </w:rPr>
        <w:t>забота);</w:t>
      </w:r>
      <w:r>
        <w:rPr>
          <w:rFonts w:eastAsia="Times New Roman" w:cs="Times New Roman"/>
          <w:spacing w:val="1"/>
          <w:sz w:val="28"/>
          <w:szCs w:val="28"/>
          <w:lang w:val="ru-RU"/>
        </w:rPr>
        <w:t xml:space="preserve"> </w:t>
      </w:r>
      <w:r>
        <w:rPr>
          <w:rFonts w:eastAsia="Times New Roman" w:cs="Times New Roman"/>
          <w:sz w:val="28"/>
          <w:szCs w:val="28"/>
          <w:lang w:val="ru-RU"/>
        </w:rPr>
        <w:t>знания</w:t>
      </w:r>
      <w:r>
        <w:rPr>
          <w:rFonts w:eastAsia="Times New Roman" w:cs="Times New Roman"/>
          <w:spacing w:val="1"/>
          <w:sz w:val="28"/>
          <w:szCs w:val="28"/>
          <w:lang w:val="ru-RU"/>
        </w:rPr>
        <w:t xml:space="preserve"> </w:t>
      </w:r>
      <w:r>
        <w:rPr>
          <w:rFonts w:eastAsia="Times New Roman" w:cs="Times New Roman"/>
          <w:sz w:val="28"/>
          <w:szCs w:val="28"/>
          <w:lang w:val="ru-RU"/>
        </w:rPr>
        <w:t>о</w:t>
      </w:r>
      <w:r>
        <w:rPr>
          <w:rFonts w:eastAsia="Times New Roman" w:cs="Times New Roman"/>
          <w:spacing w:val="1"/>
          <w:sz w:val="28"/>
          <w:szCs w:val="28"/>
          <w:lang w:val="ru-RU"/>
        </w:rPr>
        <w:t xml:space="preserve"> </w:t>
      </w:r>
      <w:r>
        <w:rPr>
          <w:rFonts w:eastAsia="Times New Roman" w:cs="Times New Roman"/>
          <w:sz w:val="28"/>
          <w:szCs w:val="28"/>
          <w:lang w:val="ru-RU"/>
        </w:rPr>
        <w:t>положительном</w:t>
      </w:r>
      <w:r>
        <w:rPr>
          <w:rFonts w:eastAsia="Times New Roman" w:cs="Times New Roman"/>
          <w:spacing w:val="1"/>
          <w:sz w:val="28"/>
          <w:szCs w:val="28"/>
          <w:lang w:val="ru-RU"/>
        </w:rPr>
        <w:t xml:space="preserve"> </w:t>
      </w:r>
      <w:r>
        <w:rPr>
          <w:rFonts w:eastAsia="Times New Roman" w:cs="Times New Roman"/>
          <w:sz w:val="28"/>
          <w:szCs w:val="28"/>
          <w:lang w:val="ru-RU"/>
        </w:rPr>
        <w:t>влиянии</w:t>
      </w:r>
      <w:r>
        <w:rPr>
          <w:rFonts w:eastAsia="Times New Roman" w:cs="Times New Roman"/>
          <w:spacing w:val="1"/>
          <w:sz w:val="28"/>
          <w:szCs w:val="28"/>
          <w:lang w:val="ru-RU"/>
        </w:rPr>
        <w:t xml:space="preserve"> </w:t>
      </w:r>
      <w:r>
        <w:rPr>
          <w:rFonts w:eastAsia="Times New Roman" w:cs="Times New Roman"/>
          <w:sz w:val="28"/>
          <w:szCs w:val="28"/>
          <w:lang w:val="ru-RU"/>
        </w:rPr>
        <w:t>зарядки</w:t>
      </w:r>
      <w:r>
        <w:rPr>
          <w:rFonts w:eastAsia="Times New Roman" w:cs="Times New Roman"/>
          <w:spacing w:val="1"/>
          <w:sz w:val="28"/>
          <w:szCs w:val="28"/>
          <w:lang w:val="ru-RU"/>
        </w:rPr>
        <w:t xml:space="preserve"> </w:t>
      </w:r>
      <w:r>
        <w:rPr>
          <w:rFonts w:eastAsia="Times New Roman" w:cs="Times New Roman"/>
          <w:sz w:val="28"/>
          <w:szCs w:val="28"/>
          <w:lang w:val="ru-RU"/>
        </w:rPr>
        <w:t>на</w:t>
      </w:r>
      <w:r>
        <w:rPr>
          <w:rFonts w:eastAsia="Times New Roman" w:cs="Times New Roman"/>
          <w:spacing w:val="1"/>
          <w:sz w:val="28"/>
          <w:szCs w:val="28"/>
          <w:lang w:val="ru-RU"/>
        </w:rPr>
        <w:t xml:space="preserve"> </w:t>
      </w:r>
      <w:r>
        <w:rPr>
          <w:rFonts w:eastAsia="Times New Roman" w:cs="Times New Roman"/>
          <w:sz w:val="28"/>
          <w:szCs w:val="28"/>
          <w:lang w:val="ru-RU"/>
        </w:rPr>
        <w:t>укрепление</w:t>
      </w:r>
      <w:r>
        <w:rPr>
          <w:rFonts w:eastAsia="Times New Roman" w:cs="Times New Roman"/>
          <w:spacing w:val="1"/>
          <w:sz w:val="28"/>
          <w:szCs w:val="28"/>
          <w:lang w:val="ru-RU"/>
        </w:rPr>
        <w:t xml:space="preserve"> </w:t>
      </w:r>
      <w:r>
        <w:rPr>
          <w:rFonts w:eastAsia="Times New Roman" w:cs="Times New Roman"/>
          <w:sz w:val="28"/>
          <w:szCs w:val="28"/>
          <w:lang w:val="ru-RU"/>
        </w:rPr>
        <w:t>здоровья; умение</w:t>
      </w:r>
      <w:r>
        <w:rPr>
          <w:rFonts w:eastAsia="Times New Roman" w:cs="Times New Roman"/>
          <w:spacing w:val="1"/>
          <w:sz w:val="28"/>
          <w:szCs w:val="28"/>
          <w:lang w:val="ru-RU"/>
        </w:rPr>
        <w:t xml:space="preserve"> </w:t>
      </w:r>
      <w:r>
        <w:rPr>
          <w:rFonts w:eastAsia="Times New Roman" w:cs="Times New Roman"/>
          <w:sz w:val="28"/>
          <w:szCs w:val="28"/>
          <w:lang w:val="ru-RU"/>
        </w:rPr>
        <w:t>систематизировать</w:t>
      </w:r>
      <w:r>
        <w:rPr>
          <w:rFonts w:eastAsia="Times New Roman" w:cs="Times New Roman"/>
          <w:spacing w:val="1"/>
          <w:sz w:val="28"/>
          <w:szCs w:val="28"/>
          <w:lang w:val="ru-RU"/>
        </w:rPr>
        <w:t xml:space="preserve"> </w:t>
      </w:r>
      <w:r>
        <w:rPr>
          <w:rFonts w:eastAsia="Times New Roman" w:cs="Times New Roman"/>
          <w:sz w:val="28"/>
          <w:szCs w:val="28"/>
          <w:lang w:val="ru-RU"/>
        </w:rPr>
        <w:t>основные</w:t>
      </w:r>
      <w:r>
        <w:rPr>
          <w:rFonts w:eastAsia="Times New Roman" w:cs="Times New Roman"/>
          <w:spacing w:val="1"/>
          <w:sz w:val="28"/>
          <w:szCs w:val="28"/>
          <w:lang w:val="ru-RU"/>
        </w:rPr>
        <w:t xml:space="preserve"> </w:t>
      </w:r>
      <w:r>
        <w:rPr>
          <w:rFonts w:eastAsia="Times New Roman" w:cs="Times New Roman"/>
          <w:sz w:val="28"/>
          <w:szCs w:val="28"/>
          <w:lang w:val="ru-RU"/>
        </w:rPr>
        <w:t>составляющие</w:t>
      </w:r>
      <w:r>
        <w:rPr>
          <w:rFonts w:eastAsia="Times New Roman" w:cs="Times New Roman"/>
          <w:spacing w:val="1"/>
          <w:sz w:val="28"/>
          <w:szCs w:val="28"/>
          <w:lang w:val="ru-RU"/>
        </w:rPr>
        <w:t xml:space="preserve"> </w:t>
      </w:r>
      <w:r>
        <w:rPr>
          <w:rFonts w:eastAsia="Times New Roman" w:cs="Times New Roman"/>
          <w:sz w:val="28"/>
          <w:szCs w:val="28"/>
          <w:lang w:val="ru-RU"/>
        </w:rPr>
        <w:t>здорового</w:t>
      </w:r>
      <w:r>
        <w:rPr>
          <w:rFonts w:eastAsia="Times New Roman" w:cs="Times New Roman"/>
          <w:spacing w:val="1"/>
          <w:sz w:val="28"/>
          <w:szCs w:val="28"/>
          <w:lang w:val="ru-RU"/>
        </w:rPr>
        <w:t xml:space="preserve"> </w:t>
      </w:r>
      <w:r>
        <w:rPr>
          <w:rFonts w:eastAsia="Times New Roman" w:cs="Times New Roman"/>
          <w:sz w:val="28"/>
          <w:szCs w:val="28"/>
          <w:lang w:val="ru-RU"/>
        </w:rPr>
        <w:t>образа</w:t>
      </w:r>
      <w:r>
        <w:rPr>
          <w:rFonts w:eastAsia="Times New Roman" w:cs="Times New Roman"/>
          <w:spacing w:val="1"/>
          <w:sz w:val="28"/>
          <w:szCs w:val="28"/>
          <w:lang w:val="ru-RU"/>
        </w:rPr>
        <w:t xml:space="preserve"> </w:t>
      </w:r>
      <w:r>
        <w:rPr>
          <w:rFonts w:eastAsia="Times New Roman" w:cs="Times New Roman"/>
          <w:sz w:val="28"/>
          <w:szCs w:val="28"/>
          <w:lang w:val="ru-RU"/>
        </w:rPr>
        <w:t>жизни;</w:t>
      </w:r>
      <w:r>
        <w:rPr>
          <w:rFonts w:eastAsia="Times New Roman" w:cs="Times New Roman"/>
          <w:spacing w:val="1"/>
          <w:sz w:val="28"/>
          <w:szCs w:val="28"/>
          <w:lang w:val="ru-RU"/>
        </w:rPr>
        <w:t xml:space="preserve"> </w:t>
      </w:r>
      <w:r>
        <w:rPr>
          <w:rFonts w:eastAsia="Times New Roman" w:cs="Times New Roman"/>
          <w:sz w:val="28"/>
          <w:szCs w:val="28"/>
          <w:lang w:val="ru-RU"/>
        </w:rPr>
        <w:t>усвоение сведений о понятиях экология и эколог; понимание необходимости соблюдения</w:t>
      </w:r>
      <w:r>
        <w:rPr>
          <w:rFonts w:eastAsia="Times New Roman" w:cs="Times New Roman"/>
          <w:spacing w:val="1"/>
          <w:sz w:val="28"/>
          <w:szCs w:val="28"/>
          <w:lang w:val="ru-RU"/>
        </w:rPr>
        <w:t xml:space="preserve"> </w:t>
      </w:r>
      <w:r>
        <w:rPr>
          <w:rFonts w:eastAsia="Times New Roman" w:cs="Times New Roman"/>
          <w:sz w:val="28"/>
          <w:szCs w:val="28"/>
          <w:lang w:val="ru-RU"/>
        </w:rPr>
        <w:t>правил</w:t>
      </w:r>
      <w:r>
        <w:rPr>
          <w:rFonts w:eastAsia="Times New Roman" w:cs="Times New Roman"/>
          <w:spacing w:val="17"/>
          <w:sz w:val="28"/>
          <w:szCs w:val="28"/>
          <w:lang w:val="ru-RU"/>
        </w:rPr>
        <w:t xml:space="preserve"> </w:t>
      </w:r>
      <w:r>
        <w:rPr>
          <w:rFonts w:eastAsia="Times New Roman" w:cs="Times New Roman"/>
          <w:sz w:val="28"/>
          <w:szCs w:val="28"/>
          <w:lang w:val="ru-RU"/>
        </w:rPr>
        <w:t>экологического</w:t>
      </w:r>
      <w:r>
        <w:rPr>
          <w:rFonts w:eastAsia="Times New Roman" w:cs="Times New Roman"/>
          <w:spacing w:val="18"/>
          <w:sz w:val="28"/>
          <w:szCs w:val="28"/>
          <w:lang w:val="ru-RU"/>
        </w:rPr>
        <w:t xml:space="preserve"> </w:t>
      </w:r>
      <w:r>
        <w:rPr>
          <w:rFonts w:eastAsia="Times New Roman" w:cs="Times New Roman"/>
          <w:sz w:val="28"/>
          <w:szCs w:val="28"/>
          <w:lang w:val="ru-RU"/>
        </w:rPr>
        <w:t>поведения</w:t>
      </w:r>
      <w:r>
        <w:rPr>
          <w:rFonts w:eastAsia="Times New Roman" w:cs="Times New Roman"/>
          <w:spacing w:val="14"/>
          <w:sz w:val="28"/>
          <w:szCs w:val="28"/>
          <w:lang w:val="ru-RU"/>
        </w:rPr>
        <w:t xml:space="preserve"> </w:t>
      </w:r>
      <w:r>
        <w:rPr>
          <w:rFonts w:eastAsia="Times New Roman" w:cs="Times New Roman"/>
          <w:sz w:val="28"/>
          <w:szCs w:val="28"/>
          <w:lang w:val="ru-RU"/>
        </w:rPr>
        <w:t>на</w:t>
      </w:r>
      <w:r>
        <w:rPr>
          <w:rFonts w:eastAsia="Times New Roman" w:cs="Times New Roman"/>
          <w:spacing w:val="9"/>
          <w:sz w:val="28"/>
          <w:szCs w:val="28"/>
          <w:lang w:val="ru-RU"/>
        </w:rPr>
        <w:t xml:space="preserve"> </w:t>
      </w:r>
      <w:r>
        <w:rPr>
          <w:rFonts w:eastAsia="Times New Roman" w:cs="Times New Roman"/>
          <w:sz w:val="28"/>
          <w:szCs w:val="28"/>
          <w:lang w:val="ru-RU"/>
        </w:rPr>
        <w:t>природе;</w:t>
      </w:r>
      <w:r>
        <w:rPr>
          <w:rFonts w:eastAsia="Times New Roman" w:cs="Times New Roman"/>
          <w:spacing w:val="9"/>
          <w:sz w:val="28"/>
          <w:szCs w:val="28"/>
          <w:lang w:val="ru-RU"/>
        </w:rPr>
        <w:t xml:space="preserve"> </w:t>
      </w:r>
      <w:r>
        <w:rPr>
          <w:rFonts w:eastAsia="Times New Roman" w:cs="Times New Roman"/>
          <w:sz w:val="28"/>
          <w:szCs w:val="28"/>
          <w:lang w:val="ru-RU"/>
        </w:rPr>
        <w:t>знакомство</w:t>
      </w:r>
      <w:r>
        <w:rPr>
          <w:rFonts w:eastAsia="Times New Roman" w:cs="Times New Roman"/>
          <w:spacing w:val="23"/>
          <w:sz w:val="28"/>
          <w:szCs w:val="28"/>
          <w:lang w:val="ru-RU"/>
        </w:rPr>
        <w:t xml:space="preserve"> </w:t>
      </w:r>
      <w:r>
        <w:rPr>
          <w:rFonts w:eastAsia="Times New Roman" w:cs="Times New Roman"/>
          <w:sz w:val="28"/>
          <w:szCs w:val="28"/>
          <w:lang w:val="ru-RU"/>
        </w:rPr>
        <w:t>с</w:t>
      </w:r>
      <w:r>
        <w:rPr>
          <w:rFonts w:eastAsia="Times New Roman" w:cs="Times New Roman"/>
          <w:spacing w:val="10"/>
          <w:sz w:val="28"/>
          <w:szCs w:val="28"/>
          <w:lang w:val="ru-RU"/>
        </w:rPr>
        <w:t xml:space="preserve"> </w:t>
      </w:r>
      <w:r>
        <w:rPr>
          <w:rFonts w:eastAsia="Times New Roman" w:cs="Times New Roman"/>
          <w:sz w:val="28"/>
          <w:szCs w:val="28"/>
          <w:lang w:val="ru-RU"/>
        </w:rPr>
        <w:t>понятиями</w:t>
      </w:r>
      <w:r>
        <w:rPr>
          <w:rFonts w:eastAsia="Times New Roman" w:cs="Times New Roman"/>
          <w:spacing w:val="19"/>
          <w:sz w:val="28"/>
          <w:szCs w:val="28"/>
          <w:lang w:val="ru-RU"/>
        </w:rPr>
        <w:t xml:space="preserve"> </w:t>
      </w:r>
      <w:r>
        <w:rPr>
          <w:rFonts w:eastAsia="Times New Roman" w:cs="Times New Roman"/>
          <w:sz w:val="28"/>
          <w:szCs w:val="28"/>
          <w:lang w:val="ru-RU"/>
        </w:rPr>
        <w:t>“хранитель”,</w:t>
      </w:r>
    </w:p>
    <w:p w:rsidR="00D2092F" w:rsidRDefault="00B523C6">
      <w:pPr>
        <w:widowControl w:val="0"/>
        <w:spacing w:beforeAutospacing="0" w:afterAutospacing="0"/>
        <w:ind w:right="452"/>
        <w:jc w:val="both"/>
        <w:rPr>
          <w:rFonts w:ascii="Times New Roman" w:eastAsia="Times New Roman" w:hAnsi="Times New Roman" w:cs="Times New Roman"/>
          <w:sz w:val="28"/>
          <w:szCs w:val="28"/>
          <w:lang w:val="ru-RU"/>
        </w:rPr>
        <w:sectPr w:rsidR="00D2092F" w:rsidSect="007E37E4">
          <w:pgSz w:w="11920" w:h="16850"/>
          <w:pgMar w:top="568" w:right="380" w:bottom="1110" w:left="1060" w:header="0" w:footer="1053" w:gutter="0"/>
          <w:cols w:space="720"/>
          <w:formProt w:val="0"/>
          <w:docGrid w:linePitch="100" w:charSpace="4096"/>
        </w:sectPr>
      </w:pPr>
      <w:r>
        <w:rPr>
          <w:rFonts w:eastAsia="Times New Roman" w:cs="Times New Roman"/>
          <w:sz w:val="28"/>
          <w:szCs w:val="28"/>
          <w:lang w:val="ru-RU"/>
        </w:rPr>
        <w:t>«хранитель исторической памяти», умение проявлять уважение к семейным ценностям и</w:t>
      </w:r>
      <w:r>
        <w:rPr>
          <w:rFonts w:eastAsia="Times New Roman" w:cs="Times New Roman"/>
          <w:spacing w:val="1"/>
          <w:sz w:val="28"/>
          <w:szCs w:val="28"/>
          <w:lang w:val="ru-RU"/>
        </w:rPr>
        <w:t xml:space="preserve"> </w:t>
      </w:r>
      <w:r>
        <w:rPr>
          <w:rFonts w:eastAsia="Times New Roman" w:cs="Times New Roman"/>
          <w:sz w:val="28"/>
          <w:szCs w:val="28"/>
          <w:lang w:val="ru-RU"/>
        </w:rPr>
        <w:t>традициям;</w:t>
      </w:r>
      <w:r>
        <w:rPr>
          <w:rFonts w:eastAsia="Times New Roman" w:cs="Times New Roman"/>
          <w:spacing w:val="1"/>
          <w:sz w:val="28"/>
          <w:szCs w:val="28"/>
          <w:lang w:val="ru-RU"/>
        </w:rPr>
        <w:t xml:space="preserve"> </w:t>
      </w:r>
      <w:r>
        <w:rPr>
          <w:rFonts w:eastAsia="Times New Roman" w:cs="Times New Roman"/>
          <w:sz w:val="28"/>
          <w:szCs w:val="28"/>
          <w:lang w:val="ru-RU"/>
        </w:rPr>
        <w:t>понимание</w:t>
      </w:r>
      <w:r>
        <w:rPr>
          <w:rFonts w:eastAsia="Times New Roman" w:cs="Times New Roman"/>
          <w:spacing w:val="1"/>
          <w:sz w:val="28"/>
          <w:szCs w:val="28"/>
          <w:lang w:val="ru-RU"/>
        </w:rPr>
        <w:t xml:space="preserve"> </w:t>
      </w:r>
      <w:r>
        <w:rPr>
          <w:rFonts w:eastAsia="Times New Roman" w:cs="Times New Roman"/>
          <w:sz w:val="28"/>
          <w:szCs w:val="28"/>
          <w:lang w:val="ru-RU"/>
        </w:rPr>
        <w:t>особой</w:t>
      </w:r>
      <w:r>
        <w:rPr>
          <w:rFonts w:eastAsia="Times New Roman" w:cs="Times New Roman"/>
          <w:spacing w:val="1"/>
          <w:sz w:val="28"/>
          <w:szCs w:val="28"/>
          <w:lang w:val="ru-RU"/>
        </w:rPr>
        <w:t xml:space="preserve"> </w:t>
      </w:r>
      <w:r>
        <w:rPr>
          <w:rFonts w:eastAsia="Times New Roman" w:cs="Times New Roman"/>
          <w:sz w:val="28"/>
          <w:szCs w:val="28"/>
          <w:lang w:val="ru-RU"/>
        </w:rPr>
        <w:t>роли</w:t>
      </w:r>
      <w:r>
        <w:rPr>
          <w:rFonts w:eastAsia="Times New Roman" w:cs="Times New Roman"/>
          <w:spacing w:val="1"/>
          <w:sz w:val="28"/>
          <w:szCs w:val="28"/>
          <w:lang w:val="ru-RU"/>
        </w:rPr>
        <w:t xml:space="preserve"> </w:t>
      </w:r>
      <w:r>
        <w:rPr>
          <w:rFonts w:eastAsia="Times New Roman" w:cs="Times New Roman"/>
          <w:sz w:val="28"/>
          <w:szCs w:val="28"/>
          <w:lang w:val="ru-RU"/>
        </w:rPr>
        <w:t>в</w:t>
      </w:r>
      <w:r>
        <w:rPr>
          <w:rFonts w:eastAsia="Times New Roman" w:cs="Times New Roman"/>
          <w:spacing w:val="1"/>
          <w:sz w:val="28"/>
          <w:szCs w:val="28"/>
          <w:lang w:val="ru-RU"/>
        </w:rPr>
        <w:t xml:space="preserve"> </w:t>
      </w:r>
      <w:r>
        <w:rPr>
          <w:rFonts w:eastAsia="Times New Roman" w:cs="Times New Roman"/>
          <w:sz w:val="28"/>
          <w:szCs w:val="28"/>
          <w:lang w:val="ru-RU"/>
        </w:rPr>
        <w:t>истории</w:t>
      </w:r>
      <w:r>
        <w:rPr>
          <w:rFonts w:eastAsia="Times New Roman" w:cs="Times New Roman"/>
          <w:spacing w:val="1"/>
          <w:sz w:val="28"/>
          <w:szCs w:val="28"/>
          <w:lang w:val="ru-RU"/>
        </w:rPr>
        <w:t xml:space="preserve"> </w:t>
      </w:r>
      <w:r>
        <w:rPr>
          <w:rFonts w:eastAsia="Times New Roman" w:cs="Times New Roman"/>
          <w:sz w:val="28"/>
          <w:szCs w:val="28"/>
          <w:lang w:val="ru-RU"/>
        </w:rPr>
        <w:t>России</w:t>
      </w:r>
      <w:r>
        <w:rPr>
          <w:rFonts w:eastAsia="Times New Roman" w:cs="Times New Roman"/>
          <w:spacing w:val="1"/>
          <w:sz w:val="28"/>
          <w:szCs w:val="28"/>
          <w:lang w:val="ru-RU"/>
        </w:rPr>
        <w:t xml:space="preserve"> </w:t>
      </w:r>
      <w:r>
        <w:rPr>
          <w:rFonts w:eastAsia="Times New Roman" w:cs="Times New Roman"/>
          <w:sz w:val="28"/>
          <w:szCs w:val="28"/>
          <w:lang w:val="ru-RU"/>
        </w:rPr>
        <w:t>и</w:t>
      </w:r>
      <w:r>
        <w:rPr>
          <w:rFonts w:eastAsia="Times New Roman" w:cs="Times New Roman"/>
          <w:spacing w:val="1"/>
          <w:sz w:val="28"/>
          <w:szCs w:val="28"/>
          <w:lang w:val="ru-RU"/>
        </w:rPr>
        <w:t xml:space="preserve"> </w:t>
      </w:r>
      <w:r>
        <w:rPr>
          <w:rFonts w:eastAsia="Times New Roman" w:cs="Times New Roman"/>
          <w:sz w:val="28"/>
          <w:szCs w:val="28"/>
          <w:lang w:val="ru-RU"/>
        </w:rPr>
        <w:t>мировой</w:t>
      </w:r>
      <w:r>
        <w:rPr>
          <w:rFonts w:eastAsia="Times New Roman" w:cs="Times New Roman"/>
          <w:spacing w:val="1"/>
          <w:sz w:val="28"/>
          <w:szCs w:val="28"/>
          <w:lang w:val="ru-RU"/>
        </w:rPr>
        <w:t xml:space="preserve"> </w:t>
      </w:r>
      <w:r>
        <w:rPr>
          <w:rFonts w:eastAsia="Times New Roman" w:cs="Times New Roman"/>
          <w:sz w:val="28"/>
          <w:szCs w:val="28"/>
          <w:lang w:val="ru-RU"/>
        </w:rPr>
        <w:t>истории,</w:t>
      </w:r>
      <w:r>
        <w:rPr>
          <w:rFonts w:eastAsia="Times New Roman" w:cs="Times New Roman"/>
          <w:spacing w:val="60"/>
          <w:sz w:val="28"/>
          <w:szCs w:val="28"/>
          <w:lang w:val="ru-RU"/>
        </w:rPr>
        <w:t xml:space="preserve"> </w:t>
      </w:r>
      <w:r>
        <w:rPr>
          <w:rFonts w:eastAsia="Times New Roman" w:cs="Times New Roman"/>
          <w:sz w:val="28"/>
          <w:szCs w:val="28"/>
          <w:lang w:val="ru-RU"/>
        </w:rPr>
        <w:t>чувства</w:t>
      </w:r>
      <w:r>
        <w:rPr>
          <w:rFonts w:eastAsia="Times New Roman" w:cs="Times New Roman"/>
          <w:spacing w:val="1"/>
          <w:sz w:val="28"/>
          <w:szCs w:val="28"/>
          <w:lang w:val="ru-RU"/>
        </w:rPr>
        <w:t xml:space="preserve"> </w:t>
      </w:r>
      <w:r>
        <w:rPr>
          <w:rFonts w:eastAsia="Times New Roman" w:cs="Times New Roman"/>
          <w:sz w:val="28"/>
          <w:szCs w:val="28"/>
          <w:lang w:val="ru-RU"/>
        </w:rPr>
        <w:t>гордости</w:t>
      </w:r>
      <w:r>
        <w:rPr>
          <w:rFonts w:eastAsia="Times New Roman" w:cs="Times New Roman"/>
          <w:spacing w:val="-2"/>
          <w:sz w:val="28"/>
          <w:szCs w:val="28"/>
          <w:lang w:val="ru-RU"/>
        </w:rPr>
        <w:t xml:space="preserve"> </w:t>
      </w:r>
      <w:r>
        <w:rPr>
          <w:rFonts w:eastAsia="Times New Roman" w:cs="Times New Roman"/>
          <w:sz w:val="28"/>
          <w:szCs w:val="28"/>
          <w:lang w:val="ru-RU"/>
        </w:rPr>
        <w:t>за</w:t>
      </w:r>
      <w:r>
        <w:rPr>
          <w:rFonts w:eastAsia="Times New Roman" w:cs="Times New Roman"/>
          <w:spacing w:val="-1"/>
          <w:sz w:val="28"/>
          <w:szCs w:val="28"/>
          <w:lang w:val="ru-RU"/>
        </w:rPr>
        <w:t xml:space="preserve"> </w:t>
      </w:r>
      <w:r>
        <w:rPr>
          <w:rFonts w:eastAsia="Times New Roman" w:cs="Times New Roman"/>
          <w:sz w:val="28"/>
          <w:szCs w:val="28"/>
          <w:lang w:val="ru-RU"/>
        </w:rPr>
        <w:t>достижения</w:t>
      </w:r>
      <w:r>
        <w:rPr>
          <w:rFonts w:eastAsia="Times New Roman" w:cs="Times New Roman"/>
          <w:spacing w:val="-4"/>
          <w:sz w:val="28"/>
          <w:szCs w:val="28"/>
          <w:lang w:val="ru-RU"/>
        </w:rPr>
        <w:t xml:space="preserve"> </w:t>
      </w:r>
      <w:r>
        <w:rPr>
          <w:rFonts w:eastAsia="Times New Roman" w:cs="Times New Roman"/>
          <w:sz w:val="28"/>
          <w:szCs w:val="28"/>
          <w:lang w:val="ru-RU"/>
        </w:rPr>
        <w:t>малой</w:t>
      </w:r>
      <w:r>
        <w:rPr>
          <w:rFonts w:eastAsia="Times New Roman" w:cs="Times New Roman"/>
          <w:spacing w:val="1"/>
          <w:sz w:val="28"/>
          <w:szCs w:val="28"/>
          <w:lang w:val="ru-RU"/>
        </w:rPr>
        <w:t xml:space="preserve"> </w:t>
      </w:r>
      <w:r>
        <w:rPr>
          <w:rFonts w:eastAsia="Times New Roman" w:cs="Times New Roman"/>
          <w:sz w:val="28"/>
          <w:szCs w:val="28"/>
          <w:lang w:val="ru-RU"/>
        </w:rPr>
        <w:t>Родины.</w:t>
      </w:r>
    </w:p>
    <w:p w:rsidR="00D2092F" w:rsidRDefault="00B523C6">
      <w:pPr>
        <w:widowControl w:val="0"/>
        <w:spacing w:before="60" w:beforeAutospacing="0" w:afterAutospacing="0"/>
        <w:ind w:right="3921"/>
        <w:jc w:val="center"/>
        <w:outlineLvl w:val="1"/>
        <w:rPr>
          <w:rFonts w:ascii="Times New Roman" w:eastAsia="Times New Roman" w:hAnsi="Times New Roman" w:cs="Times New Roman"/>
          <w:b/>
          <w:bCs/>
          <w:sz w:val="24"/>
          <w:szCs w:val="24"/>
          <w:lang w:val="ru-RU"/>
        </w:rPr>
      </w:pPr>
      <w:r>
        <w:rPr>
          <w:rFonts w:eastAsia="Times New Roman" w:cs="Times New Roman"/>
          <w:b/>
          <w:bCs/>
          <w:spacing w:val="-1"/>
          <w:sz w:val="24"/>
          <w:szCs w:val="24"/>
          <w:lang w:val="ru-RU"/>
        </w:rPr>
        <w:lastRenderedPageBreak/>
        <w:t>ТЕМАТИЧЕСКОЕ</w:t>
      </w:r>
      <w:r>
        <w:rPr>
          <w:rFonts w:eastAsia="Times New Roman" w:cs="Times New Roman"/>
          <w:b/>
          <w:bCs/>
          <w:spacing w:val="-14"/>
          <w:sz w:val="24"/>
          <w:szCs w:val="24"/>
          <w:lang w:val="ru-RU"/>
        </w:rPr>
        <w:t xml:space="preserve"> </w:t>
      </w:r>
      <w:r>
        <w:rPr>
          <w:rFonts w:eastAsia="Times New Roman" w:cs="Times New Roman"/>
          <w:b/>
          <w:bCs/>
          <w:sz w:val="24"/>
          <w:szCs w:val="24"/>
          <w:lang w:val="ru-RU"/>
        </w:rPr>
        <w:t>ПЛАНИРОВАНИЕ</w:t>
      </w:r>
    </w:p>
    <w:p w:rsidR="00D2092F" w:rsidRDefault="00B523C6">
      <w:pPr>
        <w:widowControl w:val="0"/>
        <w:spacing w:beforeAutospacing="0" w:afterAutospacing="0"/>
        <w:ind w:right="3495"/>
        <w:jc w:val="center"/>
        <w:rPr>
          <w:rFonts w:ascii="Times New Roman" w:eastAsia="Times New Roman" w:hAnsi="Times New Roman" w:cs="Times New Roman"/>
          <w:b/>
          <w:sz w:val="28"/>
          <w:szCs w:val="28"/>
          <w:lang w:val="ru-RU"/>
        </w:rPr>
      </w:pPr>
      <w:r>
        <w:rPr>
          <w:rFonts w:eastAsia="Times New Roman" w:cs="Times New Roman"/>
          <w:b/>
          <w:sz w:val="28"/>
          <w:szCs w:val="28"/>
          <w:lang w:val="ru-RU"/>
        </w:rPr>
        <w:t>1класс</w:t>
      </w:r>
    </w:p>
    <w:tbl>
      <w:tblPr>
        <w:tblStyle w:val="TableNormal1"/>
        <w:tblW w:w="14577" w:type="dxa"/>
        <w:tblInd w:w="337" w:type="dxa"/>
        <w:tblLayout w:type="fixed"/>
        <w:tblCellMar>
          <w:left w:w="5" w:type="dxa"/>
          <w:right w:w="5" w:type="dxa"/>
        </w:tblCellMar>
        <w:tblLook w:val="01E0"/>
      </w:tblPr>
      <w:tblGrid>
        <w:gridCol w:w="996"/>
        <w:gridCol w:w="6210"/>
        <w:gridCol w:w="1131"/>
        <w:gridCol w:w="6240"/>
      </w:tblGrid>
      <w:tr w:rsidR="00D2092F">
        <w:trPr>
          <w:trHeight w:val="551"/>
        </w:trPr>
        <w:tc>
          <w:tcPr>
            <w:tcW w:w="99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33"/>
              <w:ind w:right="140"/>
              <w:jc w:val="center"/>
              <w:rPr>
                <w:rFonts w:ascii="Times New Roman" w:eastAsia="Times New Roman" w:hAnsi="Times New Roman"/>
                <w:b/>
              </w:rPr>
            </w:pPr>
            <w:r>
              <w:rPr>
                <w:rFonts w:eastAsia="Times New Roman" w:cs="Times New Roman"/>
                <w:b/>
              </w:rPr>
              <w:t>№</w:t>
            </w:r>
            <w:r>
              <w:rPr>
                <w:rFonts w:eastAsia="Times New Roman" w:cs="Times New Roman"/>
                <w:b/>
                <w:spacing w:val="-4"/>
              </w:rPr>
              <w:t xml:space="preserve"> </w:t>
            </w:r>
            <w:r>
              <w:rPr>
                <w:rFonts w:eastAsia="Times New Roman" w:cs="Times New Roman"/>
                <w:b/>
              </w:rPr>
              <w:t>п/п</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33"/>
              <w:ind w:right="2796"/>
              <w:jc w:val="center"/>
              <w:rPr>
                <w:rFonts w:ascii="Times New Roman" w:eastAsia="Times New Roman" w:hAnsi="Times New Roman"/>
                <w:b/>
              </w:rPr>
            </w:pPr>
            <w:r>
              <w:rPr>
                <w:rFonts w:eastAsia="Times New Roman" w:cs="Times New Roman"/>
                <w:b/>
              </w:rPr>
              <w:t>Тема</w:t>
            </w:r>
          </w:p>
        </w:tc>
        <w:tc>
          <w:tcPr>
            <w:tcW w:w="113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5" w:line="228" w:lineRule="auto"/>
              <w:ind w:right="158"/>
              <w:rPr>
                <w:rFonts w:ascii="Times New Roman" w:eastAsia="Times New Roman" w:hAnsi="Times New Roman"/>
                <w:b/>
              </w:rPr>
            </w:pPr>
            <w:r>
              <w:rPr>
                <w:rFonts w:eastAsia="Times New Roman" w:cs="Times New Roman"/>
                <w:b/>
              </w:rPr>
              <w:t>Кол-во</w:t>
            </w:r>
            <w:r>
              <w:rPr>
                <w:rFonts w:eastAsia="Times New Roman" w:cs="Times New Roman"/>
                <w:b/>
                <w:spacing w:val="-57"/>
              </w:rPr>
              <w:t xml:space="preserve"> </w:t>
            </w:r>
            <w:r>
              <w:rPr>
                <w:rFonts w:eastAsia="Times New Roman" w:cs="Times New Roman"/>
                <w:b/>
              </w:rPr>
              <w:t>часов</w:t>
            </w:r>
          </w:p>
        </w:tc>
        <w:tc>
          <w:tcPr>
            <w:tcW w:w="62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33"/>
              <w:ind w:right="2546"/>
              <w:jc w:val="center"/>
              <w:rPr>
                <w:rFonts w:ascii="Times New Roman" w:eastAsia="Times New Roman" w:hAnsi="Times New Roman"/>
                <w:b/>
              </w:rPr>
            </w:pPr>
            <w:r>
              <w:rPr>
                <w:rFonts w:eastAsia="Times New Roman" w:cs="Times New Roman"/>
                <w:b/>
              </w:rPr>
              <w:t>ЦОР</w:t>
            </w:r>
            <w:r>
              <w:rPr>
                <w:rFonts w:eastAsia="Times New Roman" w:cs="Times New Roman"/>
                <w:b/>
                <w:spacing w:val="-8"/>
              </w:rPr>
              <w:t xml:space="preserve"> </w:t>
            </w:r>
            <w:r>
              <w:rPr>
                <w:rFonts w:eastAsia="Times New Roman" w:cs="Times New Roman"/>
                <w:b/>
              </w:rPr>
              <w:t>ЭОР</w:t>
            </w:r>
          </w:p>
        </w:tc>
      </w:tr>
      <w:tr w:rsidR="00D2092F">
        <w:trPr>
          <w:trHeight w:val="1101"/>
        </w:trPr>
        <w:tc>
          <w:tcPr>
            <w:tcW w:w="995"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4" w:after="280"/>
              <w:rPr>
                <w:rFonts w:ascii="Times New Roman" w:eastAsia="Times New Roman" w:hAnsi="Times New Roman"/>
                <w:b/>
                <w:sz w:val="34"/>
              </w:rPr>
            </w:pPr>
          </w:p>
          <w:p w:rsidR="00D2092F" w:rsidRDefault="00B523C6">
            <w:pPr>
              <w:widowControl w:val="0"/>
              <w:spacing w:before="280"/>
              <w:jc w:val="center"/>
              <w:rPr>
                <w:rFonts w:ascii="Times New Roman" w:eastAsia="Times New Roman" w:hAnsi="Times New Roman"/>
              </w:rPr>
            </w:pPr>
            <w:r>
              <w:rPr>
                <w:rFonts w:eastAsia="Times New Roman" w:cs="Times New Roman"/>
              </w:rPr>
              <w:t>1</w:t>
            </w:r>
          </w:p>
        </w:tc>
        <w:tc>
          <w:tcPr>
            <w:tcW w:w="6210"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4" w:after="280"/>
              <w:rPr>
                <w:rFonts w:ascii="Times New Roman" w:eastAsia="Times New Roman" w:hAnsi="Times New Roman"/>
                <w:b/>
                <w:sz w:val="34"/>
                <w:lang w:val="ru-RU"/>
              </w:rPr>
            </w:pPr>
          </w:p>
          <w:p w:rsidR="00D2092F" w:rsidRDefault="00B523C6">
            <w:pPr>
              <w:widowControl w:val="0"/>
              <w:spacing w:before="280"/>
              <w:rPr>
                <w:rFonts w:ascii="Times New Roman" w:eastAsia="Times New Roman" w:hAnsi="Times New Roman"/>
                <w:lang w:val="ru-RU"/>
              </w:rPr>
            </w:pPr>
            <w:r>
              <w:rPr>
                <w:rFonts w:eastAsia="Times New Roman" w:cs="Times New Roman"/>
                <w:lang w:val="ru-RU"/>
              </w:rPr>
              <w:t>Подготовительный</w:t>
            </w:r>
            <w:r>
              <w:rPr>
                <w:rFonts w:eastAsia="Times New Roman" w:cs="Times New Roman"/>
                <w:spacing w:val="-10"/>
                <w:lang w:val="ru-RU"/>
              </w:rPr>
              <w:t xml:space="preserve"> </w:t>
            </w:r>
            <w:r>
              <w:rPr>
                <w:rFonts w:eastAsia="Times New Roman" w:cs="Times New Roman"/>
                <w:lang w:val="ru-RU"/>
              </w:rPr>
              <w:t>этап</w:t>
            </w:r>
            <w:r>
              <w:rPr>
                <w:rFonts w:eastAsia="Times New Roman" w:cs="Times New Roman"/>
                <w:spacing w:val="-14"/>
                <w:lang w:val="ru-RU"/>
              </w:rPr>
              <w:t xml:space="preserve"> </w:t>
            </w:r>
            <w:r>
              <w:rPr>
                <w:rFonts w:eastAsia="Times New Roman" w:cs="Times New Roman"/>
                <w:lang w:val="ru-RU"/>
              </w:rPr>
              <w:t>к</w:t>
            </w:r>
            <w:r>
              <w:rPr>
                <w:rFonts w:eastAsia="Times New Roman" w:cs="Times New Roman"/>
                <w:spacing w:val="-8"/>
                <w:lang w:val="ru-RU"/>
              </w:rPr>
              <w:t xml:space="preserve"> </w:t>
            </w:r>
            <w:r>
              <w:rPr>
                <w:rFonts w:eastAsia="Times New Roman" w:cs="Times New Roman"/>
                <w:lang w:val="ru-RU"/>
              </w:rPr>
              <w:t>участию</w:t>
            </w:r>
            <w:r>
              <w:rPr>
                <w:rFonts w:eastAsia="Times New Roman" w:cs="Times New Roman"/>
                <w:spacing w:val="-10"/>
                <w:lang w:val="ru-RU"/>
              </w:rPr>
              <w:t xml:space="preserve"> </w:t>
            </w:r>
            <w:r>
              <w:rPr>
                <w:rFonts w:eastAsia="Times New Roman" w:cs="Times New Roman"/>
                <w:lang w:val="ru-RU"/>
              </w:rPr>
              <w:t>в</w:t>
            </w:r>
            <w:r>
              <w:rPr>
                <w:rFonts w:eastAsia="Times New Roman" w:cs="Times New Roman"/>
                <w:spacing w:val="-12"/>
                <w:lang w:val="ru-RU"/>
              </w:rPr>
              <w:t xml:space="preserve"> </w:t>
            </w:r>
            <w:r>
              <w:rPr>
                <w:rFonts w:eastAsia="Times New Roman" w:cs="Times New Roman"/>
                <w:lang w:val="ru-RU"/>
              </w:rPr>
              <w:t>Программе</w:t>
            </w:r>
          </w:p>
        </w:tc>
        <w:tc>
          <w:tcPr>
            <w:tcW w:w="1131"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4" w:after="280"/>
              <w:rPr>
                <w:rFonts w:ascii="Times New Roman" w:eastAsia="Times New Roman" w:hAnsi="Times New Roman"/>
                <w:b/>
                <w:sz w:val="34"/>
                <w:lang w:val="ru-RU"/>
              </w:rPr>
            </w:pPr>
          </w:p>
          <w:p w:rsidR="00D2092F" w:rsidRDefault="00B523C6">
            <w:pPr>
              <w:widowControl w:val="0"/>
              <w:spacing w:before="280"/>
              <w:jc w:val="center"/>
              <w:rPr>
                <w:rFonts w:ascii="Times New Roman" w:eastAsia="Times New Roman" w:hAnsi="Times New Roman"/>
              </w:rPr>
            </w:pPr>
            <w:r>
              <w:rPr>
                <w:rFonts w:eastAsia="Times New Roman" w:cs="Times New Roman"/>
              </w:rPr>
              <w:t>1</w:t>
            </w:r>
          </w:p>
        </w:tc>
        <w:tc>
          <w:tcPr>
            <w:tcW w:w="6240" w:type="dxa"/>
            <w:tcBorders>
              <w:top w:val="single" w:sz="4" w:space="0" w:color="000000"/>
              <w:left w:val="single" w:sz="4" w:space="0" w:color="000000"/>
              <w:bottom w:val="single" w:sz="4" w:space="0" w:color="000000"/>
              <w:right w:val="single" w:sz="4" w:space="0" w:color="000000"/>
            </w:tcBorders>
          </w:tcPr>
          <w:p w:rsidR="00D2092F" w:rsidRDefault="00E6519E">
            <w:pPr>
              <w:widowControl w:val="0"/>
              <w:spacing w:after="280"/>
              <w:ind w:right="1773"/>
              <w:rPr>
                <w:rFonts w:ascii="Times New Roman" w:eastAsia="Times New Roman" w:hAnsi="Times New Roman"/>
              </w:rPr>
            </w:pPr>
            <w:hyperlink r:id="rId362">
              <w:r w:rsidR="00B523C6">
                <w:rPr>
                  <w:rFonts w:eastAsia="Times New Roman" w:cs="Times New Roman"/>
                  <w:color w:val="0000FF"/>
                  <w:u w:val="single"/>
                </w:rPr>
                <w:t>https://disk.yandex.ru/i/v3sGr4Q2-INR7A</w:t>
              </w:r>
            </w:hyperlink>
            <w:r w:rsidR="00B523C6">
              <w:rPr>
                <w:rFonts w:eastAsia="Times New Roman" w:cs="Times New Roman"/>
                <w:color w:val="0000FF"/>
                <w:spacing w:val="1"/>
              </w:rPr>
              <w:t xml:space="preserve"> </w:t>
            </w:r>
            <w:hyperlink r:id="rId363">
              <w:r w:rsidR="00B523C6">
                <w:rPr>
                  <w:rFonts w:eastAsia="Times New Roman" w:cs="Times New Roman"/>
                  <w:color w:val="0000FF"/>
                  <w:spacing w:val="-3"/>
                  <w:u w:val="single"/>
                </w:rPr>
                <w:t>https://disk.yandex.ru/i/TwEDL8QqpIkLHw</w:t>
              </w:r>
            </w:hyperlink>
          </w:p>
          <w:p w:rsidR="00D2092F" w:rsidRDefault="00E6519E">
            <w:pPr>
              <w:widowControl w:val="0"/>
              <w:spacing w:before="280" w:line="268" w:lineRule="exact"/>
              <w:ind w:right="1773"/>
              <w:rPr>
                <w:rFonts w:ascii="Times New Roman" w:eastAsia="Times New Roman" w:hAnsi="Times New Roman"/>
              </w:rPr>
            </w:pPr>
            <w:hyperlink r:id="rId364">
              <w:r w:rsidR="00B523C6">
                <w:rPr>
                  <w:rFonts w:eastAsia="Times New Roman" w:cs="Times New Roman"/>
                  <w:color w:val="0000FF"/>
                  <w:u w:val="single"/>
                </w:rPr>
                <w:t>https://disk.yandex.ru/i/3tqEp3ZGYR7-ug</w:t>
              </w:r>
            </w:hyperlink>
            <w:r w:rsidR="00B523C6">
              <w:rPr>
                <w:rFonts w:eastAsia="Times New Roman" w:cs="Times New Roman"/>
                <w:color w:val="0000FF"/>
                <w:spacing w:val="1"/>
              </w:rPr>
              <w:t xml:space="preserve"> </w:t>
            </w:r>
            <w:hyperlink r:id="rId365">
              <w:r w:rsidR="00B523C6">
                <w:rPr>
                  <w:rFonts w:eastAsia="Times New Roman" w:cs="Times New Roman"/>
                  <w:color w:val="0000FF"/>
                  <w:spacing w:val="-1"/>
                  <w:u w:val="single"/>
                </w:rPr>
                <w:t>https://disk.yandex.ru/i/_meoL8kHAdUDYA</w:t>
              </w:r>
            </w:hyperlink>
          </w:p>
        </w:tc>
      </w:tr>
      <w:tr w:rsidR="00D2092F">
        <w:trPr>
          <w:trHeight w:val="830"/>
        </w:trPr>
        <w:tc>
          <w:tcPr>
            <w:tcW w:w="995"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2" w:after="280"/>
              <w:rPr>
                <w:rFonts w:ascii="Times New Roman" w:eastAsia="Times New Roman" w:hAnsi="Times New Roman"/>
                <w:b/>
              </w:rPr>
            </w:pPr>
          </w:p>
          <w:p w:rsidR="00D2092F" w:rsidRDefault="00B523C6">
            <w:pPr>
              <w:widowControl w:val="0"/>
              <w:spacing w:before="280"/>
              <w:jc w:val="center"/>
              <w:rPr>
                <w:rFonts w:ascii="Times New Roman" w:eastAsia="Times New Roman" w:hAnsi="Times New Roman"/>
              </w:rPr>
            </w:pPr>
            <w:r>
              <w:rPr>
                <w:rFonts w:eastAsia="Times New Roman" w:cs="Times New Roman"/>
              </w:rPr>
              <w:t>2</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6"/>
              <w:ind w:right="770"/>
              <w:rPr>
                <w:rFonts w:ascii="Times New Roman" w:eastAsia="Times New Roman" w:hAnsi="Times New Roman"/>
                <w:lang w:val="ru-RU"/>
              </w:rPr>
            </w:pPr>
            <w:r>
              <w:rPr>
                <w:rFonts w:eastAsia="Times New Roman" w:cs="Times New Roman"/>
                <w:lang w:val="ru-RU"/>
              </w:rPr>
              <w:t>Вводный «Орлятский урок» для детей первого года</w:t>
            </w:r>
            <w:r>
              <w:rPr>
                <w:rFonts w:eastAsia="Times New Roman" w:cs="Times New Roman"/>
                <w:spacing w:val="-57"/>
                <w:lang w:val="ru-RU"/>
              </w:rPr>
              <w:t xml:space="preserve"> </w:t>
            </w:r>
            <w:r>
              <w:rPr>
                <w:rFonts w:eastAsia="Times New Roman" w:cs="Times New Roman"/>
                <w:lang w:val="ru-RU"/>
              </w:rPr>
              <w:t>участия</w:t>
            </w:r>
            <w:r>
              <w:rPr>
                <w:rFonts w:eastAsia="Times New Roman" w:cs="Times New Roman"/>
                <w:spacing w:val="-1"/>
                <w:lang w:val="ru-RU"/>
              </w:rPr>
              <w:t xml:space="preserve"> </w:t>
            </w:r>
            <w:r>
              <w:rPr>
                <w:rFonts w:eastAsia="Times New Roman" w:cs="Times New Roman"/>
                <w:lang w:val="ru-RU"/>
              </w:rPr>
              <w:t>в</w:t>
            </w:r>
            <w:r>
              <w:rPr>
                <w:rFonts w:eastAsia="Times New Roman" w:cs="Times New Roman"/>
                <w:spacing w:val="-1"/>
                <w:lang w:val="ru-RU"/>
              </w:rPr>
              <w:t xml:space="preserve"> </w:t>
            </w:r>
            <w:r>
              <w:rPr>
                <w:rFonts w:eastAsia="Times New Roman" w:cs="Times New Roman"/>
                <w:lang w:val="ru-RU"/>
              </w:rPr>
              <w:t>Программе</w:t>
            </w:r>
          </w:p>
        </w:tc>
        <w:tc>
          <w:tcPr>
            <w:tcW w:w="1131"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2" w:after="280"/>
              <w:rPr>
                <w:rFonts w:ascii="Times New Roman" w:eastAsia="Times New Roman" w:hAnsi="Times New Roman"/>
                <w:b/>
                <w:lang w:val="ru-RU"/>
              </w:rPr>
            </w:pPr>
          </w:p>
          <w:p w:rsidR="00D2092F" w:rsidRDefault="00B523C6">
            <w:pPr>
              <w:widowControl w:val="0"/>
              <w:spacing w:before="280"/>
              <w:jc w:val="center"/>
              <w:rPr>
                <w:rFonts w:ascii="Times New Roman" w:eastAsia="Times New Roman" w:hAnsi="Times New Roman"/>
              </w:rPr>
            </w:pPr>
            <w:r>
              <w:rPr>
                <w:rFonts w:eastAsia="Times New Roman" w:cs="Times New Roman"/>
              </w:rPr>
              <w:t>1</w:t>
            </w:r>
          </w:p>
        </w:tc>
        <w:tc>
          <w:tcPr>
            <w:tcW w:w="6240" w:type="dxa"/>
            <w:tcBorders>
              <w:top w:val="single" w:sz="4" w:space="0" w:color="000000"/>
              <w:left w:val="single" w:sz="4" w:space="0" w:color="000000"/>
              <w:bottom w:val="single" w:sz="4" w:space="0" w:color="000000"/>
              <w:right w:val="single" w:sz="4" w:space="0" w:color="000000"/>
            </w:tcBorders>
          </w:tcPr>
          <w:p w:rsidR="00D2092F" w:rsidRDefault="00E6519E">
            <w:pPr>
              <w:widowControl w:val="0"/>
              <w:spacing w:after="280" w:line="263" w:lineRule="exact"/>
              <w:rPr>
                <w:rFonts w:ascii="Times New Roman" w:eastAsia="Times New Roman" w:hAnsi="Times New Roman"/>
              </w:rPr>
            </w:pPr>
            <w:hyperlink r:id="rId366">
              <w:r w:rsidR="00B523C6">
                <w:rPr>
                  <w:rFonts w:eastAsia="Times New Roman" w:cs="Times New Roman"/>
                  <w:color w:val="0000FF"/>
                  <w:u w:val="single"/>
                </w:rPr>
                <w:t>https://disk.yandex.ru/i/HQghg12WMehcrg</w:t>
              </w:r>
            </w:hyperlink>
          </w:p>
          <w:p w:rsidR="00D2092F" w:rsidRDefault="00E6519E">
            <w:pPr>
              <w:widowControl w:val="0"/>
              <w:spacing w:before="280" w:line="274" w:lineRule="exact"/>
              <w:ind w:right="1773"/>
              <w:rPr>
                <w:rFonts w:ascii="Times New Roman" w:eastAsia="Times New Roman" w:hAnsi="Times New Roman"/>
              </w:rPr>
            </w:pPr>
            <w:hyperlink r:id="rId367">
              <w:r w:rsidR="00B523C6">
                <w:rPr>
                  <w:rFonts w:eastAsia="Times New Roman" w:cs="Times New Roman"/>
                  <w:color w:val="0000FF"/>
                  <w:u w:val="single"/>
                </w:rPr>
                <w:t>https://disk.yandex.ru/i/8khbkWjO4b3cKA</w:t>
              </w:r>
            </w:hyperlink>
            <w:r w:rsidR="00B523C6">
              <w:rPr>
                <w:rFonts w:eastAsia="Times New Roman" w:cs="Times New Roman"/>
                <w:color w:val="0000FF"/>
                <w:spacing w:val="1"/>
              </w:rPr>
              <w:t xml:space="preserve"> </w:t>
            </w:r>
            <w:hyperlink r:id="rId368">
              <w:r w:rsidR="00B523C6">
                <w:rPr>
                  <w:rFonts w:eastAsia="Times New Roman" w:cs="Times New Roman"/>
                  <w:color w:val="0000FF"/>
                  <w:spacing w:val="-3"/>
                  <w:u w:val="single"/>
                </w:rPr>
                <w:t>https://disk.yandex.ru/i/6vKmOEimHyMqpg</w:t>
              </w:r>
            </w:hyperlink>
          </w:p>
        </w:tc>
      </w:tr>
      <w:tr w:rsidR="00D2092F">
        <w:trPr>
          <w:trHeight w:val="278"/>
        </w:trPr>
        <w:tc>
          <w:tcPr>
            <w:tcW w:w="14576"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5584"/>
              <w:jc w:val="center"/>
              <w:rPr>
                <w:rFonts w:ascii="Times New Roman" w:eastAsia="Times New Roman" w:hAnsi="Times New Roman"/>
                <w:b/>
              </w:rPr>
            </w:pPr>
            <w:r>
              <w:rPr>
                <w:rFonts w:eastAsia="Times New Roman" w:cs="Times New Roman"/>
                <w:b/>
              </w:rPr>
              <w:t>Орлёнок</w:t>
            </w:r>
            <w:r>
              <w:rPr>
                <w:rFonts w:eastAsia="Times New Roman" w:cs="Times New Roman"/>
                <w:b/>
                <w:spacing w:val="2"/>
              </w:rPr>
              <w:t xml:space="preserve"> </w:t>
            </w:r>
            <w:r>
              <w:rPr>
                <w:rFonts w:eastAsia="Times New Roman" w:cs="Times New Roman"/>
                <w:b/>
              </w:rPr>
              <w:t>–</w:t>
            </w:r>
            <w:r>
              <w:rPr>
                <w:rFonts w:eastAsia="Times New Roman" w:cs="Times New Roman"/>
                <w:b/>
                <w:spacing w:val="-9"/>
              </w:rPr>
              <w:t xml:space="preserve"> </w:t>
            </w:r>
            <w:r>
              <w:rPr>
                <w:rFonts w:eastAsia="Times New Roman" w:cs="Times New Roman"/>
                <w:b/>
              </w:rPr>
              <w:t>Эрудит</w:t>
            </w:r>
            <w:r>
              <w:rPr>
                <w:rFonts w:eastAsia="Times New Roman" w:cs="Times New Roman"/>
                <w:b/>
                <w:spacing w:val="1"/>
              </w:rPr>
              <w:t xml:space="preserve"> </w:t>
            </w:r>
            <w:r>
              <w:rPr>
                <w:rFonts w:eastAsia="Times New Roman" w:cs="Times New Roman"/>
                <w:b/>
              </w:rPr>
              <w:t>–</w:t>
            </w:r>
            <w:r>
              <w:rPr>
                <w:rFonts w:eastAsia="Times New Roman" w:cs="Times New Roman"/>
                <w:b/>
                <w:spacing w:val="-4"/>
              </w:rPr>
              <w:t xml:space="preserve"> </w:t>
            </w:r>
            <w:r>
              <w:rPr>
                <w:rFonts w:eastAsia="Times New Roman" w:cs="Times New Roman"/>
                <w:b/>
              </w:rPr>
              <w:t>5</w:t>
            </w:r>
            <w:r>
              <w:rPr>
                <w:rFonts w:eastAsia="Times New Roman" w:cs="Times New Roman"/>
                <w:b/>
                <w:spacing w:val="-9"/>
              </w:rPr>
              <w:t xml:space="preserve"> </w:t>
            </w:r>
            <w:r>
              <w:rPr>
                <w:rFonts w:eastAsia="Times New Roman" w:cs="Times New Roman"/>
                <w:b/>
              </w:rPr>
              <w:t>часов</w:t>
            </w:r>
          </w:p>
        </w:tc>
      </w:tr>
      <w:tr w:rsidR="00D2092F">
        <w:trPr>
          <w:trHeight w:val="273"/>
        </w:trPr>
        <w:tc>
          <w:tcPr>
            <w:tcW w:w="99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3</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rPr>
                <w:rFonts w:ascii="Times New Roman" w:eastAsia="Times New Roman" w:hAnsi="Times New Roman"/>
              </w:rPr>
            </w:pPr>
            <w:r>
              <w:rPr>
                <w:rFonts w:eastAsia="Times New Roman" w:cs="Times New Roman"/>
              </w:rPr>
              <w:t>«Кто такой</w:t>
            </w:r>
            <w:r>
              <w:rPr>
                <w:rFonts w:eastAsia="Times New Roman" w:cs="Times New Roman"/>
                <w:spacing w:val="-2"/>
              </w:rPr>
              <w:t xml:space="preserve"> </w:t>
            </w:r>
            <w:r>
              <w:rPr>
                <w:rFonts w:eastAsia="Times New Roman" w:cs="Times New Roman"/>
              </w:rPr>
              <w:t>эрудит?»</w:t>
            </w:r>
          </w:p>
        </w:tc>
        <w:tc>
          <w:tcPr>
            <w:tcW w:w="113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1</w:t>
            </w:r>
          </w:p>
        </w:tc>
        <w:tc>
          <w:tcPr>
            <w:tcW w:w="6240" w:type="dxa"/>
            <w:vMerge w:val="restart"/>
            <w:tcBorders>
              <w:top w:val="single" w:sz="4" w:space="0" w:color="000000"/>
              <w:left w:val="single" w:sz="4" w:space="0" w:color="000000"/>
              <w:bottom w:val="single" w:sz="4" w:space="0" w:color="000000"/>
              <w:right w:val="single" w:sz="4" w:space="0" w:color="000000"/>
            </w:tcBorders>
          </w:tcPr>
          <w:p w:rsidR="00D2092F" w:rsidRDefault="00E6519E">
            <w:pPr>
              <w:widowControl w:val="0"/>
              <w:spacing w:line="228" w:lineRule="auto"/>
              <w:ind w:right="1866"/>
              <w:rPr>
                <w:rFonts w:ascii="Times New Roman" w:eastAsia="Times New Roman" w:hAnsi="Times New Roman"/>
              </w:rPr>
            </w:pPr>
            <w:hyperlink r:id="rId369">
              <w:r w:rsidR="00B523C6">
                <w:rPr>
                  <w:rFonts w:eastAsia="Times New Roman" w:cs="Times New Roman"/>
                  <w:color w:val="0000FF"/>
                  <w:u w:val="single"/>
                </w:rPr>
                <w:t>https://disk.yandex.ru/i/3AQfwsCJmfdbog</w:t>
              </w:r>
            </w:hyperlink>
            <w:r w:rsidR="00B523C6">
              <w:rPr>
                <w:rFonts w:eastAsia="Times New Roman" w:cs="Times New Roman"/>
                <w:color w:val="0000FF"/>
                <w:spacing w:val="1"/>
              </w:rPr>
              <w:t xml:space="preserve"> </w:t>
            </w:r>
            <w:hyperlink r:id="rId370">
              <w:r w:rsidR="00B523C6">
                <w:rPr>
                  <w:rFonts w:eastAsia="Times New Roman" w:cs="Times New Roman"/>
                  <w:color w:val="0000FF"/>
                  <w:spacing w:val="-3"/>
                  <w:u w:val="single"/>
                </w:rPr>
                <w:t>https://disk.yandex.ru/i/wNgVlMGD-qlCVw</w:t>
              </w:r>
            </w:hyperlink>
            <w:r w:rsidR="00B523C6">
              <w:rPr>
                <w:rFonts w:eastAsia="Times New Roman" w:cs="Times New Roman"/>
                <w:color w:val="0000FF"/>
                <w:spacing w:val="-57"/>
              </w:rPr>
              <w:t xml:space="preserve"> </w:t>
            </w:r>
            <w:hyperlink r:id="rId371">
              <w:r w:rsidR="00B523C6">
                <w:rPr>
                  <w:rFonts w:eastAsia="Times New Roman" w:cs="Times New Roman"/>
                  <w:color w:val="0000FF"/>
                  <w:u w:val="single"/>
                </w:rPr>
                <w:t>https://disk.yandex.ru/d/jp77h4cAUA5hSQ</w:t>
              </w:r>
            </w:hyperlink>
          </w:p>
        </w:tc>
      </w:tr>
      <w:tr w:rsidR="00D2092F">
        <w:trPr>
          <w:trHeight w:val="542"/>
        </w:trPr>
        <w:tc>
          <w:tcPr>
            <w:tcW w:w="99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2"/>
              <w:jc w:val="center"/>
              <w:rPr>
                <w:rFonts w:ascii="Times New Roman" w:eastAsia="Times New Roman" w:hAnsi="Times New Roman"/>
              </w:rPr>
            </w:pPr>
            <w:r>
              <w:rPr>
                <w:rFonts w:eastAsia="Times New Roman" w:cs="Times New Roman"/>
              </w:rPr>
              <w:t>4</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2"/>
              <w:rPr>
                <w:rFonts w:ascii="Times New Roman" w:eastAsia="Times New Roman" w:hAnsi="Times New Roman"/>
              </w:rPr>
            </w:pPr>
            <w:r>
              <w:rPr>
                <w:rFonts w:eastAsia="Times New Roman" w:cs="Times New Roman"/>
              </w:rPr>
              <w:t>«Эрудит-это...»</w:t>
            </w:r>
          </w:p>
        </w:tc>
        <w:tc>
          <w:tcPr>
            <w:tcW w:w="113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2"/>
              <w:jc w:val="center"/>
              <w:rPr>
                <w:rFonts w:ascii="Times New Roman" w:eastAsia="Times New Roman" w:hAnsi="Times New Roman"/>
              </w:rPr>
            </w:pPr>
            <w:r>
              <w:rPr>
                <w:rFonts w:eastAsia="Times New Roman" w:cs="Times New Roman"/>
              </w:rPr>
              <w:t>1</w:t>
            </w:r>
          </w:p>
        </w:tc>
        <w:tc>
          <w:tcPr>
            <w:tcW w:w="6240"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rsidRPr="007E37E4">
        <w:trPr>
          <w:trHeight w:val="1101"/>
        </w:trPr>
        <w:tc>
          <w:tcPr>
            <w:tcW w:w="995"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8" w:after="280"/>
              <w:rPr>
                <w:rFonts w:ascii="Times New Roman" w:eastAsia="Times New Roman" w:hAnsi="Times New Roman"/>
                <w:b/>
                <w:sz w:val="33"/>
              </w:rPr>
            </w:pPr>
          </w:p>
          <w:p w:rsidR="00D2092F" w:rsidRDefault="00B523C6">
            <w:pPr>
              <w:widowControl w:val="0"/>
              <w:spacing w:before="280"/>
              <w:jc w:val="center"/>
              <w:rPr>
                <w:rFonts w:ascii="Times New Roman" w:eastAsia="Times New Roman" w:hAnsi="Times New Roman"/>
              </w:rPr>
            </w:pPr>
            <w:r>
              <w:rPr>
                <w:rFonts w:eastAsia="Times New Roman" w:cs="Times New Roman"/>
              </w:rPr>
              <w:t>5</w:t>
            </w:r>
          </w:p>
        </w:tc>
        <w:tc>
          <w:tcPr>
            <w:tcW w:w="6210"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8" w:after="280"/>
              <w:rPr>
                <w:rFonts w:ascii="Times New Roman" w:eastAsia="Times New Roman" w:hAnsi="Times New Roman"/>
                <w:b/>
                <w:sz w:val="33"/>
              </w:rPr>
            </w:pPr>
          </w:p>
          <w:p w:rsidR="00D2092F" w:rsidRDefault="00B523C6">
            <w:pPr>
              <w:widowControl w:val="0"/>
              <w:spacing w:before="280"/>
              <w:rPr>
                <w:rFonts w:ascii="Times New Roman" w:eastAsia="Times New Roman" w:hAnsi="Times New Roman"/>
              </w:rPr>
            </w:pPr>
            <w:r>
              <w:rPr>
                <w:rFonts w:eastAsia="Times New Roman" w:cs="Times New Roman"/>
              </w:rPr>
              <w:t>«Всезнайка»</w:t>
            </w:r>
          </w:p>
        </w:tc>
        <w:tc>
          <w:tcPr>
            <w:tcW w:w="1131"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8" w:after="280"/>
              <w:rPr>
                <w:rFonts w:ascii="Times New Roman" w:eastAsia="Times New Roman" w:hAnsi="Times New Roman"/>
                <w:b/>
                <w:sz w:val="33"/>
              </w:rPr>
            </w:pPr>
          </w:p>
          <w:p w:rsidR="00D2092F" w:rsidRDefault="00B523C6">
            <w:pPr>
              <w:widowControl w:val="0"/>
              <w:spacing w:before="280"/>
              <w:jc w:val="center"/>
              <w:rPr>
                <w:rFonts w:ascii="Times New Roman" w:eastAsia="Times New Roman" w:hAnsi="Times New Roman"/>
              </w:rPr>
            </w:pPr>
            <w:r>
              <w:rPr>
                <w:rFonts w:eastAsia="Times New Roman" w:cs="Times New Roman"/>
              </w:rPr>
              <w:t>1</w:t>
            </w:r>
          </w:p>
        </w:tc>
        <w:tc>
          <w:tcPr>
            <w:tcW w:w="6240" w:type="dxa"/>
            <w:tcBorders>
              <w:top w:val="single" w:sz="4" w:space="0" w:color="000000"/>
              <w:left w:val="single" w:sz="4" w:space="0" w:color="000000"/>
              <w:bottom w:val="single" w:sz="4" w:space="0" w:color="000000"/>
              <w:right w:val="single" w:sz="4" w:space="0" w:color="000000"/>
            </w:tcBorders>
          </w:tcPr>
          <w:p w:rsidR="00D2092F" w:rsidRDefault="00E6519E">
            <w:pPr>
              <w:widowControl w:val="0"/>
              <w:spacing w:after="280"/>
              <w:ind w:right="1773"/>
              <w:rPr>
                <w:rFonts w:ascii="Times New Roman" w:eastAsia="Times New Roman" w:hAnsi="Times New Roman"/>
              </w:rPr>
            </w:pPr>
            <w:hyperlink r:id="rId372">
              <w:r w:rsidR="00B523C6">
                <w:rPr>
                  <w:rFonts w:eastAsia="Times New Roman" w:cs="Times New Roman"/>
                  <w:color w:val="0000FF"/>
                  <w:spacing w:val="-1"/>
                  <w:u w:val="single"/>
                </w:rPr>
                <w:t>https://disk.yandex.ru/i/h-IMgWFpajWOzg</w:t>
              </w:r>
            </w:hyperlink>
            <w:r w:rsidR="00B523C6">
              <w:rPr>
                <w:rFonts w:eastAsia="Times New Roman" w:cs="Times New Roman"/>
                <w:color w:val="0000FF"/>
                <w:spacing w:val="-57"/>
              </w:rPr>
              <w:t xml:space="preserve"> </w:t>
            </w:r>
            <w:hyperlink r:id="rId373">
              <w:r w:rsidR="00B523C6">
                <w:rPr>
                  <w:rFonts w:eastAsia="Times New Roman" w:cs="Times New Roman"/>
                  <w:color w:val="0000FF"/>
                  <w:spacing w:val="-1"/>
                  <w:u w:val="single"/>
                </w:rPr>
                <w:t>https://disk.yandex.ru/i/RLXwKfaUfs8CrQ</w:t>
              </w:r>
            </w:hyperlink>
          </w:p>
          <w:p w:rsidR="00D2092F" w:rsidRDefault="00B523C6">
            <w:pPr>
              <w:widowControl w:val="0"/>
              <w:spacing w:before="280" w:line="272" w:lineRule="exact"/>
              <w:ind w:right="1177"/>
              <w:rPr>
                <w:rFonts w:ascii="Times New Roman" w:eastAsia="Times New Roman" w:hAnsi="Times New Roman"/>
                <w:lang w:val="ru-RU"/>
              </w:rPr>
            </w:pPr>
            <w:r>
              <w:rPr>
                <w:rFonts w:eastAsia="Times New Roman" w:cs="Times New Roman"/>
                <w:lang w:val="ru-RU"/>
              </w:rPr>
              <w:t>Танцевальный</w:t>
            </w:r>
            <w:r>
              <w:rPr>
                <w:rFonts w:eastAsia="Times New Roman" w:cs="Times New Roman"/>
                <w:spacing w:val="-9"/>
                <w:lang w:val="ru-RU"/>
              </w:rPr>
              <w:t xml:space="preserve"> </w:t>
            </w:r>
            <w:r>
              <w:rPr>
                <w:rFonts w:eastAsia="Times New Roman" w:cs="Times New Roman"/>
                <w:lang w:val="ru-RU"/>
              </w:rPr>
              <w:t>флешмобом «Что</w:t>
            </w:r>
            <w:r>
              <w:rPr>
                <w:rFonts w:eastAsia="Times New Roman" w:cs="Times New Roman"/>
                <w:spacing w:val="-10"/>
                <w:lang w:val="ru-RU"/>
              </w:rPr>
              <w:t xml:space="preserve"> </w:t>
            </w:r>
            <w:r>
              <w:rPr>
                <w:rFonts w:eastAsia="Times New Roman" w:cs="Times New Roman"/>
                <w:lang w:val="ru-RU"/>
              </w:rPr>
              <w:t>такое</w:t>
            </w:r>
            <w:r>
              <w:rPr>
                <w:rFonts w:eastAsia="Times New Roman" w:cs="Times New Roman"/>
                <w:spacing w:val="-12"/>
                <w:lang w:val="ru-RU"/>
              </w:rPr>
              <w:t xml:space="preserve"> </w:t>
            </w:r>
            <w:r>
              <w:rPr>
                <w:rFonts w:eastAsia="Times New Roman" w:cs="Times New Roman"/>
                <w:lang w:val="ru-RU"/>
              </w:rPr>
              <w:t>доброта»</w:t>
            </w:r>
            <w:r>
              <w:rPr>
                <w:rFonts w:eastAsia="Times New Roman" w:cs="Times New Roman"/>
                <w:spacing w:val="-57"/>
                <w:lang w:val="ru-RU"/>
              </w:rPr>
              <w:t xml:space="preserve"> </w:t>
            </w:r>
            <w:hyperlink r:id="rId374">
              <w:r>
                <w:rPr>
                  <w:rFonts w:eastAsia="Times New Roman" w:cs="Times New Roman"/>
                  <w:color w:val="0000FF"/>
                  <w:u w:val="single"/>
                </w:rPr>
                <w:t>https</w:t>
              </w:r>
              <w:r>
                <w:rPr>
                  <w:rFonts w:eastAsia="Times New Roman" w:cs="Times New Roman"/>
                  <w:color w:val="0000FF"/>
                  <w:u w:val="single"/>
                  <w:lang w:val="ru-RU"/>
                </w:rPr>
                <w:t>://</w:t>
              </w:r>
              <w:r>
                <w:rPr>
                  <w:rFonts w:eastAsia="Times New Roman" w:cs="Times New Roman"/>
                  <w:color w:val="0000FF"/>
                  <w:u w:val="single"/>
                </w:rPr>
                <w:t>disk</w:t>
              </w:r>
              <w:r>
                <w:rPr>
                  <w:rFonts w:eastAsia="Times New Roman" w:cs="Times New Roman"/>
                  <w:color w:val="0000FF"/>
                  <w:u w:val="single"/>
                  <w:lang w:val="ru-RU"/>
                </w:rPr>
                <w:t>.</w:t>
              </w:r>
              <w:r>
                <w:rPr>
                  <w:rFonts w:eastAsia="Times New Roman" w:cs="Times New Roman"/>
                  <w:color w:val="0000FF"/>
                  <w:u w:val="single"/>
                </w:rPr>
                <w:t>yandex</w:t>
              </w:r>
              <w:r>
                <w:rPr>
                  <w:rFonts w:eastAsia="Times New Roman" w:cs="Times New Roman"/>
                  <w:color w:val="0000FF"/>
                  <w:u w:val="single"/>
                  <w:lang w:val="ru-RU"/>
                </w:rPr>
                <w:t>.</w:t>
              </w:r>
              <w:r>
                <w:rPr>
                  <w:rFonts w:eastAsia="Times New Roman" w:cs="Times New Roman"/>
                  <w:color w:val="0000FF"/>
                  <w:u w:val="single"/>
                </w:rPr>
                <w:t>ru</w:t>
              </w:r>
              <w:r>
                <w:rPr>
                  <w:rFonts w:eastAsia="Times New Roman" w:cs="Times New Roman"/>
                  <w:color w:val="0000FF"/>
                  <w:u w:val="single"/>
                  <w:lang w:val="ru-RU"/>
                </w:rPr>
                <w:t>/</w:t>
              </w:r>
              <w:r>
                <w:rPr>
                  <w:rFonts w:eastAsia="Times New Roman" w:cs="Times New Roman"/>
                  <w:color w:val="0000FF"/>
                  <w:u w:val="single"/>
                </w:rPr>
                <w:t>i</w:t>
              </w:r>
              <w:r>
                <w:rPr>
                  <w:rFonts w:eastAsia="Times New Roman" w:cs="Times New Roman"/>
                  <w:color w:val="0000FF"/>
                  <w:u w:val="single"/>
                  <w:lang w:val="ru-RU"/>
                </w:rPr>
                <w:t>/</w:t>
              </w:r>
              <w:r>
                <w:rPr>
                  <w:rFonts w:eastAsia="Times New Roman" w:cs="Times New Roman"/>
                  <w:color w:val="0000FF"/>
                  <w:u w:val="single"/>
                </w:rPr>
                <w:t>qz</w:t>
              </w:r>
              <w:r>
                <w:rPr>
                  <w:rFonts w:eastAsia="Times New Roman" w:cs="Times New Roman"/>
                  <w:color w:val="0000FF"/>
                  <w:u w:val="single"/>
                  <w:lang w:val="ru-RU"/>
                </w:rPr>
                <w:t>15</w:t>
              </w:r>
              <w:r>
                <w:rPr>
                  <w:rFonts w:eastAsia="Times New Roman" w:cs="Times New Roman"/>
                  <w:color w:val="0000FF"/>
                  <w:u w:val="single"/>
                </w:rPr>
                <w:t>j</w:t>
              </w:r>
              <w:r>
                <w:rPr>
                  <w:rFonts w:eastAsia="Times New Roman" w:cs="Times New Roman"/>
                  <w:color w:val="0000FF"/>
                  <w:u w:val="single"/>
                  <w:lang w:val="ru-RU"/>
                </w:rPr>
                <w:t>9</w:t>
              </w:r>
              <w:r>
                <w:rPr>
                  <w:rFonts w:eastAsia="Times New Roman" w:cs="Times New Roman"/>
                  <w:color w:val="0000FF"/>
                  <w:u w:val="single"/>
                </w:rPr>
                <w:t>o</w:t>
              </w:r>
              <w:r>
                <w:rPr>
                  <w:rFonts w:eastAsia="Times New Roman" w:cs="Times New Roman"/>
                  <w:color w:val="0000FF"/>
                  <w:u w:val="single"/>
                  <w:lang w:val="ru-RU"/>
                </w:rPr>
                <w:t>6</w:t>
              </w:r>
              <w:r>
                <w:rPr>
                  <w:rFonts w:eastAsia="Times New Roman" w:cs="Times New Roman"/>
                  <w:color w:val="0000FF"/>
                  <w:u w:val="single"/>
                </w:rPr>
                <w:t>zFlPIQ</w:t>
              </w:r>
            </w:hyperlink>
          </w:p>
        </w:tc>
      </w:tr>
      <w:tr w:rsidR="00D2092F" w:rsidRPr="007E37E4">
        <w:trPr>
          <w:trHeight w:val="278"/>
        </w:trPr>
        <w:tc>
          <w:tcPr>
            <w:tcW w:w="99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6</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rPr>
                <w:rFonts w:ascii="Times New Roman" w:eastAsia="Times New Roman" w:hAnsi="Times New Roman"/>
                <w:lang w:val="ru-RU"/>
              </w:rPr>
            </w:pPr>
            <w:r>
              <w:rPr>
                <w:rFonts w:eastAsia="Times New Roman" w:cs="Times New Roman"/>
                <w:lang w:val="ru-RU"/>
              </w:rPr>
              <w:t>«Встреча</w:t>
            </w:r>
            <w:r>
              <w:rPr>
                <w:rFonts w:eastAsia="Times New Roman" w:cs="Times New Roman"/>
                <w:spacing w:val="-7"/>
                <w:lang w:val="ru-RU"/>
              </w:rPr>
              <w:t xml:space="preserve"> </w:t>
            </w:r>
            <w:r>
              <w:rPr>
                <w:rFonts w:eastAsia="Times New Roman" w:cs="Times New Roman"/>
                <w:lang w:val="ru-RU"/>
              </w:rPr>
              <w:t>с</w:t>
            </w:r>
            <w:r>
              <w:rPr>
                <w:rFonts w:eastAsia="Times New Roman" w:cs="Times New Roman"/>
                <w:spacing w:val="-6"/>
                <w:lang w:val="ru-RU"/>
              </w:rPr>
              <w:t xml:space="preserve"> </w:t>
            </w:r>
            <w:r>
              <w:rPr>
                <w:rFonts w:eastAsia="Times New Roman" w:cs="Times New Roman"/>
                <w:lang w:val="ru-RU"/>
              </w:rPr>
              <w:t>интересным</w:t>
            </w:r>
            <w:r>
              <w:rPr>
                <w:rFonts w:eastAsia="Times New Roman" w:cs="Times New Roman"/>
                <w:spacing w:val="-4"/>
                <w:lang w:val="ru-RU"/>
              </w:rPr>
              <w:t xml:space="preserve"> </w:t>
            </w:r>
            <w:r>
              <w:rPr>
                <w:rFonts w:eastAsia="Times New Roman" w:cs="Times New Roman"/>
                <w:lang w:val="ru-RU"/>
              </w:rPr>
              <w:t>эрудитом</w:t>
            </w:r>
            <w:r>
              <w:rPr>
                <w:rFonts w:eastAsia="Times New Roman" w:cs="Times New Roman"/>
                <w:spacing w:val="1"/>
                <w:lang w:val="ru-RU"/>
              </w:rPr>
              <w:t xml:space="preserve"> </w:t>
            </w:r>
            <w:r>
              <w:rPr>
                <w:rFonts w:eastAsia="Times New Roman" w:cs="Times New Roman"/>
                <w:lang w:val="ru-RU"/>
              </w:rPr>
              <w:t>–</w:t>
            </w:r>
            <w:r>
              <w:rPr>
                <w:rFonts w:eastAsia="Times New Roman" w:cs="Times New Roman"/>
                <w:spacing w:val="-2"/>
                <w:lang w:val="ru-RU"/>
              </w:rPr>
              <w:t xml:space="preserve"> </w:t>
            </w:r>
            <w:r>
              <w:rPr>
                <w:rFonts w:eastAsia="Times New Roman" w:cs="Times New Roman"/>
                <w:lang w:val="ru-RU"/>
              </w:rPr>
              <w:t>книгой»</w:t>
            </w:r>
          </w:p>
        </w:tc>
        <w:tc>
          <w:tcPr>
            <w:tcW w:w="113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1</w:t>
            </w:r>
          </w:p>
        </w:tc>
        <w:tc>
          <w:tcPr>
            <w:tcW w:w="6240"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1182"/>
              <w:rPr>
                <w:rFonts w:ascii="Times New Roman" w:eastAsia="Times New Roman" w:hAnsi="Times New Roman"/>
                <w:lang w:val="ru-RU"/>
              </w:rPr>
            </w:pPr>
            <w:r>
              <w:rPr>
                <w:rFonts w:eastAsia="Times New Roman" w:cs="Times New Roman"/>
                <w:lang w:val="ru-RU"/>
              </w:rPr>
              <w:t>Танцевальный</w:t>
            </w:r>
            <w:r>
              <w:rPr>
                <w:rFonts w:eastAsia="Times New Roman" w:cs="Times New Roman"/>
                <w:spacing w:val="-9"/>
                <w:lang w:val="ru-RU"/>
              </w:rPr>
              <w:t xml:space="preserve"> </w:t>
            </w:r>
            <w:r>
              <w:rPr>
                <w:rFonts w:eastAsia="Times New Roman" w:cs="Times New Roman"/>
                <w:lang w:val="ru-RU"/>
              </w:rPr>
              <w:t>флешмобом</w:t>
            </w:r>
            <w:r>
              <w:rPr>
                <w:rFonts w:eastAsia="Times New Roman" w:cs="Times New Roman"/>
                <w:spacing w:val="-5"/>
                <w:lang w:val="ru-RU"/>
              </w:rPr>
              <w:t xml:space="preserve"> </w:t>
            </w:r>
            <w:r>
              <w:rPr>
                <w:rFonts w:eastAsia="Times New Roman" w:cs="Times New Roman"/>
                <w:lang w:val="ru-RU"/>
              </w:rPr>
              <w:t>«Что</w:t>
            </w:r>
            <w:r>
              <w:rPr>
                <w:rFonts w:eastAsia="Times New Roman" w:cs="Times New Roman"/>
                <w:spacing w:val="-8"/>
                <w:lang w:val="ru-RU"/>
              </w:rPr>
              <w:t xml:space="preserve"> </w:t>
            </w:r>
            <w:r>
              <w:rPr>
                <w:rFonts w:eastAsia="Times New Roman" w:cs="Times New Roman"/>
                <w:lang w:val="ru-RU"/>
              </w:rPr>
              <w:t>такое</w:t>
            </w:r>
            <w:r>
              <w:rPr>
                <w:rFonts w:eastAsia="Times New Roman" w:cs="Times New Roman"/>
                <w:spacing w:val="-14"/>
                <w:lang w:val="ru-RU"/>
              </w:rPr>
              <w:t xml:space="preserve"> </w:t>
            </w:r>
            <w:r>
              <w:rPr>
                <w:rFonts w:eastAsia="Times New Roman" w:cs="Times New Roman"/>
                <w:lang w:val="ru-RU"/>
              </w:rPr>
              <w:t>доброта»</w:t>
            </w:r>
            <w:r>
              <w:rPr>
                <w:rFonts w:eastAsia="Times New Roman" w:cs="Times New Roman"/>
                <w:spacing w:val="-57"/>
                <w:lang w:val="ru-RU"/>
              </w:rPr>
              <w:t xml:space="preserve"> </w:t>
            </w:r>
            <w:hyperlink r:id="rId375">
              <w:r>
                <w:rPr>
                  <w:rFonts w:eastAsia="Times New Roman" w:cs="Times New Roman"/>
                  <w:color w:val="0000FF"/>
                  <w:u w:val="single"/>
                </w:rPr>
                <w:t>https</w:t>
              </w:r>
              <w:r>
                <w:rPr>
                  <w:rFonts w:eastAsia="Times New Roman" w:cs="Times New Roman"/>
                  <w:color w:val="0000FF"/>
                  <w:u w:val="single"/>
                  <w:lang w:val="ru-RU"/>
                </w:rPr>
                <w:t>://</w:t>
              </w:r>
              <w:r>
                <w:rPr>
                  <w:rFonts w:eastAsia="Times New Roman" w:cs="Times New Roman"/>
                  <w:color w:val="0000FF"/>
                  <w:u w:val="single"/>
                </w:rPr>
                <w:t>disk</w:t>
              </w:r>
              <w:r>
                <w:rPr>
                  <w:rFonts w:eastAsia="Times New Roman" w:cs="Times New Roman"/>
                  <w:color w:val="0000FF"/>
                  <w:u w:val="single"/>
                  <w:lang w:val="ru-RU"/>
                </w:rPr>
                <w:t>.</w:t>
              </w:r>
              <w:r>
                <w:rPr>
                  <w:rFonts w:eastAsia="Times New Roman" w:cs="Times New Roman"/>
                  <w:color w:val="0000FF"/>
                  <w:u w:val="single"/>
                </w:rPr>
                <w:t>yandex</w:t>
              </w:r>
              <w:r>
                <w:rPr>
                  <w:rFonts w:eastAsia="Times New Roman" w:cs="Times New Roman"/>
                  <w:color w:val="0000FF"/>
                  <w:u w:val="single"/>
                  <w:lang w:val="ru-RU"/>
                </w:rPr>
                <w:t>.</w:t>
              </w:r>
              <w:r>
                <w:rPr>
                  <w:rFonts w:eastAsia="Times New Roman" w:cs="Times New Roman"/>
                  <w:color w:val="0000FF"/>
                  <w:u w:val="single"/>
                </w:rPr>
                <w:t>ru</w:t>
              </w:r>
              <w:r>
                <w:rPr>
                  <w:rFonts w:eastAsia="Times New Roman" w:cs="Times New Roman"/>
                  <w:color w:val="0000FF"/>
                  <w:u w:val="single"/>
                  <w:lang w:val="ru-RU"/>
                </w:rPr>
                <w:t>/</w:t>
              </w:r>
              <w:r>
                <w:rPr>
                  <w:rFonts w:eastAsia="Times New Roman" w:cs="Times New Roman"/>
                  <w:color w:val="0000FF"/>
                  <w:u w:val="single"/>
                </w:rPr>
                <w:t>i</w:t>
              </w:r>
              <w:r>
                <w:rPr>
                  <w:rFonts w:eastAsia="Times New Roman" w:cs="Times New Roman"/>
                  <w:color w:val="0000FF"/>
                  <w:u w:val="single"/>
                  <w:lang w:val="ru-RU"/>
                </w:rPr>
                <w:t>/</w:t>
              </w:r>
              <w:r>
                <w:rPr>
                  <w:rFonts w:eastAsia="Times New Roman" w:cs="Times New Roman"/>
                  <w:color w:val="0000FF"/>
                  <w:u w:val="single"/>
                </w:rPr>
                <w:t>qz</w:t>
              </w:r>
              <w:r>
                <w:rPr>
                  <w:rFonts w:eastAsia="Times New Roman" w:cs="Times New Roman"/>
                  <w:color w:val="0000FF"/>
                  <w:u w:val="single"/>
                  <w:lang w:val="ru-RU"/>
                </w:rPr>
                <w:t>15</w:t>
              </w:r>
              <w:r>
                <w:rPr>
                  <w:rFonts w:eastAsia="Times New Roman" w:cs="Times New Roman"/>
                  <w:color w:val="0000FF"/>
                  <w:u w:val="single"/>
                </w:rPr>
                <w:t>j</w:t>
              </w:r>
              <w:r>
                <w:rPr>
                  <w:rFonts w:eastAsia="Times New Roman" w:cs="Times New Roman"/>
                  <w:color w:val="0000FF"/>
                  <w:u w:val="single"/>
                  <w:lang w:val="ru-RU"/>
                </w:rPr>
                <w:t>9</w:t>
              </w:r>
              <w:r>
                <w:rPr>
                  <w:rFonts w:eastAsia="Times New Roman" w:cs="Times New Roman"/>
                  <w:color w:val="0000FF"/>
                  <w:u w:val="single"/>
                </w:rPr>
                <w:t>o</w:t>
              </w:r>
              <w:r>
                <w:rPr>
                  <w:rFonts w:eastAsia="Times New Roman" w:cs="Times New Roman"/>
                  <w:color w:val="0000FF"/>
                  <w:u w:val="single"/>
                  <w:lang w:val="ru-RU"/>
                </w:rPr>
                <w:t>6</w:t>
              </w:r>
              <w:r>
                <w:rPr>
                  <w:rFonts w:eastAsia="Times New Roman" w:cs="Times New Roman"/>
                  <w:color w:val="0000FF"/>
                  <w:u w:val="single"/>
                </w:rPr>
                <w:t>zFlPIQ</w:t>
              </w:r>
            </w:hyperlink>
          </w:p>
        </w:tc>
      </w:tr>
      <w:tr w:rsidR="00D2092F">
        <w:trPr>
          <w:trHeight w:val="273"/>
        </w:trPr>
        <w:tc>
          <w:tcPr>
            <w:tcW w:w="99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7</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rPr>
                <w:rFonts w:ascii="Times New Roman" w:eastAsia="Times New Roman" w:hAnsi="Times New Roman"/>
              </w:rPr>
            </w:pPr>
            <w:r>
              <w:rPr>
                <w:rFonts w:eastAsia="Times New Roman" w:cs="Times New Roman"/>
              </w:rPr>
              <w:t>«Подведём</w:t>
            </w:r>
            <w:r>
              <w:rPr>
                <w:rFonts w:eastAsia="Times New Roman" w:cs="Times New Roman"/>
                <w:spacing w:val="-1"/>
              </w:rPr>
              <w:t xml:space="preserve"> </w:t>
            </w:r>
            <w:r>
              <w:rPr>
                <w:rFonts w:eastAsia="Times New Roman" w:cs="Times New Roman"/>
              </w:rPr>
              <w:t>итоги»</w:t>
            </w:r>
          </w:p>
        </w:tc>
        <w:tc>
          <w:tcPr>
            <w:tcW w:w="113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1</w:t>
            </w:r>
          </w:p>
        </w:tc>
        <w:tc>
          <w:tcPr>
            <w:tcW w:w="6240"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6"/>
        </w:trPr>
        <w:tc>
          <w:tcPr>
            <w:tcW w:w="14576"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ind w:right="5584"/>
              <w:jc w:val="center"/>
              <w:rPr>
                <w:rFonts w:ascii="Times New Roman" w:eastAsia="Times New Roman" w:hAnsi="Times New Roman"/>
                <w:b/>
              </w:rPr>
            </w:pPr>
            <w:r>
              <w:rPr>
                <w:rFonts w:eastAsia="Times New Roman" w:cs="Times New Roman"/>
                <w:b/>
              </w:rPr>
              <w:t>Орленок</w:t>
            </w:r>
            <w:r>
              <w:rPr>
                <w:rFonts w:eastAsia="Times New Roman" w:cs="Times New Roman"/>
                <w:b/>
                <w:spacing w:val="3"/>
              </w:rPr>
              <w:t xml:space="preserve"> </w:t>
            </w:r>
            <w:r>
              <w:rPr>
                <w:rFonts w:eastAsia="Times New Roman" w:cs="Times New Roman"/>
                <w:b/>
              </w:rPr>
              <w:t>–</w:t>
            </w:r>
            <w:r>
              <w:rPr>
                <w:rFonts w:eastAsia="Times New Roman" w:cs="Times New Roman"/>
                <w:b/>
                <w:spacing w:val="-1"/>
              </w:rPr>
              <w:t xml:space="preserve"> </w:t>
            </w:r>
            <w:r>
              <w:rPr>
                <w:rFonts w:eastAsia="Times New Roman" w:cs="Times New Roman"/>
                <w:b/>
              </w:rPr>
              <w:t>доброволец</w:t>
            </w:r>
            <w:r>
              <w:rPr>
                <w:rFonts w:eastAsia="Times New Roman" w:cs="Times New Roman"/>
                <w:b/>
                <w:spacing w:val="-7"/>
              </w:rPr>
              <w:t xml:space="preserve"> </w:t>
            </w:r>
            <w:r>
              <w:rPr>
                <w:rFonts w:eastAsia="Times New Roman" w:cs="Times New Roman"/>
                <w:b/>
              </w:rPr>
              <w:t>–</w:t>
            </w:r>
            <w:r>
              <w:rPr>
                <w:rFonts w:eastAsia="Times New Roman" w:cs="Times New Roman"/>
                <w:b/>
                <w:spacing w:val="-1"/>
              </w:rPr>
              <w:t xml:space="preserve"> </w:t>
            </w:r>
            <w:r>
              <w:rPr>
                <w:rFonts w:eastAsia="Times New Roman" w:cs="Times New Roman"/>
                <w:b/>
              </w:rPr>
              <w:t>4</w:t>
            </w:r>
            <w:r>
              <w:rPr>
                <w:rFonts w:eastAsia="Times New Roman" w:cs="Times New Roman"/>
                <w:b/>
                <w:spacing w:val="-8"/>
              </w:rPr>
              <w:t xml:space="preserve"> </w:t>
            </w:r>
            <w:r>
              <w:rPr>
                <w:rFonts w:eastAsia="Times New Roman" w:cs="Times New Roman"/>
                <w:b/>
              </w:rPr>
              <w:t>часа</w:t>
            </w:r>
          </w:p>
        </w:tc>
      </w:tr>
      <w:tr w:rsidR="00D2092F">
        <w:trPr>
          <w:trHeight w:val="273"/>
        </w:trPr>
        <w:tc>
          <w:tcPr>
            <w:tcW w:w="99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8</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rPr>
                <w:rFonts w:ascii="Times New Roman" w:eastAsia="Times New Roman" w:hAnsi="Times New Roman"/>
              </w:rPr>
            </w:pPr>
            <w:r>
              <w:rPr>
                <w:rFonts w:eastAsia="Times New Roman" w:cs="Times New Roman"/>
              </w:rPr>
              <w:t>«От</w:t>
            </w:r>
            <w:r>
              <w:rPr>
                <w:rFonts w:eastAsia="Times New Roman" w:cs="Times New Roman"/>
                <w:spacing w:val="-1"/>
              </w:rPr>
              <w:t xml:space="preserve"> </w:t>
            </w:r>
            <w:r>
              <w:rPr>
                <w:rFonts w:eastAsia="Times New Roman" w:cs="Times New Roman"/>
              </w:rPr>
              <w:t>слова</w:t>
            </w:r>
            <w:r>
              <w:rPr>
                <w:rFonts w:eastAsia="Times New Roman" w:cs="Times New Roman"/>
                <w:spacing w:val="-3"/>
              </w:rPr>
              <w:t xml:space="preserve"> </w:t>
            </w:r>
            <w:r>
              <w:rPr>
                <w:rFonts w:eastAsia="Times New Roman" w:cs="Times New Roman"/>
              </w:rPr>
              <w:t>к</w:t>
            </w:r>
            <w:r>
              <w:rPr>
                <w:rFonts w:eastAsia="Times New Roman" w:cs="Times New Roman"/>
                <w:spacing w:val="-3"/>
              </w:rPr>
              <w:t xml:space="preserve"> </w:t>
            </w:r>
            <w:r>
              <w:rPr>
                <w:rFonts w:eastAsia="Times New Roman" w:cs="Times New Roman"/>
              </w:rPr>
              <w:t>делу»</w:t>
            </w:r>
          </w:p>
        </w:tc>
        <w:tc>
          <w:tcPr>
            <w:tcW w:w="113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1</w:t>
            </w:r>
          </w:p>
        </w:tc>
        <w:tc>
          <w:tcPr>
            <w:tcW w:w="6240" w:type="dxa"/>
            <w:vMerge w:val="restart"/>
            <w:tcBorders>
              <w:top w:val="single" w:sz="4" w:space="0" w:color="000000"/>
              <w:left w:val="single" w:sz="4" w:space="0" w:color="000000"/>
              <w:bottom w:val="single" w:sz="4" w:space="0" w:color="000000"/>
              <w:right w:val="single" w:sz="4" w:space="0" w:color="000000"/>
            </w:tcBorders>
          </w:tcPr>
          <w:p w:rsidR="00D2092F" w:rsidRDefault="00E6519E">
            <w:pPr>
              <w:widowControl w:val="0"/>
              <w:spacing w:before="137" w:line="228" w:lineRule="auto"/>
              <w:ind w:right="1773"/>
              <w:rPr>
                <w:rFonts w:ascii="Times New Roman" w:eastAsia="Times New Roman" w:hAnsi="Times New Roman"/>
              </w:rPr>
            </w:pPr>
            <w:hyperlink r:id="rId376">
              <w:r w:rsidR="00B523C6">
                <w:rPr>
                  <w:rFonts w:eastAsia="Times New Roman" w:cs="Times New Roman"/>
                  <w:color w:val="0000FF"/>
                  <w:spacing w:val="-1"/>
                  <w:u w:val="single"/>
                </w:rPr>
                <w:t>https://disk.yandex.ru/i/h-IMgWFpajWOzg</w:t>
              </w:r>
            </w:hyperlink>
            <w:r w:rsidR="00B523C6">
              <w:rPr>
                <w:rFonts w:eastAsia="Times New Roman" w:cs="Times New Roman"/>
                <w:color w:val="0000FF"/>
                <w:spacing w:val="-57"/>
              </w:rPr>
              <w:t xml:space="preserve"> </w:t>
            </w:r>
            <w:hyperlink r:id="rId377">
              <w:r w:rsidR="00B523C6">
                <w:rPr>
                  <w:rFonts w:eastAsia="Times New Roman" w:cs="Times New Roman"/>
                  <w:color w:val="0000FF"/>
                  <w:spacing w:val="-1"/>
                  <w:u w:val="single"/>
                </w:rPr>
                <w:t>https://disk.yandex.ru/i/RLXwKfaUfs8CrQ</w:t>
              </w:r>
            </w:hyperlink>
          </w:p>
        </w:tc>
      </w:tr>
      <w:tr w:rsidR="00D2092F">
        <w:trPr>
          <w:trHeight w:val="278"/>
        </w:trPr>
        <w:tc>
          <w:tcPr>
            <w:tcW w:w="99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9</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rPr>
                <w:rFonts w:ascii="Times New Roman" w:eastAsia="Times New Roman" w:hAnsi="Times New Roman"/>
              </w:rPr>
            </w:pPr>
            <w:r>
              <w:rPr>
                <w:rFonts w:eastAsia="Times New Roman" w:cs="Times New Roman"/>
              </w:rPr>
              <w:t>«Спешить</w:t>
            </w:r>
            <w:r>
              <w:rPr>
                <w:rFonts w:eastAsia="Times New Roman" w:cs="Times New Roman"/>
                <w:spacing w:val="-1"/>
              </w:rPr>
              <w:t xml:space="preserve"> </w:t>
            </w:r>
            <w:r>
              <w:rPr>
                <w:rFonts w:eastAsia="Times New Roman" w:cs="Times New Roman"/>
              </w:rPr>
              <w:t>на</w:t>
            </w:r>
            <w:r>
              <w:rPr>
                <w:rFonts w:eastAsia="Times New Roman" w:cs="Times New Roman"/>
                <w:spacing w:val="-10"/>
              </w:rPr>
              <w:t xml:space="preserve"> </w:t>
            </w:r>
            <w:r>
              <w:rPr>
                <w:rFonts w:eastAsia="Times New Roman" w:cs="Times New Roman"/>
              </w:rPr>
              <w:t>помощь</w:t>
            </w:r>
            <w:r>
              <w:rPr>
                <w:rFonts w:eastAsia="Times New Roman" w:cs="Times New Roman"/>
                <w:spacing w:val="-7"/>
              </w:rPr>
              <w:t xml:space="preserve"> </w:t>
            </w:r>
            <w:r>
              <w:rPr>
                <w:rFonts w:eastAsia="Times New Roman" w:cs="Times New Roman"/>
              </w:rPr>
              <w:t>безвозмездно!</w:t>
            </w:r>
            <w:r>
              <w:rPr>
                <w:rFonts w:eastAsia="Times New Roman" w:cs="Times New Roman"/>
                <w:spacing w:val="-2"/>
              </w:rPr>
              <w:t xml:space="preserve"> </w:t>
            </w:r>
            <w:r>
              <w:rPr>
                <w:rFonts w:eastAsia="Times New Roman" w:cs="Times New Roman"/>
              </w:rPr>
              <w:t>»</w:t>
            </w:r>
          </w:p>
        </w:tc>
        <w:tc>
          <w:tcPr>
            <w:tcW w:w="113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1</w:t>
            </w:r>
          </w:p>
        </w:tc>
        <w:tc>
          <w:tcPr>
            <w:tcW w:w="6240"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7"/>
        </w:trPr>
        <w:tc>
          <w:tcPr>
            <w:tcW w:w="99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133"/>
              <w:jc w:val="center"/>
              <w:rPr>
                <w:rFonts w:ascii="Times New Roman" w:eastAsia="Times New Roman" w:hAnsi="Times New Roman"/>
              </w:rPr>
            </w:pPr>
            <w:r>
              <w:rPr>
                <w:rFonts w:eastAsia="Times New Roman" w:cs="Times New Roman"/>
              </w:rPr>
              <w:t>10</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rPr>
                <w:rFonts w:ascii="Times New Roman" w:eastAsia="Times New Roman" w:hAnsi="Times New Roman"/>
                <w:lang w:val="ru-RU"/>
              </w:rPr>
            </w:pPr>
            <w:r>
              <w:rPr>
                <w:rFonts w:eastAsia="Times New Roman" w:cs="Times New Roman"/>
                <w:lang w:val="ru-RU"/>
              </w:rPr>
              <w:t>«Совместное</w:t>
            </w:r>
            <w:r>
              <w:rPr>
                <w:rFonts w:eastAsia="Times New Roman" w:cs="Times New Roman"/>
                <w:spacing w:val="-11"/>
                <w:lang w:val="ru-RU"/>
              </w:rPr>
              <w:t xml:space="preserve"> </w:t>
            </w:r>
            <w:r>
              <w:rPr>
                <w:rFonts w:eastAsia="Times New Roman" w:cs="Times New Roman"/>
                <w:lang w:val="ru-RU"/>
              </w:rPr>
              <w:t>родительское</w:t>
            </w:r>
            <w:r>
              <w:rPr>
                <w:rFonts w:eastAsia="Times New Roman" w:cs="Times New Roman"/>
                <w:spacing w:val="-10"/>
                <w:lang w:val="ru-RU"/>
              </w:rPr>
              <w:t xml:space="preserve"> </w:t>
            </w:r>
            <w:r>
              <w:rPr>
                <w:rFonts w:eastAsia="Times New Roman" w:cs="Times New Roman"/>
                <w:lang w:val="ru-RU"/>
              </w:rPr>
              <w:t>собрание</w:t>
            </w:r>
            <w:r>
              <w:rPr>
                <w:rFonts w:eastAsia="Times New Roman" w:cs="Times New Roman"/>
                <w:spacing w:val="-4"/>
                <w:lang w:val="ru-RU"/>
              </w:rPr>
              <w:t xml:space="preserve"> </w:t>
            </w:r>
            <w:r>
              <w:rPr>
                <w:rFonts w:eastAsia="Times New Roman" w:cs="Times New Roman"/>
                <w:lang w:val="ru-RU"/>
              </w:rPr>
              <w:t>«Наша</w:t>
            </w:r>
            <w:r>
              <w:rPr>
                <w:rFonts w:eastAsia="Times New Roman" w:cs="Times New Roman"/>
                <w:spacing w:val="-4"/>
                <w:lang w:val="ru-RU"/>
              </w:rPr>
              <w:t xml:space="preserve"> </w:t>
            </w:r>
            <w:r>
              <w:rPr>
                <w:rFonts w:eastAsia="Times New Roman" w:cs="Times New Roman"/>
                <w:lang w:val="ru-RU"/>
              </w:rPr>
              <w:t>забота!»</w:t>
            </w:r>
          </w:p>
        </w:tc>
        <w:tc>
          <w:tcPr>
            <w:tcW w:w="113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1</w:t>
            </w:r>
          </w:p>
        </w:tc>
        <w:tc>
          <w:tcPr>
            <w:tcW w:w="6240"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3"/>
        </w:trPr>
        <w:tc>
          <w:tcPr>
            <w:tcW w:w="99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133"/>
              <w:jc w:val="center"/>
              <w:rPr>
                <w:rFonts w:ascii="Times New Roman" w:eastAsia="Times New Roman" w:hAnsi="Times New Roman"/>
              </w:rPr>
            </w:pPr>
            <w:r>
              <w:rPr>
                <w:rFonts w:eastAsia="Times New Roman" w:cs="Times New Roman"/>
              </w:rPr>
              <w:t>11</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rPr>
                <w:rFonts w:ascii="Times New Roman" w:eastAsia="Times New Roman" w:hAnsi="Times New Roman"/>
                <w:lang w:val="ru-RU"/>
              </w:rPr>
            </w:pPr>
            <w:r>
              <w:rPr>
                <w:rFonts w:eastAsia="Times New Roman" w:cs="Times New Roman"/>
                <w:lang w:val="ru-RU"/>
              </w:rPr>
              <w:t>«Доброволец</w:t>
            </w:r>
            <w:r>
              <w:rPr>
                <w:rFonts w:eastAsia="Times New Roman" w:cs="Times New Roman"/>
                <w:spacing w:val="-5"/>
                <w:lang w:val="ru-RU"/>
              </w:rPr>
              <w:t xml:space="preserve"> </w:t>
            </w:r>
            <w:r>
              <w:rPr>
                <w:rFonts w:eastAsia="Times New Roman" w:cs="Times New Roman"/>
                <w:lang w:val="ru-RU"/>
              </w:rPr>
              <w:t>-</w:t>
            </w:r>
            <w:r>
              <w:rPr>
                <w:rFonts w:eastAsia="Times New Roman" w:cs="Times New Roman"/>
                <w:spacing w:val="-5"/>
                <w:lang w:val="ru-RU"/>
              </w:rPr>
              <w:t xml:space="preserve"> </w:t>
            </w:r>
            <w:r>
              <w:rPr>
                <w:rFonts w:eastAsia="Times New Roman" w:cs="Times New Roman"/>
                <w:lang w:val="ru-RU"/>
              </w:rPr>
              <w:t>это доброе</w:t>
            </w:r>
            <w:r>
              <w:rPr>
                <w:rFonts w:eastAsia="Times New Roman" w:cs="Times New Roman"/>
                <w:spacing w:val="-6"/>
                <w:lang w:val="ru-RU"/>
              </w:rPr>
              <w:t xml:space="preserve"> </w:t>
            </w:r>
            <w:r>
              <w:rPr>
                <w:rFonts w:eastAsia="Times New Roman" w:cs="Times New Roman"/>
                <w:lang w:val="ru-RU"/>
              </w:rPr>
              <w:t>сердце»</w:t>
            </w:r>
            <w:r>
              <w:rPr>
                <w:rFonts w:eastAsia="Times New Roman" w:cs="Times New Roman"/>
                <w:spacing w:val="50"/>
                <w:lang w:val="ru-RU"/>
              </w:rPr>
              <w:t xml:space="preserve"> </w:t>
            </w:r>
            <w:r>
              <w:rPr>
                <w:rFonts w:eastAsia="Times New Roman" w:cs="Times New Roman"/>
                <w:lang w:val="ru-RU"/>
              </w:rPr>
              <w:t>«Подведём итоги»</w:t>
            </w:r>
          </w:p>
        </w:tc>
        <w:tc>
          <w:tcPr>
            <w:tcW w:w="113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1</w:t>
            </w:r>
          </w:p>
        </w:tc>
        <w:tc>
          <w:tcPr>
            <w:tcW w:w="6240"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7"/>
        </w:trPr>
        <w:tc>
          <w:tcPr>
            <w:tcW w:w="14576"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5584"/>
              <w:jc w:val="center"/>
              <w:rPr>
                <w:rFonts w:ascii="Times New Roman" w:eastAsia="Times New Roman" w:hAnsi="Times New Roman"/>
                <w:b/>
              </w:rPr>
            </w:pPr>
            <w:r>
              <w:rPr>
                <w:rFonts w:eastAsia="Times New Roman" w:cs="Times New Roman"/>
                <w:b/>
              </w:rPr>
              <w:t>«Орлёнок</w:t>
            </w:r>
            <w:r>
              <w:rPr>
                <w:rFonts w:eastAsia="Times New Roman" w:cs="Times New Roman"/>
                <w:b/>
                <w:spacing w:val="3"/>
              </w:rPr>
              <w:t xml:space="preserve"> </w:t>
            </w:r>
            <w:r>
              <w:rPr>
                <w:rFonts w:eastAsia="Times New Roman" w:cs="Times New Roman"/>
                <w:b/>
              </w:rPr>
              <w:t>–</w:t>
            </w:r>
            <w:r>
              <w:rPr>
                <w:rFonts w:eastAsia="Times New Roman" w:cs="Times New Roman"/>
                <w:b/>
                <w:spacing w:val="-9"/>
              </w:rPr>
              <w:t xml:space="preserve"> </w:t>
            </w:r>
            <w:r>
              <w:rPr>
                <w:rFonts w:eastAsia="Times New Roman" w:cs="Times New Roman"/>
                <w:b/>
              </w:rPr>
              <w:t>Мастер»</w:t>
            </w:r>
            <w:r>
              <w:rPr>
                <w:rFonts w:eastAsia="Times New Roman" w:cs="Times New Roman"/>
                <w:b/>
                <w:spacing w:val="-1"/>
              </w:rPr>
              <w:t xml:space="preserve"> </w:t>
            </w:r>
            <w:r>
              <w:rPr>
                <w:rFonts w:eastAsia="Times New Roman" w:cs="Times New Roman"/>
                <w:b/>
              </w:rPr>
              <w:t>-</w:t>
            </w:r>
            <w:r>
              <w:rPr>
                <w:rFonts w:eastAsia="Times New Roman" w:cs="Times New Roman"/>
                <w:b/>
                <w:spacing w:val="-7"/>
              </w:rPr>
              <w:t xml:space="preserve"> </w:t>
            </w:r>
            <w:r>
              <w:rPr>
                <w:rFonts w:eastAsia="Times New Roman" w:cs="Times New Roman"/>
                <w:b/>
              </w:rPr>
              <w:t>4 часа</w:t>
            </w:r>
          </w:p>
        </w:tc>
      </w:tr>
      <w:tr w:rsidR="00D2092F">
        <w:trPr>
          <w:trHeight w:val="825"/>
        </w:trPr>
        <w:tc>
          <w:tcPr>
            <w:tcW w:w="995"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7" w:after="280"/>
              <w:rPr>
                <w:rFonts w:ascii="Times New Roman" w:eastAsia="Times New Roman" w:hAnsi="Times New Roman"/>
                <w:b/>
                <w:sz w:val="21"/>
              </w:rPr>
            </w:pPr>
          </w:p>
          <w:p w:rsidR="00D2092F" w:rsidRDefault="00B523C6">
            <w:pPr>
              <w:widowControl w:val="0"/>
              <w:spacing w:before="280"/>
              <w:ind w:right="133"/>
              <w:jc w:val="center"/>
              <w:rPr>
                <w:rFonts w:ascii="Times New Roman" w:eastAsia="Times New Roman" w:hAnsi="Times New Roman"/>
              </w:rPr>
            </w:pPr>
            <w:r>
              <w:rPr>
                <w:rFonts w:eastAsia="Times New Roman" w:cs="Times New Roman"/>
              </w:rPr>
              <w:t>12</w:t>
            </w:r>
          </w:p>
        </w:tc>
        <w:tc>
          <w:tcPr>
            <w:tcW w:w="6210"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7" w:after="280"/>
              <w:rPr>
                <w:rFonts w:ascii="Times New Roman" w:eastAsia="Times New Roman" w:hAnsi="Times New Roman"/>
                <w:b/>
                <w:sz w:val="21"/>
              </w:rPr>
            </w:pPr>
          </w:p>
          <w:p w:rsidR="00D2092F" w:rsidRDefault="00B523C6">
            <w:pPr>
              <w:widowControl w:val="0"/>
              <w:spacing w:before="280"/>
              <w:rPr>
                <w:rFonts w:ascii="Times New Roman" w:eastAsia="Times New Roman" w:hAnsi="Times New Roman"/>
              </w:rPr>
            </w:pPr>
            <w:r>
              <w:rPr>
                <w:rFonts w:eastAsia="Times New Roman" w:cs="Times New Roman"/>
              </w:rPr>
              <w:t>«Мастер</w:t>
            </w:r>
            <w:r>
              <w:rPr>
                <w:rFonts w:eastAsia="Times New Roman" w:cs="Times New Roman"/>
                <w:spacing w:val="-2"/>
              </w:rPr>
              <w:t xml:space="preserve"> </w:t>
            </w:r>
            <w:r>
              <w:rPr>
                <w:rFonts w:eastAsia="Times New Roman" w:cs="Times New Roman"/>
              </w:rPr>
              <w:t>–</w:t>
            </w:r>
            <w:r>
              <w:rPr>
                <w:rFonts w:eastAsia="Times New Roman" w:cs="Times New Roman"/>
                <w:spacing w:val="1"/>
              </w:rPr>
              <w:t xml:space="preserve"> </w:t>
            </w:r>
            <w:r>
              <w:rPr>
                <w:rFonts w:eastAsia="Times New Roman" w:cs="Times New Roman"/>
              </w:rPr>
              <w:t>это</w:t>
            </w:r>
            <w:r>
              <w:rPr>
                <w:rFonts w:eastAsia="Times New Roman" w:cs="Times New Roman"/>
                <w:spacing w:val="6"/>
              </w:rPr>
              <w:t xml:space="preserve"> </w:t>
            </w:r>
            <w:r>
              <w:rPr>
                <w:rFonts w:eastAsia="Times New Roman" w:cs="Times New Roman"/>
              </w:rPr>
              <w:t>…»</w:t>
            </w:r>
          </w:p>
        </w:tc>
        <w:tc>
          <w:tcPr>
            <w:tcW w:w="1131"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7" w:after="280"/>
              <w:rPr>
                <w:rFonts w:ascii="Times New Roman" w:eastAsia="Times New Roman" w:hAnsi="Times New Roman"/>
                <w:b/>
                <w:sz w:val="21"/>
              </w:rPr>
            </w:pPr>
          </w:p>
          <w:p w:rsidR="00D2092F" w:rsidRDefault="00B523C6">
            <w:pPr>
              <w:widowControl w:val="0"/>
              <w:spacing w:before="280"/>
              <w:jc w:val="center"/>
              <w:rPr>
                <w:rFonts w:ascii="Times New Roman" w:eastAsia="Times New Roman" w:hAnsi="Times New Roman"/>
              </w:rPr>
            </w:pPr>
            <w:r>
              <w:rPr>
                <w:rFonts w:eastAsia="Times New Roman" w:cs="Times New Roman"/>
              </w:rPr>
              <w:t>1</w:t>
            </w:r>
          </w:p>
        </w:tc>
        <w:tc>
          <w:tcPr>
            <w:tcW w:w="62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701"/>
              <w:rPr>
                <w:rFonts w:ascii="Times New Roman" w:eastAsia="Times New Roman" w:hAnsi="Times New Roman"/>
              </w:rPr>
            </w:pPr>
            <w:r>
              <w:rPr>
                <w:rFonts w:eastAsia="Times New Roman" w:cs="Times New Roman"/>
                <w:spacing w:val="-1"/>
                <w:lang w:val="ru-RU"/>
              </w:rPr>
              <w:t xml:space="preserve">Стихотворение С. Маршака «Мастер- </w:t>
            </w:r>
            <w:r>
              <w:rPr>
                <w:rFonts w:eastAsia="Times New Roman" w:cs="Times New Roman"/>
                <w:lang w:val="ru-RU"/>
              </w:rPr>
              <w:t>ломастер» или</w:t>
            </w:r>
            <w:r>
              <w:rPr>
                <w:rFonts w:eastAsia="Times New Roman" w:cs="Times New Roman"/>
                <w:spacing w:val="-57"/>
                <w:lang w:val="ru-RU"/>
              </w:rPr>
              <w:t xml:space="preserve"> </w:t>
            </w:r>
            <w:r>
              <w:rPr>
                <w:rFonts w:eastAsia="Times New Roman" w:cs="Times New Roman"/>
                <w:lang w:val="ru-RU"/>
              </w:rPr>
              <w:t>просмотр мультфильма по стихотворению.</w:t>
            </w:r>
            <w:r>
              <w:rPr>
                <w:rFonts w:eastAsia="Times New Roman" w:cs="Times New Roman"/>
                <w:spacing w:val="1"/>
                <w:lang w:val="ru-RU"/>
              </w:rPr>
              <w:t xml:space="preserve"> </w:t>
            </w:r>
            <w:hyperlink r:id="rId378">
              <w:r>
                <w:rPr>
                  <w:rFonts w:eastAsia="Times New Roman" w:cs="Times New Roman"/>
                  <w:color w:val="0000FF"/>
                  <w:u w:val="single"/>
                </w:rPr>
                <w:t>https://disk.yandex.ru/i/5sdDV6FR4xmeiA</w:t>
              </w:r>
            </w:hyperlink>
          </w:p>
        </w:tc>
      </w:tr>
      <w:tr w:rsidR="00D2092F">
        <w:trPr>
          <w:trHeight w:val="278"/>
        </w:trPr>
        <w:tc>
          <w:tcPr>
            <w:tcW w:w="99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133"/>
              <w:jc w:val="center"/>
              <w:rPr>
                <w:rFonts w:ascii="Times New Roman" w:eastAsia="Times New Roman" w:hAnsi="Times New Roman"/>
              </w:rPr>
            </w:pPr>
            <w:r>
              <w:rPr>
                <w:rFonts w:eastAsia="Times New Roman" w:cs="Times New Roman"/>
              </w:rPr>
              <w:t>13</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rPr>
                <w:rFonts w:ascii="Times New Roman" w:eastAsia="Times New Roman" w:hAnsi="Times New Roman"/>
              </w:rPr>
            </w:pPr>
            <w:r>
              <w:rPr>
                <w:rFonts w:eastAsia="Times New Roman" w:cs="Times New Roman"/>
              </w:rPr>
              <w:t>«Мастерская</w:t>
            </w:r>
            <w:r>
              <w:rPr>
                <w:rFonts w:eastAsia="Times New Roman" w:cs="Times New Roman"/>
                <w:spacing w:val="-3"/>
              </w:rPr>
              <w:t xml:space="preserve"> </w:t>
            </w:r>
            <w:r>
              <w:rPr>
                <w:rFonts w:eastAsia="Times New Roman" w:cs="Times New Roman"/>
              </w:rPr>
              <w:t>Деда</w:t>
            </w:r>
            <w:r>
              <w:rPr>
                <w:rFonts w:eastAsia="Times New Roman" w:cs="Times New Roman"/>
                <w:spacing w:val="-4"/>
              </w:rPr>
              <w:t xml:space="preserve"> </w:t>
            </w:r>
            <w:r>
              <w:rPr>
                <w:rFonts w:eastAsia="Times New Roman" w:cs="Times New Roman"/>
              </w:rPr>
              <w:t>Мороза…»</w:t>
            </w:r>
          </w:p>
        </w:tc>
        <w:tc>
          <w:tcPr>
            <w:tcW w:w="113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1</w:t>
            </w:r>
          </w:p>
        </w:tc>
        <w:tc>
          <w:tcPr>
            <w:tcW w:w="6240" w:type="dxa"/>
            <w:vMerge w:val="restart"/>
            <w:tcBorders>
              <w:top w:val="single" w:sz="4" w:space="0" w:color="000000"/>
              <w:left w:val="single" w:sz="4" w:space="0" w:color="000000"/>
              <w:bottom w:val="single" w:sz="4" w:space="0" w:color="000000"/>
              <w:right w:val="single" w:sz="4" w:space="0" w:color="000000"/>
            </w:tcBorders>
          </w:tcPr>
          <w:p w:rsidR="00D2092F" w:rsidRDefault="00E6519E">
            <w:pPr>
              <w:widowControl w:val="0"/>
              <w:spacing w:before="121"/>
              <w:rPr>
                <w:rFonts w:ascii="Times New Roman" w:eastAsia="Times New Roman" w:hAnsi="Times New Roman"/>
              </w:rPr>
            </w:pPr>
            <w:hyperlink r:id="rId379">
              <w:r w:rsidR="00B523C6">
                <w:rPr>
                  <w:rFonts w:eastAsia="Times New Roman" w:cs="Times New Roman"/>
                  <w:color w:val="0000FF"/>
                  <w:u w:val="single"/>
                </w:rPr>
                <w:t>https://disk.yandex.ru/d/I5K8yU8mw0zZvA</w:t>
              </w:r>
            </w:hyperlink>
          </w:p>
        </w:tc>
      </w:tr>
      <w:tr w:rsidR="00D2092F">
        <w:trPr>
          <w:trHeight w:val="275"/>
        </w:trPr>
        <w:tc>
          <w:tcPr>
            <w:tcW w:w="995"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ind w:right="133"/>
              <w:jc w:val="center"/>
              <w:rPr>
                <w:rFonts w:ascii="Times New Roman" w:eastAsia="Times New Roman" w:hAnsi="Times New Roman"/>
              </w:rPr>
            </w:pPr>
            <w:r>
              <w:rPr>
                <w:rFonts w:eastAsia="Times New Roman" w:cs="Times New Roman"/>
              </w:rPr>
              <w:t>14</w:t>
            </w:r>
          </w:p>
        </w:tc>
        <w:tc>
          <w:tcPr>
            <w:tcW w:w="621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rPr>
                <w:rFonts w:ascii="Times New Roman" w:eastAsia="Times New Roman" w:hAnsi="Times New Roman"/>
              </w:rPr>
            </w:pPr>
            <w:r>
              <w:rPr>
                <w:rFonts w:eastAsia="Times New Roman" w:cs="Times New Roman"/>
              </w:rPr>
              <w:t>«Класс</w:t>
            </w:r>
            <w:r>
              <w:rPr>
                <w:rFonts w:eastAsia="Times New Roman" w:cs="Times New Roman"/>
                <w:spacing w:val="-4"/>
              </w:rPr>
              <w:t xml:space="preserve"> </w:t>
            </w:r>
            <w:r>
              <w:rPr>
                <w:rFonts w:eastAsia="Times New Roman" w:cs="Times New Roman"/>
              </w:rPr>
              <w:t>мастеров»</w:t>
            </w:r>
          </w:p>
        </w:tc>
        <w:tc>
          <w:tcPr>
            <w:tcW w:w="113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jc w:val="center"/>
              <w:rPr>
                <w:rFonts w:ascii="Times New Roman" w:eastAsia="Times New Roman" w:hAnsi="Times New Roman"/>
              </w:rPr>
            </w:pPr>
            <w:r>
              <w:rPr>
                <w:rFonts w:eastAsia="Times New Roman" w:cs="Times New Roman"/>
              </w:rPr>
              <w:t>1</w:t>
            </w:r>
          </w:p>
        </w:tc>
        <w:tc>
          <w:tcPr>
            <w:tcW w:w="6240"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bl>
    <w:p w:rsidR="00D2092F" w:rsidRDefault="00D2092F">
      <w:pPr>
        <w:sectPr w:rsidR="00D2092F">
          <w:footerReference w:type="default" r:id="rId380"/>
          <w:pgSz w:w="16850" w:h="11920" w:orient="landscape"/>
          <w:pgMar w:top="760" w:right="840" w:bottom="280" w:left="940" w:header="0" w:footer="0" w:gutter="0"/>
          <w:cols w:space="720"/>
          <w:formProt w:val="0"/>
          <w:docGrid w:linePitch="100" w:charSpace="4096"/>
        </w:sectPr>
      </w:pPr>
    </w:p>
    <w:tbl>
      <w:tblPr>
        <w:tblStyle w:val="TableNormal1"/>
        <w:tblW w:w="14578" w:type="dxa"/>
        <w:tblInd w:w="332" w:type="dxa"/>
        <w:tblLayout w:type="fixed"/>
        <w:tblCellMar>
          <w:left w:w="5" w:type="dxa"/>
          <w:right w:w="5" w:type="dxa"/>
        </w:tblCellMar>
        <w:tblLook w:val="01E0"/>
      </w:tblPr>
      <w:tblGrid>
        <w:gridCol w:w="995"/>
        <w:gridCol w:w="6211"/>
        <w:gridCol w:w="1133"/>
        <w:gridCol w:w="6239"/>
      </w:tblGrid>
      <w:tr w:rsidR="00D2092F">
        <w:trPr>
          <w:trHeight w:val="278"/>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350"/>
              <w:jc w:val="right"/>
              <w:rPr>
                <w:rFonts w:ascii="Times New Roman" w:eastAsia="Times New Roman" w:hAnsi="Times New Roman"/>
              </w:rPr>
            </w:pPr>
            <w:r>
              <w:rPr>
                <w:rFonts w:eastAsia="Times New Roman" w:cs="Times New Roman"/>
              </w:rPr>
              <w:lastRenderedPageBreak/>
              <w:t>15</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rPr>
                <w:rFonts w:ascii="Times New Roman" w:eastAsia="Times New Roman" w:hAnsi="Times New Roman"/>
              </w:rPr>
            </w:pPr>
            <w:r>
              <w:rPr>
                <w:rFonts w:eastAsia="Times New Roman" w:cs="Times New Roman"/>
              </w:rPr>
              <w:t>«Классная</w:t>
            </w:r>
            <w:r>
              <w:rPr>
                <w:rFonts w:eastAsia="Times New Roman" w:cs="Times New Roman"/>
                <w:spacing w:val="-7"/>
              </w:rPr>
              <w:t xml:space="preserve"> </w:t>
            </w:r>
            <w:r>
              <w:rPr>
                <w:rFonts w:eastAsia="Times New Roman" w:cs="Times New Roman"/>
              </w:rPr>
              <w:t>елка!»</w:t>
            </w:r>
            <w:r>
              <w:rPr>
                <w:rFonts w:eastAsia="Times New Roman" w:cs="Times New Roman"/>
                <w:spacing w:val="-9"/>
              </w:rPr>
              <w:t xml:space="preserve"> </w:t>
            </w:r>
            <w:r>
              <w:rPr>
                <w:rFonts w:eastAsia="Times New Roman" w:cs="Times New Roman"/>
              </w:rPr>
              <w:t>«Новогоднее</w:t>
            </w:r>
            <w:r>
              <w:rPr>
                <w:rFonts w:eastAsia="Times New Roman" w:cs="Times New Roman"/>
                <w:spacing w:val="-9"/>
              </w:rPr>
              <w:t xml:space="preserve"> </w:t>
            </w:r>
            <w:r>
              <w:rPr>
                <w:rFonts w:eastAsia="Times New Roman" w:cs="Times New Roman"/>
              </w:rPr>
              <w:t>настроение»</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1</w:t>
            </w:r>
          </w:p>
        </w:tc>
        <w:tc>
          <w:tcPr>
            <w:tcW w:w="6239" w:type="dxa"/>
            <w:tcBorders>
              <w:top w:val="single" w:sz="4" w:space="0" w:color="000000"/>
              <w:left w:val="single" w:sz="4" w:space="0" w:color="000000"/>
              <w:bottom w:val="single" w:sz="4" w:space="0" w:color="000000"/>
              <w:right w:val="single" w:sz="4" w:space="0" w:color="000000"/>
            </w:tcBorders>
          </w:tcPr>
          <w:p w:rsidR="00D2092F" w:rsidRDefault="00E6519E">
            <w:pPr>
              <w:widowControl w:val="0"/>
              <w:spacing w:line="258" w:lineRule="exact"/>
              <w:rPr>
                <w:rFonts w:ascii="Times New Roman" w:eastAsia="Times New Roman" w:hAnsi="Times New Roman"/>
              </w:rPr>
            </w:pPr>
            <w:hyperlink r:id="rId381">
              <w:r w:rsidR="00B523C6">
                <w:rPr>
                  <w:rFonts w:eastAsia="Times New Roman" w:cs="Times New Roman"/>
                  <w:color w:val="0000FF"/>
                  <w:u w:val="single"/>
                </w:rPr>
                <w:t>https://disk.yandex.ru/i/plkvKvhTOXQi3Q</w:t>
              </w:r>
            </w:hyperlink>
          </w:p>
        </w:tc>
      </w:tr>
      <w:tr w:rsidR="00D2092F">
        <w:trPr>
          <w:trHeight w:val="273"/>
        </w:trPr>
        <w:tc>
          <w:tcPr>
            <w:tcW w:w="14577"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4417"/>
              <w:jc w:val="center"/>
              <w:rPr>
                <w:rFonts w:ascii="Times New Roman" w:eastAsia="Times New Roman" w:hAnsi="Times New Roman"/>
                <w:b/>
              </w:rPr>
            </w:pPr>
            <w:r>
              <w:rPr>
                <w:rFonts w:eastAsia="Times New Roman" w:cs="Times New Roman"/>
                <w:b/>
              </w:rPr>
              <w:t>Орлёнок</w:t>
            </w:r>
            <w:r>
              <w:rPr>
                <w:rFonts w:eastAsia="Times New Roman" w:cs="Times New Roman"/>
                <w:b/>
                <w:spacing w:val="1"/>
              </w:rPr>
              <w:t xml:space="preserve"> </w:t>
            </w:r>
            <w:r>
              <w:rPr>
                <w:rFonts w:eastAsia="Times New Roman" w:cs="Times New Roman"/>
                <w:b/>
              </w:rPr>
              <w:t>–</w:t>
            </w:r>
            <w:r>
              <w:rPr>
                <w:rFonts w:eastAsia="Times New Roman" w:cs="Times New Roman"/>
                <w:b/>
                <w:spacing w:val="-1"/>
              </w:rPr>
              <w:t xml:space="preserve"> </w:t>
            </w:r>
            <w:r>
              <w:rPr>
                <w:rFonts w:eastAsia="Times New Roman" w:cs="Times New Roman"/>
                <w:b/>
              </w:rPr>
              <w:t>спортсмен</w:t>
            </w:r>
            <w:r>
              <w:rPr>
                <w:rFonts w:eastAsia="Times New Roman" w:cs="Times New Roman"/>
                <w:b/>
                <w:spacing w:val="-3"/>
              </w:rPr>
              <w:t xml:space="preserve"> </w:t>
            </w:r>
            <w:r>
              <w:rPr>
                <w:rFonts w:eastAsia="Times New Roman" w:cs="Times New Roman"/>
                <w:b/>
              </w:rPr>
              <w:t>–</w:t>
            </w:r>
            <w:r>
              <w:rPr>
                <w:rFonts w:eastAsia="Times New Roman" w:cs="Times New Roman"/>
                <w:b/>
                <w:spacing w:val="-10"/>
              </w:rPr>
              <w:t xml:space="preserve"> </w:t>
            </w:r>
            <w:r>
              <w:rPr>
                <w:rFonts w:eastAsia="Times New Roman" w:cs="Times New Roman"/>
                <w:b/>
              </w:rPr>
              <w:t>4</w:t>
            </w:r>
            <w:r>
              <w:rPr>
                <w:rFonts w:eastAsia="Times New Roman" w:cs="Times New Roman"/>
                <w:b/>
                <w:spacing w:val="-2"/>
              </w:rPr>
              <w:t xml:space="preserve"> </w:t>
            </w:r>
            <w:r>
              <w:rPr>
                <w:rFonts w:eastAsia="Times New Roman" w:cs="Times New Roman"/>
                <w:b/>
              </w:rPr>
              <w:t>часа</w:t>
            </w:r>
          </w:p>
        </w:tc>
      </w:tr>
      <w:tr w:rsidR="00D2092F">
        <w:trPr>
          <w:trHeight w:val="275"/>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ind w:right="350"/>
              <w:jc w:val="right"/>
              <w:rPr>
                <w:rFonts w:ascii="Times New Roman" w:eastAsia="Times New Roman" w:hAnsi="Times New Roman"/>
              </w:rPr>
            </w:pPr>
            <w:r>
              <w:rPr>
                <w:rFonts w:eastAsia="Times New Roman" w:cs="Times New Roman"/>
              </w:rPr>
              <w:t>16</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rPr>
                <w:rFonts w:ascii="Times New Roman" w:eastAsia="Times New Roman" w:hAnsi="Times New Roman"/>
              </w:rPr>
            </w:pPr>
            <w:r>
              <w:rPr>
                <w:rFonts w:eastAsia="Times New Roman" w:cs="Times New Roman"/>
              </w:rPr>
              <w:t>«Утро</w:t>
            </w:r>
            <w:r>
              <w:rPr>
                <w:rFonts w:eastAsia="Times New Roman" w:cs="Times New Roman"/>
                <w:spacing w:val="1"/>
              </w:rPr>
              <w:t xml:space="preserve"> </w:t>
            </w:r>
            <w:r>
              <w:rPr>
                <w:rFonts w:eastAsia="Times New Roman" w:cs="Times New Roman"/>
              </w:rPr>
              <w:t>начнем</w:t>
            </w:r>
            <w:r>
              <w:rPr>
                <w:rFonts w:eastAsia="Times New Roman" w:cs="Times New Roman"/>
                <w:spacing w:val="-2"/>
              </w:rPr>
              <w:t xml:space="preserve"> </w:t>
            </w:r>
            <w:r>
              <w:rPr>
                <w:rFonts w:eastAsia="Times New Roman" w:cs="Times New Roman"/>
              </w:rPr>
              <w:t>с</w:t>
            </w:r>
            <w:r>
              <w:rPr>
                <w:rFonts w:eastAsia="Times New Roman" w:cs="Times New Roman"/>
                <w:spacing w:val="-12"/>
              </w:rPr>
              <w:t xml:space="preserve"> </w:t>
            </w:r>
            <w:r>
              <w:rPr>
                <w:rFonts w:eastAsia="Times New Roman" w:cs="Times New Roman"/>
              </w:rPr>
              <w:t>зарядки!»</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jc w:val="center"/>
              <w:rPr>
                <w:rFonts w:ascii="Times New Roman" w:eastAsia="Times New Roman" w:hAnsi="Times New Roman"/>
              </w:rPr>
            </w:pPr>
            <w:r>
              <w:rPr>
                <w:rFonts w:eastAsia="Times New Roman" w:cs="Times New Roman"/>
              </w:rPr>
              <w:t>1</w:t>
            </w:r>
          </w:p>
        </w:tc>
        <w:tc>
          <w:tcPr>
            <w:tcW w:w="6239" w:type="dxa"/>
            <w:vMerge w:val="restart"/>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4" w:after="280"/>
              <w:rPr>
                <w:rFonts w:ascii="Times New Roman" w:eastAsia="Times New Roman" w:hAnsi="Times New Roman"/>
                <w:b/>
                <w:sz w:val="35"/>
              </w:rPr>
            </w:pPr>
          </w:p>
          <w:p w:rsidR="00D2092F" w:rsidRDefault="00E6519E">
            <w:pPr>
              <w:widowControl w:val="0"/>
              <w:spacing w:before="280" w:line="235" w:lineRule="auto"/>
              <w:ind w:right="1919"/>
              <w:rPr>
                <w:rFonts w:ascii="Times New Roman" w:eastAsia="Times New Roman" w:hAnsi="Times New Roman"/>
              </w:rPr>
            </w:pPr>
            <w:hyperlink r:id="rId382">
              <w:r w:rsidR="00B523C6">
                <w:rPr>
                  <w:rFonts w:eastAsia="Times New Roman" w:cs="Times New Roman"/>
                  <w:color w:val="0000FF"/>
                  <w:u w:val="single"/>
                </w:rPr>
                <w:t>https://disk.yandex.ru/i/Hji8c1aTP2fpnQ</w:t>
              </w:r>
            </w:hyperlink>
            <w:r w:rsidR="00B523C6">
              <w:rPr>
                <w:rFonts w:eastAsia="Times New Roman" w:cs="Times New Roman"/>
                <w:color w:val="0000FF"/>
                <w:spacing w:val="1"/>
              </w:rPr>
              <w:t xml:space="preserve"> </w:t>
            </w:r>
            <w:hyperlink r:id="rId383">
              <w:r w:rsidR="00B523C6">
                <w:rPr>
                  <w:rFonts w:eastAsia="Times New Roman" w:cs="Times New Roman"/>
                  <w:color w:val="0000FF"/>
                  <w:spacing w:val="-1"/>
                  <w:u w:val="single"/>
                </w:rPr>
                <w:t>https://disk.yandex.ru/i/5qBc7bmLrsROAQ</w:t>
              </w:r>
            </w:hyperlink>
          </w:p>
        </w:tc>
      </w:tr>
      <w:tr w:rsidR="00D2092F">
        <w:trPr>
          <w:trHeight w:val="273"/>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350"/>
              <w:jc w:val="right"/>
              <w:rPr>
                <w:rFonts w:ascii="Times New Roman" w:eastAsia="Times New Roman" w:hAnsi="Times New Roman"/>
              </w:rPr>
            </w:pPr>
            <w:r>
              <w:rPr>
                <w:rFonts w:eastAsia="Times New Roman" w:cs="Times New Roman"/>
              </w:rPr>
              <w:t>17</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rPr>
                <w:rFonts w:ascii="Times New Roman" w:eastAsia="Times New Roman" w:hAnsi="Times New Roman"/>
                <w:lang w:val="ru-RU"/>
              </w:rPr>
            </w:pPr>
            <w:r>
              <w:rPr>
                <w:rFonts w:eastAsia="Times New Roman" w:cs="Times New Roman"/>
                <w:lang w:val="ru-RU"/>
              </w:rPr>
              <w:t>«Сто затей</w:t>
            </w:r>
            <w:r>
              <w:rPr>
                <w:rFonts w:eastAsia="Times New Roman" w:cs="Times New Roman"/>
                <w:spacing w:val="-3"/>
                <w:lang w:val="ru-RU"/>
              </w:rPr>
              <w:t xml:space="preserve"> </w:t>
            </w:r>
            <w:r>
              <w:rPr>
                <w:rFonts w:eastAsia="Times New Roman" w:cs="Times New Roman"/>
                <w:lang w:val="ru-RU"/>
              </w:rPr>
              <w:t>для</w:t>
            </w:r>
            <w:r>
              <w:rPr>
                <w:rFonts w:eastAsia="Times New Roman" w:cs="Times New Roman"/>
                <w:spacing w:val="-9"/>
                <w:lang w:val="ru-RU"/>
              </w:rPr>
              <w:t xml:space="preserve"> </w:t>
            </w:r>
            <w:r>
              <w:rPr>
                <w:rFonts w:eastAsia="Times New Roman" w:cs="Times New Roman"/>
                <w:lang w:val="ru-RU"/>
              </w:rPr>
              <w:t>всех</w:t>
            </w:r>
            <w:r>
              <w:rPr>
                <w:rFonts w:eastAsia="Times New Roman" w:cs="Times New Roman"/>
                <w:spacing w:val="-6"/>
                <w:lang w:val="ru-RU"/>
              </w:rPr>
              <w:t xml:space="preserve"> </w:t>
            </w:r>
            <w:r>
              <w:rPr>
                <w:rFonts w:eastAsia="Times New Roman" w:cs="Times New Roman"/>
                <w:lang w:val="ru-RU"/>
              </w:rPr>
              <w:t>друзей»</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549"/>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6"/>
              <w:ind w:right="350"/>
              <w:jc w:val="right"/>
              <w:rPr>
                <w:rFonts w:ascii="Times New Roman" w:eastAsia="Times New Roman" w:hAnsi="Times New Roman"/>
              </w:rPr>
            </w:pPr>
            <w:r>
              <w:rPr>
                <w:rFonts w:eastAsia="Times New Roman" w:cs="Times New Roman"/>
              </w:rPr>
              <w:t>18</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724"/>
              <w:rPr>
                <w:rFonts w:ascii="Times New Roman" w:eastAsia="Times New Roman" w:hAnsi="Times New Roman"/>
                <w:lang w:val="ru-RU"/>
              </w:rPr>
            </w:pPr>
            <w:r>
              <w:rPr>
                <w:rFonts w:eastAsia="Times New Roman" w:cs="Times New Roman"/>
                <w:lang w:val="ru-RU"/>
              </w:rPr>
              <w:t>«Весёлые</w:t>
            </w:r>
            <w:r>
              <w:rPr>
                <w:rFonts w:eastAsia="Times New Roman" w:cs="Times New Roman"/>
                <w:spacing w:val="-5"/>
                <w:lang w:val="ru-RU"/>
              </w:rPr>
              <w:t xml:space="preserve"> </w:t>
            </w:r>
            <w:r>
              <w:rPr>
                <w:rFonts w:eastAsia="Times New Roman" w:cs="Times New Roman"/>
                <w:lang w:val="ru-RU"/>
              </w:rPr>
              <w:t>старты»</w:t>
            </w:r>
            <w:r>
              <w:rPr>
                <w:rFonts w:eastAsia="Times New Roman" w:cs="Times New Roman"/>
                <w:spacing w:val="51"/>
                <w:lang w:val="ru-RU"/>
              </w:rPr>
              <w:t xml:space="preserve"> </w:t>
            </w:r>
            <w:r>
              <w:rPr>
                <w:rFonts w:eastAsia="Times New Roman" w:cs="Times New Roman"/>
                <w:lang w:val="ru-RU"/>
              </w:rPr>
              <w:t>«Самые</w:t>
            </w:r>
            <w:r>
              <w:rPr>
                <w:rFonts w:eastAsia="Times New Roman" w:cs="Times New Roman"/>
                <w:spacing w:val="-5"/>
                <w:lang w:val="ru-RU"/>
              </w:rPr>
              <w:t xml:space="preserve"> </w:t>
            </w:r>
            <w:r>
              <w:rPr>
                <w:rFonts w:eastAsia="Times New Roman" w:cs="Times New Roman"/>
                <w:lang w:val="ru-RU"/>
              </w:rPr>
              <w:t>спортивные</w:t>
            </w:r>
            <w:r>
              <w:rPr>
                <w:rFonts w:eastAsia="Times New Roman" w:cs="Times New Roman"/>
                <w:spacing w:val="-12"/>
                <w:lang w:val="ru-RU"/>
              </w:rPr>
              <w:t xml:space="preserve"> </w:t>
            </w:r>
            <w:r>
              <w:rPr>
                <w:rFonts w:eastAsia="Times New Roman" w:cs="Times New Roman"/>
                <w:lang w:val="ru-RU"/>
              </w:rPr>
              <w:t>ребята</w:t>
            </w:r>
            <w:r>
              <w:rPr>
                <w:rFonts w:eastAsia="Times New Roman" w:cs="Times New Roman"/>
                <w:spacing w:val="-1"/>
                <w:lang w:val="ru-RU"/>
              </w:rPr>
              <w:t xml:space="preserve"> </w:t>
            </w:r>
            <w:r>
              <w:rPr>
                <w:rFonts w:eastAsia="Times New Roman" w:cs="Times New Roman"/>
                <w:lang w:val="ru-RU"/>
              </w:rPr>
              <w:t>моей</w:t>
            </w:r>
            <w:r>
              <w:rPr>
                <w:rFonts w:eastAsia="Times New Roman" w:cs="Times New Roman"/>
                <w:spacing w:val="-57"/>
                <w:lang w:val="ru-RU"/>
              </w:rPr>
              <w:t xml:space="preserve"> </w:t>
            </w:r>
            <w:r>
              <w:rPr>
                <w:rFonts w:eastAsia="Times New Roman" w:cs="Times New Roman"/>
                <w:lang w:val="ru-RU"/>
              </w:rPr>
              <w:t>школы»</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6"/>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8"/>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350"/>
              <w:jc w:val="right"/>
              <w:rPr>
                <w:rFonts w:ascii="Times New Roman" w:eastAsia="Times New Roman" w:hAnsi="Times New Roman"/>
              </w:rPr>
            </w:pPr>
            <w:r>
              <w:rPr>
                <w:rFonts w:eastAsia="Times New Roman" w:cs="Times New Roman"/>
              </w:rPr>
              <w:t>19</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rPr>
                <w:rFonts w:ascii="Times New Roman" w:eastAsia="Times New Roman" w:hAnsi="Times New Roman"/>
              </w:rPr>
            </w:pPr>
            <w:r>
              <w:rPr>
                <w:rFonts w:eastAsia="Times New Roman" w:cs="Times New Roman"/>
              </w:rPr>
              <w:t>«Азбука</w:t>
            </w:r>
            <w:r>
              <w:rPr>
                <w:rFonts w:eastAsia="Times New Roman" w:cs="Times New Roman"/>
                <w:spacing w:val="-4"/>
              </w:rPr>
              <w:t xml:space="preserve"> </w:t>
            </w:r>
            <w:r>
              <w:rPr>
                <w:rFonts w:eastAsia="Times New Roman" w:cs="Times New Roman"/>
              </w:rPr>
              <w:t>здоровья»</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rsidRPr="007E37E4">
        <w:trPr>
          <w:trHeight w:val="277"/>
        </w:trPr>
        <w:tc>
          <w:tcPr>
            <w:tcW w:w="14577"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4417"/>
              <w:jc w:val="center"/>
              <w:rPr>
                <w:rFonts w:ascii="Times New Roman" w:eastAsia="Times New Roman" w:hAnsi="Times New Roman"/>
                <w:b/>
                <w:lang w:val="ru-RU"/>
              </w:rPr>
            </w:pPr>
            <w:r>
              <w:rPr>
                <w:rFonts w:eastAsia="Times New Roman" w:cs="Times New Roman"/>
                <w:b/>
                <w:spacing w:val="-1"/>
                <w:lang w:val="ru-RU"/>
              </w:rPr>
              <w:t>Орлёнок</w:t>
            </w:r>
            <w:r>
              <w:rPr>
                <w:rFonts w:eastAsia="Times New Roman" w:cs="Times New Roman"/>
                <w:b/>
                <w:spacing w:val="-2"/>
                <w:lang w:val="ru-RU"/>
              </w:rPr>
              <w:t xml:space="preserve"> </w:t>
            </w:r>
            <w:r>
              <w:rPr>
                <w:rFonts w:eastAsia="Times New Roman" w:cs="Times New Roman"/>
                <w:b/>
                <w:spacing w:val="-1"/>
                <w:lang w:val="ru-RU"/>
              </w:rPr>
              <w:t>–</w:t>
            </w:r>
            <w:r>
              <w:rPr>
                <w:rFonts w:eastAsia="Times New Roman" w:cs="Times New Roman"/>
                <w:b/>
                <w:spacing w:val="-3"/>
                <w:lang w:val="ru-RU"/>
              </w:rPr>
              <w:t xml:space="preserve"> </w:t>
            </w:r>
            <w:r>
              <w:rPr>
                <w:rFonts w:eastAsia="Times New Roman" w:cs="Times New Roman"/>
                <w:b/>
                <w:spacing w:val="-1"/>
                <w:lang w:val="ru-RU"/>
              </w:rPr>
              <w:t xml:space="preserve">Хранитель </w:t>
            </w:r>
            <w:r>
              <w:rPr>
                <w:rFonts w:eastAsia="Times New Roman" w:cs="Times New Roman"/>
                <w:b/>
                <w:lang w:val="ru-RU"/>
              </w:rPr>
              <w:t>исторической</w:t>
            </w:r>
            <w:r>
              <w:rPr>
                <w:rFonts w:eastAsia="Times New Roman" w:cs="Times New Roman"/>
                <w:b/>
                <w:spacing w:val="-6"/>
                <w:lang w:val="ru-RU"/>
              </w:rPr>
              <w:t xml:space="preserve"> </w:t>
            </w:r>
            <w:r>
              <w:rPr>
                <w:rFonts w:eastAsia="Times New Roman" w:cs="Times New Roman"/>
                <w:b/>
                <w:lang w:val="ru-RU"/>
              </w:rPr>
              <w:t>памяти</w:t>
            </w:r>
            <w:r>
              <w:rPr>
                <w:rFonts w:eastAsia="Times New Roman" w:cs="Times New Roman"/>
                <w:b/>
                <w:spacing w:val="-15"/>
                <w:lang w:val="ru-RU"/>
              </w:rPr>
              <w:t xml:space="preserve"> </w:t>
            </w:r>
            <w:r>
              <w:rPr>
                <w:rFonts w:eastAsia="Times New Roman" w:cs="Times New Roman"/>
                <w:b/>
                <w:lang w:val="ru-RU"/>
              </w:rPr>
              <w:t>–</w:t>
            </w:r>
            <w:r>
              <w:rPr>
                <w:rFonts w:eastAsia="Times New Roman" w:cs="Times New Roman"/>
                <w:b/>
                <w:spacing w:val="-3"/>
                <w:lang w:val="ru-RU"/>
              </w:rPr>
              <w:t xml:space="preserve"> </w:t>
            </w:r>
            <w:r>
              <w:rPr>
                <w:rFonts w:eastAsia="Times New Roman" w:cs="Times New Roman"/>
                <w:b/>
                <w:lang w:val="ru-RU"/>
              </w:rPr>
              <w:t>4</w:t>
            </w:r>
            <w:r>
              <w:rPr>
                <w:rFonts w:eastAsia="Times New Roman" w:cs="Times New Roman"/>
                <w:b/>
                <w:spacing w:val="-2"/>
                <w:lang w:val="ru-RU"/>
              </w:rPr>
              <w:t xml:space="preserve"> </w:t>
            </w:r>
            <w:r>
              <w:rPr>
                <w:rFonts w:eastAsia="Times New Roman" w:cs="Times New Roman"/>
                <w:b/>
                <w:lang w:val="ru-RU"/>
              </w:rPr>
              <w:t>часа</w:t>
            </w:r>
          </w:p>
        </w:tc>
      </w:tr>
      <w:tr w:rsidR="00D2092F">
        <w:trPr>
          <w:trHeight w:val="273"/>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4" w:lineRule="exact"/>
              <w:ind w:right="350"/>
              <w:jc w:val="right"/>
              <w:rPr>
                <w:rFonts w:ascii="Times New Roman" w:eastAsia="Times New Roman" w:hAnsi="Times New Roman"/>
              </w:rPr>
            </w:pPr>
            <w:r>
              <w:rPr>
                <w:rFonts w:eastAsia="Times New Roman" w:cs="Times New Roman"/>
              </w:rPr>
              <w:t>20</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4" w:lineRule="exact"/>
              <w:rPr>
                <w:rFonts w:ascii="Times New Roman" w:eastAsia="Times New Roman" w:hAnsi="Times New Roman"/>
              </w:rPr>
            </w:pPr>
            <w:r>
              <w:rPr>
                <w:rFonts w:eastAsia="Times New Roman" w:cs="Times New Roman"/>
              </w:rPr>
              <w:t>«Орлёнок</w:t>
            </w:r>
            <w:r>
              <w:rPr>
                <w:rFonts w:eastAsia="Times New Roman" w:cs="Times New Roman"/>
                <w:spacing w:val="-7"/>
              </w:rPr>
              <w:t xml:space="preserve"> </w:t>
            </w:r>
            <w:r>
              <w:rPr>
                <w:rFonts w:eastAsia="Times New Roman" w:cs="Times New Roman"/>
              </w:rPr>
              <w:t>–</w:t>
            </w:r>
            <w:r>
              <w:rPr>
                <w:rFonts w:eastAsia="Times New Roman" w:cs="Times New Roman"/>
                <w:spacing w:val="-2"/>
              </w:rPr>
              <w:t xml:space="preserve"> </w:t>
            </w:r>
            <w:r>
              <w:rPr>
                <w:rFonts w:eastAsia="Times New Roman" w:cs="Times New Roman"/>
              </w:rPr>
              <w:t>Хранитель</w:t>
            </w:r>
            <w:r>
              <w:rPr>
                <w:rFonts w:eastAsia="Times New Roman" w:cs="Times New Roman"/>
                <w:spacing w:val="-11"/>
              </w:rPr>
              <w:t xml:space="preserve"> </w:t>
            </w:r>
            <w:r>
              <w:rPr>
                <w:rFonts w:eastAsia="Times New Roman" w:cs="Times New Roman"/>
              </w:rPr>
              <w:t>исторической</w:t>
            </w:r>
            <w:r>
              <w:rPr>
                <w:rFonts w:eastAsia="Times New Roman" w:cs="Times New Roman"/>
                <w:spacing w:val="-4"/>
              </w:rPr>
              <w:t xml:space="preserve"> </w:t>
            </w:r>
            <w:r>
              <w:rPr>
                <w:rFonts w:eastAsia="Times New Roman" w:cs="Times New Roman"/>
              </w:rPr>
              <w:t>памяти»</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4" w:lineRule="exact"/>
              <w:jc w:val="center"/>
              <w:rPr>
                <w:rFonts w:ascii="Times New Roman" w:eastAsia="Times New Roman" w:hAnsi="Times New Roman"/>
              </w:rPr>
            </w:pPr>
            <w:r>
              <w:rPr>
                <w:rFonts w:eastAsia="Times New Roman" w:cs="Times New Roman"/>
              </w:rPr>
              <w:t>1</w:t>
            </w:r>
          </w:p>
        </w:tc>
        <w:tc>
          <w:tcPr>
            <w:tcW w:w="6239" w:type="dxa"/>
            <w:vMerge w:val="restart"/>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8" w:after="280"/>
              <w:rPr>
                <w:rFonts w:ascii="Times New Roman" w:eastAsia="Times New Roman" w:hAnsi="Times New Roman"/>
                <w:b/>
              </w:rPr>
            </w:pPr>
          </w:p>
          <w:p w:rsidR="00D2092F" w:rsidRDefault="00E6519E">
            <w:pPr>
              <w:widowControl w:val="0"/>
              <w:spacing w:before="280"/>
              <w:ind w:right="2092"/>
              <w:rPr>
                <w:rFonts w:ascii="Times New Roman" w:eastAsia="Times New Roman" w:hAnsi="Times New Roman"/>
              </w:rPr>
            </w:pPr>
            <w:hyperlink r:id="rId384">
              <w:r w:rsidR="00B523C6">
                <w:rPr>
                  <w:rFonts w:eastAsia="Times New Roman" w:cs="Times New Roman"/>
                  <w:color w:val="0000FF"/>
                  <w:spacing w:val="-1"/>
                  <w:u w:val="single"/>
                </w:rPr>
                <w:t>http://www.multirussia.ru/index.php?id=34</w:t>
              </w:r>
            </w:hyperlink>
            <w:r w:rsidR="00B523C6">
              <w:rPr>
                <w:rFonts w:eastAsia="Times New Roman" w:cs="Times New Roman"/>
                <w:color w:val="0000FF"/>
                <w:spacing w:val="-57"/>
              </w:rPr>
              <w:t xml:space="preserve"> </w:t>
            </w:r>
            <w:hyperlink r:id="rId385">
              <w:r w:rsidR="00B523C6">
                <w:rPr>
                  <w:rFonts w:eastAsia="Times New Roman" w:cs="Times New Roman"/>
                  <w:color w:val="0000FF"/>
                  <w:u w:val="single"/>
                </w:rPr>
                <w:t>https://disk.yandex.ru/i/SPavXsOI-beiWg</w:t>
              </w:r>
            </w:hyperlink>
          </w:p>
        </w:tc>
      </w:tr>
      <w:tr w:rsidR="00D2092F">
        <w:trPr>
          <w:trHeight w:val="275"/>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ind w:right="350"/>
              <w:jc w:val="right"/>
              <w:rPr>
                <w:rFonts w:ascii="Times New Roman" w:eastAsia="Times New Roman" w:hAnsi="Times New Roman"/>
              </w:rPr>
            </w:pPr>
            <w:r>
              <w:rPr>
                <w:rFonts w:eastAsia="Times New Roman" w:cs="Times New Roman"/>
              </w:rPr>
              <w:t>21</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rPr>
                <w:rFonts w:ascii="Times New Roman" w:eastAsia="Times New Roman" w:hAnsi="Times New Roman"/>
              </w:rPr>
            </w:pPr>
            <w:r>
              <w:rPr>
                <w:rFonts w:eastAsia="Times New Roman" w:cs="Times New Roman"/>
              </w:rPr>
              <w:t>«История</w:t>
            </w:r>
            <w:r>
              <w:rPr>
                <w:rFonts w:eastAsia="Times New Roman" w:cs="Times New Roman"/>
                <w:spacing w:val="-3"/>
              </w:rPr>
              <w:t xml:space="preserve"> </w:t>
            </w:r>
            <w:r>
              <w:rPr>
                <w:rFonts w:eastAsia="Times New Roman" w:cs="Times New Roman"/>
              </w:rPr>
              <w:t>школы</w:t>
            </w:r>
            <w:r>
              <w:rPr>
                <w:rFonts w:eastAsia="Times New Roman" w:cs="Times New Roman"/>
                <w:spacing w:val="-1"/>
              </w:rPr>
              <w:t xml:space="preserve"> </w:t>
            </w:r>
            <w:r>
              <w:rPr>
                <w:rFonts w:eastAsia="Times New Roman" w:cs="Times New Roman"/>
              </w:rPr>
              <w:t>–</w:t>
            </w:r>
            <w:r>
              <w:rPr>
                <w:rFonts w:eastAsia="Times New Roman" w:cs="Times New Roman"/>
                <w:spacing w:val="-9"/>
              </w:rPr>
              <w:t xml:space="preserve"> </w:t>
            </w:r>
            <w:r>
              <w:rPr>
                <w:rFonts w:eastAsia="Times New Roman" w:cs="Times New Roman"/>
              </w:rPr>
              <w:t>моя</w:t>
            </w:r>
            <w:r>
              <w:rPr>
                <w:rFonts w:eastAsia="Times New Roman" w:cs="Times New Roman"/>
                <w:spacing w:val="2"/>
              </w:rPr>
              <w:t xml:space="preserve"> </w:t>
            </w:r>
            <w:r>
              <w:rPr>
                <w:rFonts w:eastAsia="Times New Roman" w:cs="Times New Roman"/>
              </w:rPr>
              <w:t>история»</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0"/>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ind w:right="350"/>
              <w:jc w:val="right"/>
              <w:rPr>
                <w:rFonts w:ascii="Times New Roman" w:eastAsia="Times New Roman" w:hAnsi="Times New Roman"/>
              </w:rPr>
            </w:pPr>
            <w:r>
              <w:rPr>
                <w:rFonts w:eastAsia="Times New Roman" w:cs="Times New Roman"/>
              </w:rPr>
              <w:t>22</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rPr>
            </w:pPr>
            <w:r>
              <w:rPr>
                <w:rFonts w:eastAsia="Times New Roman" w:cs="Times New Roman"/>
              </w:rPr>
              <w:t>«Поход</w:t>
            </w:r>
            <w:r>
              <w:rPr>
                <w:rFonts w:eastAsia="Times New Roman" w:cs="Times New Roman"/>
                <w:spacing w:val="-6"/>
              </w:rPr>
              <w:t xml:space="preserve"> </w:t>
            </w:r>
            <w:r>
              <w:rPr>
                <w:rFonts w:eastAsia="Times New Roman" w:cs="Times New Roman"/>
              </w:rPr>
              <w:t>в</w:t>
            </w:r>
            <w:r>
              <w:rPr>
                <w:rFonts w:eastAsia="Times New Roman" w:cs="Times New Roman"/>
                <w:spacing w:val="-2"/>
              </w:rPr>
              <w:t xml:space="preserve"> </w:t>
            </w:r>
            <w:r>
              <w:rPr>
                <w:rFonts w:eastAsia="Times New Roman" w:cs="Times New Roman"/>
              </w:rPr>
              <w:t>музей»</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8"/>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350"/>
              <w:jc w:val="right"/>
              <w:rPr>
                <w:rFonts w:ascii="Times New Roman" w:eastAsia="Times New Roman" w:hAnsi="Times New Roman"/>
              </w:rPr>
            </w:pPr>
            <w:r>
              <w:rPr>
                <w:rFonts w:eastAsia="Times New Roman" w:cs="Times New Roman"/>
              </w:rPr>
              <w:t>23</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rPr>
                <w:rFonts w:ascii="Times New Roman" w:eastAsia="Times New Roman" w:hAnsi="Times New Roman"/>
              </w:rPr>
            </w:pPr>
            <w:r>
              <w:rPr>
                <w:rFonts w:eastAsia="Times New Roman" w:cs="Times New Roman"/>
              </w:rPr>
              <w:t>«Историческое</w:t>
            </w:r>
            <w:r>
              <w:rPr>
                <w:rFonts w:eastAsia="Times New Roman" w:cs="Times New Roman"/>
                <w:spacing w:val="-6"/>
              </w:rPr>
              <w:t xml:space="preserve"> </w:t>
            </w:r>
            <w:r>
              <w:rPr>
                <w:rFonts w:eastAsia="Times New Roman" w:cs="Times New Roman"/>
              </w:rPr>
              <w:t>чаепитие»</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7"/>
        </w:trPr>
        <w:tc>
          <w:tcPr>
            <w:tcW w:w="14577"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4417"/>
              <w:jc w:val="center"/>
              <w:rPr>
                <w:rFonts w:ascii="Times New Roman" w:eastAsia="Times New Roman" w:hAnsi="Times New Roman"/>
                <w:b/>
              </w:rPr>
            </w:pPr>
            <w:r>
              <w:rPr>
                <w:rFonts w:eastAsia="Times New Roman" w:cs="Times New Roman"/>
                <w:b/>
              </w:rPr>
              <w:t>Орлёнок</w:t>
            </w:r>
            <w:r>
              <w:rPr>
                <w:rFonts w:eastAsia="Times New Roman" w:cs="Times New Roman"/>
                <w:b/>
                <w:spacing w:val="3"/>
              </w:rPr>
              <w:t xml:space="preserve"> </w:t>
            </w:r>
            <w:r>
              <w:rPr>
                <w:rFonts w:eastAsia="Times New Roman" w:cs="Times New Roman"/>
                <w:b/>
              </w:rPr>
              <w:t>–</w:t>
            </w:r>
            <w:r>
              <w:rPr>
                <w:rFonts w:eastAsia="Times New Roman" w:cs="Times New Roman"/>
                <w:b/>
                <w:spacing w:val="-5"/>
              </w:rPr>
              <w:t xml:space="preserve"> </w:t>
            </w:r>
            <w:r>
              <w:rPr>
                <w:rFonts w:eastAsia="Times New Roman" w:cs="Times New Roman"/>
                <w:b/>
              </w:rPr>
              <w:t>Эколог</w:t>
            </w:r>
            <w:r>
              <w:rPr>
                <w:rFonts w:eastAsia="Times New Roman" w:cs="Times New Roman"/>
                <w:b/>
                <w:spacing w:val="-5"/>
              </w:rPr>
              <w:t xml:space="preserve"> </w:t>
            </w:r>
            <w:r>
              <w:rPr>
                <w:rFonts w:eastAsia="Times New Roman" w:cs="Times New Roman"/>
                <w:b/>
              </w:rPr>
              <w:t>-</w:t>
            </w:r>
            <w:r>
              <w:rPr>
                <w:rFonts w:eastAsia="Times New Roman" w:cs="Times New Roman"/>
                <w:b/>
                <w:spacing w:val="-6"/>
              </w:rPr>
              <w:t xml:space="preserve"> </w:t>
            </w:r>
            <w:r>
              <w:rPr>
                <w:rFonts w:eastAsia="Times New Roman" w:cs="Times New Roman"/>
                <w:b/>
              </w:rPr>
              <w:t>5</w:t>
            </w:r>
            <w:r>
              <w:rPr>
                <w:rFonts w:eastAsia="Times New Roman" w:cs="Times New Roman"/>
                <w:b/>
                <w:spacing w:val="1"/>
              </w:rPr>
              <w:t xml:space="preserve"> </w:t>
            </w:r>
            <w:r>
              <w:rPr>
                <w:rFonts w:eastAsia="Times New Roman" w:cs="Times New Roman"/>
                <w:b/>
              </w:rPr>
              <w:t>часов</w:t>
            </w:r>
          </w:p>
        </w:tc>
      </w:tr>
      <w:tr w:rsidR="00D2092F" w:rsidRPr="007E37E4">
        <w:trPr>
          <w:trHeight w:val="273"/>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350"/>
              <w:jc w:val="right"/>
              <w:rPr>
                <w:rFonts w:ascii="Times New Roman" w:eastAsia="Times New Roman" w:hAnsi="Times New Roman"/>
              </w:rPr>
            </w:pPr>
            <w:r>
              <w:rPr>
                <w:rFonts w:eastAsia="Times New Roman" w:cs="Times New Roman"/>
              </w:rPr>
              <w:t>24</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rPr>
                <w:rFonts w:ascii="Times New Roman" w:eastAsia="Times New Roman" w:hAnsi="Times New Roman"/>
              </w:rPr>
            </w:pPr>
            <w:r>
              <w:rPr>
                <w:rFonts w:eastAsia="Times New Roman" w:cs="Times New Roman"/>
              </w:rPr>
              <w:t>«ЭКОЛОГиЯ</w:t>
            </w:r>
            <w:r>
              <w:rPr>
                <w:rFonts w:eastAsia="Times New Roman" w:cs="Times New Roman"/>
                <w:spacing w:val="7"/>
              </w:rPr>
              <w:t xml:space="preserve"> </w:t>
            </w:r>
            <w:r>
              <w:rPr>
                <w:rFonts w:eastAsia="Times New Roman" w:cs="Times New Roman"/>
              </w:rPr>
              <w:t>»</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1</w:t>
            </w:r>
          </w:p>
        </w:tc>
        <w:tc>
          <w:tcPr>
            <w:tcW w:w="6239" w:type="dxa"/>
            <w:vMerge w:val="restart"/>
            <w:tcBorders>
              <w:top w:val="single" w:sz="4" w:space="0" w:color="000000"/>
              <w:left w:val="single" w:sz="4" w:space="0" w:color="000000"/>
              <w:bottom w:val="single" w:sz="4" w:space="0" w:color="000000"/>
              <w:right w:val="single" w:sz="4" w:space="0" w:color="000000"/>
            </w:tcBorders>
          </w:tcPr>
          <w:p w:rsidR="00D2092F" w:rsidRDefault="00E6519E">
            <w:pPr>
              <w:widowControl w:val="0"/>
              <w:ind w:right="1441"/>
              <w:rPr>
                <w:rFonts w:ascii="Times New Roman" w:eastAsia="Times New Roman" w:hAnsi="Times New Roman"/>
                <w:lang w:val="ru-RU"/>
              </w:rPr>
            </w:pPr>
            <w:hyperlink r:id="rId386">
              <w:r w:rsidR="00B523C6">
                <w:rPr>
                  <w:rFonts w:eastAsia="Times New Roman" w:cs="Times New Roman"/>
                  <w:color w:val="0000FF"/>
                  <w:u w:val="single"/>
                </w:rPr>
                <w:t>https</w:t>
              </w:r>
              <w:r w:rsidR="00B523C6">
                <w:rPr>
                  <w:rFonts w:eastAsia="Times New Roman" w:cs="Times New Roman"/>
                  <w:color w:val="0000FF"/>
                  <w:u w:val="single"/>
                  <w:lang w:val="ru-RU"/>
                </w:rPr>
                <w:t>://</w:t>
              </w:r>
              <w:r w:rsidR="00B523C6">
                <w:rPr>
                  <w:rFonts w:eastAsia="Times New Roman" w:cs="Times New Roman"/>
                  <w:color w:val="0000FF"/>
                  <w:u w:val="single"/>
                </w:rPr>
                <w:t>disk</w:t>
              </w:r>
              <w:r w:rsidR="00B523C6">
                <w:rPr>
                  <w:rFonts w:eastAsia="Times New Roman" w:cs="Times New Roman"/>
                  <w:color w:val="0000FF"/>
                  <w:u w:val="single"/>
                  <w:lang w:val="ru-RU"/>
                </w:rPr>
                <w:t>.</w:t>
              </w:r>
              <w:r w:rsidR="00B523C6">
                <w:rPr>
                  <w:rFonts w:eastAsia="Times New Roman" w:cs="Times New Roman"/>
                  <w:color w:val="0000FF"/>
                  <w:u w:val="single"/>
                </w:rPr>
                <w:t>yandex</w:t>
              </w:r>
              <w:r w:rsidR="00B523C6">
                <w:rPr>
                  <w:rFonts w:eastAsia="Times New Roman" w:cs="Times New Roman"/>
                  <w:color w:val="0000FF"/>
                  <w:u w:val="single"/>
                  <w:lang w:val="ru-RU"/>
                </w:rPr>
                <w:t>.</w:t>
              </w:r>
              <w:r w:rsidR="00B523C6">
                <w:rPr>
                  <w:rFonts w:eastAsia="Times New Roman" w:cs="Times New Roman"/>
                  <w:color w:val="0000FF"/>
                  <w:u w:val="single"/>
                </w:rPr>
                <w:t>ru</w:t>
              </w:r>
              <w:r w:rsidR="00B523C6">
                <w:rPr>
                  <w:rFonts w:eastAsia="Times New Roman" w:cs="Times New Roman"/>
                  <w:color w:val="0000FF"/>
                  <w:u w:val="single"/>
                  <w:lang w:val="ru-RU"/>
                </w:rPr>
                <w:t>/</w:t>
              </w:r>
              <w:r w:rsidR="00B523C6">
                <w:rPr>
                  <w:rFonts w:eastAsia="Times New Roman" w:cs="Times New Roman"/>
                  <w:color w:val="0000FF"/>
                  <w:u w:val="single"/>
                </w:rPr>
                <w:t>i</w:t>
              </w:r>
              <w:r w:rsidR="00B523C6">
                <w:rPr>
                  <w:rFonts w:eastAsia="Times New Roman" w:cs="Times New Roman"/>
                  <w:color w:val="0000FF"/>
                  <w:u w:val="single"/>
                  <w:lang w:val="ru-RU"/>
                </w:rPr>
                <w:t>/</w:t>
              </w:r>
              <w:r w:rsidR="00B523C6">
                <w:rPr>
                  <w:rFonts w:eastAsia="Times New Roman" w:cs="Times New Roman"/>
                  <w:color w:val="0000FF"/>
                  <w:u w:val="single"/>
                </w:rPr>
                <w:t>GqTAyxtklagPNQ</w:t>
              </w:r>
            </w:hyperlink>
            <w:r w:rsidR="00B523C6">
              <w:rPr>
                <w:rFonts w:eastAsia="Times New Roman" w:cs="Times New Roman"/>
                <w:color w:val="0000FF"/>
                <w:spacing w:val="1"/>
                <w:lang w:val="ru-RU"/>
              </w:rPr>
              <w:t xml:space="preserve"> </w:t>
            </w:r>
            <w:r w:rsidR="00B523C6">
              <w:rPr>
                <w:rFonts w:eastAsia="Times New Roman" w:cs="Times New Roman"/>
                <w:lang w:val="ru-RU"/>
              </w:rPr>
              <w:t>Мультфильм</w:t>
            </w:r>
            <w:r w:rsidR="00B523C6">
              <w:rPr>
                <w:rFonts w:eastAsia="Times New Roman" w:cs="Times New Roman"/>
                <w:spacing w:val="-1"/>
                <w:lang w:val="ru-RU"/>
              </w:rPr>
              <w:t xml:space="preserve"> </w:t>
            </w:r>
            <w:r w:rsidR="00B523C6">
              <w:rPr>
                <w:rFonts w:eastAsia="Times New Roman" w:cs="Times New Roman"/>
                <w:lang w:val="ru-RU"/>
              </w:rPr>
              <w:t>«Смешарики»</w:t>
            </w:r>
            <w:r w:rsidR="00B523C6">
              <w:rPr>
                <w:rFonts w:eastAsia="Times New Roman" w:cs="Times New Roman"/>
                <w:spacing w:val="-10"/>
                <w:lang w:val="ru-RU"/>
              </w:rPr>
              <w:t xml:space="preserve"> </w:t>
            </w:r>
            <w:r w:rsidR="00B523C6">
              <w:rPr>
                <w:rFonts w:eastAsia="Times New Roman" w:cs="Times New Roman"/>
                <w:lang w:val="ru-RU"/>
              </w:rPr>
              <w:t>по</w:t>
            </w:r>
            <w:r w:rsidR="00B523C6">
              <w:rPr>
                <w:rFonts w:eastAsia="Times New Roman" w:cs="Times New Roman"/>
                <w:spacing w:val="-2"/>
                <w:lang w:val="ru-RU"/>
              </w:rPr>
              <w:t xml:space="preserve"> </w:t>
            </w:r>
            <w:r w:rsidR="00B523C6">
              <w:rPr>
                <w:rFonts w:eastAsia="Times New Roman" w:cs="Times New Roman"/>
                <w:lang w:val="ru-RU"/>
              </w:rPr>
              <w:t>теме</w:t>
            </w:r>
            <w:r w:rsidR="00B523C6">
              <w:rPr>
                <w:rFonts w:eastAsia="Times New Roman" w:cs="Times New Roman"/>
                <w:spacing w:val="-3"/>
                <w:lang w:val="ru-RU"/>
              </w:rPr>
              <w:t xml:space="preserve"> </w:t>
            </w:r>
            <w:r w:rsidR="00B523C6">
              <w:rPr>
                <w:rFonts w:eastAsia="Times New Roman" w:cs="Times New Roman"/>
                <w:lang w:val="ru-RU"/>
              </w:rPr>
              <w:t>экологии</w:t>
            </w:r>
            <w:r w:rsidR="00B523C6">
              <w:rPr>
                <w:rFonts w:eastAsia="Times New Roman" w:cs="Times New Roman"/>
                <w:spacing w:val="-57"/>
                <w:lang w:val="ru-RU"/>
              </w:rPr>
              <w:t xml:space="preserve"> </w:t>
            </w:r>
            <w:hyperlink r:id="rId387">
              <w:r w:rsidR="00B523C6">
                <w:rPr>
                  <w:rFonts w:eastAsia="Times New Roman" w:cs="Times New Roman"/>
                  <w:color w:val="0000FF"/>
                  <w:u w:val="single"/>
                </w:rPr>
                <w:t>https</w:t>
              </w:r>
              <w:r w:rsidR="00B523C6">
                <w:rPr>
                  <w:rFonts w:eastAsia="Times New Roman" w:cs="Times New Roman"/>
                  <w:color w:val="0000FF"/>
                  <w:u w:val="single"/>
                  <w:lang w:val="ru-RU"/>
                </w:rPr>
                <w:t>://</w:t>
              </w:r>
              <w:r w:rsidR="00B523C6">
                <w:rPr>
                  <w:rFonts w:eastAsia="Times New Roman" w:cs="Times New Roman"/>
                  <w:color w:val="0000FF"/>
                  <w:u w:val="single"/>
                </w:rPr>
                <w:t>disk</w:t>
              </w:r>
              <w:r w:rsidR="00B523C6">
                <w:rPr>
                  <w:rFonts w:eastAsia="Times New Roman" w:cs="Times New Roman"/>
                  <w:color w:val="0000FF"/>
                  <w:u w:val="single"/>
                  <w:lang w:val="ru-RU"/>
                </w:rPr>
                <w:t>.</w:t>
              </w:r>
              <w:r w:rsidR="00B523C6">
                <w:rPr>
                  <w:rFonts w:eastAsia="Times New Roman" w:cs="Times New Roman"/>
                  <w:color w:val="0000FF"/>
                  <w:u w:val="single"/>
                </w:rPr>
                <w:t>yandex</w:t>
              </w:r>
              <w:r w:rsidR="00B523C6">
                <w:rPr>
                  <w:rFonts w:eastAsia="Times New Roman" w:cs="Times New Roman"/>
                  <w:color w:val="0000FF"/>
                  <w:u w:val="single"/>
                  <w:lang w:val="ru-RU"/>
                </w:rPr>
                <w:t>.</w:t>
              </w:r>
              <w:r w:rsidR="00B523C6">
                <w:rPr>
                  <w:rFonts w:eastAsia="Times New Roman" w:cs="Times New Roman"/>
                  <w:color w:val="0000FF"/>
                  <w:u w:val="single"/>
                </w:rPr>
                <w:t>ru</w:t>
              </w:r>
              <w:r w:rsidR="00B523C6">
                <w:rPr>
                  <w:rFonts w:eastAsia="Times New Roman" w:cs="Times New Roman"/>
                  <w:color w:val="0000FF"/>
                  <w:u w:val="single"/>
                  <w:lang w:val="ru-RU"/>
                </w:rPr>
                <w:t>/</w:t>
              </w:r>
              <w:r w:rsidR="00B523C6">
                <w:rPr>
                  <w:rFonts w:eastAsia="Times New Roman" w:cs="Times New Roman"/>
                  <w:color w:val="0000FF"/>
                  <w:u w:val="single"/>
                </w:rPr>
                <w:t>i</w:t>
              </w:r>
              <w:r w:rsidR="00B523C6">
                <w:rPr>
                  <w:rFonts w:eastAsia="Times New Roman" w:cs="Times New Roman"/>
                  <w:color w:val="0000FF"/>
                  <w:u w:val="single"/>
                  <w:lang w:val="ru-RU"/>
                </w:rPr>
                <w:t>/4</w:t>
              </w:r>
              <w:r w:rsidR="00B523C6">
                <w:rPr>
                  <w:rFonts w:eastAsia="Times New Roman" w:cs="Times New Roman"/>
                  <w:color w:val="0000FF"/>
                  <w:u w:val="single"/>
                </w:rPr>
                <w:t>eXrBQbjSxzKLQ</w:t>
              </w:r>
            </w:hyperlink>
            <w:r w:rsidR="00B523C6">
              <w:rPr>
                <w:rFonts w:eastAsia="Times New Roman" w:cs="Times New Roman"/>
                <w:color w:val="0000FF"/>
                <w:spacing w:val="1"/>
                <w:lang w:val="ru-RU"/>
              </w:rPr>
              <w:t xml:space="preserve"> </w:t>
            </w:r>
            <w:hyperlink r:id="rId388">
              <w:r w:rsidR="00B523C6">
                <w:rPr>
                  <w:rFonts w:eastAsia="Times New Roman" w:cs="Times New Roman"/>
                  <w:color w:val="0000FF"/>
                  <w:u w:val="single"/>
                </w:rPr>
                <w:t>https</w:t>
              </w:r>
              <w:r w:rsidR="00B523C6">
                <w:rPr>
                  <w:rFonts w:eastAsia="Times New Roman" w:cs="Times New Roman"/>
                  <w:color w:val="0000FF"/>
                  <w:u w:val="single"/>
                  <w:lang w:val="ru-RU"/>
                </w:rPr>
                <w:t>://</w:t>
              </w:r>
              <w:r w:rsidR="00B523C6">
                <w:rPr>
                  <w:rFonts w:eastAsia="Times New Roman" w:cs="Times New Roman"/>
                  <w:color w:val="0000FF"/>
                  <w:u w:val="single"/>
                </w:rPr>
                <w:t>disk</w:t>
              </w:r>
              <w:r w:rsidR="00B523C6">
                <w:rPr>
                  <w:rFonts w:eastAsia="Times New Roman" w:cs="Times New Roman"/>
                  <w:color w:val="0000FF"/>
                  <w:u w:val="single"/>
                  <w:lang w:val="ru-RU"/>
                </w:rPr>
                <w:t>.</w:t>
              </w:r>
              <w:r w:rsidR="00B523C6">
                <w:rPr>
                  <w:rFonts w:eastAsia="Times New Roman" w:cs="Times New Roman"/>
                  <w:color w:val="0000FF"/>
                  <w:u w:val="single"/>
                </w:rPr>
                <w:t>yandex</w:t>
              </w:r>
              <w:r w:rsidR="00B523C6">
                <w:rPr>
                  <w:rFonts w:eastAsia="Times New Roman" w:cs="Times New Roman"/>
                  <w:color w:val="0000FF"/>
                  <w:u w:val="single"/>
                  <w:lang w:val="ru-RU"/>
                </w:rPr>
                <w:t>.</w:t>
              </w:r>
              <w:r w:rsidR="00B523C6">
                <w:rPr>
                  <w:rFonts w:eastAsia="Times New Roman" w:cs="Times New Roman"/>
                  <w:color w:val="0000FF"/>
                  <w:u w:val="single"/>
                </w:rPr>
                <w:t>ru</w:t>
              </w:r>
              <w:r w:rsidR="00B523C6">
                <w:rPr>
                  <w:rFonts w:eastAsia="Times New Roman" w:cs="Times New Roman"/>
                  <w:color w:val="0000FF"/>
                  <w:u w:val="single"/>
                  <w:lang w:val="ru-RU"/>
                </w:rPr>
                <w:t>/</w:t>
              </w:r>
              <w:r w:rsidR="00B523C6">
                <w:rPr>
                  <w:rFonts w:eastAsia="Times New Roman" w:cs="Times New Roman"/>
                  <w:color w:val="0000FF"/>
                  <w:u w:val="single"/>
                </w:rPr>
                <w:t>i</w:t>
              </w:r>
              <w:r w:rsidR="00B523C6">
                <w:rPr>
                  <w:rFonts w:eastAsia="Times New Roman" w:cs="Times New Roman"/>
                  <w:color w:val="0000FF"/>
                  <w:u w:val="single"/>
                  <w:lang w:val="ru-RU"/>
                </w:rPr>
                <w:t>/</w:t>
              </w:r>
              <w:r w:rsidR="00B523C6">
                <w:rPr>
                  <w:rFonts w:eastAsia="Times New Roman" w:cs="Times New Roman"/>
                  <w:color w:val="0000FF"/>
                  <w:u w:val="single"/>
                </w:rPr>
                <w:t>L</w:t>
              </w:r>
              <w:r w:rsidR="00B523C6">
                <w:rPr>
                  <w:rFonts w:eastAsia="Times New Roman" w:cs="Times New Roman"/>
                  <w:color w:val="0000FF"/>
                  <w:u w:val="single"/>
                  <w:lang w:val="ru-RU"/>
                </w:rPr>
                <w:t>3</w:t>
              </w:r>
              <w:r w:rsidR="00B523C6">
                <w:rPr>
                  <w:rFonts w:eastAsia="Times New Roman" w:cs="Times New Roman"/>
                  <w:color w:val="0000FF"/>
                  <w:u w:val="single"/>
                </w:rPr>
                <w:t>fQL</w:t>
              </w:r>
              <w:r w:rsidR="00B523C6">
                <w:rPr>
                  <w:rFonts w:eastAsia="Times New Roman" w:cs="Times New Roman"/>
                  <w:color w:val="0000FF"/>
                  <w:u w:val="single"/>
                  <w:lang w:val="ru-RU"/>
                </w:rPr>
                <w:t>4</w:t>
              </w:r>
              <w:r w:rsidR="00B523C6">
                <w:rPr>
                  <w:rFonts w:eastAsia="Times New Roman" w:cs="Times New Roman"/>
                  <w:color w:val="0000FF"/>
                  <w:u w:val="single"/>
                </w:rPr>
                <w:t>ZBJtcQIw</w:t>
              </w:r>
            </w:hyperlink>
            <w:r w:rsidR="00B523C6">
              <w:rPr>
                <w:rFonts w:eastAsia="Times New Roman" w:cs="Times New Roman"/>
                <w:color w:val="0000FF"/>
                <w:spacing w:val="1"/>
                <w:lang w:val="ru-RU"/>
              </w:rPr>
              <w:t xml:space="preserve"> </w:t>
            </w:r>
            <w:hyperlink r:id="rId389">
              <w:r w:rsidR="00B523C6">
                <w:rPr>
                  <w:rFonts w:eastAsia="Times New Roman" w:cs="Times New Roman"/>
                  <w:color w:val="0000FF"/>
                  <w:u w:val="single"/>
                </w:rPr>
                <w:t>https</w:t>
              </w:r>
              <w:r w:rsidR="00B523C6">
                <w:rPr>
                  <w:rFonts w:eastAsia="Times New Roman" w:cs="Times New Roman"/>
                  <w:color w:val="0000FF"/>
                  <w:u w:val="single"/>
                  <w:lang w:val="ru-RU"/>
                </w:rPr>
                <w:t>://</w:t>
              </w:r>
              <w:r w:rsidR="00B523C6">
                <w:rPr>
                  <w:rFonts w:eastAsia="Times New Roman" w:cs="Times New Roman"/>
                  <w:color w:val="0000FF"/>
                  <w:u w:val="single"/>
                </w:rPr>
                <w:t>disk</w:t>
              </w:r>
              <w:r w:rsidR="00B523C6">
                <w:rPr>
                  <w:rFonts w:eastAsia="Times New Roman" w:cs="Times New Roman"/>
                  <w:color w:val="0000FF"/>
                  <w:u w:val="single"/>
                  <w:lang w:val="ru-RU"/>
                </w:rPr>
                <w:t>.</w:t>
              </w:r>
              <w:r w:rsidR="00B523C6">
                <w:rPr>
                  <w:rFonts w:eastAsia="Times New Roman" w:cs="Times New Roman"/>
                  <w:color w:val="0000FF"/>
                  <w:u w:val="single"/>
                </w:rPr>
                <w:t>yandex</w:t>
              </w:r>
              <w:r w:rsidR="00B523C6">
                <w:rPr>
                  <w:rFonts w:eastAsia="Times New Roman" w:cs="Times New Roman"/>
                  <w:color w:val="0000FF"/>
                  <w:u w:val="single"/>
                  <w:lang w:val="ru-RU"/>
                </w:rPr>
                <w:t>.</w:t>
              </w:r>
              <w:r w:rsidR="00B523C6">
                <w:rPr>
                  <w:rFonts w:eastAsia="Times New Roman" w:cs="Times New Roman"/>
                  <w:color w:val="0000FF"/>
                  <w:u w:val="single"/>
                </w:rPr>
                <w:t>ru</w:t>
              </w:r>
              <w:r w:rsidR="00B523C6">
                <w:rPr>
                  <w:rFonts w:eastAsia="Times New Roman" w:cs="Times New Roman"/>
                  <w:color w:val="0000FF"/>
                  <w:u w:val="single"/>
                  <w:lang w:val="ru-RU"/>
                </w:rPr>
                <w:t>/</w:t>
              </w:r>
              <w:r w:rsidR="00B523C6">
                <w:rPr>
                  <w:rFonts w:eastAsia="Times New Roman" w:cs="Times New Roman"/>
                  <w:color w:val="0000FF"/>
                  <w:u w:val="single"/>
                </w:rPr>
                <w:t>client</w:t>
              </w:r>
              <w:r w:rsidR="00B523C6">
                <w:rPr>
                  <w:rFonts w:eastAsia="Times New Roman" w:cs="Times New Roman"/>
                  <w:color w:val="0000FF"/>
                  <w:u w:val="single"/>
                  <w:lang w:val="ru-RU"/>
                </w:rPr>
                <w:t>/</w:t>
              </w:r>
              <w:r w:rsidR="00B523C6">
                <w:rPr>
                  <w:rFonts w:eastAsia="Times New Roman" w:cs="Times New Roman"/>
                  <w:color w:val="0000FF"/>
                  <w:u w:val="single"/>
                </w:rPr>
                <w:t>disk</w:t>
              </w:r>
            </w:hyperlink>
          </w:p>
        </w:tc>
      </w:tr>
      <w:tr w:rsidR="00D2092F">
        <w:trPr>
          <w:trHeight w:val="275"/>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ind w:right="350"/>
              <w:jc w:val="right"/>
              <w:rPr>
                <w:rFonts w:ascii="Times New Roman" w:eastAsia="Times New Roman" w:hAnsi="Times New Roman"/>
              </w:rPr>
            </w:pPr>
            <w:r>
              <w:rPr>
                <w:rFonts w:eastAsia="Times New Roman" w:cs="Times New Roman"/>
              </w:rPr>
              <w:t>25</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rPr>
                <w:rFonts w:ascii="Times New Roman" w:eastAsia="Times New Roman" w:hAnsi="Times New Roman"/>
                <w:lang w:val="ru-RU"/>
              </w:rPr>
            </w:pPr>
            <w:r>
              <w:rPr>
                <w:rFonts w:eastAsia="Times New Roman" w:cs="Times New Roman"/>
                <w:lang w:val="ru-RU"/>
              </w:rPr>
              <w:t>«Каким</w:t>
            </w:r>
            <w:r>
              <w:rPr>
                <w:rFonts w:eastAsia="Times New Roman" w:cs="Times New Roman"/>
                <w:spacing w:val="-6"/>
                <w:lang w:val="ru-RU"/>
              </w:rPr>
              <w:t xml:space="preserve"> </w:t>
            </w:r>
            <w:r>
              <w:rPr>
                <w:rFonts w:eastAsia="Times New Roman" w:cs="Times New Roman"/>
                <w:lang w:val="ru-RU"/>
              </w:rPr>
              <w:t>должен</w:t>
            </w:r>
            <w:r>
              <w:rPr>
                <w:rFonts w:eastAsia="Times New Roman" w:cs="Times New Roman"/>
                <w:spacing w:val="-10"/>
                <w:lang w:val="ru-RU"/>
              </w:rPr>
              <w:t xml:space="preserve"> </w:t>
            </w:r>
            <w:r>
              <w:rPr>
                <w:rFonts w:eastAsia="Times New Roman" w:cs="Times New Roman"/>
                <w:lang w:val="ru-RU"/>
              </w:rPr>
              <w:t>быть</w:t>
            </w:r>
            <w:r>
              <w:rPr>
                <w:rFonts w:eastAsia="Times New Roman" w:cs="Times New Roman"/>
                <w:spacing w:val="-5"/>
                <w:lang w:val="ru-RU"/>
              </w:rPr>
              <w:t xml:space="preserve"> </w:t>
            </w:r>
            <w:r>
              <w:rPr>
                <w:rFonts w:eastAsia="Times New Roman" w:cs="Times New Roman"/>
                <w:lang w:val="ru-RU"/>
              </w:rPr>
              <w:t>настоящий</w:t>
            </w:r>
            <w:r>
              <w:rPr>
                <w:rFonts w:eastAsia="Times New Roman" w:cs="Times New Roman"/>
                <w:spacing w:val="-1"/>
                <w:lang w:val="ru-RU"/>
              </w:rPr>
              <w:t xml:space="preserve"> </w:t>
            </w:r>
            <w:r>
              <w:rPr>
                <w:rFonts w:eastAsia="Times New Roman" w:cs="Times New Roman"/>
                <w:lang w:val="ru-RU"/>
              </w:rPr>
              <w:t>эколог?»</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3"/>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350"/>
              <w:jc w:val="right"/>
              <w:rPr>
                <w:rFonts w:ascii="Times New Roman" w:eastAsia="Times New Roman" w:hAnsi="Times New Roman"/>
              </w:rPr>
            </w:pPr>
            <w:r>
              <w:rPr>
                <w:rFonts w:eastAsia="Times New Roman" w:cs="Times New Roman"/>
              </w:rPr>
              <w:t>26</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rPr>
                <w:rFonts w:ascii="Times New Roman" w:eastAsia="Times New Roman" w:hAnsi="Times New Roman"/>
              </w:rPr>
            </w:pPr>
            <w:r>
              <w:rPr>
                <w:rFonts w:eastAsia="Times New Roman" w:cs="Times New Roman"/>
              </w:rPr>
              <w:t>«В</w:t>
            </w:r>
            <w:r>
              <w:rPr>
                <w:rFonts w:eastAsia="Times New Roman" w:cs="Times New Roman"/>
                <w:spacing w:val="-2"/>
              </w:rPr>
              <w:t xml:space="preserve"> </w:t>
            </w:r>
            <w:r>
              <w:rPr>
                <w:rFonts w:eastAsia="Times New Roman" w:cs="Times New Roman"/>
              </w:rPr>
              <w:t>гости</w:t>
            </w:r>
            <w:r>
              <w:rPr>
                <w:rFonts w:eastAsia="Times New Roman" w:cs="Times New Roman"/>
                <w:spacing w:val="1"/>
              </w:rPr>
              <w:t xml:space="preserve"> </w:t>
            </w:r>
            <w:r>
              <w:rPr>
                <w:rFonts w:eastAsia="Times New Roman" w:cs="Times New Roman"/>
              </w:rPr>
              <w:t>к</w:t>
            </w:r>
            <w:r>
              <w:rPr>
                <w:rFonts w:eastAsia="Times New Roman" w:cs="Times New Roman"/>
                <w:spacing w:val="-8"/>
              </w:rPr>
              <w:t xml:space="preserve"> </w:t>
            </w:r>
            <w:r>
              <w:rPr>
                <w:rFonts w:eastAsia="Times New Roman" w:cs="Times New Roman"/>
              </w:rPr>
              <w:t>природе»</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8"/>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350"/>
              <w:jc w:val="right"/>
              <w:rPr>
                <w:rFonts w:ascii="Times New Roman" w:eastAsia="Times New Roman" w:hAnsi="Times New Roman"/>
              </w:rPr>
            </w:pPr>
            <w:r>
              <w:rPr>
                <w:rFonts w:eastAsia="Times New Roman" w:cs="Times New Roman"/>
              </w:rPr>
              <w:t>27</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rPr>
                <w:rFonts w:ascii="Times New Roman" w:eastAsia="Times New Roman" w:hAnsi="Times New Roman"/>
              </w:rPr>
            </w:pPr>
            <w:r>
              <w:rPr>
                <w:rFonts w:eastAsia="Times New Roman" w:cs="Times New Roman"/>
              </w:rPr>
              <w:t>«Мы</w:t>
            </w:r>
            <w:r>
              <w:rPr>
                <w:rFonts w:eastAsia="Times New Roman" w:cs="Times New Roman"/>
                <w:spacing w:val="-5"/>
              </w:rPr>
              <w:t xml:space="preserve"> </w:t>
            </w:r>
            <w:r>
              <w:rPr>
                <w:rFonts w:eastAsia="Times New Roman" w:cs="Times New Roman"/>
              </w:rPr>
              <w:t>друзья</w:t>
            </w:r>
            <w:r>
              <w:rPr>
                <w:rFonts w:eastAsia="Times New Roman" w:cs="Times New Roman"/>
                <w:spacing w:val="-3"/>
              </w:rPr>
              <w:t xml:space="preserve"> </w:t>
            </w:r>
            <w:r>
              <w:rPr>
                <w:rFonts w:eastAsia="Times New Roman" w:cs="Times New Roman"/>
              </w:rPr>
              <w:t>природе»</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3"/>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350"/>
              <w:jc w:val="right"/>
              <w:rPr>
                <w:rFonts w:ascii="Times New Roman" w:eastAsia="Times New Roman" w:hAnsi="Times New Roman"/>
              </w:rPr>
            </w:pPr>
            <w:r>
              <w:rPr>
                <w:rFonts w:eastAsia="Times New Roman" w:cs="Times New Roman"/>
              </w:rPr>
              <w:t>2</w:t>
            </w:r>
            <w:r>
              <w:rPr>
                <w:rFonts w:eastAsia="Times New Roman" w:cs="Times New Roman"/>
                <w:position w:val="2"/>
              </w:rPr>
              <w:t>8</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rPr>
                <w:rFonts w:ascii="Times New Roman" w:eastAsia="Times New Roman" w:hAnsi="Times New Roman"/>
              </w:rPr>
            </w:pPr>
            <w:r>
              <w:rPr>
                <w:rFonts w:eastAsia="Times New Roman" w:cs="Times New Roman"/>
              </w:rPr>
              <w:t>«Орлята</w:t>
            </w:r>
            <w:r>
              <w:rPr>
                <w:rFonts w:eastAsia="Times New Roman" w:cs="Times New Roman"/>
                <w:spacing w:val="-2"/>
              </w:rPr>
              <w:t xml:space="preserve"> </w:t>
            </w:r>
            <w:r>
              <w:rPr>
                <w:rFonts w:eastAsia="Times New Roman" w:cs="Times New Roman"/>
              </w:rPr>
              <w:t>–</w:t>
            </w:r>
            <w:r>
              <w:rPr>
                <w:rFonts w:eastAsia="Times New Roman" w:cs="Times New Roman"/>
                <w:spacing w:val="-1"/>
              </w:rPr>
              <w:t xml:space="preserve"> </w:t>
            </w:r>
            <w:r>
              <w:rPr>
                <w:rFonts w:eastAsia="Times New Roman" w:cs="Times New Roman"/>
              </w:rPr>
              <w:t>экологи»</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7"/>
        </w:trPr>
        <w:tc>
          <w:tcPr>
            <w:tcW w:w="14577"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ind w:right="4417"/>
              <w:jc w:val="center"/>
              <w:rPr>
                <w:rFonts w:ascii="Times New Roman" w:eastAsia="Times New Roman" w:hAnsi="Times New Roman"/>
                <w:b/>
              </w:rPr>
            </w:pPr>
            <w:r>
              <w:rPr>
                <w:rFonts w:eastAsia="Times New Roman" w:cs="Times New Roman"/>
                <w:b/>
              </w:rPr>
              <w:t>Орленок-лидер</w:t>
            </w:r>
            <w:r>
              <w:rPr>
                <w:rFonts w:eastAsia="Times New Roman" w:cs="Times New Roman"/>
                <w:b/>
                <w:spacing w:val="-7"/>
              </w:rPr>
              <w:t xml:space="preserve"> </w:t>
            </w:r>
            <w:r>
              <w:rPr>
                <w:rFonts w:eastAsia="Times New Roman" w:cs="Times New Roman"/>
                <w:b/>
              </w:rPr>
              <w:t>-5</w:t>
            </w:r>
            <w:r>
              <w:rPr>
                <w:rFonts w:eastAsia="Times New Roman" w:cs="Times New Roman"/>
                <w:b/>
                <w:spacing w:val="-2"/>
              </w:rPr>
              <w:t xml:space="preserve"> </w:t>
            </w:r>
            <w:r>
              <w:rPr>
                <w:rFonts w:eastAsia="Times New Roman" w:cs="Times New Roman"/>
                <w:b/>
              </w:rPr>
              <w:t>часов</w:t>
            </w:r>
          </w:p>
        </w:tc>
      </w:tr>
      <w:tr w:rsidR="00D2092F" w:rsidRPr="007E37E4">
        <w:trPr>
          <w:trHeight w:val="278"/>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350"/>
              <w:jc w:val="right"/>
              <w:rPr>
                <w:rFonts w:ascii="Times New Roman" w:eastAsia="Times New Roman" w:hAnsi="Times New Roman"/>
              </w:rPr>
            </w:pPr>
            <w:r>
              <w:rPr>
                <w:rFonts w:eastAsia="Times New Roman" w:cs="Times New Roman"/>
              </w:rPr>
              <w:t>29</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rPr>
                <w:rFonts w:ascii="Times New Roman" w:eastAsia="Times New Roman" w:hAnsi="Times New Roman"/>
              </w:rPr>
            </w:pPr>
            <w:r>
              <w:rPr>
                <w:rFonts w:eastAsia="Times New Roman" w:cs="Times New Roman"/>
              </w:rPr>
              <w:t>«Лидер</w:t>
            </w:r>
            <w:r>
              <w:rPr>
                <w:rFonts w:eastAsia="Times New Roman" w:cs="Times New Roman"/>
                <w:spacing w:val="-2"/>
              </w:rPr>
              <w:t xml:space="preserve"> </w:t>
            </w:r>
            <w:r>
              <w:rPr>
                <w:rFonts w:eastAsia="Times New Roman" w:cs="Times New Roman"/>
              </w:rPr>
              <w:t>–</w:t>
            </w:r>
            <w:r>
              <w:rPr>
                <w:rFonts w:eastAsia="Times New Roman" w:cs="Times New Roman"/>
                <w:spacing w:val="1"/>
              </w:rPr>
              <w:t xml:space="preserve"> </w:t>
            </w:r>
            <w:r>
              <w:rPr>
                <w:rFonts w:eastAsia="Times New Roman" w:cs="Times New Roman"/>
              </w:rPr>
              <w:t>это</w:t>
            </w:r>
            <w:r>
              <w:rPr>
                <w:rFonts w:eastAsia="Times New Roman" w:cs="Times New Roman"/>
                <w:spacing w:val="6"/>
              </w:rPr>
              <w:t xml:space="preserve"> </w:t>
            </w:r>
            <w:r>
              <w:rPr>
                <w:rFonts w:eastAsia="Times New Roman" w:cs="Times New Roman"/>
              </w:rPr>
              <w:t>…»</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1</w:t>
            </w:r>
          </w:p>
        </w:tc>
        <w:tc>
          <w:tcPr>
            <w:tcW w:w="6239" w:type="dxa"/>
            <w:vMerge w:val="restart"/>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8" w:after="280"/>
              <w:rPr>
                <w:rFonts w:ascii="Times New Roman" w:eastAsia="Times New Roman" w:hAnsi="Times New Roman"/>
                <w:b/>
                <w:sz w:val="23"/>
                <w:lang w:val="ru-RU"/>
              </w:rPr>
            </w:pPr>
          </w:p>
          <w:p w:rsidR="00D2092F" w:rsidRDefault="00B523C6">
            <w:pPr>
              <w:widowControl w:val="0"/>
              <w:spacing w:before="280"/>
              <w:ind w:right="907"/>
              <w:rPr>
                <w:rFonts w:ascii="Times New Roman" w:eastAsia="Times New Roman" w:hAnsi="Times New Roman"/>
                <w:lang w:val="ru-RU"/>
              </w:rPr>
            </w:pPr>
            <w:r>
              <w:rPr>
                <w:rFonts w:eastAsia="Times New Roman" w:cs="Times New Roman"/>
                <w:spacing w:val="-1"/>
                <w:lang w:val="ru-RU"/>
              </w:rPr>
              <w:t>фрагмент</w:t>
            </w:r>
            <w:r>
              <w:rPr>
                <w:rFonts w:eastAsia="Times New Roman" w:cs="Times New Roman"/>
                <w:spacing w:val="-10"/>
                <w:lang w:val="ru-RU"/>
              </w:rPr>
              <w:t xml:space="preserve"> </w:t>
            </w:r>
            <w:r>
              <w:rPr>
                <w:rFonts w:eastAsia="Times New Roman" w:cs="Times New Roman"/>
                <w:lang w:val="ru-RU"/>
              </w:rPr>
              <w:t>мультфильма</w:t>
            </w:r>
            <w:r>
              <w:rPr>
                <w:rFonts w:eastAsia="Times New Roman" w:cs="Times New Roman"/>
                <w:spacing w:val="-14"/>
                <w:lang w:val="ru-RU"/>
              </w:rPr>
              <w:t xml:space="preserve"> </w:t>
            </w:r>
            <w:r>
              <w:rPr>
                <w:rFonts w:eastAsia="Times New Roman" w:cs="Times New Roman"/>
                <w:lang w:val="ru-RU"/>
              </w:rPr>
              <w:t>о</w:t>
            </w:r>
            <w:r>
              <w:rPr>
                <w:rFonts w:eastAsia="Times New Roman" w:cs="Times New Roman"/>
                <w:spacing w:val="-5"/>
                <w:lang w:val="ru-RU"/>
              </w:rPr>
              <w:t xml:space="preserve"> </w:t>
            </w:r>
            <w:r>
              <w:rPr>
                <w:rFonts w:eastAsia="Times New Roman" w:cs="Times New Roman"/>
                <w:lang w:val="ru-RU"/>
              </w:rPr>
              <w:t>важности</w:t>
            </w:r>
            <w:r>
              <w:rPr>
                <w:rFonts w:eastAsia="Times New Roman" w:cs="Times New Roman"/>
                <w:spacing w:val="-9"/>
                <w:lang w:val="ru-RU"/>
              </w:rPr>
              <w:t xml:space="preserve"> </w:t>
            </w:r>
            <w:r>
              <w:rPr>
                <w:rFonts w:eastAsia="Times New Roman" w:cs="Times New Roman"/>
                <w:lang w:val="ru-RU"/>
              </w:rPr>
              <w:t>взаимопомощи</w:t>
            </w:r>
            <w:r>
              <w:rPr>
                <w:rFonts w:eastAsia="Times New Roman" w:cs="Times New Roman"/>
                <w:spacing w:val="-57"/>
                <w:lang w:val="ru-RU"/>
              </w:rPr>
              <w:t xml:space="preserve"> </w:t>
            </w:r>
            <w:hyperlink r:id="rId390">
              <w:r>
                <w:rPr>
                  <w:rFonts w:eastAsia="Times New Roman" w:cs="Times New Roman"/>
                  <w:color w:val="0000FF"/>
                  <w:u w:val="single"/>
                </w:rPr>
                <w:t>https</w:t>
              </w:r>
              <w:r>
                <w:rPr>
                  <w:rFonts w:eastAsia="Times New Roman" w:cs="Times New Roman"/>
                  <w:color w:val="0000FF"/>
                  <w:u w:val="single"/>
                  <w:lang w:val="ru-RU"/>
                </w:rPr>
                <w:t>://</w:t>
              </w:r>
              <w:r>
                <w:rPr>
                  <w:rFonts w:eastAsia="Times New Roman" w:cs="Times New Roman"/>
                  <w:color w:val="0000FF"/>
                  <w:u w:val="single"/>
                </w:rPr>
                <w:t>disk</w:t>
              </w:r>
              <w:r>
                <w:rPr>
                  <w:rFonts w:eastAsia="Times New Roman" w:cs="Times New Roman"/>
                  <w:color w:val="0000FF"/>
                  <w:u w:val="single"/>
                  <w:lang w:val="ru-RU"/>
                </w:rPr>
                <w:t>.</w:t>
              </w:r>
              <w:r>
                <w:rPr>
                  <w:rFonts w:eastAsia="Times New Roman" w:cs="Times New Roman"/>
                  <w:color w:val="0000FF"/>
                  <w:u w:val="single"/>
                </w:rPr>
                <w:t>yandex</w:t>
              </w:r>
              <w:r>
                <w:rPr>
                  <w:rFonts w:eastAsia="Times New Roman" w:cs="Times New Roman"/>
                  <w:color w:val="0000FF"/>
                  <w:u w:val="single"/>
                  <w:lang w:val="ru-RU"/>
                </w:rPr>
                <w:t>.</w:t>
              </w:r>
              <w:r>
                <w:rPr>
                  <w:rFonts w:eastAsia="Times New Roman" w:cs="Times New Roman"/>
                  <w:color w:val="0000FF"/>
                  <w:u w:val="single"/>
                </w:rPr>
                <w:t>ru</w:t>
              </w:r>
              <w:r>
                <w:rPr>
                  <w:rFonts w:eastAsia="Times New Roman" w:cs="Times New Roman"/>
                  <w:color w:val="0000FF"/>
                  <w:u w:val="single"/>
                  <w:lang w:val="ru-RU"/>
                </w:rPr>
                <w:t>/</w:t>
              </w:r>
              <w:r>
                <w:rPr>
                  <w:rFonts w:eastAsia="Times New Roman" w:cs="Times New Roman"/>
                  <w:color w:val="0000FF"/>
                  <w:u w:val="single"/>
                </w:rPr>
                <w:t>i</w:t>
              </w:r>
              <w:r>
                <w:rPr>
                  <w:rFonts w:eastAsia="Times New Roman" w:cs="Times New Roman"/>
                  <w:color w:val="0000FF"/>
                  <w:u w:val="single"/>
                  <w:lang w:val="ru-RU"/>
                </w:rPr>
                <w:t>/</w:t>
              </w:r>
              <w:r>
                <w:rPr>
                  <w:rFonts w:eastAsia="Times New Roman" w:cs="Times New Roman"/>
                  <w:color w:val="0000FF"/>
                  <w:u w:val="single"/>
                </w:rPr>
                <w:t>hu</w:t>
              </w:r>
              <w:r>
                <w:rPr>
                  <w:rFonts w:eastAsia="Times New Roman" w:cs="Times New Roman"/>
                  <w:color w:val="0000FF"/>
                  <w:u w:val="single"/>
                  <w:lang w:val="ru-RU"/>
                </w:rPr>
                <w:t>1</w:t>
              </w:r>
              <w:r>
                <w:rPr>
                  <w:rFonts w:eastAsia="Times New Roman" w:cs="Times New Roman"/>
                  <w:color w:val="0000FF"/>
                  <w:u w:val="single"/>
                </w:rPr>
                <w:t>cqrRIiLCBYQ</w:t>
              </w:r>
            </w:hyperlink>
            <w:r>
              <w:rPr>
                <w:rFonts w:eastAsia="Times New Roman" w:cs="Times New Roman"/>
                <w:color w:val="0000FF"/>
                <w:spacing w:val="1"/>
                <w:lang w:val="ru-RU"/>
              </w:rPr>
              <w:t xml:space="preserve"> </w:t>
            </w:r>
            <w:hyperlink r:id="rId391">
              <w:r>
                <w:rPr>
                  <w:rFonts w:eastAsia="Times New Roman" w:cs="Times New Roman"/>
                  <w:color w:val="0000FF"/>
                  <w:u w:val="single"/>
                </w:rPr>
                <w:t>https</w:t>
              </w:r>
              <w:r>
                <w:rPr>
                  <w:rFonts w:eastAsia="Times New Roman" w:cs="Times New Roman"/>
                  <w:color w:val="0000FF"/>
                  <w:u w:val="single"/>
                  <w:lang w:val="ru-RU"/>
                </w:rPr>
                <w:t>://</w:t>
              </w:r>
              <w:r>
                <w:rPr>
                  <w:rFonts w:eastAsia="Times New Roman" w:cs="Times New Roman"/>
                  <w:color w:val="0000FF"/>
                  <w:u w:val="single"/>
                </w:rPr>
                <w:t>disk</w:t>
              </w:r>
              <w:r>
                <w:rPr>
                  <w:rFonts w:eastAsia="Times New Roman" w:cs="Times New Roman"/>
                  <w:color w:val="0000FF"/>
                  <w:u w:val="single"/>
                  <w:lang w:val="ru-RU"/>
                </w:rPr>
                <w:t>.</w:t>
              </w:r>
              <w:r>
                <w:rPr>
                  <w:rFonts w:eastAsia="Times New Roman" w:cs="Times New Roman"/>
                  <w:color w:val="0000FF"/>
                  <w:u w:val="single"/>
                </w:rPr>
                <w:t>yandex</w:t>
              </w:r>
              <w:r>
                <w:rPr>
                  <w:rFonts w:eastAsia="Times New Roman" w:cs="Times New Roman"/>
                  <w:color w:val="0000FF"/>
                  <w:u w:val="single"/>
                  <w:lang w:val="ru-RU"/>
                </w:rPr>
                <w:t>.</w:t>
              </w:r>
              <w:r>
                <w:rPr>
                  <w:rFonts w:eastAsia="Times New Roman" w:cs="Times New Roman"/>
                  <w:color w:val="0000FF"/>
                  <w:u w:val="single"/>
                </w:rPr>
                <w:t>ru</w:t>
              </w:r>
              <w:r>
                <w:rPr>
                  <w:rFonts w:eastAsia="Times New Roman" w:cs="Times New Roman"/>
                  <w:color w:val="0000FF"/>
                  <w:u w:val="single"/>
                  <w:lang w:val="ru-RU"/>
                </w:rPr>
                <w:t>/</w:t>
              </w:r>
              <w:r>
                <w:rPr>
                  <w:rFonts w:eastAsia="Times New Roman" w:cs="Times New Roman"/>
                  <w:color w:val="0000FF"/>
                  <w:u w:val="single"/>
                </w:rPr>
                <w:t>i</w:t>
              </w:r>
              <w:r>
                <w:rPr>
                  <w:rFonts w:eastAsia="Times New Roman" w:cs="Times New Roman"/>
                  <w:color w:val="0000FF"/>
                  <w:u w:val="single"/>
                  <w:lang w:val="ru-RU"/>
                </w:rPr>
                <w:t>/</w:t>
              </w:r>
              <w:r>
                <w:rPr>
                  <w:rFonts w:eastAsia="Times New Roman" w:cs="Times New Roman"/>
                  <w:color w:val="0000FF"/>
                  <w:u w:val="single"/>
                </w:rPr>
                <w:t>oBiFjtTTrDn</w:t>
              </w:r>
              <w:r>
                <w:rPr>
                  <w:rFonts w:eastAsia="Times New Roman" w:cs="Times New Roman"/>
                  <w:color w:val="0000FF"/>
                  <w:u w:val="single"/>
                  <w:lang w:val="ru-RU"/>
                </w:rPr>
                <w:t>83</w:t>
              </w:r>
              <w:r>
                <w:rPr>
                  <w:rFonts w:eastAsia="Times New Roman" w:cs="Times New Roman"/>
                  <w:color w:val="0000FF"/>
                  <w:u w:val="single"/>
                </w:rPr>
                <w:t>g</w:t>
              </w:r>
            </w:hyperlink>
          </w:p>
        </w:tc>
      </w:tr>
      <w:tr w:rsidR="00D2092F">
        <w:trPr>
          <w:trHeight w:val="270"/>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ind w:right="350"/>
              <w:jc w:val="right"/>
              <w:rPr>
                <w:rFonts w:ascii="Times New Roman" w:eastAsia="Times New Roman" w:hAnsi="Times New Roman"/>
              </w:rPr>
            </w:pPr>
            <w:r>
              <w:rPr>
                <w:rFonts w:eastAsia="Times New Roman" w:cs="Times New Roman"/>
              </w:rPr>
              <w:t>30</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rPr>
            </w:pPr>
            <w:r>
              <w:rPr>
                <w:rFonts w:eastAsia="Times New Roman" w:cs="Times New Roman"/>
                <w:spacing w:val="-1"/>
              </w:rPr>
              <w:t>«Я</w:t>
            </w:r>
            <w:r>
              <w:rPr>
                <w:rFonts w:eastAsia="Times New Roman" w:cs="Times New Roman"/>
                <w:spacing w:val="5"/>
              </w:rPr>
              <w:t xml:space="preserve"> </w:t>
            </w:r>
            <w:r>
              <w:rPr>
                <w:rFonts w:eastAsia="Times New Roman" w:cs="Times New Roman"/>
                <w:spacing w:val="-1"/>
              </w:rPr>
              <w:t>могу</w:t>
            </w:r>
            <w:r>
              <w:rPr>
                <w:rFonts w:eastAsia="Times New Roman" w:cs="Times New Roman"/>
                <w:spacing w:val="-19"/>
              </w:rPr>
              <w:t xml:space="preserve"> </w:t>
            </w:r>
            <w:r>
              <w:rPr>
                <w:rFonts w:eastAsia="Times New Roman" w:cs="Times New Roman"/>
              </w:rPr>
              <w:t>быть</w:t>
            </w:r>
            <w:r>
              <w:rPr>
                <w:rFonts w:eastAsia="Times New Roman" w:cs="Times New Roman"/>
                <w:spacing w:val="3"/>
              </w:rPr>
              <w:t xml:space="preserve"> </w:t>
            </w:r>
            <w:r>
              <w:rPr>
                <w:rFonts w:eastAsia="Times New Roman" w:cs="Times New Roman"/>
              </w:rPr>
              <w:t>лидером!»</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8"/>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350"/>
              <w:jc w:val="right"/>
              <w:rPr>
                <w:rFonts w:ascii="Times New Roman" w:eastAsia="Times New Roman" w:hAnsi="Times New Roman"/>
              </w:rPr>
            </w:pPr>
            <w:r>
              <w:rPr>
                <w:rFonts w:eastAsia="Times New Roman" w:cs="Times New Roman"/>
              </w:rPr>
              <w:t>31</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rPr>
                <w:rFonts w:ascii="Times New Roman" w:eastAsia="Times New Roman" w:hAnsi="Times New Roman"/>
              </w:rPr>
            </w:pPr>
            <w:r>
              <w:rPr>
                <w:rFonts w:eastAsia="Times New Roman" w:cs="Times New Roman"/>
              </w:rPr>
              <w:t>«С</w:t>
            </w:r>
            <w:r>
              <w:rPr>
                <w:rFonts w:eastAsia="Times New Roman" w:cs="Times New Roman"/>
                <w:spacing w:val="-6"/>
              </w:rPr>
              <w:t xml:space="preserve"> </w:t>
            </w:r>
            <w:r>
              <w:rPr>
                <w:rFonts w:eastAsia="Times New Roman" w:cs="Times New Roman"/>
              </w:rPr>
              <w:t>командой</w:t>
            </w:r>
            <w:r>
              <w:rPr>
                <w:rFonts w:eastAsia="Times New Roman" w:cs="Times New Roman"/>
                <w:spacing w:val="-9"/>
              </w:rPr>
              <w:t xml:space="preserve"> </w:t>
            </w:r>
            <w:r>
              <w:rPr>
                <w:rFonts w:eastAsia="Times New Roman" w:cs="Times New Roman"/>
              </w:rPr>
              <w:t>действую!»</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3"/>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350"/>
              <w:jc w:val="right"/>
              <w:rPr>
                <w:rFonts w:ascii="Times New Roman" w:eastAsia="Times New Roman" w:hAnsi="Times New Roman"/>
              </w:rPr>
            </w:pPr>
            <w:r>
              <w:rPr>
                <w:rFonts w:eastAsia="Times New Roman" w:cs="Times New Roman"/>
              </w:rPr>
              <w:t>32</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rPr>
                <w:rFonts w:ascii="Times New Roman" w:eastAsia="Times New Roman" w:hAnsi="Times New Roman"/>
              </w:rPr>
            </w:pPr>
            <w:r>
              <w:rPr>
                <w:rFonts w:eastAsia="Times New Roman" w:cs="Times New Roman"/>
              </w:rPr>
              <w:t>«Как</w:t>
            </w:r>
            <w:r>
              <w:rPr>
                <w:rFonts w:eastAsia="Times New Roman" w:cs="Times New Roman"/>
                <w:spacing w:val="-5"/>
              </w:rPr>
              <w:t xml:space="preserve"> </w:t>
            </w:r>
            <w:r>
              <w:rPr>
                <w:rFonts w:eastAsia="Times New Roman" w:cs="Times New Roman"/>
              </w:rPr>
              <w:t>становятся</w:t>
            </w:r>
            <w:r>
              <w:rPr>
                <w:rFonts w:eastAsia="Times New Roman" w:cs="Times New Roman"/>
                <w:spacing w:val="-6"/>
              </w:rPr>
              <w:t xml:space="preserve"> </w:t>
            </w:r>
            <w:r>
              <w:rPr>
                <w:rFonts w:eastAsia="Times New Roman" w:cs="Times New Roman"/>
              </w:rPr>
              <w:t>лидерами?»</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8"/>
        </w:trPr>
        <w:tc>
          <w:tcPr>
            <w:tcW w:w="99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9" w:lineRule="exact"/>
              <w:ind w:right="350"/>
              <w:jc w:val="right"/>
              <w:rPr>
                <w:rFonts w:ascii="Times New Roman" w:eastAsia="Times New Roman" w:hAnsi="Times New Roman"/>
              </w:rPr>
            </w:pPr>
            <w:r>
              <w:rPr>
                <w:rFonts w:eastAsia="Times New Roman" w:cs="Times New Roman"/>
              </w:rPr>
              <w:t>33</w:t>
            </w:r>
          </w:p>
        </w:tc>
        <w:tc>
          <w:tcPr>
            <w:tcW w:w="6211"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9" w:lineRule="exact"/>
              <w:rPr>
                <w:rFonts w:ascii="Times New Roman" w:eastAsia="Times New Roman" w:hAnsi="Times New Roman"/>
              </w:rPr>
            </w:pPr>
            <w:r>
              <w:rPr>
                <w:rFonts w:eastAsia="Times New Roman" w:cs="Times New Roman"/>
              </w:rPr>
              <w:t>«Мы</w:t>
            </w:r>
            <w:r>
              <w:rPr>
                <w:rFonts w:eastAsia="Times New Roman" w:cs="Times New Roman"/>
                <w:spacing w:val="-4"/>
              </w:rPr>
              <w:t xml:space="preserve"> </w:t>
            </w:r>
            <w:r>
              <w:rPr>
                <w:rFonts w:eastAsia="Times New Roman" w:cs="Times New Roman"/>
              </w:rPr>
              <w:t>дружный класс»</w:t>
            </w:r>
          </w:p>
        </w:tc>
        <w:tc>
          <w:tcPr>
            <w:tcW w:w="1133"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9" w:lineRule="exact"/>
              <w:jc w:val="center"/>
              <w:rPr>
                <w:rFonts w:ascii="Times New Roman" w:eastAsia="Times New Roman" w:hAnsi="Times New Roman"/>
              </w:rPr>
            </w:pPr>
            <w:r>
              <w:rPr>
                <w:rFonts w:eastAsia="Times New Roman" w:cs="Times New Roman"/>
              </w:rPr>
              <w:t>1</w:t>
            </w:r>
          </w:p>
        </w:tc>
        <w:tc>
          <w:tcPr>
            <w:tcW w:w="62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7"/>
        </w:trPr>
        <w:tc>
          <w:tcPr>
            <w:tcW w:w="8338" w:type="dxa"/>
            <w:gridSpan w:val="3"/>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151"/>
              <w:jc w:val="right"/>
              <w:rPr>
                <w:rFonts w:ascii="Times New Roman" w:eastAsia="Times New Roman" w:hAnsi="Times New Roman"/>
                <w:b/>
              </w:rPr>
            </w:pPr>
            <w:r>
              <w:rPr>
                <w:rFonts w:eastAsia="Times New Roman" w:cs="Times New Roman"/>
                <w:b/>
              </w:rPr>
              <w:t>ИТОГО</w:t>
            </w:r>
            <w:r>
              <w:rPr>
                <w:rFonts w:eastAsia="Times New Roman" w:cs="Times New Roman"/>
                <w:b/>
                <w:spacing w:val="3"/>
              </w:rPr>
              <w:t xml:space="preserve"> </w:t>
            </w:r>
            <w:r>
              <w:rPr>
                <w:rFonts w:eastAsia="Times New Roman" w:cs="Times New Roman"/>
                <w:b/>
              </w:rPr>
              <w:t>33</w:t>
            </w:r>
            <w:r>
              <w:rPr>
                <w:rFonts w:eastAsia="Times New Roman" w:cs="Times New Roman"/>
                <w:b/>
                <w:spacing w:val="-8"/>
              </w:rPr>
              <w:t xml:space="preserve"> </w:t>
            </w:r>
            <w:r>
              <w:rPr>
                <w:rFonts w:eastAsia="Times New Roman" w:cs="Times New Roman"/>
                <w:b/>
              </w:rPr>
              <w:t>часа</w:t>
            </w:r>
          </w:p>
        </w:tc>
        <w:tc>
          <w:tcPr>
            <w:tcW w:w="6239" w:type="dxa"/>
            <w:tcBorders>
              <w:top w:val="single" w:sz="4" w:space="0" w:color="000000"/>
              <w:left w:val="single" w:sz="4" w:space="0" w:color="000000"/>
              <w:bottom w:val="single" w:sz="4" w:space="0" w:color="000000"/>
              <w:right w:val="single" w:sz="4" w:space="0" w:color="000000"/>
            </w:tcBorders>
          </w:tcPr>
          <w:p w:rsidR="00D2092F" w:rsidRDefault="00D2092F">
            <w:pPr>
              <w:widowControl w:val="0"/>
              <w:rPr>
                <w:rFonts w:ascii="Times New Roman" w:eastAsia="Times New Roman" w:hAnsi="Times New Roman"/>
                <w:sz w:val="20"/>
              </w:rPr>
            </w:pPr>
          </w:p>
        </w:tc>
      </w:tr>
    </w:tbl>
    <w:p w:rsidR="00D2092F" w:rsidRDefault="00D2092F">
      <w:pPr>
        <w:widowControl w:val="0"/>
        <w:spacing w:beforeAutospacing="0" w:afterAutospacing="0"/>
        <w:rPr>
          <w:rFonts w:ascii="Times New Roman" w:eastAsia="Times New Roman" w:hAnsi="Times New Roman" w:cs="Times New Roman"/>
          <w:b/>
          <w:sz w:val="20"/>
          <w:szCs w:val="24"/>
          <w:lang w:val="ru-RU"/>
        </w:rPr>
      </w:pPr>
    </w:p>
    <w:p w:rsidR="00D2092F" w:rsidRDefault="00D2092F">
      <w:pPr>
        <w:widowControl w:val="0"/>
        <w:spacing w:beforeAutospacing="0" w:afterAutospacing="0"/>
        <w:rPr>
          <w:rFonts w:ascii="Times New Roman" w:eastAsia="Times New Roman" w:hAnsi="Times New Roman" w:cs="Times New Roman"/>
          <w:b/>
          <w:sz w:val="20"/>
          <w:szCs w:val="24"/>
          <w:lang w:val="ru-RU"/>
        </w:rPr>
      </w:pPr>
    </w:p>
    <w:p w:rsidR="00D2092F" w:rsidRDefault="00D2092F">
      <w:pPr>
        <w:widowControl w:val="0"/>
        <w:spacing w:beforeAutospacing="0" w:afterAutospacing="0"/>
        <w:rPr>
          <w:rFonts w:ascii="Times New Roman" w:eastAsia="Times New Roman" w:hAnsi="Times New Roman" w:cs="Times New Roman"/>
          <w:b/>
          <w:sz w:val="20"/>
          <w:szCs w:val="24"/>
          <w:lang w:val="ru-RU"/>
        </w:rPr>
      </w:pPr>
    </w:p>
    <w:p w:rsidR="00D2092F" w:rsidRDefault="00D2092F">
      <w:pPr>
        <w:widowControl w:val="0"/>
        <w:spacing w:beforeAutospacing="0" w:afterAutospacing="0"/>
        <w:rPr>
          <w:rFonts w:ascii="Times New Roman" w:eastAsia="Times New Roman" w:hAnsi="Times New Roman" w:cs="Times New Roman"/>
          <w:b/>
          <w:sz w:val="20"/>
          <w:szCs w:val="24"/>
          <w:lang w:val="ru-RU"/>
        </w:rPr>
      </w:pPr>
    </w:p>
    <w:p w:rsidR="00D2092F" w:rsidRDefault="00D2092F">
      <w:pPr>
        <w:widowControl w:val="0"/>
        <w:spacing w:beforeAutospacing="0" w:afterAutospacing="0"/>
        <w:rPr>
          <w:rFonts w:ascii="Times New Roman" w:eastAsia="Times New Roman" w:hAnsi="Times New Roman" w:cs="Times New Roman"/>
          <w:b/>
          <w:sz w:val="20"/>
          <w:szCs w:val="24"/>
          <w:lang w:val="ru-RU"/>
        </w:rPr>
      </w:pPr>
    </w:p>
    <w:p w:rsidR="00D2092F" w:rsidRDefault="00D2092F">
      <w:pPr>
        <w:widowControl w:val="0"/>
        <w:spacing w:beforeAutospacing="0" w:afterAutospacing="0"/>
        <w:rPr>
          <w:rFonts w:ascii="Times New Roman" w:eastAsia="Times New Roman" w:hAnsi="Times New Roman" w:cs="Times New Roman"/>
          <w:b/>
          <w:sz w:val="20"/>
          <w:szCs w:val="24"/>
          <w:lang w:val="ru-RU"/>
        </w:rPr>
      </w:pPr>
    </w:p>
    <w:p w:rsidR="00D2092F" w:rsidRDefault="00D2092F">
      <w:pPr>
        <w:widowControl w:val="0"/>
        <w:spacing w:beforeAutospacing="0" w:afterAutospacing="0"/>
        <w:rPr>
          <w:rFonts w:ascii="Times New Roman" w:eastAsia="Times New Roman" w:hAnsi="Times New Roman" w:cs="Times New Roman"/>
          <w:b/>
          <w:sz w:val="20"/>
          <w:szCs w:val="24"/>
          <w:lang w:val="ru-RU"/>
        </w:rPr>
      </w:pPr>
    </w:p>
    <w:p w:rsidR="00D2092F" w:rsidRDefault="00D2092F">
      <w:pPr>
        <w:widowControl w:val="0"/>
        <w:spacing w:beforeAutospacing="0" w:afterAutospacing="0"/>
        <w:rPr>
          <w:rFonts w:ascii="Times New Roman" w:eastAsia="Times New Roman" w:hAnsi="Times New Roman" w:cs="Times New Roman"/>
          <w:b/>
          <w:sz w:val="20"/>
          <w:szCs w:val="24"/>
          <w:lang w:val="ru-RU"/>
        </w:rPr>
      </w:pPr>
    </w:p>
    <w:p w:rsidR="00D2092F" w:rsidRDefault="00D2092F">
      <w:pPr>
        <w:widowControl w:val="0"/>
        <w:spacing w:beforeAutospacing="0" w:afterAutospacing="0"/>
        <w:rPr>
          <w:rFonts w:ascii="Times New Roman" w:eastAsia="Times New Roman" w:hAnsi="Times New Roman" w:cs="Times New Roman"/>
          <w:b/>
          <w:sz w:val="20"/>
          <w:szCs w:val="24"/>
          <w:lang w:val="ru-RU"/>
        </w:rPr>
      </w:pPr>
    </w:p>
    <w:p w:rsidR="00D2092F" w:rsidRDefault="00D2092F">
      <w:pPr>
        <w:widowControl w:val="0"/>
        <w:spacing w:beforeAutospacing="0" w:afterAutospacing="0"/>
        <w:rPr>
          <w:rFonts w:ascii="Times New Roman" w:eastAsia="Times New Roman" w:hAnsi="Times New Roman" w:cs="Times New Roman"/>
          <w:b/>
          <w:sz w:val="20"/>
          <w:szCs w:val="24"/>
          <w:lang w:val="ru-RU"/>
        </w:rPr>
      </w:pPr>
    </w:p>
    <w:p w:rsidR="00D2092F" w:rsidRDefault="00D2092F">
      <w:pPr>
        <w:widowControl w:val="0"/>
        <w:spacing w:beforeAutospacing="0" w:afterAutospacing="0"/>
        <w:rPr>
          <w:rFonts w:ascii="Times New Roman" w:eastAsia="Times New Roman" w:hAnsi="Times New Roman" w:cs="Times New Roman"/>
          <w:b/>
          <w:szCs w:val="24"/>
          <w:lang w:val="ru-RU"/>
        </w:rPr>
      </w:pPr>
    </w:p>
    <w:p w:rsidR="00D2092F" w:rsidRDefault="00B523C6">
      <w:pPr>
        <w:widowControl w:val="0"/>
        <w:spacing w:before="90" w:beforeAutospacing="0" w:afterAutospacing="0"/>
        <w:ind w:right="278"/>
        <w:jc w:val="right"/>
        <w:rPr>
          <w:rFonts w:ascii="Times New Roman" w:eastAsia="Times New Roman" w:hAnsi="Times New Roman" w:cs="Times New Roman"/>
          <w:sz w:val="24"/>
          <w:szCs w:val="24"/>
          <w:lang w:val="ru-RU"/>
        </w:rPr>
      </w:pPr>
      <w:r>
        <w:rPr>
          <w:rFonts w:eastAsia="Times New Roman" w:cs="Times New Roman"/>
          <w:sz w:val="24"/>
          <w:szCs w:val="24"/>
          <w:lang w:val="ru-RU"/>
        </w:rPr>
        <w:t>10</w:t>
      </w:r>
    </w:p>
    <w:p w:rsidR="00D2092F" w:rsidRDefault="00D2092F">
      <w:pPr>
        <w:spacing w:beforeAutospacing="0" w:afterAutospacing="0"/>
        <w:rPr>
          <w:rFonts w:ascii="Times New Roman" w:eastAsia="Times New Roman" w:hAnsi="Times New Roman" w:cs="Times New Roman"/>
          <w:lang w:val="ru-RU"/>
        </w:rPr>
        <w:sectPr w:rsidR="00D2092F">
          <w:footerReference w:type="default" r:id="rId392"/>
          <w:pgSz w:w="16850" w:h="11920" w:orient="landscape"/>
          <w:pgMar w:top="820" w:right="840" w:bottom="280" w:left="940" w:header="0" w:footer="0" w:gutter="0"/>
          <w:cols w:space="720"/>
          <w:formProt w:val="0"/>
          <w:docGrid w:linePitch="100" w:charSpace="4096"/>
        </w:sectPr>
      </w:pPr>
    </w:p>
    <w:p w:rsidR="00D2092F" w:rsidRDefault="00B523C6">
      <w:pPr>
        <w:widowControl w:val="0"/>
        <w:spacing w:before="60" w:beforeAutospacing="0" w:afterAutospacing="0"/>
        <w:ind w:right="3916"/>
        <w:jc w:val="center"/>
        <w:outlineLvl w:val="1"/>
        <w:rPr>
          <w:rFonts w:ascii="Times New Roman" w:eastAsia="Times New Roman" w:hAnsi="Times New Roman" w:cs="Times New Roman"/>
          <w:b/>
          <w:bCs/>
          <w:sz w:val="24"/>
          <w:szCs w:val="24"/>
          <w:lang w:val="ru-RU"/>
        </w:rPr>
      </w:pPr>
      <w:r>
        <w:rPr>
          <w:rFonts w:eastAsia="Times New Roman" w:cs="Times New Roman"/>
          <w:b/>
          <w:bCs/>
          <w:spacing w:val="-1"/>
          <w:sz w:val="24"/>
          <w:szCs w:val="24"/>
          <w:lang w:val="ru-RU"/>
        </w:rPr>
        <w:lastRenderedPageBreak/>
        <w:t>ТЕМАТИЧЕСКОЕ</w:t>
      </w:r>
      <w:r>
        <w:rPr>
          <w:rFonts w:eastAsia="Times New Roman" w:cs="Times New Roman"/>
          <w:b/>
          <w:bCs/>
          <w:spacing w:val="-14"/>
          <w:sz w:val="24"/>
          <w:szCs w:val="24"/>
          <w:lang w:val="ru-RU"/>
        </w:rPr>
        <w:t xml:space="preserve"> </w:t>
      </w:r>
      <w:r>
        <w:rPr>
          <w:rFonts w:eastAsia="Times New Roman" w:cs="Times New Roman"/>
          <w:b/>
          <w:bCs/>
          <w:sz w:val="24"/>
          <w:szCs w:val="24"/>
          <w:lang w:val="ru-RU"/>
        </w:rPr>
        <w:t>ПЛАНИРОВАНИЕ</w:t>
      </w:r>
    </w:p>
    <w:p w:rsidR="00D2092F" w:rsidRDefault="00B523C6">
      <w:pPr>
        <w:widowControl w:val="0"/>
        <w:spacing w:before="6" w:beforeAutospacing="0" w:afterAutospacing="0"/>
        <w:ind w:right="3553"/>
        <w:jc w:val="center"/>
        <w:rPr>
          <w:rFonts w:ascii="Times New Roman" w:eastAsia="Times New Roman" w:hAnsi="Times New Roman" w:cs="Times New Roman"/>
          <w:b/>
          <w:sz w:val="28"/>
          <w:szCs w:val="28"/>
          <w:lang w:val="ru-RU"/>
        </w:rPr>
      </w:pPr>
      <w:r>
        <w:rPr>
          <w:rFonts w:eastAsia="Times New Roman" w:cs="Times New Roman"/>
          <w:b/>
          <w:sz w:val="28"/>
          <w:szCs w:val="28"/>
          <w:lang w:val="ru-RU"/>
        </w:rPr>
        <w:t>2</w:t>
      </w:r>
      <w:r>
        <w:rPr>
          <w:rFonts w:eastAsia="Times New Roman" w:cs="Times New Roman"/>
          <w:b/>
          <w:spacing w:val="-4"/>
          <w:sz w:val="28"/>
          <w:szCs w:val="28"/>
          <w:lang w:val="ru-RU"/>
        </w:rPr>
        <w:t xml:space="preserve"> </w:t>
      </w:r>
      <w:r>
        <w:rPr>
          <w:rFonts w:eastAsia="Times New Roman" w:cs="Times New Roman"/>
          <w:b/>
          <w:sz w:val="28"/>
          <w:szCs w:val="28"/>
          <w:lang w:val="ru-RU"/>
        </w:rPr>
        <w:t>класс</w:t>
      </w:r>
    </w:p>
    <w:p w:rsidR="00D2092F" w:rsidRDefault="00D2092F">
      <w:pPr>
        <w:widowControl w:val="0"/>
        <w:spacing w:before="5" w:beforeAutospacing="0" w:after="1" w:afterAutospacing="0"/>
        <w:rPr>
          <w:rFonts w:ascii="Times New Roman" w:eastAsia="Times New Roman" w:hAnsi="Times New Roman" w:cs="Times New Roman"/>
          <w:b/>
          <w:sz w:val="18"/>
          <w:szCs w:val="24"/>
          <w:lang w:val="ru-RU"/>
        </w:rPr>
      </w:pPr>
    </w:p>
    <w:tbl>
      <w:tblPr>
        <w:tblStyle w:val="TableNormal1"/>
        <w:tblW w:w="14607" w:type="dxa"/>
        <w:tblInd w:w="337" w:type="dxa"/>
        <w:tblLayout w:type="fixed"/>
        <w:tblCellMar>
          <w:left w:w="5" w:type="dxa"/>
          <w:right w:w="5" w:type="dxa"/>
        </w:tblCellMar>
        <w:tblLook w:val="01E0"/>
      </w:tblPr>
      <w:tblGrid>
        <w:gridCol w:w="855"/>
        <w:gridCol w:w="6380"/>
        <w:gridCol w:w="1134"/>
        <w:gridCol w:w="6238"/>
      </w:tblGrid>
      <w:tr w:rsidR="00D2092F">
        <w:trPr>
          <w:trHeight w:val="549"/>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31"/>
              <w:ind w:right="282"/>
              <w:jc w:val="right"/>
              <w:rPr>
                <w:rFonts w:ascii="Times New Roman" w:eastAsia="Times New Roman" w:hAnsi="Times New Roman"/>
                <w:b/>
              </w:rPr>
            </w:pPr>
            <w:r>
              <w:rPr>
                <w:rFonts w:eastAsia="Times New Roman" w:cs="Times New Roman"/>
                <w:b/>
              </w:rPr>
              <w:t>№</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31"/>
              <w:ind w:right="2881"/>
              <w:jc w:val="center"/>
              <w:rPr>
                <w:rFonts w:ascii="Times New Roman" w:eastAsia="Times New Roman" w:hAnsi="Times New Roman"/>
                <w:b/>
              </w:rPr>
            </w:pPr>
            <w:r>
              <w:rPr>
                <w:rFonts w:eastAsia="Times New Roman" w:cs="Times New Roman"/>
                <w:b/>
              </w:rPr>
              <w:t>Тема</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3" w:line="228" w:lineRule="auto"/>
              <w:ind w:right="150"/>
              <w:rPr>
                <w:rFonts w:ascii="Times New Roman" w:eastAsia="Times New Roman" w:hAnsi="Times New Roman"/>
                <w:b/>
              </w:rPr>
            </w:pPr>
            <w:r>
              <w:rPr>
                <w:rFonts w:eastAsia="Times New Roman" w:cs="Times New Roman"/>
                <w:b/>
              </w:rPr>
              <w:t>Кол-во</w:t>
            </w:r>
            <w:r>
              <w:rPr>
                <w:rFonts w:eastAsia="Times New Roman" w:cs="Times New Roman"/>
                <w:b/>
                <w:spacing w:val="-58"/>
              </w:rPr>
              <w:t xml:space="preserve"> </w:t>
            </w:r>
            <w:r>
              <w:rPr>
                <w:rFonts w:eastAsia="Times New Roman" w:cs="Times New Roman"/>
                <w:b/>
              </w:rPr>
              <w:t>часов</w:t>
            </w:r>
          </w:p>
        </w:tc>
        <w:tc>
          <w:tcPr>
            <w:tcW w:w="623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31"/>
              <w:ind w:right="2543"/>
              <w:jc w:val="center"/>
              <w:rPr>
                <w:rFonts w:ascii="Times New Roman" w:eastAsia="Times New Roman" w:hAnsi="Times New Roman"/>
                <w:b/>
              </w:rPr>
            </w:pPr>
            <w:r>
              <w:rPr>
                <w:rFonts w:eastAsia="Times New Roman" w:cs="Times New Roman"/>
                <w:b/>
              </w:rPr>
              <w:t>ЦОР</w:t>
            </w:r>
            <w:r>
              <w:rPr>
                <w:rFonts w:eastAsia="Times New Roman" w:cs="Times New Roman"/>
                <w:b/>
                <w:spacing w:val="-8"/>
              </w:rPr>
              <w:t xml:space="preserve"> </w:t>
            </w:r>
            <w:r>
              <w:rPr>
                <w:rFonts w:eastAsia="Times New Roman" w:cs="Times New Roman"/>
                <w:b/>
              </w:rPr>
              <w:t>ЭОР</w:t>
            </w:r>
          </w:p>
        </w:tc>
      </w:tr>
      <w:tr w:rsidR="00D2092F">
        <w:trPr>
          <w:trHeight w:val="830"/>
        </w:trPr>
        <w:tc>
          <w:tcPr>
            <w:tcW w:w="854"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after="280"/>
              <w:rPr>
                <w:rFonts w:ascii="Times New Roman" w:eastAsia="Times New Roman" w:hAnsi="Times New Roman"/>
                <w:b/>
              </w:rPr>
            </w:pPr>
          </w:p>
          <w:p w:rsidR="00D2092F" w:rsidRDefault="00B523C6">
            <w:pPr>
              <w:widowControl w:val="0"/>
              <w:spacing w:before="280"/>
              <w:ind w:right="345"/>
              <w:jc w:val="right"/>
              <w:rPr>
                <w:rFonts w:ascii="Times New Roman" w:eastAsia="Times New Roman" w:hAnsi="Times New Roman"/>
              </w:rPr>
            </w:pPr>
            <w:r>
              <w:rPr>
                <w:rFonts w:eastAsia="Times New Roman" w:cs="Times New Roman"/>
              </w:rPr>
              <w:t>1</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9"/>
              <w:ind w:right="77"/>
              <w:rPr>
                <w:rFonts w:ascii="Times New Roman" w:eastAsia="Times New Roman" w:hAnsi="Times New Roman"/>
                <w:lang w:val="ru-RU"/>
              </w:rPr>
            </w:pPr>
            <w:r>
              <w:rPr>
                <w:rFonts w:eastAsia="Times New Roman" w:cs="Times New Roman"/>
                <w:spacing w:val="-1"/>
                <w:lang w:val="ru-RU"/>
              </w:rPr>
              <w:t>Вводный</w:t>
            </w:r>
            <w:r>
              <w:rPr>
                <w:rFonts w:eastAsia="Times New Roman" w:cs="Times New Roman"/>
                <w:spacing w:val="-5"/>
                <w:lang w:val="ru-RU"/>
              </w:rPr>
              <w:t xml:space="preserve"> </w:t>
            </w:r>
            <w:r>
              <w:rPr>
                <w:rFonts w:eastAsia="Times New Roman" w:cs="Times New Roman"/>
                <w:lang w:val="ru-RU"/>
              </w:rPr>
              <w:t>«Орлятский</w:t>
            </w:r>
            <w:r>
              <w:rPr>
                <w:rFonts w:eastAsia="Times New Roman" w:cs="Times New Roman"/>
                <w:spacing w:val="-5"/>
                <w:lang w:val="ru-RU"/>
              </w:rPr>
              <w:t xml:space="preserve"> </w:t>
            </w:r>
            <w:r>
              <w:rPr>
                <w:rFonts w:eastAsia="Times New Roman" w:cs="Times New Roman"/>
                <w:lang w:val="ru-RU"/>
              </w:rPr>
              <w:t>урок»</w:t>
            </w:r>
            <w:r>
              <w:rPr>
                <w:rFonts w:eastAsia="Times New Roman" w:cs="Times New Roman"/>
                <w:spacing w:val="-15"/>
                <w:lang w:val="ru-RU"/>
              </w:rPr>
              <w:t xml:space="preserve"> </w:t>
            </w:r>
            <w:r>
              <w:rPr>
                <w:rFonts w:eastAsia="Times New Roman" w:cs="Times New Roman"/>
                <w:lang w:val="ru-RU"/>
              </w:rPr>
              <w:t>для</w:t>
            </w:r>
            <w:r>
              <w:rPr>
                <w:rFonts w:eastAsia="Times New Roman" w:cs="Times New Roman"/>
                <w:spacing w:val="-9"/>
                <w:lang w:val="ru-RU"/>
              </w:rPr>
              <w:t xml:space="preserve"> </w:t>
            </w:r>
            <w:r>
              <w:rPr>
                <w:rFonts w:eastAsia="Times New Roman" w:cs="Times New Roman"/>
                <w:lang w:val="ru-RU"/>
              </w:rPr>
              <w:t>детей</w:t>
            </w:r>
            <w:r>
              <w:rPr>
                <w:rFonts w:eastAsia="Times New Roman" w:cs="Times New Roman"/>
                <w:spacing w:val="-10"/>
                <w:lang w:val="ru-RU"/>
              </w:rPr>
              <w:t xml:space="preserve"> </w:t>
            </w:r>
            <w:r>
              <w:rPr>
                <w:rFonts w:eastAsia="Times New Roman" w:cs="Times New Roman"/>
                <w:lang w:val="ru-RU"/>
              </w:rPr>
              <w:t>первого</w:t>
            </w:r>
            <w:r>
              <w:rPr>
                <w:rFonts w:eastAsia="Times New Roman" w:cs="Times New Roman"/>
                <w:spacing w:val="-7"/>
                <w:lang w:val="ru-RU"/>
              </w:rPr>
              <w:t xml:space="preserve"> </w:t>
            </w:r>
            <w:r>
              <w:rPr>
                <w:rFonts w:eastAsia="Times New Roman" w:cs="Times New Roman"/>
                <w:lang w:val="ru-RU"/>
              </w:rPr>
              <w:t>года</w:t>
            </w:r>
            <w:r>
              <w:rPr>
                <w:rFonts w:eastAsia="Times New Roman" w:cs="Times New Roman"/>
                <w:spacing w:val="-7"/>
                <w:lang w:val="ru-RU"/>
              </w:rPr>
              <w:t xml:space="preserve"> </w:t>
            </w:r>
            <w:r>
              <w:rPr>
                <w:rFonts w:eastAsia="Times New Roman" w:cs="Times New Roman"/>
                <w:lang w:val="ru-RU"/>
              </w:rPr>
              <w:t>участия</w:t>
            </w:r>
            <w:r>
              <w:rPr>
                <w:rFonts w:eastAsia="Times New Roman" w:cs="Times New Roman"/>
                <w:spacing w:val="-57"/>
                <w:lang w:val="ru-RU"/>
              </w:rPr>
              <w:t xml:space="preserve"> </w:t>
            </w:r>
            <w:r>
              <w:rPr>
                <w:rFonts w:eastAsia="Times New Roman" w:cs="Times New Roman"/>
                <w:lang w:val="ru-RU"/>
              </w:rPr>
              <w:t>в</w:t>
            </w:r>
            <w:r>
              <w:rPr>
                <w:rFonts w:eastAsia="Times New Roman" w:cs="Times New Roman"/>
                <w:spacing w:val="-2"/>
                <w:lang w:val="ru-RU"/>
              </w:rPr>
              <w:t xml:space="preserve"> </w:t>
            </w:r>
            <w:r>
              <w:rPr>
                <w:rFonts w:eastAsia="Times New Roman" w:cs="Times New Roman"/>
                <w:lang w:val="ru-RU"/>
              </w:rPr>
              <w:t>Программе</w:t>
            </w:r>
          </w:p>
        </w:tc>
        <w:tc>
          <w:tcPr>
            <w:tcW w:w="1134"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after="280"/>
              <w:rPr>
                <w:rFonts w:ascii="Times New Roman" w:eastAsia="Times New Roman" w:hAnsi="Times New Roman"/>
                <w:b/>
                <w:lang w:val="ru-RU"/>
              </w:rPr>
            </w:pPr>
          </w:p>
          <w:p w:rsidR="00D2092F" w:rsidRDefault="00B523C6">
            <w:pPr>
              <w:widowControl w:val="0"/>
              <w:spacing w:before="280"/>
              <w:ind w:right="480"/>
              <w:jc w:val="right"/>
              <w:rPr>
                <w:rFonts w:ascii="Times New Roman" w:eastAsia="Times New Roman" w:hAnsi="Times New Roman"/>
              </w:rPr>
            </w:pPr>
            <w:r>
              <w:rPr>
                <w:rFonts w:eastAsia="Times New Roman" w:cs="Times New Roman"/>
              </w:rPr>
              <w:t>1</w:t>
            </w:r>
          </w:p>
        </w:tc>
        <w:tc>
          <w:tcPr>
            <w:tcW w:w="6238" w:type="dxa"/>
            <w:tcBorders>
              <w:top w:val="single" w:sz="4" w:space="0" w:color="000000"/>
              <w:left w:val="single" w:sz="4" w:space="0" w:color="000000"/>
              <w:bottom w:val="single" w:sz="4" w:space="0" w:color="000000"/>
              <w:right w:val="single" w:sz="4" w:space="0" w:color="000000"/>
            </w:tcBorders>
          </w:tcPr>
          <w:p w:rsidR="00D2092F" w:rsidRDefault="00E6519E">
            <w:pPr>
              <w:widowControl w:val="0"/>
              <w:spacing w:after="280" w:line="228" w:lineRule="auto"/>
              <w:ind w:right="1926"/>
              <w:rPr>
                <w:rFonts w:ascii="Times New Roman" w:eastAsia="Times New Roman" w:hAnsi="Times New Roman"/>
              </w:rPr>
            </w:pPr>
            <w:hyperlink r:id="rId393">
              <w:r w:rsidR="00B523C6">
                <w:rPr>
                  <w:rFonts w:eastAsia="Times New Roman" w:cs="Times New Roman"/>
                  <w:color w:val="0000FF"/>
                  <w:spacing w:val="-1"/>
                  <w:u w:val="single"/>
                </w:rPr>
                <w:t>https://disk.yandex.ru/i/HQghg12WMehcrg</w:t>
              </w:r>
            </w:hyperlink>
            <w:r w:rsidR="00B523C6">
              <w:rPr>
                <w:rFonts w:eastAsia="Times New Roman" w:cs="Times New Roman"/>
                <w:color w:val="0000FF"/>
                <w:spacing w:val="-57"/>
              </w:rPr>
              <w:t xml:space="preserve"> </w:t>
            </w:r>
            <w:hyperlink r:id="rId394">
              <w:r w:rsidR="00B523C6">
                <w:rPr>
                  <w:rFonts w:eastAsia="Times New Roman" w:cs="Times New Roman"/>
                  <w:color w:val="0000FF"/>
                  <w:u w:val="single"/>
                </w:rPr>
                <w:t>https://disk.yandex.ru/i/8khbkWjO4b3cKA</w:t>
              </w:r>
            </w:hyperlink>
          </w:p>
          <w:p w:rsidR="00D2092F" w:rsidRDefault="00E6519E">
            <w:pPr>
              <w:widowControl w:val="0"/>
              <w:spacing w:before="280" w:line="271" w:lineRule="exact"/>
              <w:rPr>
                <w:rFonts w:ascii="Times New Roman" w:eastAsia="Times New Roman" w:hAnsi="Times New Roman"/>
              </w:rPr>
            </w:pPr>
            <w:hyperlink r:id="rId395">
              <w:r w:rsidR="00B523C6">
                <w:rPr>
                  <w:rFonts w:eastAsia="Times New Roman" w:cs="Times New Roman"/>
                  <w:color w:val="0000FF"/>
                  <w:u w:val="single"/>
                </w:rPr>
                <w:t>https://disk.yandex.ru/i/6vKmOEimHyMqpg</w:t>
              </w:r>
            </w:hyperlink>
          </w:p>
        </w:tc>
      </w:tr>
      <w:tr w:rsidR="00D2092F">
        <w:trPr>
          <w:trHeight w:val="261"/>
        </w:trPr>
        <w:tc>
          <w:tcPr>
            <w:tcW w:w="14606"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1" w:lineRule="exact"/>
              <w:ind w:right="4519"/>
              <w:jc w:val="center"/>
              <w:rPr>
                <w:rFonts w:ascii="Times New Roman" w:eastAsia="Times New Roman" w:hAnsi="Times New Roman"/>
                <w:b/>
              </w:rPr>
            </w:pPr>
            <w:r>
              <w:rPr>
                <w:rFonts w:eastAsia="Times New Roman" w:cs="Times New Roman"/>
                <w:b/>
                <w:sz w:val="23"/>
              </w:rPr>
              <w:t>Орленок-лидер</w:t>
            </w:r>
            <w:r>
              <w:rPr>
                <w:rFonts w:eastAsia="Times New Roman" w:cs="Times New Roman"/>
                <w:b/>
                <w:spacing w:val="-4"/>
                <w:sz w:val="23"/>
              </w:rPr>
              <w:t xml:space="preserve"> </w:t>
            </w:r>
            <w:r>
              <w:rPr>
                <w:rFonts w:eastAsia="Times New Roman" w:cs="Times New Roman"/>
                <w:b/>
                <w:sz w:val="23"/>
              </w:rPr>
              <w:t xml:space="preserve">– </w:t>
            </w:r>
            <w:r>
              <w:rPr>
                <w:rFonts w:eastAsia="Times New Roman" w:cs="Times New Roman"/>
                <w:b/>
              </w:rPr>
              <w:t>4</w:t>
            </w:r>
            <w:r>
              <w:rPr>
                <w:rFonts w:eastAsia="Times New Roman" w:cs="Times New Roman"/>
                <w:b/>
                <w:spacing w:val="-5"/>
              </w:rPr>
              <w:t xml:space="preserve"> </w:t>
            </w:r>
            <w:r>
              <w:rPr>
                <w:rFonts w:eastAsia="Times New Roman" w:cs="Times New Roman"/>
                <w:b/>
              </w:rPr>
              <w:t>часа</w:t>
            </w:r>
          </w:p>
        </w:tc>
      </w:tr>
      <w:tr w:rsidR="00D2092F" w:rsidRPr="007E37E4">
        <w:trPr>
          <w:trHeight w:val="27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345"/>
              <w:jc w:val="right"/>
              <w:rPr>
                <w:rFonts w:ascii="Times New Roman" w:eastAsia="Times New Roman" w:hAnsi="Times New Roman"/>
              </w:rPr>
            </w:pPr>
            <w:r>
              <w:rPr>
                <w:rFonts w:eastAsia="Times New Roman" w:cs="Times New Roman"/>
              </w:rPr>
              <w:t>2</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rPr>
                <w:rFonts w:ascii="Times New Roman" w:eastAsia="Times New Roman" w:hAnsi="Times New Roman"/>
                <w:sz w:val="23"/>
                <w:lang w:val="ru-RU"/>
              </w:rPr>
            </w:pPr>
            <w:r>
              <w:rPr>
                <w:rFonts w:eastAsia="Times New Roman" w:cs="Times New Roman"/>
                <w:sz w:val="23"/>
                <w:lang w:val="ru-RU"/>
              </w:rPr>
              <w:t>«Лидер</w:t>
            </w:r>
            <w:r>
              <w:rPr>
                <w:rFonts w:eastAsia="Times New Roman" w:cs="Times New Roman"/>
                <w:spacing w:val="-5"/>
                <w:sz w:val="23"/>
                <w:lang w:val="ru-RU"/>
              </w:rPr>
              <w:t xml:space="preserve"> </w:t>
            </w:r>
            <w:r>
              <w:rPr>
                <w:rFonts w:eastAsia="Times New Roman" w:cs="Times New Roman"/>
                <w:sz w:val="23"/>
                <w:lang w:val="ru-RU"/>
              </w:rPr>
              <w:t>–</w:t>
            </w:r>
            <w:r>
              <w:rPr>
                <w:rFonts w:eastAsia="Times New Roman" w:cs="Times New Roman"/>
                <w:spacing w:val="-6"/>
                <w:sz w:val="23"/>
                <w:lang w:val="ru-RU"/>
              </w:rPr>
              <w:t xml:space="preserve"> </w:t>
            </w:r>
            <w:r>
              <w:rPr>
                <w:rFonts w:eastAsia="Times New Roman" w:cs="Times New Roman"/>
                <w:sz w:val="23"/>
                <w:lang w:val="ru-RU"/>
              </w:rPr>
              <w:t>это</w:t>
            </w:r>
            <w:r>
              <w:rPr>
                <w:rFonts w:eastAsia="Times New Roman" w:cs="Times New Roman"/>
                <w:spacing w:val="-11"/>
                <w:sz w:val="23"/>
                <w:lang w:val="ru-RU"/>
              </w:rPr>
              <w:t xml:space="preserve"> </w:t>
            </w:r>
            <w:r>
              <w:rPr>
                <w:rFonts w:eastAsia="Times New Roman" w:cs="Times New Roman"/>
                <w:sz w:val="23"/>
                <w:lang w:val="ru-RU"/>
              </w:rPr>
              <w:t>…»</w:t>
            </w:r>
            <w:r>
              <w:rPr>
                <w:rFonts w:eastAsia="Times New Roman" w:cs="Times New Roman"/>
                <w:spacing w:val="45"/>
                <w:sz w:val="23"/>
                <w:lang w:val="ru-RU"/>
              </w:rPr>
              <w:t xml:space="preserve"> </w:t>
            </w:r>
            <w:r>
              <w:rPr>
                <w:rFonts w:eastAsia="Times New Roman" w:cs="Times New Roman"/>
                <w:sz w:val="23"/>
                <w:lang w:val="ru-RU"/>
              </w:rPr>
              <w:t>«Мы</w:t>
            </w:r>
            <w:r>
              <w:rPr>
                <w:rFonts w:eastAsia="Times New Roman" w:cs="Times New Roman"/>
                <w:spacing w:val="-5"/>
                <w:sz w:val="23"/>
                <w:lang w:val="ru-RU"/>
              </w:rPr>
              <w:t xml:space="preserve"> </w:t>
            </w:r>
            <w:r>
              <w:rPr>
                <w:rFonts w:eastAsia="Times New Roman" w:cs="Times New Roman"/>
                <w:sz w:val="23"/>
                <w:lang w:val="ru-RU"/>
              </w:rPr>
              <w:t>дружный</w:t>
            </w:r>
            <w:r>
              <w:rPr>
                <w:rFonts w:eastAsia="Times New Roman" w:cs="Times New Roman"/>
                <w:spacing w:val="-2"/>
                <w:sz w:val="23"/>
                <w:lang w:val="ru-RU"/>
              </w:rPr>
              <w:t xml:space="preserve"> </w:t>
            </w:r>
            <w:r>
              <w:rPr>
                <w:rFonts w:eastAsia="Times New Roman" w:cs="Times New Roman"/>
                <w:sz w:val="23"/>
                <w:lang w:val="ru-RU"/>
              </w:rPr>
              <w:t>класс!»</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ind w:right="485"/>
              <w:jc w:val="right"/>
              <w:rPr>
                <w:rFonts w:ascii="Times New Roman" w:eastAsia="Times New Roman" w:hAnsi="Times New Roman"/>
              </w:rPr>
            </w:pPr>
            <w:r>
              <w:rPr>
                <w:rFonts w:eastAsia="Times New Roman" w:cs="Times New Roman"/>
              </w:rPr>
              <w:t>1</w:t>
            </w:r>
          </w:p>
        </w:tc>
        <w:tc>
          <w:tcPr>
            <w:tcW w:w="6238"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8" w:after="280"/>
              <w:ind w:right="1110"/>
              <w:rPr>
                <w:rFonts w:ascii="Times New Roman" w:eastAsia="Times New Roman" w:hAnsi="Times New Roman"/>
                <w:sz w:val="23"/>
                <w:lang w:val="ru-RU"/>
              </w:rPr>
            </w:pPr>
            <w:r>
              <w:rPr>
                <w:rFonts w:eastAsia="Times New Roman" w:cs="Times New Roman"/>
                <w:sz w:val="23"/>
                <w:lang w:val="ru-RU"/>
              </w:rPr>
              <w:t>фрагмент</w:t>
            </w:r>
            <w:r>
              <w:rPr>
                <w:rFonts w:eastAsia="Times New Roman" w:cs="Times New Roman"/>
                <w:spacing w:val="-11"/>
                <w:sz w:val="23"/>
                <w:lang w:val="ru-RU"/>
              </w:rPr>
              <w:t xml:space="preserve"> </w:t>
            </w:r>
            <w:r>
              <w:rPr>
                <w:rFonts w:eastAsia="Times New Roman" w:cs="Times New Roman"/>
                <w:sz w:val="23"/>
                <w:lang w:val="ru-RU"/>
              </w:rPr>
              <w:t>мультфильма</w:t>
            </w:r>
            <w:r>
              <w:rPr>
                <w:rFonts w:eastAsia="Times New Roman" w:cs="Times New Roman"/>
                <w:spacing w:val="-5"/>
                <w:sz w:val="23"/>
                <w:lang w:val="ru-RU"/>
              </w:rPr>
              <w:t xml:space="preserve"> </w:t>
            </w:r>
            <w:r>
              <w:rPr>
                <w:rFonts w:eastAsia="Times New Roman" w:cs="Times New Roman"/>
                <w:sz w:val="23"/>
                <w:lang w:val="ru-RU"/>
              </w:rPr>
              <w:t>о</w:t>
            </w:r>
            <w:r>
              <w:rPr>
                <w:rFonts w:eastAsia="Times New Roman" w:cs="Times New Roman"/>
                <w:spacing w:val="-14"/>
                <w:sz w:val="23"/>
                <w:lang w:val="ru-RU"/>
              </w:rPr>
              <w:t xml:space="preserve"> </w:t>
            </w:r>
            <w:r>
              <w:rPr>
                <w:rFonts w:eastAsia="Times New Roman" w:cs="Times New Roman"/>
                <w:sz w:val="23"/>
                <w:lang w:val="ru-RU"/>
              </w:rPr>
              <w:t>важности</w:t>
            </w:r>
            <w:r>
              <w:rPr>
                <w:rFonts w:eastAsia="Times New Roman" w:cs="Times New Roman"/>
                <w:spacing w:val="-8"/>
                <w:sz w:val="23"/>
                <w:lang w:val="ru-RU"/>
              </w:rPr>
              <w:t xml:space="preserve"> </w:t>
            </w:r>
            <w:r>
              <w:rPr>
                <w:rFonts w:eastAsia="Times New Roman" w:cs="Times New Roman"/>
                <w:sz w:val="23"/>
                <w:lang w:val="ru-RU"/>
              </w:rPr>
              <w:t>взаимопомощи</w:t>
            </w:r>
            <w:r>
              <w:rPr>
                <w:rFonts w:eastAsia="Times New Roman" w:cs="Times New Roman"/>
                <w:spacing w:val="-54"/>
                <w:sz w:val="23"/>
                <w:lang w:val="ru-RU"/>
              </w:rPr>
              <w:t xml:space="preserve"> </w:t>
            </w:r>
            <w:hyperlink r:id="rId396">
              <w:r>
                <w:rPr>
                  <w:rFonts w:eastAsia="Times New Roman" w:cs="Times New Roman"/>
                  <w:color w:val="0000FF"/>
                  <w:sz w:val="23"/>
                  <w:u w:val="single"/>
                </w:rPr>
                <w:t>https</w:t>
              </w:r>
              <w:r>
                <w:rPr>
                  <w:rFonts w:eastAsia="Times New Roman" w:cs="Times New Roman"/>
                  <w:color w:val="0000FF"/>
                  <w:sz w:val="23"/>
                  <w:u w:val="single"/>
                  <w:lang w:val="ru-RU"/>
                </w:rPr>
                <w:t>://</w:t>
              </w:r>
              <w:r>
                <w:rPr>
                  <w:rFonts w:eastAsia="Times New Roman" w:cs="Times New Roman"/>
                  <w:color w:val="0000FF"/>
                  <w:sz w:val="23"/>
                  <w:u w:val="single"/>
                </w:rPr>
                <w:t>disk</w:t>
              </w:r>
              <w:r>
                <w:rPr>
                  <w:rFonts w:eastAsia="Times New Roman" w:cs="Times New Roman"/>
                  <w:color w:val="0000FF"/>
                  <w:sz w:val="23"/>
                  <w:u w:val="single"/>
                  <w:lang w:val="ru-RU"/>
                </w:rPr>
                <w:t>.</w:t>
              </w:r>
              <w:r>
                <w:rPr>
                  <w:rFonts w:eastAsia="Times New Roman" w:cs="Times New Roman"/>
                  <w:color w:val="0000FF"/>
                  <w:sz w:val="23"/>
                  <w:u w:val="single"/>
                </w:rPr>
                <w:t>yandex</w:t>
              </w:r>
              <w:r>
                <w:rPr>
                  <w:rFonts w:eastAsia="Times New Roman" w:cs="Times New Roman"/>
                  <w:color w:val="0000FF"/>
                  <w:sz w:val="23"/>
                  <w:u w:val="single"/>
                  <w:lang w:val="ru-RU"/>
                </w:rPr>
                <w:t>.</w:t>
              </w:r>
              <w:r>
                <w:rPr>
                  <w:rFonts w:eastAsia="Times New Roman" w:cs="Times New Roman"/>
                  <w:color w:val="0000FF"/>
                  <w:sz w:val="23"/>
                  <w:u w:val="single"/>
                </w:rPr>
                <w:t>ru</w:t>
              </w:r>
              <w:r>
                <w:rPr>
                  <w:rFonts w:eastAsia="Times New Roman" w:cs="Times New Roman"/>
                  <w:color w:val="0000FF"/>
                  <w:sz w:val="23"/>
                  <w:u w:val="single"/>
                  <w:lang w:val="ru-RU"/>
                </w:rPr>
                <w:t>/</w:t>
              </w:r>
              <w:r>
                <w:rPr>
                  <w:rFonts w:eastAsia="Times New Roman" w:cs="Times New Roman"/>
                  <w:color w:val="0000FF"/>
                  <w:sz w:val="23"/>
                  <w:u w:val="single"/>
                </w:rPr>
                <w:t>i</w:t>
              </w:r>
              <w:r>
                <w:rPr>
                  <w:rFonts w:eastAsia="Times New Roman" w:cs="Times New Roman"/>
                  <w:color w:val="0000FF"/>
                  <w:sz w:val="23"/>
                  <w:u w:val="single"/>
                  <w:lang w:val="ru-RU"/>
                </w:rPr>
                <w:t>/</w:t>
              </w:r>
              <w:r>
                <w:rPr>
                  <w:rFonts w:eastAsia="Times New Roman" w:cs="Times New Roman"/>
                  <w:color w:val="0000FF"/>
                  <w:sz w:val="23"/>
                  <w:u w:val="single"/>
                </w:rPr>
                <w:t>hu</w:t>
              </w:r>
              <w:r>
                <w:rPr>
                  <w:rFonts w:eastAsia="Times New Roman" w:cs="Times New Roman"/>
                  <w:color w:val="0000FF"/>
                  <w:sz w:val="23"/>
                  <w:u w:val="single"/>
                  <w:lang w:val="ru-RU"/>
                </w:rPr>
                <w:t>1</w:t>
              </w:r>
              <w:r>
                <w:rPr>
                  <w:rFonts w:eastAsia="Times New Roman" w:cs="Times New Roman"/>
                  <w:color w:val="0000FF"/>
                  <w:sz w:val="23"/>
                  <w:u w:val="single"/>
                </w:rPr>
                <w:t>cqrRIiLCBYQ</w:t>
              </w:r>
            </w:hyperlink>
          </w:p>
          <w:p w:rsidR="00D2092F" w:rsidRDefault="00B523C6">
            <w:pPr>
              <w:widowControl w:val="0"/>
              <w:spacing w:before="1"/>
              <w:ind w:right="1110"/>
              <w:rPr>
                <w:rFonts w:ascii="Times New Roman" w:eastAsia="Times New Roman" w:hAnsi="Times New Roman"/>
                <w:sz w:val="23"/>
                <w:lang w:val="ru-RU"/>
              </w:rPr>
            </w:pPr>
            <w:r>
              <w:rPr>
                <w:rFonts w:eastAsia="Times New Roman" w:cs="Times New Roman"/>
                <w:sz w:val="23"/>
                <w:lang w:val="ru-RU"/>
              </w:rPr>
              <w:t>– конвертом копилкой «Эрудита»</w:t>
            </w:r>
            <w:r>
              <w:rPr>
                <w:rFonts w:eastAsia="Times New Roman" w:cs="Times New Roman"/>
                <w:color w:val="0000FF"/>
                <w:spacing w:val="1"/>
                <w:sz w:val="23"/>
                <w:lang w:val="ru-RU"/>
              </w:rPr>
              <w:t xml:space="preserve"> </w:t>
            </w:r>
            <w:hyperlink r:id="rId397">
              <w:r>
                <w:rPr>
                  <w:rFonts w:eastAsia="Times New Roman" w:cs="Times New Roman"/>
                  <w:color w:val="0000FF"/>
                  <w:spacing w:val="-2"/>
                  <w:sz w:val="23"/>
                  <w:u w:val="single"/>
                </w:rPr>
                <w:t>https</w:t>
              </w:r>
              <w:r>
                <w:rPr>
                  <w:rFonts w:eastAsia="Times New Roman" w:cs="Times New Roman"/>
                  <w:color w:val="0000FF"/>
                  <w:spacing w:val="-2"/>
                  <w:sz w:val="23"/>
                  <w:u w:val="single"/>
                  <w:lang w:val="ru-RU"/>
                </w:rPr>
                <w:t>://</w:t>
              </w:r>
              <w:r>
                <w:rPr>
                  <w:rFonts w:eastAsia="Times New Roman" w:cs="Times New Roman"/>
                  <w:color w:val="0000FF"/>
                  <w:spacing w:val="-2"/>
                  <w:sz w:val="23"/>
                  <w:u w:val="single"/>
                </w:rPr>
                <w:t>disk</w:t>
              </w:r>
              <w:r>
                <w:rPr>
                  <w:rFonts w:eastAsia="Times New Roman" w:cs="Times New Roman"/>
                  <w:color w:val="0000FF"/>
                  <w:spacing w:val="-2"/>
                  <w:sz w:val="23"/>
                  <w:u w:val="single"/>
                  <w:lang w:val="ru-RU"/>
                </w:rPr>
                <w:t>.</w:t>
              </w:r>
              <w:r>
                <w:rPr>
                  <w:rFonts w:eastAsia="Times New Roman" w:cs="Times New Roman"/>
                  <w:color w:val="0000FF"/>
                  <w:spacing w:val="-2"/>
                  <w:sz w:val="23"/>
                  <w:u w:val="single"/>
                </w:rPr>
                <w:t>yandex</w:t>
              </w:r>
              <w:r>
                <w:rPr>
                  <w:rFonts w:eastAsia="Times New Roman" w:cs="Times New Roman"/>
                  <w:color w:val="0000FF"/>
                  <w:spacing w:val="-2"/>
                  <w:sz w:val="23"/>
                  <w:u w:val="single"/>
                  <w:lang w:val="ru-RU"/>
                </w:rPr>
                <w:t>.</w:t>
              </w:r>
              <w:r>
                <w:rPr>
                  <w:rFonts w:eastAsia="Times New Roman" w:cs="Times New Roman"/>
                  <w:color w:val="0000FF"/>
                  <w:spacing w:val="-2"/>
                  <w:sz w:val="23"/>
                  <w:u w:val="single"/>
                </w:rPr>
                <w:t>ru</w:t>
              </w:r>
              <w:r>
                <w:rPr>
                  <w:rFonts w:eastAsia="Times New Roman" w:cs="Times New Roman"/>
                  <w:color w:val="0000FF"/>
                  <w:spacing w:val="-2"/>
                  <w:sz w:val="23"/>
                  <w:u w:val="single"/>
                  <w:lang w:val="ru-RU"/>
                </w:rPr>
                <w:t>/</w:t>
              </w:r>
              <w:r>
                <w:rPr>
                  <w:rFonts w:eastAsia="Times New Roman" w:cs="Times New Roman"/>
                  <w:color w:val="0000FF"/>
                  <w:spacing w:val="-2"/>
                  <w:sz w:val="23"/>
                  <w:u w:val="single"/>
                </w:rPr>
                <w:t>i</w:t>
              </w:r>
              <w:r>
                <w:rPr>
                  <w:rFonts w:eastAsia="Times New Roman" w:cs="Times New Roman"/>
                  <w:color w:val="0000FF"/>
                  <w:spacing w:val="-2"/>
                  <w:sz w:val="23"/>
                  <w:u w:val="single"/>
                  <w:lang w:val="ru-RU"/>
                </w:rPr>
                <w:t>/</w:t>
              </w:r>
              <w:r>
                <w:rPr>
                  <w:rFonts w:eastAsia="Times New Roman" w:cs="Times New Roman"/>
                  <w:color w:val="0000FF"/>
                  <w:spacing w:val="-2"/>
                  <w:sz w:val="23"/>
                  <w:u w:val="single"/>
                </w:rPr>
                <w:t>ePcdnBhjGIV</w:t>
              </w:r>
              <w:r>
                <w:rPr>
                  <w:rFonts w:eastAsia="Times New Roman" w:cs="Times New Roman"/>
                  <w:color w:val="0000FF"/>
                  <w:spacing w:val="-2"/>
                  <w:sz w:val="23"/>
                  <w:u w:val="single"/>
                  <w:lang w:val="ru-RU"/>
                </w:rPr>
                <w:t>2</w:t>
              </w:r>
              <w:r>
                <w:rPr>
                  <w:rFonts w:eastAsia="Times New Roman" w:cs="Times New Roman"/>
                  <w:color w:val="0000FF"/>
                  <w:spacing w:val="-2"/>
                  <w:sz w:val="23"/>
                  <w:u w:val="single"/>
                </w:rPr>
                <w:t>qw</w:t>
              </w:r>
            </w:hyperlink>
          </w:p>
        </w:tc>
      </w:tr>
      <w:tr w:rsidR="00D2092F">
        <w:trPr>
          <w:trHeight w:val="273"/>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345"/>
              <w:jc w:val="right"/>
              <w:rPr>
                <w:rFonts w:ascii="Times New Roman" w:eastAsia="Times New Roman" w:hAnsi="Times New Roman"/>
              </w:rPr>
            </w:pPr>
            <w:r>
              <w:rPr>
                <w:rFonts w:eastAsia="Times New Roman" w:cs="Times New Roman"/>
              </w:rPr>
              <w:t>3</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pacing w:val="-1"/>
                <w:sz w:val="23"/>
                <w:lang w:val="ru-RU"/>
              </w:rPr>
              <w:t>«Я</w:t>
            </w:r>
            <w:r>
              <w:rPr>
                <w:rFonts w:eastAsia="Times New Roman" w:cs="Times New Roman"/>
                <w:spacing w:val="-3"/>
                <w:sz w:val="23"/>
                <w:lang w:val="ru-RU"/>
              </w:rPr>
              <w:t xml:space="preserve"> </w:t>
            </w:r>
            <w:r>
              <w:rPr>
                <w:rFonts w:eastAsia="Times New Roman" w:cs="Times New Roman"/>
                <w:sz w:val="23"/>
                <w:lang w:val="ru-RU"/>
              </w:rPr>
              <w:t>могу</w:t>
            </w:r>
            <w:r>
              <w:rPr>
                <w:rFonts w:eastAsia="Times New Roman" w:cs="Times New Roman"/>
                <w:spacing w:val="-17"/>
                <w:sz w:val="23"/>
                <w:lang w:val="ru-RU"/>
              </w:rPr>
              <w:t xml:space="preserve"> </w:t>
            </w:r>
            <w:r>
              <w:rPr>
                <w:rFonts w:eastAsia="Times New Roman" w:cs="Times New Roman"/>
                <w:sz w:val="23"/>
                <w:lang w:val="ru-RU"/>
              </w:rPr>
              <w:t>быть лидером!»</w:t>
            </w:r>
            <w:r>
              <w:rPr>
                <w:rFonts w:eastAsia="Times New Roman" w:cs="Times New Roman"/>
                <w:spacing w:val="56"/>
                <w:sz w:val="23"/>
                <w:lang w:val="ru-RU"/>
              </w:rPr>
              <w:t xml:space="preserve"> </w:t>
            </w:r>
            <w:r>
              <w:rPr>
                <w:rFonts w:eastAsia="Times New Roman" w:cs="Times New Roman"/>
                <w:sz w:val="23"/>
                <w:lang w:val="ru-RU"/>
              </w:rPr>
              <w:t>«Как</w:t>
            </w:r>
            <w:r>
              <w:rPr>
                <w:rFonts w:eastAsia="Times New Roman" w:cs="Times New Roman"/>
                <w:spacing w:val="-4"/>
                <w:sz w:val="23"/>
                <w:lang w:val="ru-RU"/>
              </w:rPr>
              <w:t xml:space="preserve"> </w:t>
            </w:r>
            <w:r>
              <w:rPr>
                <w:rFonts w:eastAsia="Times New Roman" w:cs="Times New Roman"/>
                <w:sz w:val="23"/>
                <w:lang w:val="ru-RU"/>
              </w:rPr>
              <w:t>стать</w:t>
            </w:r>
            <w:r>
              <w:rPr>
                <w:rFonts w:eastAsia="Times New Roman" w:cs="Times New Roman"/>
                <w:spacing w:val="-2"/>
                <w:sz w:val="23"/>
                <w:lang w:val="ru-RU"/>
              </w:rPr>
              <w:t xml:space="preserve"> </w:t>
            </w:r>
            <w:r>
              <w:rPr>
                <w:rFonts w:eastAsia="Times New Roman" w:cs="Times New Roman"/>
                <w:sz w:val="23"/>
                <w:lang w:val="ru-RU"/>
              </w:rPr>
              <w:t>лидером?»</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77"/>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345"/>
              <w:jc w:val="right"/>
              <w:rPr>
                <w:rFonts w:ascii="Times New Roman" w:eastAsia="Times New Roman" w:hAnsi="Times New Roman"/>
              </w:rPr>
            </w:pPr>
            <w:r>
              <w:rPr>
                <w:rFonts w:eastAsia="Times New Roman" w:cs="Times New Roman"/>
              </w:rPr>
              <w:t>4</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4" w:lineRule="exact"/>
              <w:rPr>
                <w:rFonts w:ascii="Times New Roman" w:eastAsia="Times New Roman" w:hAnsi="Times New Roman"/>
                <w:sz w:val="23"/>
                <w:lang w:val="ru-RU"/>
              </w:rPr>
            </w:pPr>
            <w:r>
              <w:rPr>
                <w:rFonts w:eastAsia="Times New Roman" w:cs="Times New Roman"/>
                <w:sz w:val="23"/>
                <w:lang w:val="ru-RU"/>
              </w:rPr>
              <w:t>«С</w:t>
            </w:r>
            <w:r>
              <w:rPr>
                <w:rFonts w:eastAsia="Times New Roman" w:cs="Times New Roman"/>
                <w:spacing w:val="-10"/>
                <w:sz w:val="23"/>
                <w:lang w:val="ru-RU"/>
              </w:rPr>
              <w:t xml:space="preserve"> </w:t>
            </w:r>
            <w:r>
              <w:rPr>
                <w:rFonts w:eastAsia="Times New Roman" w:cs="Times New Roman"/>
                <w:sz w:val="23"/>
                <w:lang w:val="ru-RU"/>
              </w:rPr>
              <w:t>командой</w:t>
            </w:r>
            <w:r>
              <w:rPr>
                <w:rFonts w:eastAsia="Times New Roman" w:cs="Times New Roman"/>
                <w:spacing w:val="-9"/>
                <w:sz w:val="23"/>
                <w:lang w:val="ru-RU"/>
              </w:rPr>
              <w:t xml:space="preserve"> </w:t>
            </w:r>
            <w:r>
              <w:rPr>
                <w:rFonts w:eastAsia="Times New Roman" w:cs="Times New Roman"/>
                <w:sz w:val="23"/>
                <w:lang w:val="ru-RU"/>
              </w:rPr>
              <w:t>действовать</w:t>
            </w:r>
            <w:r>
              <w:rPr>
                <w:rFonts w:eastAsia="Times New Roman" w:cs="Times New Roman"/>
                <w:spacing w:val="-7"/>
                <w:sz w:val="23"/>
                <w:lang w:val="ru-RU"/>
              </w:rPr>
              <w:t xml:space="preserve"> </w:t>
            </w:r>
            <w:r>
              <w:rPr>
                <w:rFonts w:eastAsia="Times New Roman" w:cs="Times New Roman"/>
                <w:sz w:val="23"/>
                <w:lang w:val="ru-RU"/>
              </w:rPr>
              <w:t>готов!»</w:t>
            </w:r>
            <w:r>
              <w:rPr>
                <w:rFonts w:eastAsia="Times New Roman" w:cs="Times New Roman"/>
                <w:spacing w:val="42"/>
                <w:sz w:val="23"/>
                <w:lang w:val="ru-RU"/>
              </w:rPr>
              <w:t xml:space="preserve"> </w:t>
            </w:r>
            <w:r>
              <w:rPr>
                <w:rFonts w:eastAsia="Times New Roman" w:cs="Times New Roman"/>
                <w:sz w:val="23"/>
                <w:lang w:val="ru-RU"/>
              </w:rPr>
              <w:t>«Верёвочный</w:t>
            </w:r>
            <w:r>
              <w:rPr>
                <w:rFonts w:eastAsia="Times New Roman" w:cs="Times New Roman"/>
                <w:spacing w:val="-8"/>
                <w:sz w:val="23"/>
                <w:lang w:val="ru-RU"/>
              </w:rPr>
              <w:t xml:space="preserve"> </w:t>
            </w:r>
            <w:r>
              <w:rPr>
                <w:rFonts w:eastAsia="Times New Roman" w:cs="Times New Roman"/>
                <w:sz w:val="23"/>
                <w:lang w:val="ru-RU"/>
              </w:rPr>
              <w:t>курс»</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7"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73"/>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345"/>
              <w:jc w:val="right"/>
              <w:rPr>
                <w:rFonts w:ascii="Times New Roman" w:eastAsia="Times New Roman" w:hAnsi="Times New Roman"/>
              </w:rPr>
            </w:pPr>
            <w:r>
              <w:rPr>
                <w:rFonts w:eastAsia="Times New Roman" w:cs="Times New Roman"/>
              </w:rPr>
              <w:t>5</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rPr>
                <w:rFonts w:ascii="Times New Roman" w:eastAsia="Times New Roman" w:hAnsi="Times New Roman"/>
                <w:sz w:val="23"/>
                <w:lang w:val="ru-RU"/>
              </w:rPr>
            </w:pPr>
            <w:r>
              <w:rPr>
                <w:rFonts w:eastAsia="Times New Roman" w:cs="Times New Roman"/>
                <w:sz w:val="23"/>
                <w:lang w:val="ru-RU"/>
              </w:rPr>
              <w:t>«КЛАССный</w:t>
            </w:r>
            <w:r>
              <w:rPr>
                <w:rFonts w:eastAsia="Times New Roman" w:cs="Times New Roman"/>
                <w:spacing w:val="-6"/>
                <w:sz w:val="23"/>
                <w:lang w:val="ru-RU"/>
              </w:rPr>
              <w:t xml:space="preserve"> </w:t>
            </w:r>
            <w:r>
              <w:rPr>
                <w:rFonts w:eastAsia="Times New Roman" w:cs="Times New Roman"/>
                <w:sz w:val="23"/>
                <w:lang w:val="ru-RU"/>
              </w:rPr>
              <w:t>выходной»</w:t>
            </w:r>
            <w:r>
              <w:rPr>
                <w:rFonts w:eastAsia="Times New Roman" w:cs="Times New Roman"/>
                <w:spacing w:val="46"/>
                <w:sz w:val="23"/>
                <w:lang w:val="ru-RU"/>
              </w:rPr>
              <w:t xml:space="preserve"> </w:t>
            </w:r>
            <w:r>
              <w:rPr>
                <w:rFonts w:eastAsia="Times New Roman" w:cs="Times New Roman"/>
                <w:sz w:val="23"/>
                <w:lang w:val="ru-RU"/>
              </w:rPr>
              <w:t>«Встреча</w:t>
            </w:r>
            <w:r>
              <w:rPr>
                <w:rFonts w:eastAsia="Times New Roman" w:cs="Times New Roman"/>
                <w:spacing w:val="-2"/>
                <w:sz w:val="23"/>
                <w:lang w:val="ru-RU"/>
              </w:rPr>
              <w:t xml:space="preserve"> </w:t>
            </w:r>
            <w:r>
              <w:rPr>
                <w:rFonts w:eastAsia="Times New Roman" w:cs="Times New Roman"/>
                <w:sz w:val="23"/>
                <w:lang w:val="ru-RU"/>
              </w:rPr>
              <w:t>с</w:t>
            </w:r>
            <w:r>
              <w:rPr>
                <w:rFonts w:eastAsia="Times New Roman" w:cs="Times New Roman"/>
                <w:spacing w:val="-5"/>
                <w:sz w:val="23"/>
                <w:lang w:val="ru-RU"/>
              </w:rPr>
              <w:t xml:space="preserve"> </w:t>
            </w:r>
            <w:r>
              <w:rPr>
                <w:rFonts w:eastAsia="Times New Roman" w:cs="Times New Roman"/>
                <w:sz w:val="23"/>
                <w:lang w:val="ru-RU"/>
              </w:rPr>
              <w:t>тем,</w:t>
            </w:r>
            <w:r>
              <w:rPr>
                <w:rFonts w:eastAsia="Times New Roman" w:cs="Times New Roman"/>
                <w:spacing w:val="-6"/>
                <w:sz w:val="23"/>
                <w:lang w:val="ru-RU"/>
              </w:rPr>
              <w:t xml:space="preserve"> </w:t>
            </w:r>
            <w:r>
              <w:rPr>
                <w:rFonts w:eastAsia="Times New Roman" w:cs="Times New Roman"/>
                <w:sz w:val="23"/>
                <w:lang w:val="ru-RU"/>
              </w:rPr>
              <w:t>кто</w:t>
            </w:r>
            <w:r>
              <w:rPr>
                <w:rFonts w:eastAsia="Times New Roman" w:cs="Times New Roman"/>
                <w:spacing w:val="-6"/>
                <w:sz w:val="23"/>
                <w:lang w:val="ru-RU"/>
              </w:rPr>
              <w:t xml:space="preserve"> </w:t>
            </w:r>
            <w:r>
              <w:rPr>
                <w:rFonts w:eastAsia="Times New Roman" w:cs="Times New Roman"/>
                <w:sz w:val="23"/>
                <w:lang w:val="ru-RU"/>
              </w:rPr>
              <w:t>умеет</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480"/>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68"/>
        </w:trPr>
        <w:tc>
          <w:tcPr>
            <w:tcW w:w="14606"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8" w:lineRule="exact"/>
              <w:ind w:right="4519"/>
              <w:jc w:val="center"/>
              <w:rPr>
                <w:rFonts w:ascii="Times New Roman" w:eastAsia="Times New Roman" w:hAnsi="Times New Roman"/>
                <w:b/>
              </w:rPr>
            </w:pPr>
            <w:r>
              <w:rPr>
                <w:rFonts w:eastAsia="Times New Roman" w:cs="Times New Roman"/>
                <w:b/>
                <w:sz w:val="23"/>
              </w:rPr>
              <w:t>Орлёнок</w:t>
            </w:r>
            <w:r>
              <w:rPr>
                <w:rFonts w:eastAsia="Times New Roman" w:cs="Times New Roman"/>
                <w:b/>
                <w:spacing w:val="-3"/>
                <w:sz w:val="23"/>
              </w:rPr>
              <w:t xml:space="preserve"> </w:t>
            </w:r>
            <w:r>
              <w:rPr>
                <w:rFonts w:eastAsia="Times New Roman" w:cs="Times New Roman"/>
                <w:b/>
                <w:sz w:val="23"/>
              </w:rPr>
              <w:t>–</w:t>
            </w:r>
            <w:r>
              <w:rPr>
                <w:rFonts w:eastAsia="Times New Roman" w:cs="Times New Roman"/>
                <w:b/>
                <w:spacing w:val="-1"/>
                <w:sz w:val="23"/>
              </w:rPr>
              <w:t xml:space="preserve"> </w:t>
            </w:r>
            <w:r>
              <w:rPr>
                <w:rFonts w:eastAsia="Times New Roman" w:cs="Times New Roman"/>
                <w:b/>
                <w:sz w:val="23"/>
              </w:rPr>
              <w:t>Эрудит</w:t>
            </w:r>
            <w:r>
              <w:rPr>
                <w:rFonts w:eastAsia="Times New Roman" w:cs="Times New Roman"/>
                <w:b/>
                <w:spacing w:val="-8"/>
                <w:sz w:val="23"/>
              </w:rPr>
              <w:t xml:space="preserve"> </w:t>
            </w:r>
            <w:r>
              <w:rPr>
                <w:rFonts w:eastAsia="Times New Roman" w:cs="Times New Roman"/>
                <w:b/>
                <w:sz w:val="23"/>
              </w:rPr>
              <w:t>–</w:t>
            </w:r>
            <w:r>
              <w:rPr>
                <w:rFonts w:eastAsia="Times New Roman" w:cs="Times New Roman"/>
                <w:b/>
                <w:spacing w:val="-1"/>
                <w:sz w:val="23"/>
              </w:rPr>
              <w:t xml:space="preserve"> </w:t>
            </w:r>
            <w:r>
              <w:rPr>
                <w:rFonts w:eastAsia="Times New Roman" w:cs="Times New Roman"/>
                <w:b/>
              </w:rPr>
              <w:t>4</w:t>
            </w:r>
            <w:r>
              <w:rPr>
                <w:rFonts w:eastAsia="Times New Roman" w:cs="Times New Roman"/>
                <w:b/>
                <w:spacing w:val="-3"/>
              </w:rPr>
              <w:t xml:space="preserve"> </w:t>
            </w:r>
            <w:r>
              <w:rPr>
                <w:rFonts w:eastAsia="Times New Roman" w:cs="Times New Roman"/>
                <w:b/>
              </w:rPr>
              <w:t>часа</w:t>
            </w:r>
          </w:p>
        </w:tc>
      </w:tr>
      <w:tr w:rsidR="00D2092F">
        <w:trPr>
          <w:trHeight w:val="26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ind w:right="345"/>
              <w:jc w:val="right"/>
              <w:rPr>
                <w:rFonts w:ascii="Times New Roman" w:eastAsia="Times New Roman" w:hAnsi="Times New Roman"/>
                <w:b/>
              </w:rPr>
            </w:pPr>
            <w:r>
              <w:rPr>
                <w:rFonts w:eastAsia="Times New Roman" w:cs="Times New Roman"/>
                <w:b/>
              </w:rPr>
              <w:t>6</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rPr>
                <w:rFonts w:ascii="Times New Roman" w:eastAsia="Times New Roman" w:hAnsi="Times New Roman"/>
                <w:sz w:val="23"/>
                <w:lang w:val="ru-RU"/>
              </w:rPr>
            </w:pPr>
            <w:r>
              <w:rPr>
                <w:rFonts w:eastAsia="Times New Roman" w:cs="Times New Roman"/>
                <w:sz w:val="23"/>
                <w:lang w:val="ru-RU"/>
              </w:rPr>
              <w:t>«Кто</w:t>
            </w:r>
            <w:r>
              <w:rPr>
                <w:rFonts w:eastAsia="Times New Roman" w:cs="Times New Roman"/>
                <w:spacing w:val="-10"/>
                <w:sz w:val="23"/>
                <w:lang w:val="ru-RU"/>
              </w:rPr>
              <w:t xml:space="preserve"> </w:t>
            </w:r>
            <w:r>
              <w:rPr>
                <w:rFonts w:eastAsia="Times New Roman" w:cs="Times New Roman"/>
                <w:sz w:val="23"/>
                <w:lang w:val="ru-RU"/>
              </w:rPr>
              <w:t>такой</w:t>
            </w:r>
            <w:r>
              <w:rPr>
                <w:rFonts w:eastAsia="Times New Roman" w:cs="Times New Roman"/>
                <w:spacing w:val="-3"/>
                <w:sz w:val="23"/>
                <w:lang w:val="ru-RU"/>
              </w:rPr>
              <w:t xml:space="preserve"> </w:t>
            </w:r>
            <w:r>
              <w:rPr>
                <w:rFonts w:eastAsia="Times New Roman" w:cs="Times New Roman"/>
                <w:sz w:val="23"/>
                <w:lang w:val="ru-RU"/>
              </w:rPr>
              <w:t>эрудит?»</w:t>
            </w:r>
            <w:r>
              <w:rPr>
                <w:rFonts w:eastAsia="Times New Roman" w:cs="Times New Roman"/>
                <w:spacing w:val="48"/>
                <w:sz w:val="23"/>
                <w:lang w:val="ru-RU"/>
              </w:rPr>
              <w:t xml:space="preserve"> </w:t>
            </w:r>
            <w:r>
              <w:rPr>
                <w:rFonts w:eastAsia="Times New Roman" w:cs="Times New Roman"/>
                <w:sz w:val="23"/>
                <w:lang w:val="ru-RU"/>
              </w:rPr>
              <w:t>«Я</w:t>
            </w:r>
            <w:r>
              <w:rPr>
                <w:rFonts w:eastAsia="Times New Roman" w:cs="Times New Roman"/>
                <w:spacing w:val="5"/>
                <w:sz w:val="23"/>
                <w:lang w:val="ru-RU"/>
              </w:rPr>
              <w:t xml:space="preserve"> </w:t>
            </w:r>
            <w:r>
              <w:rPr>
                <w:rFonts w:eastAsia="Times New Roman" w:cs="Times New Roman"/>
                <w:sz w:val="23"/>
                <w:lang w:val="ru-RU"/>
              </w:rPr>
              <w:t>–</w:t>
            </w:r>
            <w:r>
              <w:rPr>
                <w:rFonts w:eastAsia="Times New Roman" w:cs="Times New Roman"/>
                <w:spacing w:val="-4"/>
                <w:sz w:val="23"/>
                <w:lang w:val="ru-RU"/>
              </w:rPr>
              <w:t xml:space="preserve"> </w:t>
            </w:r>
            <w:r>
              <w:rPr>
                <w:rFonts w:eastAsia="Times New Roman" w:cs="Times New Roman"/>
                <w:sz w:val="23"/>
                <w:lang w:val="ru-RU"/>
              </w:rPr>
              <w:t>эрудит,</w:t>
            </w:r>
            <w:r>
              <w:rPr>
                <w:rFonts w:eastAsia="Times New Roman" w:cs="Times New Roman"/>
                <w:spacing w:val="-2"/>
                <w:sz w:val="23"/>
                <w:lang w:val="ru-RU"/>
              </w:rPr>
              <w:t xml:space="preserve"> </w:t>
            </w:r>
            <w:r>
              <w:rPr>
                <w:rFonts w:eastAsia="Times New Roman" w:cs="Times New Roman"/>
                <w:sz w:val="23"/>
                <w:lang w:val="ru-RU"/>
              </w:rPr>
              <w:t>а</w:t>
            </w:r>
            <w:r>
              <w:rPr>
                <w:rFonts w:eastAsia="Times New Roman" w:cs="Times New Roman"/>
                <w:spacing w:val="-4"/>
                <w:sz w:val="23"/>
                <w:lang w:val="ru-RU"/>
              </w:rPr>
              <w:t xml:space="preserve"> </w:t>
            </w:r>
            <w:r>
              <w:rPr>
                <w:rFonts w:eastAsia="Times New Roman" w:cs="Times New Roman"/>
                <w:sz w:val="23"/>
                <w:lang w:val="ru-RU"/>
              </w:rPr>
              <w:t>это</w:t>
            </w:r>
            <w:r>
              <w:rPr>
                <w:rFonts w:eastAsia="Times New Roman" w:cs="Times New Roman"/>
                <w:spacing w:val="-11"/>
                <w:sz w:val="23"/>
                <w:lang w:val="ru-RU"/>
              </w:rPr>
              <w:t xml:space="preserve"> </w:t>
            </w:r>
            <w:r>
              <w:rPr>
                <w:rFonts w:eastAsia="Times New Roman" w:cs="Times New Roman"/>
                <w:sz w:val="23"/>
                <w:lang w:val="ru-RU"/>
              </w:rPr>
              <w:t>значит...»</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7" w:lineRule="exact"/>
              <w:ind w:right="485"/>
              <w:jc w:val="right"/>
              <w:rPr>
                <w:rFonts w:ascii="Times New Roman" w:eastAsia="Times New Roman" w:hAnsi="Times New Roman"/>
              </w:rPr>
            </w:pPr>
            <w:r>
              <w:rPr>
                <w:rFonts w:eastAsia="Times New Roman" w:cs="Times New Roman"/>
              </w:rPr>
              <w:t>1</w:t>
            </w:r>
          </w:p>
        </w:tc>
        <w:tc>
          <w:tcPr>
            <w:tcW w:w="6238" w:type="dxa"/>
            <w:vMerge w:val="restart"/>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9" w:after="280"/>
              <w:rPr>
                <w:rFonts w:ascii="Times New Roman" w:eastAsia="Times New Roman" w:hAnsi="Times New Roman"/>
                <w:b/>
                <w:sz w:val="21"/>
              </w:rPr>
            </w:pPr>
          </w:p>
          <w:p w:rsidR="00D2092F" w:rsidRDefault="00B523C6">
            <w:pPr>
              <w:widowControl w:val="0"/>
              <w:spacing w:before="1"/>
              <w:ind w:right="1288"/>
              <w:rPr>
                <w:rFonts w:ascii="Times New Roman" w:eastAsia="Times New Roman" w:hAnsi="Times New Roman"/>
              </w:rPr>
            </w:pPr>
            <w:r>
              <w:rPr>
                <w:rFonts w:eastAsia="Times New Roman" w:cs="Times New Roman"/>
                <w:color w:val="0000FF"/>
                <w:u w:val="single" w:color="0000FF"/>
              </w:rPr>
              <w:t>https://orlyatarussia.ru/extracurricular-activities</w:t>
            </w:r>
            <w:r>
              <w:rPr>
                <w:rFonts w:eastAsia="Times New Roman" w:cs="Times New Roman"/>
                <w:color w:val="0000FF"/>
                <w:spacing w:val="1"/>
              </w:rPr>
              <w:t xml:space="preserve"> </w:t>
            </w:r>
            <w:hyperlink r:id="rId398">
              <w:r>
                <w:rPr>
                  <w:rFonts w:eastAsia="Times New Roman" w:cs="Times New Roman"/>
                  <w:color w:val="0000FF"/>
                  <w:u w:val="single"/>
                </w:rPr>
                <w:t>https://nsportal.ru/nachalnaya-</w:t>
              </w:r>
            </w:hyperlink>
            <w:r>
              <w:rPr>
                <w:rFonts w:eastAsia="Times New Roman" w:cs="Times New Roman"/>
                <w:color w:val="0000FF"/>
                <w:spacing w:val="1"/>
              </w:rPr>
              <w:t xml:space="preserve"> </w:t>
            </w:r>
            <w:hyperlink r:id="rId399">
              <w:r>
                <w:rPr>
                  <w:rFonts w:eastAsia="Times New Roman" w:cs="Times New Roman"/>
                  <w:color w:val="0000FF"/>
                  <w:spacing w:val="-3"/>
                  <w:u w:val="single"/>
                </w:rPr>
                <w:t>shkola/raznoe/2023/06/08/orlyata-rossii-trek-erudit</w:t>
              </w:r>
            </w:hyperlink>
          </w:p>
        </w:tc>
      </w:tr>
      <w:tr w:rsidR="00D2092F">
        <w:trPr>
          <w:trHeight w:val="27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345"/>
              <w:jc w:val="right"/>
              <w:rPr>
                <w:rFonts w:ascii="Times New Roman" w:eastAsia="Times New Roman" w:hAnsi="Times New Roman"/>
              </w:rPr>
            </w:pPr>
            <w:r>
              <w:rPr>
                <w:rFonts w:eastAsia="Times New Roman" w:cs="Times New Roman"/>
              </w:rPr>
              <w:t>7</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4" w:lineRule="exact"/>
              <w:rPr>
                <w:rFonts w:ascii="Times New Roman" w:eastAsia="Times New Roman" w:hAnsi="Times New Roman"/>
                <w:sz w:val="23"/>
                <w:lang w:val="ru-RU"/>
              </w:rPr>
            </w:pPr>
            <w:r>
              <w:rPr>
                <w:rFonts w:eastAsia="Times New Roman" w:cs="Times New Roman"/>
                <w:sz w:val="23"/>
                <w:lang w:val="ru-RU"/>
              </w:rPr>
              <w:t>«Развиваемся</w:t>
            </w:r>
            <w:r>
              <w:rPr>
                <w:rFonts w:eastAsia="Times New Roman" w:cs="Times New Roman"/>
                <w:spacing w:val="-3"/>
                <w:sz w:val="23"/>
                <w:lang w:val="ru-RU"/>
              </w:rPr>
              <w:t xml:space="preserve"> </w:t>
            </w:r>
            <w:r>
              <w:rPr>
                <w:rFonts w:eastAsia="Times New Roman" w:cs="Times New Roman"/>
                <w:sz w:val="23"/>
                <w:lang w:val="ru-RU"/>
              </w:rPr>
              <w:t>я,</w:t>
            </w:r>
            <w:r>
              <w:rPr>
                <w:rFonts w:eastAsia="Times New Roman" w:cs="Times New Roman"/>
                <w:spacing w:val="-6"/>
                <w:sz w:val="23"/>
                <w:lang w:val="ru-RU"/>
              </w:rPr>
              <w:t xml:space="preserve"> </w:t>
            </w:r>
            <w:r>
              <w:rPr>
                <w:rFonts w:eastAsia="Times New Roman" w:cs="Times New Roman"/>
                <w:sz w:val="23"/>
                <w:lang w:val="ru-RU"/>
              </w:rPr>
              <w:t>играя!»</w:t>
            </w:r>
            <w:r>
              <w:rPr>
                <w:rFonts w:eastAsia="Times New Roman" w:cs="Times New Roman"/>
                <w:spacing w:val="43"/>
                <w:sz w:val="23"/>
                <w:lang w:val="ru-RU"/>
              </w:rPr>
              <w:t xml:space="preserve"> </w:t>
            </w:r>
            <w:r>
              <w:rPr>
                <w:rFonts w:eastAsia="Times New Roman" w:cs="Times New Roman"/>
                <w:sz w:val="23"/>
                <w:lang w:val="ru-RU"/>
              </w:rPr>
              <w:t>«Воображари</w:t>
            </w:r>
            <w:r>
              <w:rPr>
                <w:rFonts w:eastAsia="Times New Roman" w:cs="Times New Roman"/>
                <w:spacing w:val="-6"/>
                <w:sz w:val="23"/>
                <w:lang w:val="ru-RU"/>
              </w:rPr>
              <w:t xml:space="preserve"> </w:t>
            </w:r>
            <w:r>
              <w:rPr>
                <w:rFonts w:eastAsia="Times New Roman" w:cs="Times New Roman"/>
                <w:sz w:val="23"/>
                <w:lang w:val="ru-RU"/>
              </w:rPr>
              <w:t>УМ»</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3"/>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345"/>
              <w:jc w:val="right"/>
              <w:rPr>
                <w:rFonts w:ascii="Times New Roman" w:eastAsia="Times New Roman" w:hAnsi="Times New Roman"/>
              </w:rPr>
            </w:pPr>
            <w:r>
              <w:rPr>
                <w:rFonts w:eastAsia="Times New Roman" w:cs="Times New Roman"/>
              </w:rPr>
              <w:t>8</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rPr>
            </w:pPr>
            <w:r>
              <w:rPr>
                <w:rFonts w:eastAsia="Times New Roman" w:cs="Times New Roman"/>
                <w:spacing w:val="-1"/>
                <w:sz w:val="23"/>
                <w:lang w:val="ru-RU"/>
              </w:rPr>
              <w:t>«Могу</w:t>
            </w:r>
            <w:r>
              <w:rPr>
                <w:rFonts w:eastAsia="Times New Roman" w:cs="Times New Roman"/>
                <w:spacing w:val="-15"/>
                <w:sz w:val="23"/>
                <w:lang w:val="ru-RU"/>
              </w:rPr>
              <w:t xml:space="preserve"> </w:t>
            </w:r>
            <w:r>
              <w:rPr>
                <w:rFonts w:eastAsia="Times New Roman" w:cs="Times New Roman"/>
                <w:spacing w:val="-1"/>
                <w:sz w:val="23"/>
                <w:lang w:val="ru-RU"/>
              </w:rPr>
              <w:t>быть</w:t>
            </w:r>
            <w:r>
              <w:rPr>
                <w:rFonts w:eastAsia="Times New Roman" w:cs="Times New Roman"/>
                <w:spacing w:val="2"/>
                <w:sz w:val="23"/>
                <w:lang w:val="ru-RU"/>
              </w:rPr>
              <w:t xml:space="preserve"> </w:t>
            </w:r>
            <w:r>
              <w:rPr>
                <w:rFonts w:eastAsia="Times New Roman" w:cs="Times New Roman"/>
                <w:spacing w:val="-1"/>
                <w:sz w:val="23"/>
                <w:lang w:val="ru-RU"/>
              </w:rPr>
              <w:t>изобретателем»</w:t>
            </w:r>
            <w:r>
              <w:rPr>
                <w:rFonts w:eastAsia="Times New Roman" w:cs="Times New Roman"/>
                <w:spacing w:val="47"/>
                <w:sz w:val="23"/>
                <w:lang w:val="ru-RU"/>
              </w:rPr>
              <w:t xml:space="preserve"> </w:t>
            </w:r>
            <w:r>
              <w:rPr>
                <w:rFonts w:eastAsia="Times New Roman" w:cs="Times New Roman"/>
                <w:sz w:val="23"/>
                <w:lang w:val="ru-RU"/>
              </w:rPr>
              <w:t>КТД</w:t>
            </w:r>
            <w:r>
              <w:rPr>
                <w:rFonts w:eastAsia="Times New Roman" w:cs="Times New Roman"/>
                <w:spacing w:val="5"/>
                <w:sz w:val="23"/>
                <w:lang w:val="ru-RU"/>
              </w:rPr>
              <w:t xml:space="preserve"> </w:t>
            </w:r>
            <w:r>
              <w:rPr>
                <w:rFonts w:eastAsia="Times New Roman" w:cs="Times New Roman"/>
                <w:sz w:val="23"/>
                <w:lang w:val="ru-RU"/>
              </w:rPr>
              <w:t>«Что</w:t>
            </w:r>
            <w:r>
              <w:rPr>
                <w:rFonts w:eastAsia="Times New Roman" w:cs="Times New Roman"/>
                <w:spacing w:val="-7"/>
                <w:sz w:val="23"/>
                <w:lang w:val="ru-RU"/>
              </w:rPr>
              <w:t xml:space="preserve"> </w:t>
            </w:r>
            <w:r>
              <w:rPr>
                <w:rFonts w:eastAsia="Times New Roman" w:cs="Times New Roman"/>
                <w:sz w:val="23"/>
                <w:lang w:val="ru-RU"/>
              </w:rPr>
              <w:t xml:space="preserve">такое? </w:t>
            </w:r>
            <w:r>
              <w:rPr>
                <w:rFonts w:eastAsia="Times New Roman" w:cs="Times New Roman"/>
                <w:sz w:val="23"/>
              </w:rPr>
              <w:t>Кто</w:t>
            </w:r>
            <w:r>
              <w:rPr>
                <w:rFonts w:eastAsia="Times New Roman" w:cs="Times New Roman"/>
                <w:spacing w:val="-3"/>
                <w:sz w:val="23"/>
              </w:rPr>
              <w:t xml:space="preserve"> </w:t>
            </w:r>
            <w:r>
              <w:rPr>
                <w:rFonts w:eastAsia="Times New Roman" w:cs="Times New Roman"/>
                <w:sz w:val="23"/>
              </w:rPr>
              <w:t>такой?»</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532"/>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9"/>
              <w:ind w:right="345"/>
              <w:jc w:val="right"/>
              <w:rPr>
                <w:rFonts w:ascii="Times New Roman" w:eastAsia="Times New Roman" w:hAnsi="Times New Roman"/>
              </w:rPr>
            </w:pPr>
            <w:r>
              <w:rPr>
                <w:rFonts w:eastAsia="Times New Roman" w:cs="Times New Roman"/>
              </w:rPr>
              <w:t>9</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502"/>
              <w:rPr>
                <w:rFonts w:ascii="Times New Roman" w:eastAsia="Times New Roman" w:hAnsi="Times New Roman"/>
                <w:sz w:val="23"/>
                <w:lang w:val="ru-RU"/>
              </w:rPr>
            </w:pPr>
            <w:r>
              <w:rPr>
                <w:rFonts w:eastAsia="Times New Roman" w:cs="Times New Roman"/>
                <w:sz w:val="23"/>
                <w:lang w:val="ru-RU"/>
              </w:rPr>
              <w:t>Встреча</w:t>
            </w:r>
            <w:r>
              <w:rPr>
                <w:rFonts w:eastAsia="Times New Roman" w:cs="Times New Roman"/>
                <w:spacing w:val="-13"/>
                <w:sz w:val="23"/>
                <w:lang w:val="ru-RU"/>
              </w:rPr>
              <w:t xml:space="preserve"> </w:t>
            </w:r>
            <w:r>
              <w:rPr>
                <w:rFonts w:eastAsia="Times New Roman" w:cs="Times New Roman"/>
                <w:sz w:val="23"/>
                <w:lang w:val="ru-RU"/>
              </w:rPr>
              <w:t>с</w:t>
            </w:r>
            <w:r>
              <w:rPr>
                <w:rFonts w:eastAsia="Times New Roman" w:cs="Times New Roman"/>
                <w:spacing w:val="-3"/>
                <w:sz w:val="23"/>
                <w:lang w:val="ru-RU"/>
              </w:rPr>
              <w:t xml:space="preserve"> </w:t>
            </w:r>
            <w:r>
              <w:rPr>
                <w:rFonts w:eastAsia="Times New Roman" w:cs="Times New Roman"/>
                <w:sz w:val="23"/>
                <w:lang w:val="ru-RU"/>
              </w:rPr>
              <w:t>интересным</w:t>
            </w:r>
            <w:r>
              <w:rPr>
                <w:rFonts w:eastAsia="Times New Roman" w:cs="Times New Roman"/>
                <w:spacing w:val="-7"/>
                <w:sz w:val="23"/>
                <w:lang w:val="ru-RU"/>
              </w:rPr>
              <w:t xml:space="preserve"> </w:t>
            </w:r>
            <w:r>
              <w:rPr>
                <w:rFonts w:eastAsia="Times New Roman" w:cs="Times New Roman"/>
                <w:sz w:val="23"/>
                <w:lang w:val="ru-RU"/>
              </w:rPr>
              <w:t>эрудитом</w:t>
            </w:r>
            <w:r>
              <w:rPr>
                <w:rFonts w:eastAsia="Times New Roman" w:cs="Times New Roman"/>
                <w:spacing w:val="2"/>
                <w:sz w:val="23"/>
                <w:lang w:val="ru-RU"/>
              </w:rPr>
              <w:t xml:space="preserve"> </w:t>
            </w:r>
            <w:r>
              <w:rPr>
                <w:rFonts w:eastAsia="Times New Roman" w:cs="Times New Roman"/>
                <w:sz w:val="23"/>
                <w:lang w:val="ru-RU"/>
              </w:rPr>
              <w:t>«Хотим</w:t>
            </w:r>
            <w:r>
              <w:rPr>
                <w:rFonts w:eastAsia="Times New Roman" w:cs="Times New Roman"/>
                <w:spacing w:val="-6"/>
                <w:sz w:val="23"/>
                <w:lang w:val="ru-RU"/>
              </w:rPr>
              <w:t xml:space="preserve"> </w:t>
            </w:r>
            <w:r>
              <w:rPr>
                <w:rFonts w:eastAsia="Times New Roman" w:cs="Times New Roman"/>
                <w:sz w:val="23"/>
                <w:lang w:val="ru-RU"/>
              </w:rPr>
              <w:t>всё</w:t>
            </w:r>
            <w:r>
              <w:rPr>
                <w:rFonts w:eastAsia="Times New Roman" w:cs="Times New Roman"/>
                <w:spacing w:val="-6"/>
                <w:sz w:val="23"/>
                <w:lang w:val="ru-RU"/>
              </w:rPr>
              <w:t xml:space="preserve"> </w:t>
            </w:r>
            <w:r>
              <w:rPr>
                <w:rFonts w:eastAsia="Times New Roman" w:cs="Times New Roman"/>
                <w:sz w:val="23"/>
                <w:lang w:val="ru-RU"/>
              </w:rPr>
              <w:t>знать»</w:t>
            </w:r>
            <w:r>
              <w:rPr>
                <w:rFonts w:eastAsia="Times New Roman" w:cs="Times New Roman"/>
                <w:spacing w:val="37"/>
                <w:sz w:val="23"/>
                <w:lang w:val="ru-RU"/>
              </w:rPr>
              <w:t xml:space="preserve"> </w:t>
            </w:r>
            <w:r>
              <w:rPr>
                <w:rFonts w:eastAsia="Times New Roman" w:cs="Times New Roman"/>
                <w:sz w:val="23"/>
                <w:lang w:val="ru-RU"/>
              </w:rPr>
              <w:t>Итоги</w:t>
            </w:r>
            <w:r>
              <w:rPr>
                <w:rFonts w:eastAsia="Times New Roman" w:cs="Times New Roman"/>
                <w:spacing w:val="-55"/>
                <w:sz w:val="23"/>
                <w:lang w:val="ru-RU"/>
              </w:rPr>
              <w:t xml:space="preserve"> </w:t>
            </w:r>
            <w:r>
              <w:rPr>
                <w:rFonts w:eastAsia="Times New Roman" w:cs="Times New Roman"/>
                <w:sz w:val="23"/>
                <w:lang w:val="ru-RU"/>
              </w:rPr>
              <w:t>трека</w:t>
            </w:r>
            <w:r>
              <w:rPr>
                <w:rFonts w:eastAsia="Times New Roman" w:cs="Times New Roman"/>
                <w:spacing w:val="-1"/>
                <w:sz w:val="23"/>
                <w:lang w:val="ru-RU"/>
              </w:rPr>
              <w:t xml:space="preserve"> </w:t>
            </w:r>
            <w:r>
              <w:rPr>
                <w:rFonts w:eastAsia="Times New Roman" w:cs="Times New Roman"/>
                <w:sz w:val="23"/>
                <w:lang w:val="ru-RU"/>
              </w:rPr>
              <w:t>«На</w:t>
            </w:r>
            <w:r>
              <w:rPr>
                <w:rFonts w:eastAsia="Times New Roman" w:cs="Times New Roman"/>
                <w:spacing w:val="-4"/>
                <w:sz w:val="23"/>
                <w:lang w:val="ru-RU"/>
              </w:rPr>
              <w:t xml:space="preserve"> </w:t>
            </w:r>
            <w:r>
              <w:rPr>
                <w:rFonts w:eastAsia="Times New Roman" w:cs="Times New Roman"/>
                <w:sz w:val="23"/>
                <w:lang w:val="ru-RU"/>
              </w:rPr>
              <w:t>старте</w:t>
            </w:r>
            <w:r>
              <w:rPr>
                <w:rFonts w:eastAsia="Times New Roman" w:cs="Times New Roman"/>
                <w:spacing w:val="-4"/>
                <w:sz w:val="23"/>
                <w:lang w:val="ru-RU"/>
              </w:rPr>
              <w:t xml:space="preserve"> </w:t>
            </w:r>
            <w:r>
              <w:rPr>
                <w:rFonts w:eastAsia="Times New Roman" w:cs="Times New Roman"/>
                <w:sz w:val="23"/>
                <w:lang w:val="ru-RU"/>
              </w:rPr>
              <w:t>новых</w:t>
            </w:r>
            <w:r>
              <w:rPr>
                <w:rFonts w:eastAsia="Times New Roman" w:cs="Times New Roman"/>
                <w:spacing w:val="-5"/>
                <w:sz w:val="23"/>
                <w:lang w:val="ru-RU"/>
              </w:rPr>
              <w:t xml:space="preserve"> </w:t>
            </w:r>
            <w:r>
              <w:rPr>
                <w:rFonts w:eastAsia="Times New Roman" w:cs="Times New Roman"/>
                <w:sz w:val="23"/>
                <w:lang w:val="ru-RU"/>
              </w:rPr>
              <w:t>открытий</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23"/>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61"/>
        </w:trPr>
        <w:tc>
          <w:tcPr>
            <w:tcW w:w="14606"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1" w:lineRule="exact"/>
              <w:ind w:right="4518"/>
              <w:jc w:val="center"/>
              <w:rPr>
                <w:rFonts w:ascii="Times New Roman" w:eastAsia="Times New Roman" w:hAnsi="Times New Roman"/>
                <w:b/>
              </w:rPr>
            </w:pPr>
            <w:r>
              <w:rPr>
                <w:rFonts w:eastAsia="Times New Roman" w:cs="Times New Roman"/>
                <w:b/>
                <w:sz w:val="23"/>
              </w:rPr>
              <w:t>Орлёнок</w:t>
            </w:r>
            <w:r>
              <w:rPr>
                <w:rFonts w:eastAsia="Times New Roman" w:cs="Times New Roman"/>
                <w:b/>
                <w:spacing w:val="-1"/>
                <w:sz w:val="23"/>
              </w:rPr>
              <w:t xml:space="preserve"> </w:t>
            </w:r>
            <w:r>
              <w:rPr>
                <w:rFonts w:eastAsia="Times New Roman" w:cs="Times New Roman"/>
                <w:b/>
                <w:sz w:val="23"/>
              </w:rPr>
              <w:t>–</w:t>
            </w:r>
            <w:r>
              <w:rPr>
                <w:rFonts w:eastAsia="Times New Roman" w:cs="Times New Roman"/>
                <w:b/>
                <w:spacing w:val="-3"/>
                <w:sz w:val="23"/>
              </w:rPr>
              <w:t xml:space="preserve"> </w:t>
            </w:r>
            <w:r>
              <w:rPr>
                <w:rFonts w:eastAsia="Times New Roman" w:cs="Times New Roman"/>
                <w:b/>
                <w:sz w:val="23"/>
              </w:rPr>
              <w:t>Мастер</w:t>
            </w:r>
            <w:r>
              <w:rPr>
                <w:rFonts w:eastAsia="Times New Roman" w:cs="Times New Roman"/>
                <w:b/>
                <w:spacing w:val="53"/>
                <w:sz w:val="23"/>
              </w:rPr>
              <w:t xml:space="preserve"> </w:t>
            </w:r>
            <w:r>
              <w:rPr>
                <w:rFonts w:eastAsia="Times New Roman" w:cs="Times New Roman"/>
                <w:b/>
                <w:sz w:val="23"/>
              </w:rPr>
              <w:t xml:space="preserve">- </w:t>
            </w:r>
            <w:r>
              <w:rPr>
                <w:rFonts w:eastAsia="Times New Roman" w:cs="Times New Roman"/>
                <w:b/>
              </w:rPr>
              <w:t>5</w:t>
            </w:r>
            <w:r>
              <w:rPr>
                <w:rFonts w:eastAsia="Times New Roman" w:cs="Times New Roman"/>
                <w:b/>
                <w:spacing w:val="-8"/>
              </w:rPr>
              <w:t xml:space="preserve"> </w:t>
            </w:r>
            <w:r>
              <w:rPr>
                <w:rFonts w:eastAsia="Times New Roman" w:cs="Times New Roman"/>
                <w:b/>
              </w:rPr>
              <w:t>часов</w:t>
            </w:r>
          </w:p>
        </w:tc>
      </w:tr>
      <w:tr w:rsidR="00D2092F">
        <w:trPr>
          <w:trHeight w:val="273"/>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283"/>
              <w:jc w:val="right"/>
              <w:rPr>
                <w:rFonts w:ascii="Times New Roman" w:eastAsia="Times New Roman" w:hAnsi="Times New Roman"/>
              </w:rPr>
            </w:pPr>
            <w:r>
              <w:rPr>
                <w:rFonts w:eastAsia="Times New Roman" w:cs="Times New Roman"/>
              </w:rPr>
              <w:t>10</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rPr>
            </w:pPr>
            <w:r>
              <w:rPr>
                <w:rFonts w:eastAsia="Times New Roman" w:cs="Times New Roman"/>
                <w:sz w:val="23"/>
              </w:rPr>
              <w:t>«Мастер</w:t>
            </w:r>
            <w:r>
              <w:rPr>
                <w:rFonts w:eastAsia="Times New Roman" w:cs="Times New Roman"/>
                <w:spacing w:val="-6"/>
                <w:sz w:val="23"/>
              </w:rPr>
              <w:t xml:space="preserve"> </w:t>
            </w:r>
            <w:r>
              <w:rPr>
                <w:rFonts w:eastAsia="Times New Roman" w:cs="Times New Roman"/>
                <w:sz w:val="23"/>
              </w:rPr>
              <w:t>–</w:t>
            </w:r>
            <w:r>
              <w:rPr>
                <w:rFonts w:eastAsia="Times New Roman" w:cs="Times New Roman"/>
                <w:spacing w:val="-7"/>
                <w:sz w:val="23"/>
              </w:rPr>
              <w:t xml:space="preserve"> </w:t>
            </w:r>
            <w:r>
              <w:rPr>
                <w:rFonts w:eastAsia="Times New Roman" w:cs="Times New Roman"/>
                <w:sz w:val="23"/>
              </w:rPr>
              <w:t>это…»</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ind w:right="485"/>
              <w:jc w:val="right"/>
              <w:rPr>
                <w:rFonts w:ascii="Times New Roman" w:eastAsia="Times New Roman" w:hAnsi="Times New Roman"/>
              </w:rPr>
            </w:pPr>
            <w:r>
              <w:rPr>
                <w:rFonts w:eastAsia="Times New Roman" w:cs="Times New Roman"/>
              </w:rPr>
              <w:t>1</w:t>
            </w:r>
          </w:p>
        </w:tc>
        <w:tc>
          <w:tcPr>
            <w:tcW w:w="6238" w:type="dxa"/>
            <w:vMerge w:val="restart"/>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6" w:after="280"/>
              <w:rPr>
                <w:rFonts w:ascii="Times New Roman" w:eastAsia="Times New Roman" w:hAnsi="Times New Roman"/>
                <w:b/>
              </w:rPr>
            </w:pPr>
          </w:p>
          <w:p w:rsidR="00D2092F" w:rsidRDefault="00B523C6">
            <w:pPr>
              <w:widowControl w:val="0"/>
              <w:spacing w:before="280" w:after="280" w:line="273" w:lineRule="exact"/>
              <w:rPr>
                <w:rFonts w:ascii="Times New Roman" w:eastAsia="Times New Roman" w:hAnsi="Times New Roman"/>
              </w:rPr>
            </w:pPr>
            <w:r>
              <w:rPr>
                <w:rFonts w:eastAsia="Times New Roman" w:cs="Times New Roman"/>
                <w:color w:val="0000FF"/>
                <w:u w:val="single" w:color="0000FF"/>
              </w:rPr>
              <w:t>https://schooluiop.obrvrn.ru/life/news/190021/682575/?ysclid</w:t>
            </w:r>
          </w:p>
          <w:p w:rsidR="00D2092F" w:rsidRDefault="00B523C6">
            <w:pPr>
              <w:widowControl w:val="0"/>
              <w:spacing w:before="280"/>
              <w:ind w:right="3342"/>
              <w:rPr>
                <w:rFonts w:ascii="Times New Roman" w:eastAsia="Times New Roman" w:hAnsi="Times New Roman"/>
              </w:rPr>
            </w:pPr>
            <w:r>
              <w:rPr>
                <w:rFonts w:eastAsia="Times New Roman" w:cs="Times New Roman"/>
                <w:color w:val="0000FF"/>
                <w:u w:val="single" w:color="0000FF"/>
              </w:rPr>
              <w:t>=llokep8qay493518882</w:t>
            </w:r>
            <w:r>
              <w:rPr>
                <w:rFonts w:eastAsia="Times New Roman" w:cs="Times New Roman"/>
                <w:color w:val="0000FF"/>
                <w:spacing w:val="1"/>
              </w:rPr>
              <w:t xml:space="preserve"> </w:t>
            </w:r>
            <w:hyperlink r:id="rId400">
              <w:r>
                <w:rPr>
                  <w:rFonts w:eastAsia="Times New Roman" w:cs="Times New Roman"/>
                  <w:color w:val="0000FF"/>
                  <w:spacing w:val="-1"/>
                  <w:u w:val="single"/>
                </w:rPr>
                <w:t>https://m.vk.com/orlyata_rus</w:t>
              </w:r>
            </w:hyperlink>
          </w:p>
        </w:tc>
      </w:tr>
      <w:tr w:rsidR="00D2092F">
        <w:trPr>
          <w:trHeight w:val="277"/>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283"/>
              <w:jc w:val="right"/>
              <w:rPr>
                <w:rFonts w:ascii="Times New Roman" w:eastAsia="Times New Roman" w:hAnsi="Times New Roman"/>
              </w:rPr>
            </w:pPr>
            <w:r>
              <w:rPr>
                <w:rFonts w:eastAsia="Times New Roman" w:cs="Times New Roman"/>
              </w:rPr>
              <w:t>11</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z w:val="23"/>
                <w:lang w:val="ru-RU"/>
              </w:rPr>
              <w:t>Мастерами</w:t>
            </w:r>
            <w:r>
              <w:rPr>
                <w:rFonts w:eastAsia="Times New Roman" w:cs="Times New Roman"/>
                <w:spacing w:val="-7"/>
                <w:sz w:val="23"/>
                <w:lang w:val="ru-RU"/>
              </w:rPr>
              <w:t xml:space="preserve"> </w:t>
            </w:r>
            <w:r>
              <w:rPr>
                <w:rFonts w:eastAsia="Times New Roman" w:cs="Times New Roman"/>
                <w:sz w:val="23"/>
                <w:lang w:val="ru-RU"/>
              </w:rPr>
              <w:t>славится</w:t>
            </w:r>
            <w:r>
              <w:rPr>
                <w:rFonts w:eastAsia="Times New Roman" w:cs="Times New Roman"/>
                <w:spacing w:val="-6"/>
                <w:sz w:val="23"/>
                <w:lang w:val="ru-RU"/>
              </w:rPr>
              <w:t xml:space="preserve"> </w:t>
            </w:r>
            <w:r>
              <w:rPr>
                <w:rFonts w:eastAsia="Times New Roman" w:cs="Times New Roman"/>
                <w:sz w:val="23"/>
                <w:lang w:val="ru-RU"/>
              </w:rPr>
              <w:t>Россия»</w:t>
            </w:r>
            <w:r>
              <w:rPr>
                <w:rFonts w:eastAsia="Times New Roman" w:cs="Times New Roman"/>
                <w:spacing w:val="42"/>
                <w:sz w:val="23"/>
                <w:lang w:val="ru-RU"/>
              </w:rPr>
              <w:t xml:space="preserve"> </w:t>
            </w:r>
            <w:r>
              <w:rPr>
                <w:rFonts w:eastAsia="Times New Roman" w:cs="Times New Roman"/>
                <w:sz w:val="23"/>
                <w:lang w:val="ru-RU"/>
              </w:rPr>
              <w:t>«От</w:t>
            </w:r>
            <w:r>
              <w:rPr>
                <w:rFonts w:eastAsia="Times New Roman" w:cs="Times New Roman"/>
                <w:spacing w:val="-6"/>
                <w:sz w:val="23"/>
                <w:lang w:val="ru-RU"/>
              </w:rPr>
              <w:t xml:space="preserve"> </w:t>
            </w:r>
            <w:r>
              <w:rPr>
                <w:rFonts w:eastAsia="Times New Roman" w:cs="Times New Roman"/>
                <w:sz w:val="23"/>
                <w:lang w:val="ru-RU"/>
              </w:rPr>
              <w:t>идеи</w:t>
            </w:r>
            <w:r>
              <w:rPr>
                <w:rFonts w:eastAsia="Times New Roman" w:cs="Times New Roman"/>
                <w:spacing w:val="-2"/>
                <w:sz w:val="23"/>
                <w:lang w:val="ru-RU"/>
              </w:rPr>
              <w:t xml:space="preserve"> </w:t>
            </w:r>
            <w:r>
              <w:rPr>
                <w:rFonts w:eastAsia="Times New Roman" w:cs="Times New Roman"/>
                <w:sz w:val="23"/>
                <w:lang w:val="ru-RU"/>
              </w:rPr>
              <w:t>–</w:t>
            </w:r>
            <w:r>
              <w:rPr>
                <w:rFonts w:eastAsia="Times New Roman" w:cs="Times New Roman"/>
                <w:spacing w:val="-6"/>
                <w:sz w:val="23"/>
                <w:lang w:val="ru-RU"/>
              </w:rPr>
              <w:t xml:space="preserve"> </w:t>
            </w:r>
            <w:r>
              <w:rPr>
                <w:rFonts w:eastAsia="Times New Roman" w:cs="Times New Roman"/>
                <w:sz w:val="23"/>
                <w:lang w:val="ru-RU"/>
              </w:rPr>
              <w:t>к</w:t>
            </w:r>
            <w:r>
              <w:rPr>
                <w:rFonts w:eastAsia="Times New Roman" w:cs="Times New Roman"/>
                <w:spacing w:val="-6"/>
                <w:sz w:val="23"/>
                <w:lang w:val="ru-RU"/>
              </w:rPr>
              <w:t xml:space="preserve"> </w:t>
            </w:r>
            <w:r>
              <w:rPr>
                <w:rFonts w:eastAsia="Times New Roman" w:cs="Times New Roman"/>
                <w:sz w:val="23"/>
                <w:lang w:val="ru-RU"/>
              </w:rPr>
              <w:t>делу»</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9" w:lineRule="exact"/>
              <w:ind w:right="283"/>
              <w:jc w:val="right"/>
              <w:rPr>
                <w:rFonts w:ascii="Times New Roman" w:eastAsia="Times New Roman" w:hAnsi="Times New Roman"/>
              </w:rPr>
            </w:pPr>
            <w:r>
              <w:rPr>
                <w:rFonts w:eastAsia="Times New Roman" w:cs="Times New Roman"/>
              </w:rPr>
              <w:t>12</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2" w:lineRule="exact"/>
              <w:rPr>
                <w:rFonts w:ascii="Times New Roman" w:eastAsia="Times New Roman" w:hAnsi="Times New Roman"/>
                <w:sz w:val="23"/>
                <w:lang w:val="ru-RU"/>
              </w:rPr>
            </w:pPr>
            <w:r>
              <w:rPr>
                <w:rFonts w:eastAsia="Times New Roman" w:cs="Times New Roman"/>
                <w:sz w:val="23"/>
                <w:lang w:val="ru-RU"/>
              </w:rPr>
              <w:t>«Город</w:t>
            </w:r>
            <w:r>
              <w:rPr>
                <w:rFonts w:eastAsia="Times New Roman" w:cs="Times New Roman"/>
                <w:spacing w:val="-8"/>
                <w:sz w:val="23"/>
                <w:lang w:val="ru-RU"/>
              </w:rPr>
              <w:t xml:space="preserve"> </w:t>
            </w:r>
            <w:r>
              <w:rPr>
                <w:rFonts w:eastAsia="Times New Roman" w:cs="Times New Roman"/>
                <w:sz w:val="23"/>
                <w:lang w:val="ru-RU"/>
              </w:rPr>
              <w:t>Мастеров»</w:t>
            </w:r>
            <w:r>
              <w:rPr>
                <w:rFonts w:eastAsia="Times New Roman" w:cs="Times New Roman"/>
                <w:spacing w:val="-7"/>
                <w:sz w:val="23"/>
                <w:lang w:val="ru-RU"/>
              </w:rPr>
              <w:t xml:space="preserve"> </w:t>
            </w:r>
            <w:r>
              <w:rPr>
                <w:rFonts w:eastAsia="Times New Roman" w:cs="Times New Roman"/>
                <w:sz w:val="23"/>
                <w:lang w:val="ru-RU"/>
              </w:rPr>
              <w:t>«В</w:t>
            </w:r>
            <w:r>
              <w:rPr>
                <w:rFonts w:eastAsia="Times New Roman" w:cs="Times New Roman"/>
                <w:spacing w:val="-6"/>
                <w:sz w:val="23"/>
                <w:lang w:val="ru-RU"/>
              </w:rPr>
              <w:t xml:space="preserve"> </w:t>
            </w:r>
            <w:r>
              <w:rPr>
                <w:rFonts w:eastAsia="Times New Roman" w:cs="Times New Roman"/>
                <w:sz w:val="23"/>
                <w:lang w:val="ru-RU"/>
              </w:rPr>
              <w:t>гости к</w:t>
            </w:r>
            <w:r>
              <w:rPr>
                <w:rFonts w:eastAsia="Times New Roman" w:cs="Times New Roman"/>
                <w:spacing w:val="-3"/>
                <w:sz w:val="23"/>
                <w:lang w:val="ru-RU"/>
              </w:rPr>
              <w:t xml:space="preserve"> </w:t>
            </w:r>
            <w:r>
              <w:rPr>
                <w:rFonts w:eastAsia="Times New Roman" w:cs="Times New Roman"/>
                <w:sz w:val="23"/>
                <w:lang w:val="ru-RU"/>
              </w:rPr>
              <w:t>мастерам»</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7"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3"/>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283"/>
              <w:jc w:val="right"/>
              <w:rPr>
                <w:rFonts w:ascii="Times New Roman" w:eastAsia="Times New Roman" w:hAnsi="Times New Roman"/>
              </w:rPr>
            </w:pPr>
            <w:r>
              <w:rPr>
                <w:rFonts w:eastAsia="Times New Roman" w:cs="Times New Roman"/>
              </w:rPr>
              <w:t>13</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rPr>
                <w:rFonts w:ascii="Times New Roman" w:eastAsia="Times New Roman" w:hAnsi="Times New Roman"/>
                <w:sz w:val="23"/>
                <w:lang w:val="ru-RU"/>
              </w:rPr>
            </w:pPr>
            <w:r>
              <w:rPr>
                <w:rFonts w:eastAsia="Times New Roman" w:cs="Times New Roman"/>
                <w:sz w:val="23"/>
                <w:lang w:val="ru-RU"/>
              </w:rPr>
              <w:t>КТД</w:t>
            </w:r>
            <w:r>
              <w:rPr>
                <w:rFonts w:eastAsia="Times New Roman" w:cs="Times New Roman"/>
                <w:spacing w:val="-6"/>
                <w:sz w:val="23"/>
                <w:lang w:val="ru-RU"/>
              </w:rPr>
              <w:t xml:space="preserve"> </w:t>
            </w:r>
            <w:r>
              <w:rPr>
                <w:rFonts w:eastAsia="Times New Roman" w:cs="Times New Roman"/>
                <w:sz w:val="23"/>
                <w:lang w:val="ru-RU"/>
              </w:rPr>
              <w:t>«Классный</w:t>
            </w:r>
            <w:r>
              <w:rPr>
                <w:rFonts w:eastAsia="Times New Roman" w:cs="Times New Roman"/>
                <w:spacing w:val="-4"/>
                <w:sz w:val="23"/>
                <w:lang w:val="ru-RU"/>
              </w:rPr>
              <w:t xml:space="preserve"> </w:t>
            </w:r>
            <w:r>
              <w:rPr>
                <w:rFonts w:eastAsia="Times New Roman" w:cs="Times New Roman"/>
                <w:sz w:val="23"/>
                <w:lang w:val="ru-RU"/>
              </w:rPr>
              <w:t>театр»</w:t>
            </w:r>
            <w:r>
              <w:rPr>
                <w:rFonts w:eastAsia="Times New Roman" w:cs="Times New Roman"/>
                <w:spacing w:val="42"/>
                <w:sz w:val="23"/>
                <w:lang w:val="ru-RU"/>
              </w:rPr>
              <w:t xml:space="preserve"> </w:t>
            </w:r>
            <w:r>
              <w:rPr>
                <w:rFonts w:eastAsia="Times New Roman" w:cs="Times New Roman"/>
                <w:sz w:val="23"/>
                <w:lang w:val="ru-RU"/>
              </w:rPr>
              <w:t>«Мастер</w:t>
            </w:r>
            <w:r>
              <w:rPr>
                <w:rFonts w:eastAsia="Times New Roman" w:cs="Times New Roman"/>
                <w:spacing w:val="-5"/>
                <w:sz w:val="23"/>
                <w:lang w:val="ru-RU"/>
              </w:rPr>
              <w:t xml:space="preserve"> </w:t>
            </w:r>
            <w:r>
              <w:rPr>
                <w:rFonts w:eastAsia="Times New Roman" w:cs="Times New Roman"/>
                <w:sz w:val="23"/>
                <w:lang w:val="ru-RU"/>
              </w:rPr>
              <w:t>–</w:t>
            </w:r>
            <w:r>
              <w:rPr>
                <w:rFonts w:eastAsia="Times New Roman" w:cs="Times New Roman"/>
                <w:spacing w:val="-6"/>
                <w:sz w:val="23"/>
                <w:lang w:val="ru-RU"/>
              </w:rPr>
              <w:t xml:space="preserve"> </w:t>
            </w:r>
            <w:r>
              <w:rPr>
                <w:rFonts w:eastAsia="Times New Roman" w:cs="Times New Roman"/>
                <w:sz w:val="23"/>
                <w:lang w:val="ru-RU"/>
              </w:rPr>
              <w:t>это</w:t>
            </w:r>
            <w:r>
              <w:rPr>
                <w:rFonts w:eastAsia="Times New Roman" w:cs="Times New Roman"/>
                <w:spacing w:val="-11"/>
                <w:sz w:val="23"/>
                <w:lang w:val="ru-RU"/>
              </w:rPr>
              <w:t xml:space="preserve"> </w:t>
            </w:r>
            <w:r>
              <w:rPr>
                <w:rFonts w:eastAsia="Times New Roman" w:cs="Times New Roman"/>
                <w:sz w:val="23"/>
                <w:lang w:val="ru-RU"/>
              </w:rPr>
              <w:t>звучит</w:t>
            </w:r>
            <w:r>
              <w:rPr>
                <w:rFonts w:eastAsia="Times New Roman" w:cs="Times New Roman"/>
                <w:spacing w:val="-4"/>
                <w:sz w:val="23"/>
                <w:lang w:val="ru-RU"/>
              </w:rPr>
              <w:t xml:space="preserve"> </w:t>
            </w:r>
            <w:r>
              <w:rPr>
                <w:rFonts w:eastAsia="Times New Roman" w:cs="Times New Roman"/>
                <w:sz w:val="23"/>
                <w:lang w:val="ru-RU"/>
              </w:rPr>
              <w:t>гордо!»</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7"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7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283"/>
              <w:jc w:val="right"/>
              <w:rPr>
                <w:rFonts w:ascii="Times New Roman" w:eastAsia="Times New Roman" w:hAnsi="Times New Roman"/>
              </w:rPr>
            </w:pPr>
            <w:r>
              <w:rPr>
                <w:rFonts w:eastAsia="Times New Roman" w:cs="Times New Roman"/>
              </w:rPr>
              <w:t>14</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4" w:lineRule="exact"/>
              <w:rPr>
                <w:rFonts w:ascii="Times New Roman" w:eastAsia="Times New Roman" w:hAnsi="Times New Roman"/>
                <w:sz w:val="23"/>
                <w:lang w:val="ru-RU"/>
              </w:rPr>
            </w:pPr>
            <w:r>
              <w:rPr>
                <w:rFonts w:eastAsia="Times New Roman" w:cs="Times New Roman"/>
                <w:sz w:val="23"/>
                <w:lang w:val="ru-RU"/>
              </w:rPr>
              <w:t>«Путь</w:t>
            </w:r>
            <w:r>
              <w:rPr>
                <w:rFonts w:eastAsia="Times New Roman" w:cs="Times New Roman"/>
                <w:spacing w:val="-3"/>
                <w:sz w:val="23"/>
                <w:lang w:val="ru-RU"/>
              </w:rPr>
              <w:t xml:space="preserve"> </w:t>
            </w:r>
            <w:r>
              <w:rPr>
                <w:rFonts w:eastAsia="Times New Roman" w:cs="Times New Roman"/>
                <w:sz w:val="23"/>
                <w:lang w:val="ru-RU"/>
              </w:rPr>
              <w:t>в</w:t>
            </w:r>
            <w:r>
              <w:rPr>
                <w:rFonts w:eastAsia="Times New Roman" w:cs="Times New Roman"/>
                <w:spacing w:val="-4"/>
                <w:sz w:val="23"/>
                <w:lang w:val="ru-RU"/>
              </w:rPr>
              <w:t xml:space="preserve"> </w:t>
            </w:r>
            <w:r>
              <w:rPr>
                <w:rFonts w:eastAsia="Times New Roman" w:cs="Times New Roman"/>
                <w:sz w:val="23"/>
                <w:lang w:val="ru-RU"/>
              </w:rPr>
              <w:t>мастерство»</w:t>
            </w:r>
            <w:r>
              <w:rPr>
                <w:rFonts w:eastAsia="Times New Roman" w:cs="Times New Roman"/>
                <w:spacing w:val="40"/>
                <w:sz w:val="23"/>
                <w:lang w:val="ru-RU"/>
              </w:rPr>
              <w:t xml:space="preserve"> </w:t>
            </w:r>
            <w:r>
              <w:rPr>
                <w:rFonts w:eastAsia="Times New Roman" w:cs="Times New Roman"/>
                <w:sz w:val="23"/>
                <w:lang w:val="ru-RU"/>
              </w:rPr>
              <w:t>–</w:t>
            </w:r>
            <w:r>
              <w:rPr>
                <w:rFonts w:eastAsia="Times New Roman" w:cs="Times New Roman"/>
                <w:spacing w:val="-1"/>
                <w:sz w:val="23"/>
                <w:lang w:val="ru-RU"/>
              </w:rPr>
              <w:t xml:space="preserve"> </w:t>
            </w:r>
            <w:r>
              <w:rPr>
                <w:rFonts w:eastAsia="Times New Roman" w:cs="Times New Roman"/>
                <w:sz w:val="23"/>
                <w:lang w:val="ru-RU"/>
              </w:rPr>
              <w:t>подводим</w:t>
            </w:r>
            <w:r>
              <w:rPr>
                <w:rFonts w:eastAsia="Times New Roman" w:cs="Times New Roman"/>
                <w:spacing w:val="-4"/>
                <w:sz w:val="23"/>
                <w:lang w:val="ru-RU"/>
              </w:rPr>
              <w:t xml:space="preserve"> </w:t>
            </w:r>
            <w:r>
              <w:rPr>
                <w:rFonts w:eastAsia="Times New Roman" w:cs="Times New Roman"/>
                <w:sz w:val="23"/>
                <w:lang w:val="ru-RU"/>
              </w:rPr>
              <w:t>итоги</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7"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63"/>
        </w:trPr>
        <w:tc>
          <w:tcPr>
            <w:tcW w:w="14606"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4" w:lineRule="exact"/>
              <w:ind w:right="4519"/>
              <w:jc w:val="center"/>
              <w:rPr>
                <w:rFonts w:ascii="Times New Roman" w:eastAsia="Times New Roman" w:hAnsi="Times New Roman"/>
                <w:b/>
              </w:rPr>
            </w:pPr>
            <w:r>
              <w:rPr>
                <w:rFonts w:eastAsia="Times New Roman" w:cs="Times New Roman"/>
                <w:b/>
                <w:sz w:val="23"/>
              </w:rPr>
              <w:t>Орленок –</w:t>
            </w:r>
            <w:r>
              <w:rPr>
                <w:rFonts w:eastAsia="Times New Roman" w:cs="Times New Roman"/>
                <w:b/>
                <w:spacing w:val="-5"/>
                <w:sz w:val="23"/>
              </w:rPr>
              <w:t xml:space="preserve"> </w:t>
            </w:r>
            <w:r>
              <w:rPr>
                <w:rFonts w:eastAsia="Times New Roman" w:cs="Times New Roman"/>
                <w:b/>
                <w:sz w:val="23"/>
              </w:rPr>
              <w:t>доброволец</w:t>
            </w:r>
            <w:r>
              <w:rPr>
                <w:rFonts w:eastAsia="Times New Roman" w:cs="Times New Roman"/>
                <w:b/>
                <w:spacing w:val="-5"/>
                <w:sz w:val="23"/>
              </w:rPr>
              <w:t xml:space="preserve"> </w:t>
            </w:r>
            <w:r>
              <w:rPr>
                <w:rFonts w:eastAsia="Times New Roman" w:cs="Times New Roman"/>
                <w:b/>
                <w:sz w:val="23"/>
              </w:rPr>
              <w:t xml:space="preserve">– </w:t>
            </w:r>
            <w:r>
              <w:rPr>
                <w:rFonts w:eastAsia="Times New Roman" w:cs="Times New Roman"/>
                <w:b/>
              </w:rPr>
              <w:t>4 часа</w:t>
            </w:r>
          </w:p>
        </w:tc>
      </w:tr>
      <w:tr w:rsidR="00D2092F">
        <w:trPr>
          <w:trHeight w:val="26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8" w:lineRule="exact"/>
              <w:ind w:right="283"/>
              <w:jc w:val="right"/>
              <w:rPr>
                <w:rFonts w:ascii="Times New Roman" w:eastAsia="Times New Roman" w:hAnsi="Times New Roman"/>
              </w:rPr>
            </w:pPr>
            <w:r>
              <w:rPr>
                <w:rFonts w:eastAsia="Times New Roman" w:cs="Times New Roman"/>
              </w:rPr>
              <w:t>15</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8" w:lineRule="exact"/>
              <w:rPr>
                <w:rFonts w:ascii="Times New Roman" w:eastAsia="Times New Roman" w:hAnsi="Times New Roman"/>
                <w:sz w:val="23"/>
                <w:lang w:val="ru-RU"/>
              </w:rPr>
            </w:pPr>
            <w:r>
              <w:rPr>
                <w:rFonts w:eastAsia="Times New Roman" w:cs="Times New Roman"/>
                <w:sz w:val="23"/>
                <w:lang w:val="ru-RU"/>
              </w:rPr>
              <w:t>«От</w:t>
            </w:r>
            <w:r>
              <w:rPr>
                <w:rFonts w:eastAsia="Times New Roman" w:cs="Times New Roman"/>
                <w:spacing w:val="-9"/>
                <w:sz w:val="23"/>
                <w:lang w:val="ru-RU"/>
              </w:rPr>
              <w:t xml:space="preserve"> </w:t>
            </w:r>
            <w:r>
              <w:rPr>
                <w:rFonts w:eastAsia="Times New Roman" w:cs="Times New Roman"/>
                <w:sz w:val="23"/>
                <w:lang w:val="ru-RU"/>
              </w:rPr>
              <w:t>слова</w:t>
            </w:r>
            <w:r>
              <w:rPr>
                <w:rFonts w:eastAsia="Times New Roman" w:cs="Times New Roman"/>
                <w:spacing w:val="-6"/>
                <w:sz w:val="23"/>
                <w:lang w:val="ru-RU"/>
              </w:rPr>
              <w:t xml:space="preserve"> </w:t>
            </w:r>
            <w:r>
              <w:rPr>
                <w:rFonts w:eastAsia="Times New Roman" w:cs="Times New Roman"/>
                <w:sz w:val="23"/>
                <w:lang w:val="ru-RU"/>
              </w:rPr>
              <w:t>к</w:t>
            </w:r>
            <w:r>
              <w:rPr>
                <w:rFonts w:eastAsia="Times New Roman" w:cs="Times New Roman"/>
                <w:spacing w:val="-7"/>
                <w:sz w:val="23"/>
                <w:lang w:val="ru-RU"/>
              </w:rPr>
              <w:t xml:space="preserve"> </w:t>
            </w:r>
            <w:r>
              <w:rPr>
                <w:rFonts w:eastAsia="Times New Roman" w:cs="Times New Roman"/>
                <w:sz w:val="23"/>
                <w:lang w:val="ru-RU"/>
              </w:rPr>
              <w:t>делу»</w:t>
            </w:r>
            <w:r>
              <w:rPr>
                <w:rFonts w:eastAsia="Times New Roman" w:cs="Times New Roman"/>
                <w:spacing w:val="49"/>
                <w:sz w:val="23"/>
                <w:lang w:val="ru-RU"/>
              </w:rPr>
              <w:t xml:space="preserve"> </w:t>
            </w:r>
            <w:r>
              <w:rPr>
                <w:rFonts w:eastAsia="Times New Roman" w:cs="Times New Roman"/>
                <w:sz w:val="23"/>
                <w:lang w:val="ru-RU"/>
              </w:rPr>
              <w:t>«Спешить</w:t>
            </w:r>
            <w:r>
              <w:rPr>
                <w:rFonts w:eastAsia="Times New Roman" w:cs="Times New Roman"/>
                <w:spacing w:val="-5"/>
                <w:sz w:val="23"/>
                <w:lang w:val="ru-RU"/>
              </w:rPr>
              <w:t xml:space="preserve"> </w:t>
            </w:r>
            <w:r>
              <w:rPr>
                <w:rFonts w:eastAsia="Times New Roman" w:cs="Times New Roman"/>
                <w:sz w:val="23"/>
                <w:lang w:val="ru-RU"/>
              </w:rPr>
              <w:t>на</w:t>
            </w:r>
            <w:r>
              <w:rPr>
                <w:rFonts w:eastAsia="Times New Roman" w:cs="Times New Roman"/>
                <w:spacing w:val="-7"/>
                <w:sz w:val="23"/>
                <w:lang w:val="ru-RU"/>
              </w:rPr>
              <w:t xml:space="preserve"> </w:t>
            </w:r>
            <w:r>
              <w:rPr>
                <w:rFonts w:eastAsia="Times New Roman" w:cs="Times New Roman"/>
                <w:sz w:val="23"/>
                <w:lang w:val="ru-RU"/>
              </w:rPr>
              <w:t>помощь</w:t>
            </w:r>
            <w:r>
              <w:rPr>
                <w:rFonts w:eastAsia="Times New Roman" w:cs="Times New Roman"/>
                <w:spacing w:val="-5"/>
                <w:sz w:val="23"/>
                <w:lang w:val="ru-RU"/>
              </w:rPr>
              <w:t xml:space="preserve"> </w:t>
            </w:r>
            <w:r>
              <w:rPr>
                <w:rFonts w:eastAsia="Times New Roman" w:cs="Times New Roman"/>
                <w:sz w:val="23"/>
                <w:lang w:val="ru-RU"/>
              </w:rPr>
              <w:t>безвозмездно!»</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7" w:lineRule="exact"/>
              <w:ind w:right="485"/>
              <w:jc w:val="right"/>
              <w:rPr>
                <w:rFonts w:ascii="Times New Roman" w:eastAsia="Times New Roman" w:hAnsi="Times New Roman"/>
              </w:rPr>
            </w:pPr>
            <w:r>
              <w:rPr>
                <w:rFonts w:eastAsia="Times New Roman" w:cs="Times New Roman"/>
              </w:rPr>
              <w:t>1</w:t>
            </w:r>
          </w:p>
        </w:tc>
        <w:tc>
          <w:tcPr>
            <w:tcW w:w="6238"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5"/>
              <w:ind w:right="1719"/>
              <w:rPr>
                <w:rFonts w:ascii="Times New Roman" w:eastAsia="Times New Roman" w:hAnsi="Times New Roman"/>
                <w:sz w:val="23"/>
              </w:rPr>
            </w:pPr>
            <w:r>
              <w:rPr>
                <w:rFonts w:eastAsia="Times New Roman" w:cs="Times New Roman"/>
                <w:sz w:val="23"/>
              </w:rPr>
              <w:t>легенда об Орлятском</w:t>
            </w:r>
            <w:r>
              <w:rPr>
                <w:rFonts w:eastAsia="Times New Roman" w:cs="Times New Roman"/>
                <w:spacing w:val="-1"/>
                <w:sz w:val="23"/>
              </w:rPr>
              <w:t xml:space="preserve"> </w:t>
            </w:r>
            <w:r>
              <w:rPr>
                <w:rFonts w:eastAsia="Times New Roman" w:cs="Times New Roman"/>
                <w:sz w:val="23"/>
              </w:rPr>
              <w:t>круге</w:t>
            </w:r>
            <w:r>
              <w:rPr>
                <w:rFonts w:eastAsia="Times New Roman" w:cs="Times New Roman"/>
                <w:spacing w:val="3"/>
                <w:sz w:val="23"/>
              </w:rPr>
              <w:t xml:space="preserve"> </w:t>
            </w:r>
            <w:r>
              <w:rPr>
                <w:rFonts w:eastAsia="Times New Roman" w:cs="Times New Roman"/>
                <w:sz w:val="23"/>
              </w:rPr>
              <w:t>–</w:t>
            </w:r>
            <w:r>
              <w:rPr>
                <w:rFonts w:eastAsia="Times New Roman" w:cs="Times New Roman"/>
                <w:spacing w:val="1"/>
                <w:sz w:val="23"/>
              </w:rPr>
              <w:t xml:space="preserve"> </w:t>
            </w:r>
            <w:hyperlink r:id="rId401">
              <w:r>
                <w:rPr>
                  <w:rFonts w:eastAsia="Times New Roman" w:cs="Times New Roman"/>
                  <w:color w:val="0000FF"/>
                  <w:sz w:val="23"/>
                  <w:u w:val="single"/>
                </w:rPr>
                <w:t>https://disk.yandex.ru/i/HtStTVg3Hu_A0Q</w:t>
              </w:r>
            </w:hyperlink>
            <w:r>
              <w:rPr>
                <w:rFonts w:eastAsia="Times New Roman" w:cs="Times New Roman"/>
                <w:color w:val="0000FF"/>
                <w:spacing w:val="1"/>
                <w:sz w:val="23"/>
              </w:rPr>
              <w:t xml:space="preserve"> </w:t>
            </w:r>
            <w:r>
              <w:rPr>
                <w:rFonts w:eastAsia="Times New Roman" w:cs="Times New Roman"/>
                <w:spacing w:val="-1"/>
                <w:sz w:val="23"/>
              </w:rPr>
              <w:t>https://podari-zhizn.ru/ru/give-help/pomoch-po-</w:t>
            </w:r>
            <w:r>
              <w:rPr>
                <w:rFonts w:eastAsia="Times New Roman" w:cs="Times New Roman"/>
                <w:spacing w:val="-55"/>
                <w:sz w:val="23"/>
              </w:rPr>
              <w:t xml:space="preserve"> </w:t>
            </w:r>
            <w:r>
              <w:rPr>
                <w:rFonts w:eastAsia="Times New Roman" w:cs="Times New Roman"/>
                <w:sz w:val="23"/>
              </w:rPr>
              <w:t>drugomu/korobka-hrabrosti</w:t>
            </w:r>
          </w:p>
        </w:tc>
      </w:tr>
      <w:tr w:rsidR="00D2092F">
        <w:trPr>
          <w:trHeight w:val="27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8" w:lineRule="exact"/>
              <w:ind w:right="283"/>
              <w:jc w:val="right"/>
              <w:rPr>
                <w:rFonts w:ascii="Times New Roman" w:eastAsia="Times New Roman" w:hAnsi="Times New Roman"/>
              </w:rPr>
            </w:pPr>
            <w:r>
              <w:rPr>
                <w:rFonts w:eastAsia="Times New Roman" w:cs="Times New Roman"/>
              </w:rPr>
              <w:t>16</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rPr>
                <w:rFonts w:ascii="Times New Roman" w:eastAsia="Times New Roman" w:hAnsi="Times New Roman"/>
                <w:sz w:val="23"/>
                <w:lang w:val="ru-RU"/>
              </w:rPr>
            </w:pPr>
            <w:r>
              <w:rPr>
                <w:rFonts w:eastAsia="Times New Roman" w:cs="Times New Roman"/>
                <w:sz w:val="23"/>
                <w:lang w:val="ru-RU"/>
              </w:rPr>
              <w:t>КТД</w:t>
            </w:r>
            <w:r>
              <w:rPr>
                <w:rFonts w:eastAsia="Times New Roman" w:cs="Times New Roman"/>
                <w:spacing w:val="-2"/>
                <w:sz w:val="23"/>
                <w:lang w:val="ru-RU"/>
              </w:rPr>
              <w:t xml:space="preserve"> </w:t>
            </w:r>
            <w:r>
              <w:rPr>
                <w:rFonts w:eastAsia="Times New Roman" w:cs="Times New Roman"/>
                <w:sz w:val="23"/>
                <w:lang w:val="ru-RU"/>
              </w:rPr>
              <w:t>«Создай</w:t>
            </w:r>
            <w:r>
              <w:rPr>
                <w:rFonts w:eastAsia="Times New Roman" w:cs="Times New Roman"/>
                <w:spacing w:val="-2"/>
                <w:sz w:val="23"/>
                <w:lang w:val="ru-RU"/>
              </w:rPr>
              <w:t xml:space="preserve"> </w:t>
            </w:r>
            <w:r>
              <w:rPr>
                <w:rFonts w:eastAsia="Times New Roman" w:cs="Times New Roman"/>
                <w:sz w:val="23"/>
                <w:lang w:val="ru-RU"/>
              </w:rPr>
              <w:t>хорошее</w:t>
            </w:r>
            <w:r>
              <w:rPr>
                <w:rFonts w:eastAsia="Times New Roman" w:cs="Times New Roman"/>
                <w:spacing w:val="-5"/>
                <w:sz w:val="23"/>
                <w:lang w:val="ru-RU"/>
              </w:rPr>
              <w:t xml:space="preserve"> </w:t>
            </w:r>
            <w:r>
              <w:rPr>
                <w:rFonts w:eastAsia="Times New Roman" w:cs="Times New Roman"/>
                <w:sz w:val="23"/>
                <w:lang w:val="ru-RU"/>
              </w:rPr>
              <w:t>настроение»</w:t>
            </w:r>
            <w:r>
              <w:rPr>
                <w:rFonts w:eastAsia="Times New Roman" w:cs="Times New Roman"/>
                <w:spacing w:val="47"/>
                <w:sz w:val="23"/>
                <w:lang w:val="ru-RU"/>
              </w:rPr>
              <w:t xml:space="preserve"> </w:t>
            </w:r>
            <w:r>
              <w:rPr>
                <w:rFonts w:eastAsia="Times New Roman" w:cs="Times New Roman"/>
                <w:sz w:val="23"/>
                <w:lang w:val="ru-RU"/>
              </w:rPr>
              <w:t>«С</w:t>
            </w:r>
            <w:r>
              <w:rPr>
                <w:rFonts w:eastAsia="Times New Roman" w:cs="Times New Roman"/>
                <w:spacing w:val="-5"/>
                <w:sz w:val="23"/>
                <w:lang w:val="ru-RU"/>
              </w:rPr>
              <w:t xml:space="preserve"> </w:t>
            </w:r>
            <w:r>
              <w:rPr>
                <w:rFonts w:eastAsia="Times New Roman" w:cs="Times New Roman"/>
                <w:sz w:val="23"/>
                <w:lang w:val="ru-RU"/>
              </w:rPr>
              <w:t>заботой</w:t>
            </w:r>
            <w:r>
              <w:rPr>
                <w:rFonts w:eastAsia="Times New Roman" w:cs="Times New Roman"/>
                <w:spacing w:val="1"/>
                <w:sz w:val="23"/>
                <w:lang w:val="ru-RU"/>
              </w:rPr>
              <w:t xml:space="preserve"> </w:t>
            </w:r>
            <w:r>
              <w:rPr>
                <w:rFonts w:eastAsia="Times New Roman" w:cs="Times New Roman"/>
                <w:sz w:val="23"/>
                <w:lang w:val="ru-RU"/>
              </w:rPr>
              <w:t>о</w:t>
            </w:r>
            <w:r>
              <w:rPr>
                <w:rFonts w:eastAsia="Times New Roman" w:cs="Times New Roman"/>
                <w:spacing w:val="-6"/>
                <w:sz w:val="23"/>
                <w:lang w:val="ru-RU"/>
              </w:rPr>
              <w:t xml:space="preserve"> </w:t>
            </w:r>
            <w:r>
              <w:rPr>
                <w:rFonts w:eastAsia="Times New Roman" w:cs="Times New Roman"/>
                <w:sz w:val="23"/>
                <w:lang w:val="ru-RU"/>
              </w:rPr>
              <w:t>старших»</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75"/>
        </w:trPr>
        <w:tc>
          <w:tcPr>
            <w:tcW w:w="854" w:type="dxa"/>
            <w:tcBorders>
              <w:top w:val="single" w:sz="4" w:space="0" w:color="000000"/>
              <w:left w:val="single" w:sz="4" w:space="0" w:color="000000"/>
              <w:bottom w:val="single" w:sz="6" w:space="0" w:color="000000"/>
              <w:right w:val="single" w:sz="4" w:space="0" w:color="000000"/>
            </w:tcBorders>
          </w:tcPr>
          <w:p w:rsidR="00D2092F" w:rsidRDefault="00B523C6">
            <w:pPr>
              <w:widowControl w:val="0"/>
              <w:spacing w:line="255" w:lineRule="exact"/>
              <w:ind w:right="283"/>
              <w:jc w:val="right"/>
              <w:rPr>
                <w:rFonts w:ascii="Times New Roman" w:eastAsia="Times New Roman" w:hAnsi="Times New Roman"/>
              </w:rPr>
            </w:pPr>
            <w:r>
              <w:rPr>
                <w:rFonts w:eastAsia="Times New Roman" w:cs="Times New Roman"/>
              </w:rPr>
              <w:t>17</w:t>
            </w:r>
          </w:p>
        </w:tc>
        <w:tc>
          <w:tcPr>
            <w:tcW w:w="6380" w:type="dxa"/>
            <w:tcBorders>
              <w:top w:val="single" w:sz="4" w:space="0" w:color="000000"/>
              <w:left w:val="single" w:sz="4" w:space="0" w:color="000000"/>
              <w:bottom w:val="single" w:sz="6" w:space="0" w:color="000000"/>
              <w:right w:val="single" w:sz="4" w:space="0" w:color="000000"/>
            </w:tcBorders>
          </w:tcPr>
          <w:p w:rsidR="00D2092F" w:rsidRDefault="00B523C6">
            <w:pPr>
              <w:widowControl w:val="0"/>
              <w:spacing w:line="254" w:lineRule="exact"/>
              <w:rPr>
                <w:rFonts w:ascii="Times New Roman" w:eastAsia="Times New Roman" w:hAnsi="Times New Roman"/>
                <w:sz w:val="23"/>
              </w:rPr>
            </w:pPr>
            <w:r>
              <w:rPr>
                <w:rFonts w:eastAsia="Times New Roman" w:cs="Times New Roman"/>
                <w:sz w:val="23"/>
              </w:rPr>
              <w:t>«Добровольцем</w:t>
            </w:r>
            <w:r>
              <w:rPr>
                <w:rFonts w:eastAsia="Times New Roman" w:cs="Times New Roman"/>
                <w:spacing w:val="-10"/>
                <w:sz w:val="23"/>
              </w:rPr>
              <w:t xml:space="preserve"> </w:t>
            </w:r>
            <w:r>
              <w:rPr>
                <w:rFonts w:eastAsia="Times New Roman" w:cs="Times New Roman"/>
                <w:sz w:val="23"/>
              </w:rPr>
              <w:t>будь</w:t>
            </w:r>
            <w:r>
              <w:rPr>
                <w:rFonts w:eastAsia="Times New Roman" w:cs="Times New Roman"/>
                <w:spacing w:val="-10"/>
                <w:sz w:val="23"/>
              </w:rPr>
              <w:t xml:space="preserve"> </w:t>
            </w:r>
            <w:r>
              <w:rPr>
                <w:rFonts w:eastAsia="Times New Roman" w:cs="Times New Roman"/>
                <w:sz w:val="23"/>
              </w:rPr>
              <w:t>всегда!»</w:t>
            </w:r>
          </w:p>
        </w:tc>
        <w:tc>
          <w:tcPr>
            <w:tcW w:w="1134" w:type="dxa"/>
            <w:tcBorders>
              <w:top w:val="single" w:sz="4" w:space="0" w:color="000000"/>
              <w:left w:val="single" w:sz="4" w:space="0" w:color="000000"/>
              <w:bottom w:val="single" w:sz="6" w:space="0" w:color="000000"/>
              <w:right w:val="single" w:sz="4" w:space="0" w:color="000000"/>
            </w:tcBorders>
          </w:tcPr>
          <w:p w:rsidR="00D2092F" w:rsidRDefault="00B523C6">
            <w:pPr>
              <w:widowControl w:val="0"/>
              <w:spacing w:line="251"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70"/>
        </w:trPr>
        <w:tc>
          <w:tcPr>
            <w:tcW w:w="854" w:type="dxa"/>
            <w:tcBorders>
              <w:top w:val="single" w:sz="6" w:space="0" w:color="000000"/>
              <w:left w:val="single" w:sz="4" w:space="0" w:color="000000"/>
              <w:bottom w:val="single" w:sz="4" w:space="0" w:color="000000"/>
              <w:right w:val="single" w:sz="4" w:space="0" w:color="000000"/>
            </w:tcBorders>
          </w:tcPr>
          <w:p w:rsidR="00D2092F" w:rsidRDefault="00B523C6">
            <w:pPr>
              <w:widowControl w:val="0"/>
              <w:spacing w:line="251" w:lineRule="exact"/>
              <w:ind w:right="283"/>
              <w:jc w:val="right"/>
              <w:rPr>
                <w:rFonts w:ascii="Times New Roman" w:eastAsia="Times New Roman" w:hAnsi="Times New Roman"/>
              </w:rPr>
            </w:pPr>
            <w:r>
              <w:rPr>
                <w:rFonts w:eastAsia="Times New Roman" w:cs="Times New Roman"/>
              </w:rPr>
              <w:t>18</w:t>
            </w:r>
          </w:p>
        </w:tc>
        <w:tc>
          <w:tcPr>
            <w:tcW w:w="6380" w:type="dxa"/>
            <w:tcBorders>
              <w:top w:val="single" w:sz="6" w:space="0" w:color="000000"/>
              <w:left w:val="single" w:sz="4" w:space="0" w:color="000000"/>
              <w:bottom w:val="single" w:sz="4" w:space="0" w:color="000000"/>
              <w:right w:val="single" w:sz="4" w:space="0" w:color="000000"/>
            </w:tcBorders>
          </w:tcPr>
          <w:p w:rsidR="00D2092F" w:rsidRDefault="00B523C6">
            <w:pPr>
              <w:widowControl w:val="0"/>
              <w:spacing w:line="249" w:lineRule="exact"/>
              <w:rPr>
                <w:rFonts w:ascii="Times New Roman" w:eastAsia="Times New Roman" w:hAnsi="Times New Roman"/>
                <w:sz w:val="23"/>
              </w:rPr>
            </w:pPr>
            <w:r>
              <w:rPr>
                <w:rFonts w:eastAsia="Times New Roman" w:cs="Times New Roman"/>
                <w:sz w:val="23"/>
              </w:rPr>
              <w:t>«Портрет</w:t>
            </w:r>
            <w:r>
              <w:rPr>
                <w:rFonts w:eastAsia="Times New Roman" w:cs="Times New Roman"/>
                <w:spacing w:val="-7"/>
                <w:sz w:val="23"/>
              </w:rPr>
              <w:t xml:space="preserve"> </w:t>
            </w:r>
            <w:r>
              <w:rPr>
                <w:rFonts w:eastAsia="Times New Roman" w:cs="Times New Roman"/>
                <w:sz w:val="23"/>
              </w:rPr>
              <w:t>добровольца»</w:t>
            </w:r>
          </w:p>
        </w:tc>
        <w:tc>
          <w:tcPr>
            <w:tcW w:w="1134" w:type="dxa"/>
            <w:tcBorders>
              <w:top w:val="single" w:sz="6" w:space="0" w:color="000000"/>
              <w:left w:val="single" w:sz="4" w:space="0" w:color="000000"/>
              <w:bottom w:val="single" w:sz="4" w:space="0" w:color="000000"/>
              <w:right w:val="single" w:sz="4" w:space="0" w:color="000000"/>
            </w:tcBorders>
          </w:tcPr>
          <w:p w:rsidR="00D2092F" w:rsidRDefault="00B523C6">
            <w:pPr>
              <w:widowControl w:val="0"/>
              <w:spacing w:line="246"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61"/>
        </w:trPr>
        <w:tc>
          <w:tcPr>
            <w:tcW w:w="14606"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2" w:lineRule="exact"/>
              <w:ind w:right="4515"/>
              <w:jc w:val="center"/>
              <w:rPr>
                <w:rFonts w:ascii="Times New Roman" w:eastAsia="Times New Roman" w:hAnsi="Times New Roman"/>
                <w:b/>
              </w:rPr>
            </w:pPr>
            <w:r>
              <w:rPr>
                <w:rFonts w:eastAsia="Times New Roman" w:cs="Times New Roman"/>
                <w:b/>
                <w:sz w:val="23"/>
              </w:rPr>
              <w:t>Орлёнок</w:t>
            </w:r>
            <w:r>
              <w:rPr>
                <w:rFonts w:eastAsia="Times New Roman" w:cs="Times New Roman"/>
                <w:b/>
                <w:spacing w:val="-1"/>
                <w:sz w:val="23"/>
              </w:rPr>
              <w:t xml:space="preserve"> </w:t>
            </w:r>
            <w:r>
              <w:rPr>
                <w:rFonts w:eastAsia="Times New Roman" w:cs="Times New Roman"/>
                <w:b/>
                <w:sz w:val="23"/>
              </w:rPr>
              <w:t>–</w:t>
            </w:r>
            <w:r>
              <w:rPr>
                <w:rFonts w:eastAsia="Times New Roman" w:cs="Times New Roman"/>
                <w:b/>
                <w:spacing w:val="-3"/>
                <w:sz w:val="23"/>
              </w:rPr>
              <w:t xml:space="preserve"> </w:t>
            </w:r>
            <w:r>
              <w:rPr>
                <w:rFonts w:eastAsia="Times New Roman" w:cs="Times New Roman"/>
                <w:b/>
                <w:sz w:val="23"/>
              </w:rPr>
              <w:t>спортсмен</w:t>
            </w:r>
            <w:r>
              <w:rPr>
                <w:rFonts w:eastAsia="Times New Roman" w:cs="Times New Roman"/>
                <w:b/>
                <w:spacing w:val="57"/>
                <w:sz w:val="23"/>
              </w:rPr>
              <w:t xml:space="preserve"> </w:t>
            </w:r>
            <w:r>
              <w:rPr>
                <w:rFonts w:eastAsia="Times New Roman" w:cs="Times New Roman"/>
                <w:b/>
                <w:sz w:val="23"/>
              </w:rPr>
              <w:t>-</w:t>
            </w:r>
            <w:r>
              <w:rPr>
                <w:rFonts w:eastAsia="Times New Roman" w:cs="Times New Roman"/>
                <w:b/>
                <w:spacing w:val="-5"/>
                <w:sz w:val="23"/>
              </w:rPr>
              <w:t xml:space="preserve"> </w:t>
            </w:r>
            <w:r>
              <w:rPr>
                <w:rFonts w:eastAsia="Times New Roman" w:cs="Times New Roman"/>
                <w:b/>
              </w:rPr>
              <w:t>4</w:t>
            </w:r>
            <w:r>
              <w:rPr>
                <w:rFonts w:eastAsia="Times New Roman" w:cs="Times New Roman"/>
                <w:b/>
                <w:spacing w:val="-6"/>
              </w:rPr>
              <w:t xml:space="preserve"> </w:t>
            </w:r>
            <w:r>
              <w:rPr>
                <w:rFonts w:eastAsia="Times New Roman" w:cs="Times New Roman"/>
                <w:b/>
              </w:rPr>
              <w:t>часа</w:t>
            </w:r>
          </w:p>
        </w:tc>
      </w:tr>
      <w:tr w:rsidR="00D2092F">
        <w:trPr>
          <w:trHeight w:val="532"/>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9"/>
              <w:ind w:right="283"/>
              <w:jc w:val="right"/>
              <w:rPr>
                <w:rFonts w:ascii="Times New Roman" w:eastAsia="Times New Roman" w:hAnsi="Times New Roman"/>
              </w:rPr>
            </w:pPr>
            <w:r>
              <w:rPr>
                <w:rFonts w:eastAsia="Times New Roman" w:cs="Times New Roman"/>
              </w:rPr>
              <w:t>19</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line="250" w:lineRule="exact"/>
              <w:rPr>
                <w:rFonts w:ascii="Times New Roman" w:eastAsia="Times New Roman" w:hAnsi="Times New Roman"/>
                <w:sz w:val="23"/>
                <w:lang w:val="ru-RU"/>
              </w:rPr>
            </w:pPr>
            <w:r>
              <w:rPr>
                <w:rFonts w:eastAsia="Times New Roman" w:cs="Times New Roman"/>
                <w:sz w:val="23"/>
                <w:lang w:val="ru-RU"/>
              </w:rPr>
              <w:t>«Утро</w:t>
            </w:r>
            <w:r>
              <w:rPr>
                <w:rFonts w:eastAsia="Times New Roman" w:cs="Times New Roman"/>
                <w:spacing w:val="-12"/>
                <w:sz w:val="23"/>
                <w:lang w:val="ru-RU"/>
              </w:rPr>
              <w:t xml:space="preserve"> </w:t>
            </w:r>
            <w:r>
              <w:rPr>
                <w:rFonts w:eastAsia="Times New Roman" w:cs="Times New Roman"/>
                <w:sz w:val="23"/>
                <w:lang w:val="ru-RU"/>
              </w:rPr>
              <w:t>начинай</w:t>
            </w:r>
            <w:r>
              <w:rPr>
                <w:rFonts w:eastAsia="Times New Roman" w:cs="Times New Roman"/>
                <w:spacing w:val="-2"/>
                <w:sz w:val="23"/>
                <w:lang w:val="ru-RU"/>
              </w:rPr>
              <w:t xml:space="preserve"> </w:t>
            </w:r>
            <w:r>
              <w:rPr>
                <w:rFonts w:eastAsia="Times New Roman" w:cs="Times New Roman"/>
                <w:sz w:val="23"/>
                <w:lang w:val="ru-RU"/>
              </w:rPr>
              <w:t>с</w:t>
            </w:r>
            <w:r>
              <w:rPr>
                <w:rFonts w:eastAsia="Times New Roman" w:cs="Times New Roman"/>
                <w:spacing w:val="-8"/>
                <w:sz w:val="23"/>
                <w:lang w:val="ru-RU"/>
              </w:rPr>
              <w:t xml:space="preserve"> </w:t>
            </w:r>
            <w:r>
              <w:rPr>
                <w:rFonts w:eastAsia="Times New Roman" w:cs="Times New Roman"/>
                <w:sz w:val="23"/>
                <w:lang w:val="ru-RU"/>
              </w:rPr>
              <w:t>зарядки</w:t>
            </w:r>
            <w:r>
              <w:rPr>
                <w:rFonts w:eastAsia="Times New Roman" w:cs="Times New Roman"/>
                <w:spacing w:val="-3"/>
                <w:sz w:val="23"/>
                <w:lang w:val="ru-RU"/>
              </w:rPr>
              <w:t xml:space="preserve"> </w:t>
            </w:r>
            <w:r>
              <w:rPr>
                <w:rFonts w:eastAsia="Times New Roman" w:cs="Times New Roman"/>
                <w:sz w:val="23"/>
                <w:lang w:val="ru-RU"/>
              </w:rPr>
              <w:t>–</w:t>
            </w:r>
            <w:r>
              <w:rPr>
                <w:rFonts w:eastAsia="Times New Roman" w:cs="Times New Roman"/>
                <w:spacing w:val="-6"/>
                <w:sz w:val="23"/>
                <w:lang w:val="ru-RU"/>
              </w:rPr>
              <w:t xml:space="preserve"> </w:t>
            </w:r>
            <w:r>
              <w:rPr>
                <w:rFonts w:eastAsia="Times New Roman" w:cs="Times New Roman"/>
                <w:sz w:val="23"/>
                <w:lang w:val="ru-RU"/>
              </w:rPr>
              <w:t>будешь</w:t>
            </w:r>
            <w:r>
              <w:rPr>
                <w:rFonts w:eastAsia="Times New Roman" w:cs="Times New Roman"/>
                <w:spacing w:val="-1"/>
                <w:sz w:val="23"/>
                <w:lang w:val="ru-RU"/>
              </w:rPr>
              <w:t xml:space="preserve"> </w:t>
            </w:r>
            <w:r>
              <w:rPr>
                <w:rFonts w:eastAsia="Times New Roman" w:cs="Times New Roman"/>
                <w:sz w:val="23"/>
                <w:lang w:val="ru-RU"/>
              </w:rPr>
              <w:t>ты</w:t>
            </w:r>
            <w:r>
              <w:rPr>
                <w:rFonts w:eastAsia="Times New Roman" w:cs="Times New Roman"/>
                <w:spacing w:val="-8"/>
                <w:sz w:val="23"/>
                <w:lang w:val="ru-RU"/>
              </w:rPr>
              <w:t xml:space="preserve"> </w:t>
            </w:r>
            <w:r>
              <w:rPr>
                <w:rFonts w:eastAsia="Times New Roman" w:cs="Times New Roman"/>
                <w:sz w:val="23"/>
                <w:lang w:val="ru-RU"/>
              </w:rPr>
              <w:t>всегда</w:t>
            </w:r>
            <w:r>
              <w:rPr>
                <w:rFonts w:eastAsia="Times New Roman" w:cs="Times New Roman"/>
                <w:spacing w:val="-2"/>
                <w:sz w:val="23"/>
                <w:lang w:val="ru-RU"/>
              </w:rPr>
              <w:t xml:space="preserve"> </w:t>
            </w:r>
            <w:r>
              <w:rPr>
                <w:rFonts w:eastAsia="Times New Roman" w:cs="Times New Roman"/>
                <w:sz w:val="23"/>
                <w:lang w:val="ru-RU"/>
              </w:rPr>
              <w:t>в</w:t>
            </w:r>
            <w:r>
              <w:rPr>
                <w:rFonts w:eastAsia="Times New Roman" w:cs="Times New Roman"/>
                <w:spacing w:val="-5"/>
                <w:sz w:val="23"/>
                <w:lang w:val="ru-RU"/>
              </w:rPr>
              <w:t xml:space="preserve"> </w:t>
            </w:r>
            <w:r>
              <w:rPr>
                <w:rFonts w:eastAsia="Times New Roman" w:cs="Times New Roman"/>
                <w:sz w:val="23"/>
                <w:lang w:val="ru-RU"/>
              </w:rPr>
              <w:t>порядке!»</w:t>
            </w:r>
          </w:p>
          <w:p w:rsidR="00D2092F" w:rsidRDefault="00B523C6">
            <w:pPr>
              <w:widowControl w:val="0"/>
              <w:spacing w:before="280" w:line="261" w:lineRule="exact"/>
              <w:rPr>
                <w:rFonts w:ascii="Times New Roman" w:eastAsia="Times New Roman" w:hAnsi="Times New Roman"/>
                <w:sz w:val="23"/>
                <w:lang w:val="ru-RU"/>
              </w:rPr>
            </w:pPr>
            <w:r>
              <w:rPr>
                <w:rFonts w:eastAsia="Times New Roman" w:cs="Times New Roman"/>
                <w:sz w:val="23"/>
                <w:lang w:val="ru-RU"/>
              </w:rPr>
              <w:t>«Должен</w:t>
            </w:r>
            <w:r>
              <w:rPr>
                <w:rFonts w:eastAsia="Times New Roman" w:cs="Times New Roman"/>
                <w:spacing w:val="-2"/>
                <w:sz w:val="23"/>
                <w:lang w:val="ru-RU"/>
              </w:rPr>
              <w:t xml:space="preserve"> </w:t>
            </w:r>
            <w:r>
              <w:rPr>
                <w:rFonts w:eastAsia="Times New Roman" w:cs="Times New Roman"/>
                <w:sz w:val="23"/>
                <w:lang w:val="ru-RU"/>
              </w:rPr>
              <w:t>быть</w:t>
            </w:r>
            <w:r>
              <w:rPr>
                <w:rFonts w:eastAsia="Times New Roman" w:cs="Times New Roman"/>
                <w:spacing w:val="-1"/>
                <w:sz w:val="23"/>
                <w:lang w:val="ru-RU"/>
              </w:rPr>
              <w:t xml:space="preserve"> </w:t>
            </w:r>
            <w:r>
              <w:rPr>
                <w:rFonts w:eastAsia="Times New Roman" w:cs="Times New Roman"/>
                <w:sz w:val="23"/>
                <w:lang w:val="ru-RU"/>
              </w:rPr>
              <w:t>режим</w:t>
            </w:r>
            <w:r>
              <w:rPr>
                <w:rFonts w:eastAsia="Times New Roman" w:cs="Times New Roman"/>
                <w:spacing w:val="-1"/>
                <w:sz w:val="23"/>
                <w:lang w:val="ru-RU"/>
              </w:rPr>
              <w:t xml:space="preserve"> </w:t>
            </w:r>
            <w:r>
              <w:rPr>
                <w:rFonts w:eastAsia="Times New Roman" w:cs="Times New Roman"/>
                <w:sz w:val="23"/>
                <w:lang w:val="ru-RU"/>
              </w:rPr>
              <w:t>у</w:t>
            </w:r>
            <w:r>
              <w:rPr>
                <w:rFonts w:eastAsia="Times New Roman" w:cs="Times New Roman"/>
                <w:spacing w:val="-12"/>
                <w:sz w:val="23"/>
                <w:lang w:val="ru-RU"/>
              </w:rPr>
              <w:t xml:space="preserve"> </w:t>
            </w:r>
            <w:r>
              <w:rPr>
                <w:rFonts w:eastAsia="Times New Roman" w:cs="Times New Roman"/>
                <w:sz w:val="23"/>
                <w:lang w:val="ru-RU"/>
              </w:rPr>
              <w:t>дня»</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23"/>
              <w:ind w:right="485"/>
              <w:jc w:val="right"/>
              <w:rPr>
                <w:rFonts w:ascii="Times New Roman" w:eastAsia="Times New Roman" w:hAnsi="Times New Roman"/>
              </w:rPr>
            </w:pPr>
            <w:r>
              <w:rPr>
                <w:rFonts w:eastAsia="Times New Roman" w:cs="Times New Roman"/>
              </w:rPr>
              <w:t>1</w:t>
            </w:r>
          </w:p>
        </w:tc>
        <w:tc>
          <w:tcPr>
            <w:tcW w:w="6238"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49" w:after="280" w:line="206" w:lineRule="auto"/>
              <w:ind w:right="664"/>
              <w:rPr>
                <w:rFonts w:ascii="Times New Roman" w:eastAsia="Times New Roman" w:hAnsi="Times New Roman"/>
                <w:sz w:val="23"/>
                <w:lang w:val="ru-RU"/>
              </w:rPr>
            </w:pPr>
            <w:r>
              <w:rPr>
                <w:rFonts w:eastAsia="Times New Roman" w:cs="Times New Roman"/>
                <w:spacing w:val="-1"/>
                <w:sz w:val="23"/>
                <w:lang w:val="ru-RU"/>
              </w:rPr>
              <w:t>м/ф</w:t>
            </w:r>
            <w:r>
              <w:rPr>
                <w:rFonts w:eastAsia="Times New Roman" w:cs="Times New Roman"/>
                <w:spacing w:val="-5"/>
                <w:sz w:val="23"/>
                <w:lang w:val="ru-RU"/>
              </w:rPr>
              <w:t xml:space="preserve"> </w:t>
            </w:r>
            <w:r>
              <w:rPr>
                <w:rFonts w:eastAsia="Times New Roman" w:cs="Times New Roman"/>
                <w:spacing w:val="-1"/>
                <w:sz w:val="23"/>
                <w:lang w:val="ru-RU"/>
              </w:rPr>
              <w:t>«Нехочуха»</w:t>
            </w:r>
            <w:r>
              <w:rPr>
                <w:rFonts w:eastAsia="Times New Roman" w:cs="Times New Roman"/>
                <w:spacing w:val="-16"/>
                <w:sz w:val="23"/>
                <w:lang w:val="ru-RU"/>
              </w:rPr>
              <w:t xml:space="preserve"> </w:t>
            </w:r>
            <w:hyperlink r:id="rId402">
              <w:r>
                <w:rPr>
                  <w:rFonts w:eastAsia="Times New Roman" w:cs="Times New Roman"/>
                  <w:color w:val="0000FF"/>
                  <w:sz w:val="23"/>
                  <w:u w:val="single"/>
                </w:rPr>
                <w:t>https</w:t>
              </w:r>
              <w:r>
                <w:rPr>
                  <w:rFonts w:eastAsia="Times New Roman" w:cs="Times New Roman"/>
                  <w:color w:val="0000FF"/>
                  <w:sz w:val="23"/>
                  <w:u w:val="single"/>
                  <w:lang w:val="ru-RU"/>
                </w:rPr>
                <w:t>://</w:t>
              </w:r>
              <w:r>
                <w:rPr>
                  <w:rFonts w:eastAsia="Times New Roman" w:cs="Times New Roman"/>
                  <w:color w:val="0000FF"/>
                  <w:sz w:val="23"/>
                  <w:u w:val="single"/>
                </w:rPr>
                <w:t>disk</w:t>
              </w:r>
              <w:r>
                <w:rPr>
                  <w:rFonts w:eastAsia="Times New Roman" w:cs="Times New Roman"/>
                  <w:color w:val="0000FF"/>
                  <w:sz w:val="23"/>
                  <w:u w:val="single"/>
                  <w:lang w:val="ru-RU"/>
                </w:rPr>
                <w:t>.</w:t>
              </w:r>
              <w:r>
                <w:rPr>
                  <w:rFonts w:eastAsia="Times New Roman" w:cs="Times New Roman"/>
                  <w:color w:val="0000FF"/>
                  <w:sz w:val="23"/>
                  <w:u w:val="single"/>
                </w:rPr>
                <w:t>yandex</w:t>
              </w:r>
              <w:r>
                <w:rPr>
                  <w:rFonts w:eastAsia="Times New Roman" w:cs="Times New Roman"/>
                  <w:color w:val="0000FF"/>
                  <w:sz w:val="23"/>
                  <w:u w:val="single"/>
                  <w:lang w:val="ru-RU"/>
                </w:rPr>
                <w:t>.</w:t>
              </w:r>
              <w:r>
                <w:rPr>
                  <w:rFonts w:eastAsia="Times New Roman" w:cs="Times New Roman"/>
                  <w:color w:val="0000FF"/>
                  <w:sz w:val="23"/>
                  <w:u w:val="single"/>
                </w:rPr>
                <w:t>ru</w:t>
              </w:r>
              <w:r>
                <w:rPr>
                  <w:rFonts w:eastAsia="Times New Roman" w:cs="Times New Roman"/>
                  <w:color w:val="0000FF"/>
                  <w:sz w:val="23"/>
                  <w:u w:val="single"/>
                  <w:lang w:val="ru-RU"/>
                </w:rPr>
                <w:t>/</w:t>
              </w:r>
              <w:r>
                <w:rPr>
                  <w:rFonts w:eastAsia="Times New Roman" w:cs="Times New Roman"/>
                  <w:color w:val="0000FF"/>
                  <w:sz w:val="23"/>
                  <w:u w:val="single"/>
                </w:rPr>
                <w:t>i</w:t>
              </w:r>
              <w:r>
                <w:rPr>
                  <w:rFonts w:eastAsia="Times New Roman" w:cs="Times New Roman"/>
                  <w:color w:val="0000FF"/>
                  <w:sz w:val="23"/>
                  <w:u w:val="single"/>
                  <w:lang w:val="ru-RU"/>
                </w:rPr>
                <w:t>/-5</w:t>
              </w:r>
              <w:r>
                <w:rPr>
                  <w:rFonts w:eastAsia="Times New Roman" w:cs="Times New Roman"/>
                  <w:color w:val="0000FF"/>
                  <w:sz w:val="23"/>
                  <w:u w:val="single"/>
                </w:rPr>
                <w:t>WnFzicng</w:t>
              </w:r>
              <w:r>
                <w:rPr>
                  <w:rFonts w:eastAsia="Times New Roman" w:cs="Times New Roman"/>
                  <w:color w:val="0000FF"/>
                  <w:sz w:val="23"/>
                  <w:u w:val="single"/>
                  <w:lang w:val="ru-RU"/>
                </w:rPr>
                <w:t>7-3</w:t>
              </w:r>
              <w:r>
                <w:rPr>
                  <w:rFonts w:eastAsia="Times New Roman" w:cs="Times New Roman"/>
                  <w:color w:val="0000FF"/>
                  <w:sz w:val="23"/>
                  <w:u w:val="single"/>
                </w:rPr>
                <w:t>A</w:t>
              </w:r>
            </w:hyperlink>
            <w:r>
              <w:rPr>
                <w:rFonts w:eastAsia="Times New Roman" w:cs="Times New Roman"/>
                <w:color w:val="0000FF"/>
                <w:spacing w:val="-54"/>
                <w:sz w:val="23"/>
                <w:lang w:val="ru-RU"/>
              </w:rPr>
              <w:t xml:space="preserve"> </w:t>
            </w:r>
            <w:hyperlink r:id="rId403">
              <w:r>
                <w:rPr>
                  <w:rFonts w:eastAsia="Times New Roman" w:cs="Times New Roman"/>
                  <w:color w:val="0000FF"/>
                  <w:sz w:val="23"/>
                  <w:u w:val="single"/>
                </w:rPr>
                <w:t>https</w:t>
              </w:r>
              <w:r>
                <w:rPr>
                  <w:rFonts w:eastAsia="Times New Roman" w:cs="Times New Roman"/>
                  <w:color w:val="0000FF"/>
                  <w:sz w:val="23"/>
                  <w:u w:val="single"/>
                  <w:lang w:val="ru-RU"/>
                </w:rPr>
                <w:t>://</w:t>
              </w:r>
              <w:r>
                <w:rPr>
                  <w:rFonts w:eastAsia="Times New Roman" w:cs="Times New Roman"/>
                  <w:color w:val="0000FF"/>
                  <w:sz w:val="23"/>
                  <w:u w:val="single"/>
                </w:rPr>
                <w:t>m</w:t>
              </w:r>
              <w:r>
                <w:rPr>
                  <w:rFonts w:eastAsia="Times New Roman" w:cs="Times New Roman"/>
                  <w:color w:val="0000FF"/>
                  <w:sz w:val="23"/>
                  <w:u w:val="single"/>
                  <w:lang w:val="ru-RU"/>
                </w:rPr>
                <w:t>.</w:t>
              </w:r>
              <w:r>
                <w:rPr>
                  <w:rFonts w:eastAsia="Times New Roman" w:cs="Times New Roman"/>
                  <w:color w:val="0000FF"/>
                  <w:sz w:val="23"/>
                  <w:u w:val="single"/>
                </w:rPr>
                <w:t>vk</w:t>
              </w:r>
              <w:r>
                <w:rPr>
                  <w:rFonts w:eastAsia="Times New Roman" w:cs="Times New Roman"/>
                  <w:color w:val="0000FF"/>
                  <w:sz w:val="23"/>
                  <w:u w:val="single"/>
                  <w:lang w:val="ru-RU"/>
                </w:rPr>
                <w:t>.</w:t>
              </w:r>
              <w:r>
                <w:rPr>
                  <w:rFonts w:eastAsia="Times New Roman" w:cs="Times New Roman"/>
                  <w:color w:val="0000FF"/>
                  <w:sz w:val="23"/>
                  <w:u w:val="single"/>
                </w:rPr>
                <w:t>com</w:t>
              </w:r>
              <w:r>
                <w:rPr>
                  <w:rFonts w:eastAsia="Times New Roman" w:cs="Times New Roman"/>
                  <w:color w:val="0000FF"/>
                  <w:sz w:val="23"/>
                  <w:u w:val="single"/>
                  <w:lang w:val="ru-RU"/>
                </w:rPr>
                <w:t>/</w:t>
              </w:r>
              <w:r>
                <w:rPr>
                  <w:rFonts w:eastAsia="Times New Roman" w:cs="Times New Roman"/>
                  <w:color w:val="0000FF"/>
                  <w:sz w:val="23"/>
                  <w:u w:val="single"/>
                </w:rPr>
                <w:t>orlyata</w:t>
              </w:r>
              <w:r>
                <w:rPr>
                  <w:rFonts w:eastAsia="Times New Roman" w:cs="Times New Roman"/>
                  <w:color w:val="0000FF"/>
                  <w:sz w:val="23"/>
                  <w:u w:val="single"/>
                  <w:lang w:val="ru-RU"/>
                </w:rPr>
                <w:t>_</w:t>
              </w:r>
              <w:r>
                <w:rPr>
                  <w:rFonts w:eastAsia="Times New Roman" w:cs="Times New Roman"/>
                  <w:color w:val="0000FF"/>
                  <w:sz w:val="23"/>
                  <w:u w:val="single"/>
                </w:rPr>
                <w:t>rus</w:t>
              </w:r>
            </w:hyperlink>
          </w:p>
          <w:p w:rsidR="00D2092F" w:rsidRDefault="00B523C6">
            <w:pPr>
              <w:widowControl w:val="0"/>
              <w:spacing w:before="280" w:line="221" w:lineRule="exact"/>
              <w:rPr>
                <w:rFonts w:ascii="Times New Roman" w:eastAsia="Times New Roman" w:hAnsi="Times New Roman"/>
              </w:rPr>
            </w:pPr>
            <w:r>
              <w:rPr>
                <w:rFonts w:eastAsia="Times New Roman" w:cs="Times New Roman"/>
              </w:rPr>
              <w:t>11</w:t>
            </w:r>
          </w:p>
        </w:tc>
      </w:tr>
      <w:tr w:rsidR="00D2092F">
        <w:trPr>
          <w:trHeight w:val="31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283"/>
              <w:jc w:val="right"/>
              <w:rPr>
                <w:rFonts w:ascii="Times New Roman" w:eastAsia="Times New Roman" w:hAnsi="Times New Roman"/>
              </w:rPr>
            </w:pPr>
            <w:r>
              <w:rPr>
                <w:rFonts w:eastAsia="Times New Roman" w:cs="Times New Roman"/>
              </w:rPr>
              <w:t>20</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rPr>
                <w:rFonts w:ascii="Times New Roman" w:eastAsia="Times New Roman" w:hAnsi="Times New Roman"/>
                <w:sz w:val="23"/>
                <w:lang w:val="ru-RU"/>
              </w:rPr>
            </w:pPr>
            <w:r>
              <w:rPr>
                <w:rFonts w:eastAsia="Times New Roman" w:cs="Times New Roman"/>
                <w:sz w:val="23"/>
                <w:lang w:val="ru-RU"/>
              </w:rPr>
              <w:t>«О</w:t>
            </w:r>
            <w:r>
              <w:rPr>
                <w:rFonts w:eastAsia="Times New Roman" w:cs="Times New Roman"/>
                <w:spacing w:val="-7"/>
                <w:sz w:val="23"/>
                <w:lang w:val="ru-RU"/>
              </w:rPr>
              <w:t xml:space="preserve"> </w:t>
            </w:r>
            <w:r>
              <w:rPr>
                <w:rFonts w:eastAsia="Times New Roman" w:cs="Times New Roman"/>
                <w:sz w:val="23"/>
                <w:lang w:val="ru-RU"/>
              </w:rPr>
              <w:t>спорт,</w:t>
            </w:r>
            <w:r>
              <w:rPr>
                <w:rFonts w:eastAsia="Times New Roman" w:cs="Times New Roman"/>
                <w:spacing w:val="-2"/>
                <w:sz w:val="23"/>
                <w:lang w:val="ru-RU"/>
              </w:rPr>
              <w:t xml:space="preserve"> </w:t>
            </w:r>
            <w:r>
              <w:rPr>
                <w:rFonts w:eastAsia="Times New Roman" w:cs="Times New Roman"/>
                <w:sz w:val="23"/>
                <w:lang w:val="ru-RU"/>
              </w:rPr>
              <w:t>ты</w:t>
            </w:r>
            <w:r>
              <w:rPr>
                <w:rFonts w:eastAsia="Times New Roman" w:cs="Times New Roman"/>
                <w:spacing w:val="-3"/>
                <w:sz w:val="23"/>
                <w:lang w:val="ru-RU"/>
              </w:rPr>
              <w:t xml:space="preserve"> </w:t>
            </w:r>
            <w:r>
              <w:rPr>
                <w:rFonts w:eastAsia="Times New Roman" w:cs="Times New Roman"/>
                <w:sz w:val="23"/>
                <w:lang w:val="ru-RU"/>
              </w:rPr>
              <w:t>–</w:t>
            </w:r>
            <w:r>
              <w:rPr>
                <w:rFonts w:eastAsia="Times New Roman" w:cs="Times New Roman"/>
                <w:spacing w:val="2"/>
                <w:sz w:val="23"/>
                <w:lang w:val="ru-RU"/>
              </w:rPr>
              <w:t xml:space="preserve"> </w:t>
            </w:r>
            <w:r>
              <w:rPr>
                <w:rFonts w:eastAsia="Times New Roman" w:cs="Times New Roman"/>
                <w:sz w:val="23"/>
                <w:lang w:val="ru-RU"/>
              </w:rPr>
              <w:t>мир!»</w:t>
            </w:r>
            <w:r>
              <w:rPr>
                <w:rFonts w:eastAsia="Times New Roman" w:cs="Times New Roman"/>
                <w:spacing w:val="44"/>
                <w:sz w:val="23"/>
                <w:lang w:val="ru-RU"/>
              </w:rPr>
              <w:t xml:space="preserve"> </w:t>
            </w:r>
            <w:r>
              <w:rPr>
                <w:rFonts w:eastAsia="Times New Roman" w:cs="Times New Roman"/>
                <w:sz w:val="23"/>
                <w:lang w:val="ru-RU"/>
              </w:rPr>
              <w:t>«Сто</w:t>
            </w:r>
            <w:r>
              <w:rPr>
                <w:rFonts w:eastAsia="Times New Roman" w:cs="Times New Roman"/>
                <w:spacing w:val="-8"/>
                <w:sz w:val="23"/>
                <w:lang w:val="ru-RU"/>
              </w:rPr>
              <w:t xml:space="preserve"> </w:t>
            </w:r>
            <w:r>
              <w:rPr>
                <w:rFonts w:eastAsia="Times New Roman" w:cs="Times New Roman"/>
                <w:sz w:val="23"/>
                <w:lang w:val="ru-RU"/>
              </w:rPr>
              <w:t>затей</w:t>
            </w:r>
            <w:r>
              <w:rPr>
                <w:rFonts w:eastAsia="Times New Roman" w:cs="Times New Roman"/>
                <w:spacing w:val="-6"/>
                <w:sz w:val="23"/>
                <w:lang w:val="ru-RU"/>
              </w:rPr>
              <w:t xml:space="preserve"> </w:t>
            </w:r>
            <w:r>
              <w:rPr>
                <w:rFonts w:eastAsia="Times New Roman" w:cs="Times New Roman"/>
                <w:sz w:val="23"/>
                <w:lang w:val="ru-RU"/>
              </w:rPr>
              <w:t>для</w:t>
            </w:r>
            <w:r>
              <w:rPr>
                <w:rFonts w:eastAsia="Times New Roman" w:cs="Times New Roman"/>
                <w:spacing w:val="-3"/>
                <w:sz w:val="23"/>
                <w:lang w:val="ru-RU"/>
              </w:rPr>
              <w:t xml:space="preserve"> </w:t>
            </w:r>
            <w:r>
              <w:rPr>
                <w:rFonts w:eastAsia="Times New Roman" w:cs="Times New Roman"/>
                <w:sz w:val="23"/>
                <w:lang w:val="ru-RU"/>
              </w:rPr>
              <w:t>всех</w:t>
            </w:r>
            <w:r>
              <w:rPr>
                <w:rFonts w:eastAsia="Times New Roman" w:cs="Times New Roman"/>
                <w:spacing w:val="-1"/>
                <w:sz w:val="23"/>
                <w:lang w:val="ru-RU"/>
              </w:rPr>
              <w:t xml:space="preserve"> </w:t>
            </w:r>
            <w:r>
              <w:rPr>
                <w:rFonts w:eastAsia="Times New Roman" w:cs="Times New Roman"/>
                <w:sz w:val="23"/>
                <w:lang w:val="ru-RU"/>
              </w:rPr>
              <w:t>друзей»</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2" w:lineRule="exac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bl>
    <w:p w:rsidR="00D2092F" w:rsidRDefault="00D2092F">
      <w:pPr>
        <w:sectPr w:rsidR="00D2092F">
          <w:footerReference w:type="default" r:id="rId404"/>
          <w:pgSz w:w="16850" w:h="11920" w:orient="landscape"/>
          <w:pgMar w:top="760" w:right="840" w:bottom="280" w:left="940" w:header="0" w:footer="0" w:gutter="0"/>
          <w:cols w:space="720"/>
          <w:formProt w:val="0"/>
          <w:docGrid w:linePitch="100" w:charSpace="4096"/>
        </w:sectPr>
      </w:pPr>
    </w:p>
    <w:tbl>
      <w:tblPr>
        <w:tblStyle w:val="TableNormal1"/>
        <w:tblW w:w="14607" w:type="dxa"/>
        <w:tblInd w:w="337" w:type="dxa"/>
        <w:tblLayout w:type="fixed"/>
        <w:tblCellMar>
          <w:left w:w="5" w:type="dxa"/>
          <w:right w:w="5" w:type="dxa"/>
        </w:tblCellMar>
        <w:tblLook w:val="01E0"/>
      </w:tblPr>
      <w:tblGrid>
        <w:gridCol w:w="855"/>
        <w:gridCol w:w="6380"/>
        <w:gridCol w:w="1134"/>
        <w:gridCol w:w="6238"/>
      </w:tblGrid>
      <w:tr w:rsidR="00D2092F">
        <w:trPr>
          <w:trHeight w:val="52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9"/>
              <w:ind w:right="106"/>
              <w:jc w:val="center"/>
              <w:rPr>
                <w:rFonts w:ascii="Times New Roman" w:eastAsia="Times New Roman" w:hAnsi="Times New Roman"/>
              </w:rPr>
            </w:pPr>
            <w:r>
              <w:rPr>
                <w:rFonts w:eastAsia="Times New Roman" w:cs="Times New Roman"/>
              </w:rPr>
              <w:lastRenderedPageBreak/>
              <w:t>21</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183"/>
              <w:rPr>
                <w:rFonts w:ascii="Times New Roman" w:eastAsia="Times New Roman" w:hAnsi="Times New Roman"/>
                <w:sz w:val="23"/>
                <w:lang w:val="ru-RU"/>
              </w:rPr>
            </w:pPr>
            <w:r>
              <w:rPr>
                <w:rFonts w:eastAsia="Times New Roman" w:cs="Times New Roman"/>
                <w:sz w:val="23"/>
                <w:lang w:val="ru-RU"/>
              </w:rPr>
              <w:t>«Готовимся</w:t>
            </w:r>
            <w:r>
              <w:rPr>
                <w:rFonts w:eastAsia="Times New Roman" w:cs="Times New Roman"/>
                <w:spacing w:val="-3"/>
                <w:sz w:val="23"/>
                <w:lang w:val="ru-RU"/>
              </w:rPr>
              <w:t xml:space="preserve"> </w:t>
            </w:r>
            <w:r>
              <w:rPr>
                <w:rFonts w:eastAsia="Times New Roman" w:cs="Times New Roman"/>
                <w:sz w:val="23"/>
                <w:lang w:val="ru-RU"/>
              </w:rPr>
              <w:t>к</w:t>
            </w:r>
            <w:r>
              <w:rPr>
                <w:rFonts w:eastAsia="Times New Roman" w:cs="Times New Roman"/>
                <w:spacing w:val="-8"/>
                <w:sz w:val="23"/>
                <w:lang w:val="ru-RU"/>
              </w:rPr>
              <w:t xml:space="preserve"> </w:t>
            </w:r>
            <w:r>
              <w:rPr>
                <w:rFonts w:eastAsia="Times New Roman" w:cs="Times New Roman"/>
                <w:sz w:val="23"/>
                <w:lang w:val="ru-RU"/>
              </w:rPr>
              <w:t>спортивным</w:t>
            </w:r>
            <w:r>
              <w:rPr>
                <w:rFonts w:eastAsia="Times New Roman" w:cs="Times New Roman"/>
                <w:spacing w:val="-6"/>
                <w:sz w:val="23"/>
                <w:lang w:val="ru-RU"/>
              </w:rPr>
              <w:t xml:space="preserve"> </w:t>
            </w:r>
            <w:r>
              <w:rPr>
                <w:rFonts w:eastAsia="Times New Roman" w:cs="Times New Roman"/>
                <w:sz w:val="23"/>
                <w:lang w:val="ru-RU"/>
              </w:rPr>
              <w:t>состязаниям»</w:t>
            </w:r>
            <w:r>
              <w:rPr>
                <w:rFonts w:eastAsia="Times New Roman" w:cs="Times New Roman"/>
                <w:spacing w:val="34"/>
                <w:sz w:val="23"/>
                <w:lang w:val="ru-RU"/>
              </w:rPr>
              <w:t xml:space="preserve"> </w:t>
            </w:r>
            <w:r>
              <w:rPr>
                <w:rFonts w:eastAsia="Times New Roman" w:cs="Times New Roman"/>
                <w:sz w:val="23"/>
                <w:lang w:val="ru-RU"/>
              </w:rPr>
              <w:t>Спортивная</w:t>
            </w:r>
            <w:r>
              <w:rPr>
                <w:rFonts w:eastAsia="Times New Roman" w:cs="Times New Roman"/>
                <w:spacing w:val="-5"/>
                <w:sz w:val="23"/>
                <w:lang w:val="ru-RU"/>
              </w:rPr>
              <w:t xml:space="preserve"> </w:t>
            </w:r>
            <w:r>
              <w:rPr>
                <w:rFonts w:eastAsia="Times New Roman" w:cs="Times New Roman"/>
                <w:sz w:val="23"/>
                <w:lang w:val="ru-RU"/>
              </w:rPr>
              <w:t>игра</w:t>
            </w:r>
            <w:r>
              <w:rPr>
                <w:rFonts w:eastAsia="Times New Roman" w:cs="Times New Roman"/>
                <w:spacing w:val="-3"/>
                <w:sz w:val="23"/>
                <w:lang w:val="ru-RU"/>
              </w:rPr>
              <w:t xml:space="preserve"> </w:t>
            </w:r>
            <w:r>
              <w:rPr>
                <w:rFonts w:eastAsia="Times New Roman" w:cs="Times New Roman"/>
                <w:sz w:val="23"/>
                <w:lang w:val="ru-RU"/>
              </w:rPr>
              <w:t>«У</w:t>
            </w:r>
            <w:r>
              <w:rPr>
                <w:rFonts w:eastAsia="Times New Roman" w:cs="Times New Roman"/>
                <w:spacing w:val="-55"/>
                <w:sz w:val="23"/>
                <w:lang w:val="ru-RU"/>
              </w:rPr>
              <w:t xml:space="preserve"> </w:t>
            </w:r>
            <w:r>
              <w:rPr>
                <w:rFonts w:eastAsia="Times New Roman" w:cs="Times New Roman"/>
                <w:sz w:val="23"/>
                <w:lang w:val="ru-RU"/>
              </w:rPr>
              <w:t>рекордов</w:t>
            </w:r>
            <w:r>
              <w:rPr>
                <w:rFonts w:eastAsia="Times New Roman" w:cs="Times New Roman"/>
                <w:spacing w:val="-6"/>
                <w:sz w:val="23"/>
                <w:lang w:val="ru-RU"/>
              </w:rPr>
              <w:t xml:space="preserve"> </w:t>
            </w:r>
            <w:r>
              <w:rPr>
                <w:rFonts w:eastAsia="Times New Roman" w:cs="Times New Roman"/>
                <w:sz w:val="23"/>
                <w:lang w:val="ru-RU"/>
              </w:rPr>
              <w:t>наши</w:t>
            </w:r>
            <w:r>
              <w:rPr>
                <w:rFonts w:eastAsia="Times New Roman" w:cs="Times New Roman"/>
                <w:spacing w:val="-3"/>
                <w:sz w:val="23"/>
                <w:lang w:val="ru-RU"/>
              </w:rPr>
              <w:t xml:space="preserve"> </w:t>
            </w:r>
            <w:r>
              <w:rPr>
                <w:rFonts w:eastAsia="Times New Roman" w:cs="Times New Roman"/>
                <w:sz w:val="23"/>
                <w:lang w:val="ru-RU"/>
              </w:rPr>
              <w:t>имена»</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39" w:lineRule="exact"/>
              <w:rPr>
                <w:rFonts w:ascii="Times New Roman" w:eastAsia="Times New Roman" w:hAnsi="Times New Roman"/>
              </w:rPr>
            </w:pPr>
            <w:r>
              <w:rPr>
                <w:rFonts w:eastAsia="Times New Roman" w:cs="Times New Roman"/>
              </w:rPr>
              <w:t>1</w:t>
            </w:r>
          </w:p>
        </w:tc>
        <w:tc>
          <w:tcPr>
            <w:tcW w:w="6238" w:type="dxa"/>
            <w:vMerge w:val="restart"/>
            <w:tcBorders>
              <w:top w:val="single" w:sz="4" w:space="0" w:color="000000"/>
              <w:left w:val="single" w:sz="4" w:space="0" w:color="000000"/>
              <w:bottom w:val="single" w:sz="4" w:space="0" w:color="000000"/>
              <w:right w:val="single" w:sz="4" w:space="0" w:color="000000"/>
            </w:tcBorders>
          </w:tcPr>
          <w:p w:rsidR="00D2092F" w:rsidRDefault="00D2092F">
            <w:pPr>
              <w:widowControl w:val="0"/>
              <w:rPr>
                <w:rFonts w:ascii="Times New Roman" w:eastAsia="Times New Roman" w:hAnsi="Times New Roman"/>
              </w:rPr>
            </w:pPr>
          </w:p>
        </w:tc>
      </w:tr>
      <w:tr w:rsidR="00D2092F">
        <w:trPr>
          <w:trHeight w:val="275"/>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6" w:lineRule="exact"/>
              <w:ind w:right="114"/>
              <w:jc w:val="center"/>
              <w:rPr>
                <w:rFonts w:ascii="Times New Roman" w:eastAsia="Times New Roman" w:hAnsi="Times New Roman"/>
              </w:rPr>
            </w:pPr>
            <w:r>
              <w:rPr>
                <w:rFonts w:eastAsia="Times New Roman" w:cs="Times New Roman"/>
              </w:rPr>
              <w:t>22</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rPr>
                <w:rFonts w:ascii="Times New Roman" w:eastAsia="Times New Roman" w:hAnsi="Times New Roman"/>
                <w:sz w:val="23"/>
                <w:lang w:val="ru-RU"/>
              </w:rPr>
            </w:pPr>
            <w:r>
              <w:rPr>
                <w:rFonts w:eastAsia="Times New Roman" w:cs="Times New Roman"/>
                <w:sz w:val="23"/>
                <w:lang w:val="ru-RU"/>
              </w:rPr>
              <w:t>«Быстрее!</w:t>
            </w:r>
            <w:r>
              <w:rPr>
                <w:rFonts w:eastAsia="Times New Roman" w:cs="Times New Roman"/>
                <w:spacing w:val="-11"/>
                <w:sz w:val="23"/>
                <w:lang w:val="ru-RU"/>
              </w:rPr>
              <w:t xml:space="preserve"> </w:t>
            </w:r>
            <w:r>
              <w:rPr>
                <w:rFonts w:eastAsia="Times New Roman" w:cs="Times New Roman"/>
                <w:sz w:val="23"/>
                <w:lang w:val="ru-RU"/>
              </w:rPr>
              <w:t>Выше!</w:t>
            </w:r>
            <w:r>
              <w:rPr>
                <w:rFonts w:eastAsia="Times New Roman" w:cs="Times New Roman"/>
                <w:spacing w:val="-11"/>
                <w:sz w:val="23"/>
                <w:lang w:val="ru-RU"/>
              </w:rPr>
              <w:t xml:space="preserve"> </w:t>
            </w:r>
            <w:r>
              <w:rPr>
                <w:rFonts w:eastAsia="Times New Roman" w:cs="Times New Roman"/>
                <w:sz w:val="23"/>
                <w:lang w:val="ru-RU"/>
              </w:rPr>
              <w:t>Сильнее!»</w:t>
            </w:r>
            <w:r>
              <w:rPr>
                <w:rFonts w:eastAsia="Times New Roman" w:cs="Times New Roman"/>
                <w:spacing w:val="48"/>
                <w:sz w:val="23"/>
                <w:lang w:val="ru-RU"/>
              </w:rPr>
              <w:t xml:space="preserve"> </w:t>
            </w:r>
            <w:r>
              <w:rPr>
                <w:rFonts w:eastAsia="Times New Roman" w:cs="Times New Roman"/>
                <w:sz w:val="23"/>
                <w:lang w:val="ru-RU"/>
              </w:rPr>
              <w:t>«Азбука</w:t>
            </w:r>
            <w:r>
              <w:rPr>
                <w:rFonts w:eastAsia="Times New Roman" w:cs="Times New Roman"/>
                <w:spacing w:val="-4"/>
                <w:sz w:val="23"/>
                <w:lang w:val="ru-RU"/>
              </w:rPr>
              <w:t xml:space="preserve"> </w:t>
            </w:r>
            <w:r>
              <w:rPr>
                <w:rFonts w:eastAsia="Times New Roman" w:cs="Times New Roman"/>
                <w:sz w:val="23"/>
                <w:lang w:val="ru-RU"/>
              </w:rPr>
              <w:t>здоровья»</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39" w:lineRule="exac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rPr>
            </w:pPr>
          </w:p>
        </w:tc>
      </w:tr>
      <w:tr w:rsidR="00D2092F">
        <w:trPr>
          <w:trHeight w:val="263"/>
        </w:trPr>
        <w:tc>
          <w:tcPr>
            <w:tcW w:w="14606"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4" w:lineRule="exact"/>
              <w:ind w:right="4517"/>
              <w:jc w:val="center"/>
              <w:rPr>
                <w:rFonts w:ascii="Times New Roman" w:eastAsia="Times New Roman" w:hAnsi="Times New Roman"/>
                <w:b/>
              </w:rPr>
            </w:pPr>
            <w:r>
              <w:rPr>
                <w:rFonts w:eastAsia="Times New Roman" w:cs="Times New Roman"/>
                <w:b/>
                <w:sz w:val="23"/>
              </w:rPr>
              <w:t>Орлёнок</w:t>
            </w:r>
            <w:r>
              <w:rPr>
                <w:rFonts w:eastAsia="Times New Roman" w:cs="Times New Roman"/>
                <w:b/>
                <w:spacing w:val="-3"/>
                <w:sz w:val="23"/>
              </w:rPr>
              <w:t xml:space="preserve"> </w:t>
            </w:r>
            <w:r>
              <w:rPr>
                <w:rFonts w:eastAsia="Times New Roman" w:cs="Times New Roman"/>
                <w:b/>
                <w:sz w:val="23"/>
              </w:rPr>
              <w:t>–</w:t>
            </w:r>
            <w:r>
              <w:rPr>
                <w:rFonts w:eastAsia="Times New Roman" w:cs="Times New Roman"/>
                <w:b/>
                <w:spacing w:val="-3"/>
                <w:sz w:val="23"/>
              </w:rPr>
              <w:t xml:space="preserve"> </w:t>
            </w:r>
            <w:r>
              <w:rPr>
                <w:rFonts w:eastAsia="Times New Roman" w:cs="Times New Roman"/>
                <w:b/>
                <w:sz w:val="23"/>
              </w:rPr>
              <w:t>Эколог</w:t>
            </w:r>
            <w:r>
              <w:rPr>
                <w:rFonts w:eastAsia="Times New Roman" w:cs="Times New Roman"/>
                <w:b/>
                <w:spacing w:val="1"/>
                <w:sz w:val="23"/>
              </w:rPr>
              <w:t xml:space="preserve"> </w:t>
            </w:r>
            <w:r>
              <w:rPr>
                <w:rFonts w:eastAsia="Times New Roman" w:cs="Times New Roman"/>
                <w:b/>
                <w:sz w:val="23"/>
              </w:rPr>
              <w:t>-</w:t>
            </w:r>
            <w:r>
              <w:rPr>
                <w:rFonts w:eastAsia="Times New Roman" w:cs="Times New Roman"/>
                <w:b/>
              </w:rPr>
              <w:t>6</w:t>
            </w:r>
            <w:r>
              <w:rPr>
                <w:rFonts w:eastAsia="Times New Roman" w:cs="Times New Roman"/>
                <w:b/>
                <w:spacing w:val="-7"/>
              </w:rPr>
              <w:t xml:space="preserve"> </w:t>
            </w:r>
            <w:r>
              <w:rPr>
                <w:rFonts w:eastAsia="Times New Roman" w:cs="Times New Roman"/>
                <w:b/>
              </w:rPr>
              <w:t>часов</w:t>
            </w:r>
          </w:p>
        </w:tc>
      </w:tr>
      <w:tr w:rsidR="00D2092F" w:rsidRPr="007E37E4">
        <w:trPr>
          <w:trHeight w:val="27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114"/>
              <w:jc w:val="center"/>
              <w:rPr>
                <w:rFonts w:ascii="Times New Roman" w:eastAsia="Times New Roman" w:hAnsi="Times New Roman"/>
              </w:rPr>
            </w:pPr>
            <w:r>
              <w:rPr>
                <w:rFonts w:eastAsia="Times New Roman" w:cs="Times New Roman"/>
              </w:rPr>
              <w:t>23</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pacing w:val="-1"/>
                <w:sz w:val="23"/>
                <w:lang w:val="ru-RU"/>
              </w:rPr>
              <w:t>«ЭКОЛОГиЯ»</w:t>
            </w:r>
            <w:r>
              <w:rPr>
                <w:rFonts w:eastAsia="Times New Roman" w:cs="Times New Roman"/>
                <w:spacing w:val="-14"/>
                <w:sz w:val="23"/>
                <w:lang w:val="ru-RU"/>
              </w:rPr>
              <w:t xml:space="preserve"> </w:t>
            </w:r>
            <w:r>
              <w:rPr>
                <w:rFonts w:eastAsia="Times New Roman" w:cs="Times New Roman"/>
                <w:sz w:val="23"/>
                <w:lang w:val="ru-RU"/>
              </w:rPr>
              <w:t>«Каким</w:t>
            </w:r>
            <w:r>
              <w:rPr>
                <w:rFonts w:eastAsia="Times New Roman" w:cs="Times New Roman"/>
                <w:spacing w:val="-3"/>
                <w:sz w:val="23"/>
                <w:lang w:val="ru-RU"/>
              </w:rPr>
              <w:t xml:space="preserve"> </w:t>
            </w:r>
            <w:r>
              <w:rPr>
                <w:rFonts w:eastAsia="Times New Roman" w:cs="Times New Roman"/>
                <w:sz w:val="23"/>
                <w:lang w:val="ru-RU"/>
              </w:rPr>
              <w:t>должен</w:t>
            </w:r>
            <w:r>
              <w:rPr>
                <w:rFonts w:eastAsia="Times New Roman" w:cs="Times New Roman"/>
                <w:spacing w:val="-2"/>
                <w:sz w:val="23"/>
                <w:lang w:val="ru-RU"/>
              </w:rPr>
              <w:t xml:space="preserve"> </w:t>
            </w:r>
            <w:r>
              <w:rPr>
                <w:rFonts w:eastAsia="Times New Roman" w:cs="Times New Roman"/>
                <w:sz w:val="23"/>
                <w:lang w:val="ru-RU"/>
              </w:rPr>
              <w:t>быть</w:t>
            </w:r>
            <w:r>
              <w:rPr>
                <w:rFonts w:eastAsia="Times New Roman" w:cs="Times New Roman"/>
                <w:spacing w:val="-4"/>
                <w:sz w:val="23"/>
                <w:lang w:val="ru-RU"/>
              </w:rPr>
              <w:t xml:space="preserve"> </w:t>
            </w:r>
            <w:r>
              <w:rPr>
                <w:rFonts w:eastAsia="Times New Roman" w:cs="Times New Roman"/>
                <w:sz w:val="23"/>
                <w:lang w:val="ru-RU"/>
              </w:rPr>
              <w:t>настоящий</w:t>
            </w:r>
            <w:r>
              <w:rPr>
                <w:rFonts w:eastAsia="Times New Roman" w:cs="Times New Roman"/>
                <w:spacing w:val="-7"/>
                <w:sz w:val="23"/>
                <w:lang w:val="ru-RU"/>
              </w:rPr>
              <w:t xml:space="preserve"> </w:t>
            </w:r>
            <w:r>
              <w:rPr>
                <w:rFonts w:eastAsia="Times New Roman" w:cs="Times New Roman"/>
                <w:sz w:val="23"/>
                <w:lang w:val="ru-RU"/>
              </w:rPr>
              <w:t>эколог?»</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7" w:lineRule="exact"/>
              <w:ind w:right="485"/>
              <w:jc w:val="right"/>
              <w:rPr>
                <w:rFonts w:ascii="Times New Roman" w:eastAsia="Times New Roman" w:hAnsi="Times New Roman"/>
              </w:rPr>
            </w:pPr>
            <w:r>
              <w:rPr>
                <w:rFonts w:eastAsia="Times New Roman" w:cs="Times New Roman"/>
              </w:rPr>
              <w:t>1</w:t>
            </w:r>
          </w:p>
        </w:tc>
        <w:tc>
          <w:tcPr>
            <w:tcW w:w="6238" w:type="dxa"/>
            <w:vMerge w:val="restart"/>
            <w:tcBorders>
              <w:top w:val="single" w:sz="4" w:space="0" w:color="000000"/>
              <w:left w:val="single" w:sz="4" w:space="0" w:color="000000"/>
              <w:bottom w:val="single" w:sz="4" w:space="0" w:color="000000"/>
              <w:right w:val="single" w:sz="4" w:space="0" w:color="000000"/>
            </w:tcBorders>
          </w:tcPr>
          <w:p w:rsidR="00D2092F" w:rsidRDefault="00E6519E">
            <w:pPr>
              <w:widowControl w:val="0"/>
              <w:spacing w:after="280"/>
              <w:ind w:right="1655"/>
              <w:rPr>
                <w:rFonts w:ascii="Times New Roman" w:eastAsia="Times New Roman" w:hAnsi="Times New Roman"/>
                <w:sz w:val="23"/>
                <w:lang w:val="ru-RU"/>
              </w:rPr>
            </w:pPr>
            <w:hyperlink r:id="rId405">
              <w:r w:rsidR="00B523C6">
                <w:rPr>
                  <w:rFonts w:eastAsia="Times New Roman" w:cs="Times New Roman"/>
                  <w:color w:val="0000FF"/>
                  <w:sz w:val="23"/>
                  <w:u w:val="single"/>
                </w:rPr>
                <w:t>https</w:t>
              </w:r>
              <w:r w:rsidR="00B523C6">
                <w:rPr>
                  <w:rFonts w:eastAsia="Times New Roman" w:cs="Times New Roman"/>
                  <w:color w:val="0000FF"/>
                  <w:sz w:val="23"/>
                  <w:u w:val="single"/>
                  <w:lang w:val="ru-RU"/>
                </w:rPr>
                <w:t>://</w:t>
              </w:r>
              <w:r w:rsidR="00B523C6">
                <w:rPr>
                  <w:rFonts w:eastAsia="Times New Roman" w:cs="Times New Roman"/>
                  <w:color w:val="0000FF"/>
                  <w:sz w:val="23"/>
                  <w:u w:val="single"/>
                </w:rPr>
                <w:t>disk</w:t>
              </w:r>
              <w:r w:rsidR="00B523C6">
                <w:rPr>
                  <w:rFonts w:eastAsia="Times New Roman" w:cs="Times New Roman"/>
                  <w:color w:val="0000FF"/>
                  <w:sz w:val="23"/>
                  <w:u w:val="single"/>
                  <w:lang w:val="ru-RU"/>
                </w:rPr>
                <w:t>.</w:t>
              </w:r>
              <w:r w:rsidR="00B523C6">
                <w:rPr>
                  <w:rFonts w:eastAsia="Times New Roman" w:cs="Times New Roman"/>
                  <w:color w:val="0000FF"/>
                  <w:sz w:val="23"/>
                  <w:u w:val="single"/>
                </w:rPr>
                <w:t>yandex</w:t>
              </w:r>
              <w:r w:rsidR="00B523C6">
                <w:rPr>
                  <w:rFonts w:eastAsia="Times New Roman" w:cs="Times New Roman"/>
                  <w:color w:val="0000FF"/>
                  <w:sz w:val="23"/>
                  <w:u w:val="single"/>
                  <w:lang w:val="ru-RU"/>
                </w:rPr>
                <w:t>.</w:t>
              </w:r>
              <w:r w:rsidR="00B523C6">
                <w:rPr>
                  <w:rFonts w:eastAsia="Times New Roman" w:cs="Times New Roman"/>
                  <w:color w:val="0000FF"/>
                  <w:sz w:val="23"/>
                  <w:u w:val="single"/>
                </w:rPr>
                <w:t>ru</w:t>
              </w:r>
              <w:r w:rsidR="00B523C6">
                <w:rPr>
                  <w:rFonts w:eastAsia="Times New Roman" w:cs="Times New Roman"/>
                  <w:color w:val="0000FF"/>
                  <w:sz w:val="23"/>
                  <w:u w:val="single"/>
                  <w:lang w:val="ru-RU"/>
                </w:rPr>
                <w:t>/</w:t>
              </w:r>
              <w:r w:rsidR="00B523C6">
                <w:rPr>
                  <w:rFonts w:eastAsia="Times New Roman" w:cs="Times New Roman"/>
                  <w:color w:val="0000FF"/>
                  <w:sz w:val="23"/>
                  <w:u w:val="single"/>
                </w:rPr>
                <w:t>i</w:t>
              </w:r>
              <w:r w:rsidR="00B523C6">
                <w:rPr>
                  <w:rFonts w:eastAsia="Times New Roman" w:cs="Times New Roman"/>
                  <w:color w:val="0000FF"/>
                  <w:sz w:val="23"/>
                  <w:u w:val="single"/>
                  <w:lang w:val="ru-RU"/>
                </w:rPr>
                <w:t>/</w:t>
              </w:r>
              <w:r w:rsidR="00B523C6">
                <w:rPr>
                  <w:rFonts w:eastAsia="Times New Roman" w:cs="Times New Roman"/>
                  <w:color w:val="0000FF"/>
                  <w:sz w:val="23"/>
                  <w:u w:val="single"/>
                </w:rPr>
                <w:t>GqTAyxtklagPNQ</w:t>
              </w:r>
            </w:hyperlink>
            <w:r w:rsidR="00B523C6">
              <w:rPr>
                <w:rFonts w:eastAsia="Times New Roman" w:cs="Times New Roman"/>
                <w:color w:val="0000FF"/>
                <w:spacing w:val="1"/>
                <w:sz w:val="23"/>
                <w:lang w:val="ru-RU"/>
              </w:rPr>
              <w:t xml:space="preserve"> </w:t>
            </w:r>
            <w:r w:rsidR="00B523C6">
              <w:rPr>
                <w:rFonts w:eastAsia="Times New Roman" w:cs="Times New Roman"/>
                <w:spacing w:val="-1"/>
                <w:sz w:val="23"/>
                <w:lang w:val="ru-RU"/>
              </w:rPr>
              <w:t>Мультфильм</w:t>
            </w:r>
            <w:r w:rsidR="00B523C6">
              <w:rPr>
                <w:rFonts w:eastAsia="Times New Roman" w:cs="Times New Roman"/>
                <w:spacing w:val="3"/>
                <w:sz w:val="23"/>
                <w:lang w:val="ru-RU"/>
              </w:rPr>
              <w:t xml:space="preserve"> </w:t>
            </w:r>
            <w:r w:rsidR="00B523C6">
              <w:rPr>
                <w:rFonts w:eastAsia="Times New Roman" w:cs="Times New Roman"/>
                <w:spacing w:val="-1"/>
                <w:sz w:val="23"/>
                <w:lang w:val="ru-RU"/>
              </w:rPr>
              <w:t>«Смешарики»</w:t>
            </w:r>
            <w:r w:rsidR="00B523C6">
              <w:rPr>
                <w:rFonts w:eastAsia="Times New Roman" w:cs="Times New Roman"/>
                <w:spacing w:val="-15"/>
                <w:sz w:val="23"/>
                <w:lang w:val="ru-RU"/>
              </w:rPr>
              <w:t xml:space="preserve"> </w:t>
            </w:r>
            <w:r w:rsidR="00B523C6">
              <w:rPr>
                <w:rFonts w:eastAsia="Times New Roman" w:cs="Times New Roman"/>
                <w:sz w:val="23"/>
                <w:lang w:val="ru-RU"/>
              </w:rPr>
              <w:t>по</w:t>
            </w:r>
            <w:r w:rsidR="00B523C6">
              <w:rPr>
                <w:rFonts w:eastAsia="Times New Roman" w:cs="Times New Roman"/>
                <w:spacing w:val="-8"/>
                <w:sz w:val="23"/>
                <w:lang w:val="ru-RU"/>
              </w:rPr>
              <w:t xml:space="preserve"> </w:t>
            </w:r>
            <w:r w:rsidR="00B523C6">
              <w:rPr>
                <w:rFonts w:eastAsia="Times New Roman" w:cs="Times New Roman"/>
                <w:sz w:val="23"/>
                <w:lang w:val="ru-RU"/>
              </w:rPr>
              <w:t>теме</w:t>
            </w:r>
            <w:r w:rsidR="00B523C6">
              <w:rPr>
                <w:rFonts w:eastAsia="Times New Roman" w:cs="Times New Roman"/>
                <w:spacing w:val="-2"/>
                <w:sz w:val="23"/>
                <w:lang w:val="ru-RU"/>
              </w:rPr>
              <w:t xml:space="preserve"> </w:t>
            </w:r>
            <w:r w:rsidR="00B523C6">
              <w:rPr>
                <w:rFonts w:eastAsia="Times New Roman" w:cs="Times New Roman"/>
                <w:sz w:val="23"/>
                <w:lang w:val="ru-RU"/>
              </w:rPr>
              <w:t>экологии</w:t>
            </w:r>
            <w:r w:rsidR="00B523C6">
              <w:rPr>
                <w:rFonts w:eastAsia="Times New Roman" w:cs="Times New Roman"/>
                <w:spacing w:val="-54"/>
                <w:sz w:val="23"/>
                <w:lang w:val="ru-RU"/>
              </w:rPr>
              <w:t xml:space="preserve"> </w:t>
            </w:r>
            <w:hyperlink r:id="rId406">
              <w:r w:rsidR="00B523C6">
                <w:rPr>
                  <w:rFonts w:eastAsia="Times New Roman" w:cs="Times New Roman"/>
                  <w:color w:val="0000FF"/>
                  <w:sz w:val="23"/>
                  <w:u w:val="single"/>
                </w:rPr>
                <w:t>https</w:t>
              </w:r>
              <w:r w:rsidR="00B523C6">
                <w:rPr>
                  <w:rFonts w:eastAsia="Times New Roman" w:cs="Times New Roman"/>
                  <w:color w:val="0000FF"/>
                  <w:sz w:val="23"/>
                  <w:u w:val="single"/>
                  <w:lang w:val="ru-RU"/>
                </w:rPr>
                <w:t>://</w:t>
              </w:r>
              <w:r w:rsidR="00B523C6">
                <w:rPr>
                  <w:rFonts w:eastAsia="Times New Roman" w:cs="Times New Roman"/>
                  <w:color w:val="0000FF"/>
                  <w:sz w:val="23"/>
                  <w:u w:val="single"/>
                </w:rPr>
                <w:t>disk</w:t>
              </w:r>
              <w:r w:rsidR="00B523C6">
                <w:rPr>
                  <w:rFonts w:eastAsia="Times New Roman" w:cs="Times New Roman"/>
                  <w:color w:val="0000FF"/>
                  <w:sz w:val="23"/>
                  <w:u w:val="single"/>
                  <w:lang w:val="ru-RU"/>
                </w:rPr>
                <w:t>.</w:t>
              </w:r>
              <w:r w:rsidR="00B523C6">
                <w:rPr>
                  <w:rFonts w:eastAsia="Times New Roman" w:cs="Times New Roman"/>
                  <w:color w:val="0000FF"/>
                  <w:sz w:val="23"/>
                  <w:u w:val="single"/>
                </w:rPr>
                <w:t>yandex</w:t>
              </w:r>
              <w:r w:rsidR="00B523C6">
                <w:rPr>
                  <w:rFonts w:eastAsia="Times New Roman" w:cs="Times New Roman"/>
                  <w:color w:val="0000FF"/>
                  <w:sz w:val="23"/>
                  <w:u w:val="single"/>
                  <w:lang w:val="ru-RU"/>
                </w:rPr>
                <w:t>.</w:t>
              </w:r>
              <w:r w:rsidR="00B523C6">
                <w:rPr>
                  <w:rFonts w:eastAsia="Times New Roman" w:cs="Times New Roman"/>
                  <w:color w:val="0000FF"/>
                  <w:sz w:val="23"/>
                  <w:u w:val="single"/>
                </w:rPr>
                <w:t>ru</w:t>
              </w:r>
              <w:r w:rsidR="00B523C6">
                <w:rPr>
                  <w:rFonts w:eastAsia="Times New Roman" w:cs="Times New Roman"/>
                  <w:color w:val="0000FF"/>
                  <w:sz w:val="23"/>
                  <w:u w:val="single"/>
                  <w:lang w:val="ru-RU"/>
                </w:rPr>
                <w:t>/</w:t>
              </w:r>
              <w:r w:rsidR="00B523C6">
                <w:rPr>
                  <w:rFonts w:eastAsia="Times New Roman" w:cs="Times New Roman"/>
                  <w:color w:val="0000FF"/>
                  <w:sz w:val="23"/>
                  <w:u w:val="single"/>
                </w:rPr>
                <w:t>i</w:t>
              </w:r>
              <w:r w:rsidR="00B523C6">
                <w:rPr>
                  <w:rFonts w:eastAsia="Times New Roman" w:cs="Times New Roman"/>
                  <w:color w:val="0000FF"/>
                  <w:sz w:val="23"/>
                  <w:u w:val="single"/>
                  <w:lang w:val="ru-RU"/>
                </w:rPr>
                <w:t>/4</w:t>
              </w:r>
              <w:r w:rsidR="00B523C6">
                <w:rPr>
                  <w:rFonts w:eastAsia="Times New Roman" w:cs="Times New Roman"/>
                  <w:color w:val="0000FF"/>
                  <w:sz w:val="23"/>
                  <w:u w:val="single"/>
                </w:rPr>
                <w:t>eXrBQbjSxzKLQ</w:t>
              </w:r>
            </w:hyperlink>
          </w:p>
          <w:p w:rsidR="00D2092F" w:rsidRDefault="00B523C6">
            <w:pPr>
              <w:widowControl w:val="0"/>
              <w:spacing w:before="280" w:after="280" w:line="264" w:lineRule="exact"/>
              <w:rPr>
                <w:rFonts w:ascii="Times New Roman" w:eastAsia="Times New Roman" w:hAnsi="Times New Roman"/>
                <w:sz w:val="23"/>
                <w:lang w:val="ru-RU"/>
              </w:rPr>
            </w:pPr>
            <w:r>
              <w:rPr>
                <w:rFonts w:eastAsia="Times New Roman" w:cs="Times New Roman"/>
                <w:sz w:val="23"/>
                <w:lang w:val="ru-RU"/>
              </w:rPr>
              <w:t>Грузовичок</w:t>
            </w:r>
            <w:r>
              <w:rPr>
                <w:rFonts w:eastAsia="Times New Roman" w:cs="Times New Roman"/>
                <w:spacing w:val="-6"/>
                <w:sz w:val="23"/>
                <w:lang w:val="ru-RU"/>
              </w:rPr>
              <w:t xml:space="preserve"> </w:t>
            </w:r>
            <w:r>
              <w:rPr>
                <w:rFonts w:eastAsia="Times New Roman" w:cs="Times New Roman"/>
                <w:sz w:val="23"/>
                <w:lang w:val="ru-RU"/>
              </w:rPr>
              <w:t>Пик</w:t>
            </w:r>
            <w:r>
              <w:rPr>
                <w:rFonts w:eastAsia="Times New Roman" w:cs="Times New Roman"/>
                <w:spacing w:val="-6"/>
                <w:sz w:val="23"/>
                <w:lang w:val="ru-RU"/>
              </w:rPr>
              <w:t xml:space="preserve"> </w:t>
            </w:r>
            <w:r>
              <w:rPr>
                <w:rFonts w:eastAsia="Times New Roman" w:cs="Times New Roman"/>
                <w:sz w:val="23"/>
                <w:lang w:val="ru-RU"/>
              </w:rPr>
              <w:t>серия «Мусор</w:t>
            </w:r>
            <w:r>
              <w:rPr>
                <w:rFonts w:eastAsia="Times New Roman" w:cs="Times New Roman"/>
                <w:spacing w:val="-4"/>
                <w:sz w:val="23"/>
                <w:lang w:val="ru-RU"/>
              </w:rPr>
              <w:t xml:space="preserve"> </w:t>
            </w:r>
            <w:r>
              <w:rPr>
                <w:rFonts w:eastAsia="Times New Roman" w:cs="Times New Roman"/>
                <w:sz w:val="23"/>
                <w:lang w:val="ru-RU"/>
              </w:rPr>
              <w:t>в</w:t>
            </w:r>
            <w:r>
              <w:rPr>
                <w:rFonts w:eastAsia="Times New Roman" w:cs="Times New Roman"/>
                <w:spacing w:val="-3"/>
                <w:sz w:val="23"/>
                <w:lang w:val="ru-RU"/>
              </w:rPr>
              <w:t xml:space="preserve"> </w:t>
            </w:r>
            <w:r>
              <w:rPr>
                <w:rFonts w:eastAsia="Times New Roman" w:cs="Times New Roman"/>
                <w:sz w:val="23"/>
                <w:lang w:val="ru-RU"/>
              </w:rPr>
              <w:t>лесу»</w:t>
            </w:r>
            <w:r>
              <w:rPr>
                <w:rFonts w:eastAsia="Times New Roman" w:cs="Times New Roman"/>
                <w:spacing w:val="-8"/>
                <w:sz w:val="23"/>
                <w:lang w:val="ru-RU"/>
              </w:rPr>
              <w:t xml:space="preserve"> </w:t>
            </w:r>
            <w:r>
              <w:rPr>
                <w:rFonts w:eastAsia="Times New Roman" w:cs="Times New Roman"/>
                <w:sz w:val="23"/>
                <w:lang w:val="ru-RU"/>
              </w:rPr>
              <w:t>или</w:t>
            </w:r>
            <w:r>
              <w:rPr>
                <w:rFonts w:eastAsia="Times New Roman" w:cs="Times New Roman"/>
                <w:spacing w:val="-5"/>
                <w:sz w:val="23"/>
                <w:lang w:val="ru-RU"/>
              </w:rPr>
              <w:t xml:space="preserve"> </w:t>
            </w:r>
            <w:r>
              <w:rPr>
                <w:rFonts w:eastAsia="Times New Roman" w:cs="Times New Roman"/>
                <w:sz w:val="23"/>
                <w:lang w:val="ru-RU"/>
              </w:rPr>
              <w:t>Ми-ми-мишки</w:t>
            </w:r>
          </w:p>
          <w:p w:rsidR="00D2092F" w:rsidRDefault="00B523C6">
            <w:pPr>
              <w:widowControl w:val="0"/>
              <w:spacing w:before="280"/>
              <w:ind w:right="722"/>
              <w:rPr>
                <w:rFonts w:ascii="Times New Roman" w:eastAsia="Times New Roman" w:hAnsi="Times New Roman"/>
                <w:sz w:val="23"/>
                <w:lang w:val="ru-RU"/>
              </w:rPr>
            </w:pPr>
            <w:r>
              <w:rPr>
                <w:rFonts w:eastAsia="Times New Roman" w:cs="Times New Roman"/>
                <w:sz w:val="23"/>
                <w:lang w:val="ru-RU"/>
              </w:rPr>
              <w:t>«Мусор</w:t>
            </w:r>
            <w:r>
              <w:rPr>
                <w:rFonts w:eastAsia="Times New Roman" w:cs="Times New Roman"/>
                <w:spacing w:val="-3"/>
                <w:sz w:val="23"/>
                <w:lang w:val="ru-RU"/>
              </w:rPr>
              <w:t xml:space="preserve"> </w:t>
            </w:r>
            <w:r>
              <w:rPr>
                <w:rFonts w:eastAsia="Times New Roman" w:cs="Times New Roman"/>
                <w:sz w:val="23"/>
                <w:lang w:val="ru-RU"/>
              </w:rPr>
              <w:t>в</w:t>
            </w:r>
            <w:r>
              <w:rPr>
                <w:rFonts w:eastAsia="Times New Roman" w:cs="Times New Roman"/>
                <w:spacing w:val="-3"/>
                <w:sz w:val="23"/>
                <w:lang w:val="ru-RU"/>
              </w:rPr>
              <w:t xml:space="preserve"> </w:t>
            </w:r>
            <w:r>
              <w:rPr>
                <w:rFonts w:eastAsia="Times New Roman" w:cs="Times New Roman"/>
                <w:sz w:val="23"/>
                <w:lang w:val="ru-RU"/>
              </w:rPr>
              <w:t>лесу»</w:t>
            </w:r>
            <w:r>
              <w:rPr>
                <w:rFonts w:eastAsia="Times New Roman" w:cs="Times New Roman"/>
                <w:spacing w:val="-4"/>
                <w:sz w:val="23"/>
                <w:lang w:val="ru-RU"/>
              </w:rPr>
              <w:t xml:space="preserve"> </w:t>
            </w:r>
            <w:r>
              <w:rPr>
                <w:rFonts w:eastAsia="Times New Roman" w:cs="Times New Roman"/>
                <w:sz w:val="23"/>
                <w:lang w:val="ru-RU"/>
              </w:rPr>
              <w:t>Мультфильмы</w:t>
            </w:r>
            <w:r>
              <w:rPr>
                <w:rFonts w:eastAsia="Times New Roman" w:cs="Times New Roman"/>
                <w:spacing w:val="-1"/>
                <w:sz w:val="23"/>
                <w:lang w:val="ru-RU"/>
              </w:rPr>
              <w:t xml:space="preserve"> </w:t>
            </w:r>
            <w:r>
              <w:rPr>
                <w:rFonts w:eastAsia="Times New Roman" w:cs="Times New Roman"/>
                <w:sz w:val="23"/>
                <w:lang w:val="ru-RU"/>
              </w:rPr>
              <w:t>на</w:t>
            </w:r>
            <w:r>
              <w:rPr>
                <w:rFonts w:eastAsia="Times New Roman" w:cs="Times New Roman"/>
                <w:spacing w:val="-3"/>
                <w:sz w:val="23"/>
                <w:lang w:val="ru-RU"/>
              </w:rPr>
              <w:t xml:space="preserve"> </w:t>
            </w:r>
            <w:r>
              <w:rPr>
                <w:rFonts w:eastAsia="Times New Roman" w:cs="Times New Roman"/>
                <w:sz w:val="23"/>
                <w:lang w:val="ru-RU"/>
              </w:rPr>
              <w:t>экологическую</w:t>
            </w:r>
            <w:r>
              <w:rPr>
                <w:rFonts w:eastAsia="Times New Roman" w:cs="Times New Roman"/>
                <w:spacing w:val="-2"/>
                <w:sz w:val="23"/>
                <w:lang w:val="ru-RU"/>
              </w:rPr>
              <w:t xml:space="preserve"> </w:t>
            </w:r>
            <w:r>
              <w:rPr>
                <w:rFonts w:eastAsia="Times New Roman" w:cs="Times New Roman"/>
                <w:sz w:val="23"/>
                <w:lang w:val="ru-RU"/>
              </w:rPr>
              <w:t>тему</w:t>
            </w:r>
            <w:r>
              <w:rPr>
                <w:rFonts w:eastAsia="Times New Roman" w:cs="Times New Roman"/>
                <w:spacing w:val="-54"/>
                <w:sz w:val="23"/>
                <w:lang w:val="ru-RU"/>
              </w:rPr>
              <w:t xml:space="preserve"> </w:t>
            </w:r>
            <w:r>
              <w:rPr>
                <w:rFonts w:eastAsia="Times New Roman" w:cs="Times New Roman"/>
                <w:sz w:val="23"/>
                <w:lang w:val="ru-RU"/>
              </w:rPr>
              <w:t>мультфильм</w:t>
            </w:r>
            <w:r>
              <w:rPr>
                <w:rFonts w:eastAsia="Times New Roman" w:cs="Times New Roman"/>
                <w:spacing w:val="3"/>
                <w:sz w:val="23"/>
                <w:lang w:val="ru-RU"/>
              </w:rPr>
              <w:t xml:space="preserve"> </w:t>
            </w:r>
            <w:r>
              <w:rPr>
                <w:rFonts w:eastAsia="Times New Roman" w:cs="Times New Roman"/>
                <w:sz w:val="23"/>
                <w:lang w:val="ru-RU"/>
              </w:rPr>
              <w:t>«Мальчик</w:t>
            </w:r>
            <w:r>
              <w:rPr>
                <w:rFonts w:eastAsia="Times New Roman" w:cs="Times New Roman"/>
                <w:spacing w:val="-1"/>
                <w:sz w:val="23"/>
                <w:lang w:val="ru-RU"/>
              </w:rPr>
              <w:t xml:space="preserve"> </w:t>
            </w:r>
            <w:r>
              <w:rPr>
                <w:rFonts w:eastAsia="Times New Roman" w:cs="Times New Roman"/>
                <w:sz w:val="23"/>
                <w:lang w:val="ru-RU"/>
              </w:rPr>
              <w:t>и</w:t>
            </w:r>
            <w:r>
              <w:rPr>
                <w:rFonts w:eastAsia="Times New Roman" w:cs="Times New Roman"/>
                <w:spacing w:val="1"/>
                <w:sz w:val="23"/>
                <w:lang w:val="ru-RU"/>
              </w:rPr>
              <w:t xml:space="preserve"> </w:t>
            </w:r>
            <w:r>
              <w:rPr>
                <w:rFonts w:eastAsia="Times New Roman" w:cs="Times New Roman"/>
                <w:sz w:val="23"/>
                <w:lang w:val="ru-RU"/>
              </w:rPr>
              <w:t>Земля</w:t>
            </w:r>
          </w:p>
        </w:tc>
      </w:tr>
      <w:tr w:rsidR="00D2092F">
        <w:trPr>
          <w:trHeight w:val="273"/>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ind w:right="114"/>
              <w:jc w:val="center"/>
              <w:rPr>
                <w:rFonts w:ascii="Times New Roman" w:eastAsia="Times New Roman" w:hAnsi="Times New Roman"/>
              </w:rPr>
            </w:pPr>
            <w:r>
              <w:rPr>
                <w:rFonts w:eastAsia="Times New Roman" w:cs="Times New Roman"/>
              </w:rPr>
              <w:t>24</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6" w:lineRule="exact"/>
              <w:rPr>
                <w:rFonts w:ascii="Times New Roman" w:eastAsia="Times New Roman" w:hAnsi="Times New Roman"/>
                <w:sz w:val="23"/>
                <w:lang w:val="ru-RU"/>
              </w:rPr>
            </w:pPr>
            <w:r>
              <w:rPr>
                <w:rFonts w:eastAsia="Times New Roman" w:cs="Times New Roman"/>
                <w:sz w:val="23"/>
                <w:lang w:val="ru-RU"/>
              </w:rPr>
              <w:t>«Мой</w:t>
            </w:r>
            <w:r>
              <w:rPr>
                <w:rFonts w:eastAsia="Times New Roman" w:cs="Times New Roman"/>
                <w:spacing w:val="-6"/>
                <w:sz w:val="23"/>
                <w:lang w:val="ru-RU"/>
              </w:rPr>
              <w:t xml:space="preserve"> </w:t>
            </w:r>
            <w:r>
              <w:rPr>
                <w:rFonts w:eastAsia="Times New Roman" w:cs="Times New Roman"/>
                <w:sz w:val="23"/>
                <w:lang w:val="ru-RU"/>
              </w:rPr>
              <w:t>след</w:t>
            </w:r>
            <w:r>
              <w:rPr>
                <w:rFonts w:eastAsia="Times New Roman" w:cs="Times New Roman"/>
                <w:spacing w:val="-3"/>
                <w:sz w:val="23"/>
                <w:lang w:val="ru-RU"/>
              </w:rPr>
              <w:t xml:space="preserve"> </w:t>
            </w:r>
            <w:r>
              <w:rPr>
                <w:rFonts w:eastAsia="Times New Roman" w:cs="Times New Roman"/>
                <w:sz w:val="23"/>
                <w:lang w:val="ru-RU"/>
              </w:rPr>
              <w:t>на</w:t>
            </w:r>
            <w:r>
              <w:rPr>
                <w:rFonts w:eastAsia="Times New Roman" w:cs="Times New Roman"/>
                <w:spacing w:val="-8"/>
                <w:sz w:val="23"/>
                <w:lang w:val="ru-RU"/>
              </w:rPr>
              <w:t xml:space="preserve"> </w:t>
            </w:r>
            <w:r>
              <w:rPr>
                <w:rFonts w:eastAsia="Times New Roman" w:cs="Times New Roman"/>
                <w:sz w:val="23"/>
                <w:lang w:val="ru-RU"/>
              </w:rPr>
              <w:t>планете»</w:t>
            </w:r>
            <w:r>
              <w:rPr>
                <w:rFonts w:eastAsia="Times New Roman" w:cs="Times New Roman"/>
                <w:spacing w:val="46"/>
                <w:sz w:val="23"/>
                <w:lang w:val="ru-RU"/>
              </w:rPr>
              <w:t xml:space="preserve"> </w:t>
            </w:r>
            <w:r>
              <w:rPr>
                <w:rFonts w:eastAsia="Times New Roman" w:cs="Times New Roman"/>
                <w:sz w:val="23"/>
                <w:lang w:val="ru-RU"/>
              </w:rPr>
              <w:t>«Что</w:t>
            </w:r>
            <w:r>
              <w:rPr>
                <w:rFonts w:eastAsia="Times New Roman" w:cs="Times New Roman"/>
                <w:spacing w:val="-10"/>
                <w:sz w:val="23"/>
                <w:lang w:val="ru-RU"/>
              </w:rPr>
              <w:t xml:space="preserve"> </w:t>
            </w:r>
            <w:r>
              <w:rPr>
                <w:rFonts w:eastAsia="Times New Roman" w:cs="Times New Roman"/>
                <w:sz w:val="23"/>
                <w:lang w:val="ru-RU"/>
              </w:rPr>
              <w:t>должен</w:t>
            </w:r>
            <w:r>
              <w:rPr>
                <w:rFonts w:eastAsia="Times New Roman" w:cs="Times New Roman"/>
                <w:spacing w:val="-4"/>
                <w:sz w:val="23"/>
                <w:lang w:val="ru-RU"/>
              </w:rPr>
              <w:t xml:space="preserve"> </w:t>
            </w:r>
            <w:r>
              <w:rPr>
                <w:rFonts w:eastAsia="Times New Roman" w:cs="Times New Roman"/>
                <w:sz w:val="23"/>
                <w:lang w:val="ru-RU"/>
              </w:rPr>
              <w:t>знать</w:t>
            </w:r>
            <w:r>
              <w:rPr>
                <w:rFonts w:eastAsia="Times New Roman" w:cs="Times New Roman"/>
                <w:spacing w:val="-5"/>
                <w:sz w:val="23"/>
                <w:lang w:val="ru-RU"/>
              </w:rPr>
              <w:t xml:space="preserve"> </w:t>
            </w:r>
            <w:r>
              <w:rPr>
                <w:rFonts w:eastAsia="Times New Roman" w:cs="Times New Roman"/>
                <w:sz w:val="23"/>
                <w:lang w:val="ru-RU"/>
              </w:rPr>
              <w:t>и</w:t>
            </w:r>
            <w:r>
              <w:rPr>
                <w:rFonts w:eastAsia="Times New Roman" w:cs="Times New Roman"/>
                <w:spacing w:val="4"/>
                <w:sz w:val="23"/>
                <w:lang w:val="ru-RU"/>
              </w:rPr>
              <w:t xml:space="preserve"> </w:t>
            </w:r>
            <w:r>
              <w:rPr>
                <w:rFonts w:eastAsia="Times New Roman" w:cs="Times New Roman"/>
                <w:sz w:val="23"/>
                <w:lang w:val="ru-RU"/>
              </w:rPr>
              <w:t>уметь</w:t>
            </w:r>
            <w:r>
              <w:rPr>
                <w:rFonts w:eastAsia="Times New Roman" w:cs="Times New Roman"/>
                <w:spacing w:val="-3"/>
                <w:sz w:val="23"/>
                <w:lang w:val="ru-RU"/>
              </w:rPr>
              <w:t xml:space="preserve"> </w:t>
            </w:r>
            <w:r>
              <w:rPr>
                <w:rFonts w:eastAsia="Times New Roman" w:cs="Times New Roman"/>
                <w:sz w:val="23"/>
                <w:lang w:val="ru-RU"/>
              </w:rPr>
              <w:t>эколог?»</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4"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7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114"/>
              <w:jc w:val="center"/>
              <w:rPr>
                <w:rFonts w:ascii="Times New Roman" w:eastAsia="Times New Roman" w:hAnsi="Times New Roman"/>
              </w:rPr>
            </w:pPr>
            <w:r>
              <w:rPr>
                <w:rFonts w:eastAsia="Times New Roman" w:cs="Times New Roman"/>
              </w:rPr>
              <w:t>25</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z w:val="23"/>
                <w:lang w:val="ru-RU"/>
              </w:rPr>
              <w:t>«Восхищаемся</w:t>
            </w:r>
            <w:r>
              <w:rPr>
                <w:rFonts w:eastAsia="Times New Roman" w:cs="Times New Roman"/>
                <w:spacing w:val="-12"/>
                <w:sz w:val="23"/>
                <w:lang w:val="ru-RU"/>
              </w:rPr>
              <w:t xml:space="preserve"> </w:t>
            </w:r>
            <w:r>
              <w:rPr>
                <w:rFonts w:eastAsia="Times New Roman" w:cs="Times New Roman"/>
                <w:sz w:val="23"/>
                <w:lang w:val="ru-RU"/>
              </w:rPr>
              <w:t>красивым</w:t>
            </w:r>
            <w:r>
              <w:rPr>
                <w:rFonts w:eastAsia="Times New Roman" w:cs="Times New Roman"/>
                <w:spacing w:val="-2"/>
                <w:sz w:val="23"/>
                <w:lang w:val="ru-RU"/>
              </w:rPr>
              <w:t xml:space="preserve"> </w:t>
            </w:r>
            <w:r>
              <w:rPr>
                <w:rFonts w:eastAsia="Times New Roman" w:cs="Times New Roman"/>
                <w:sz w:val="23"/>
                <w:lang w:val="ru-RU"/>
              </w:rPr>
              <w:t>миром»</w:t>
            </w:r>
            <w:r>
              <w:rPr>
                <w:rFonts w:eastAsia="Times New Roman" w:cs="Times New Roman"/>
                <w:spacing w:val="38"/>
                <w:sz w:val="23"/>
                <w:lang w:val="ru-RU"/>
              </w:rPr>
              <w:t xml:space="preserve"> </w:t>
            </w:r>
            <w:r>
              <w:rPr>
                <w:rFonts w:eastAsia="Times New Roman" w:cs="Times New Roman"/>
                <w:sz w:val="23"/>
                <w:lang w:val="ru-RU"/>
              </w:rPr>
              <w:t>«Экология</w:t>
            </w:r>
            <w:r>
              <w:rPr>
                <w:rFonts w:eastAsia="Times New Roman" w:cs="Times New Roman"/>
                <w:spacing w:val="-9"/>
                <w:sz w:val="23"/>
                <w:lang w:val="ru-RU"/>
              </w:rPr>
              <w:t xml:space="preserve"> </w:t>
            </w:r>
            <w:r>
              <w:rPr>
                <w:rFonts w:eastAsia="Times New Roman" w:cs="Times New Roman"/>
                <w:sz w:val="23"/>
                <w:lang w:val="ru-RU"/>
              </w:rPr>
              <w:t>на</w:t>
            </w:r>
            <w:r>
              <w:rPr>
                <w:rFonts w:eastAsia="Times New Roman" w:cs="Times New Roman"/>
                <w:spacing w:val="-6"/>
                <w:sz w:val="23"/>
                <w:lang w:val="ru-RU"/>
              </w:rPr>
              <w:t xml:space="preserve"> </w:t>
            </w:r>
            <w:r>
              <w:rPr>
                <w:rFonts w:eastAsia="Times New Roman" w:cs="Times New Roman"/>
                <w:sz w:val="23"/>
                <w:lang w:val="ru-RU"/>
              </w:rPr>
              <w:t>практике»</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7"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525"/>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97"/>
              <w:ind w:right="106"/>
              <w:jc w:val="center"/>
              <w:rPr>
                <w:rFonts w:ascii="Times New Roman" w:eastAsia="Times New Roman" w:hAnsi="Times New Roman"/>
              </w:rPr>
            </w:pPr>
            <w:r>
              <w:rPr>
                <w:rFonts w:eastAsia="Times New Roman" w:cs="Times New Roman"/>
              </w:rPr>
              <w:t>26</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471"/>
              <w:rPr>
                <w:rFonts w:ascii="Times New Roman" w:eastAsia="Times New Roman" w:hAnsi="Times New Roman"/>
                <w:sz w:val="23"/>
                <w:lang w:val="ru-RU"/>
              </w:rPr>
            </w:pPr>
            <w:r>
              <w:rPr>
                <w:rFonts w:eastAsia="Times New Roman" w:cs="Times New Roman"/>
                <w:sz w:val="23"/>
                <w:lang w:val="ru-RU"/>
              </w:rPr>
              <w:t>«Встреча</w:t>
            </w:r>
            <w:r>
              <w:rPr>
                <w:rFonts w:eastAsia="Times New Roman" w:cs="Times New Roman"/>
                <w:spacing w:val="-8"/>
                <w:sz w:val="23"/>
                <w:lang w:val="ru-RU"/>
              </w:rPr>
              <w:t xml:space="preserve"> </w:t>
            </w:r>
            <w:r>
              <w:rPr>
                <w:rFonts w:eastAsia="Times New Roman" w:cs="Times New Roman"/>
                <w:sz w:val="23"/>
                <w:lang w:val="ru-RU"/>
              </w:rPr>
              <w:t>с</w:t>
            </w:r>
            <w:r>
              <w:rPr>
                <w:rFonts w:eastAsia="Times New Roman" w:cs="Times New Roman"/>
                <w:spacing w:val="-3"/>
                <w:sz w:val="23"/>
                <w:lang w:val="ru-RU"/>
              </w:rPr>
              <w:t xml:space="preserve"> </w:t>
            </w:r>
            <w:r>
              <w:rPr>
                <w:rFonts w:eastAsia="Times New Roman" w:cs="Times New Roman"/>
                <w:sz w:val="23"/>
                <w:lang w:val="ru-RU"/>
              </w:rPr>
              <w:t>человеком,</w:t>
            </w:r>
            <w:r>
              <w:rPr>
                <w:rFonts w:eastAsia="Times New Roman" w:cs="Times New Roman"/>
                <w:spacing w:val="-6"/>
                <w:sz w:val="23"/>
                <w:lang w:val="ru-RU"/>
              </w:rPr>
              <w:t xml:space="preserve"> </w:t>
            </w:r>
            <w:r>
              <w:rPr>
                <w:rFonts w:eastAsia="Times New Roman" w:cs="Times New Roman"/>
                <w:sz w:val="23"/>
                <w:lang w:val="ru-RU"/>
              </w:rPr>
              <w:t>которого</w:t>
            </w:r>
            <w:r>
              <w:rPr>
                <w:rFonts w:eastAsia="Times New Roman" w:cs="Times New Roman"/>
                <w:spacing w:val="-10"/>
                <w:sz w:val="23"/>
                <w:lang w:val="ru-RU"/>
              </w:rPr>
              <w:t xml:space="preserve"> </w:t>
            </w:r>
            <w:r>
              <w:rPr>
                <w:rFonts w:eastAsia="Times New Roman" w:cs="Times New Roman"/>
                <w:sz w:val="23"/>
                <w:lang w:val="ru-RU"/>
              </w:rPr>
              <w:t>можно</w:t>
            </w:r>
            <w:r>
              <w:rPr>
                <w:rFonts w:eastAsia="Times New Roman" w:cs="Times New Roman"/>
                <w:spacing w:val="-11"/>
                <w:sz w:val="23"/>
                <w:lang w:val="ru-RU"/>
              </w:rPr>
              <w:t xml:space="preserve"> </w:t>
            </w:r>
            <w:r>
              <w:rPr>
                <w:rFonts w:eastAsia="Times New Roman" w:cs="Times New Roman"/>
                <w:sz w:val="23"/>
                <w:lang w:val="ru-RU"/>
              </w:rPr>
              <w:t>назвать</w:t>
            </w:r>
            <w:r>
              <w:rPr>
                <w:rFonts w:eastAsia="Times New Roman" w:cs="Times New Roman"/>
                <w:spacing w:val="-4"/>
                <w:sz w:val="23"/>
                <w:lang w:val="ru-RU"/>
              </w:rPr>
              <w:t xml:space="preserve"> </w:t>
            </w:r>
            <w:r>
              <w:rPr>
                <w:rFonts w:eastAsia="Times New Roman" w:cs="Times New Roman"/>
                <w:sz w:val="23"/>
                <w:lang w:val="ru-RU"/>
              </w:rPr>
              <w:t>настоящим</w:t>
            </w:r>
            <w:r>
              <w:rPr>
                <w:rFonts w:eastAsia="Times New Roman" w:cs="Times New Roman"/>
                <w:spacing w:val="-54"/>
                <w:sz w:val="23"/>
                <w:lang w:val="ru-RU"/>
              </w:rPr>
              <w:t xml:space="preserve"> </w:t>
            </w:r>
            <w:r>
              <w:rPr>
                <w:rFonts w:eastAsia="Times New Roman" w:cs="Times New Roman"/>
                <w:sz w:val="23"/>
                <w:lang w:val="ru-RU"/>
              </w:rPr>
              <w:t>экологом»</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4"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75"/>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ind w:right="114"/>
              <w:jc w:val="center"/>
              <w:rPr>
                <w:rFonts w:ascii="Times New Roman" w:eastAsia="Times New Roman" w:hAnsi="Times New Roman"/>
              </w:rPr>
            </w:pPr>
            <w:r>
              <w:rPr>
                <w:rFonts w:eastAsia="Times New Roman" w:cs="Times New Roman"/>
              </w:rPr>
              <w:t>27-28</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rPr>
            </w:pPr>
            <w:r>
              <w:rPr>
                <w:rFonts w:eastAsia="Times New Roman" w:cs="Times New Roman"/>
                <w:sz w:val="23"/>
                <w:lang w:val="ru-RU"/>
              </w:rPr>
              <w:t>«Шагая</w:t>
            </w:r>
            <w:r>
              <w:rPr>
                <w:rFonts w:eastAsia="Times New Roman" w:cs="Times New Roman"/>
                <w:spacing w:val="-9"/>
                <w:sz w:val="23"/>
                <w:lang w:val="ru-RU"/>
              </w:rPr>
              <w:t xml:space="preserve"> </w:t>
            </w:r>
            <w:r>
              <w:rPr>
                <w:rFonts w:eastAsia="Times New Roman" w:cs="Times New Roman"/>
                <w:sz w:val="23"/>
                <w:lang w:val="ru-RU"/>
              </w:rPr>
              <w:t>в</w:t>
            </w:r>
            <w:r>
              <w:rPr>
                <w:rFonts w:eastAsia="Times New Roman" w:cs="Times New Roman"/>
                <w:spacing w:val="-7"/>
                <w:sz w:val="23"/>
                <w:lang w:val="ru-RU"/>
              </w:rPr>
              <w:t xml:space="preserve"> </w:t>
            </w:r>
            <w:r>
              <w:rPr>
                <w:rFonts w:eastAsia="Times New Roman" w:cs="Times New Roman"/>
                <w:sz w:val="23"/>
                <w:lang w:val="ru-RU"/>
              </w:rPr>
              <w:t>будущее</w:t>
            </w:r>
            <w:r>
              <w:rPr>
                <w:rFonts w:eastAsia="Times New Roman" w:cs="Times New Roman"/>
                <w:spacing w:val="-1"/>
                <w:sz w:val="23"/>
                <w:lang w:val="ru-RU"/>
              </w:rPr>
              <w:t xml:space="preserve"> </w:t>
            </w:r>
            <w:r>
              <w:rPr>
                <w:rFonts w:eastAsia="Times New Roman" w:cs="Times New Roman"/>
                <w:sz w:val="23"/>
                <w:lang w:val="ru-RU"/>
              </w:rPr>
              <w:t>-</w:t>
            </w:r>
            <w:r>
              <w:rPr>
                <w:rFonts w:eastAsia="Times New Roman" w:cs="Times New Roman"/>
                <w:spacing w:val="-9"/>
                <w:sz w:val="23"/>
                <w:lang w:val="ru-RU"/>
              </w:rPr>
              <w:t xml:space="preserve"> </w:t>
            </w:r>
            <w:r>
              <w:rPr>
                <w:rFonts w:eastAsia="Times New Roman" w:cs="Times New Roman"/>
                <w:sz w:val="23"/>
                <w:lang w:val="ru-RU"/>
              </w:rPr>
              <w:t>помни</w:t>
            </w:r>
            <w:r>
              <w:rPr>
                <w:rFonts w:eastAsia="Times New Roman" w:cs="Times New Roman"/>
                <w:spacing w:val="-7"/>
                <w:sz w:val="23"/>
                <w:lang w:val="ru-RU"/>
              </w:rPr>
              <w:t xml:space="preserve"> </w:t>
            </w:r>
            <w:r>
              <w:rPr>
                <w:rFonts w:eastAsia="Times New Roman" w:cs="Times New Roman"/>
                <w:sz w:val="23"/>
                <w:lang w:val="ru-RU"/>
              </w:rPr>
              <w:t>о</w:t>
            </w:r>
            <w:r>
              <w:rPr>
                <w:rFonts w:eastAsia="Times New Roman" w:cs="Times New Roman"/>
                <w:spacing w:val="-12"/>
                <w:sz w:val="23"/>
                <w:lang w:val="ru-RU"/>
              </w:rPr>
              <w:t xml:space="preserve"> </w:t>
            </w:r>
            <w:r>
              <w:rPr>
                <w:rFonts w:eastAsia="Times New Roman" w:cs="Times New Roman"/>
                <w:sz w:val="23"/>
                <w:lang w:val="ru-RU"/>
              </w:rPr>
              <w:t>планете».</w:t>
            </w:r>
            <w:r>
              <w:rPr>
                <w:rFonts w:eastAsia="Times New Roman" w:cs="Times New Roman"/>
                <w:spacing w:val="-3"/>
                <w:sz w:val="23"/>
                <w:lang w:val="ru-RU"/>
              </w:rPr>
              <w:t xml:space="preserve"> </w:t>
            </w:r>
            <w:r>
              <w:rPr>
                <w:rFonts w:eastAsia="Times New Roman" w:cs="Times New Roman"/>
                <w:sz w:val="23"/>
              </w:rPr>
              <w:t>Работа</w:t>
            </w:r>
            <w:r>
              <w:rPr>
                <w:rFonts w:eastAsia="Times New Roman" w:cs="Times New Roman"/>
                <w:spacing w:val="-6"/>
                <w:sz w:val="23"/>
              </w:rPr>
              <w:t xml:space="preserve"> </w:t>
            </w:r>
            <w:r>
              <w:rPr>
                <w:rFonts w:eastAsia="Times New Roman" w:cs="Times New Roman"/>
                <w:sz w:val="23"/>
              </w:rPr>
              <w:t>над</w:t>
            </w:r>
            <w:r>
              <w:rPr>
                <w:rFonts w:eastAsia="Times New Roman" w:cs="Times New Roman"/>
                <w:spacing w:val="-6"/>
                <w:sz w:val="23"/>
              </w:rPr>
              <w:t xml:space="preserve"> </w:t>
            </w:r>
            <w:r>
              <w:rPr>
                <w:rFonts w:eastAsia="Times New Roman" w:cs="Times New Roman"/>
                <w:sz w:val="23"/>
              </w:rPr>
              <w:t>проектом.</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ind w:right="485"/>
              <w:jc w:val="right"/>
              <w:rPr>
                <w:rFonts w:ascii="Times New Roman" w:eastAsia="Times New Roman" w:hAnsi="Times New Roman"/>
              </w:rPr>
            </w:pPr>
            <w:r>
              <w:rPr>
                <w:rFonts w:eastAsia="Times New Roman" w:cs="Times New Roman"/>
              </w:rPr>
              <w:t>2</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rsidRPr="007E37E4">
        <w:trPr>
          <w:trHeight w:val="263"/>
        </w:trPr>
        <w:tc>
          <w:tcPr>
            <w:tcW w:w="14606"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2" w:lineRule="exact"/>
              <w:ind w:right="4522"/>
              <w:jc w:val="center"/>
              <w:rPr>
                <w:rFonts w:ascii="Times New Roman" w:eastAsia="Times New Roman" w:hAnsi="Times New Roman"/>
                <w:b/>
                <w:lang w:val="ru-RU"/>
              </w:rPr>
            </w:pPr>
            <w:r>
              <w:rPr>
                <w:rFonts w:eastAsia="Times New Roman" w:cs="Times New Roman"/>
                <w:b/>
                <w:sz w:val="23"/>
                <w:lang w:val="ru-RU"/>
              </w:rPr>
              <w:t>Орлёнок</w:t>
            </w:r>
            <w:r>
              <w:rPr>
                <w:rFonts w:eastAsia="Times New Roman" w:cs="Times New Roman"/>
                <w:b/>
                <w:spacing w:val="-5"/>
                <w:sz w:val="23"/>
                <w:lang w:val="ru-RU"/>
              </w:rPr>
              <w:t xml:space="preserve"> </w:t>
            </w:r>
            <w:r>
              <w:rPr>
                <w:rFonts w:eastAsia="Times New Roman" w:cs="Times New Roman"/>
                <w:b/>
                <w:sz w:val="23"/>
                <w:lang w:val="ru-RU"/>
              </w:rPr>
              <w:t>–</w:t>
            </w:r>
            <w:r>
              <w:rPr>
                <w:rFonts w:eastAsia="Times New Roman" w:cs="Times New Roman"/>
                <w:b/>
                <w:spacing w:val="-4"/>
                <w:sz w:val="23"/>
                <w:lang w:val="ru-RU"/>
              </w:rPr>
              <w:t xml:space="preserve"> </w:t>
            </w:r>
            <w:r>
              <w:rPr>
                <w:rFonts w:eastAsia="Times New Roman" w:cs="Times New Roman"/>
                <w:b/>
                <w:sz w:val="23"/>
                <w:lang w:val="ru-RU"/>
              </w:rPr>
              <w:t>Хранитель</w:t>
            </w:r>
            <w:r>
              <w:rPr>
                <w:rFonts w:eastAsia="Times New Roman" w:cs="Times New Roman"/>
                <w:b/>
                <w:spacing w:val="-3"/>
                <w:sz w:val="23"/>
                <w:lang w:val="ru-RU"/>
              </w:rPr>
              <w:t xml:space="preserve"> </w:t>
            </w:r>
            <w:r>
              <w:rPr>
                <w:rFonts w:eastAsia="Times New Roman" w:cs="Times New Roman"/>
                <w:b/>
                <w:sz w:val="23"/>
                <w:lang w:val="ru-RU"/>
              </w:rPr>
              <w:t>исторической</w:t>
            </w:r>
            <w:r>
              <w:rPr>
                <w:rFonts w:eastAsia="Times New Roman" w:cs="Times New Roman"/>
                <w:b/>
                <w:spacing w:val="-14"/>
                <w:sz w:val="23"/>
                <w:lang w:val="ru-RU"/>
              </w:rPr>
              <w:t xml:space="preserve"> </w:t>
            </w:r>
            <w:r>
              <w:rPr>
                <w:rFonts w:eastAsia="Times New Roman" w:cs="Times New Roman"/>
                <w:b/>
                <w:sz w:val="23"/>
                <w:lang w:val="ru-RU"/>
              </w:rPr>
              <w:t>памяти</w:t>
            </w:r>
            <w:r>
              <w:rPr>
                <w:rFonts w:eastAsia="Times New Roman" w:cs="Times New Roman"/>
                <w:b/>
                <w:spacing w:val="-2"/>
                <w:sz w:val="23"/>
                <w:lang w:val="ru-RU"/>
              </w:rPr>
              <w:t xml:space="preserve"> </w:t>
            </w:r>
            <w:r>
              <w:rPr>
                <w:rFonts w:eastAsia="Times New Roman" w:cs="Times New Roman"/>
                <w:b/>
                <w:sz w:val="23"/>
                <w:lang w:val="ru-RU"/>
              </w:rPr>
              <w:t>-</w:t>
            </w:r>
            <w:r>
              <w:rPr>
                <w:rFonts w:eastAsia="Times New Roman" w:cs="Times New Roman"/>
                <w:b/>
                <w:spacing w:val="-9"/>
                <w:sz w:val="23"/>
                <w:lang w:val="ru-RU"/>
              </w:rPr>
              <w:t xml:space="preserve"> </w:t>
            </w:r>
            <w:r>
              <w:rPr>
                <w:rFonts w:eastAsia="Times New Roman" w:cs="Times New Roman"/>
                <w:b/>
                <w:lang w:val="ru-RU"/>
              </w:rPr>
              <w:t>6</w:t>
            </w:r>
            <w:r>
              <w:rPr>
                <w:rFonts w:eastAsia="Times New Roman" w:cs="Times New Roman"/>
                <w:b/>
                <w:spacing w:val="-4"/>
                <w:lang w:val="ru-RU"/>
              </w:rPr>
              <w:t xml:space="preserve"> </w:t>
            </w:r>
            <w:r>
              <w:rPr>
                <w:rFonts w:eastAsia="Times New Roman" w:cs="Times New Roman"/>
                <w:b/>
                <w:lang w:val="ru-RU"/>
              </w:rPr>
              <w:t>часов</w:t>
            </w:r>
          </w:p>
        </w:tc>
      </w:tr>
      <w:tr w:rsidR="00D2092F" w:rsidRPr="007E37E4">
        <w:trPr>
          <w:trHeight w:val="527"/>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97"/>
              <w:ind w:right="106"/>
              <w:jc w:val="center"/>
              <w:rPr>
                <w:rFonts w:ascii="Times New Roman" w:eastAsia="Times New Roman" w:hAnsi="Times New Roman"/>
              </w:rPr>
            </w:pPr>
            <w:r>
              <w:rPr>
                <w:rFonts w:eastAsia="Times New Roman" w:cs="Times New Roman"/>
              </w:rPr>
              <w:t>29</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line="239" w:lineRule="exact"/>
              <w:rPr>
                <w:rFonts w:ascii="Times New Roman" w:eastAsia="Times New Roman" w:hAnsi="Times New Roman"/>
                <w:sz w:val="23"/>
                <w:lang w:val="ru-RU"/>
              </w:rPr>
            </w:pPr>
            <w:r>
              <w:rPr>
                <w:rFonts w:eastAsia="Times New Roman" w:cs="Times New Roman"/>
                <w:sz w:val="23"/>
                <w:lang w:val="ru-RU"/>
              </w:rPr>
              <w:t>«Орлёнок–</w:t>
            </w:r>
            <w:r>
              <w:rPr>
                <w:rFonts w:eastAsia="Times New Roman" w:cs="Times New Roman"/>
                <w:spacing w:val="-12"/>
                <w:sz w:val="23"/>
                <w:lang w:val="ru-RU"/>
              </w:rPr>
              <w:t xml:space="preserve"> </w:t>
            </w:r>
            <w:r>
              <w:rPr>
                <w:rFonts w:eastAsia="Times New Roman" w:cs="Times New Roman"/>
                <w:sz w:val="23"/>
                <w:lang w:val="ru-RU"/>
              </w:rPr>
              <w:t>Хранитель</w:t>
            </w:r>
            <w:r>
              <w:rPr>
                <w:rFonts w:eastAsia="Times New Roman" w:cs="Times New Roman"/>
                <w:spacing w:val="-8"/>
                <w:sz w:val="23"/>
                <w:lang w:val="ru-RU"/>
              </w:rPr>
              <w:t xml:space="preserve"> </w:t>
            </w:r>
            <w:r>
              <w:rPr>
                <w:rFonts w:eastAsia="Times New Roman" w:cs="Times New Roman"/>
                <w:sz w:val="23"/>
                <w:lang w:val="ru-RU"/>
              </w:rPr>
              <w:t>исторической</w:t>
            </w:r>
            <w:r>
              <w:rPr>
                <w:rFonts w:eastAsia="Times New Roman" w:cs="Times New Roman"/>
                <w:spacing w:val="-8"/>
                <w:sz w:val="23"/>
                <w:lang w:val="ru-RU"/>
              </w:rPr>
              <w:t xml:space="preserve"> </w:t>
            </w:r>
            <w:r>
              <w:rPr>
                <w:rFonts w:eastAsia="Times New Roman" w:cs="Times New Roman"/>
                <w:sz w:val="23"/>
                <w:lang w:val="ru-RU"/>
              </w:rPr>
              <w:t>памяти»</w:t>
            </w:r>
          </w:p>
          <w:p w:rsidR="00D2092F" w:rsidRDefault="00B523C6">
            <w:pPr>
              <w:widowControl w:val="0"/>
              <w:spacing w:before="280" w:line="259" w:lineRule="exact"/>
              <w:rPr>
                <w:rFonts w:ascii="Times New Roman" w:eastAsia="Times New Roman" w:hAnsi="Times New Roman"/>
                <w:sz w:val="23"/>
                <w:lang w:val="ru-RU"/>
              </w:rPr>
            </w:pPr>
            <w:r>
              <w:rPr>
                <w:rFonts w:eastAsia="Times New Roman" w:cs="Times New Roman"/>
                <w:lang w:val="ru-RU"/>
              </w:rPr>
              <w:t>«</w:t>
            </w:r>
            <w:r>
              <w:rPr>
                <w:rFonts w:eastAsia="Times New Roman" w:cs="Times New Roman"/>
                <w:sz w:val="23"/>
                <w:lang w:val="ru-RU"/>
              </w:rPr>
              <w:t>Хранитель</w:t>
            </w:r>
            <w:r>
              <w:rPr>
                <w:rFonts w:eastAsia="Times New Roman" w:cs="Times New Roman"/>
                <w:spacing w:val="-8"/>
                <w:sz w:val="23"/>
                <w:lang w:val="ru-RU"/>
              </w:rPr>
              <w:t xml:space="preserve"> </w:t>
            </w:r>
            <w:r>
              <w:rPr>
                <w:rFonts w:eastAsia="Times New Roman" w:cs="Times New Roman"/>
                <w:sz w:val="23"/>
                <w:lang w:val="ru-RU"/>
              </w:rPr>
              <w:t>семейных</w:t>
            </w:r>
            <w:r>
              <w:rPr>
                <w:rFonts w:eastAsia="Times New Roman" w:cs="Times New Roman"/>
                <w:spacing w:val="-9"/>
                <w:sz w:val="23"/>
                <w:lang w:val="ru-RU"/>
              </w:rPr>
              <w:t xml:space="preserve"> </w:t>
            </w:r>
            <w:r>
              <w:rPr>
                <w:rFonts w:eastAsia="Times New Roman" w:cs="Times New Roman"/>
                <w:sz w:val="23"/>
                <w:lang w:val="ru-RU"/>
              </w:rPr>
              <w:t>традиций»</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1"/>
              <w:ind w:right="485"/>
              <w:jc w:val="right"/>
              <w:rPr>
                <w:rFonts w:ascii="Times New Roman" w:eastAsia="Times New Roman" w:hAnsi="Times New Roman"/>
              </w:rPr>
            </w:pPr>
            <w:r>
              <w:rPr>
                <w:rFonts w:eastAsia="Times New Roman" w:cs="Times New Roman"/>
              </w:rPr>
              <w:t>1</w:t>
            </w:r>
          </w:p>
        </w:tc>
        <w:tc>
          <w:tcPr>
            <w:tcW w:w="6238" w:type="dxa"/>
            <w:vMerge w:val="restart"/>
            <w:tcBorders>
              <w:top w:val="single" w:sz="4" w:space="0" w:color="000000"/>
              <w:left w:val="single" w:sz="4" w:space="0" w:color="000000"/>
              <w:bottom w:val="single" w:sz="4" w:space="0" w:color="000000"/>
              <w:right w:val="single" w:sz="4" w:space="0" w:color="000000"/>
            </w:tcBorders>
          </w:tcPr>
          <w:p w:rsidR="00D2092F" w:rsidRDefault="00D2092F">
            <w:pPr>
              <w:widowControl w:val="0"/>
              <w:spacing w:after="280"/>
              <w:rPr>
                <w:rFonts w:ascii="Times New Roman" w:eastAsia="Times New Roman" w:hAnsi="Times New Roman"/>
                <w:b/>
                <w:sz w:val="26"/>
                <w:lang w:val="ru-RU"/>
              </w:rPr>
            </w:pPr>
          </w:p>
          <w:p w:rsidR="00D2092F" w:rsidRDefault="00D2092F">
            <w:pPr>
              <w:widowControl w:val="0"/>
              <w:spacing w:before="280" w:after="280"/>
              <w:rPr>
                <w:rFonts w:ascii="Times New Roman" w:eastAsia="Times New Roman" w:hAnsi="Times New Roman"/>
                <w:b/>
                <w:sz w:val="26"/>
                <w:lang w:val="ru-RU"/>
              </w:rPr>
            </w:pPr>
          </w:p>
          <w:p w:rsidR="00D2092F" w:rsidRDefault="00D2092F">
            <w:pPr>
              <w:widowControl w:val="0"/>
              <w:spacing w:before="280" w:after="280"/>
              <w:rPr>
                <w:rFonts w:ascii="Times New Roman" w:eastAsia="Times New Roman" w:hAnsi="Times New Roman"/>
                <w:b/>
                <w:sz w:val="26"/>
                <w:lang w:val="ru-RU"/>
              </w:rPr>
            </w:pPr>
          </w:p>
          <w:p w:rsidR="00D2092F" w:rsidRDefault="00B523C6">
            <w:pPr>
              <w:widowControl w:val="0"/>
              <w:spacing w:before="169"/>
              <w:ind w:right="689"/>
              <w:rPr>
                <w:rFonts w:ascii="Times New Roman" w:eastAsia="Times New Roman" w:hAnsi="Times New Roman"/>
                <w:sz w:val="23"/>
                <w:lang w:val="ru-RU"/>
              </w:rPr>
            </w:pPr>
            <w:r>
              <w:rPr>
                <w:rFonts w:eastAsia="Times New Roman" w:cs="Times New Roman"/>
                <w:spacing w:val="-1"/>
                <w:sz w:val="23"/>
                <w:lang w:val="ru-RU"/>
              </w:rPr>
              <w:t>видеоролик</w:t>
            </w:r>
            <w:r>
              <w:rPr>
                <w:rFonts w:eastAsia="Times New Roman" w:cs="Times New Roman"/>
                <w:spacing w:val="-6"/>
                <w:sz w:val="23"/>
                <w:lang w:val="ru-RU"/>
              </w:rPr>
              <w:t xml:space="preserve"> </w:t>
            </w:r>
            <w:r>
              <w:rPr>
                <w:rFonts w:eastAsia="Times New Roman" w:cs="Times New Roman"/>
                <w:spacing w:val="-1"/>
                <w:sz w:val="23"/>
                <w:lang w:val="ru-RU"/>
              </w:rPr>
              <w:t>«Мульти-Россия»</w:t>
            </w:r>
            <w:r>
              <w:rPr>
                <w:rFonts w:eastAsia="Times New Roman" w:cs="Times New Roman"/>
                <w:spacing w:val="-18"/>
                <w:sz w:val="23"/>
                <w:lang w:val="ru-RU"/>
              </w:rPr>
              <w:t xml:space="preserve"> </w:t>
            </w:r>
            <w:hyperlink r:id="rId407">
              <w:r>
                <w:rPr>
                  <w:rFonts w:eastAsia="Times New Roman" w:cs="Times New Roman"/>
                  <w:color w:val="0000FF"/>
                  <w:sz w:val="23"/>
                  <w:u w:val="single"/>
                </w:rPr>
                <w:t>http</w:t>
              </w:r>
              <w:r>
                <w:rPr>
                  <w:rFonts w:eastAsia="Times New Roman" w:cs="Times New Roman"/>
                  <w:color w:val="0000FF"/>
                  <w:sz w:val="23"/>
                  <w:u w:val="single"/>
                  <w:lang w:val="ru-RU"/>
                </w:rPr>
                <w:t>://</w:t>
              </w:r>
              <w:r>
                <w:rPr>
                  <w:rFonts w:eastAsia="Times New Roman" w:cs="Times New Roman"/>
                  <w:color w:val="0000FF"/>
                  <w:sz w:val="23"/>
                  <w:u w:val="single"/>
                </w:rPr>
                <w:t>www</w:t>
              </w:r>
              <w:r>
                <w:rPr>
                  <w:rFonts w:eastAsia="Times New Roman" w:cs="Times New Roman"/>
                  <w:color w:val="0000FF"/>
                  <w:sz w:val="23"/>
                  <w:u w:val="single"/>
                  <w:lang w:val="ru-RU"/>
                </w:rPr>
                <w:t>.</w:t>
              </w:r>
              <w:r>
                <w:rPr>
                  <w:rFonts w:eastAsia="Times New Roman" w:cs="Times New Roman"/>
                  <w:color w:val="0000FF"/>
                  <w:sz w:val="23"/>
                  <w:u w:val="single"/>
                </w:rPr>
                <w:t>multirussia</w:t>
              </w:r>
              <w:r>
                <w:rPr>
                  <w:rFonts w:eastAsia="Times New Roman" w:cs="Times New Roman"/>
                  <w:color w:val="0000FF"/>
                  <w:sz w:val="23"/>
                  <w:u w:val="single"/>
                  <w:lang w:val="ru-RU"/>
                </w:rPr>
                <w:t>.</w:t>
              </w:r>
              <w:r>
                <w:rPr>
                  <w:rFonts w:eastAsia="Times New Roman" w:cs="Times New Roman"/>
                  <w:color w:val="0000FF"/>
                  <w:sz w:val="23"/>
                  <w:u w:val="single"/>
                </w:rPr>
                <w:t>ru</w:t>
              </w:r>
              <w:r>
                <w:rPr>
                  <w:rFonts w:eastAsia="Times New Roman" w:cs="Times New Roman"/>
                  <w:color w:val="0000FF"/>
                  <w:sz w:val="23"/>
                  <w:u w:val="single"/>
                  <w:lang w:val="ru-RU"/>
                </w:rPr>
                <w:t>/</w:t>
              </w:r>
            </w:hyperlink>
            <w:r>
              <w:rPr>
                <w:rFonts w:eastAsia="Times New Roman" w:cs="Times New Roman"/>
                <w:color w:val="0000FF"/>
                <w:spacing w:val="-54"/>
                <w:sz w:val="23"/>
                <w:lang w:val="ru-RU"/>
              </w:rPr>
              <w:t xml:space="preserve"> </w:t>
            </w:r>
            <w:hyperlink r:id="rId408">
              <w:r>
                <w:rPr>
                  <w:rFonts w:eastAsia="Times New Roman" w:cs="Times New Roman"/>
                  <w:color w:val="0000FF"/>
                  <w:sz w:val="23"/>
                  <w:u w:val="single"/>
                </w:rPr>
                <w:t>https</w:t>
              </w:r>
              <w:r>
                <w:rPr>
                  <w:rFonts w:eastAsia="Times New Roman" w:cs="Times New Roman"/>
                  <w:color w:val="0000FF"/>
                  <w:sz w:val="23"/>
                  <w:u w:val="single"/>
                  <w:lang w:val="ru-RU"/>
                </w:rPr>
                <w:t>://</w:t>
              </w:r>
              <w:r>
                <w:rPr>
                  <w:rFonts w:eastAsia="Times New Roman" w:cs="Times New Roman"/>
                  <w:color w:val="0000FF"/>
                  <w:sz w:val="23"/>
                  <w:u w:val="single"/>
                </w:rPr>
                <w:t>m</w:t>
              </w:r>
              <w:r>
                <w:rPr>
                  <w:rFonts w:eastAsia="Times New Roman" w:cs="Times New Roman"/>
                  <w:color w:val="0000FF"/>
                  <w:sz w:val="23"/>
                  <w:u w:val="single"/>
                  <w:lang w:val="ru-RU"/>
                </w:rPr>
                <w:t>.</w:t>
              </w:r>
              <w:r>
                <w:rPr>
                  <w:rFonts w:eastAsia="Times New Roman" w:cs="Times New Roman"/>
                  <w:color w:val="0000FF"/>
                  <w:sz w:val="23"/>
                  <w:u w:val="single"/>
                </w:rPr>
                <w:t>vk</w:t>
              </w:r>
              <w:r>
                <w:rPr>
                  <w:rFonts w:eastAsia="Times New Roman" w:cs="Times New Roman"/>
                  <w:color w:val="0000FF"/>
                  <w:sz w:val="23"/>
                  <w:u w:val="single"/>
                  <w:lang w:val="ru-RU"/>
                </w:rPr>
                <w:t>.</w:t>
              </w:r>
              <w:r>
                <w:rPr>
                  <w:rFonts w:eastAsia="Times New Roman" w:cs="Times New Roman"/>
                  <w:color w:val="0000FF"/>
                  <w:sz w:val="23"/>
                  <w:u w:val="single"/>
                </w:rPr>
                <w:t>com</w:t>
              </w:r>
              <w:r>
                <w:rPr>
                  <w:rFonts w:eastAsia="Times New Roman" w:cs="Times New Roman"/>
                  <w:color w:val="0000FF"/>
                  <w:sz w:val="23"/>
                  <w:u w:val="single"/>
                  <w:lang w:val="ru-RU"/>
                </w:rPr>
                <w:t>/</w:t>
              </w:r>
              <w:r>
                <w:rPr>
                  <w:rFonts w:eastAsia="Times New Roman" w:cs="Times New Roman"/>
                  <w:color w:val="0000FF"/>
                  <w:sz w:val="23"/>
                  <w:u w:val="single"/>
                </w:rPr>
                <w:t>orlyata</w:t>
              </w:r>
              <w:r>
                <w:rPr>
                  <w:rFonts w:eastAsia="Times New Roman" w:cs="Times New Roman"/>
                  <w:color w:val="0000FF"/>
                  <w:sz w:val="23"/>
                  <w:u w:val="single"/>
                  <w:lang w:val="ru-RU"/>
                </w:rPr>
                <w:t>_</w:t>
              </w:r>
              <w:r>
                <w:rPr>
                  <w:rFonts w:eastAsia="Times New Roman" w:cs="Times New Roman"/>
                  <w:color w:val="0000FF"/>
                  <w:sz w:val="23"/>
                  <w:u w:val="single"/>
                </w:rPr>
                <w:t>rus</w:t>
              </w:r>
            </w:hyperlink>
          </w:p>
        </w:tc>
      </w:tr>
      <w:tr w:rsidR="00D2092F">
        <w:trPr>
          <w:trHeight w:val="525"/>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99"/>
              <w:ind w:right="106"/>
              <w:jc w:val="center"/>
              <w:rPr>
                <w:rFonts w:ascii="Times New Roman" w:eastAsia="Times New Roman" w:hAnsi="Times New Roman"/>
              </w:rPr>
            </w:pPr>
            <w:r>
              <w:rPr>
                <w:rFonts w:eastAsia="Times New Roman" w:cs="Times New Roman"/>
              </w:rPr>
              <w:t>30</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626"/>
              <w:rPr>
                <w:rFonts w:ascii="Times New Roman" w:eastAsia="Times New Roman" w:hAnsi="Times New Roman"/>
                <w:sz w:val="23"/>
                <w:lang w:val="ru-RU"/>
              </w:rPr>
            </w:pPr>
            <w:r>
              <w:rPr>
                <w:rFonts w:eastAsia="Times New Roman" w:cs="Times New Roman"/>
                <w:sz w:val="23"/>
                <w:lang w:val="ru-RU"/>
              </w:rPr>
              <w:t>«Я</w:t>
            </w:r>
            <w:r>
              <w:rPr>
                <w:rFonts w:eastAsia="Times New Roman" w:cs="Times New Roman"/>
                <w:spacing w:val="-6"/>
                <w:sz w:val="23"/>
                <w:lang w:val="ru-RU"/>
              </w:rPr>
              <w:t xml:space="preserve"> </w:t>
            </w:r>
            <w:r>
              <w:rPr>
                <w:rFonts w:eastAsia="Times New Roman" w:cs="Times New Roman"/>
                <w:sz w:val="23"/>
                <w:lang w:val="ru-RU"/>
              </w:rPr>
              <w:t>храню</w:t>
            </w:r>
            <w:r>
              <w:rPr>
                <w:rFonts w:eastAsia="Times New Roman" w:cs="Times New Roman"/>
                <w:spacing w:val="-3"/>
                <w:sz w:val="23"/>
                <w:lang w:val="ru-RU"/>
              </w:rPr>
              <w:t xml:space="preserve"> </w:t>
            </w:r>
            <w:r>
              <w:rPr>
                <w:rFonts w:eastAsia="Times New Roman" w:cs="Times New Roman"/>
                <w:sz w:val="23"/>
                <w:lang w:val="ru-RU"/>
              </w:rPr>
              <w:t>традиции</w:t>
            </w:r>
            <w:r>
              <w:rPr>
                <w:rFonts w:eastAsia="Times New Roman" w:cs="Times New Roman"/>
                <w:spacing w:val="-4"/>
                <w:sz w:val="23"/>
                <w:lang w:val="ru-RU"/>
              </w:rPr>
              <w:t xml:space="preserve"> </w:t>
            </w:r>
            <w:r>
              <w:rPr>
                <w:rFonts w:eastAsia="Times New Roman" w:cs="Times New Roman"/>
                <w:sz w:val="23"/>
                <w:lang w:val="ru-RU"/>
              </w:rPr>
              <w:t>семьи,</w:t>
            </w:r>
            <w:r>
              <w:rPr>
                <w:rFonts w:eastAsia="Times New Roman" w:cs="Times New Roman"/>
                <w:spacing w:val="-5"/>
                <w:sz w:val="23"/>
                <w:lang w:val="ru-RU"/>
              </w:rPr>
              <w:t xml:space="preserve"> </w:t>
            </w:r>
            <w:r>
              <w:rPr>
                <w:rFonts w:eastAsia="Times New Roman" w:cs="Times New Roman"/>
                <w:sz w:val="23"/>
                <w:lang w:val="ru-RU"/>
              </w:rPr>
              <w:t>а,</w:t>
            </w:r>
            <w:r>
              <w:rPr>
                <w:rFonts w:eastAsia="Times New Roman" w:cs="Times New Roman"/>
                <w:spacing w:val="-4"/>
                <w:sz w:val="23"/>
                <w:lang w:val="ru-RU"/>
              </w:rPr>
              <w:t xml:space="preserve"> </w:t>
            </w:r>
            <w:r>
              <w:rPr>
                <w:rFonts w:eastAsia="Times New Roman" w:cs="Times New Roman"/>
                <w:sz w:val="23"/>
                <w:lang w:val="ru-RU"/>
              </w:rPr>
              <w:t>значит,</w:t>
            </w:r>
            <w:r>
              <w:rPr>
                <w:rFonts w:eastAsia="Times New Roman" w:cs="Times New Roman"/>
                <w:spacing w:val="-6"/>
                <w:sz w:val="23"/>
                <w:lang w:val="ru-RU"/>
              </w:rPr>
              <w:t xml:space="preserve"> </w:t>
            </w:r>
            <w:r>
              <w:rPr>
                <w:rFonts w:eastAsia="Times New Roman" w:cs="Times New Roman"/>
                <w:sz w:val="23"/>
                <w:lang w:val="ru-RU"/>
              </w:rPr>
              <w:t>и</w:t>
            </w:r>
            <w:r>
              <w:rPr>
                <w:rFonts w:eastAsia="Times New Roman" w:cs="Times New Roman"/>
                <w:spacing w:val="-6"/>
                <w:sz w:val="23"/>
                <w:lang w:val="ru-RU"/>
              </w:rPr>
              <w:t xml:space="preserve"> </w:t>
            </w:r>
            <w:r>
              <w:rPr>
                <w:rFonts w:eastAsia="Times New Roman" w:cs="Times New Roman"/>
                <w:sz w:val="23"/>
                <w:lang w:val="ru-RU"/>
              </w:rPr>
              <w:t>традиции</w:t>
            </w:r>
            <w:r>
              <w:rPr>
                <w:rFonts w:eastAsia="Times New Roman" w:cs="Times New Roman"/>
                <w:spacing w:val="-9"/>
                <w:sz w:val="23"/>
                <w:lang w:val="ru-RU"/>
              </w:rPr>
              <w:t xml:space="preserve"> </w:t>
            </w:r>
            <w:r>
              <w:rPr>
                <w:rFonts w:eastAsia="Times New Roman" w:cs="Times New Roman"/>
                <w:sz w:val="23"/>
                <w:lang w:val="ru-RU"/>
              </w:rPr>
              <w:t>страны»</w:t>
            </w:r>
            <w:r>
              <w:rPr>
                <w:rFonts w:eastAsia="Times New Roman" w:cs="Times New Roman"/>
                <w:spacing w:val="-55"/>
                <w:sz w:val="23"/>
                <w:lang w:val="ru-RU"/>
              </w:rPr>
              <w:t xml:space="preserve"> </w:t>
            </w:r>
            <w:r>
              <w:rPr>
                <w:rFonts w:eastAsia="Times New Roman" w:cs="Times New Roman"/>
                <w:sz w:val="23"/>
                <w:lang w:val="ru-RU"/>
              </w:rPr>
              <w:t>Кодекс «Орлёнка</w:t>
            </w:r>
            <w:r>
              <w:rPr>
                <w:rFonts w:eastAsia="Times New Roman" w:cs="Times New Roman"/>
                <w:spacing w:val="1"/>
                <w:sz w:val="23"/>
                <w:lang w:val="ru-RU"/>
              </w:rPr>
              <w:t xml:space="preserve"> </w:t>
            </w:r>
            <w:r>
              <w:rPr>
                <w:rFonts w:eastAsia="Times New Roman" w:cs="Times New Roman"/>
                <w:sz w:val="23"/>
                <w:lang w:val="ru-RU"/>
              </w:rPr>
              <w:t>–</w:t>
            </w:r>
            <w:r>
              <w:rPr>
                <w:rFonts w:eastAsia="Times New Roman" w:cs="Times New Roman"/>
                <w:spacing w:val="-3"/>
                <w:sz w:val="23"/>
                <w:lang w:val="ru-RU"/>
              </w:rPr>
              <w:t xml:space="preserve"> </w:t>
            </w:r>
            <w:r>
              <w:rPr>
                <w:rFonts w:eastAsia="Times New Roman" w:cs="Times New Roman"/>
                <w:sz w:val="23"/>
                <w:lang w:val="ru-RU"/>
              </w:rPr>
              <w:t>хранителя»</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6"/>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532"/>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2"/>
              <w:ind w:right="106"/>
              <w:jc w:val="center"/>
              <w:rPr>
                <w:rFonts w:ascii="Times New Roman" w:eastAsia="Times New Roman" w:hAnsi="Times New Roman"/>
              </w:rPr>
            </w:pPr>
            <w:r>
              <w:rPr>
                <w:rFonts w:eastAsia="Times New Roman" w:cs="Times New Roman"/>
              </w:rPr>
              <w:t>31</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line="246" w:lineRule="exact"/>
              <w:rPr>
                <w:rFonts w:ascii="Times New Roman" w:eastAsia="Times New Roman" w:hAnsi="Times New Roman"/>
                <w:sz w:val="23"/>
                <w:lang w:val="ru-RU"/>
              </w:rPr>
            </w:pPr>
            <w:r>
              <w:rPr>
                <w:rFonts w:eastAsia="Times New Roman" w:cs="Times New Roman"/>
                <w:sz w:val="23"/>
                <w:lang w:val="ru-RU"/>
              </w:rPr>
              <w:t>«Знать,</w:t>
            </w:r>
            <w:r>
              <w:rPr>
                <w:rFonts w:eastAsia="Times New Roman" w:cs="Times New Roman"/>
                <w:spacing w:val="-4"/>
                <w:sz w:val="23"/>
                <w:lang w:val="ru-RU"/>
              </w:rPr>
              <w:t xml:space="preserve"> </w:t>
            </w:r>
            <w:r>
              <w:rPr>
                <w:rFonts w:eastAsia="Times New Roman" w:cs="Times New Roman"/>
                <w:sz w:val="23"/>
                <w:lang w:val="ru-RU"/>
              </w:rPr>
              <w:t>чтобы</w:t>
            </w:r>
            <w:r>
              <w:rPr>
                <w:rFonts w:eastAsia="Times New Roman" w:cs="Times New Roman"/>
                <w:spacing w:val="-4"/>
                <w:sz w:val="23"/>
                <w:lang w:val="ru-RU"/>
              </w:rPr>
              <w:t xml:space="preserve"> </w:t>
            </w:r>
            <w:r>
              <w:rPr>
                <w:rFonts w:eastAsia="Times New Roman" w:cs="Times New Roman"/>
                <w:sz w:val="23"/>
                <w:lang w:val="ru-RU"/>
              </w:rPr>
              <w:t>хранить»</w:t>
            </w:r>
          </w:p>
          <w:p w:rsidR="00D2092F" w:rsidRDefault="00B523C6">
            <w:pPr>
              <w:widowControl w:val="0"/>
              <w:spacing w:before="280" w:line="260" w:lineRule="exact"/>
              <w:rPr>
                <w:rFonts w:ascii="Times New Roman" w:eastAsia="Times New Roman" w:hAnsi="Times New Roman"/>
                <w:sz w:val="23"/>
                <w:lang w:val="ru-RU"/>
              </w:rPr>
            </w:pPr>
            <w:r>
              <w:rPr>
                <w:rFonts w:eastAsia="Times New Roman" w:cs="Times New Roman"/>
                <w:sz w:val="23"/>
                <w:lang w:val="ru-RU"/>
              </w:rPr>
              <w:t>«Историческое</w:t>
            </w:r>
            <w:r>
              <w:rPr>
                <w:rFonts w:eastAsia="Times New Roman" w:cs="Times New Roman"/>
                <w:spacing w:val="-13"/>
                <w:sz w:val="23"/>
                <w:lang w:val="ru-RU"/>
              </w:rPr>
              <w:t xml:space="preserve"> </w:t>
            </w:r>
            <w:r>
              <w:rPr>
                <w:rFonts w:eastAsia="Times New Roman" w:cs="Times New Roman"/>
                <w:sz w:val="23"/>
                <w:lang w:val="ru-RU"/>
              </w:rPr>
              <w:t>чаепитие»</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8"/>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73"/>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ind w:right="106"/>
              <w:jc w:val="center"/>
              <w:rPr>
                <w:rFonts w:ascii="Times New Roman" w:eastAsia="Times New Roman" w:hAnsi="Times New Roman"/>
              </w:rPr>
            </w:pPr>
            <w:r>
              <w:rPr>
                <w:rFonts w:eastAsia="Times New Roman" w:cs="Times New Roman"/>
              </w:rPr>
              <w:t>32</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6" w:lineRule="exact"/>
              <w:rPr>
                <w:rFonts w:ascii="Times New Roman" w:eastAsia="Times New Roman" w:hAnsi="Times New Roman"/>
                <w:sz w:val="23"/>
              </w:rPr>
            </w:pPr>
            <w:r>
              <w:rPr>
                <w:rFonts w:eastAsia="Times New Roman" w:cs="Times New Roman"/>
                <w:sz w:val="23"/>
              </w:rPr>
              <w:t>«Расскажи</w:t>
            </w:r>
            <w:r>
              <w:rPr>
                <w:rFonts w:eastAsia="Times New Roman" w:cs="Times New Roman"/>
                <w:spacing w:val="-7"/>
                <w:sz w:val="23"/>
              </w:rPr>
              <w:t xml:space="preserve"> </w:t>
            </w:r>
            <w:r>
              <w:rPr>
                <w:rFonts w:eastAsia="Times New Roman" w:cs="Times New Roman"/>
                <w:sz w:val="23"/>
              </w:rPr>
              <w:t>мне</w:t>
            </w:r>
            <w:r>
              <w:rPr>
                <w:rFonts w:eastAsia="Times New Roman" w:cs="Times New Roman"/>
                <w:spacing w:val="-4"/>
                <w:sz w:val="23"/>
              </w:rPr>
              <w:t xml:space="preserve"> </w:t>
            </w:r>
            <w:r>
              <w:rPr>
                <w:rFonts w:eastAsia="Times New Roman" w:cs="Times New Roman"/>
                <w:sz w:val="23"/>
              </w:rPr>
              <w:t>о</w:t>
            </w:r>
            <w:r>
              <w:rPr>
                <w:rFonts w:eastAsia="Times New Roman" w:cs="Times New Roman"/>
                <w:spacing w:val="-11"/>
                <w:sz w:val="23"/>
              </w:rPr>
              <w:t xml:space="preserve"> </w:t>
            </w:r>
            <w:r>
              <w:rPr>
                <w:rFonts w:eastAsia="Times New Roman" w:cs="Times New Roman"/>
                <w:sz w:val="23"/>
              </w:rPr>
              <w:t>России»</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4"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78"/>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106"/>
              <w:jc w:val="center"/>
              <w:rPr>
                <w:rFonts w:ascii="Times New Roman" w:eastAsia="Times New Roman" w:hAnsi="Times New Roman"/>
              </w:rPr>
            </w:pPr>
            <w:r>
              <w:rPr>
                <w:rFonts w:eastAsia="Times New Roman" w:cs="Times New Roman"/>
              </w:rPr>
              <w:t>33</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rPr>
                <w:rFonts w:ascii="Times New Roman" w:eastAsia="Times New Roman" w:hAnsi="Times New Roman"/>
                <w:sz w:val="23"/>
              </w:rPr>
            </w:pPr>
            <w:r>
              <w:rPr>
                <w:rFonts w:eastAsia="Times New Roman" w:cs="Times New Roman"/>
                <w:sz w:val="23"/>
              </w:rPr>
              <w:t>«Я</w:t>
            </w:r>
            <w:r>
              <w:rPr>
                <w:rFonts w:eastAsia="Times New Roman" w:cs="Times New Roman"/>
                <w:spacing w:val="-4"/>
                <w:sz w:val="23"/>
              </w:rPr>
              <w:t xml:space="preserve"> </w:t>
            </w:r>
            <w:r>
              <w:rPr>
                <w:rFonts w:eastAsia="Times New Roman" w:cs="Times New Roman"/>
                <w:sz w:val="23"/>
              </w:rPr>
              <w:t>–</w:t>
            </w:r>
            <w:r>
              <w:rPr>
                <w:rFonts w:eastAsia="Times New Roman" w:cs="Times New Roman"/>
                <w:spacing w:val="-1"/>
                <w:sz w:val="23"/>
              </w:rPr>
              <w:t xml:space="preserve"> </w:t>
            </w:r>
            <w:r>
              <w:rPr>
                <w:rFonts w:eastAsia="Times New Roman" w:cs="Times New Roman"/>
                <w:sz w:val="23"/>
              </w:rPr>
              <w:t>хранитель,</w:t>
            </w:r>
            <w:r>
              <w:rPr>
                <w:rFonts w:eastAsia="Times New Roman" w:cs="Times New Roman"/>
                <w:spacing w:val="-2"/>
                <w:sz w:val="23"/>
              </w:rPr>
              <w:t xml:space="preserve"> </w:t>
            </w:r>
            <w:r>
              <w:rPr>
                <w:rFonts w:eastAsia="Times New Roman" w:cs="Times New Roman"/>
                <w:sz w:val="23"/>
              </w:rPr>
              <w:t>мы – хранители»</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7" w:lineRule="exact"/>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525"/>
        </w:trPr>
        <w:tc>
          <w:tcPr>
            <w:tcW w:w="85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97"/>
              <w:ind w:right="106"/>
              <w:jc w:val="center"/>
              <w:rPr>
                <w:rFonts w:ascii="Times New Roman" w:eastAsia="Times New Roman" w:hAnsi="Times New Roman"/>
              </w:rPr>
            </w:pPr>
            <w:r>
              <w:rPr>
                <w:rFonts w:eastAsia="Times New Roman" w:cs="Times New Roman"/>
              </w:rPr>
              <w:t>34</w:t>
            </w:r>
          </w:p>
        </w:tc>
        <w:tc>
          <w:tcPr>
            <w:tcW w:w="638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286"/>
              <w:rPr>
                <w:rFonts w:ascii="Times New Roman" w:eastAsia="Times New Roman" w:hAnsi="Times New Roman"/>
                <w:sz w:val="23"/>
                <w:lang w:val="ru-RU"/>
              </w:rPr>
            </w:pPr>
            <w:r>
              <w:rPr>
                <w:rFonts w:eastAsia="Times New Roman" w:cs="Times New Roman"/>
                <w:sz w:val="23"/>
                <w:lang w:val="ru-RU"/>
              </w:rPr>
              <w:t>Подведение</w:t>
            </w:r>
            <w:r>
              <w:rPr>
                <w:rFonts w:eastAsia="Times New Roman" w:cs="Times New Roman"/>
                <w:spacing w:val="-10"/>
                <w:sz w:val="23"/>
                <w:lang w:val="ru-RU"/>
              </w:rPr>
              <w:t xml:space="preserve"> </w:t>
            </w:r>
            <w:r>
              <w:rPr>
                <w:rFonts w:eastAsia="Times New Roman" w:cs="Times New Roman"/>
                <w:sz w:val="23"/>
                <w:lang w:val="ru-RU"/>
              </w:rPr>
              <w:t>итогов</w:t>
            </w:r>
            <w:r>
              <w:rPr>
                <w:rFonts w:eastAsia="Times New Roman" w:cs="Times New Roman"/>
                <w:spacing w:val="-1"/>
                <w:sz w:val="23"/>
                <w:lang w:val="ru-RU"/>
              </w:rPr>
              <w:t xml:space="preserve"> </w:t>
            </w:r>
            <w:r>
              <w:rPr>
                <w:rFonts w:eastAsia="Times New Roman" w:cs="Times New Roman"/>
                <w:sz w:val="23"/>
                <w:lang w:val="ru-RU"/>
              </w:rPr>
              <w:t>участия</w:t>
            </w:r>
            <w:r>
              <w:rPr>
                <w:rFonts w:eastAsia="Times New Roman" w:cs="Times New Roman"/>
                <w:spacing w:val="-11"/>
                <w:sz w:val="23"/>
                <w:lang w:val="ru-RU"/>
              </w:rPr>
              <w:t xml:space="preserve"> </w:t>
            </w:r>
            <w:r>
              <w:rPr>
                <w:rFonts w:eastAsia="Times New Roman" w:cs="Times New Roman"/>
                <w:sz w:val="23"/>
                <w:lang w:val="ru-RU"/>
              </w:rPr>
              <w:t>в</w:t>
            </w:r>
            <w:r>
              <w:rPr>
                <w:rFonts w:eastAsia="Times New Roman" w:cs="Times New Roman"/>
                <w:spacing w:val="-10"/>
                <w:sz w:val="23"/>
                <w:lang w:val="ru-RU"/>
              </w:rPr>
              <w:t xml:space="preserve"> </w:t>
            </w:r>
            <w:r>
              <w:rPr>
                <w:rFonts w:eastAsia="Times New Roman" w:cs="Times New Roman"/>
                <w:sz w:val="23"/>
                <w:lang w:val="ru-RU"/>
              </w:rPr>
              <w:t>Программе</w:t>
            </w:r>
            <w:r>
              <w:rPr>
                <w:rFonts w:eastAsia="Times New Roman" w:cs="Times New Roman"/>
                <w:spacing w:val="-8"/>
                <w:sz w:val="23"/>
                <w:lang w:val="ru-RU"/>
              </w:rPr>
              <w:t xml:space="preserve"> </w:t>
            </w:r>
            <w:r>
              <w:rPr>
                <w:rFonts w:eastAsia="Times New Roman" w:cs="Times New Roman"/>
                <w:sz w:val="23"/>
                <w:lang w:val="ru-RU"/>
              </w:rPr>
              <w:t>в</w:t>
            </w:r>
            <w:r>
              <w:rPr>
                <w:rFonts w:eastAsia="Times New Roman" w:cs="Times New Roman"/>
                <w:spacing w:val="-9"/>
                <w:sz w:val="23"/>
                <w:lang w:val="ru-RU"/>
              </w:rPr>
              <w:t xml:space="preserve"> </w:t>
            </w:r>
            <w:r>
              <w:rPr>
                <w:rFonts w:eastAsia="Times New Roman" w:cs="Times New Roman"/>
                <w:sz w:val="23"/>
                <w:lang w:val="ru-RU"/>
              </w:rPr>
              <w:t>текущем</w:t>
            </w:r>
            <w:r>
              <w:rPr>
                <w:rFonts w:eastAsia="Times New Roman" w:cs="Times New Roman"/>
                <w:spacing w:val="-6"/>
                <w:sz w:val="23"/>
                <w:lang w:val="ru-RU"/>
              </w:rPr>
              <w:t xml:space="preserve"> </w:t>
            </w:r>
            <w:r>
              <w:rPr>
                <w:rFonts w:eastAsia="Times New Roman" w:cs="Times New Roman"/>
                <w:sz w:val="23"/>
                <w:lang w:val="ru-RU"/>
              </w:rPr>
              <w:t>учебном</w:t>
            </w:r>
            <w:r>
              <w:rPr>
                <w:rFonts w:eastAsia="Times New Roman" w:cs="Times New Roman"/>
                <w:spacing w:val="-55"/>
                <w:sz w:val="23"/>
                <w:lang w:val="ru-RU"/>
              </w:rPr>
              <w:t xml:space="preserve"> </w:t>
            </w:r>
            <w:r>
              <w:rPr>
                <w:rFonts w:eastAsia="Times New Roman" w:cs="Times New Roman"/>
                <w:sz w:val="23"/>
                <w:lang w:val="ru-RU"/>
              </w:rPr>
              <w:t>году</w:t>
            </w:r>
          </w:p>
        </w:tc>
        <w:tc>
          <w:tcPr>
            <w:tcW w:w="113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1"/>
              <w:ind w:right="485"/>
              <w:jc w:val="right"/>
              <w:rPr>
                <w:rFonts w:ascii="Times New Roman" w:eastAsia="Times New Roman" w:hAnsi="Times New Roman"/>
              </w:rPr>
            </w:pPr>
            <w:r>
              <w:rPr>
                <w:rFonts w:eastAsia="Times New Roman" w:cs="Times New Roman"/>
              </w:rPr>
              <w:t>1</w:t>
            </w: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78"/>
        </w:trPr>
        <w:tc>
          <w:tcPr>
            <w:tcW w:w="8368" w:type="dxa"/>
            <w:gridSpan w:val="3"/>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7" w:lineRule="exact"/>
              <w:ind w:right="80"/>
              <w:jc w:val="right"/>
              <w:rPr>
                <w:rFonts w:ascii="Times New Roman" w:eastAsia="Times New Roman" w:hAnsi="Times New Roman"/>
                <w:b/>
              </w:rPr>
            </w:pPr>
            <w:r>
              <w:rPr>
                <w:rFonts w:eastAsia="Times New Roman" w:cs="Times New Roman"/>
                <w:b/>
              </w:rPr>
              <w:t>ИТОГО</w:t>
            </w:r>
            <w:r>
              <w:rPr>
                <w:rFonts w:eastAsia="Times New Roman" w:cs="Times New Roman"/>
                <w:b/>
                <w:spacing w:val="-1"/>
              </w:rPr>
              <w:t xml:space="preserve"> </w:t>
            </w:r>
            <w:r>
              <w:rPr>
                <w:rFonts w:eastAsia="Times New Roman" w:cs="Times New Roman"/>
                <w:b/>
              </w:rPr>
              <w:t>34</w:t>
            </w:r>
            <w:r>
              <w:rPr>
                <w:rFonts w:eastAsia="Times New Roman" w:cs="Times New Roman"/>
                <w:b/>
                <w:spacing w:val="-7"/>
              </w:rPr>
              <w:t xml:space="preserve"> </w:t>
            </w:r>
            <w:r>
              <w:rPr>
                <w:rFonts w:eastAsia="Times New Roman" w:cs="Times New Roman"/>
                <w:b/>
              </w:rPr>
              <w:t>часа</w:t>
            </w:r>
          </w:p>
        </w:tc>
        <w:tc>
          <w:tcPr>
            <w:tcW w:w="6238" w:type="dxa"/>
            <w:tcBorders>
              <w:top w:val="single" w:sz="4" w:space="0" w:color="000000"/>
              <w:left w:val="single" w:sz="4" w:space="0" w:color="000000"/>
              <w:bottom w:val="single" w:sz="4" w:space="0" w:color="000000"/>
              <w:right w:val="single" w:sz="4" w:space="0" w:color="000000"/>
            </w:tcBorders>
          </w:tcPr>
          <w:p w:rsidR="00D2092F" w:rsidRDefault="00D2092F">
            <w:pPr>
              <w:widowControl w:val="0"/>
              <w:rPr>
                <w:rFonts w:ascii="Times New Roman" w:eastAsia="Times New Roman" w:hAnsi="Times New Roman"/>
                <w:sz w:val="20"/>
              </w:rPr>
            </w:pPr>
          </w:p>
        </w:tc>
      </w:tr>
    </w:tbl>
    <w:p w:rsidR="00D2092F" w:rsidRDefault="00D2092F">
      <w:pPr>
        <w:widowControl w:val="0"/>
        <w:spacing w:before="60" w:beforeAutospacing="0" w:afterAutospacing="0"/>
        <w:ind w:right="3916"/>
        <w:jc w:val="center"/>
        <w:outlineLvl w:val="1"/>
        <w:rPr>
          <w:rFonts w:ascii="Times New Roman" w:eastAsia="Times New Roman" w:hAnsi="Times New Roman" w:cs="Times New Roman"/>
          <w:sz w:val="20"/>
          <w:lang w:val="ru-RU"/>
        </w:rPr>
      </w:pPr>
    </w:p>
    <w:p w:rsidR="00D2092F" w:rsidRDefault="00B523C6">
      <w:pPr>
        <w:widowControl w:val="0"/>
        <w:spacing w:before="60" w:beforeAutospacing="0" w:afterAutospacing="0"/>
        <w:ind w:right="3916"/>
        <w:jc w:val="center"/>
        <w:outlineLvl w:val="1"/>
        <w:rPr>
          <w:rFonts w:ascii="Times New Roman" w:eastAsia="Times New Roman" w:hAnsi="Times New Roman" w:cs="Times New Roman"/>
          <w:b/>
          <w:bCs/>
          <w:sz w:val="24"/>
          <w:szCs w:val="24"/>
          <w:lang w:val="ru-RU"/>
        </w:rPr>
      </w:pPr>
      <w:r>
        <w:rPr>
          <w:rFonts w:eastAsia="Times New Roman" w:cs="Times New Roman"/>
          <w:b/>
          <w:bCs/>
          <w:spacing w:val="-1"/>
          <w:sz w:val="24"/>
          <w:szCs w:val="24"/>
          <w:lang w:val="ru-RU"/>
        </w:rPr>
        <w:t>ТЕМАТИЧЕСКОЕ</w:t>
      </w:r>
      <w:r>
        <w:rPr>
          <w:rFonts w:eastAsia="Times New Roman" w:cs="Times New Roman"/>
          <w:b/>
          <w:bCs/>
          <w:spacing w:val="-14"/>
          <w:sz w:val="24"/>
          <w:szCs w:val="24"/>
          <w:lang w:val="ru-RU"/>
        </w:rPr>
        <w:t xml:space="preserve"> </w:t>
      </w:r>
      <w:r>
        <w:rPr>
          <w:rFonts w:eastAsia="Times New Roman" w:cs="Times New Roman"/>
          <w:b/>
          <w:bCs/>
          <w:sz w:val="24"/>
          <w:szCs w:val="24"/>
          <w:lang w:val="ru-RU"/>
        </w:rPr>
        <w:t>ПЛАНИРОВАНИЕ</w:t>
      </w:r>
    </w:p>
    <w:p w:rsidR="00D2092F" w:rsidRDefault="00B523C6">
      <w:pPr>
        <w:widowControl w:val="0"/>
        <w:spacing w:before="6" w:beforeAutospacing="0" w:afterAutospacing="0"/>
        <w:ind w:right="3920"/>
        <w:jc w:val="center"/>
        <w:rPr>
          <w:rFonts w:ascii="Times New Roman" w:eastAsia="Times New Roman" w:hAnsi="Times New Roman" w:cs="Times New Roman"/>
          <w:b/>
          <w:sz w:val="24"/>
          <w:lang w:val="ru-RU"/>
        </w:rPr>
      </w:pPr>
      <w:r>
        <w:rPr>
          <w:rFonts w:eastAsia="Times New Roman" w:cs="Times New Roman"/>
          <w:b/>
          <w:sz w:val="24"/>
          <w:lang w:val="ru-RU"/>
        </w:rPr>
        <w:t>3-4</w:t>
      </w:r>
      <w:r>
        <w:rPr>
          <w:rFonts w:eastAsia="Times New Roman" w:cs="Times New Roman"/>
          <w:b/>
          <w:spacing w:val="-5"/>
          <w:sz w:val="24"/>
          <w:lang w:val="ru-RU"/>
        </w:rPr>
        <w:t xml:space="preserve"> </w:t>
      </w:r>
      <w:r>
        <w:rPr>
          <w:rFonts w:eastAsia="Times New Roman" w:cs="Times New Roman"/>
          <w:b/>
          <w:sz w:val="24"/>
          <w:lang w:val="ru-RU"/>
        </w:rPr>
        <w:t>класс</w:t>
      </w:r>
    </w:p>
    <w:tbl>
      <w:tblPr>
        <w:tblStyle w:val="TableNormal1"/>
        <w:tblW w:w="14520" w:type="dxa"/>
        <w:tblInd w:w="431" w:type="dxa"/>
        <w:tblLayout w:type="fixed"/>
        <w:tblCellMar>
          <w:left w:w="5" w:type="dxa"/>
          <w:right w:w="5" w:type="dxa"/>
        </w:tblCellMar>
        <w:tblLook w:val="01E0"/>
      </w:tblPr>
      <w:tblGrid>
        <w:gridCol w:w="708"/>
        <w:gridCol w:w="7428"/>
        <w:gridCol w:w="1140"/>
        <w:gridCol w:w="5244"/>
      </w:tblGrid>
      <w:tr w:rsidR="00D2092F">
        <w:trPr>
          <w:trHeight w:val="630"/>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52"/>
              <w:ind w:right="213"/>
              <w:jc w:val="center"/>
              <w:rPr>
                <w:rFonts w:ascii="Times New Roman" w:eastAsia="Times New Roman" w:hAnsi="Times New Roman"/>
                <w:b/>
              </w:rPr>
            </w:pPr>
            <w:r>
              <w:rPr>
                <w:rFonts w:eastAsia="Times New Roman" w:cs="Times New Roman"/>
                <w:b/>
              </w:rPr>
              <w:t>№</w:t>
            </w:r>
            <w:r>
              <w:rPr>
                <w:rFonts w:eastAsia="Times New Roman" w:cs="Times New Roman"/>
                <w:b/>
                <w:spacing w:val="-4"/>
              </w:rPr>
              <w:t xml:space="preserve"> </w:t>
            </w:r>
            <w:r>
              <w:rPr>
                <w:rFonts w:eastAsia="Times New Roman" w:cs="Times New Roman"/>
                <w:b/>
              </w:rPr>
              <w:t>п/п</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52"/>
              <w:ind w:right="2949"/>
              <w:jc w:val="center"/>
              <w:rPr>
                <w:rFonts w:ascii="Times New Roman" w:eastAsia="Times New Roman" w:hAnsi="Times New Roman"/>
                <w:b/>
              </w:rPr>
            </w:pPr>
            <w:r>
              <w:rPr>
                <w:rFonts w:eastAsia="Times New Roman" w:cs="Times New Roman"/>
                <w:b/>
              </w:rPr>
              <w:t>Тема</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line="270" w:lineRule="exact"/>
              <w:rPr>
                <w:rFonts w:ascii="Times New Roman" w:eastAsia="Times New Roman" w:hAnsi="Times New Roman"/>
                <w:b/>
              </w:rPr>
            </w:pPr>
            <w:r>
              <w:rPr>
                <w:rFonts w:eastAsia="Times New Roman" w:cs="Times New Roman"/>
                <w:b/>
              </w:rPr>
              <w:t>Кол-во</w:t>
            </w:r>
          </w:p>
          <w:p w:rsidR="00D2092F" w:rsidRDefault="00B523C6">
            <w:pPr>
              <w:widowControl w:val="0"/>
              <w:spacing w:before="41"/>
              <w:rPr>
                <w:rFonts w:ascii="Times New Roman" w:eastAsia="Times New Roman" w:hAnsi="Times New Roman"/>
                <w:b/>
              </w:rPr>
            </w:pPr>
            <w:r>
              <w:rPr>
                <w:rFonts w:eastAsia="Times New Roman" w:cs="Times New Roman"/>
                <w:b/>
              </w:rPr>
              <w:t>часов</w:t>
            </w:r>
          </w:p>
        </w:tc>
        <w:tc>
          <w:tcPr>
            <w:tcW w:w="5244"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52"/>
              <w:ind w:right="2051"/>
              <w:jc w:val="center"/>
              <w:rPr>
                <w:rFonts w:ascii="Times New Roman" w:eastAsia="Times New Roman" w:hAnsi="Times New Roman"/>
                <w:b/>
              </w:rPr>
            </w:pPr>
            <w:r>
              <w:rPr>
                <w:rFonts w:eastAsia="Times New Roman" w:cs="Times New Roman"/>
                <w:b/>
              </w:rPr>
              <w:t>ЦОР</w:t>
            </w:r>
            <w:r>
              <w:rPr>
                <w:rFonts w:eastAsia="Times New Roman" w:cs="Times New Roman"/>
                <w:b/>
                <w:spacing w:val="-8"/>
              </w:rPr>
              <w:t xml:space="preserve"> </w:t>
            </w:r>
            <w:r>
              <w:rPr>
                <w:rFonts w:eastAsia="Times New Roman" w:cs="Times New Roman"/>
                <w:b/>
              </w:rPr>
              <w:t>ЭОР</w:t>
            </w:r>
          </w:p>
        </w:tc>
      </w:tr>
      <w:tr w:rsidR="00D2092F">
        <w:trPr>
          <w:trHeight w:val="950"/>
        </w:trPr>
        <w:tc>
          <w:tcPr>
            <w:tcW w:w="708"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after="280"/>
              <w:rPr>
                <w:rFonts w:ascii="Times New Roman" w:eastAsia="Times New Roman" w:hAnsi="Times New Roman"/>
                <w:b/>
                <w:sz w:val="26"/>
              </w:rPr>
            </w:pPr>
          </w:p>
          <w:p w:rsidR="00D2092F" w:rsidRDefault="00B523C6">
            <w:pPr>
              <w:widowControl w:val="0"/>
              <w:spacing w:before="280"/>
              <w:jc w:val="center"/>
              <w:rPr>
                <w:rFonts w:ascii="Times New Roman" w:eastAsia="Times New Roman" w:hAnsi="Times New Roman"/>
              </w:rPr>
            </w:pPr>
            <w:r>
              <w:rPr>
                <w:rFonts w:eastAsia="Times New Roman" w:cs="Times New Roman"/>
              </w:rPr>
              <w:t>1</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88" w:line="228" w:lineRule="auto"/>
              <w:ind w:right="217"/>
              <w:rPr>
                <w:rFonts w:ascii="Times New Roman" w:eastAsia="Times New Roman" w:hAnsi="Times New Roman"/>
                <w:lang w:val="ru-RU"/>
              </w:rPr>
            </w:pPr>
            <w:r>
              <w:rPr>
                <w:rFonts w:eastAsia="Times New Roman" w:cs="Times New Roman"/>
                <w:spacing w:val="-1"/>
                <w:lang w:val="ru-RU"/>
              </w:rPr>
              <w:t>Вводный</w:t>
            </w:r>
            <w:r>
              <w:rPr>
                <w:rFonts w:eastAsia="Times New Roman" w:cs="Times New Roman"/>
                <w:spacing w:val="-5"/>
                <w:lang w:val="ru-RU"/>
              </w:rPr>
              <w:t xml:space="preserve"> </w:t>
            </w:r>
            <w:r>
              <w:rPr>
                <w:rFonts w:eastAsia="Times New Roman" w:cs="Times New Roman"/>
                <w:lang w:val="ru-RU"/>
              </w:rPr>
              <w:t>«Орлятский</w:t>
            </w:r>
            <w:r>
              <w:rPr>
                <w:rFonts w:eastAsia="Times New Roman" w:cs="Times New Roman"/>
                <w:spacing w:val="-5"/>
                <w:lang w:val="ru-RU"/>
              </w:rPr>
              <w:t xml:space="preserve"> </w:t>
            </w:r>
            <w:r>
              <w:rPr>
                <w:rFonts w:eastAsia="Times New Roman" w:cs="Times New Roman"/>
                <w:lang w:val="ru-RU"/>
              </w:rPr>
              <w:t>урок»</w:t>
            </w:r>
            <w:r>
              <w:rPr>
                <w:rFonts w:eastAsia="Times New Roman" w:cs="Times New Roman"/>
                <w:spacing w:val="-15"/>
                <w:lang w:val="ru-RU"/>
              </w:rPr>
              <w:t xml:space="preserve"> </w:t>
            </w:r>
            <w:r>
              <w:rPr>
                <w:rFonts w:eastAsia="Times New Roman" w:cs="Times New Roman"/>
                <w:lang w:val="ru-RU"/>
              </w:rPr>
              <w:t>для</w:t>
            </w:r>
            <w:r>
              <w:rPr>
                <w:rFonts w:eastAsia="Times New Roman" w:cs="Times New Roman"/>
                <w:spacing w:val="-9"/>
                <w:lang w:val="ru-RU"/>
              </w:rPr>
              <w:t xml:space="preserve"> </w:t>
            </w:r>
            <w:r>
              <w:rPr>
                <w:rFonts w:eastAsia="Times New Roman" w:cs="Times New Roman"/>
                <w:lang w:val="ru-RU"/>
              </w:rPr>
              <w:t>детей</w:t>
            </w:r>
            <w:r>
              <w:rPr>
                <w:rFonts w:eastAsia="Times New Roman" w:cs="Times New Roman"/>
                <w:spacing w:val="-10"/>
                <w:lang w:val="ru-RU"/>
              </w:rPr>
              <w:t xml:space="preserve"> </w:t>
            </w:r>
            <w:r>
              <w:rPr>
                <w:rFonts w:eastAsia="Times New Roman" w:cs="Times New Roman"/>
                <w:lang w:val="ru-RU"/>
              </w:rPr>
              <w:t>первого</w:t>
            </w:r>
            <w:r>
              <w:rPr>
                <w:rFonts w:eastAsia="Times New Roman" w:cs="Times New Roman"/>
                <w:spacing w:val="-7"/>
                <w:lang w:val="ru-RU"/>
              </w:rPr>
              <w:t xml:space="preserve"> </w:t>
            </w:r>
            <w:r>
              <w:rPr>
                <w:rFonts w:eastAsia="Times New Roman" w:cs="Times New Roman"/>
                <w:lang w:val="ru-RU"/>
              </w:rPr>
              <w:t>года</w:t>
            </w:r>
            <w:r>
              <w:rPr>
                <w:rFonts w:eastAsia="Times New Roman" w:cs="Times New Roman"/>
                <w:spacing w:val="-7"/>
                <w:lang w:val="ru-RU"/>
              </w:rPr>
              <w:t xml:space="preserve"> </w:t>
            </w:r>
            <w:r>
              <w:rPr>
                <w:rFonts w:eastAsia="Times New Roman" w:cs="Times New Roman"/>
                <w:lang w:val="ru-RU"/>
              </w:rPr>
              <w:t>участия</w:t>
            </w:r>
            <w:r>
              <w:rPr>
                <w:rFonts w:eastAsia="Times New Roman" w:cs="Times New Roman"/>
                <w:spacing w:val="-57"/>
                <w:lang w:val="ru-RU"/>
              </w:rPr>
              <w:t xml:space="preserve"> </w:t>
            </w:r>
            <w:r>
              <w:rPr>
                <w:rFonts w:eastAsia="Times New Roman" w:cs="Times New Roman"/>
                <w:lang w:val="ru-RU"/>
              </w:rPr>
              <w:t>в</w:t>
            </w:r>
            <w:r>
              <w:rPr>
                <w:rFonts w:eastAsia="Times New Roman" w:cs="Times New Roman"/>
                <w:spacing w:val="-2"/>
                <w:lang w:val="ru-RU"/>
              </w:rPr>
              <w:t xml:space="preserve"> </w:t>
            </w:r>
            <w:r>
              <w:rPr>
                <w:rFonts w:eastAsia="Times New Roman" w:cs="Times New Roman"/>
                <w:lang w:val="ru-RU"/>
              </w:rPr>
              <w:t>Программе</w:t>
            </w:r>
          </w:p>
        </w:tc>
        <w:tc>
          <w:tcPr>
            <w:tcW w:w="1140"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after="280"/>
              <w:rPr>
                <w:rFonts w:ascii="Times New Roman" w:eastAsia="Times New Roman" w:hAnsi="Times New Roman"/>
                <w:b/>
                <w:sz w:val="26"/>
                <w:lang w:val="ru-RU"/>
              </w:rPr>
            </w:pPr>
          </w:p>
          <w:p w:rsidR="00D2092F" w:rsidRDefault="00B523C6">
            <w:pPr>
              <w:widowControl w:val="0"/>
              <w:spacing w:before="280"/>
              <w:jc w:val="center"/>
              <w:rPr>
                <w:rFonts w:ascii="Times New Roman" w:eastAsia="Times New Roman" w:hAnsi="Times New Roman"/>
              </w:rPr>
            </w:pPr>
            <w:r>
              <w:rPr>
                <w:rFonts w:eastAsia="Times New Roman" w:cs="Times New Roman"/>
              </w:rPr>
              <w:t>1</w:t>
            </w:r>
          </w:p>
        </w:tc>
        <w:tc>
          <w:tcPr>
            <w:tcW w:w="5244" w:type="dxa"/>
            <w:tcBorders>
              <w:top w:val="single" w:sz="4" w:space="0" w:color="000000"/>
              <w:left w:val="single" w:sz="4" w:space="0" w:color="000000"/>
              <w:bottom w:val="single" w:sz="4" w:space="0" w:color="000000"/>
              <w:right w:val="single" w:sz="4" w:space="0" w:color="000000"/>
            </w:tcBorders>
          </w:tcPr>
          <w:p w:rsidR="00D2092F" w:rsidRDefault="00E6519E">
            <w:pPr>
              <w:widowControl w:val="0"/>
              <w:spacing w:after="280" w:line="270" w:lineRule="exact"/>
              <w:rPr>
                <w:rFonts w:ascii="Times New Roman" w:eastAsia="Times New Roman" w:hAnsi="Times New Roman"/>
              </w:rPr>
            </w:pPr>
            <w:hyperlink r:id="rId409">
              <w:r w:rsidR="00B523C6">
                <w:rPr>
                  <w:rFonts w:eastAsia="Times New Roman" w:cs="Times New Roman"/>
                  <w:color w:val="0000FF"/>
                  <w:u w:val="single"/>
                </w:rPr>
                <w:t>https://disk.yandex.ru/i/HQghg12WMehcrg</w:t>
              </w:r>
            </w:hyperlink>
          </w:p>
          <w:p w:rsidR="00D2092F" w:rsidRDefault="00E6519E">
            <w:pPr>
              <w:widowControl w:val="0"/>
              <w:spacing w:before="9" w:line="310" w:lineRule="atLeast"/>
              <w:rPr>
                <w:rFonts w:ascii="Times New Roman" w:eastAsia="Times New Roman" w:hAnsi="Times New Roman"/>
              </w:rPr>
            </w:pPr>
            <w:hyperlink r:id="rId410">
              <w:r w:rsidR="00B523C6">
                <w:rPr>
                  <w:rFonts w:eastAsia="Times New Roman" w:cs="Times New Roman"/>
                  <w:color w:val="0000FF"/>
                  <w:u w:val="single"/>
                </w:rPr>
                <w:t>https://disk.yandex.ru/i/8khbkWjO4b3cKA</w:t>
              </w:r>
            </w:hyperlink>
            <w:r w:rsidR="00B523C6">
              <w:rPr>
                <w:rFonts w:eastAsia="Times New Roman" w:cs="Times New Roman"/>
                <w:color w:val="0000FF"/>
                <w:spacing w:val="1"/>
              </w:rPr>
              <w:t xml:space="preserve"> </w:t>
            </w:r>
            <w:hyperlink r:id="rId411">
              <w:r w:rsidR="00B523C6">
                <w:rPr>
                  <w:rFonts w:eastAsia="Times New Roman" w:cs="Times New Roman"/>
                  <w:color w:val="0000FF"/>
                  <w:spacing w:val="-1"/>
                  <w:u w:val="single"/>
                </w:rPr>
                <w:t>https://disk.yandex.ru/i/6vKmOEimHyMqpg</w:t>
              </w:r>
            </w:hyperlink>
          </w:p>
        </w:tc>
      </w:tr>
      <w:tr w:rsidR="00D2092F">
        <w:trPr>
          <w:trHeight w:val="268"/>
        </w:trPr>
        <w:tc>
          <w:tcPr>
            <w:tcW w:w="14519"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8" w:lineRule="exact"/>
              <w:ind w:right="4217"/>
              <w:jc w:val="center"/>
              <w:rPr>
                <w:rFonts w:ascii="Times New Roman" w:eastAsia="Times New Roman" w:hAnsi="Times New Roman"/>
                <w:b/>
              </w:rPr>
            </w:pPr>
            <w:r>
              <w:rPr>
                <w:rFonts w:eastAsia="Times New Roman" w:cs="Times New Roman"/>
                <w:b/>
                <w:sz w:val="23"/>
              </w:rPr>
              <w:lastRenderedPageBreak/>
              <w:t>Орленок-лидер</w:t>
            </w:r>
            <w:r>
              <w:rPr>
                <w:rFonts w:eastAsia="Times New Roman" w:cs="Times New Roman"/>
                <w:b/>
                <w:spacing w:val="-2"/>
                <w:sz w:val="23"/>
              </w:rPr>
              <w:t xml:space="preserve"> </w:t>
            </w:r>
            <w:r>
              <w:rPr>
                <w:rFonts w:eastAsia="Times New Roman" w:cs="Times New Roman"/>
                <w:b/>
                <w:sz w:val="23"/>
              </w:rPr>
              <w:t>–</w:t>
            </w:r>
            <w:r>
              <w:rPr>
                <w:rFonts w:eastAsia="Times New Roman" w:cs="Times New Roman"/>
                <w:b/>
                <w:spacing w:val="-4"/>
                <w:sz w:val="23"/>
              </w:rPr>
              <w:t xml:space="preserve"> </w:t>
            </w:r>
            <w:r>
              <w:rPr>
                <w:rFonts w:eastAsia="Times New Roman" w:cs="Times New Roman"/>
                <w:b/>
              </w:rPr>
              <w:t>5</w:t>
            </w:r>
            <w:r>
              <w:rPr>
                <w:rFonts w:eastAsia="Times New Roman" w:cs="Times New Roman"/>
                <w:b/>
                <w:spacing w:val="-6"/>
              </w:rPr>
              <w:t xml:space="preserve"> </w:t>
            </w:r>
            <w:r>
              <w:rPr>
                <w:rFonts w:eastAsia="Times New Roman" w:cs="Times New Roman"/>
                <w:b/>
              </w:rPr>
              <w:t>часов</w:t>
            </w:r>
          </w:p>
        </w:tc>
      </w:tr>
      <w:tr w:rsidR="00D2092F">
        <w:trPr>
          <w:trHeight w:val="31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3" w:lineRule="exact"/>
              <w:jc w:val="center"/>
              <w:rPr>
                <w:rFonts w:ascii="Times New Roman" w:eastAsia="Times New Roman" w:hAnsi="Times New Roman"/>
              </w:rPr>
            </w:pPr>
            <w:r>
              <w:rPr>
                <w:rFonts w:eastAsia="Times New Roman" w:cs="Times New Roman"/>
              </w:rPr>
              <w:t>2</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4" w:lineRule="exact"/>
              <w:rPr>
                <w:rFonts w:ascii="Times New Roman" w:eastAsia="Times New Roman" w:hAnsi="Times New Roman"/>
                <w:sz w:val="23"/>
              </w:rPr>
            </w:pPr>
            <w:r>
              <w:rPr>
                <w:rFonts w:eastAsia="Times New Roman" w:cs="Times New Roman"/>
                <w:sz w:val="23"/>
              </w:rPr>
              <w:t>«Лидер</w:t>
            </w:r>
            <w:r>
              <w:rPr>
                <w:rFonts w:eastAsia="Times New Roman" w:cs="Times New Roman"/>
                <w:spacing w:val="-4"/>
                <w:sz w:val="23"/>
              </w:rPr>
              <w:t xml:space="preserve"> </w:t>
            </w:r>
            <w:r>
              <w:rPr>
                <w:rFonts w:eastAsia="Times New Roman" w:cs="Times New Roman"/>
                <w:sz w:val="23"/>
              </w:rPr>
              <w:t>– это</w:t>
            </w:r>
            <w:r>
              <w:rPr>
                <w:rFonts w:eastAsia="Times New Roman" w:cs="Times New Roman"/>
                <w:spacing w:val="-5"/>
                <w:sz w:val="23"/>
              </w:rPr>
              <w:t xml:space="preserve"> </w:t>
            </w:r>
            <w:r>
              <w:rPr>
                <w:rFonts w:eastAsia="Times New Roman" w:cs="Times New Roman"/>
                <w:sz w:val="23"/>
              </w:rPr>
              <w:t>…»</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
              <w:jc w:val="center"/>
              <w:rPr>
                <w:rFonts w:ascii="Times New Roman" w:eastAsia="Times New Roman" w:hAnsi="Times New Roman"/>
              </w:rPr>
            </w:pPr>
            <w:r>
              <w:rPr>
                <w:rFonts w:eastAsia="Times New Roman" w:cs="Times New Roman"/>
              </w:rPr>
              <w:t>1</w:t>
            </w:r>
          </w:p>
        </w:tc>
        <w:tc>
          <w:tcPr>
            <w:tcW w:w="5244" w:type="dxa"/>
            <w:vMerge w:val="restart"/>
            <w:tcBorders>
              <w:top w:val="single" w:sz="4" w:space="0" w:color="000000"/>
              <w:left w:val="single" w:sz="4" w:space="0" w:color="000000"/>
              <w:bottom w:val="single" w:sz="4" w:space="0" w:color="000000"/>
              <w:right w:val="single" w:sz="4" w:space="0" w:color="000000"/>
            </w:tcBorders>
          </w:tcPr>
          <w:p w:rsidR="00D2092F" w:rsidRDefault="00D2092F">
            <w:pPr>
              <w:widowControl w:val="0"/>
              <w:spacing w:after="280"/>
              <w:rPr>
                <w:rFonts w:ascii="Times New Roman" w:eastAsia="Times New Roman" w:hAnsi="Times New Roman"/>
                <w:b/>
                <w:sz w:val="26"/>
              </w:rPr>
            </w:pPr>
          </w:p>
          <w:p w:rsidR="00D2092F" w:rsidRDefault="00D2092F">
            <w:pPr>
              <w:widowControl w:val="0"/>
              <w:spacing w:before="2" w:after="280"/>
              <w:rPr>
                <w:rFonts w:ascii="Times New Roman" w:eastAsia="Times New Roman" w:hAnsi="Times New Roman"/>
                <w:b/>
                <w:sz w:val="29"/>
              </w:rPr>
            </w:pPr>
          </w:p>
          <w:p w:rsidR="00D2092F" w:rsidRDefault="00B523C6">
            <w:pPr>
              <w:widowControl w:val="0"/>
              <w:spacing w:before="280"/>
              <w:ind w:right="1092"/>
              <w:rPr>
                <w:rFonts w:ascii="Times New Roman" w:eastAsia="Times New Roman" w:hAnsi="Times New Roman"/>
                <w:sz w:val="23"/>
              </w:rPr>
            </w:pPr>
            <w:r>
              <w:rPr>
                <w:rFonts w:eastAsia="Times New Roman" w:cs="Times New Roman"/>
                <w:color w:val="0000FF"/>
                <w:spacing w:val="-1"/>
                <w:sz w:val="23"/>
                <w:u w:val="single" w:color="0000FF"/>
              </w:rPr>
              <w:t>https://disk.yandex.ru/i/0MnRn3ZmSw-Nrg</w:t>
            </w:r>
            <w:r>
              <w:rPr>
                <w:rFonts w:eastAsia="Times New Roman" w:cs="Times New Roman"/>
                <w:color w:val="0000FF"/>
                <w:spacing w:val="-55"/>
                <w:sz w:val="23"/>
              </w:rPr>
              <w:t xml:space="preserve"> </w:t>
            </w:r>
            <w:hyperlink r:id="rId412">
              <w:r>
                <w:rPr>
                  <w:rFonts w:eastAsia="Times New Roman" w:cs="Times New Roman"/>
                  <w:color w:val="0000FF"/>
                  <w:sz w:val="23"/>
                  <w:u w:val="single"/>
                </w:rPr>
                <w:t>https://m.vk.com/orlyata_rus</w:t>
              </w:r>
            </w:hyperlink>
          </w:p>
        </w:tc>
      </w:tr>
      <w:tr w:rsidR="00D2092F">
        <w:trPr>
          <w:trHeight w:val="31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3" w:lineRule="exact"/>
              <w:jc w:val="center"/>
              <w:rPr>
                <w:rFonts w:ascii="Times New Roman" w:eastAsia="Times New Roman" w:hAnsi="Times New Roman"/>
              </w:rPr>
            </w:pPr>
            <w:r>
              <w:rPr>
                <w:rFonts w:eastAsia="Times New Roman" w:cs="Times New Roman"/>
              </w:rPr>
              <w:t>3</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pacing w:val="-1"/>
                <w:sz w:val="23"/>
                <w:lang w:val="ru-RU"/>
              </w:rPr>
              <w:t>«Я</w:t>
            </w:r>
            <w:r>
              <w:rPr>
                <w:rFonts w:eastAsia="Times New Roman" w:cs="Times New Roman"/>
                <w:spacing w:val="-5"/>
                <w:sz w:val="23"/>
                <w:lang w:val="ru-RU"/>
              </w:rPr>
              <w:t xml:space="preserve"> </w:t>
            </w:r>
            <w:r>
              <w:rPr>
                <w:rFonts w:eastAsia="Times New Roman" w:cs="Times New Roman"/>
                <w:sz w:val="23"/>
                <w:lang w:val="ru-RU"/>
              </w:rPr>
              <w:t>могу</w:t>
            </w:r>
            <w:r>
              <w:rPr>
                <w:rFonts w:eastAsia="Times New Roman" w:cs="Times New Roman"/>
                <w:spacing w:val="-15"/>
                <w:sz w:val="23"/>
                <w:lang w:val="ru-RU"/>
              </w:rPr>
              <w:t xml:space="preserve"> </w:t>
            </w:r>
            <w:r>
              <w:rPr>
                <w:rFonts w:eastAsia="Times New Roman" w:cs="Times New Roman"/>
                <w:sz w:val="23"/>
                <w:lang w:val="ru-RU"/>
              </w:rPr>
              <w:t>быть</w:t>
            </w:r>
            <w:r>
              <w:rPr>
                <w:rFonts w:eastAsia="Times New Roman" w:cs="Times New Roman"/>
                <w:spacing w:val="-2"/>
                <w:sz w:val="23"/>
                <w:lang w:val="ru-RU"/>
              </w:rPr>
              <w:t xml:space="preserve"> </w:t>
            </w:r>
            <w:r>
              <w:rPr>
                <w:rFonts w:eastAsia="Times New Roman" w:cs="Times New Roman"/>
                <w:sz w:val="23"/>
                <w:lang w:val="ru-RU"/>
              </w:rPr>
              <w:t>лидером!»</w:t>
            </w:r>
            <w:r>
              <w:rPr>
                <w:rFonts w:eastAsia="Times New Roman" w:cs="Times New Roman"/>
                <w:spacing w:val="54"/>
                <w:sz w:val="23"/>
                <w:lang w:val="ru-RU"/>
              </w:rPr>
              <w:t xml:space="preserve"> </w:t>
            </w:r>
            <w:r>
              <w:rPr>
                <w:rFonts w:eastAsia="Times New Roman" w:cs="Times New Roman"/>
                <w:sz w:val="23"/>
                <w:lang w:val="ru-RU"/>
              </w:rPr>
              <w:t>«В команде</w:t>
            </w:r>
            <w:r>
              <w:rPr>
                <w:rFonts w:eastAsia="Times New Roman" w:cs="Times New Roman"/>
                <w:spacing w:val="-3"/>
                <w:sz w:val="23"/>
                <w:lang w:val="ru-RU"/>
              </w:rPr>
              <w:t xml:space="preserve"> </w:t>
            </w:r>
            <w:r>
              <w:rPr>
                <w:rFonts w:eastAsia="Times New Roman" w:cs="Times New Roman"/>
                <w:sz w:val="23"/>
                <w:lang w:val="ru-RU"/>
              </w:rPr>
              <w:t>рождается</w:t>
            </w:r>
            <w:r>
              <w:rPr>
                <w:rFonts w:eastAsia="Times New Roman" w:cs="Times New Roman"/>
                <w:spacing w:val="-3"/>
                <w:sz w:val="23"/>
                <w:lang w:val="ru-RU"/>
              </w:rPr>
              <w:t xml:space="preserve"> </w:t>
            </w:r>
            <w:r>
              <w:rPr>
                <w:rFonts w:eastAsia="Times New Roman" w:cs="Times New Roman"/>
                <w:sz w:val="23"/>
                <w:lang w:val="ru-RU"/>
              </w:rPr>
              <w:t>лидер»</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314"/>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3" w:lineRule="exact"/>
              <w:jc w:val="center"/>
              <w:rPr>
                <w:rFonts w:ascii="Times New Roman" w:eastAsia="Times New Roman" w:hAnsi="Times New Roman"/>
              </w:rPr>
            </w:pPr>
            <w:r>
              <w:rPr>
                <w:rFonts w:eastAsia="Times New Roman" w:cs="Times New Roman"/>
              </w:rPr>
              <w:t>4</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z w:val="23"/>
                <w:lang w:val="ru-RU"/>
              </w:rPr>
              <w:t>«КЛАССный</w:t>
            </w:r>
            <w:r>
              <w:rPr>
                <w:rFonts w:eastAsia="Times New Roman" w:cs="Times New Roman"/>
                <w:spacing w:val="-7"/>
                <w:sz w:val="23"/>
                <w:lang w:val="ru-RU"/>
              </w:rPr>
              <w:t xml:space="preserve"> </w:t>
            </w:r>
            <w:r>
              <w:rPr>
                <w:rFonts w:eastAsia="Times New Roman" w:cs="Times New Roman"/>
                <w:sz w:val="23"/>
                <w:lang w:val="ru-RU"/>
              </w:rPr>
              <w:t>выходной»</w:t>
            </w:r>
            <w:r>
              <w:rPr>
                <w:rFonts w:eastAsia="Times New Roman" w:cs="Times New Roman"/>
                <w:spacing w:val="50"/>
                <w:sz w:val="23"/>
                <w:lang w:val="ru-RU"/>
              </w:rPr>
              <w:t xml:space="preserve"> </w:t>
            </w:r>
            <w:r>
              <w:rPr>
                <w:rFonts w:eastAsia="Times New Roman" w:cs="Times New Roman"/>
                <w:sz w:val="23"/>
                <w:lang w:val="ru-RU"/>
              </w:rPr>
              <w:t>«От</w:t>
            </w:r>
            <w:r>
              <w:rPr>
                <w:rFonts w:eastAsia="Times New Roman" w:cs="Times New Roman"/>
                <w:spacing w:val="-6"/>
                <w:sz w:val="23"/>
                <w:lang w:val="ru-RU"/>
              </w:rPr>
              <w:t xml:space="preserve"> </w:t>
            </w:r>
            <w:r>
              <w:rPr>
                <w:rFonts w:eastAsia="Times New Roman" w:cs="Times New Roman"/>
                <w:sz w:val="23"/>
                <w:lang w:val="ru-RU"/>
              </w:rPr>
              <w:t>идеи</w:t>
            </w:r>
            <w:r>
              <w:rPr>
                <w:rFonts w:eastAsia="Times New Roman" w:cs="Times New Roman"/>
                <w:spacing w:val="-2"/>
                <w:sz w:val="23"/>
                <w:lang w:val="ru-RU"/>
              </w:rPr>
              <w:t xml:space="preserve"> </w:t>
            </w:r>
            <w:r>
              <w:rPr>
                <w:rFonts w:eastAsia="Times New Roman" w:cs="Times New Roman"/>
                <w:sz w:val="23"/>
                <w:lang w:val="ru-RU"/>
              </w:rPr>
              <w:t>–</w:t>
            </w:r>
            <w:r>
              <w:rPr>
                <w:rFonts w:eastAsia="Times New Roman" w:cs="Times New Roman"/>
                <w:spacing w:val="-6"/>
                <w:sz w:val="23"/>
                <w:lang w:val="ru-RU"/>
              </w:rPr>
              <w:t xml:space="preserve"> </w:t>
            </w:r>
            <w:r>
              <w:rPr>
                <w:rFonts w:eastAsia="Times New Roman" w:cs="Times New Roman"/>
                <w:sz w:val="23"/>
                <w:lang w:val="ru-RU"/>
              </w:rPr>
              <w:t>к</w:t>
            </w:r>
            <w:r>
              <w:rPr>
                <w:rFonts w:eastAsia="Times New Roman" w:cs="Times New Roman"/>
                <w:spacing w:val="-8"/>
                <w:sz w:val="23"/>
                <w:lang w:val="ru-RU"/>
              </w:rPr>
              <w:t xml:space="preserve"> </w:t>
            </w:r>
            <w:r>
              <w:rPr>
                <w:rFonts w:eastAsia="Times New Roman" w:cs="Times New Roman"/>
                <w:sz w:val="23"/>
                <w:lang w:val="ru-RU"/>
              </w:rPr>
              <w:t>делу!»</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527"/>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85"/>
              <w:jc w:val="center"/>
              <w:rPr>
                <w:rFonts w:ascii="Times New Roman" w:eastAsia="Times New Roman" w:hAnsi="Times New Roman"/>
              </w:rPr>
            </w:pPr>
            <w:r>
              <w:rPr>
                <w:rFonts w:eastAsia="Times New Roman" w:cs="Times New Roman"/>
              </w:rPr>
              <w:t>5</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694"/>
              <w:rPr>
                <w:rFonts w:ascii="Times New Roman" w:eastAsia="Times New Roman" w:hAnsi="Times New Roman"/>
                <w:sz w:val="23"/>
                <w:lang w:val="ru-RU"/>
              </w:rPr>
            </w:pPr>
            <w:r>
              <w:rPr>
                <w:rFonts w:eastAsia="Times New Roman" w:cs="Times New Roman"/>
                <w:sz w:val="23"/>
                <w:lang w:val="ru-RU"/>
              </w:rPr>
              <w:t>КТД</w:t>
            </w:r>
            <w:r>
              <w:rPr>
                <w:rFonts w:eastAsia="Times New Roman" w:cs="Times New Roman"/>
                <w:spacing w:val="-5"/>
                <w:sz w:val="23"/>
                <w:lang w:val="ru-RU"/>
              </w:rPr>
              <w:t xml:space="preserve"> </w:t>
            </w:r>
            <w:r>
              <w:rPr>
                <w:rFonts w:eastAsia="Times New Roman" w:cs="Times New Roman"/>
                <w:sz w:val="23"/>
                <w:lang w:val="ru-RU"/>
              </w:rPr>
              <w:t>«Вместе</w:t>
            </w:r>
            <w:r>
              <w:rPr>
                <w:rFonts w:eastAsia="Times New Roman" w:cs="Times New Roman"/>
                <w:spacing w:val="-2"/>
                <w:sz w:val="23"/>
                <w:lang w:val="ru-RU"/>
              </w:rPr>
              <w:t xml:space="preserve"> </w:t>
            </w:r>
            <w:r>
              <w:rPr>
                <w:rFonts w:eastAsia="Times New Roman" w:cs="Times New Roman"/>
                <w:sz w:val="23"/>
                <w:lang w:val="ru-RU"/>
              </w:rPr>
              <w:t>мы</w:t>
            </w:r>
            <w:r>
              <w:rPr>
                <w:rFonts w:eastAsia="Times New Roman" w:cs="Times New Roman"/>
                <w:spacing w:val="-1"/>
                <w:sz w:val="23"/>
                <w:lang w:val="ru-RU"/>
              </w:rPr>
              <w:t xml:space="preserve"> </w:t>
            </w:r>
            <w:r>
              <w:rPr>
                <w:rFonts w:eastAsia="Times New Roman" w:cs="Times New Roman"/>
                <w:sz w:val="23"/>
                <w:lang w:val="ru-RU"/>
              </w:rPr>
              <w:t>сможем</w:t>
            </w:r>
            <w:r>
              <w:rPr>
                <w:rFonts w:eastAsia="Times New Roman" w:cs="Times New Roman"/>
                <w:spacing w:val="-4"/>
                <w:sz w:val="23"/>
                <w:lang w:val="ru-RU"/>
              </w:rPr>
              <w:t xml:space="preserve"> </w:t>
            </w:r>
            <w:r>
              <w:rPr>
                <w:rFonts w:eastAsia="Times New Roman" w:cs="Times New Roman"/>
                <w:sz w:val="23"/>
                <w:lang w:val="ru-RU"/>
              </w:rPr>
              <w:t>всё!»</w:t>
            </w:r>
            <w:r>
              <w:rPr>
                <w:rFonts w:eastAsia="Times New Roman" w:cs="Times New Roman"/>
                <w:spacing w:val="46"/>
                <w:sz w:val="23"/>
                <w:lang w:val="ru-RU"/>
              </w:rPr>
              <w:t xml:space="preserve"> </w:t>
            </w:r>
            <w:r>
              <w:rPr>
                <w:rFonts w:eastAsia="Times New Roman" w:cs="Times New Roman"/>
                <w:sz w:val="23"/>
                <w:lang w:val="ru-RU"/>
              </w:rPr>
              <w:t>«Встреча</w:t>
            </w:r>
            <w:r>
              <w:rPr>
                <w:rFonts w:eastAsia="Times New Roman" w:cs="Times New Roman"/>
                <w:spacing w:val="-5"/>
                <w:sz w:val="23"/>
                <w:lang w:val="ru-RU"/>
              </w:rPr>
              <w:t xml:space="preserve"> </w:t>
            </w:r>
            <w:r>
              <w:rPr>
                <w:rFonts w:eastAsia="Times New Roman" w:cs="Times New Roman"/>
                <w:sz w:val="23"/>
                <w:lang w:val="ru-RU"/>
              </w:rPr>
              <w:t>с</w:t>
            </w:r>
            <w:r>
              <w:rPr>
                <w:rFonts w:eastAsia="Times New Roman" w:cs="Times New Roman"/>
                <w:spacing w:val="-5"/>
                <w:sz w:val="23"/>
                <w:lang w:val="ru-RU"/>
              </w:rPr>
              <w:t xml:space="preserve"> </w:t>
            </w:r>
            <w:r>
              <w:rPr>
                <w:rFonts w:eastAsia="Times New Roman" w:cs="Times New Roman"/>
                <w:sz w:val="23"/>
                <w:lang w:val="ru-RU"/>
              </w:rPr>
              <w:t>тем,</w:t>
            </w:r>
            <w:r>
              <w:rPr>
                <w:rFonts w:eastAsia="Times New Roman" w:cs="Times New Roman"/>
                <w:spacing w:val="-8"/>
                <w:sz w:val="23"/>
                <w:lang w:val="ru-RU"/>
              </w:rPr>
              <w:t xml:space="preserve"> </w:t>
            </w:r>
            <w:r>
              <w:rPr>
                <w:rFonts w:eastAsia="Times New Roman" w:cs="Times New Roman"/>
                <w:sz w:val="23"/>
                <w:lang w:val="ru-RU"/>
              </w:rPr>
              <w:t>кто</w:t>
            </w:r>
            <w:r>
              <w:rPr>
                <w:rFonts w:eastAsia="Times New Roman" w:cs="Times New Roman"/>
                <w:spacing w:val="-3"/>
                <w:sz w:val="23"/>
                <w:lang w:val="ru-RU"/>
              </w:rPr>
              <w:t xml:space="preserve"> </w:t>
            </w:r>
            <w:r>
              <w:rPr>
                <w:rFonts w:eastAsia="Times New Roman" w:cs="Times New Roman"/>
                <w:sz w:val="23"/>
                <w:lang w:val="ru-RU"/>
              </w:rPr>
              <w:t>умеет</w:t>
            </w:r>
            <w:r>
              <w:rPr>
                <w:rFonts w:eastAsia="Times New Roman" w:cs="Times New Roman"/>
                <w:spacing w:val="-54"/>
                <w:sz w:val="23"/>
                <w:lang w:val="ru-RU"/>
              </w:rPr>
              <w:t xml:space="preserve"> </w:t>
            </w:r>
            <w:r>
              <w:rPr>
                <w:rFonts w:eastAsia="Times New Roman" w:cs="Times New Roman"/>
                <w:sz w:val="23"/>
                <w:lang w:val="ru-RU"/>
              </w:rPr>
              <w:t>вести</w:t>
            </w:r>
            <w:r>
              <w:rPr>
                <w:rFonts w:eastAsia="Times New Roman" w:cs="Times New Roman"/>
                <w:spacing w:val="-2"/>
                <w:sz w:val="23"/>
                <w:lang w:val="ru-RU"/>
              </w:rPr>
              <w:t xml:space="preserve"> </w:t>
            </w:r>
            <w:r>
              <w:rPr>
                <w:rFonts w:eastAsia="Times New Roman" w:cs="Times New Roman"/>
                <w:sz w:val="23"/>
                <w:lang w:val="ru-RU"/>
              </w:rPr>
              <w:t>за</w:t>
            </w:r>
            <w:r>
              <w:rPr>
                <w:rFonts w:eastAsia="Times New Roman" w:cs="Times New Roman"/>
                <w:spacing w:val="-2"/>
                <w:sz w:val="23"/>
                <w:lang w:val="ru-RU"/>
              </w:rPr>
              <w:t xml:space="preserve"> </w:t>
            </w:r>
            <w:r>
              <w:rPr>
                <w:rFonts w:eastAsia="Times New Roman" w:cs="Times New Roman"/>
                <w:sz w:val="23"/>
                <w:lang w:val="ru-RU"/>
              </w:rPr>
              <w:t>собой»</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23"/>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318"/>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8" w:lineRule="exact"/>
              <w:jc w:val="center"/>
              <w:rPr>
                <w:rFonts w:ascii="Times New Roman" w:eastAsia="Times New Roman" w:hAnsi="Times New Roman"/>
              </w:rPr>
            </w:pPr>
            <w:r>
              <w:rPr>
                <w:rFonts w:eastAsia="Times New Roman" w:cs="Times New Roman"/>
              </w:rPr>
              <w:t>6</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6" w:lineRule="exact"/>
              <w:rPr>
                <w:rFonts w:ascii="Times New Roman" w:eastAsia="Times New Roman" w:hAnsi="Times New Roman"/>
                <w:sz w:val="23"/>
              </w:rPr>
            </w:pPr>
            <w:r>
              <w:rPr>
                <w:rFonts w:eastAsia="Times New Roman" w:cs="Times New Roman"/>
                <w:sz w:val="23"/>
              </w:rPr>
              <w:t>«Мы</w:t>
            </w:r>
            <w:r>
              <w:rPr>
                <w:rFonts w:eastAsia="Times New Roman" w:cs="Times New Roman"/>
                <w:spacing w:val="-8"/>
                <w:sz w:val="23"/>
              </w:rPr>
              <w:t xml:space="preserve"> </w:t>
            </w:r>
            <w:r>
              <w:rPr>
                <w:rFonts w:eastAsia="Times New Roman" w:cs="Times New Roman"/>
                <w:sz w:val="23"/>
              </w:rPr>
              <w:t>дружный</w:t>
            </w:r>
            <w:r>
              <w:rPr>
                <w:rFonts w:eastAsia="Times New Roman" w:cs="Times New Roman"/>
                <w:spacing w:val="-7"/>
                <w:sz w:val="23"/>
              </w:rPr>
              <w:t xml:space="preserve"> </w:t>
            </w:r>
            <w:r>
              <w:rPr>
                <w:rFonts w:eastAsia="Times New Roman" w:cs="Times New Roman"/>
                <w:sz w:val="23"/>
              </w:rPr>
              <w:t>класс!»</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5"/>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63"/>
        </w:trPr>
        <w:tc>
          <w:tcPr>
            <w:tcW w:w="14519"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4" w:lineRule="exact"/>
              <w:ind w:right="4215"/>
              <w:jc w:val="center"/>
              <w:rPr>
                <w:rFonts w:ascii="Times New Roman" w:eastAsia="Times New Roman" w:hAnsi="Times New Roman"/>
                <w:b/>
              </w:rPr>
            </w:pPr>
            <w:r>
              <w:rPr>
                <w:rFonts w:eastAsia="Times New Roman" w:cs="Times New Roman"/>
                <w:b/>
                <w:sz w:val="23"/>
              </w:rPr>
              <w:t>Орлёнок</w:t>
            </w:r>
            <w:r>
              <w:rPr>
                <w:rFonts w:eastAsia="Times New Roman" w:cs="Times New Roman"/>
                <w:b/>
                <w:spacing w:val="-3"/>
                <w:sz w:val="23"/>
              </w:rPr>
              <w:t xml:space="preserve"> </w:t>
            </w:r>
            <w:r>
              <w:rPr>
                <w:rFonts w:eastAsia="Times New Roman" w:cs="Times New Roman"/>
                <w:b/>
                <w:sz w:val="23"/>
              </w:rPr>
              <w:t>–</w:t>
            </w:r>
            <w:r>
              <w:rPr>
                <w:rFonts w:eastAsia="Times New Roman" w:cs="Times New Roman"/>
                <w:b/>
                <w:spacing w:val="-1"/>
                <w:sz w:val="23"/>
              </w:rPr>
              <w:t xml:space="preserve"> </w:t>
            </w:r>
            <w:r>
              <w:rPr>
                <w:rFonts w:eastAsia="Times New Roman" w:cs="Times New Roman"/>
                <w:b/>
                <w:sz w:val="23"/>
              </w:rPr>
              <w:t>Эрудит</w:t>
            </w:r>
            <w:r>
              <w:rPr>
                <w:rFonts w:eastAsia="Times New Roman" w:cs="Times New Roman"/>
                <w:b/>
                <w:spacing w:val="-3"/>
                <w:sz w:val="23"/>
              </w:rPr>
              <w:t xml:space="preserve"> </w:t>
            </w:r>
            <w:r>
              <w:rPr>
                <w:rFonts w:eastAsia="Times New Roman" w:cs="Times New Roman"/>
                <w:b/>
                <w:sz w:val="23"/>
              </w:rPr>
              <w:t>–</w:t>
            </w:r>
            <w:r>
              <w:rPr>
                <w:rFonts w:eastAsia="Times New Roman" w:cs="Times New Roman"/>
                <w:b/>
                <w:spacing w:val="-4"/>
                <w:sz w:val="23"/>
              </w:rPr>
              <w:t xml:space="preserve"> </w:t>
            </w:r>
            <w:r>
              <w:rPr>
                <w:rFonts w:eastAsia="Times New Roman" w:cs="Times New Roman"/>
                <w:b/>
              </w:rPr>
              <w:t>4 часа</w:t>
            </w:r>
          </w:p>
        </w:tc>
      </w:tr>
      <w:tr w:rsidR="00D2092F" w:rsidRPr="007E37E4">
        <w:trPr>
          <w:trHeight w:val="314"/>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3" w:lineRule="exact"/>
              <w:jc w:val="center"/>
              <w:rPr>
                <w:rFonts w:ascii="Times New Roman" w:eastAsia="Times New Roman" w:hAnsi="Times New Roman"/>
              </w:rPr>
            </w:pPr>
            <w:r>
              <w:rPr>
                <w:rFonts w:eastAsia="Times New Roman" w:cs="Times New Roman"/>
              </w:rPr>
              <w:t>7</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z w:val="23"/>
                <w:lang w:val="ru-RU"/>
              </w:rPr>
              <w:t>«Кто</w:t>
            </w:r>
            <w:r>
              <w:rPr>
                <w:rFonts w:eastAsia="Times New Roman" w:cs="Times New Roman"/>
                <w:spacing w:val="-12"/>
                <w:sz w:val="23"/>
                <w:lang w:val="ru-RU"/>
              </w:rPr>
              <w:t xml:space="preserve"> </w:t>
            </w:r>
            <w:r>
              <w:rPr>
                <w:rFonts w:eastAsia="Times New Roman" w:cs="Times New Roman"/>
                <w:sz w:val="23"/>
                <w:lang w:val="ru-RU"/>
              </w:rPr>
              <w:t>такой</w:t>
            </w:r>
            <w:r>
              <w:rPr>
                <w:rFonts w:eastAsia="Times New Roman" w:cs="Times New Roman"/>
                <w:spacing w:val="-2"/>
                <w:sz w:val="23"/>
                <w:lang w:val="ru-RU"/>
              </w:rPr>
              <w:t xml:space="preserve"> </w:t>
            </w:r>
            <w:r>
              <w:rPr>
                <w:rFonts w:eastAsia="Times New Roman" w:cs="Times New Roman"/>
                <w:sz w:val="23"/>
                <w:lang w:val="ru-RU"/>
              </w:rPr>
              <w:t>эрудит?»</w:t>
            </w:r>
            <w:r>
              <w:rPr>
                <w:rFonts w:eastAsia="Times New Roman" w:cs="Times New Roman"/>
                <w:spacing w:val="48"/>
                <w:sz w:val="23"/>
                <w:lang w:val="ru-RU"/>
              </w:rPr>
              <w:t xml:space="preserve"> </w:t>
            </w:r>
            <w:r>
              <w:rPr>
                <w:rFonts w:eastAsia="Times New Roman" w:cs="Times New Roman"/>
                <w:sz w:val="23"/>
                <w:lang w:val="ru-RU"/>
              </w:rPr>
              <w:t>«Я</w:t>
            </w:r>
            <w:r>
              <w:rPr>
                <w:rFonts w:eastAsia="Times New Roman" w:cs="Times New Roman"/>
                <w:spacing w:val="3"/>
                <w:sz w:val="23"/>
                <w:lang w:val="ru-RU"/>
              </w:rPr>
              <w:t xml:space="preserve"> </w:t>
            </w:r>
            <w:r>
              <w:rPr>
                <w:rFonts w:eastAsia="Times New Roman" w:cs="Times New Roman"/>
                <w:sz w:val="23"/>
                <w:lang w:val="ru-RU"/>
              </w:rPr>
              <w:t>–</w:t>
            </w:r>
            <w:r>
              <w:rPr>
                <w:rFonts w:eastAsia="Times New Roman" w:cs="Times New Roman"/>
                <w:spacing w:val="-2"/>
                <w:sz w:val="23"/>
                <w:lang w:val="ru-RU"/>
              </w:rPr>
              <w:t xml:space="preserve"> </w:t>
            </w:r>
            <w:r>
              <w:rPr>
                <w:rFonts w:eastAsia="Times New Roman" w:cs="Times New Roman"/>
                <w:sz w:val="23"/>
                <w:lang w:val="ru-RU"/>
              </w:rPr>
              <w:t>эрудит,</w:t>
            </w:r>
            <w:r>
              <w:rPr>
                <w:rFonts w:eastAsia="Times New Roman" w:cs="Times New Roman"/>
                <w:spacing w:val="-2"/>
                <w:sz w:val="23"/>
                <w:lang w:val="ru-RU"/>
              </w:rPr>
              <w:t xml:space="preserve"> </w:t>
            </w:r>
            <w:r>
              <w:rPr>
                <w:rFonts w:eastAsia="Times New Roman" w:cs="Times New Roman"/>
                <w:sz w:val="23"/>
                <w:lang w:val="ru-RU"/>
              </w:rPr>
              <w:t>а</w:t>
            </w:r>
            <w:r>
              <w:rPr>
                <w:rFonts w:eastAsia="Times New Roman" w:cs="Times New Roman"/>
                <w:spacing w:val="-4"/>
                <w:sz w:val="23"/>
                <w:lang w:val="ru-RU"/>
              </w:rPr>
              <w:t xml:space="preserve"> </w:t>
            </w:r>
            <w:r>
              <w:rPr>
                <w:rFonts w:eastAsia="Times New Roman" w:cs="Times New Roman"/>
                <w:sz w:val="23"/>
                <w:lang w:val="ru-RU"/>
              </w:rPr>
              <w:t>это</w:t>
            </w:r>
            <w:r>
              <w:rPr>
                <w:rFonts w:eastAsia="Times New Roman" w:cs="Times New Roman"/>
                <w:spacing w:val="-11"/>
                <w:sz w:val="23"/>
                <w:lang w:val="ru-RU"/>
              </w:rPr>
              <w:t xml:space="preserve"> </w:t>
            </w:r>
            <w:r>
              <w:rPr>
                <w:rFonts w:eastAsia="Times New Roman" w:cs="Times New Roman"/>
                <w:sz w:val="23"/>
                <w:lang w:val="ru-RU"/>
              </w:rPr>
              <w:t>значит...»</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
              <w:jc w:val="center"/>
              <w:rPr>
                <w:rFonts w:ascii="Times New Roman" w:eastAsia="Times New Roman" w:hAnsi="Times New Roman"/>
              </w:rPr>
            </w:pPr>
            <w:r>
              <w:rPr>
                <w:rFonts w:eastAsia="Times New Roman" w:cs="Times New Roman"/>
              </w:rPr>
              <w:t>1</w:t>
            </w:r>
          </w:p>
        </w:tc>
        <w:tc>
          <w:tcPr>
            <w:tcW w:w="5244"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25" w:after="280" w:line="263" w:lineRule="exact"/>
              <w:rPr>
                <w:rFonts w:ascii="Times New Roman" w:eastAsia="Times New Roman" w:hAnsi="Times New Roman"/>
                <w:sz w:val="23"/>
                <w:lang w:val="ru-RU"/>
              </w:rPr>
            </w:pPr>
            <w:r>
              <w:rPr>
                <w:rFonts w:eastAsia="Times New Roman" w:cs="Times New Roman"/>
                <w:spacing w:val="-1"/>
                <w:sz w:val="23"/>
                <w:lang w:val="ru-RU"/>
              </w:rPr>
              <w:t>Серия «Эрудит»</w:t>
            </w:r>
            <w:r>
              <w:rPr>
                <w:rFonts w:eastAsia="Times New Roman" w:cs="Times New Roman"/>
                <w:spacing w:val="-14"/>
                <w:sz w:val="23"/>
                <w:lang w:val="ru-RU"/>
              </w:rPr>
              <w:t xml:space="preserve"> </w:t>
            </w:r>
            <w:r>
              <w:rPr>
                <w:rFonts w:eastAsia="Times New Roman" w:cs="Times New Roman"/>
                <w:sz w:val="23"/>
                <w:lang w:val="ru-RU"/>
              </w:rPr>
              <w:t>анимационного</w:t>
            </w:r>
            <w:r>
              <w:rPr>
                <w:rFonts w:eastAsia="Times New Roman" w:cs="Times New Roman"/>
                <w:spacing w:val="-2"/>
                <w:sz w:val="23"/>
                <w:lang w:val="ru-RU"/>
              </w:rPr>
              <w:t xml:space="preserve"> </w:t>
            </w:r>
            <w:r>
              <w:rPr>
                <w:rFonts w:eastAsia="Times New Roman" w:cs="Times New Roman"/>
                <w:sz w:val="23"/>
                <w:lang w:val="ru-RU"/>
              </w:rPr>
              <w:t>сериала</w:t>
            </w:r>
          </w:p>
          <w:p w:rsidR="00D2092F" w:rsidRDefault="00B523C6">
            <w:pPr>
              <w:widowControl w:val="0"/>
              <w:spacing w:before="280" w:after="280"/>
              <w:rPr>
                <w:rFonts w:ascii="Times New Roman" w:eastAsia="Times New Roman" w:hAnsi="Times New Roman"/>
                <w:sz w:val="23"/>
                <w:lang w:val="ru-RU"/>
              </w:rPr>
            </w:pPr>
            <w:r>
              <w:rPr>
                <w:rFonts w:eastAsia="Times New Roman" w:cs="Times New Roman"/>
                <w:sz w:val="23"/>
                <w:lang w:val="ru-RU"/>
              </w:rPr>
              <w:t>«Смешарики»</w:t>
            </w:r>
            <w:r>
              <w:rPr>
                <w:rFonts w:eastAsia="Times New Roman" w:cs="Times New Roman"/>
                <w:spacing w:val="1"/>
                <w:sz w:val="23"/>
                <w:lang w:val="ru-RU"/>
              </w:rPr>
              <w:t xml:space="preserve"> </w:t>
            </w:r>
            <w:hyperlink r:id="rId413">
              <w:r>
                <w:rPr>
                  <w:rFonts w:eastAsia="Times New Roman" w:cs="Times New Roman"/>
                  <w:color w:val="0000FF"/>
                  <w:spacing w:val="-1"/>
                  <w:sz w:val="23"/>
                  <w:u w:val="single"/>
                </w:rPr>
                <w:t>https</w:t>
              </w:r>
              <w:r>
                <w:rPr>
                  <w:rFonts w:eastAsia="Times New Roman" w:cs="Times New Roman"/>
                  <w:color w:val="0000FF"/>
                  <w:spacing w:val="-1"/>
                  <w:sz w:val="23"/>
                  <w:u w:val="single"/>
                  <w:lang w:val="ru-RU"/>
                </w:rPr>
                <w:t>://</w:t>
              </w:r>
              <w:r>
                <w:rPr>
                  <w:rFonts w:eastAsia="Times New Roman" w:cs="Times New Roman"/>
                  <w:color w:val="0000FF"/>
                  <w:spacing w:val="-1"/>
                  <w:sz w:val="23"/>
                  <w:u w:val="single"/>
                </w:rPr>
                <w:t>disk</w:t>
              </w:r>
              <w:r>
                <w:rPr>
                  <w:rFonts w:eastAsia="Times New Roman" w:cs="Times New Roman"/>
                  <w:color w:val="0000FF"/>
                  <w:spacing w:val="-1"/>
                  <w:sz w:val="23"/>
                  <w:u w:val="single"/>
                  <w:lang w:val="ru-RU"/>
                </w:rPr>
                <w:t>.</w:t>
              </w:r>
              <w:r>
                <w:rPr>
                  <w:rFonts w:eastAsia="Times New Roman" w:cs="Times New Roman"/>
                  <w:color w:val="0000FF"/>
                  <w:spacing w:val="-1"/>
                  <w:sz w:val="23"/>
                  <w:u w:val="single"/>
                </w:rPr>
                <w:t>yandex</w:t>
              </w:r>
              <w:r>
                <w:rPr>
                  <w:rFonts w:eastAsia="Times New Roman" w:cs="Times New Roman"/>
                  <w:color w:val="0000FF"/>
                  <w:spacing w:val="-1"/>
                  <w:sz w:val="23"/>
                  <w:u w:val="single"/>
                  <w:lang w:val="ru-RU"/>
                </w:rPr>
                <w:t>.</w:t>
              </w:r>
              <w:r>
                <w:rPr>
                  <w:rFonts w:eastAsia="Times New Roman" w:cs="Times New Roman"/>
                  <w:color w:val="0000FF"/>
                  <w:spacing w:val="-1"/>
                  <w:sz w:val="23"/>
                  <w:u w:val="single"/>
                </w:rPr>
                <w:t>ru</w:t>
              </w:r>
              <w:r>
                <w:rPr>
                  <w:rFonts w:eastAsia="Times New Roman" w:cs="Times New Roman"/>
                  <w:color w:val="0000FF"/>
                  <w:spacing w:val="-1"/>
                  <w:sz w:val="23"/>
                  <w:u w:val="single"/>
                  <w:lang w:val="ru-RU"/>
                </w:rPr>
                <w:t>/</w:t>
              </w:r>
              <w:r>
                <w:rPr>
                  <w:rFonts w:eastAsia="Times New Roman" w:cs="Times New Roman"/>
                  <w:color w:val="0000FF"/>
                  <w:spacing w:val="-1"/>
                  <w:sz w:val="23"/>
                  <w:u w:val="single"/>
                </w:rPr>
                <w:t>i</w:t>
              </w:r>
              <w:r>
                <w:rPr>
                  <w:rFonts w:eastAsia="Times New Roman" w:cs="Times New Roman"/>
                  <w:color w:val="0000FF"/>
                  <w:spacing w:val="-1"/>
                  <w:sz w:val="23"/>
                  <w:u w:val="single"/>
                  <w:lang w:val="ru-RU"/>
                </w:rPr>
                <w:t>/</w:t>
              </w:r>
              <w:r>
                <w:rPr>
                  <w:rFonts w:eastAsia="Times New Roman" w:cs="Times New Roman"/>
                  <w:color w:val="0000FF"/>
                  <w:spacing w:val="-1"/>
                  <w:sz w:val="23"/>
                  <w:u w:val="single"/>
                </w:rPr>
                <w:t>ld</w:t>
              </w:r>
              <w:r>
                <w:rPr>
                  <w:rFonts w:eastAsia="Times New Roman" w:cs="Times New Roman"/>
                  <w:color w:val="0000FF"/>
                  <w:spacing w:val="-1"/>
                  <w:sz w:val="23"/>
                  <w:u w:val="single"/>
                  <w:lang w:val="ru-RU"/>
                </w:rPr>
                <w:t>3</w:t>
              </w:r>
              <w:r>
                <w:rPr>
                  <w:rFonts w:eastAsia="Times New Roman" w:cs="Times New Roman"/>
                  <w:color w:val="0000FF"/>
                  <w:spacing w:val="-1"/>
                  <w:sz w:val="23"/>
                  <w:u w:val="single"/>
                </w:rPr>
                <w:t>fzaKCzO</w:t>
              </w:r>
              <w:r>
                <w:rPr>
                  <w:rFonts w:eastAsia="Times New Roman" w:cs="Times New Roman"/>
                  <w:color w:val="0000FF"/>
                  <w:spacing w:val="-1"/>
                  <w:sz w:val="23"/>
                  <w:u w:val="single"/>
                  <w:lang w:val="ru-RU"/>
                </w:rPr>
                <w:t>7</w:t>
              </w:r>
              <w:r>
                <w:rPr>
                  <w:rFonts w:eastAsia="Times New Roman" w:cs="Times New Roman"/>
                  <w:color w:val="0000FF"/>
                  <w:spacing w:val="-1"/>
                  <w:sz w:val="23"/>
                  <w:u w:val="single"/>
                </w:rPr>
                <w:t>K</w:t>
              </w:r>
              <w:r>
                <w:rPr>
                  <w:rFonts w:eastAsia="Times New Roman" w:cs="Times New Roman"/>
                  <w:color w:val="0000FF"/>
                  <w:spacing w:val="-1"/>
                  <w:sz w:val="23"/>
                  <w:u w:val="single"/>
                  <w:lang w:val="ru-RU"/>
                </w:rPr>
                <w:t>2</w:t>
              </w:r>
              <w:r>
                <w:rPr>
                  <w:rFonts w:eastAsia="Times New Roman" w:cs="Times New Roman"/>
                  <w:color w:val="0000FF"/>
                  <w:spacing w:val="-1"/>
                  <w:sz w:val="23"/>
                  <w:u w:val="single"/>
                </w:rPr>
                <w:t>Q</w:t>
              </w:r>
            </w:hyperlink>
          </w:p>
          <w:p w:rsidR="00D2092F" w:rsidRDefault="00B523C6">
            <w:pPr>
              <w:widowControl w:val="0"/>
              <w:spacing w:before="280"/>
              <w:ind w:right="506"/>
              <w:rPr>
                <w:rFonts w:ascii="Times New Roman" w:eastAsia="Times New Roman" w:hAnsi="Times New Roman"/>
                <w:sz w:val="23"/>
                <w:lang w:val="ru-RU"/>
              </w:rPr>
            </w:pPr>
            <w:r>
              <w:rPr>
                <w:rFonts w:eastAsia="Times New Roman" w:cs="Times New Roman"/>
                <w:sz w:val="23"/>
                <w:lang w:val="ru-RU"/>
              </w:rPr>
              <w:t>Серии №190 «Кроссворд» юмористического</w:t>
            </w:r>
            <w:r>
              <w:rPr>
                <w:rFonts w:eastAsia="Times New Roman" w:cs="Times New Roman"/>
                <w:spacing w:val="1"/>
                <w:sz w:val="23"/>
                <w:lang w:val="ru-RU"/>
              </w:rPr>
              <w:t xml:space="preserve"> </w:t>
            </w:r>
            <w:r>
              <w:rPr>
                <w:rFonts w:eastAsia="Times New Roman" w:cs="Times New Roman"/>
                <w:sz w:val="23"/>
                <w:lang w:val="ru-RU"/>
              </w:rPr>
              <w:t>киножурнала</w:t>
            </w:r>
            <w:r>
              <w:rPr>
                <w:rFonts w:eastAsia="Times New Roman" w:cs="Times New Roman"/>
                <w:spacing w:val="8"/>
                <w:sz w:val="23"/>
                <w:lang w:val="ru-RU"/>
              </w:rPr>
              <w:t xml:space="preserve"> </w:t>
            </w:r>
            <w:r>
              <w:rPr>
                <w:rFonts w:eastAsia="Times New Roman" w:cs="Times New Roman"/>
                <w:sz w:val="23"/>
                <w:lang w:val="ru-RU"/>
              </w:rPr>
              <w:t>«Ералаш</w:t>
            </w:r>
            <w:r>
              <w:rPr>
                <w:rFonts w:eastAsia="Times New Roman" w:cs="Times New Roman"/>
                <w:spacing w:val="1"/>
                <w:sz w:val="23"/>
                <w:lang w:val="ru-RU"/>
              </w:rPr>
              <w:t xml:space="preserve"> </w:t>
            </w:r>
            <w:hyperlink r:id="rId414">
              <w:r>
                <w:rPr>
                  <w:rFonts w:eastAsia="Times New Roman" w:cs="Times New Roman"/>
                  <w:color w:val="0000FF"/>
                  <w:sz w:val="23"/>
                  <w:u w:val="single"/>
                </w:rPr>
                <w:t>https</w:t>
              </w:r>
              <w:r>
                <w:rPr>
                  <w:rFonts w:eastAsia="Times New Roman" w:cs="Times New Roman"/>
                  <w:color w:val="0000FF"/>
                  <w:sz w:val="23"/>
                  <w:u w:val="single"/>
                  <w:lang w:val="ru-RU"/>
                </w:rPr>
                <w:t>://</w:t>
              </w:r>
              <w:r>
                <w:rPr>
                  <w:rFonts w:eastAsia="Times New Roman" w:cs="Times New Roman"/>
                  <w:color w:val="0000FF"/>
                  <w:sz w:val="23"/>
                  <w:u w:val="single"/>
                </w:rPr>
                <w:t>disk</w:t>
              </w:r>
              <w:r>
                <w:rPr>
                  <w:rFonts w:eastAsia="Times New Roman" w:cs="Times New Roman"/>
                  <w:color w:val="0000FF"/>
                  <w:sz w:val="23"/>
                  <w:u w:val="single"/>
                  <w:lang w:val="ru-RU"/>
                </w:rPr>
                <w:t>.</w:t>
              </w:r>
              <w:r>
                <w:rPr>
                  <w:rFonts w:eastAsia="Times New Roman" w:cs="Times New Roman"/>
                  <w:color w:val="0000FF"/>
                  <w:sz w:val="23"/>
                  <w:u w:val="single"/>
                </w:rPr>
                <w:t>yandex</w:t>
              </w:r>
              <w:r>
                <w:rPr>
                  <w:rFonts w:eastAsia="Times New Roman" w:cs="Times New Roman"/>
                  <w:color w:val="0000FF"/>
                  <w:sz w:val="23"/>
                  <w:u w:val="single"/>
                  <w:lang w:val="ru-RU"/>
                </w:rPr>
                <w:t>.</w:t>
              </w:r>
              <w:r>
                <w:rPr>
                  <w:rFonts w:eastAsia="Times New Roman" w:cs="Times New Roman"/>
                  <w:color w:val="0000FF"/>
                  <w:sz w:val="23"/>
                  <w:u w:val="single"/>
                </w:rPr>
                <w:t>ru</w:t>
              </w:r>
              <w:r>
                <w:rPr>
                  <w:rFonts w:eastAsia="Times New Roman" w:cs="Times New Roman"/>
                  <w:color w:val="0000FF"/>
                  <w:sz w:val="23"/>
                  <w:u w:val="single"/>
                  <w:lang w:val="ru-RU"/>
                </w:rPr>
                <w:t>/</w:t>
              </w:r>
              <w:r>
                <w:rPr>
                  <w:rFonts w:eastAsia="Times New Roman" w:cs="Times New Roman"/>
                  <w:color w:val="0000FF"/>
                  <w:sz w:val="23"/>
                  <w:u w:val="single"/>
                </w:rPr>
                <w:t>i</w:t>
              </w:r>
              <w:r>
                <w:rPr>
                  <w:rFonts w:eastAsia="Times New Roman" w:cs="Times New Roman"/>
                  <w:color w:val="0000FF"/>
                  <w:sz w:val="23"/>
                  <w:u w:val="single"/>
                  <w:lang w:val="ru-RU"/>
                </w:rPr>
                <w:t>/</w:t>
              </w:r>
              <w:r>
                <w:rPr>
                  <w:rFonts w:eastAsia="Times New Roman" w:cs="Times New Roman"/>
                  <w:color w:val="0000FF"/>
                  <w:sz w:val="23"/>
                  <w:u w:val="single"/>
                </w:rPr>
                <w:t>QGodL</w:t>
              </w:r>
              <w:r>
                <w:rPr>
                  <w:rFonts w:eastAsia="Times New Roman" w:cs="Times New Roman"/>
                  <w:color w:val="0000FF"/>
                  <w:sz w:val="23"/>
                  <w:u w:val="single"/>
                  <w:lang w:val="ru-RU"/>
                </w:rPr>
                <w:t>8</w:t>
              </w:r>
              <w:r>
                <w:rPr>
                  <w:rFonts w:eastAsia="Times New Roman" w:cs="Times New Roman"/>
                  <w:color w:val="0000FF"/>
                  <w:sz w:val="23"/>
                  <w:u w:val="single"/>
                </w:rPr>
                <w:t>ju</w:t>
              </w:r>
              <w:r>
                <w:rPr>
                  <w:rFonts w:eastAsia="Times New Roman" w:cs="Times New Roman"/>
                  <w:color w:val="0000FF"/>
                  <w:sz w:val="23"/>
                  <w:u w:val="single"/>
                  <w:lang w:val="ru-RU"/>
                </w:rPr>
                <w:t>4</w:t>
              </w:r>
              <w:r>
                <w:rPr>
                  <w:rFonts w:eastAsia="Times New Roman" w:cs="Times New Roman"/>
                  <w:color w:val="0000FF"/>
                  <w:sz w:val="23"/>
                  <w:u w:val="single"/>
                </w:rPr>
                <w:t>KKiig</w:t>
              </w:r>
            </w:hyperlink>
            <w:r>
              <w:rPr>
                <w:rFonts w:eastAsia="Times New Roman" w:cs="Times New Roman"/>
                <w:color w:val="0000FF"/>
                <w:spacing w:val="1"/>
                <w:sz w:val="23"/>
                <w:lang w:val="ru-RU"/>
              </w:rPr>
              <w:t xml:space="preserve"> </w:t>
            </w:r>
            <w:r>
              <w:rPr>
                <w:rFonts w:eastAsia="Times New Roman" w:cs="Times New Roman"/>
                <w:sz w:val="23"/>
                <w:lang w:val="ru-RU"/>
              </w:rPr>
              <w:t>Презентация</w:t>
            </w:r>
            <w:r>
              <w:rPr>
                <w:rFonts w:eastAsia="Times New Roman" w:cs="Times New Roman"/>
                <w:spacing w:val="-12"/>
                <w:sz w:val="23"/>
                <w:lang w:val="ru-RU"/>
              </w:rPr>
              <w:t xml:space="preserve"> </w:t>
            </w:r>
            <w:r>
              <w:rPr>
                <w:rFonts w:eastAsia="Times New Roman" w:cs="Times New Roman"/>
                <w:sz w:val="23"/>
                <w:lang w:val="ru-RU"/>
              </w:rPr>
              <w:t>«10</w:t>
            </w:r>
            <w:r>
              <w:rPr>
                <w:rFonts w:eastAsia="Times New Roman" w:cs="Times New Roman"/>
                <w:spacing w:val="-12"/>
                <w:sz w:val="23"/>
                <w:lang w:val="ru-RU"/>
              </w:rPr>
              <w:t xml:space="preserve"> </w:t>
            </w:r>
            <w:r>
              <w:rPr>
                <w:rFonts w:eastAsia="Times New Roman" w:cs="Times New Roman"/>
                <w:sz w:val="23"/>
                <w:lang w:val="ru-RU"/>
              </w:rPr>
              <w:t>великих</w:t>
            </w:r>
            <w:r>
              <w:rPr>
                <w:rFonts w:eastAsia="Times New Roman" w:cs="Times New Roman"/>
                <w:spacing w:val="-13"/>
                <w:sz w:val="23"/>
                <w:lang w:val="ru-RU"/>
              </w:rPr>
              <w:t xml:space="preserve"> </w:t>
            </w:r>
            <w:r>
              <w:rPr>
                <w:rFonts w:eastAsia="Times New Roman" w:cs="Times New Roman"/>
                <w:sz w:val="23"/>
                <w:lang w:val="ru-RU"/>
              </w:rPr>
              <w:t>изобретений</w:t>
            </w:r>
            <w:r>
              <w:rPr>
                <w:rFonts w:eastAsia="Times New Roman" w:cs="Times New Roman"/>
                <w:spacing w:val="-12"/>
                <w:sz w:val="23"/>
                <w:lang w:val="ru-RU"/>
              </w:rPr>
              <w:t xml:space="preserve"> </w:t>
            </w:r>
            <w:r>
              <w:rPr>
                <w:rFonts w:eastAsia="Times New Roman" w:cs="Times New Roman"/>
                <w:sz w:val="23"/>
                <w:lang w:val="ru-RU"/>
              </w:rPr>
              <w:t>русских</w:t>
            </w:r>
            <w:r>
              <w:rPr>
                <w:rFonts w:eastAsia="Times New Roman" w:cs="Times New Roman"/>
                <w:spacing w:val="-55"/>
                <w:sz w:val="23"/>
                <w:lang w:val="ru-RU"/>
              </w:rPr>
              <w:t xml:space="preserve"> </w:t>
            </w:r>
            <w:r>
              <w:rPr>
                <w:rFonts w:eastAsia="Times New Roman" w:cs="Times New Roman"/>
                <w:sz w:val="23"/>
                <w:lang w:val="ru-RU"/>
              </w:rPr>
              <w:t>учёных»</w:t>
            </w:r>
          </w:p>
        </w:tc>
      </w:tr>
      <w:tr w:rsidR="00D2092F">
        <w:trPr>
          <w:trHeight w:val="527"/>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85"/>
              <w:jc w:val="center"/>
              <w:rPr>
                <w:rFonts w:ascii="Times New Roman" w:eastAsia="Times New Roman" w:hAnsi="Times New Roman"/>
              </w:rPr>
            </w:pPr>
            <w:r>
              <w:rPr>
                <w:rFonts w:eastAsia="Times New Roman" w:cs="Times New Roman"/>
              </w:rPr>
              <w:t>8</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line="246" w:lineRule="exact"/>
              <w:rPr>
                <w:rFonts w:ascii="Times New Roman" w:eastAsia="Times New Roman" w:hAnsi="Times New Roman"/>
                <w:sz w:val="23"/>
                <w:lang w:val="ru-RU"/>
              </w:rPr>
            </w:pPr>
            <w:r>
              <w:rPr>
                <w:rFonts w:eastAsia="Times New Roman" w:cs="Times New Roman"/>
                <w:sz w:val="23"/>
                <w:lang w:val="ru-RU"/>
              </w:rPr>
              <w:t>«Игра</w:t>
            </w:r>
            <w:r>
              <w:rPr>
                <w:rFonts w:eastAsia="Times New Roman" w:cs="Times New Roman"/>
                <w:spacing w:val="-5"/>
                <w:sz w:val="23"/>
                <w:lang w:val="ru-RU"/>
              </w:rPr>
              <w:t xml:space="preserve"> </w:t>
            </w:r>
            <w:r>
              <w:rPr>
                <w:rFonts w:eastAsia="Times New Roman" w:cs="Times New Roman"/>
                <w:sz w:val="23"/>
                <w:lang w:val="ru-RU"/>
              </w:rPr>
              <w:t>–</w:t>
            </w:r>
            <w:r>
              <w:rPr>
                <w:rFonts w:eastAsia="Times New Roman" w:cs="Times New Roman"/>
                <w:spacing w:val="-4"/>
                <w:sz w:val="23"/>
                <w:lang w:val="ru-RU"/>
              </w:rPr>
              <w:t xml:space="preserve"> </w:t>
            </w:r>
            <w:r>
              <w:rPr>
                <w:rFonts w:eastAsia="Times New Roman" w:cs="Times New Roman"/>
                <w:sz w:val="23"/>
                <w:lang w:val="ru-RU"/>
              </w:rPr>
              <w:t>это</w:t>
            </w:r>
            <w:r>
              <w:rPr>
                <w:rFonts w:eastAsia="Times New Roman" w:cs="Times New Roman"/>
                <w:spacing w:val="-9"/>
                <w:sz w:val="23"/>
                <w:lang w:val="ru-RU"/>
              </w:rPr>
              <w:t xml:space="preserve"> </w:t>
            </w:r>
            <w:r>
              <w:rPr>
                <w:rFonts w:eastAsia="Times New Roman" w:cs="Times New Roman"/>
                <w:sz w:val="23"/>
                <w:lang w:val="ru-RU"/>
              </w:rPr>
              <w:t>полезно</w:t>
            </w:r>
            <w:r>
              <w:rPr>
                <w:rFonts w:eastAsia="Times New Roman" w:cs="Times New Roman"/>
                <w:spacing w:val="-7"/>
                <w:sz w:val="23"/>
                <w:lang w:val="ru-RU"/>
              </w:rPr>
              <w:t xml:space="preserve"> </w:t>
            </w:r>
            <w:r>
              <w:rPr>
                <w:rFonts w:eastAsia="Times New Roman" w:cs="Times New Roman"/>
                <w:sz w:val="23"/>
                <w:lang w:val="ru-RU"/>
              </w:rPr>
              <w:t>и</w:t>
            </w:r>
            <w:r>
              <w:rPr>
                <w:rFonts w:eastAsia="Times New Roman" w:cs="Times New Roman"/>
                <w:spacing w:val="-5"/>
                <w:sz w:val="23"/>
                <w:lang w:val="ru-RU"/>
              </w:rPr>
              <w:t xml:space="preserve"> </w:t>
            </w:r>
            <w:r>
              <w:rPr>
                <w:rFonts w:eastAsia="Times New Roman" w:cs="Times New Roman"/>
                <w:sz w:val="23"/>
                <w:lang w:val="ru-RU"/>
              </w:rPr>
              <w:t>интересно»</w:t>
            </w:r>
          </w:p>
          <w:p w:rsidR="00D2092F" w:rsidRDefault="00B523C6">
            <w:pPr>
              <w:widowControl w:val="0"/>
              <w:spacing w:before="280" w:line="259" w:lineRule="exact"/>
              <w:rPr>
                <w:rFonts w:ascii="Times New Roman" w:eastAsia="Times New Roman" w:hAnsi="Times New Roman"/>
                <w:sz w:val="23"/>
              </w:rPr>
            </w:pPr>
            <w:r>
              <w:rPr>
                <w:rFonts w:eastAsia="Times New Roman" w:cs="Times New Roman"/>
                <w:sz w:val="23"/>
              </w:rPr>
              <w:t>«Эрудит</w:t>
            </w:r>
            <w:r>
              <w:rPr>
                <w:rFonts w:eastAsia="Times New Roman" w:cs="Times New Roman"/>
                <w:spacing w:val="-8"/>
                <w:sz w:val="23"/>
              </w:rPr>
              <w:t xml:space="preserve"> </w:t>
            </w:r>
            <w:r>
              <w:rPr>
                <w:rFonts w:eastAsia="Times New Roman" w:cs="Times New Roman"/>
                <w:sz w:val="23"/>
              </w:rPr>
              <w:t>–</w:t>
            </w:r>
            <w:r>
              <w:rPr>
                <w:rFonts w:eastAsia="Times New Roman" w:cs="Times New Roman"/>
                <w:spacing w:val="-6"/>
                <w:sz w:val="23"/>
              </w:rPr>
              <w:t xml:space="preserve"> </w:t>
            </w:r>
            <w:r>
              <w:rPr>
                <w:rFonts w:eastAsia="Times New Roman" w:cs="Times New Roman"/>
                <w:sz w:val="23"/>
              </w:rPr>
              <w:t>это</w:t>
            </w:r>
            <w:r>
              <w:rPr>
                <w:rFonts w:eastAsia="Times New Roman" w:cs="Times New Roman"/>
                <w:spacing w:val="-11"/>
                <w:sz w:val="23"/>
              </w:rPr>
              <w:t xml:space="preserve"> </w:t>
            </w:r>
            <w:r>
              <w:rPr>
                <w:rFonts w:eastAsia="Times New Roman" w:cs="Times New Roman"/>
                <w:sz w:val="23"/>
              </w:rPr>
              <w:t>широкий</w:t>
            </w:r>
            <w:r>
              <w:rPr>
                <w:rFonts w:eastAsia="Times New Roman" w:cs="Times New Roman"/>
                <w:spacing w:val="-4"/>
                <w:sz w:val="23"/>
              </w:rPr>
              <w:t xml:space="preserve"> </w:t>
            </w:r>
            <w:r>
              <w:rPr>
                <w:rFonts w:eastAsia="Times New Roman" w:cs="Times New Roman"/>
                <w:sz w:val="23"/>
              </w:rPr>
              <w:t>кругозор»</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23"/>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79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218"/>
              <w:jc w:val="center"/>
              <w:rPr>
                <w:rFonts w:ascii="Times New Roman" w:eastAsia="Times New Roman" w:hAnsi="Times New Roman"/>
              </w:rPr>
            </w:pPr>
            <w:r>
              <w:rPr>
                <w:rFonts w:eastAsia="Times New Roman" w:cs="Times New Roman"/>
              </w:rPr>
              <w:t>9</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line="250" w:lineRule="exact"/>
              <w:rPr>
                <w:rFonts w:ascii="Times New Roman" w:eastAsia="Times New Roman" w:hAnsi="Times New Roman"/>
                <w:sz w:val="23"/>
                <w:lang w:val="ru-RU"/>
              </w:rPr>
            </w:pPr>
            <w:r>
              <w:rPr>
                <w:rFonts w:eastAsia="Times New Roman" w:cs="Times New Roman"/>
                <w:sz w:val="23"/>
                <w:lang w:val="ru-RU"/>
              </w:rPr>
              <w:t>«Твори!</w:t>
            </w:r>
          </w:p>
          <w:p w:rsidR="00D2092F" w:rsidRDefault="00B523C6">
            <w:pPr>
              <w:widowControl w:val="0"/>
              <w:spacing w:before="280" w:after="280" w:line="261" w:lineRule="exact"/>
              <w:rPr>
                <w:rFonts w:ascii="Times New Roman" w:eastAsia="Times New Roman" w:hAnsi="Times New Roman"/>
                <w:sz w:val="23"/>
                <w:lang w:val="ru-RU"/>
              </w:rPr>
            </w:pPr>
            <w:r>
              <w:rPr>
                <w:rFonts w:eastAsia="Times New Roman" w:cs="Times New Roman"/>
                <w:spacing w:val="-1"/>
                <w:sz w:val="23"/>
                <w:lang w:val="ru-RU"/>
              </w:rPr>
              <w:t>Выдумывай!</w:t>
            </w:r>
            <w:r>
              <w:rPr>
                <w:rFonts w:eastAsia="Times New Roman" w:cs="Times New Roman"/>
                <w:spacing w:val="-13"/>
                <w:sz w:val="23"/>
                <w:lang w:val="ru-RU"/>
              </w:rPr>
              <w:t xml:space="preserve"> </w:t>
            </w:r>
            <w:r>
              <w:rPr>
                <w:rFonts w:eastAsia="Times New Roman" w:cs="Times New Roman"/>
                <w:spacing w:val="-1"/>
                <w:sz w:val="23"/>
                <w:lang w:val="ru-RU"/>
              </w:rPr>
              <w:t>Пробуй!»</w:t>
            </w:r>
          </w:p>
          <w:p w:rsidR="00D2092F" w:rsidRDefault="00B523C6">
            <w:pPr>
              <w:widowControl w:val="0"/>
              <w:spacing w:before="280" w:line="262" w:lineRule="exact"/>
              <w:rPr>
                <w:rFonts w:ascii="Times New Roman" w:eastAsia="Times New Roman" w:hAnsi="Times New Roman"/>
                <w:sz w:val="23"/>
                <w:lang w:val="ru-RU"/>
              </w:rPr>
            </w:pPr>
            <w:r>
              <w:rPr>
                <w:rFonts w:eastAsia="Times New Roman" w:cs="Times New Roman"/>
                <w:sz w:val="23"/>
                <w:lang w:val="ru-RU"/>
              </w:rPr>
              <w:t>КТД</w:t>
            </w:r>
            <w:r>
              <w:rPr>
                <w:rFonts w:eastAsia="Times New Roman" w:cs="Times New Roman"/>
                <w:spacing w:val="-8"/>
                <w:sz w:val="23"/>
                <w:lang w:val="ru-RU"/>
              </w:rPr>
              <w:t xml:space="preserve"> </w:t>
            </w:r>
            <w:r>
              <w:rPr>
                <w:rFonts w:eastAsia="Times New Roman" w:cs="Times New Roman"/>
                <w:sz w:val="23"/>
                <w:lang w:val="ru-RU"/>
              </w:rPr>
              <w:t>«Играй, учись</w:t>
            </w:r>
            <w:r>
              <w:rPr>
                <w:rFonts w:eastAsia="Times New Roman" w:cs="Times New Roman"/>
                <w:spacing w:val="-2"/>
                <w:sz w:val="23"/>
                <w:lang w:val="ru-RU"/>
              </w:rPr>
              <w:t xml:space="preserve"> </w:t>
            </w:r>
            <w:r>
              <w:rPr>
                <w:rFonts w:eastAsia="Times New Roman" w:cs="Times New Roman"/>
                <w:sz w:val="23"/>
                <w:lang w:val="ru-RU"/>
              </w:rPr>
              <w:t>и</w:t>
            </w:r>
            <w:r>
              <w:rPr>
                <w:rFonts w:eastAsia="Times New Roman" w:cs="Times New Roman"/>
                <w:spacing w:val="-1"/>
                <w:sz w:val="23"/>
                <w:lang w:val="ru-RU"/>
              </w:rPr>
              <w:t xml:space="preserve"> </w:t>
            </w:r>
            <w:r>
              <w:rPr>
                <w:rFonts w:eastAsia="Times New Roman" w:cs="Times New Roman"/>
                <w:sz w:val="23"/>
                <w:lang w:val="ru-RU"/>
              </w:rPr>
              <w:t>узнавай»</w:t>
            </w:r>
          </w:p>
        </w:tc>
        <w:tc>
          <w:tcPr>
            <w:tcW w:w="1140"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9" w:after="280"/>
              <w:rPr>
                <w:rFonts w:ascii="Times New Roman" w:eastAsia="Times New Roman" w:hAnsi="Times New Roman"/>
                <w:b/>
                <w:sz w:val="21"/>
                <w:lang w:val="ru-RU"/>
              </w:rPr>
            </w:pPr>
          </w:p>
          <w:p w:rsidR="00D2092F" w:rsidRDefault="00B523C6">
            <w:pPr>
              <w:widowControl w:val="0"/>
              <w:spacing w:before="280"/>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527"/>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83"/>
              <w:ind w:right="213"/>
              <w:jc w:val="center"/>
              <w:rPr>
                <w:rFonts w:ascii="Times New Roman" w:eastAsia="Times New Roman" w:hAnsi="Times New Roman"/>
              </w:rPr>
            </w:pPr>
            <w:r>
              <w:rPr>
                <w:rFonts w:eastAsia="Times New Roman" w:cs="Times New Roman"/>
              </w:rPr>
              <w:t>10</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1338"/>
              <w:rPr>
                <w:rFonts w:ascii="Times New Roman" w:eastAsia="Times New Roman" w:hAnsi="Times New Roman"/>
                <w:sz w:val="23"/>
                <w:lang w:val="ru-RU"/>
              </w:rPr>
            </w:pPr>
            <w:r>
              <w:rPr>
                <w:rFonts w:eastAsia="Times New Roman" w:cs="Times New Roman"/>
                <w:sz w:val="23"/>
                <w:lang w:val="ru-RU"/>
              </w:rPr>
              <w:t>Встреча</w:t>
            </w:r>
            <w:r>
              <w:rPr>
                <w:rFonts w:eastAsia="Times New Roman" w:cs="Times New Roman"/>
                <w:spacing w:val="-13"/>
                <w:sz w:val="23"/>
                <w:lang w:val="ru-RU"/>
              </w:rPr>
              <w:t xml:space="preserve"> </w:t>
            </w:r>
            <w:r>
              <w:rPr>
                <w:rFonts w:eastAsia="Times New Roman" w:cs="Times New Roman"/>
                <w:sz w:val="23"/>
                <w:lang w:val="ru-RU"/>
              </w:rPr>
              <w:t>с</w:t>
            </w:r>
            <w:r>
              <w:rPr>
                <w:rFonts w:eastAsia="Times New Roman" w:cs="Times New Roman"/>
                <w:spacing w:val="-6"/>
                <w:sz w:val="23"/>
                <w:lang w:val="ru-RU"/>
              </w:rPr>
              <w:t xml:space="preserve"> </w:t>
            </w:r>
            <w:r>
              <w:rPr>
                <w:rFonts w:eastAsia="Times New Roman" w:cs="Times New Roman"/>
                <w:sz w:val="23"/>
                <w:lang w:val="ru-RU"/>
              </w:rPr>
              <w:t>интересным</w:t>
            </w:r>
            <w:r>
              <w:rPr>
                <w:rFonts w:eastAsia="Times New Roman" w:cs="Times New Roman"/>
                <w:spacing w:val="-5"/>
                <w:sz w:val="23"/>
                <w:lang w:val="ru-RU"/>
              </w:rPr>
              <w:t xml:space="preserve"> </w:t>
            </w:r>
            <w:r>
              <w:rPr>
                <w:rFonts w:eastAsia="Times New Roman" w:cs="Times New Roman"/>
                <w:sz w:val="23"/>
                <w:lang w:val="ru-RU"/>
              </w:rPr>
              <w:t>эрудитом</w:t>
            </w:r>
            <w:r>
              <w:rPr>
                <w:rFonts w:eastAsia="Times New Roman" w:cs="Times New Roman"/>
                <w:spacing w:val="-1"/>
                <w:sz w:val="23"/>
                <w:lang w:val="ru-RU"/>
              </w:rPr>
              <w:t xml:space="preserve"> </w:t>
            </w:r>
            <w:r>
              <w:rPr>
                <w:rFonts w:eastAsia="Times New Roman" w:cs="Times New Roman"/>
                <w:sz w:val="23"/>
                <w:lang w:val="ru-RU"/>
              </w:rPr>
              <w:t>«Хотим</w:t>
            </w:r>
            <w:r>
              <w:rPr>
                <w:rFonts w:eastAsia="Times New Roman" w:cs="Times New Roman"/>
                <w:spacing w:val="-6"/>
                <w:sz w:val="23"/>
                <w:lang w:val="ru-RU"/>
              </w:rPr>
              <w:t xml:space="preserve"> </w:t>
            </w:r>
            <w:r>
              <w:rPr>
                <w:rFonts w:eastAsia="Times New Roman" w:cs="Times New Roman"/>
                <w:sz w:val="23"/>
                <w:lang w:val="ru-RU"/>
              </w:rPr>
              <w:t>всё</w:t>
            </w:r>
            <w:r>
              <w:rPr>
                <w:rFonts w:eastAsia="Times New Roman" w:cs="Times New Roman"/>
                <w:spacing w:val="-5"/>
                <w:sz w:val="23"/>
                <w:lang w:val="ru-RU"/>
              </w:rPr>
              <w:t xml:space="preserve"> </w:t>
            </w:r>
            <w:r>
              <w:rPr>
                <w:rFonts w:eastAsia="Times New Roman" w:cs="Times New Roman"/>
                <w:sz w:val="23"/>
                <w:lang w:val="ru-RU"/>
              </w:rPr>
              <w:t>знать»</w:t>
            </w:r>
            <w:r>
              <w:rPr>
                <w:rFonts w:eastAsia="Times New Roman" w:cs="Times New Roman"/>
                <w:spacing w:val="-54"/>
                <w:sz w:val="23"/>
                <w:lang w:val="ru-RU"/>
              </w:rPr>
              <w:t xml:space="preserve"> </w:t>
            </w:r>
            <w:r>
              <w:rPr>
                <w:rFonts w:eastAsia="Times New Roman" w:cs="Times New Roman"/>
                <w:sz w:val="23"/>
                <w:lang w:val="ru-RU"/>
              </w:rPr>
              <w:t>Итоги</w:t>
            </w:r>
            <w:r>
              <w:rPr>
                <w:rFonts w:eastAsia="Times New Roman" w:cs="Times New Roman"/>
                <w:spacing w:val="-7"/>
                <w:sz w:val="23"/>
                <w:lang w:val="ru-RU"/>
              </w:rPr>
              <w:t xml:space="preserve"> </w:t>
            </w:r>
            <w:r>
              <w:rPr>
                <w:rFonts w:eastAsia="Times New Roman" w:cs="Times New Roman"/>
                <w:sz w:val="23"/>
                <w:lang w:val="ru-RU"/>
              </w:rPr>
              <w:t>трека</w:t>
            </w:r>
            <w:r>
              <w:rPr>
                <w:rFonts w:eastAsia="Times New Roman" w:cs="Times New Roman"/>
                <w:spacing w:val="-4"/>
                <w:sz w:val="23"/>
                <w:lang w:val="ru-RU"/>
              </w:rPr>
              <w:t xml:space="preserve"> </w:t>
            </w:r>
            <w:r>
              <w:rPr>
                <w:rFonts w:eastAsia="Times New Roman" w:cs="Times New Roman"/>
                <w:sz w:val="23"/>
                <w:lang w:val="ru-RU"/>
              </w:rPr>
              <w:t>«На</w:t>
            </w:r>
            <w:r>
              <w:rPr>
                <w:rFonts w:eastAsia="Times New Roman" w:cs="Times New Roman"/>
                <w:spacing w:val="-4"/>
                <w:sz w:val="23"/>
                <w:lang w:val="ru-RU"/>
              </w:rPr>
              <w:t xml:space="preserve"> </w:t>
            </w:r>
            <w:r>
              <w:rPr>
                <w:rFonts w:eastAsia="Times New Roman" w:cs="Times New Roman"/>
                <w:sz w:val="23"/>
                <w:lang w:val="ru-RU"/>
              </w:rPr>
              <w:t>старте</w:t>
            </w:r>
            <w:r>
              <w:rPr>
                <w:rFonts w:eastAsia="Times New Roman" w:cs="Times New Roman"/>
                <w:spacing w:val="-6"/>
                <w:sz w:val="23"/>
                <w:lang w:val="ru-RU"/>
              </w:rPr>
              <w:t xml:space="preserve"> </w:t>
            </w:r>
            <w:r>
              <w:rPr>
                <w:rFonts w:eastAsia="Times New Roman" w:cs="Times New Roman"/>
                <w:sz w:val="23"/>
                <w:lang w:val="ru-RU"/>
              </w:rPr>
              <w:t>новых открытий</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7" w:lineRule="exact"/>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63"/>
        </w:trPr>
        <w:tc>
          <w:tcPr>
            <w:tcW w:w="14519"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4" w:lineRule="exact"/>
              <w:ind w:right="4215"/>
              <w:jc w:val="center"/>
              <w:rPr>
                <w:rFonts w:ascii="Times New Roman" w:eastAsia="Times New Roman" w:hAnsi="Times New Roman"/>
                <w:b/>
                <w:sz w:val="23"/>
              </w:rPr>
            </w:pPr>
            <w:r>
              <w:rPr>
                <w:rFonts w:eastAsia="Times New Roman" w:cs="Times New Roman"/>
                <w:b/>
                <w:sz w:val="23"/>
              </w:rPr>
              <w:t>Орлёнок</w:t>
            </w:r>
            <w:r>
              <w:rPr>
                <w:rFonts w:eastAsia="Times New Roman" w:cs="Times New Roman"/>
                <w:b/>
                <w:spacing w:val="-3"/>
                <w:sz w:val="23"/>
              </w:rPr>
              <w:t xml:space="preserve"> </w:t>
            </w:r>
            <w:r>
              <w:rPr>
                <w:rFonts w:eastAsia="Times New Roman" w:cs="Times New Roman"/>
                <w:b/>
                <w:sz w:val="23"/>
              </w:rPr>
              <w:t>–</w:t>
            </w:r>
            <w:r>
              <w:rPr>
                <w:rFonts w:eastAsia="Times New Roman" w:cs="Times New Roman"/>
                <w:b/>
                <w:spacing w:val="-4"/>
                <w:sz w:val="23"/>
              </w:rPr>
              <w:t xml:space="preserve"> </w:t>
            </w:r>
            <w:r>
              <w:rPr>
                <w:rFonts w:eastAsia="Times New Roman" w:cs="Times New Roman"/>
                <w:b/>
                <w:sz w:val="23"/>
              </w:rPr>
              <w:t>Мастер</w:t>
            </w:r>
            <w:r>
              <w:rPr>
                <w:rFonts w:eastAsia="Times New Roman" w:cs="Times New Roman"/>
                <w:b/>
                <w:spacing w:val="-1"/>
                <w:sz w:val="23"/>
              </w:rPr>
              <w:t xml:space="preserve"> </w:t>
            </w:r>
            <w:r>
              <w:rPr>
                <w:rFonts w:eastAsia="Times New Roman" w:cs="Times New Roman"/>
                <w:b/>
                <w:sz w:val="23"/>
              </w:rPr>
              <w:t>–</w:t>
            </w:r>
            <w:r>
              <w:rPr>
                <w:rFonts w:eastAsia="Times New Roman" w:cs="Times New Roman"/>
                <w:b/>
                <w:spacing w:val="-1"/>
                <w:sz w:val="23"/>
              </w:rPr>
              <w:t xml:space="preserve"> </w:t>
            </w:r>
            <w:r>
              <w:rPr>
                <w:rFonts w:eastAsia="Times New Roman" w:cs="Times New Roman"/>
                <w:b/>
                <w:sz w:val="23"/>
              </w:rPr>
              <w:t>5</w:t>
            </w:r>
            <w:r>
              <w:rPr>
                <w:rFonts w:eastAsia="Times New Roman" w:cs="Times New Roman"/>
                <w:b/>
                <w:spacing w:val="-4"/>
                <w:sz w:val="23"/>
              </w:rPr>
              <w:t xml:space="preserve"> </w:t>
            </w:r>
            <w:r>
              <w:rPr>
                <w:rFonts w:eastAsia="Times New Roman" w:cs="Times New Roman"/>
                <w:b/>
                <w:sz w:val="23"/>
              </w:rPr>
              <w:t>часов</w:t>
            </w:r>
          </w:p>
        </w:tc>
      </w:tr>
      <w:tr w:rsidR="00D2092F" w:rsidRPr="007E37E4">
        <w:trPr>
          <w:trHeight w:val="314"/>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3" w:lineRule="exact"/>
              <w:ind w:right="213"/>
              <w:jc w:val="center"/>
              <w:rPr>
                <w:rFonts w:ascii="Times New Roman" w:eastAsia="Times New Roman" w:hAnsi="Times New Roman"/>
              </w:rPr>
            </w:pPr>
            <w:r>
              <w:rPr>
                <w:rFonts w:eastAsia="Times New Roman" w:cs="Times New Roman"/>
              </w:rPr>
              <w:t>11</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rPr>
            </w:pPr>
            <w:r>
              <w:rPr>
                <w:rFonts w:eastAsia="Times New Roman" w:cs="Times New Roman"/>
                <w:sz w:val="23"/>
              </w:rPr>
              <w:t>«Мастер</w:t>
            </w:r>
            <w:r>
              <w:rPr>
                <w:rFonts w:eastAsia="Times New Roman" w:cs="Times New Roman"/>
                <w:spacing w:val="-6"/>
                <w:sz w:val="23"/>
              </w:rPr>
              <w:t xml:space="preserve"> </w:t>
            </w:r>
            <w:r>
              <w:rPr>
                <w:rFonts w:eastAsia="Times New Roman" w:cs="Times New Roman"/>
                <w:sz w:val="23"/>
              </w:rPr>
              <w:t>–</w:t>
            </w:r>
            <w:r>
              <w:rPr>
                <w:rFonts w:eastAsia="Times New Roman" w:cs="Times New Roman"/>
                <w:spacing w:val="-7"/>
                <w:sz w:val="23"/>
              </w:rPr>
              <w:t xml:space="preserve"> </w:t>
            </w:r>
            <w:r>
              <w:rPr>
                <w:rFonts w:eastAsia="Times New Roman" w:cs="Times New Roman"/>
                <w:sz w:val="23"/>
              </w:rPr>
              <w:t>это…»</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5"/>
              <w:jc w:val="center"/>
              <w:rPr>
                <w:rFonts w:ascii="Times New Roman" w:eastAsia="Times New Roman" w:hAnsi="Times New Roman"/>
              </w:rPr>
            </w:pPr>
            <w:r>
              <w:rPr>
                <w:rFonts w:eastAsia="Times New Roman" w:cs="Times New Roman"/>
              </w:rPr>
              <w:t>1</w:t>
            </w:r>
          </w:p>
        </w:tc>
        <w:tc>
          <w:tcPr>
            <w:tcW w:w="5244" w:type="dxa"/>
            <w:vMerge w:val="restart"/>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3" w:after="280"/>
              <w:rPr>
                <w:rFonts w:ascii="Times New Roman" w:eastAsia="Times New Roman" w:hAnsi="Times New Roman"/>
                <w:b/>
                <w:sz w:val="34"/>
                <w:lang w:val="ru-RU"/>
              </w:rPr>
            </w:pPr>
          </w:p>
          <w:p w:rsidR="00D2092F" w:rsidRDefault="00B523C6">
            <w:pPr>
              <w:widowControl w:val="0"/>
              <w:spacing w:before="280"/>
              <w:ind w:right="845"/>
              <w:rPr>
                <w:rFonts w:ascii="Times New Roman" w:eastAsia="Times New Roman" w:hAnsi="Times New Roman"/>
                <w:sz w:val="23"/>
                <w:lang w:val="ru-RU"/>
              </w:rPr>
            </w:pPr>
            <w:r>
              <w:rPr>
                <w:rFonts w:eastAsia="Times New Roman" w:cs="Times New Roman"/>
                <w:sz w:val="23"/>
                <w:lang w:val="ru-RU"/>
              </w:rPr>
              <w:t>Презентация</w:t>
            </w:r>
            <w:r>
              <w:rPr>
                <w:rFonts w:eastAsia="Times New Roman" w:cs="Times New Roman"/>
                <w:spacing w:val="-8"/>
                <w:sz w:val="23"/>
                <w:lang w:val="ru-RU"/>
              </w:rPr>
              <w:t xml:space="preserve"> </w:t>
            </w:r>
            <w:r>
              <w:rPr>
                <w:rFonts w:eastAsia="Times New Roman" w:cs="Times New Roman"/>
                <w:sz w:val="23"/>
                <w:lang w:val="ru-RU"/>
              </w:rPr>
              <w:t>учителя</w:t>
            </w:r>
            <w:r>
              <w:rPr>
                <w:rFonts w:eastAsia="Times New Roman" w:cs="Times New Roman"/>
                <w:spacing w:val="-5"/>
                <w:sz w:val="23"/>
                <w:lang w:val="ru-RU"/>
              </w:rPr>
              <w:t xml:space="preserve"> </w:t>
            </w:r>
            <w:r>
              <w:rPr>
                <w:rFonts w:eastAsia="Times New Roman" w:cs="Times New Roman"/>
                <w:sz w:val="23"/>
                <w:lang w:val="ru-RU"/>
              </w:rPr>
              <w:t>о</w:t>
            </w:r>
            <w:r>
              <w:rPr>
                <w:rFonts w:eastAsia="Times New Roman" w:cs="Times New Roman"/>
                <w:spacing w:val="-13"/>
                <w:sz w:val="23"/>
                <w:lang w:val="ru-RU"/>
              </w:rPr>
              <w:t xml:space="preserve"> </w:t>
            </w:r>
            <w:r>
              <w:rPr>
                <w:rFonts w:eastAsia="Times New Roman" w:cs="Times New Roman"/>
                <w:sz w:val="23"/>
                <w:lang w:val="ru-RU"/>
              </w:rPr>
              <w:t>10</w:t>
            </w:r>
            <w:r>
              <w:rPr>
                <w:rFonts w:eastAsia="Times New Roman" w:cs="Times New Roman"/>
                <w:spacing w:val="-10"/>
                <w:sz w:val="23"/>
                <w:lang w:val="ru-RU"/>
              </w:rPr>
              <w:t xml:space="preserve"> </w:t>
            </w:r>
            <w:r>
              <w:rPr>
                <w:rFonts w:eastAsia="Times New Roman" w:cs="Times New Roman"/>
                <w:sz w:val="23"/>
                <w:lang w:val="ru-RU"/>
              </w:rPr>
              <w:t>самых</w:t>
            </w:r>
            <w:r>
              <w:rPr>
                <w:rFonts w:eastAsia="Times New Roman" w:cs="Times New Roman"/>
                <w:spacing w:val="-8"/>
                <w:sz w:val="23"/>
                <w:lang w:val="ru-RU"/>
              </w:rPr>
              <w:t xml:space="preserve"> </w:t>
            </w:r>
            <w:r>
              <w:rPr>
                <w:rFonts w:eastAsia="Times New Roman" w:cs="Times New Roman"/>
                <w:sz w:val="23"/>
                <w:lang w:val="ru-RU"/>
              </w:rPr>
              <w:t>известных</w:t>
            </w:r>
            <w:r>
              <w:rPr>
                <w:rFonts w:eastAsia="Times New Roman" w:cs="Times New Roman"/>
                <w:spacing w:val="-55"/>
                <w:sz w:val="23"/>
                <w:lang w:val="ru-RU"/>
              </w:rPr>
              <w:t xml:space="preserve"> </w:t>
            </w:r>
            <w:r>
              <w:rPr>
                <w:rFonts w:eastAsia="Times New Roman" w:cs="Times New Roman"/>
                <w:sz w:val="23"/>
                <w:lang w:val="ru-RU"/>
              </w:rPr>
              <w:t>мастерах родного края России</w:t>
            </w:r>
            <w:r>
              <w:rPr>
                <w:rFonts w:eastAsia="Times New Roman" w:cs="Times New Roman"/>
                <w:spacing w:val="1"/>
                <w:sz w:val="23"/>
                <w:lang w:val="ru-RU"/>
              </w:rPr>
              <w:t xml:space="preserve"> </w:t>
            </w:r>
            <w:hyperlink r:id="rId415">
              <w:r>
                <w:rPr>
                  <w:rFonts w:eastAsia="Times New Roman" w:cs="Times New Roman"/>
                  <w:color w:val="0000FF"/>
                  <w:sz w:val="23"/>
                  <w:u w:val="single"/>
                </w:rPr>
                <w:t>https</w:t>
              </w:r>
              <w:r>
                <w:rPr>
                  <w:rFonts w:eastAsia="Times New Roman" w:cs="Times New Roman"/>
                  <w:color w:val="0000FF"/>
                  <w:sz w:val="23"/>
                  <w:u w:val="single"/>
                  <w:lang w:val="ru-RU"/>
                </w:rPr>
                <w:t>://</w:t>
              </w:r>
              <w:r>
                <w:rPr>
                  <w:rFonts w:eastAsia="Times New Roman" w:cs="Times New Roman"/>
                  <w:color w:val="0000FF"/>
                  <w:sz w:val="23"/>
                  <w:u w:val="single"/>
                </w:rPr>
                <w:t>m</w:t>
              </w:r>
              <w:r>
                <w:rPr>
                  <w:rFonts w:eastAsia="Times New Roman" w:cs="Times New Roman"/>
                  <w:color w:val="0000FF"/>
                  <w:sz w:val="23"/>
                  <w:u w:val="single"/>
                  <w:lang w:val="ru-RU"/>
                </w:rPr>
                <w:t>.</w:t>
              </w:r>
              <w:r>
                <w:rPr>
                  <w:rFonts w:eastAsia="Times New Roman" w:cs="Times New Roman"/>
                  <w:color w:val="0000FF"/>
                  <w:sz w:val="23"/>
                  <w:u w:val="single"/>
                </w:rPr>
                <w:t>vk</w:t>
              </w:r>
              <w:r>
                <w:rPr>
                  <w:rFonts w:eastAsia="Times New Roman" w:cs="Times New Roman"/>
                  <w:color w:val="0000FF"/>
                  <w:sz w:val="23"/>
                  <w:u w:val="single"/>
                  <w:lang w:val="ru-RU"/>
                </w:rPr>
                <w:t>.</w:t>
              </w:r>
              <w:r>
                <w:rPr>
                  <w:rFonts w:eastAsia="Times New Roman" w:cs="Times New Roman"/>
                  <w:color w:val="0000FF"/>
                  <w:sz w:val="23"/>
                  <w:u w:val="single"/>
                </w:rPr>
                <w:t>com</w:t>
              </w:r>
              <w:r>
                <w:rPr>
                  <w:rFonts w:eastAsia="Times New Roman" w:cs="Times New Roman"/>
                  <w:color w:val="0000FF"/>
                  <w:sz w:val="23"/>
                  <w:u w:val="single"/>
                  <w:lang w:val="ru-RU"/>
                </w:rPr>
                <w:t>/</w:t>
              </w:r>
              <w:r>
                <w:rPr>
                  <w:rFonts w:eastAsia="Times New Roman" w:cs="Times New Roman"/>
                  <w:color w:val="0000FF"/>
                  <w:sz w:val="23"/>
                  <w:u w:val="single"/>
                </w:rPr>
                <w:t>orlyata</w:t>
              </w:r>
              <w:r>
                <w:rPr>
                  <w:rFonts w:eastAsia="Times New Roman" w:cs="Times New Roman"/>
                  <w:color w:val="0000FF"/>
                  <w:sz w:val="23"/>
                  <w:u w:val="single"/>
                  <w:lang w:val="ru-RU"/>
                </w:rPr>
                <w:t>_</w:t>
              </w:r>
              <w:r>
                <w:rPr>
                  <w:rFonts w:eastAsia="Times New Roman" w:cs="Times New Roman"/>
                  <w:color w:val="0000FF"/>
                  <w:sz w:val="23"/>
                  <w:u w:val="single"/>
                </w:rPr>
                <w:t>rus</w:t>
              </w:r>
            </w:hyperlink>
          </w:p>
        </w:tc>
      </w:tr>
      <w:tr w:rsidR="00D2092F">
        <w:trPr>
          <w:trHeight w:val="318"/>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5" w:lineRule="exact"/>
              <w:ind w:right="213"/>
              <w:jc w:val="center"/>
              <w:rPr>
                <w:rFonts w:ascii="Times New Roman" w:eastAsia="Times New Roman" w:hAnsi="Times New Roman"/>
              </w:rPr>
            </w:pPr>
            <w:r>
              <w:rPr>
                <w:rFonts w:eastAsia="Times New Roman" w:cs="Times New Roman"/>
              </w:rPr>
              <w:t>12</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4" w:lineRule="exact"/>
              <w:rPr>
                <w:rFonts w:ascii="Times New Roman" w:eastAsia="Times New Roman" w:hAnsi="Times New Roman"/>
                <w:sz w:val="23"/>
              </w:rPr>
            </w:pPr>
            <w:r>
              <w:rPr>
                <w:rFonts w:eastAsia="Times New Roman" w:cs="Times New Roman"/>
                <w:sz w:val="23"/>
              </w:rPr>
              <w:t>«Россия</w:t>
            </w:r>
            <w:r>
              <w:rPr>
                <w:rFonts w:eastAsia="Times New Roman" w:cs="Times New Roman"/>
                <w:spacing w:val="-9"/>
                <w:sz w:val="23"/>
              </w:rPr>
              <w:t xml:space="preserve"> </w:t>
            </w:r>
            <w:r>
              <w:rPr>
                <w:rFonts w:eastAsia="Times New Roman" w:cs="Times New Roman"/>
                <w:sz w:val="23"/>
              </w:rPr>
              <w:t>мастеровая»</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7"/>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31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5" w:lineRule="exact"/>
              <w:ind w:right="213"/>
              <w:jc w:val="center"/>
              <w:rPr>
                <w:rFonts w:ascii="Times New Roman" w:eastAsia="Times New Roman" w:hAnsi="Times New Roman"/>
              </w:rPr>
            </w:pPr>
            <w:r>
              <w:rPr>
                <w:rFonts w:eastAsia="Times New Roman" w:cs="Times New Roman"/>
              </w:rPr>
              <w:t>13</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4" w:lineRule="exact"/>
              <w:rPr>
                <w:rFonts w:ascii="Times New Roman" w:eastAsia="Times New Roman" w:hAnsi="Times New Roman"/>
                <w:sz w:val="23"/>
                <w:lang w:val="ru-RU"/>
              </w:rPr>
            </w:pPr>
            <w:r>
              <w:rPr>
                <w:rFonts w:eastAsia="Times New Roman" w:cs="Times New Roman"/>
                <w:sz w:val="23"/>
                <w:lang w:val="ru-RU"/>
              </w:rPr>
              <w:t>«Город</w:t>
            </w:r>
            <w:r>
              <w:rPr>
                <w:rFonts w:eastAsia="Times New Roman" w:cs="Times New Roman"/>
                <w:spacing w:val="-5"/>
                <w:sz w:val="23"/>
                <w:lang w:val="ru-RU"/>
              </w:rPr>
              <w:t xml:space="preserve"> </w:t>
            </w:r>
            <w:r>
              <w:rPr>
                <w:rFonts w:eastAsia="Times New Roman" w:cs="Times New Roman"/>
                <w:sz w:val="23"/>
                <w:lang w:val="ru-RU"/>
              </w:rPr>
              <w:t>Мастеров»</w:t>
            </w:r>
            <w:r>
              <w:rPr>
                <w:rFonts w:eastAsia="Times New Roman" w:cs="Times New Roman"/>
                <w:spacing w:val="46"/>
                <w:sz w:val="23"/>
                <w:lang w:val="ru-RU"/>
              </w:rPr>
              <w:t xml:space="preserve"> </w:t>
            </w:r>
            <w:r>
              <w:rPr>
                <w:rFonts w:eastAsia="Times New Roman" w:cs="Times New Roman"/>
                <w:sz w:val="23"/>
                <w:lang w:val="ru-RU"/>
              </w:rPr>
              <w:t>«В</w:t>
            </w:r>
            <w:r>
              <w:rPr>
                <w:rFonts w:eastAsia="Times New Roman" w:cs="Times New Roman"/>
                <w:spacing w:val="-3"/>
                <w:sz w:val="23"/>
                <w:lang w:val="ru-RU"/>
              </w:rPr>
              <w:t xml:space="preserve"> </w:t>
            </w:r>
            <w:r>
              <w:rPr>
                <w:rFonts w:eastAsia="Times New Roman" w:cs="Times New Roman"/>
                <w:sz w:val="23"/>
                <w:lang w:val="ru-RU"/>
              </w:rPr>
              <w:t>гости</w:t>
            </w:r>
            <w:r>
              <w:rPr>
                <w:rFonts w:eastAsia="Times New Roman" w:cs="Times New Roman"/>
                <w:spacing w:val="-2"/>
                <w:sz w:val="23"/>
                <w:lang w:val="ru-RU"/>
              </w:rPr>
              <w:t xml:space="preserve"> </w:t>
            </w:r>
            <w:r>
              <w:rPr>
                <w:rFonts w:eastAsia="Times New Roman" w:cs="Times New Roman"/>
                <w:sz w:val="23"/>
                <w:lang w:val="ru-RU"/>
              </w:rPr>
              <w:t>к</w:t>
            </w:r>
            <w:r>
              <w:rPr>
                <w:rFonts w:eastAsia="Times New Roman" w:cs="Times New Roman"/>
                <w:spacing w:val="-1"/>
                <w:sz w:val="23"/>
                <w:lang w:val="ru-RU"/>
              </w:rPr>
              <w:t xml:space="preserve"> </w:t>
            </w:r>
            <w:r>
              <w:rPr>
                <w:rFonts w:eastAsia="Times New Roman" w:cs="Times New Roman"/>
                <w:sz w:val="23"/>
                <w:lang w:val="ru-RU"/>
              </w:rPr>
              <w:t>мастерам»</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3"/>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31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3" w:lineRule="exact"/>
              <w:ind w:right="213"/>
              <w:jc w:val="center"/>
              <w:rPr>
                <w:rFonts w:ascii="Times New Roman" w:eastAsia="Times New Roman" w:hAnsi="Times New Roman"/>
              </w:rPr>
            </w:pPr>
            <w:r>
              <w:rPr>
                <w:rFonts w:eastAsia="Times New Roman" w:cs="Times New Roman"/>
              </w:rPr>
              <w:t>14</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z w:val="23"/>
                <w:lang w:val="ru-RU"/>
              </w:rPr>
              <w:t>«От</w:t>
            </w:r>
            <w:r>
              <w:rPr>
                <w:rFonts w:eastAsia="Times New Roman" w:cs="Times New Roman"/>
                <w:spacing w:val="-6"/>
                <w:sz w:val="23"/>
                <w:lang w:val="ru-RU"/>
              </w:rPr>
              <w:t xml:space="preserve"> </w:t>
            </w:r>
            <w:r>
              <w:rPr>
                <w:rFonts w:eastAsia="Times New Roman" w:cs="Times New Roman"/>
                <w:sz w:val="23"/>
                <w:lang w:val="ru-RU"/>
              </w:rPr>
              <w:t>идеи</w:t>
            </w:r>
            <w:r>
              <w:rPr>
                <w:rFonts w:eastAsia="Times New Roman" w:cs="Times New Roman"/>
                <w:spacing w:val="-4"/>
                <w:sz w:val="23"/>
                <w:lang w:val="ru-RU"/>
              </w:rPr>
              <w:t xml:space="preserve"> </w:t>
            </w:r>
            <w:r>
              <w:rPr>
                <w:rFonts w:eastAsia="Times New Roman" w:cs="Times New Roman"/>
                <w:sz w:val="23"/>
                <w:lang w:val="ru-RU"/>
              </w:rPr>
              <w:t>–</w:t>
            </w:r>
            <w:r>
              <w:rPr>
                <w:rFonts w:eastAsia="Times New Roman" w:cs="Times New Roman"/>
                <w:spacing w:val="-6"/>
                <w:sz w:val="23"/>
                <w:lang w:val="ru-RU"/>
              </w:rPr>
              <w:t xml:space="preserve"> </w:t>
            </w:r>
            <w:r>
              <w:rPr>
                <w:rFonts w:eastAsia="Times New Roman" w:cs="Times New Roman"/>
                <w:sz w:val="23"/>
                <w:lang w:val="ru-RU"/>
              </w:rPr>
              <w:t>к</w:t>
            </w:r>
            <w:r>
              <w:rPr>
                <w:rFonts w:eastAsia="Times New Roman" w:cs="Times New Roman"/>
                <w:spacing w:val="-2"/>
                <w:sz w:val="23"/>
                <w:lang w:val="ru-RU"/>
              </w:rPr>
              <w:t xml:space="preserve"> </w:t>
            </w:r>
            <w:r>
              <w:rPr>
                <w:rFonts w:eastAsia="Times New Roman" w:cs="Times New Roman"/>
                <w:sz w:val="23"/>
                <w:lang w:val="ru-RU"/>
              </w:rPr>
              <w:t>делу»</w:t>
            </w:r>
            <w:r>
              <w:rPr>
                <w:rFonts w:eastAsia="Times New Roman" w:cs="Times New Roman"/>
                <w:spacing w:val="47"/>
                <w:sz w:val="23"/>
                <w:lang w:val="ru-RU"/>
              </w:rPr>
              <w:t xml:space="preserve"> </w:t>
            </w:r>
            <w:r>
              <w:rPr>
                <w:rFonts w:eastAsia="Times New Roman" w:cs="Times New Roman"/>
                <w:sz w:val="23"/>
                <w:lang w:val="ru-RU"/>
              </w:rPr>
              <w:t>КТД</w:t>
            </w:r>
            <w:r>
              <w:rPr>
                <w:rFonts w:eastAsia="Times New Roman" w:cs="Times New Roman"/>
                <w:spacing w:val="7"/>
                <w:sz w:val="23"/>
                <w:lang w:val="ru-RU"/>
              </w:rPr>
              <w:t xml:space="preserve"> </w:t>
            </w:r>
            <w:r>
              <w:rPr>
                <w:rFonts w:eastAsia="Times New Roman" w:cs="Times New Roman"/>
                <w:sz w:val="23"/>
                <w:lang w:val="ru-RU"/>
              </w:rPr>
              <w:t>«Мастер</w:t>
            </w:r>
            <w:r>
              <w:rPr>
                <w:rFonts w:eastAsia="Times New Roman" w:cs="Times New Roman"/>
                <w:spacing w:val="-5"/>
                <w:sz w:val="23"/>
                <w:lang w:val="ru-RU"/>
              </w:rPr>
              <w:t xml:space="preserve"> </w:t>
            </w:r>
            <w:r>
              <w:rPr>
                <w:rFonts w:eastAsia="Times New Roman" w:cs="Times New Roman"/>
                <w:sz w:val="23"/>
                <w:lang w:val="ru-RU"/>
              </w:rPr>
              <w:t>своего</w:t>
            </w:r>
            <w:r>
              <w:rPr>
                <w:rFonts w:eastAsia="Times New Roman" w:cs="Times New Roman"/>
                <w:spacing w:val="-11"/>
                <w:sz w:val="23"/>
                <w:lang w:val="ru-RU"/>
              </w:rPr>
              <w:t xml:space="preserve"> </w:t>
            </w:r>
            <w:r>
              <w:rPr>
                <w:rFonts w:eastAsia="Times New Roman" w:cs="Times New Roman"/>
                <w:sz w:val="23"/>
                <w:lang w:val="ru-RU"/>
              </w:rPr>
              <w:t>дела»</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31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3" w:lineRule="exact"/>
              <w:ind w:right="213"/>
              <w:jc w:val="center"/>
              <w:rPr>
                <w:rFonts w:ascii="Times New Roman" w:eastAsia="Times New Roman" w:hAnsi="Times New Roman"/>
              </w:rPr>
            </w:pPr>
            <w:r>
              <w:rPr>
                <w:rFonts w:eastAsia="Times New Roman" w:cs="Times New Roman"/>
              </w:rPr>
              <w:t>15</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z w:val="23"/>
                <w:lang w:val="ru-RU"/>
              </w:rPr>
              <w:t>«Мастер</w:t>
            </w:r>
            <w:r>
              <w:rPr>
                <w:rFonts w:eastAsia="Times New Roman" w:cs="Times New Roman"/>
                <w:spacing w:val="-5"/>
                <w:sz w:val="23"/>
                <w:lang w:val="ru-RU"/>
              </w:rPr>
              <w:t xml:space="preserve"> </w:t>
            </w:r>
            <w:r>
              <w:rPr>
                <w:rFonts w:eastAsia="Times New Roman" w:cs="Times New Roman"/>
                <w:sz w:val="23"/>
                <w:lang w:val="ru-RU"/>
              </w:rPr>
              <w:t>–</w:t>
            </w:r>
            <w:r>
              <w:rPr>
                <w:rFonts w:eastAsia="Times New Roman" w:cs="Times New Roman"/>
                <w:spacing w:val="-1"/>
                <w:sz w:val="23"/>
                <w:lang w:val="ru-RU"/>
              </w:rPr>
              <w:t xml:space="preserve"> </w:t>
            </w:r>
            <w:r>
              <w:rPr>
                <w:rFonts w:eastAsia="Times New Roman" w:cs="Times New Roman"/>
                <w:sz w:val="23"/>
                <w:lang w:val="ru-RU"/>
              </w:rPr>
              <w:t>это</w:t>
            </w:r>
            <w:r>
              <w:rPr>
                <w:rFonts w:eastAsia="Times New Roman" w:cs="Times New Roman"/>
                <w:spacing w:val="-11"/>
                <w:sz w:val="23"/>
                <w:lang w:val="ru-RU"/>
              </w:rPr>
              <w:t xml:space="preserve"> </w:t>
            </w:r>
            <w:r>
              <w:rPr>
                <w:rFonts w:eastAsia="Times New Roman" w:cs="Times New Roman"/>
                <w:sz w:val="23"/>
                <w:lang w:val="ru-RU"/>
              </w:rPr>
              <w:t>звучит</w:t>
            </w:r>
            <w:r>
              <w:rPr>
                <w:rFonts w:eastAsia="Times New Roman" w:cs="Times New Roman"/>
                <w:spacing w:val="-1"/>
                <w:sz w:val="23"/>
                <w:lang w:val="ru-RU"/>
              </w:rPr>
              <w:t xml:space="preserve"> </w:t>
            </w:r>
            <w:r>
              <w:rPr>
                <w:rFonts w:eastAsia="Times New Roman" w:cs="Times New Roman"/>
                <w:sz w:val="23"/>
                <w:lang w:val="ru-RU"/>
              </w:rPr>
              <w:t>гордо!»</w:t>
            </w:r>
            <w:r>
              <w:rPr>
                <w:rFonts w:eastAsia="Times New Roman" w:cs="Times New Roman"/>
                <w:spacing w:val="49"/>
                <w:sz w:val="23"/>
                <w:lang w:val="ru-RU"/>
              </w:rPr>
              <w:t xml:space="preserve"> </w:t>
            </w:r>
            <w:r>
              <w:rPr>
                <w:rFonts w:eastAsia="Times New Roman" w:cs="Times New Roman"/>
                <w:sz w:val="23"/>
                <w:lang w:val="ru-RU"/>
              </w:rPr>
              <w:t>«Путь</w:t>
            </w:r>
            <w:r>
              <w:rPr>
                <w:rFonts w:eastAsia="Times New Roman" w:cs="Times New Roman"/>
                <w:spacing w:val="-1"/>
                <w:sz w:val="23"/>
                <w:lang w:val="ru-RU"/>
              </w:rPr>
              <w:t xml:space="preserve"> </w:t>
            </w:r>
            <w:r>
              <w:rPr>
                <w:rFonts w:eastAsia="Times New Roman" w:cs="Times New Roman"/>
                <w:sz w:val="23"/>
                <w:lang w:val="ru-RU"/>
              </w:rPr>
              <w:t>в</w:t>
            </w:r>
            <w:r>
              <w:rPr>
                <w:rFonts w:eastAsia="Times New Roman" w:cs="Times New Roman"/>
                <w:spacing w:val="-5"/>
                <w:sz w:val="23"/>
                <w:lang w:val="ru-RU"/>
              </w:rPr>
              <w:t xml:space="preserve"> </w:t>
            </w:r>
            <w:r>
              <w:rPr>
                <w:rFonts w:eastAsia="Times New Roman" w:cs="Times New Roman"/>
                <w:sz w:val="23"/>
                <w:lang w:val="ru-RU"/>
              </w:rPr>
              <w:t>мастерство»</w:t>
            </w:r>
            <w:r>
              <w:rPr>
                <w:rFonts w:eastAsia="Times New Roman" w:cs="Times New Roman"/>
                <w:spacing w:val="43"/>
                <w:sz w:val="23"/>
                <w:lang w:val="ru-RU"/>
              </w:rPr>
              <w:t xml:space="preserve"> </w:t>
            </w:r>
            <w:r>
              <w:rPr>
                <w:rFonts w:eastAsia="Times New Roman" w:cs="Times New Roman"/>
                <w:sz w:val="23"/>
                <w:lang w:val="ru-RU"/>
              </w:rPr>
              <w:t>– подводим итоги</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73"/>
        </w:trPr>
        <w:tc>
          <w:tcPr>
            <w:tcW w:w="14519"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3" w:lineRule="exact"/>
              <w:ind w:right="4214"/>
              <w:jc w:val="center"/>
              <w:rPr>
                <w:rFonts w:ascii="Times New Roman" w:eastAsia="Times New Roman" w:hAnsi="Times New Roman"/>
                <w:b/>
              </w:rPr>
            </w:pPr>
            <w:r>
              <w:rPr>
                <w:rFonts w:eastAsia="Times New Roman" w:cs="Times New Roman"/>
                <w:b/>
              </w:rPr>
              <w:t>Орленок</w:t>
            </w:r>
            <w:r>
              <w:rPr>
                <w:rFonts w:eastAsia="Times New Roman" w:cs="Times New Roman"/>
                <w:b/>
                <w:spacing w:val="2"/>
              </w:rPr>
              <w:t xml:space="preserve"> </w:t>
            </w:r>
            <w:r>
              <w:rPr>
                <w:rFonts w:eastAsia="Times New Roman" w:cs="Times New Roman"/>
                <w:b/>
              </w:rPr>
              <w:t>–</w:t>
            </w:r>
            <w:r>
              <w:rPr>
                <w:rFonts w:eastAsia="Times New Roman" w:cs="Times New Roman"/>
                <w:b/>
                <w:spacing w:val="-3"/>
              </w:rPr>
              <w:t xml:space="preserve"> </w:t>
            </w:r>
            <w:r>
              <w:rPr>
                <w:rFonts w:eastAsia="Times New Roman" w:cs="Times New Roman"/>
                <w:b/>
              </w:rPr>
              <w:t>доброволец</w:t>
            </w:r>
            <w:r>
              <w:rPr>
                <w:rFonts w:eastAsia="Times New Roman" w:cs="Times New Roman"/>
                <w:b/>
                <w:spacing w:val="-5"/>
              </w:rPr>
              <w:t xml:space="preserve"> </w:t>
            </w:r>
            <w:r>
              <w:rPr>
                <w:rFonts w:eastAsia="Times New Roman" w:cs="Times New Roman"/>
                <w:b/>
              </w:rPr>
              <w:t>–</w:t>
            </w:r>
            <w:r>
              <w:rPr>
                <w:rFonts w:eastAsia="Times New Roman" w:cs="Times New Roman"/>
                <w:b/>
                <w:spacing w:val="-1"/>
              </w:rPr>
              <w:t xml:space="preserve"> </w:t>
            </w:r>
            <w:r>
              <w:rPr>
                <w:rFonts w:eastAsia="Times New Roman" w:cs="Times New Roman"/>
                <w:b/>
              </w:rPr>
              <w:t>4</w:t>
            </w:r>
            <w:r>
              <w:rPr>
                <w:rFonts w:eastAsia="Times New Roman" w:cs="Times New Roman"/>
                <w:b/>
                <w:spacing w:val="-8"/>
              </w:rPr>
              <w:t xml:space="preserve"> </w:t>
            </w:r>
            <w:r>
              <w:rPr>
                <w:rFonts w:eastAsia="Times New Roman" w:cs="Times New Roman"/>
                <w:b/>
              </w:rPr>
              <w:t>часа</w:t>
            </w:r>
          </w:p>
        </w:tc>
      </w:tr>
      <w:tr w:rsidR="00D2092F" w:rsidRPr="007E37E4">
        <w:trPr>
          <w:trHeight w:val="31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5" w:lineRule="exact"/>
              <w:ind w:right="425"/>
              <w:jc w:val="right"/>
              <w:rPr>
                <w:rFonts w:ascii="Times New Roman" w:eastAsia="Times New Roman" w:hAnsi="Times New Roman"/>
              </w:rPr>
            </w:pPr>
            <w:r>
              <w:rPr>
                <w:rFonts w:eastAsia="Times New Roman" w:cs="Times New Roman"/>
              </w:rPr>
              <w:t>16</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4" w:lineRule="exact"/>
              <w:rPr>
                <w:rFonts w:ascii="Times New Roman" w:eastAsia="Times New Roman" w:hAnsi="Times New Roman"/>
                <w:sz w:val="23"/>
                <w:lang w:val="ru-RU"/>
              </w:rPr>
            </w:pPr>
            <w:r>
              <w:rPr>
                <w:rFonts w:eastAsia="Times New Roman" w:cs="Times New Roman"/>
                <w:sz w:val="23"/>
                <w:lang w:val="ru-RU"/>
              </w:rPr>
              <w:t>«От</w:t>
            </w:r>
            <w:r>
              <w:rPr>
                <w:rFonts w:eastAsia="Times New Roman" w:cs="Times New Roman"/>
                <w:spacing w:val="-9"/>
                <w:sz w:val="23"/>
                <w:lang w:val="ru-RU"/>
              </w:rPr>
              <w:t xml:space="preserve"> </w:t>
            </w:r>
            <w:r>
              <w:rPr>
                <w:rFonts w:eastAsia="Times New Roman" w:cs="Times New Roman"/>
                <w:sz w:val="23"/>
                <w:lang w:val="ru-RU"/>
              </w:rPr>
              <w:t>слова</w:t>
            </w:r>
            <w:r>
              <w:rPr>
                <w:rFonts w:eastAsia="Times New Roman" w:cs="Times New Roman"/>
                <w:spacing w:val="-6"/>
                <w:sz w:val="23"/>
                <w:lang w:val="ru-RU"/>
              </w:rPr>
              <w:t xml:space="preserve"> </w:t>
            </w:r>
            <w:r>
              <w:rPr>
                <w:rFonts w:eastAsia="Times New Roman" w:cs="Times New Roman"/>
                <w:sz w:val="23"/>
                <w:lang w:val="ru-RU"/>
              </w:rPr>
              <w:t>к</w:t>
            </w:r>
            <w:r>
              <w:rPr>
                <w:rFonts w:eastAsia="Times New Roman" w:cs="Times New Roman"/>
                <w:spacing w:val="-5"/>
                <w:sz w:val="23"/>
                <w:lang w:val="ru-RU"/>
              </w:rPr>
              <w:t xml:space="preserve"> </w:t>
            </w:r>
            <w:r>
              <w:rPr>
                <w:rFonts w:eastAsia="Times New Roman" w:cs="Times New Roman"/>
                <w:sz w:val="23"/>
                <w:lang w:val="ru-RU"/>
              </w:rPr>
              <w:t>делу»</w:t>
            </w:r>
            <w:r>
              <w:rPr>
                <w:rFonts w:eastAsia="Times New Roman" w:cs="Times New Roman"/>
                <w:spacing w:val="-2"/>
                <w:sz w:val="23"/>
                <w:lang w:val="ru-RU"/>
              </w:rPr>
              <w:t xml:space="preserve"> </w:t>
            </w:r>
            <w:r>
              <w:rPr>
                <w:rFonts w:eastAsia="Times New Roman" w:cs="Times New Roman"/>
                <w:sz w:val="23"/>
                <w:lang w:val="ru-RU"/>
              </w:rPr>
              <w:t>«Спешить</w:t>
            </w:r>
            <w:r>
              <w:rPr>
                <w:rFonts w:eastAsia="Times New Roman" w:cs="Times New Roman"/>
                <w:spacing w:val="-6"/>
                <w:sz w:val="23"/>
                <w:lang w:val="ru-RU"/>
              </w:rPr>
              <w:t xml:space="preserve"> </w:t>
            </w:r>
            <w:r>
              <w:rPr>
                <w:rFonts w:eastAsia="Times New Roman" w:cs="Times New Roman"/>
                <w:sz w:val="23"/>
                <w:lang w:val="ru-RU"/>
              </w:rPr>
              <w:t>на</w:t>
            </w:r>
            <w:r>
              <w:rPr>
                <w:rFonts w:eastAsia="Times New Roman" w:cs="Times New Roman"/>
                <w:spacing w:val="-8"/>
                <w:sz w:val="23"/>
                <w:lang w:val="ru-RU"/>
              </w:rPr>
              <w:t xml:space="preserve"> </w:t>
            </w:r>
            <w:r>
              <w:rPr>
                <w:rFonts w:eastAsia="Times New Roman" w:cs="Times New Roman"/>
                <w:sz w:val="23"/>
                <w:lang w:val="ru-RU"/>
              </w:rPr>
              <w:t>помощь</w:t>
            </w:r>
            <w:r>
              <w:rPr>
                <w:rFonts w:eastAsia="Times New Roman" w:cs="Times New Roman"/>
                <w:spacing w:val="-8"/>
                <w:sz w:val="23"/>
                <w:lang w:val="ru-RU"/>
              </w:rPr>
              <w:t xml:space="preserve"> </w:t>
            </w:r>
            <w:r>
              <w:rPr>
                <w:rFonts w:eastAsia="Times New Roman" w:cs="Times New Roman"/>
                <w:sz w:val="23"/>
                <w:lang w:val="ru-RU"/>
              </w:rPr>
              <w:t>безвозмездно!»</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
              <w:jc w:val="center"/>
              <w:rPr>
                <w:rFonts w:ascii="Times New Roman" w:eastAsia="Times New Roman" w:hAnsi="Times New Roman"/>
              </w:rPr>
            </w:pPr>
            <w:r>
              <w:rPr>
                <w:rFonts w:eastAsia="Times New Roman" w:cs="Times New Roman"/>
              </w:rPr>
              <w:t>1</w:t>
            </w:r>
          </w:p>
        </w:tc>
        <w:tc>
          <w:tcPr>
            <w:tcW w:w="5244"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73"/>
              <w:ind w:right="448"/>
              <w:rPr>
                <w:rFonts w:ascii="Times New Roman" w:eastAsia="Times New Roman" w:hAnsi="Times New Roman"/>
                <w:sz w:val="23"/>
                <w:lang w:val="ru-RU"/>
              </w:rPr>
            </w:pPr>
            <w:r>
              <w:rPr>
                <w:rFonts w:eastAsia="Times New Roman" w:cs="Times New Roman"/>
                <w:sz w:val="23"/>
                <w:lang w:val="ru-RU"/>
              </w:rPr>
              <w:t>Просмотр мультфильма «Рука помощи</w:t>
            </w:r>
            <w:r>
              <w:rPr>
                <w:rFonts w:eastAsia="Times New Roman" w:cs="Times New Roman"/>
                <w:spacing w:val="1"/>
                <w:sz w:val="23"/>
                <w:lang w:val="ru-RU"/>
              </w:rPr>
              <w:t xml:space="preserve"> </w:t>
            </w:r>
            <w:hyperlink r:id="rId416">
              <w:r>
                <w:rPr>
                  <w:rFonts w:eastAsia="Times New Roman" w:cs="Times New Roman"/>
                  <w:color w:val="0000FF"/>
                  <w:sz w:val="23"/>
                  <w:u w:val="single"/>
                </w:rPr>
                <w:t>https</w:t>
              </w:r>
              <w:r>
                <w:rPr>
                  <w:rFonts w:eastAsia="Times New Roman" w:cs="Times New Roman"/>
                  <w:color w:val="0000FF"/>
                  <w:sz w:val="23"/>
                  <w:u w:val="single"/>
                  <w:lang w:val="ru-RU"/>
                </w:rPr>
                <w:t>://</w:t>
              </w:r>
              <w:r>
                <w:rPr>
                  <w:rFonts w:eastAsia="Times New Roman" w:cs="Times New Roman"/>
                  <w:color w:val="0000FF"/>
                  <w:sz w:val="23"/>
                  <w:u w:val="single"/>
                </w:rPr>
                <w:t>disk</w:t>
              </w:r>
              <w:r>
                <w:rPr>
                  <w:rFonts w:eastAsia="Times New Roman" w:cs="Times New Roman"/>
                  <w:color w:val="0000FF"/>
                  <w:sz w:val="23"/>
                  <w:u w:val="single"/>
                  <w:lang w:val="ru-RU"/>
                </w:rPr>
                <w:t>.</w:t>
              </w:r>
              <w:r>
                <w:rPr>
                  <w:rFonts w:eastAsia="Times New Roman" w:cs="Times New Roman"/>
                  <w:color w:val="0000FF"/>
                  <w:sz w:val="23"/>
                  <w:u w:val="single"/>
                </w:rPr>
                <w:t>yandex</w:t>
              </w:r>
              <w:r>
                <w:rPr>
                  <w:rFonts w:eastAsia="Times New Roman" w:cs="Times New Roman"/>
                  <w:color w:val="0000FF"/>
                  <w:sz w:val="23"/>
                  <w:u w:val="single"/>
                  <w:lang w:val="ru-RU"/>
                </w:rPr>
                <w:t>.</w:t>
              </w:r>
              <w:r>
                <w:rPr>
                  <w:rFonts w:eastAsia="Times New Roman" w:cs="Times New Roman"/>
                  <w:color w:val="0000FF"/>
                  <w:sz w:val="23"/>
                  <w:u w:val="single"/>
                </w:rPr>
                <w:t>ru</w:t>
              </w:r>
              <w:r>
                <w:rPr>
                  <w:rFonts w:eastAsia="Times New Roman" w:cs="Times New Roman"/>
                  <w:color w:val="0000FF"/>
                  <w:sz w:val="23"/>
                  <w:u w:val="single"/>
                  <w:lang w:val="ru-RU"/>
                </w:rPr>
                <w:t>/</w:t>
              </w:r>
              <w:r>
                <w:rPr>
                  <w:rFonts w:eastAsia="Times New Roman" w:cs="Times New Roman"/>
                  <w:color w:val="0000FF"/>
                  <w:sz w:val="23"/>
                  <w:u w:val="single"/>
                </w:rPr>
                <w:t>i</w:t>
              </w:r>
              <w:r>
                <w:rPr>
                  <w:rFonts w:eastAsia="Times New Roman" w:cs="Times New Roman"/>
                  <w:color w:val="0000FF"/>
                  <w:sz w:val="23"/>
                  <w:u w:val="single"/>
                  <w:lang w:val="ru-RU"/>
                </w:rPr>
                <w:t>/</w:t>
              </w:r>
              <w:r>
                <w:rPr>
                  <w:rFonts w:eastAsia="Times New Roman" w:cs="Times New Roman"/>
                  <w:color w:val="0000FF"/>
                  <w:sz w:val="23"/>
                  <w:u w:val="single"/>
                </w:rPr>
                <w:t>q</w:t>
              </w:r>
              <w:r>
                <w:rPr>
                  <w:rFonts w:eastAsia="Times New Roman" w:cs="Times New Roman"/>
                  <w:color w:val="0000FF"/>
                  <w:sz w:val="23"/>
                  <w:u w:val="single"/>
                  <w:lang w:val="ru-RU"/>
                </w:rPr>
                <w:t>3</w:t>
              </w:r>
              <w:r>
                <w:rPr>
                  <w:rFonts w:eastAsia="Times New Roman" w:cs="Times New Roman"/>
                  <w:color w:val="0000FF"/>
                  <w:sz w:val="23"/>
                  <w:u w:val="single"/>
                </w:rPr>
                <w:t>yCn</w:t>
              </w:r>
              <w:r>
                <w:rPr>
                  <w:rFonts w:eastAsia="Times New Roman" w:cs="Times New Roman"/>
                  <w:color w:val="0000FF"/>
                  <w:sz w:val="23"/>
                  <w:u w:val="single"/>
                  <w:lang w:val="ru-RU"/>
                </w:rPr>
                <w:t>-0</w:t>
              </w:r>
              <w:r>
                <w:rPr>
                  <w:rFonts w:eastAsia="Times New Roman" w:cs="Times New Roman"/>
                  <w:color w:val="0000FF"/>
                  <w:sz w:val="23"/>
                  <w:u w:val="single"/>
                </w:rPr>
                <w:t>lIYsMXw</w:t>
              </w:r>
            </w:hyperlink>
            <w:r>
              <w:rPr>
                <w:rFonts w:eastAsia="Times New Roman" w:cs="Times New Roman"/>
                <w:color w:val="0000FF"/>
                <w:spacing w:val="1"/>
                <w:sz w:val="23"/>
                <w:lang w:val="ru-RU"/>
              </w:rPr>
              <w:t xml:space="preserve"> </w:t>
            </w:r>
            <w:r>
              <w:rPr>
                <w:rFonts w:eastAsia="Times New Roman" w:cs="Times New Roman"/>
                <w:spacing w:val="-1"/>
                <w:sz w:val="23"/>
              </w:rPr>
              <w:t>https</w:t>
            </w:r>
            <w:r>
              <w:rPr>
                <w:rFonts w:eastAsia="Times New Roman" w:cs="Times New Roman"/>
                <w:spacing w:val="-1"/>
                <w:sz w:val="23"/>
                <w:lang w:val="ru-RU"/>
              </w:rPr>
              <w:t>://</w:t>
            </w:r>
            <w:hyperlink r:id="rId417">
              <w:r>
                <w:rPr>
                  <w:rFonts w:eastAsia="Times New Roman" w:cs="Times New Roman"/>
                  <w:color w:val="0000FF"/>
                  <w:spacing w:val="-1"/>
                  <w:sz w:val="23"/>
                  <w:u w:val="single"/>
                </w:rPr>
                <w:t>www</w:t>
              </w:r>
              <w:r>
                <w:rPr>
                  <w:rFonts w:eastAsia="Times New Roman" w:cs="Times New Roman"/>
                  <w:color w:val="0000FF"/>
                  <w:spacing w:val="-1"/>
                  <w:sz w:val="23"/>
                  <w:u w:val="single"/>
                  <w:lang w:val="ru-RU"/>
                </w:rPr>
                <w:t>.</w:t>
              </w:r>
              <w:r>
                <w:rPr>
                  <w:rFonts w:eastAsia="Times New Roman" w:cs="Times New Roman"/>
                  <w:color w:val="0000FF"/>
                  <w:spacing w:val="-1"/>
                  <w:sz w:val="23"/>
                  <w:u w:val="single"/>
                </w:rPr>
                <w:t>youtube</w:t>
              </w:r>
              <w:r>
                <w:rPr>
                  <w:rFonts w:eastAsia="Times New Roman" w:cs="Times New Roman"/>
                  <w:color w:val="0000FF"/>
                  <w:spacing w:val="-1"/>
                  <w:sz w:val="23"/>
                  <w:u w:val="single"/>
                  <w:lang w:val="ru-RU"/>
                </w:rPr>
                <w:t>.</w:t>
              </w:r>
              <w:r>
                <w:rPr>
                  <w:rFonts w:eastAsia="Times New Roman" w:cs="Times New Roman"/>
                  <w:color w:val="0000FF"/>
                  <w:spacing w:val="-1"/>
                  <w:sz w:val="23"/>
                  <w:u w:val="single"/>
                </w:rPr>
                <w:t>com</w:t>
              </w:r>
              <w:r>
                <w:rPr>
                  <w:rFonts w:eastAsia="Times New Roman" w:cs="Times New Roman"/>
                  <w:color w:val="0000FF"/>
                  <w:spacing w:val="-1"/>
                  <w:sz w:val="23"/>
                  <w:u w:val="single"/>
                  <w:lang w:val="ru-RU"/>
                </w:rPr>
                <w:t xml:space="preserve">/ </w:t>
              </w:r>
            </w:hyperlink>
            <w:r>
              <w:rPr>
                <w:rFonts w:eastAsia="Times New Roman" w:cs="Times New Roman"/>
                <w:sz w:val="23"/>
              </w:rPr>
              <w:t>watch</w:t>
            </w:r>
            <w:r>
              <w:rPr>
                <w:rFonts w:eastAsia="Times New Roman" w:cs="Times New Roman"/>
                <w:sz w:val="23"/>
                <w:lang w:val="ru-RU"/>
              </w:rPr>
              <w:t>?</w:t>
            </w:r>
            <w:r>
              <w:rPr>
                <w:rFonts w:eastAsia="Times New Roman" w:cs="Times New Roman"/>
                <w:sz w:val="23"/>
              </w:rPr>
              <w:t>v</w:t>
            </w:r>
            <w:r>
              <w:rPr>
                <w:rFonts w:eastAsia="Times New Roman" w:cs="Times New Roman"/>
                <w:sz w:val="23"/>
                <w:lang w:val="ru-RU"/>
              </w:rPr>
              <w:t>=</w:t>
            </w:r>
            <w:r>
              <w:rPr>
                <w:rFonts w:eastAsia="Times New Roman" w:cs="Times New Roman"/>
                <w:sz w:val="23"/>
              </w:rPr>
              <w:t>hr</w:t>
            </w:r>
            <w:r>
              <w:rPr>
                <w:rFonts w:eastAsia="Times New Roman" w:cs="Times New Roman"/>
                <w:sz w:val="23"/>
                <w:lang w:val="ru-RU"/>
              </w:rPr>
              <w:t>2</w:t>
            </w:r>
            <w:r>
              <w:rPr>
                <w:rFonts w:eastAsia="Times New Roman" w:cs="Times New Roman"/>
                <w:sz w:val="23"/>
              </w:rPr>
              <w:t>rCo</w:t>
            </w:r>
            <w:r>
              <w:rPr>
                <w:rFonts w:eastAsia="Times New Roman" w:cs="Times New Roman"/>
                <w:sz w:val="23"/>
                <w:lang w:val="ru-RU"/>
              </w:rPr>
              <w:t>2</w:t>
            </w:r>
            <w:r>
              <w:rPr>
                <w:rFonts w:eastAsia="Times New Roman" w:cs="Times New Roman"/>
                <w:sz w:val="23"/>
              </w:rPr>
              <w:t>tpmA</w:t>
            </w:r>
            <w:r>
              <w:rPr>
                <w:rFonts w:eastAsia="Times New Roman" w:cs="Times New Roman"/>
                <w:spacing w:val="-55"/>
                <w:sz w:val="23"/>
                <w:lang w:val="ru-RU"/>
              </w:rPr>
              <w:t xml:space="preserve"> </w:t>
            </w:r>
            <w:r>
              <w:rPr>
                <w:rFonts w:eastAsia="Times New Roman" w:cs="Times New Roman"/>
                <w:sz w:val="23"/>
                <w:lang w:val="ru-RU"/>
              </w:rPr>
              <w:t>Мультфильм о волонтёрах</w:t>
            </w:r>
            <w:r>
              <w:rPr>
                <w:rFonts w:eastAsia="Times New Roman" w:cs="Times New Roman"/>
                <w:spacing w:val="1"/>
                <w:sz w:val="23"/>
                <w:lang w:val="ru-RU"/>
              </w:rPr>
              <w:t xml:space="preserve"> </w:t>
            </w:r>
            <w:hyperlink r:id="rId418">
              <w:r>
                <w:rPr>
                  <w:rFonts w:eastAsia="Times New Roman" w:cs="Times New Roman"/>
                  <w:color w:val="0000FF"/>
                  <w:sz w:val="23"/>
                  <w:u w:val="single"/>
                </w:rPr>
                <w:t>https</w:t>
              </w:r>
              <w:r>
                <w:rPr>
                  <w:rFonts w:eastAsia="Times New Roman" w:cs="Times New Roman"/>
                  <w:color w:val="0000FF"/>
                  <w:sz w:val="23"/>
                  <w:u w:val="single"/>
                  <w:lang w:val="ru-RU"/>
                </w:rPr>
                <w:t>://</w:t>
              </w:r>
              <w:r>
                <w:rPr>
                  <w:rFonts w:eastAsia="Times New Roman" w:cs="Times New Roman"/>
                  <w:color w:val="0000FF"/>
                  <w:sz w:val="23"/>
                  <w:u w:val="single"/>
                </w:rPr>
                <w:t>disk</w:t>
              </w:r>
              <w:r>
                <w:rPr>
                  <w:rFonts w:eastAsia="Times New Roman" w:cs="Times New Roman"/>
                  <w:color w:val="0000FF"/>
                  <w:sz w:val="23"/>
                  <w:u w:val="single"/>
                  <w:lang w:val="ru-RU"/>
                </w:rPr>
                <w:t>.</w:t>
              </w:r>
              <w:r>
                <w:rPr>
                  <w:rFonts w:eastAsia="Times New Roman" w:cs="Times New Roman"/>
                  <w:color w:val="0000FF"/>
                  <w:sz w:val="23"/>
                  <w:u w:val="single"/>
                </w:rPr>
                <w:t>yandex</w:t>
              </w:r>
              <w:r>
                <w:rPr>
                  <w:rFonts w:eastAsia="Times New Roman" w:cs="Times New Roman"/>
                  <w:color w:val="0000FF"/>
                  <w:sz w:val="23"/>
                  <w:u w:val="single"/>
                  <w:lang w:val="ru-RU"/>
                </w:rPr>
                <w:t>.</w:t>
              </w:r>
              <w:r>
                <w:rPr>
                  <w:rFonts w:eastAsia="Times New Roman" w:cs="Times New Roman"/>
                  <w:color w:val="0000FF"/>
                  <w:sz w:val="23"/>
                  <w:u w:val="single"/>
                </w:rPr>
                <w:t>ru</w:t>
              </w:r>
              <w:r>
                <w:rPr>
                  <w:rFonts w:eastAsia="Times New Roman" w:cs="Times New Roman"/>
                  <w:color w:val="0000FF"/>
                  <w:sz w:val="23"/>
                  <w:u w:val="single"/>
                  <w:lang w:val="ru-RU"/>
                </w:rPr>
                <w:t>/</w:t>
              </w:r>
              <w:r>
                <w:rPr>
                  <w:rFonts w:eastAsia="Times New Roman" w:cs="Times New Roman"/>
                  <w:color w:val="0000FF"/>
                  <w:sz w:val="23"/>
                  <w:u w:val="single"/>
                </w:rPr>
                <w:t>i</w:t>
              </w:r>
              <w:r>
                <w:rPr>
                  <w:rFonts w:eastAsia="Times New Roman" w:cs="Times New Roman"/>
                  <w:color w:val="0000FF"/>
                  <w:sz w:val="23"/>
                  <w:u w:val="single"/>
                  <w:lang w:val="ru-RU"/>
                </w:rPr>
                <w:t>/</w:t>
              </w:r>
              <w:r>
                <w:rPr>
                  <w:rFonts w:eastAsia="Times New Roman" w:cs="Times New Roman"/>
                  <w:color w:val="0000FF"/>
                  <w:sz w:val="23"/>
                  <w:u w:val="single"/>
                </w:rPr>
                <w:t>BzgvMqmh</w:t>
              </w:r>
              <w:r>
                <w:rPr>
                  <w:rFonts w:eastAsia="Times New Roman" w:cs="Times New Roman"/>
                  <w:color w:val="0000FF"/>
                  <w:sz w:val="23"/>
                  <w:u w:val="single"/>
                  <w:lang w:val="ru-RU"/>
                </w:rPr>
                <w:t>7</w:t>
              </w:r>
              <w:r>
                <w:rPr>
                  <w:rFonts w:eastAsia="Times New Roman" w:cs="Times New Roman"/>
                  <w:color w:val="0000FF"/>
                  <w:sz w:val="23"/>
                  <w:u w:val="single"/>
                </w:rPr>
                <w:t>TplMw</w:t>
              </w:r>
            </w:hyperlink>
          </w:p>
        </w:tc>
      </w:tr>
      <w:tr w:rsidR="00D2092F">
        <w:trPr>
          <w:trHeight w:val="31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1" w:lineRule="exact"/>
              <w:ind w:right="425"/>
              <w:jc w:val="right"/>
              <w:rPr>
                <w:rFonts w:ascii="Times New Roman" w:eastAsia="Times New Roman" w:hAnsi="Times New Roman"/>
              </w:rPr>
            </w:pPr>
            <w:r>
              <w:rPr>
                <w:rFonts w:eastAsia="Times New Roman" w:cs="Times New Roman"/>
              </w:rPr>
              <w:t>17</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z w:val="23"/>
                <w:lang w:val="ru-RU"/>
              </w:rPr>
              <w:t>КТД</w:t>
            </w:r>
            <w:r>
              <w:rPr>
                <w:rFonts w:eastAsia="Times New Roman" w:cs="Times New Roman"/>
                <w:spacing w:val="-2"/>
                <w:sz w:val="23"/>
                <w:lang w:val="ru-RU"/>
              </w:rPr>
              <w:t xml:space="preserve"> </w:t>
            </w:r>
            <w:r>
              <w:rPr>
                <w:rFonts w:eastAsia="Times New Roman" w:cs="Times New Roman"/>
                <w:sz w:val="23"/>
                <w:lang w:val="ru-RU"/>
              </w:rPr>
              <w:t>«Создай</w:t>
            </w:r>
            <w:r>
              <w:rPr>
                <w:rFonts w:eastAsia="Times New Roman" w:cs="Times New Roman"/>
                <w:spacing w:val="-7"/>
                <w:sz w:val="23"/>
                <w:lang w:val="ru-RU"/>
              </w:rPr>
              <w:t xml:space="preserve"> </w:t>
            </w:r>
            <w:r>
              <w:rPr>
                <w:rFonts w:eastAsia="Times New Roman" w:cs="Times New Roman"/>
                <w:sz w:val="23"/>
                <w:lang w:val="ru-RU"/>
              </w:rPr>
              <w:t>хорошее</w:t>
            </w:r>
            <w:r>
              <w:rPr>
                <w:rFonts w:eastAsia="Times New Roman" w:cs="Times New Roman"/>
                <w:spacing w:val="-2"/>
                <w:sz w:val="23"/>
                <w:lang w:val="ru-RU"/>
              </w:rPr>
              <w:t xml:space="preserve"> </w:t>
            </w:r>
            <w:r>
              <w:rPr>
                <w:rFonts w:eastAsia="Times New Roman" w:cs="Times New Roman"/>
                <w:sz w:val="23"/>
                <w:lang w:val="ru-RU"/>
              </w:rPr>
              <w:t>настроение»</w:t>
            </w:r>
            <w:r>
              <w:rPr>
                <w:rFonts w:eastAsia="Times New Roman" w:cs="Times New Roman"/>
                <w:spacing w:val="-8"/>
                <w:sz w:val="23"/>
                <w:lang w:val="ru-RU"/>
              </w:rPr>
              <w:t xml:space="preserve"> </w:t>
            </w:r>
            <w:r>
              <w:rPr>
                <w:rFonts w:eastAsia="Times New Roman" w:cs="Times New Roman"/>
                <w:sz w:val="23"/>
                <w:lang w:val="ru-RU"/>
              </w:rPr>
              <w:t>«С</w:t>
            </w:r>
            <w:r>
              <w:rPr>
                <w:rFonts w:eastAsia="Times New Roman" w:cs="Times New Roman"/>
                <w:spacing w:val="-3"/>
                <w:sz w:val="23"/>
                <w:lang w:val="ru-RU"/>
              </w:rPr>
              <w:t xml:space="preserve"> </w:t>
            </w:r>
            <w:r>
              <w:rPr>
                <w:rFonts w:eastAsia="Times New Roman" w:cs="Times New Roman"/>
                <w:sz w:val="23"/>
                <w:lang w:val="ru-RU"/>
              </w:rPr>
              <w:t>заботой</w:t>
            </w:r>
            <w:r>
              <w:rPr>
                <w:rFonts w:eastAsia="Times New Roman" w:cs="Times New Roman"/>
                <w:spacing w:val="-1"/>
                <w:sz w:val="23"/>
                <w:lang w:val="ru-RU"/>
              </w:rPr>
              <w:t xml:space="preserve"> </w:t>
            </w:r>
            <w:r>
              <w:rPr>
                <w:rFonts w:eastAsia="Times New Roman" w:cs="Times New Roman"/>
                <w:sz w:val="23"/>
                <w:lang w:val="ru-RU"/>
              </w:rPr>
              <w:t>о</w:t>
            </w:r>
            <w:r>
              <w:rPr>
                <w:rFonts w:eastAsia="Times New Roman" w:cs="Times New Roman"/>
                <w:spacing w:val="-6"/>
                <w:sz w:val="23"/>
                <w:lang w:val="ru-RU"/>
              </w:rPr>
              <w:t xml:space="preserve"> </w:t>
            </w:r>
            <w:r>
              <w:rPr>
                <w:rFonts w:eastAsia="Times New Roman" w:cs="Times New Roman"/>
                <w:sz w:val="23"/>
                <w:lang w:val="ru-RU"/>
              </w:rPr>
              <w:t>старших»</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532"/>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75"/>
              <w:ind w:right="425"/>
              <w:jc w:val="right"/>
              <w:rPr>
                <w:rFonts w:ascii="Times New Roman" w:eastAsia="Times New Roman" w:hAnsi="Times New Roman"/>
              </w:rPr>
            </w:pPr>
            <w:r>
              <w:rPr>
                <w:rFonts w:eastAsia="Times New Roman" w:cs="Times New Roman"/>
              </w:rPr>
              <w:t>18</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639"/>
              <w:rPr>
                <w:rFonts w:ascii="Times New Roman" w:eastAsia="Times New Roman" w:hAnsi="Times New Roman"/>
                <w:sz w:val="23"/>
                <w:lang w:val="ru-RU"/>
              </w:rPr>
            </w:pPr>
            <w:r>
              <w:rPr>
                <w:rFonts w:eastAsia="Times New Roman" w:cs="Times New Roman"/>
                <w:spacing w:val="-1"/>
                <w:sz w:val="23"/>
                <w:lang w:val="ru-RU"/>
              </w:rPr>
              <w:t>Подготовка</w:t>
            </w:r>
            <w:r>
              <w:rPr>
                <w:rFonts w:eastAsia="Times New Roman" w:cs="Times New Roman"/>
                <w:spacing w:val="-7"/>
                <w:sz w:val="23"/>
                <w:lang w:val="ru-RU"/>
              </w:rPr>
              <w:t xml:space="preserve"> </w:t>
            </w:r>
            <w:r>
              <w:rPr>
                <w:rFonts w:eastAsia="Times New Roman" w:cs="Times New Roman"/>
                <w:sz w:val="23"/>
                <w:lang w:val="ru-RU"/>
              </w:rPr>
              <w:t>КТД</w:t>
            </w:r>
            <w:r>
              <w:rPr>
                <w:rFonts w:eastAsia="Times New Roman" w:cs="Times New Roman"/>
                <w:spacing w:val="-3"/>
                <w:sz w:val="23"/>
                <w:lang w:val="ru-RU"/>
              </w:rPr>
              <w:t xml:space="preserve"> </w:t>
            </w:r>
            <w:r>
              <w:rPr>
                <w:rFonts w:eastAsia="Times New Roman" w:cs="Times New Roman"/>
                <w:sz w:val="23"/>
                <w:lang w:val="ru-RU"/>
              </w:rPr>
              <w:t>«От</w:t>
            </w:r>
            <w:r>
              <w:rPr>
                <w:rFonts w:eastAsia="Times New Roman" w:cs="Times New Roman"/>
                <w:spacing w:val="-5"/>
                <w:sz w:val="23"/>
                <w:lang w:val="ru-RU"/>
              </w:rPr>
              <w:t xml:space="preserve"> </w:t>
            </w:r>
            <w:r>
              <w:rPr>
                <w:rFonts w:eastAsia="Times New Roman" w:cs="Times New Roman"/>
                <w:sz w:val="23"/>
                <w:lang w:val="ru-RU"/>
              </w:rPr>
              <w:t>идеи</w:t>
            </w:r>
            <w:r>
              <w:rPr>
                <w:rFonts w:eastAsia="Times New Roman" w:cs="Times New Roman"/>
                <w:spacing w:val="-3"/>
                <w:sz w:val="23"/>
                <w:lang w:val="ru-RU"/>
              </w:rPr>
              <w:t xml:space="preserve"> </w:t>
            </w:r>
            <w:r>
              <w:rPr>
                <w:rFonts w:eastAsia="Times New Roman" w:cs="Times New Roman"/>
                <w:sz w:val="23"/>
                <w:lang w:val="ru-RU"/>
              </w:rPr>
              <w:t>–</w:t>
            </w:r>
            <w:r>
              <w:rPr>
                <w:rFonts w:eastAsia="Times New Roman" w:cs="Times New Roman"/>
                <w:spacing w:val="-5"/>
                <w:sz w:val="23"/>
                <w:lang w:val="ru-RU"/>
              </w:rPr>
              <w:t xml:space="preserve"> </w:t>
            </w:r>
            <w:r>
              <w:rPr>
                <w:rFonts w:eastAsia="Times New Roman" w:cs="Times New Roman"/>
                <w:sz w:val="23"/>
                <w:lang w:val="ru-RU"/>
              </w:rPr>
              <w:t>к</w:t>
            </w:r>
            <w:r>
              <w:rPr>
                <w:rFonts w:eastAsia="Times New Roman" w:cs="Times New Roman"/>
                <w:spacing w:val="-7"/>
                <w:sz w:val="23"/>
                <w:lang w:val="ru-RU"/>
              </w:rPr>
              <w:t xml:space="preserve"> </w:t>
            </w:r>
            <w:r>
              <w:rPr>
                <w:rFonts w:eastAsia="Times New Roman" w:cs="Times New Roman"/>
                <w:sz w:val="23"/>
                <w:lang w:val="ru-RU"/>
              </w:rPr>
              <w:t>делу»</w:t>
            </w:r>
            <w:r>
              <w:rPr>
                <w:rFonts w:eastAsia="Times New Roman" w:cs="Times New Roman"/>
                <w:spacing w:val="-15"/>
                <w:sz w:val="23"/>
                <w:lang w:val="ru-RU"/>
              </w:rPr>
              <w:t xml:space="preserve"> </w:t>
            </w:r>
            <w:r>
              <w:rPr>
                <w:rFonts w:eastAsia="Times New Roman" w:cs="Times New Roman"/>
                <w:sz w:val="23"/>
                <w:lang w:val="ru-RU"/>
              </w:rPr>
              <w:t>КТД</w:t>
            </w:r>
            <w:r>
              <w:rPr>
                <w:rFonts w:eastAsia="Times New Roman" w:cs="Times New Roman"/>
                <w:spacing w:val="1"/>
                <w:sz w:val="23"/>
                <w:lang w:val="ru-RU"/>
              </w:rPr>
              <w:t xml:space="preserve"> </w:t>
            </w:r>
            <w:r>
              <w:rPr>
                <w:rFonts w:eastAsia="Times New Roman" w:cs="Times New Roman"/>
                <w:sz w:val="23"/>
                <w:lang w:val="ru-RU"/>
              </w:rPr>
              <w:t>«Подари</w:t>
            </w:r>
            <w:r>
              <w:rPr>
                <w:rFonts w:eastAsia="Times New Roman" w:cs="Times New Roman"/>
                <w:spacing w:val="7"/>
                <w:sz w:val="23"/>
                <w:lang w:val="ru-RU"/>
              </w:rPr>
              <w:t xml:space="preserve"> </w:t>
            </w:r>
            <w:r>
              <w:rPr>
                <w:rFonts w:eastAsia="Times New Roman" w:cs="Times New Roman"/>
                <w:sz w:val="23"/>
                <w:lang w:val="ru-RU"/>
              </w:rPr>
              <w:t>улыбку</w:t>
            </w:r>
            <w:r>
              <w:rPr>
                <w:rFonts w:eastAsia="Times New Roman" w:cs="Times New Roman"/>
                <w:spacing w:val="-55"/>
                <w:sz w:val="23"/>
                <w:lang w:val="ru-RU"/>
              </w:rPr>
              <w:t xml:space="preserve"> </w:t>
            </w:r>
            <w:r>
              <w:rPr>
                <w:rFonts w:eastAsia="Times New Roman" w:cs="Times New Roman"/>
                <w:sz w:val="23"/>
                <w:lang w:val="ru-RU"/>
              </w:rPr>
              <w:t>миру!»</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6"/>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31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1" w:lineRule="exact"/>
              <w:ind w:right="425"/>
              <w:jc w:val="right"/>
              <w:rPr>
                <w:rFonts w:ascii="Times New Roman" w:eastAsia="Times New Roman" w:hAnsi="Times New Roman"/>
              </w:rPr>
            </w:pPr>
            <w:r>
              <w:rPr>
                <w:rFonts w:eastAsia="Times New Roman" w:cs="Times New Roman"/>
              </w:rPr>
              <w:lastRenderedPageBreak/>
              <w:t>19</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rPr>
                <w:rFonts w:ascii="Times New Roman" w:eastAsia="Times New Roman" w:hAnsi="Times New Roman"/>
                <w:sz w:val="23"/>
                <w:lang w:val="ru-RU"/>
              </w:rPr>
            </w:pPr>
            <w:r>
              <w:rPr>
                <w:rFonts w:eastAsia="Times New Roman" w:cs="Times New Roman"/>
                <w:sz w:val="23"/>
                <w:lang w:val="ru-RU"/>
              </w:rPr>
              <w:t>«Доброволец</w:t>
            </w:r>
            <w:r>
              <w:rPr>
                <w:rFonts w:eastAsia="Times New Roman" w:cs="Times New Roman"/>
                <w:spacing w:val="-4"/>
                <w:sz w:val="23"/>
                <w:lang w:val="ru-RU"/>
              </w:rPr>
              <w:t xml:space="preserve"> </w:t>
            </w:r>
            <w:r>
              <w:rPr>
                <w:rFonts w:eastAsia="Times New Roman" w:cs="Times New Roman"/>
                <w:sz w:val="23"/>
                <w:lang w:val="ru-RU"/>
              </w:rPr>
              <w:t>–</w:t>
            </w:r>
            <w:r>
              <w:rPr>
                <w:rFonts w:eastAsia="Times New Roman" w:cs="Times New Roman"/>
                <w:spacing w:val="-6"/>
                <w:sz w:val="23"/>
                <w:lang w:val="ru-RU"/>
              </w:rPr>
              <w:t xml:space="preserve"> </w:t>
            </w:r>
            <w:r>
              <w:rPr>
                <w:rFonts w:eastAsia="Times New Roman" w:cs="Times New Roman"/>
                <w:sz w:val="23"/>
                <w:lang w:val="ru-RU"/>
              </w:rPr>
              <w:t>это</w:t>
            </w:r>
            <w:r>
              <w:rPr>
                <w:rFonts w:eastAsia="Times New Roman" w:cs="Times New Roman"/>
                <w:spacing w:val="-10"/>
                <w:sz w:val="23"/>
                <w:lang w:val="ru-RU"/>
              </w:rPr>
              <w:t xml:space="preserve"> </w:t>
            </w:r>
            <w:r>
              <w:rPr>
                <w:rFonts w:eastAsia="Times New Roman" w:cs="Times New Roman"/>
                <w:sz w:val="23"/>
                <w:lang w:val="ru-RU"/>
              </w:rPr>
              <w:t>доброе</w:t>
            </w:r>
            <w:r>
              <w:rPr>
                <w:rFonts w:eastAsia="Times New Roman" w:cs="Times New Roman"/>
                <w:spacing w:val="-2"/>
                <w:sz w:val="23"/>
                <w:lang w:val="ru-RU"/>
              </w:rPr>
              <w:t xml:space="preserve"> </w:t>
            </w:r>
            <w:r>
              <w:rPr>
                <w:rFonts w:eastAsia="Times New Roman" w:cs="Times New Roman"/>
                <w:sz w:val="23"/>
                <w:lang w:val="ru-RU"/>
              </w:rPr>
              <w:t>сердце»</w:t>
            </w:r>
            <w:r>
              <w:rPr>
                <w:rFonts w:eastAsia="Times New Roman" w:cs="Times New Roman"/>
                <w:spacing w:val="-12"/>
                <w:sz w:val="23"/>
                <w:lang w:val="ru-RU"/>
              </w:rPr>
              <w:t xml:space="preserve"> </w:t>
            </w:r>
            <w:r>
              <w:rPr>
                <w:rFonts w:eastAsia="Times New Roman" w:cs="Times New Roman"/>
                <w:sz w:val="23"/>
                <w:lang w:val="ru-RU"/>
              </w:rPr>
              <w:t>«Портрет</w:t>
            </w:r>
            <w:r>
              <w:rPr>
                <w:rFonts w:eastAsia="Times New Roman" w:cs="Times New Roman"/>
                <w:spacing w:val="-3"/>
                <w:sz w:val="23"/>
                <w:lang w:val="ru-RU"/>
              </w:rPr>
              <w:t xml:space="preserve"> </w:t>
            </w:r>
            <w:r>
              <w:rPr>
                <w:rFonts w:eastAsia="Times New Roman" w:cs="Times New Roman"/>
                <w:sz w:val="23"/>
                <w:lang w:val="ru-RU"/>
              </w:rPr>
              <w:t>добровольца»</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5"/>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61"/>
        </w:trPr>
        <w:tc>
          <w:tcPr>
            <w:tcW w:w="14519"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1" w:lineRule="exact"/>
              <w:ind w:right="4217"/>
              <w:jc w:val="center"/>
              <w:rPr>
                <w:rFonts w:ascii="Times New Roman" w:eastAsia="Times New Roman" w:hAnsi="Times New Roman"/>
                <w:b/>
              </w:rPr>
            </w:pPr>
            <w:r>
              <w:rPr>
                <w:rFonts w:eastAsia="Times New Roman" w:cs="Times New Roman"/>
                <w:b/>
                <w:sz w:val="23"/>
              </w:rPr>
              <w:lastRenderedPageBreak/>
              <w:t>Орлёнок</w:t>
            </w:r>
            <w:r>
              <w:rPr>
                <w:rFonts w:eastAsia="Times New Roman" w:cs="Times New Roman"/>
                <w:b/>
                <w:spacing w:val="-1"/>
                <w:sz w:val="23"/>
              </w:rPr>
              <w:t xml:space="preserve"> </w:t>
            </w:r>
            <w:r>
              <w:rPr>
                <w:rFonts w:eastAsia="Times New Roman" w:cs="Times New Roman"/>
                <w:b/>
                <w:sz w:val="23"/>
              </w:rPr>
              <w:t>–</w:t>
            </w:r>
            <w:r>
              <w:rPr>
                <w:rFonts w:eastAsia="Times New Roman" w:cs="Times New Roman"/>
                <w:b/>
                <w:spacing w:val="-4"/>
                <w:sz w:val="23"/>
              </w:rPr>
              <w:t xml:space="preserve"> </w:t>
            </w:r>
            <w:r>
              <w:rPr>
                <w:rFonts w:eastAsia="Times New Roman" w:cs="Times New Roman"/>
                <w:b/>
                <w:sz w:val="23"/>
              </w:rPr>
              <w:t>спортсмен</w:t>
            </w:r>
            <w:r>
              <w:rPr>
                <w:rFonts w:eastAsia="Times New Roman" w:cs="Times New Roman"/>
                <w:b/>
                <w:spacing w:val="-4"/>
                <w:sz w:val="23"/>
              </w:rPr>
              <w:t xml:space="preserve"> </w:t>
            </w:r>
            <w:r>
              <w:rPr>
                <w:rFonts w:eastAsia="Times New Roman" w:cs="Times New Roman"/>
                <w:b/>
                <w:sz w:val="23"/>
              </w:rPr>
              <w:t>-</w:t>
            </w:r>
            <w:r>
              <w:rPr>
                <w:rFonts w:eastAsia="Times New Roman" w:cs="Times New Roman"/>
                <w:b/>
              </w:rPr>
              <w:t>5</w:t>
            </w:r>
            <w:r>
              <w:rPr>
                <w:rFonts w:eastAsia="Times New Roman" w:cs="Times New Roman"/>
                <w:b/>
                <w:spacing w:val="-6"/>
              </w:rPr>
              <w:t xml:space="preserve"> </w:t>
            </w:r>
            <w:r>
              <w:rPr>
                <w:rFonts w:eastAsia="Times New Roman" w:cs="Times New Roman"/>
                <w:b/>
              </w:rPr>
              <w:t>часов</w:t>
            </w:r>
          </w:p>
        </w:tc>
      </w:tr>
      <w:tr w:rsidR="00D2092F" w:rsidRPr="007E37E4">
        <w:trPr>
          <w:trHeight w:val="317"/>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4" w:lineRule="exact"/>
              <w:ind w:right="425"/>
              <w:jc w:val="right"/>
              <w:rPr>
                <w:rFonts w:ascii="Times New Roman" w:eastAsia="Times New Roman" w:hAnsi="Times New Roman"/>
              </w:rPr>
            </w:pPr>
            <w:r>
              <w:rPr>
                <w:rFonts w:eastAsia="Times New Roman" w:cs="Times New Roman"/>
              </w:rPr>
              <w:t>20</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4"/>
              <w:rPr>
                <w:rFonts w:ascii="Times New Roman" w:eastAsia="Times New Roman" w:hAnsi="Times New Roman"/>
                <w:sz w:val="23"/>
              </w:rPr>
            </w:pPr>
            <w:r>
              <w:rPr>
                <w:rFonts w:eastAsia="Times New Roman" w:cs="Times New Roman"/>
                <w:sz w:val="23"/>
              </w:rPr>
              <w:t>«Движение</w:t>
            </w:r>
            <w:r>
              <w:rPr>
                <w:rFonts w:eastAsia="Times New Roman" w:cs="Times New Roman"/>
                <w:spacing w:val="-5"/>
                <w:sz w:val="23"/>
              </w:rPr>
              <w:t xml:space="preserve"> </w:t>
            </w:r>
            <w:r>
              <w:rPr>
                <w:rFonts w:eastAsia="Times New Roman" w:cs="Times New Roman"/>
                <w:sz w:val="23"/>
              </w:rPr>
              <w:t>–</w:t>
            </w:r>
            <w:r>
              <w:rPr>
                <w:rFonts w:eastAsia="Times New Roman" w:cs="Times New Roman"/>
                <w:spacing w:val="-2"/>
                <w:sz w:val="23"/>
              </w:rPr>
              <w:t xml:space="preserve"> </w:t>
            </w:r>
            <w:r>
              <w:rPr>
                <w:rFonts w:eastAsia="Times New Roman" w:cs="Times New Roman"/>
                <w:sz w:val="23"/>
              </w:rPr>
              <w:t>жизнь!»</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8"/>
              <w:jc w:val="center"/>
              <w:rPr>
                <w:rFonts w:ascii="Times New Roman" w:eastAsia="Times New Roman" w:hAnsi="Times New Roman"/>
              </w:rPr>
            </w:pPr>
            <w:r>
              <w:rPr>
                <w:rFonts w:eastAsia="Times New Roman" w:cs="Times New Roman"/>
              </w:rPr>
              <w:t>1</w:t>
            </w:r>
          </w:p>
        </w:tc>
        <w:tc>
          <w:tcPr>
            <w:tcW w:w="5244"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ind w:right="876"/>
              <w:rPr>
                <w:rFonts w:ascii="Times New Roman" w:eastAsia="Times New Roman" w:hAnsi="Times New Roman"/>
                <w:sz w:val="23"/>
              </w:rPr>
            </w:pPr>
            <w:r>
              <w:rPr>
                <w:rFonts w:eastAsia="Times New Roman" w:cs="Times New Roman"/>
                <w:sz w:val="23"/>
                <w:lang w:val="ru-RU"/>
              </w:rPr>
              <w:t>Танец «Нука-нака»</w:t>
            </w:r>
            <w:r>
              <w:rPr>
                <w:rFonts w:eastAsia="Times New Roman" w:cs="Times New Roman"/>
                <w:spacing w:val="1"/>
                <w:sz w:val="23"/>
                <w:lang w:val="ru-RU"/>
              </w:rPr>
              <w:t xml:space="preserve"> </w:t>
            </w:r>
            <w:hyperlink r:id="rId419">
              <w:r>
                <w:rPr>
                  <w:rFonts w:eastAsia="Times New Roman" w:cs="Times New Roman"/>
                  <w:color w:val="0000FF"/>
                  <w:spacing w:val="-1"/>
                  <w:sz w:val="23"/>
                  <w:u w:val="single"/>
                </w:rPr>
                <w:t>https</w:t>
              </w:r>
              <w:r>
                <w:rPr>
                  <w:rFonts w:eastAsia="Times New Roman" w:cs="Times New Roman"/>
                  <w:color w:val="0000FF"/>
                  <w:spacing w:val="-1"/>
                  <w:sz w:val="23"/>
                  <w:u w:val="single"/>
                  <w:lang w:val="ru-RU"/>
                </w:rPr>
                <w:t>://</w:t>
              </w:r>
              <w:r>
                <w:rPr>
                  <w:rFonts w:eastAsia="Times New Roman" w:cs="Times New Roman"/>
                  <w:color w:val="0000FF"/>
                  <w:spacing w:val="-1"/>
                  <w:sz w:val="23"/>
                  <w:u w:val="single"/>
                </w:rPr>
                <w:t>disk</w:t>
              </w:r>
              <w:r>
                <w:rPr>
                  <w:rFonts w:eastAsia="Times New Roman" w:cs="Times New Roman"/>
                  <w:color w:val="0000FF"/>
                  <w:spacing w:val="-1"/>
                  <w:sz w:val="23"/>
                  <w:u w:val="single"/>
                  <w:lang w:val="ru-RU"/>
                </w:rPr>
                <w:t>.</w:t>
              </w:r>
              <w:r>
                <w:rPr>
                  <w:rFonts w:eastAsia="Times New Roman" w:cs="Times New Roman"/>
                  <w:color w:val="0000FF"/>
                  <w:spacing w:val="-1"/>
                  <w:sz w:val="23"/>
                  <w:u w:val="single"/>
                </w:rPr>
                <w:t>yandex</w:t>
              </w:r>
              <w:r>
                <w:rPr>
                  <w:rFonts w:eastAsia="Times New Roman" w:cs="Times New Roman"/>
                  <w:color w:val="0000FF"/>
                  <w:spacing w:val="-1"/>
                  <w:sz w:val="23"/>
                  <w:u w:val="single"/>
                  <w:lang w:val="ru-RU"/>
                </w:rPr>
                <w:t>.</w:t>
              </w:r>
              <w:r>
                <w:rPr>
                  <w:rFonts w:eastAsia="Times New Roman" w:cs="Times New Roman"/>
                  <w:color w:val="0000FF"/>
                  <w:spacing w:val="-1"/>
                  <w:sz w:val="23"/>
                  <w:u w:val="single"/>
                </w:rPr>
                <w:t>ru</w:t>
              </w:r>
              <w:r>
                <w:rPr>
                  <w:rFonts w:eastAsia="Times New Roman" w:cs="Times New Roman"/>
                  <w:color w:val="0000FF"/>
                  <w:spacing w:val="-1"/>
                  <w:sz w:val="23"/>
                  <w:u w:val="single"/>
                  <w:lang w:val="ru-RU"/>
                </w:rPr>
                <w:t>/</w:t>
              </w:r>
              <w:r>
                <w:rPr>
                  <w:rFonts w:eastAsia="Times New Roman" w:cs="Times New Roman"/>
                  <w:color w:val="0000FF"/>
                  <w:spacing w:val="-1"/>
                  <w:sz w:val="23"/>
                  <w:u w:val="single"/>
                </w:rPr>
                <w:t>i</w:t>
              </w:r>
              <w:r>
                <w:rPr>
                  <w:rFonts w:eastAsia="Times New Roman" w:cs="Times New Roman"/>
                  <w:color w:val="0000FF"/>
                  <w:spacing w:val="-1"/>
                  <w:sz w:val="23"/>
                  <w:u w:val="single"/>
                  <w:lang w:val="ru-RU"/>
                </w:rPr>
                <w:t>/5</w:t>
              </w:r>
              <w:r>
                <w:rPr>
                  <w:rFonts w:eastAsia="Times New Roman" w:cs="Times New Roman"/>
                  <w:color w:val="0000FF"/>
                  <w:spacing w:val="-1"/>
                  <w:sz w:val="23"/>
                  <w:u w:val="single"/>
                </w:rPr>
                <w:t>HKPpR</w:t>
              </w:r>
              <w:r>
                <w:rPr>
                  <w:rFonts w:eastAsia="Times New Roman" w:cs="Times New Roman"/>
                  <w:color w:val="0000FF"/>
                  <w:spacing w:val="-1"/>
                  <w:sz w:val="23"/>
                  <w:u w:val="single"/>
                  <w:lang w:val="ru-RU"/>
                </w:rPr>
                <w:t>3</w:t>
              </w:r>
              <w:r>
                <w:rPr>
                  <w:rFonts w:eastAsia="Times New Roman" w:cs="Times New Roman"/>
                  <w:color w:val="0000FF"/>
                  <w:spacing w:val="-1"/>
                  <w:sz w:val="23"/>
                  <w:u w:val="single"/>
                </w:rPr>
                <w:t>Cw</w:t>
              </w:r>
              <w:r>
                <w:rPr>
                  <w:rFonts w:eastAsia="Times New Roman" w:cs="Times New Roman"/>
                  <w:color w:val="0000FF"/>
                  <w:spacing w:val="-1"/>
                  <w:sz w:val="23"/>
                  <w:u w:val="single"/>
                  <w:lang w:val="ru-RU"/>
                </w:rPr>
                <w:t>408</w:t>
              </w:r>
              <w:r>
                <w:rPr>
                  <w:rFonts w:eastAsia="Times New Roman" w:cs="Times New Roman"/>
                  <w:color w:val="0000FF"/>
                  <w:spacing w:val="-1"/>
                  <w:sz w:val="23"/>
                  <w:u w:val="single"/>
                </w:rPr>
                <w:t>ng</w:t>
              </w:r>
            </w:hyperlink>
            <w:r>
              <w:rPr>
                <w:rFonts w:eastAsia="Times New Roman" w:cs="Times New Roman"/>
                <w:color w:val="0000FF"/>
                <w:spacing w:val="-55"/>
                <w:sz w:val="23"/>
                <w:lang w:val="ru-RU"/>
              </w:rPr>
              <w:t xml:space="preserve"> </w:t>
            </w:r>
            <w:r>
              <w:rPr>
                <w:rFonts w:eastAsia="Times New Roman" w:cs="Times New Roman"/>
                <w:sz w:val="23"/>
                <w:lang w:val="ru-RU"/>
              </w:rPr>
              <w:t>На</w:t>
            </w:r>
            <w:r>
              <w:rPr>
                <w:rFonts w:eastAsia="Times New Roman" w:cs="Times New Roman"/>
                <w:spacing w:val="1"/>
                <w:sz w:val="23"/>
                <w:lang w:val="ru-RU"/>
              </w:rPr>
              <w:t xml:space="preserve"> </w:t>
            </w:r>
            <w:r>
              <w:rPr>
                <w:rFonts w:eastAsia="Times New Roman" w:cs="Times New Roman"/>
                <w:sz w:val="23"/>
                <w:lang w:val="ru-RU"/>
              </w:rPr>
              <w:t>зарядку-становись!</w:t>
            </w:r>
            <w:r>
              <w:rPr>
                <w:rFonts w:eastAsia="Times New Roman" w:cs="Times New Roman"/>
                <w:spacing w:val="1"/>
                <w:sz w:val="23"/>
                <w:lang w:val="ru-RU"/>
              </w:rPr>
              <w:t xml:space="preserve"> </w:t>
            </w:r>
            <w:hyperlink r:id="rId420">
              <w:r>
                <w:rPr>
                  <w:rFonts w:eastAsia="Times New Roman" w:cs="Times New Roman"/>
                  <w:color w:val="0000FF"/>
                  <w:sz w:val="23"/>
                  <w:u w:val="single"/>
                </w:rPr>
                <w:t>https://disk.yandex.ru/i/zWIkGfsKAGoEiw</w:t>
              </w:r>
            </w:hyperlink>
            <w:r>
              <w:rPr>
                <w:rFonts w:eastAsia="Times New Roman" w:cs="Times New Roman"/>
                <w:color w:val="0000FF"/>
                <w:spacing w:val="-55"/>
                <w:sz w:val="23"/>
              </w:rPr>
              <w:t xml:space="preserve"> </w:t>
            </w:r>
            <w:r>
              <w:rPr>
                <w:rFonts w:eastAsia="Times New Roman" w:cs="Times New Roman"/>
                <w:sz w:val="23"/>
              </w:rPr>
              <w:t>Мультфильм</w:t>
            </w:r>
            <w:r>
              <w:rPr>
                <w:rFonts w:eastAsia="Times New Roman" w:cs="Times New Roman"/>
                <w:spacing w:val="1"/>
                <w:sz w:val="23"/>
              </w:rPr>
              <w:t xml:space="preserve"> </w:t>
            </w:r>
            <w:r>
              <w:rPr>
                <w:rFonts w:eastAsia="Times New Roman" w:cs="Times New Roman"/>
                <w:sz w:val="23"/>
              </w:rPr>
              <w:t>Спортландия</w:t>
            </w:r>
            <w:r>
              <w:rPr>
                <w:rFonts w:eastAsia="Times New Roman" w:cs="Times New Roman"/>
                <w:spacing w:val="-1"/>
                <w:sz w:val="23"/>
              </w:rPr>
              <w:t xml:space="preserve"> </w:t>
            </w:r>
            <w:r>
              <w:rPr>
                <w:rFonts w:eastAsia="Times New Roman" w:cs="Times New Roman"/>
                <w:sz w:val="23"/>
              </w:rPr>
              <w:t>1 серия</w:t>
            </w:r>
          </w:p>
          <w:p w:rsidR="00D2092F" w:rsidRDefault="00B523C6">
            <w:pPr>
              <w:widowControl w:val="0"/>
              <w:spacing w:before="280" w:after="280"/>
              <w:ind w:right="318"/>
              <w:rPr>
                <w:rFonts w:ascii="Times New Roman" w:eastAsia="Times New Roman" w:hAnsi="Times New Roman"/>
                <w:sz w:val="23"/>
              </w:rPr>
            </w:pPr>
            <w:r>
              <w:rPr>
                <w:rFonts w:eastAsia="Times New Roman" w:cs="Times New Roman"/>
                <w:spacing w:val="-1"/>
                <w:sz w:val="23"/>
              </w:rPr>
              <w:t>https://yandex.ru/video/preview/?text=мультик%20</w:t>
            </w:r>
            <w:r>
              <w:rPr>
                <w:rFonts w:eastAsia="Times New Roman" w:cs="Times New Roman"/>
                <w:spacing w:val="-55"/>
                <w:sz w:val="23"/>
              </w:rPr>
              <w:t xml:space="preserve"> </w:t>
            </w:r>
            <w:r>
              <w:rPr>
                <w:rFonts w:eastAsia="Times New Roman" w:cs="Times New Roman"/>
                <w:sz w:val="23"/>
              </w:rPr>
              <w:t>про%20зож%20Спортландия&amp;path=</w:t>
            </w:r>
            <w:r>
              <w:rPr>
                <w:rFonts w:eastAsia="Times New Roman" w:cs="Times New Roman"/>
                <w:spacing w:val="1"/>
                <w:sz w:val="23"/>
              </w:rPr>
              <w:t xml:space="preserve"> </w:t>
            </w:r>
            <w:r>
              <w:rPr>
                <w:rFonts w:eastAsia="Times New Roman" w:cs="Times New Roman"/>
                <w:sz w:val="23"/>
              </w:rPr>
              <w:t>wizard&amp;parent-reqid=1645931995773862-</w:t>
            </w:r>
            <w:r>
              <w:rPr>
                <w:rFonts w:eastAsia="Times New Roman" w:cs="Times New Roman"/>
                <w:spacing w:val="1"/>
                <w:sz w:val="23"/>
              </w:rPr>
              <w:t xml:space="preserve"> </w:t>
            </w:r>
            <w:r>
              <w:rPr>
                <w:rFonts w:eastAsia="Times New Roman" w:cs="Times New Roman"/>
                <w:sz w:val="23"/>
              </w:rPr>
              <w:t>9789962654526820843-vla1-5795-vla-l7-balancer-</w:t>
            </w:r>
            <w:r>
              <w:rPr>
                <w:rFonts w:eastAsia="Times New Roman" w:cs="Times New Roman"/>
                <w:spacing w:val="1"/>
                <w:sz w:val="23"/>
              </w:rPr>
              <w:t xml:space="preserve"> </w:t>
            </w:r>
            <w:r>
              <w:rPr>
                <w:rFonts w:eastAsia="Times New Roman" w:cs="Times New Roman"/>
                <w:sz w:val="23"/>
              </w:rPr>
              <w:t>8080-BAL-</w:t>
            </w:r>
          </w:p>
          <w:p w:rsidR="00D2092F" w:rsidRDefault="00B523C6">
            <w:pPr>
              <w:widowControl w:val="0"/>
              <w:spacing w:before="280" w:after="280"/>
              <w:ind w:right="360"/>
              <w:rPr>
                <w:rFonts w:ascii="Times New Roman" w:eastAsia="Times New Roman" w:hAnsi="Times New Roman"/>
                <w:sz w:val="23"/>
              </w:rPr>
            </w:pPr>
            <w:r>
              <w:rPr>
                <w:rFonts w:eastAsia="Times New Roman" w:cs="Times New Roman"/>
                <w:sz w:val="23"/>
              </w:rPr>
              <w:t>9679&amp;wiz_type=vital&amp;filmId=1069979878161687</w:t>
            </w:r>
            <w:r>
              <w:rPr>
                <w:rFonts w:eastAsia="Times New Roman" w:cs="Times New Roman"/>
                <w:spacing w:val="-55"/>
                <w:sz w:val="23"/>
              </w:rPr>
              <w:t xml:space="preserve"> </w:t>
            </w:r>
            <w:r>
              <w:rPr>
                <w:rFonts w:eastAsia="Times New Roman" w:cs="Times New Roman"/>
                <w:sz w:val="23"/>
              </w:rPr>
              <w:t>07715</w:t>
            </w:r>
          </w:p>
          <w:p w:rsidR="00D2092F" w:rsidRDefault="00E6519E">
            <w:pPr>
              <w:widowControl w:val="0"/>
              <w:spacing w:before="280" w:after="280" w:line="263" w:lineRule="exact"/>
              <w:rPr>
                <w:rFonts w:ascii="Times New Roman" w:eastAsia="Times New Roman" w:hAnsi="Times New Roman"/>
                <w:sz w:val="23"/>
              </w:rPr>
            </w:pPr>
            <w:hyperlink r:id="rId421">
              <w:r w:rsidR="00B523C6">
                <w:rPr>
                  <w:rFonts w:eastAsia="Times New Roman" w:cs="Times New Roman"/>
                  <w:color w:val="0000FF"/>
                  <w:sz w:val="23"/>
                  <w:u w:val="single"/>
                </w:rPr>
                <w:t>https://disk.yandex.ru/i/8atVDkYetCRU8Q</w:t>
              </w:r>
            </w:hyperlink>
          </w:p>
          <w:p w:rsidR="00D2092F" w:rsidRDefault="00B523C6">
            <w:pPr>
              <w:widowControl w:val="0"/>
              <w:spacing w:before="280" w:after="280"/>
              <w:ind w:right="533"/>
              <w:rPr>
                <w:rFonts w:ascii="Times New Roman" w:eastAsia="Times New Roman" w:hAnsi="Times New Roman"/>
                <w:sz w:val="23"/>
                <w:lang w:val="ru-RU"/>
              </w:rPr>
            </w:pPr>
            <w:r>
              <w:rPr>
                <w:rFonts w:eastAsia="Times New Roman" w:cs="Times New Roman"/>
                <w:spacing w:val="-1"/>
                <w:sz w:val="23"/>
                <w:lang w:val="ru-RU"/>
              </w:rPr>
              <w:t>Спортландия</w:t>
            </w:r>
            <w:r>
              <w:rPr>
                <w:rFonts w:eastAsia="Times New Roman" w:cs="Times New Roman"/>
                <w:spacing w:val="-13"/>
                <w:sz w:val="23"/>
                <w:lang w:val="ru-RU"/>
              </w:rPr>
              <w:t xml:space="preserve"> </w:t>
            </w:r>
            <w:r>
              <w:rPr>
                <w:rFonts w:eastAsia="Times New Roman" w:cs="Times New Roman"/>
                <w:sz w:val="23"/>
                <w:lang w:val="ru-RU"/>
              </w:rPr>
              <w:t>зарядка</w:t>
            </w:r>
            <w:r>
              <w:rPr>
                <w:rFonts w:eastAsia="Times New Roman" w:cs="Times New Roman"/>
                <w:spacing w:val="-9"/>
                <w:sz w:val="23"/>
                <w:lang w:val="ru-RU"/>
              </w:rPr>
              <w:t xml:space="preserve"> </w:t>
            </w:r>
            <w:r>
              <w:rPr>
                <w:rFonts w:eastAsia="Times New Roman" w:cs="Times New Roman"/>
                <w:sz w:val="23"/>
                <w:lang w:val="ru-RU"/>
              </w:rPr>
              <w:t>-</w:t>
            </w:r>
            <w:r>
              <w:rPr>
                <w:rFonts w:eastAsia="Times New Roman" w:cs="Times New Roman"/>
                <w:spacing w:val="-8"/>
                <w:sz w:val="23"/>
                <w:lang w:val="ru-RU"/>
              </w:rPr>
              <w:t xml:space="preserve"> </w:t>
            </w:r>
            <w:r>
              <w:rPr>
                <w:rFonts w:eastAsia="Times New Roman" w:cs="Times New Roman"/>
                <w:sz w:val="23"/>
              </w:rPr>
              <w:t>https</w:t>
            </w:r>
            <w:r>
              <w:rPr>
                <w:rFonts w:eastAsia="Times New Roman" w:cs="Times New Roman"/>
                <w:sz w:val="23"/>
                <w:lang w:val="ru-RU"/>
              </w:rPr>
              <w:t>://</w:t>
            </w:r>
            <w:r>
              <w:rPr>
                <w:rFonts w:eastAsia="Times New Roman" w:cs="Times New Roman"/>
                <w:sz w:val="23"/>
              </w:rPr>
              <w:t>disk</w:t>
            </w:r>
            <w:r>
              <w:rPr>
                <w:rFonts w:eastAsia="Times New Roman" w:cs="Times New Roman"/>
                <w:sz w:val="23"/>
                <w:lang w:val="ru-RU"/>
              </w:rPr>
              <w:t>.</w:t>
            </w:r>
            <w:r>
              <w:rPr>
                <w:rFonts w:eastAsia="Times New Roman" w:cs="Times New Roman"/>
                <w:sz w:val="23"/>
              </w:rPr>
              <w:t>yandex</w:t>
            </w:r>
            <w:r>
              <w:rPr>
                <w:rFonts w:eastAsia="Times New Roman" w:cs="Times New Roman"/>
                <w:sz w:val="23"/>
                <w:lang w:val="ru-RU"/>
              </w:rPr>
              <w:t>.</w:t>
            </w:r>
            <w:r>
              <w:rPr>
                <w:rFonts w:eastAsia="Times New Roman" w:cs="Times New Roman"/>
                <w:sz w:val="23"/>
              </w:rPr>
              <w:t>ru</w:t>
            </w:r>
            <w:r>
              <w:rPr>
                <w:rFonts w:eastAsia="Times New Roman" w:cs="Times New Roman"/>
                <w:sz w:val="23"/>
                <w:lang w:val="ru-RU"/>
              </w:rPr>
              <w:t>/</w:t>
            </w:r>
            <w:r>
              <w:rPr>
                <w:rFonts w:eastAsia="Times New Roman" w:cs="Times New Roman"/>
                <w:sz w:val="23"/>
              </w:rPr>
              <w:t>i</w:t>
            </w:r>
            <w:r>
              <w:rPr>
                <w:rFonts w:eastAsia="Times New Roman" w:cs="Times New Roman"/>
                <w:sz w:val="23"/>
                <w:lang w:val="ru-RU"/>
              </w:rPr>
              <w:t>/</w:t>
            </w:r>
            <w:r>
              <w:rPr>
                <w:rFonts w:eastAsia="Times New Roman" w:cs="Times New Roman"/>
                <w:sz w:val="23"/>
              </w:rPr>
              <w:t>i</w:t>
            </w:r>
            <w:r>
              <w:rPr>
                <w:rFonts w:eastAsia="Times New Roman" w:cs="Times New Roman"/>
                <w:sz w:val="23"/>
                <w:lang w:val="ru-RU"/>
              </w:rPr>
              <w:t>-</w:t>
            </w:r>
            <w:r>
              <w:rPr>
                <w:rFonts w:eastAsia="Times New Roman" w:cs="Times New Roman"/>
                <w:spacing w:val="-54"/>
                <w:sz w:val="23"/>
                <w:lang w:val="ru-RU"/>
              </w:rPr>
              <w:t xml:space="preserve"> </w:t>
            </w:r>
            <w:r>
              <w:rPr>
                <w:rFonts w:eastAsia="Times New Roman" w:cs="Times New Roman"/>
                <w:sz w:val="23"/>
              </w:rPr>
              <w:t>ArRmQXsyDGEw</w:t>
            </w:r>
          </w:p>
          <w:p w:rsidR="00D2092F" w:rsidRDefault="00B523C6">
            <w:pPr>
              <w:widowControl w:val="0"/>
              <w:spacing w:before="280" w:line="264" w:lineRule="exact"/>
              <w:rPr>
                <w:rFonts w:ascii="Times New Roman" w:eastAsia="Times New Roman" w:hAnsi="Times New Roman"/>
                <w:sz w:val="23"/>
                <w:lang w:val="ru-RU"/>
              </w:rPr>
            </w:pPr>
            <w:r>
              <w:rPr>
                <w:rFonts w:eastAsia="Times New Roman" w:cs="Times New Roman"/>
                <w:sz w:val="23"/>
                <w:lang w:val="ru-RU"/>
              </w:rPr>
              <w:t>Танец</w:t>
            </w:r>
            <w:r>
              <w:rPr>
                <w:rFonts w:eastAsia="Times New Roman" w:cs="Times New Roman"/>
                <w:spacing w:val="1"/>
                <w:sz w:val="23"/>
                <w:lang w:val="ru-RU"/>
              </w:rPr>
              <w:t xml:space="preserve"> </w:t>
            </w:r>
            <w:r>
              <w:rPr>
                <w:rFonts w:eastAsia="Times New Roman" w:cs="Times New Roman"/>
                <w:sz w:val="23"/>
                <w:lang w:val="ru-RU"/>
              </w:rPr>
              <w:t>«Двигайся»</w:t>
            </w:r>
            <w:r>
              <w:rPr>
                <w:rFonts w:eastAsia="Times New Roman" w:cs="Times New Roman"/>
                <w:spacing w:val="1"/>
                <w:sz w:val="23"/>
                <w:lang w:val="ru-RU"/>
              </w:rPr>
              <w:t xml:space="preserve"> </w:t>
            </w:r>
            <w:hyperlink r:id="rId422">
              <w:r>
                <w:rPr>
                  <w:rFonts w:eastAsia="Times New Roman" w:cs="Times New Roman"/>
                  <w:color w:val="0000FF"/>
                  <w:spacing w:val="-1"/>
                  <w:sz w:val="23"/>
                  <w:u w:val="single"/>
                </w:rPr>
                <w:t>https</w:t>
              </w:r>
              <w:r>
                <w:rPr>
                  <w:rFonts w:eastAsia="Times New Roman" w:cs="Times New Roman"/>
                  <w:color w:val="0000FF"/>
                  <w:spacing w:val="-1"/>
                  <w:sz w:val="23"/>
                  <w:u w:val="single"/>
                  <w:lang w:val="ru-RU"/>
                </w:rPr>
                <w:t>://</w:t>
              </w:r>
              <w:r>
                <w:rPr>
                  <w:rFonts w:eastAsia="Times New Roman" w:cs="Times New Roman"/>
                  <w:color w:val="0000FF"/>
                  <w:spacing w:val="-1"/>
                  <w:sz w:val="23"/>
                  <w:u w:val="single"/>
                </w:rPr>
                <w:t>disk</w:t>
              </w:r>
              <w:r>
                <w:rPr>
                  <w:rFonts w:eastAsia="Times New Roman" w:cs="Times New Roman"/>
                  <w:color w:val="0000FF"/>
                  <w:spacing w:val="-1"/>
                  <w:sz w:val="23"/>
                  <w:u w:val="single"/>
                  <w:lang w:val="ru-RU"/>
                </w:rPr>
                <w:t>.</w:t>
              </w:r>
              <w:r>
                <w:rPr>
                  <w:rFonts w:eastAsia="Times New Roman" w:cs="Times New Roman"/>
                  <w:color w:val="0000FF"/>
                  <w:spacing w:val="-1"/>
                  <w:sz w:val="23"/>
                  <w:u w:val="single"/>
                </w:rPr>
                <w:t>yandex</w:t>
              </w:r>
              <w:r>
                <w:rPr>
                  <w:rFonts w:eastAsia="Times New Roman" w:cs="Times New Roman"/>
                  <w:color w:val="0000FF"/>
                  <w:spacing w:val="-1"/>
                  <w:sz w:val="23"/>
                  <w:u w:val="single"/>
                  <w:lang w:val="ru-RU"/>
                </w:rPr>
                <w:t>.</w:t>
              </w:r>
              <w:r>
                <w:rPr>
                  <w:rFonts w:eastAsia="Times New Roman" w:cs="Times New Roman"/>
                  <w:color w:val="0000FF"/>
                  <w:spacing w:val="-1"/>
                  <w:sz w:val="23"/>
                  <w:u w:val="single"/>
                </w:rPr>
                <w:t>ru</w:t>
              </w:r>
              <w:r>
                <w:rPr>
                  <w:rFonts w:eastAsia="Times New Roman" w:cs="Times New Roman"/>
                  <w:color w:val="0000FF"/>
                  <w:spacing w:val="-1"/>
                  <w:sz w:val="23"/>
                  <w:u w:val="single"/>
                  <w:lang w:val="ru-RU"/>
                </w:rPr>
                <w:t>/</w:t>
              </w:r>
              <w:r>
                <w:rPr>
                  <w:rFonts w:eastAsia="Times New Roman" w:cs="Times New Roman"/>
                  <w:color w:val="0000FF"/>
                  <w:spacing w:val="-1"/>
                  <w:sz w:val="23"/>
                  <w:u w:val="single"/>
                </w:rPr>
                <w:t>d</w:t>
              </w:r>
              <w:r>
                <w:rPr>
                  <w:rFonts w:eastAsia="Times New Roman" w:cs="Times New Roman"/>
                  <w:color w:val="0000FF"/>
                  <w:spacing w:val="-1"/>
                  <w:sz w:val="23"/>
                  <w:u w:val="single"/>
                  <w:lang w:val="ru-RU"/>
                </w:rPr>
                <w:t>/</w:t>
              </w:r>
              <w:r>
                <w:rPr>
                  <w:rFonts w:eastAsia="Times New Roman" w:cs="Times New Roman"/>
                  <w:color w:val="0000FF"/>
                  <w:spacing w:val="-1"/>
                  <w:sz w:val="23"/>
                  <w:u w:val="single"/>
                </w:rPr>
                <w:t>pyZTA</w:t>
              </w:r>
              <w:r>
                <w:rPr>
                  <w:rFonts w:eastAsia="Times New Roman" w:cs="Times New Roman"/>
                  <w:color w:val="0000FF"/>
                  <w:spacing w:val="-1"/>
                  <w:sz w:val="23"/>
                  <w:u w:val="single"/>
                  <w:lang w:val="ru-RU"/>
                </w:rPr>
                <w:t>2</w:t>
              </w:r>
              <w:r>
                <w:rPr>
                  <w:rFonts w:eastAsia="Times New Roman" w:cs="Times New Roman"/>
                  <w:color w:val="0000FF"/>
                  <w:spacing w:val="-1"/>
                  <w:sz w:val="23"/>
                  <w:u w:val="single"/>
                </w:rPr>
                <w:t>ypajLFKg</w:t>
              </w:r>
            </w:hyperlink>
          </w:p>
        </w:tc>
      </w:tr>
      <w:tr w:rsidR="00D2092F">
        <w:trPr>
          <w:trHeight w:val="314"/>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1" w:lineRule="exact"/>
              <w:ind w:right="425"/>
              <w:jc w:val="right"/>
              <w:rPr>
                <w:rFonts w:ascii="Times New Roman" w:eastAsia="Times New Roman" w:hAnsi="Times New Roman"/>
              </w:rPr>
            </w:pPr>
            <w:r>
              <w:rPr>
                <w:rFonts w:eastAsia="Times New Roman" w:cs="Times New Roman"/>
              </w:rPr>
              <w:t>21</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
              <w:rPr>
                <w:rFonts w:ascii="Times New Roman" w:eastAsia="Times New Roman" w:hAnsi="Times New Roman"/>
                <w:sz w:val="23"/>
                <w:lang w:val="ru-RU"/>
              </w:rPr>
            </w:pPr>
            <w:r>
              <w:rPr>
                <w:rFonts w:eastAsia="Times New Roman" w:cs="Times New Roman"/>
                <w:sz w:val="23"/>
                <w:lang w:val="ru-RU"/>
              </w:rPr>
              <w:t>«Основы</w:t>
            </w:r>
            <w:r>
              <w:rPr>
                <w:rFonts w:eastAsia="Times New Roman" w:cs="Times New Roman"/>
                <w:spacing w:val="-7"/>
                <w:sz w:val="23"/>
                <w:lang w:val="ru-RU"/>
              </w:rPr>
              <w:t xml:space="preserve"> </w:t>
            </w:r>
            <w:r>
              <w:rPr>
                <w:rFonts w:eastAsia="Times New Roman" w:cs="Times New Roman"/>
                <w:sz w:val="23"/>
                <w:lang w:val="ru-RU"/>
              </w:rPr>
              <w:t>ЗОЖ»</w:t>
            </w:r>
            <w:r>
              <w:rPr>
                <w:rFonts w:eastAsia="Times New Roman" w:cs="Times New Roman"/>
                <w:spacing w:val="46"/>
                <w:sz w:val="23"/>
                <w:lang w:val="ru-RU"/>
              </w:rPr>
              <w:t xml:space="preserve"> </w:t>
            </w:r>
            <w:r>
              <w:rPr>
                <w:rFonts w:eastAsia="Times New Roman" w:cs="Times New Roman"/>
                <w:sz w:val="23"/>
                <w:lang w:val="ru-RU"/>
              </w:rPr>
              <w:t>«Мы</w:t>
            </w:r>
            <w:r>
              <w:rPr>
                <w:rFonts w:eastAsia="Times New Roman" w:cs="Times New Roman"/>
                <w:spacing w:val="-7"/>
                <w:sz w:val="23"/>
                <w:lang w:val="ru-RU"/>
              </w:rPr>
              <w:t xml:space="preserve"> </w:t>
            </w:r>
            <w:r>
              <w:rPr>
                <w:rFonts w:eastAsia="Times New Roman" w:cs="Times New Roman"/>
                <w:sz w:val="23"/>
                <w:lang w:val="ru-RU"/>
              </w:rPr>
              <w:t>гордимся</w:t>
            </w:r>
            <w:r>
              <w:rPr>
                <w:rFonts w:eastAsia="Times New Roman" w:cs="Times New Roman"/>
                <w:spacing w:val="-3"/>
                <w:sz w:val="23"/>
                <w:lang w:val="ru-RU"/>
              </w:rPr>
              <w:t xml:space="preserve"> </w:t>
            </w:r>
            <w:r>
              <w:rPr>
                <w:rFonts w:eastAsia="Times New Roman" w:cs="Times New Roman"/>
                <w:sz w:val="23"/>
                <w:lang w:val="ru-RU"/>
              </w:rPr>
              <w:t>нашими</w:t>
            </w:r>
            <w:r>
              <w:rPr>
                <w:rFonts w:eastAsia="Times New Roman" w:cs="Times New Roman"/>
                <w:spacing w:val="-9"/>
                <w:sz w:val="23"/>
                <w:lang w:val="ru-RU"/>
              </w:rPr>
              <w:t xml:space="preserve"> </w:t>
            </w:r>
            <w:r>
              <w:rPr>
                <w:rFonts w:eastAsia="Times New Roman" w:cs="Times New Roman"/>
                <w:sz w:val="23"/>
                <w:lang w:val="ru-RU"/>
              </w:rPr>
              <w:t>спортсменами»</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532"/>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78"/>
              <w:ind w:right="425"/>
              <w:jc w:val="right"/>
              <w:rPr>
                <w:rFonts w:ascii="Times New Roman" w:eastAsia="Times New Roman" w:hAnsi="Times New Roman"/>
              </w:rPr>
            </w:pPr>
            <w:r>
              <w:rPr>
                <w:rFonts w:eastAsia="Times New Roman" w:cs="Times New Roman"/>
              </w:rPr>
              <w:t>22</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3630"/>
              <w:rPr>
                <w:rFonts w:ascii="Times New Roman" w:eastAsia="Times New Roman" w:hAnsi="Times New Roman"/>
                <w:sz w:val="23"/>
                <w:lang w:val="ru-RU"/>
              </w:rPr>
            </w:pPr>
            <w:r>
              <w:rPr>
                <w:rFonts w:eastAsia="Times New Roman" w:cs="Times New Roman"/>
                <w:sz w:val="23"/>
                <w:lang w:val="ru-RU"/>
              </w:rPr>
              <w:t>«Сто</w:t>
            </w:r>
            <w:r>
              <w:rPr>
                <w:rFonts w:eastAsia="Times New Roman" w:cs="Times New Roman"/>
                <w:spacing w:val="-13"/>
                <w:sz w:val="23"/>
                <w:lang w:val="ru-RU"/>
              </w:rPr>
              <w:t xml:space="preserve"> </w:t>
            </w:r>
            <w:r>
              <w:rPr>
                <w:rFonts w:eastAsia="Times New Roman" w:cs="Times New Roman"/>
                <w:sz w:val="23"/>
                <w:lang w:val="ru-RU"/>
              </w:rPr>
              <w:t>затей</w:t>
            </w:r>
            <w:r>
              <w:rPr>
                <w:rFonts w:eastAsia="Times New Roman" w:cs="Times New Roman"/>
                <w:spacing w:val="-6"/>
                <w:sz w:val="23"/>
                <w:lang w:val="ru-RU"/>
              </w:rPr>
              <w:t xml:space="preserve"> </w:t>
            </w:r>
            <w:r>
              <w:rPr>
                <w:rFonts w:eastAsia="Times New Roman" w:cs="Times New Roman"/>
                <w:sz w:val="23"/>
                <w:lang w:val="ru-RU"/>
              </w:rPr>
              <w:t>для</w:t>
            </w:r>
            <w:r>
              <w:rPr>
                <w:rFonts w:eastAsia="Times New Roman" w:cs="Times New Roman"/>
                <w:spacing w:val="-9"/>
                <w:sz w:val="23"/>
                <w:lang w:val="ru-RU"/>
              </w:rPr>
              <w:t xml:space="preserve"> </w:t>
            </w:r>
            <w:r>
              <w:rPr>
                <w:rFonts w:eastAsia="Times New Roman" w:cs="Times New Roman"/>
                <w:sz w:val="23"/>
                <w:lang w:val="ru-RU"/>
              </w:rPr>
              <w:t>всех</w:t>
            </w:r>
            <w:r>
              <w:rPr>
                <w:rFonts w:eastAsia="Times New Roman" w:cs="Times New Roman"/>
                <w:spacing w:val="-2"/>
                <w:sz w:val="23"/>
                <w:lang w:val="ru-RU"/>
              </w:rPr>
              <w:t xml:space="preserve"> </w:t>
            </w:r>
            <w:r>
              <w:rPr>
                <w:rFonts w:eastAsia="Times New Roman" w:cs="Times New Roman"/>
                <w:sz w:val="23"/>
                <w:lang w:val="ru-RU"/>
              </w:rPr>
              <w:t>друзей»</w:t>
            </w:r>
            <w:r>
              <w:rPr>
                <w:rFonts w:eastAsia="Times New Roman" w:cs="Times New Roman"/>
                <w:spacing w:val="-54"/>
                <w:sz w:val="23"/>
                <w:lang w:val="ru-RU"/>
              </w:rPr>
              <w:t xml:space="preserve"> </w:t>
            </w:r>
            <w:r>
              <w:rPr>
                <w:rFonts w:eastAsia="Times New Roman" w:cs="Times New Roman"/>
                <w:sz w:val="23"/>
                <w:lang w:val="ru-RU"/>
              </w:rPr>
              <w:t>КТД</w:t>
            </w:r>
            <w:r>
              <w:rPr>
                <w:rFonts w:eastAsia="Times New Roman" w:cs="Times New Roman"/>
                <w:spacing w:val="-2"/>
                <w:sz w:val="23"/>
                <w:lang w:val="ru-RU"/>
              </w:rPr>
              <w:t xml:space="preserve"> </w:t>
            </w:r>
            <w:r>
              <w:rPr>
                <w:rFonts w:eastAsia="Times New Roman" w:cs="Times New Roman"/>
                <w:sz w:val="23"/>
                <w:lang w:val="ru-RU"/>
              </w:rPr>
              <w:t>«Спортивное»</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8"/>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791"/>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207"/>
              <w:ind w:right="425"/>
              <w:jc w:val="right"/>
              <w:rPr>
                <w:rFonts w:ascii="Times New Roman" w:eastAsia="Times New Roman" w:hAnsi="Times New Roman"/>
              </w:rPr>
            </w:pPr>
            <w:r>
              <w:rPr>
                <w:rFonts w:eastAsia="Times New Roman" w:cs="Times New Roman"/>
              </w:rPr>
              <w:t>23</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line="243" w:lineRule="exact"/>
              <w:rPr>
                <w:rFonts w:ascii="Times New Roman" w:eastAsia="Times New Roman" w:hAnsi="Times New Roman"/>
                <w:sz w:val="23"/>
                <w:lang w:val="ru-RU"/>
              </w:rPr>
            </w:pPr>
            <w:r>
              <w:rPr>
                <w:rFonts w:eastAsia="Times New Roman" w:cs="Times New Roman"/>
                <w:sz w:val="23"/>
                <w:lang w:val="ru-RU"/>
              </w:rPr>
              <w:t>Спортивная</w:t>
            </w:r>
            <w:r>
              <w:rPr>
                <w:rFonts w:eastAsia="Times New Roman" w:cs="Times New Roman"/>
                <w:spacing w:val="-5"/>
                <w:sz w:val="23"/>
                <w:lang w:val="ru-RU"/>
              </w:rPr>
              <w:t xml:space="preserve"> </w:t>
            </w:r>
            <w:r>
              <w:rPr>
                <w:rFonts w:eastAsia="Times New Roman" w:cs="Times New Roman"/>
                <w:sz w:val="23"/>
                <w:lang w:val="ru-RU"/>
              </w:rPr>
              <w:t>игра</w:t>
            </w:r>
          </w:p>
          <w:p w:rsidR="00D2092F" w:rsidRDefault="00B523C6">
            <w:pPr>
              <w:widowControl w:val="0"/>
              <w:spacing w:before="280" w:after="280" w:line="259" w:lineRule="exact"/>
              <w:rPr>
                <w:rFonts w:ascii="Times New Roman" w:eastAsia="Times New Roman" w:hAnsi="Times New Roman"/>
                <w:sz w:val="23"/>
                <w:lang w:val="ru-RU"/>
              </w:rPr>
            </w:pPr>
            <w:r>
              <w:rPr>
                <w:rFonts w:eastAsia="Times New Roman" w:cs="Times New Roman"/>
                <w:sz w:val="23"/>
                <w:lang w:val="ru-RU"/>
              </w:rPr>
              <w:t>«Книга</w:t>
            </w:r>
            <w:r>
              <w:rPr>
                <w:rFonts w:eastAsia="Times New Roman" w:cs="Times New Roman"/>
                <w:spacing w:val="-5"/>
                <w:sz w:val="23"/>
                <w:lang w:val="ru-RU"/>
              </w:rPr>
              <w:t xml:space="preserve"> </w:t>
            </w:r>
            <w:r>
              <w:rPr>
                <w:rFonts w:eastAsia="Times New Roman" w:cs="Times New Roman"/>
                <w:sz w:val="23"/>
                <w:lang w:val="ru-RU"/>
              </w:rPr>
              <w:t>рекордов»</w:t>
            </w:r>
          </w:p>
          <w:p w:rsidR="00D2092F" w:rsidRDefault="00B523C6">
            <w:pPr>
              <w:widowControl w:val="0"/>
              <w:spacing w:before="280" w:line="263" w:lineRule="exact"/>
              <w:rPr>
                <w:rFonts w:ascii="Times New Roman" w:eastAsia="Times New Roman" w:hAnsi="Times New Roman"/>
                <w:sz w:val="23"/>
                <w:lang w:val="ru-RU"/>
              </w:rPr>
            </w:pPr>
            <w:r>
              <w:rPr>
                <w:rFonts w:eastAsia="Times New Roman" w:cs="Times New Roman"/>
                <w:sz w:val="23"/>
                <w:lang w:val="ru-RU"/>
              </w:rPr>
              <w:t>«Встреча</w:t>
            </w:r>
            <w:r>
              <w:rPr>
                <w:rFonts w:eastAsia="Times New Roman" w:cs="Times New Roman"/>
                <w:spacing w:val="-8"/>
                <w:sz w:val="23"/>
                <w:lang w:val="ru-RU"/>
              </w:rPr>
              <w:t xml:space="preserve"> </w:t>
            </w:r>
            <w:r>
              <w:rPr>
                <w:rFonts w:eastAsia="Times New Roman" w:cs="Times New Roman"/>
                <w:sz w:val="23"/>
                <w:lang w:val="ru-RU"/>
              </w:rPr>
              <w:t>–</w:t>
            </w:r>
            <w:r>
              <w:rPr>
                <w:rFonts w:eastAsia="Times New Roman" w:cs="Times New Roman"/>
                <w:spacing w:val="-4"/>
                <w:sz w:val="23"/>
                <w:lang w:val="ru-RU"/>
              </w:rPr>
              <w:t xml:space="preserve"> </w:t>
            </w:r>
            <w:r>
              <w:rPr>
                <w:rFonts w:eastAsia="Times New Roman" w:cs="Times New Roman"/>
                <w:sz w:val="23"/>
                <w:lang w:val="ru-RU"/>
              </w:rPr>
              <w:t>подарок»</w:t>
            </w:r>
          </w:p>
        </w:tc>
        <w:tc>
          <w:tcPr>
            <w:tcW w:w="1140"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before="4" w:after="280"/>
              <w:rPr>
                <w:rFonts w:ascii="Times New Roman" w:eastAsia="Times New Roman" w:hAnsi="Times New Roman"/>
                <w:b/>
                <w:sz w:val="21"/>
                <w:lang w:val="ru-RU"/>
              </w:rPr>
            </w:pPr>
          </w:p>
          <w:p w:rsidR="00D2092F" w:rsidRDefault="00B523C6">
            <w:pPr>
              <w:widowControl w:val="0"/>
              <w:spacing w:before="280"/>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498"/>
        </w:trPr>
        <w:tc>
          <w:tcPr>
            <w:tcW w:w="708"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after="280"/>
              <w:rPr>
                <w:rFonts w:ascii="Times New Roman" w:eastAsia="Times New Roman" w:hAnsi="Times New Roman"/>
                <w:b/>
                <w:sz w:val="26"/>
              </w:rPr>
            </w:pPr>
          </w:p>
          <w:p w:rsidR="00D2092F" w:rsidRDefault="00D2092F">
            <w:pPr>
              <w:widowControl w:val="0"/>
              <w:spacing w:before="280" w:after="280"/>
              <w:rPr>
                <w:rFonts w:ascii="Times New Roman" w:eastAsia="Times New Roman" w:hAnsi="Times New Roman"/>
                <w:b/>
                <w:sz w:val="26"/>
              </w:rPr>
            </w:pPr>
          </w:p>
          <w:p w:rsidR="00D2092F" w:rsidRDefault="00D2092F">
            <w:pPr>
              <w:widowControl w:val="0"/>
              <w:spacing w:before="8" w:after="280"/>
              <w:rPr>
                <w:rFonts w:ascii="Times New Roman" w:eastAsia="Times New Roman" w:hAnsi="Times New Roman"/>
                <w:b/>
                <w:sz w:val="28"/>
              </w:rPr>
            </w:pPr>
          </w:p>
          <w:p w:rsidR="00D2092F" w:rsidRDefault="00B523C6">
            <w:pPr>
              <w:widowControl w:val="0"/>
              <w:spacing w:before="280"/>
              <w:ind w:right="425"/>
              <w:jc w:val="right"/>
              <w:rPr>
                <w:rFonts w:ascii="Times New Roman" w:eastAsia="Times New Roman" w:hAnsi="Times New Roman"/>
              </w:rPr>
            </w:pPr>
            <w:r>
              <w:rPr>
                <w:rFonts w:eastAsia="Times New Roman" w:cs="Times New Roman"/>
              </w:rPr>
              <w:t>24</w:t>
            </w:r>
          </w:p>
        </w:tc>
        <w:tc>
          <w:tcPr>
            <w:tcW w:w="7427"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after="280"/>
              <w:rPr>
                <w:rFonts w:ascii="Times New Roman" w:eastAsia="Times New Roman" w:hAnsi="Times New Roman"/>
                <w:b/>
                <w:sz w:val="26"/>
              </w:rPr>
            </w:pPr>
          </w:p>
          <w:p w:rsidR="00D2092F" w:rsidRDefault="00D2092F">
            <w:pPr>
              <w:widowControl w:val="0"/>
              <w:spacing w:before="280" w:after="280"/>
              <w:rPr>
                <w:rFonts w:ascii="Times New Roman" w:eastAsia="Times New Roman" w:hAnsi="Times New Roman"/>
                <w:b/>
                <w:sz w:val="26"/>
              </w:rPr>
            </w:pPr>
          </w:p>
          <w:p w:rsidR="00D2092F" w:rsidRDefault="00D2092F">
            <w:pPr>
              <w:widowControl w:val="0"/>
              <w:spacing w:before="2" w:after="280"/>
              <w:rPr>
                <w:rFonts w:ascii="Times New Roman" w:eastAsia="Times New Roman" w:hAnsi="Times New Roman"/>
                <w:b/>
                <w:sz w:val="31"/>
              </w:rPr>
            </w:pPr>
          </w:p>
          <w:p w:rsidR="00D2092F" w:rsidRDefault="00B523C6">
            <w:pPr>
              <w:widowControl w:val="0"/>
              <w:spacing w:before="280"/>
              <w:rPr>
                <w:rFonts w:ascii="Times New Roman" w:eastAsia="Times New Roman" w:hAnsi="Times New Roman"/>
                <w:sz w:val="23"/>
              </w:rPr>
            </w:pPr>
            <w:r>
              <w:rPr>
                <w:rFonts w:eastAsia="Times New Roman" w:cs="Times New Roman"/>
                <w:sz w:val="23"/>
              </w:rPr>
              <w:t>«Азбука</w:t>
            </w:r>
            <w:r>
              <w:rPr>
                <w:rFonts w:eastAsia="Times New Roman" w:cs="Times New Roman"/>
                <w:spacing w:val="-5"/>
                <w:sz w:val="23"/>
              </w:rPr>
              <w:t xml:space="preserve"> </w:t>
            </w:r>
            <w:r>
              <w:rPr>
                <w:rFonts w:eastAsia="Times New Roman" w:cs="Times New Roman"/>
                <w:sz w:val="23"/>
              </w:rPr>
              <w:t>здоровья»</w:t>
            </w:r>
          </w:p>
        </w:tc>
        <w:tc>
          <w:tcPr>
            <w:tcW w:w="1140" w:type="dxa"/>
            <w:tcBorders>
              <w:top w:val="single" w:sz="4" w:space="0" w:color="000000"/>
              <w:left w:val="single" w:sz="4" w:space="0" w:color="000000"/>
              <w:bottom w:val="single" w:sz="4" w:space="0" w:color="000000"/>
              <w:right w:val="single" w:sz="4" w:space="0" w:color="000000"/>
            </w:tcBorders>
          </w:tcPr>
          <w:p w:rsidR="00D2092F" w:rsidRDefault="00D2092F">
            <w:pPr>
              <w:widowControl w:val="0"/>
              <w:spacing w:after="280"/>
              <w:rPr>
                <w:rFonts w:ascii="Times New Roman" w:eastAsia="Times New Roman" w:hAnsi="Times New Roman"/>
                <w:b/>
              </w:rPr>
            </w:pPr>
          </w:p>
          <w:p w:rsidR="00D2092F" w:rsidRDefault="00D2092F">
            <w:pPr>
              <w:widowControl w:val="0"/>
              <w:spacing w:before="280" w:after="280"/>
              <w:rPr>
                <w:rFonts w:ascii="Times New Roman" w:eastAsia="Times New Roman" w:hAnsi="Times New Roman"/>
                <w:b/>
              </w:rPr>
            </w:pPr>
          </w:p>
          <w:p w:rsidR="00D2092F" w:rsidRDefault="00D2092F">
            <w:pPr>
              <w:widowControl w:val="0"/>
              <w:spacing w:before="280" w:after="280"/>
              <w:rPr>
                <w:rFonts w:ascii="Times New Roman" w:eastAsia="Times New Roman" w:hAnsi="Times New Roman"/>
                <w:b/>
              </w:rPr>
            </w:pPr>
          </w:p>
          <w:p w:rsidR="00D2092F" w:rsidRDefault="00B523C6">
            <w:pPr>
              <w:widowControl w:val="0"/>
              <w:spacing w:before="138"/>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263"/>
        </w:trPr>
        <w:tc>
          <w:tcPr>
            <w:tcW w:w="14519"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2" w:lineRule="exact"/>
              <w:ind w:right="4215"/>
              <w:jc w:val="center"/>
              <w:rPr>
                <w:rFonts w:ascii="Times New Roman" w:eastAsia="Times New Roman" w:hAnsi="Times New Roman"/>
                <w:b/>
              </w:rPr>
            </w:pPr>
            <w:r>
              <w:rPr>
                <w:rFonts w:eastAsia="Times New Roman" w:cs="Times New Roman"/>
                <w:b/>
                <w:sz w:val="23"/>
              </w:rPr>
              <w:t>Орлёнок</w:t>
            </w:r>
            <w:r>
              <w:rPr>
                <w:rFonts w:eastAsia="Times New Roman" w:cs="Times New Roman"/>
                <w:b/>
                <w:spacing w:val="-3"/>
                <w:sz w:val="23"/>
              </w:rPr>
              <w:t xml:space="preserve"> </w:t>
            </w:r>
            <w:r>
              <w:rPr>
                <w:rFonts w:eastAsia="Times New Roman" w:cs="Times New Roman"/>
                <w:b/>
                <w:sz w:val="23"/>
              </w:rPr>
              <w:t>– Эколог</w:t>
            </w:r>
            <w:r>
              <w:rPr>
                <w:rFonts w:eastAsia="Times New Roman" w:cs="Times New Roman"/>
                <w:b/>
                <w:spacing w:val="-1"/>
                <w:sz w:val="23"/>
              </w:rPr>
              <w:t xml:space="preserve"> </w:t>
            </w:r>
            <w:r>
              <w:rPr>
                <w:rFonts w:eastAsia="Times New Roman" w:cs="Times New Roman"/>
                <w:b/>
                <w:sz w:val="23"/>
              </w:rPr>
              <w:t>–</w:t>
            </w:r>
            <w:r>
              <w:rPr>
                <w:rFonts w:eastAsia="Times New Roman" w:cs="Times New Roman"/>
                <w:b/>
                <w:spacing w:val="-4"/>
                <w:sz w:val="23"/>
              </w:rPr>
              <w:t xml:space="preserve"> </w:t>
            </w:r>
            <w:r>
              <w:rPr>
                <w:rFonts w:eastAsia="Times New Roman" w:cs="Times New Roman"/>
                <w:b/>
              </w:rPr>
              <w:t>4</w:t>
            </w:r>
            <w:r>
              <w:rPr>
                <w:rFonts w:eastAsia="Times New Roman" w:cs="Times New Roman"/>
                <w:b/>
                <w:spacing w:val="-7"/>
              </w:rPr>
              <w:t xml:space="preserve"> </w:t>
            </w:r>
            <w:r>
              <w:rPr>
                <w:rFonts w:eastAsia="Times New Roman" w:cs="Times New Roman"/>
                <w:b/>
              </w:rPr>
              <w:t>часа</w:t>
            </w:r>
          </w:p>
        </w:tc>
      </w:tr>
      <w:tr w:rsidR="00D2092F">
        <w:trPr>
          <w:trHeight w:val="31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1" w:lineRule="exact"/>
              <w:ind w:right="425"/>
              <w:jc w:val="right"/>
              <w:rPr>
                <w:rFonts w:ascii="Times New Roman" w:eastAsia="Times New Roman" w:hAnsi="Times New Roman"/>
              </w:rPr>
            </w:pPr>
            <w:r>
              <w:rPr>
                <w:rFonts w:eastAsia="Times New Roman" w:cs="Times New Roman"/>
              </w:rPr>
              <w:t>25</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1" w:lineRule="exact"/>
              <w:rPr>
                <w:rFonts w:ascii="Times New Roman" w:eastAsia="Times New Roman" w:hAnsi="Times New Roman"/>
                <w:sz w:val="23"/>
              </w:rPr>
            </w:pPr>
            <w:r>
              <w:rPr>
                <w:rFonts w:eastAsia="Times New Roman" w:cs="Times New Roman"/>
                <w:sz w:val="23"/>
              </w:rPr>
              <w:t>«ЭКОЛОГиЯ</w:t>
            </w:r>
            <w:r>
              <w:rPr>
                <w:rFonts w:eastAsia="Times New Roman" w:cs="Times New Roman"/>
                <w:spacing w:val="-7"/>
                <w:sz w:val="23"/>
              </w:rPr>
              <w:t xml:space="preserve"> </w:t>
            </w:r>
            <w:r>
              <w:rPr>
                <w:rFonts w:eastAsia="Times New Roman" w:cs="Times New Roman"/>
                <w:sz w:val="23"/>
              </w:rPr>
              <w:t>»</w:t>
            </w:r>
            <w:r>
              <w:rPr>
                <w:rFonts w:eastAsia="Times New Roman" w:cs="Times New Roman"/>
                <w:spacing w:val="38"/>
                <w:sz w:val="23"/>
              </w:rPr>
              <w:t xml:space="preserve"> </w:t>
            </w:r>
            <w:r>
              <w:rPr>
                <w:rFonts w:eastAsia="Times New Roman" w:cs="Times New Roman"/>
                <w:sz w:val="23"/>
              </w:rPr>
              <w:t>«Страна</w:t>
            </w:r>
            <w:r>
              <w:rPr>
                <w:rFonts w:eastAsia="Times New Roman" w:cs="Times New Roman"/>
                <w:spacing w:val="-5"/>
                <w:sz w:val="23"/>
              </w:rPr>
              <w:t xml:space="preserve"> </w:t>
            </w:r>
            <w:r>
              <w:rPr>
                <w:rFonts w:eastAsia="Times New Roman" w:cs="Times New Roman"/>
                <w:sz w:val="23"/>
              </w:rPr>
              <w:t>экологии»</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5"/>
              <w:jc w:val="center"/>
              <w:rPr>
                <w:rFonts w:ascii="Times New Roman" w:eastAsia="Times New Roman" w:hAnsi="Times New Roman"/>
              </w:rPr>
            </w:pPr>
            <w:r>
              <w:rPr>
                <w:rFonts w:eastAsia="Times New Roman" w:cs="Times New Roman"/>
              </w:rPr>
              <w:t>1</w:t>
            </w:r>
          </w:p>
        </w:tc>
        <w:tc>
          <w:tcPr>
            <w:tcW w:w="5244"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ind w:right="765"/>
              <w:rPr>
                <w:rFonts w:ascii="Times New Roman" w:eastAsia="Times New Roman" w:hAnsi="Times New Roman"/>
                <w:sz w:val="23"/>
                <w:lang w:val="ru-RU"/>
              </w:rPr>
            </w:pPr>
            <w:r>
              <w:rPr>
                <w:rFonts w:eastAsia="Times New Roman" w:cs="Times New Roman"/>
                <w:sz w:val="23"/>
                <w:lang w:val="ru-RU"/>
              </w:rPr>
              <w:t>Презентация/видео о работе экологов</w:t>
            </w:r>
            <w:r>
              <w:rPr>
                <w:rFonts w:eastAsia="Times New Roman" w:cs="Times New Roman"/>
                <w:spacing w:val="1"/>
                <w:sz w:val="23"/>
                <w:lang w:val="ru-RU"/>
              </w:rPr>
              <w:t xml:space="preserve"> </w:t>
            </w:r>
            <w:r>
              <w:rPr>
                <w:rFonts w:eastAsia="Times New Roman" w:cs="Times New Roman"/>
                <w:sz w:val="23"/>
                <w:lang w:val="ru-RU"/>
              </w:rPr>
              <w:t>(добровольцев,</w:t>
            </w:r>
            <w:r>
              <w:rPr>
                <w:rFonts w:eastAsia="Times New Roman" w:cs="Times New Roman"/>
                <w:spacing w:val="-10"/>
                <w:sz w:val="23"/>
                <w:lang w:val="ru-RU"/>
              </w:rPr>
              <w:t xml:space="preserve"> </w:t>
            </w:r>
            <w:r>
              <w:rPr>
                <w:rFonts w:eastAsia="Times New Roman" w:cs="Times New Roman"/>
                <w:sz w:val="23"/>
                <w:lang w:val="ru-RU"/>
              </w:rPr>
              <w:t>профессионалов,</w:t>
            </w:r>
            <w:r>
              <w:rPr>
                <w:rFonts w:eastAsia="Times New Roman" w:cs="Times New Roman"/>
                <w:spacing w:val="-10"/>
                <w:sz w:val="23"/>
                <w:lang w:val="ru-RU"/>
              </w:rPr>
              <w:t xml:space="preserve"> </w:t>
            </w:r>
            <w:r>
              <w:rPr>
                <w:rFonts w:eastAsia="Times New Roman" w:cs="Times New Roman"/>
                <w:sz w:val="23"/>
                <w:lang w:val="ru-RU"/>
              </w:rPr>
              <w:t>взрослых</w:t>
            </w:r>
            <w:r>
              <w:rPr>
                <w:rFonts w:eastAsia="Times New Roman" w:cs="Times New Roman"/>
                <w:spacing w:val="-11"/>
                <w:sz w:val="23"/>
                <w:lang w:val="ru-RU"/>
              </w:rPr>
              <w:t xml:space="preserve"> </w:t>
            </w:r>
            <w:r>
              <w:rPr>
                <w:rFonts w:eastAsia="Times New Roman" w:cs="Times New Roman"/>
                <w:sz w:val="23"/>
                <w:lang w:val="ru-RU"/>
              </w:rPr>
              <w:t>и</w:t>
            </w:r>
            <w:r>
              <w:rPr>
                <w:rFonts w:eastAsia="Times New Roman" w:cs="Times New Roman"/>
                <w:spacing w:val="-55"/>
                <w:sz w:val="23"/>
                <w:lang w:val="ru-RU"/>
              </w:rPr>
              <w:t xml:space="preserve"> </w:t>
            </w:r>
            <w:r>
              <w:rPr>
                <w:rFonts w:eastAsia="Times New Roman" w:cs="Times New Roman"/>
                <w:sz w:val="23"/>
                <w:lang w:val="ru-RU"/>
              </w:rPr>
              <w:t>детей).</w:t>
            </w:r>
          </w:p>
          <w:p w:rsidR="00D2092F" w:rsidRDefault="00B523C6">
            <w:pPr>
              <w:widowControl w:val="0"/>
              <w:spacing w:before="280" w:after="280"/>
              <w:ind w:right="1181"/>
              <w:rPr>
                <w:rFonts w:ascii="Times New Roman" w:eastAsia="Times New Roman" w:hAnsi="Times New Roman"/>
                <w:sz w:val="23"/>
                <w:lang w:val="ru-RU"/>
              </w:rPr>
            </w:pPr>
            <w:r>
              <w:rPr>
                <w:rFonts w:eastAsia="Times New Roman" w:cs="Times New Roman"/>
                <w:sz w:val="23"/>
                <w:lang w:val="ru-RU"/>
              </w:rPr>
              <w:t>видео о красоте природы РФ</w:t>
            </w:r>
            <w:r>
              <w:rPr>
                <w:rFonts w:eastAsia="Times New Roman" w:cs="Times New Roman"/>
                <w:spacing w:val="1"/>
                <w:sz w:val="23"/>
                <w:lang w:val="ru-RU"/>
              </w:rPr>
              <w:t xml:space="preserve"> </w:t>
            </w:r>
            <w:hyperlink r:id="rId423">
              <w:r>
                <w:rPr>
                  <w:rFonts w:eastAsia="Times New Roman" w:cs="Times New Roman"/>
                  <w:color w:val="0000FF"/>
                  <w:spacing w:val="-1"/>
                  <w:sz w:val="23"/>
                  <w:u w:val="single"/>
                </w:rPr>
                <w:t>https</w:t>
              </w:r>
              <w:r>
                <w:rPr>
                  <w:rFonts w:eastAsia="Times New Roman" w:cs="Times New Roman"/>
                  <w:color w:val="0000FF"/>
                  <w:spacing w:val="-1"/>
                  <w:sz w:val="23"/>
                  <w:u w:val="single"/>
                  <w:lang w:val="ru-RU"/>
                </w:rPr>
                <w:t>://</w:t>
              </w:r>
              <w:r>
                <w:rPr>
                  <w:rFonts w:eastAsia="Times New Roman" w:cs="Times New Roman"/>
                  <w:color w:val="0000FF"/>
                  <w:spacing w:val="-1"/>
                  <w:sz w:val="23"/>
                  <w:u w:val="single"/>
                </w:rPr>
                <w:t>disk</w:t>
              </w:r>
              <w:r>
                <w:rPr>
                  <w:rFonts w:eastAsia="Times New Roman" w:cs="Times New Roman"/>
                  <w:color w:val="0000FF"/>
                  <w:spacing w:val="-1"/>
                  <w:sz w:val="23"/>
                  <w:u w:val="single"/>
                  <w:lang w:val="ru-RU"/>
                </w:rPr>
                <w:t>.</w:t>
              </w:r>
              <w:r>
                <w:rPr>
                  <w:rFonts w:eastAsia="Times New Roman" w:cs="Times New Roman"/>
                  <w:color w:val="0000FF"/>
                  <w:spacing w:val="-1"/>
                  <w:sz w:val="23"/>
                  <w:u w:val="single"/>
                </w:rPr>
                <w:t>yandex</w:t>
              </w:r>
              <w:r>
                <w:rPr>
                  <w:rFonts w:eastAsia="Times New Roman" w:cs="Times New Roman"/>
                  <w:color w:val="0000FF"/>
                  <w:spacing w:val="-1"/>
                  <w:sz w:val="23"/>
                  <w:u w:val="single"/>
                  <w:lang w:val="ru-RU"/>
                </w:rPr>
                <w:t>.</w:t>
              </w:r>
              <w:r>
                <w:rPr>
                  <w:rFonts w:eastAsia="Times New Roman" w:cs="Times New Roman"/>
                  <w:color w:val="0000FF"/>
                  <w:spacing w:val="-1"/>
                  <w:sz w:val="23"/>
                  <w:u w:val="single"/>
                </w:rPr>
                <w:t>ru</w:t>
              </w:r>
              <w:r>
                <w:rPr>
                  <w:rFonts w:eastAsia="Times New Roman" w:cs="Times New Roman"/>
                  <w:color w:val="0000FF"/>
                  <w:spacing w:val="-1"/>
                  <w:sz w:val="23"/>
                  <w:u w:val="single"/>
                  <w:lang w:val="ru-RU"/>
                </w:rPr>
                <w:t>/</w:t>
              </w:r>
              <w:r>
                <w:rPr>
                  <w:rFonts w:eastAsia="Times New Roman" w:cs="Times New Roman"/>
                  <w:color w:val="0000FF"/>
                  <w:spacing w:val="-1"/>
                  <w:sz w:val="23"/>
                  <w:u w:val="single"/>
                </w:rPr>
                <w:t>i</w:t>
              </w:r>
              <w:r>
                <w:rPr>
                  <w:rFonts w:eastAsia="Times New Roman" w:cs="Times New Roman"/>
                  <w:color w:val="0000FF"/>
                  <w:spacing w:val="-1"/>
                  <w:sz w:val="23"/>
                  <w:u w:val="single"/>
                  <w:lang w:val="ru-RU"/>
                </w:rPr>
                <w:t>/</w:t>
              </w:r>
              <w:r>
                <w:rPr>
                  <w:rFonts w:eastAsia="Times New Roman" w:cs="Times New Roman"/>
                  <w:color w:val="0000FF"/>
                  <w:spacing w:val="-1"/>
                  <w:sz w:val="23"/>
                  <w:u w:val="single"/>
                </w:rPr>
                <w:t>fmJIPguRXFAqcA</w:t>
              </w:r>
            </w:hyperlink>
            <w:r>
              <w:rPr>
                <w:rFonts w:eastAsia="Times New Roman" w:cs="Times New Roman"/>
                <w:color w:val="0000FF"/>
                <w:spacing w:val="-55"/>
                <w:sz w:val="23"/>
                <w:lang w:val="ru-RU"/>
              </w:rPr>
              <w:t xml:space="preserve"> </w:t>
            </w:r>
            <w:r>
              <w:rPr>
                <w:rFonts w:eastAsia="Times New Roman" w:cs="Times New Roman"/>
                <w:sz w:val="23"/>
                <w:lang w:val="ru-RU"/>
              </w:rPr>
              <w:t>Работаэкологов</w:t>
            </w:r>
            <w:r>
              <w:rPr>
                <w:rFonts w:eastAsia="Times New Roman" w:cs="Times New Roman"/>
                <w:spacing w:val="-2"/>
                <w:sz w:val="23"/>
                <w:lang w:val="ru-RU"/>
              </w:rPr>
              <w:t xml:space="preserve"> </w:t>
            </w:r>
            <w:r>
              <w:rPr>
                <w:rFonts w:eastAsia="Times New Roman" w:cs="Times New Roman"/>
                <w:sz w:val="23"/>
                <w:lang w:val="ru-RU"/>
              </w:rPr>
              <w:t>России</w:t>
            </w:r>
          </w:p>
          <w:p w:rsidR="00D2092F" w:rsidRDefault="00B523C6">
            <w:pPr>
              <w:widowControl w:val="0"/>
              <w:spacing w:before="280" w:line="263" w:lineRule="exact"/>
              <w:rPr>
                <w:rFonts w:ascii="Times New Roman" w:eastAsia="Times New Roman" w:hAnsi="Times New Roman"/>
                <w:sz w:val="23"/>
              </w:rPr>
            </w:pPr>
            <w:r>
              <w:rPr>
                <w:rFonts w:eastAsia="Times New Roman" w:cs="Times New Roman"/>
                <w:sz w:val="23"/>
              </w:rPr>
              <w:t>мультфильм «Мальчик</w:t>
            </w:r>
            <w:r>
              <w:rPr>
                <w:rFonts w:eastAsia="Times New Roman" w:cs="Times New Roman"/>
                <w:spacing w:val="-8"/>
                <w:sz w:val="23"/>
              </w:rPr>
              <w:t xml:space="preserve"> </w:t>
            </w:r>
            <w:r>
              <w:rPr>
                <w:rFonts w:eastAsia="Times New Roman" w:cs="Times New Roman"/>
                <w:sz w:val="23"/>
              </w:rPr>
              <w:t>и</w:t>
            </w:r>
            <w:r>
              <w:rPr>
                <w:rFonts w:eastAsia="Times New Roman" w:cs="Times New Roman"/>
                <w:spacing w:val="-3"/>
                <w:sz w:val="23"/>
              </w:rPr>
              <w:t xml:space="preserve"> </w:t>
            </w:r>
            <w:r>
              <w:rPr>
                <w:rFonts w:eastAsia="Times New Roman" w:cs="Times New Roman"/>
                <w:sz w:val="23"/>
              </w:rPr>
              <w:t>Земля»</w:t>
            </w:r>
          </w:p>
        </w:tc>
      </w:tr>
      <w:tr w:rsidR="00D2092F">
        <w:trPr>
          <w:trHeight w:val="527"/>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75"/>
              <w:ind w:right="425"/>
              <w:jc w:val="right"/>
              <w:rPr>
                <w:rFonts w:ascii="Times New Roman" w:eastAsia="Times New Roman" w:hAnsi="Times New Roman"/>
              </w:rPr>
            </w:pPr>
            <w:r>
              <w:rPr>
                <w:rFonts w:eastAsia="Times New Roman" w:cs="Times New Roman"/>
              </w:rPr>
              <w:t>26</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line="238" w:lineRule="exact"/>
              <w:rPr>
                <w:rFonts w:ascii="Times New Roman" w:eastAsia="Times New Roman" w:hAnsi="Times New Roman"/>
                <w:sz w:val="23"/>
                <w:lang w:val="ru-RU"/>
              </w:rPr>
            </w:pPr>
            <w:r>
              <w:rPr>
                <w:rFonts w:eastAsia="Times New Roman" w:cs="Times New Roman"/>
                <w:sz w:val="23"/>
                <w:lang w:val="ru-RU"/>
              </w:rPr>
              <w:t>«Мой</w:t>
            </w:r>
            <w:r>
              <w:rPr>
                <w:rFonts w:eastAsia="Times New Roman" w:cs="Times New Roman"/>
                <w:spacing w:val="-6"/>
                <w:sz w:val="23"/>
                <w:lang w:val="ru-RU"/>
              </w:rPr>
              <w:t xml:space="preserve"> </w:t>
            </w:r>
            <w:r>
              <w:rPr>
                <w:rFonts w:eastAsia="Times New Roman" w:cs="Times New Roman"/>
                <w:sz w:val="23"/>
                <w:lang w:val="ru-RU"/>
              </w:rPr>
              <w:t>след</w:t>
            </w:r>
            <w:r>
              <w:rPr>
                <w:rFonts w:eastAsia="Times New Roman" w:cs="Times New Roman"/>
                <w:spacing w:val="-3"/>
                <w:sz w:val="23"/>
                <w:lang w:val="ru-RU"/>
              </w:rPr>
              <w:t xml:space="preserve"> </w:t>
            </w:r>
            <w:r>
              <w:rPr>
                <w:rFonts w:eastAsia="Times New Roman" w:cs="Times New Roman"/>
                <w:sz w:val="23"/>
                <w:lang w:val="ru-RU"/>
              </w:rPr>
              <w:t>на</w:t>
            </w:r>
            <w:r>
              <w:rPr>
                <w:rFonts w:eastAsia="Times New Roman" w:cs="Times New Roman"/>
                <w:spacing w:val="-6"/>
                <w:sz w:val="23"/>
                <w:lang w:val="ru-RU"/>
              </w:rPr>
              <w:t xml:space="preserve"> </w:t>
            </w:r>
            <w:r>
              <w:rPr>
                <w:rFonts w:eastAsia="Times New Roman" w:cs="Times New Roman"/>
                <w:sz w:val="23"/>
                <w:lang w:val="ru-RU"/>
              </w:rPr>
              <w:t>планете»</w:t>
            </w:r>
          </w:p>
          <w:p w:rsidR="00D2092F" w:rsidRDefault="00B523C6">
            <w:pPr>
              <w:widowControl w:val="0"/>
              <w:spacing w:before="280" w:line="261" w:lineRule="exact"/>
              <w:rPr>
                <w:rFonts w:ascii="Times New Roman" w:eastAsia="Times New Roman" w:hAnsi="Times New Roman"/>
                <w:sz w:val="23"/>
                <w:lang w:val="ru-RU"/>
              </w:rPr>
            </w:pPr>
            <w:r>
              <w:rPr>
                <w:rFonts w:eastAsia="Times New Roman" w:cs="Times New Roman"/>
                <w:sz w:val="23"/>
                <w:lang w:val="ru-RU"/>
              </w:rPr>
              <w:t>КТД</w:t>
            </w:r>
            <w:r>
              <w:rPr>
                <w:rFonts w:eastAsia="Times New Roman" w:cs="Times New Roman"/>
                <w:spacing w:val="-7"/>
                <w:sz w:val="23"/>
                <w:lang w:val="ru-RU"/>
              </w:rPr>
              <w:t xml:space="preserve"> </w:t>
            </w:r>
            <w:r>
              <w:rPr>
                <w:rFonts w:eastAsia="Times New Roman" w:cs="Times New Roman"/>
                <w:sz w:val="23"/>
                <w:lang w:val="ru-RU"/>
              </w:rPr>
              <w:t>«Знаю, умею,</w:t>
            </w:r>
            <w:r>
              <w:rPr>
                <w:rFonts w:eastAsia="Times New Roman" w:cs="Times New Roman"/>
                <w:spacing w:val="-7"/>
                <w:sz w:val="23"/>
                <w:lang w:val="ru-RU"/>
              </w:rPr>
              <w:t xml:space="preserve"> </w:t>
            </w:r>
            <w:r>
              <w:rPr>
                <w:rFonts w:eastAsia="Times New Roman" w:cs="Times New Roman"/>
                <w:sz w:val="23"/>
                <w:lang w:val="ru-RU"/>
              </w:rPr>
              <w:t>действую»</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8"/>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530"/>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75"/>
              <w:ind w:right="425"/>
              <w:jc w:val="right"/>
              <w:rPr>
                <w:rFonts w:ascii="Times New Roman" w:eastAsia="Times New Roman" w:hAnsi="Times New Roman"/>
              </w:rPr>
            </w:pPr>
            <w:r>
              <w:rPr>
                <w:rFonts w:eastAsia="Times New Roman" w:cs="Times New Roman"/>
              </w:rPr>
              <w:t>27</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line="244" w:lineRule="exact"/>
              <w:rPr>
                <w:rFonts w:ascii="Times New Roman" w:eastAsia="Times New Roman" w:hAnsi="Times New Roman"/>
                <w:sz w:val="23"/>
              </w:rPr>
            </w:pPr>
            <w:r>
              <w:rPr>
                <w:rFonts w:eastAsia="Times New Roman" w:cs="Times New Roman"/>
                <w:sz w:val="23"/>
              </w:rPr>
              <w:t>Экологический</w:t>
            </w:r>
            <w:r>
              <w:rPr>
                <w:rFonts w:eastAsia="Times New Roman" w:cs="Times New Roman"/>
                <w:spacing w:val="-12"/>
                <w:sz w:val="23"/>
              </w:rPr>
              <w:t xml:space="preserve"> </w:t>
            </w:r>
            <w:r>
              <w:rPr>
                <w:rFonts w:eastAsia="Times New Roman" w:cs="Times New Roman"/>
                <w:sz w:val="23"/>
              </w:rPr>
              <w:t>квест</w:t>
            </w:r>
          </w:p>
          <w:p w:rsidR="00D2092F" w:rsidRDefault="00B523C6">
            <w:pPr>
              <w:widowControl w:val="0"/>
              <w:spacing w:before="280" w:line="262" w:lineRule="exact"/>
              <w:rPr>
                <w:rFonts w:ascii="Times New Roman" w:eastAsia="Times New Roman" w:hAnsi="Times New Roman"/>
                <w:sz w:val="23"/>
              </w:rPr>
            </w:pPr>
            <w:r>
              <w:rPr>
                <w:rFonts w:eastAsia="Times New Roman" w:cs="Times New Roman"/>
                <w:sz w:val="23"/>
              </w:rPr>
              <w:t>«Ключи</w:t>
            </w:r>
            <w:r>
              <w:rPr>
                <w:rFonts w:eastAsia="Times New Roman" w:cs="Times New Roman"/>
                <w:spacing w:val="-6"/>
                <w:sz w:val="23"/>
              </w:rPr>
              <w:t xml:space="preserve"> </w:t>
            </w:r>
            <w:r>
              <w:rPr>
                <w:rFonts w:eastAsia="Times New Roman" w:cs="Times New Roman"/>
                <w:sz w:val="23"/>
              </w:rPr>
              <w:t>природы»</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6"/>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525"/>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78"/>
              <w:ind w:right="425"/>
              <w:jc w:val="right"/>
              <w:rPr>
                <w:rFonts w:ascii="Times New Roman" w:eastAsia="Times New Roman" w:hAnsi="Times New Roman"/>
              </w:rPr>
            </w:pPr>
            <w:r>
              <w:rPr>
                <w:rFonts w:eastAsia="Times New Roman" w:cs="Times New Roman"/>
              </w:rPr>
              <w:t>28</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line="239" w:lineRule="exact"/>
              <w:rPr>
                <w:rFonts w:ascii="Times New Roman" w:eastAsia="Times New Roman" w:hAnsi="Times New Roman"/>
                <w:sz w:val="23"/>
                <w:lang w:val="ru-RU"/>
              </w:rPr>
            </w:pPr>
            <w:r>
              <w:rPr>
                <w:rFonts w:eastAsia="Times New Roman" w:cs="Times New Roman"/>
                <w:sz w:val="23"/>
                <w:lang w:val="ru-RU"/>
              </w:rPr>
              <w:t>Игра</w:t>
            </w:r>
            <w:r>
              <w:rPr>
                <w:rFonts w:eastAsia="Times New Roman" w:cs="Times New Roman"/>
                <w:spacing w:val="-1"/>
                <w:sz w:val="23"/>
                <w:lang w:val="ru-RU"/>
              </w:rPr>
              <w:t xml:space="preserve"> </w:t>
            </w:r>
            <w:r>
              <w:rPr>
                <w:rFonts w:eastAsia="Times New Roman" w:cs="Times New Roman"/>
                <w:sz w:val="23"/>
                <w:lang w:val="ru-RU"/>
              </w:rPr>
              <w:t>по</w:t>
            </w:r>
            <w:r>
              <w:rPr>
                <w:rFonts w:eastAsia="Times New Roman" w:cs="Times New Roman"/>
                <w:spacing w:val="-10"/>
                <w:sz w:val="23"/>
                <w:lang w:val="ru-RU"/>
              </w:rPr>
              <w:t xml:space="preserve"> </w:t>
            </w:r>
            <w:r>
              <w:rPr>
                <w:rFonts w:eastAsia="Times New Roman" w:cs="Times New Roman"/>
                <w:sz w:val="23"/>
                <w:lang w:val="ru-RU"/>
              </w:rPr>
              <w:t>станциям</w:t>
            </w:r>
          </w:p>
          <w:p w:rsidR="00D2092F" w:rsidRDefault="00B523C6">
            <w:pPr>
              <w:widowControl w:val="0"/>
              <w:spacing w:before="280" w:line="260" w:lineRule="exact"/>
              <w:rPr>
                <w:rFonts w:ascii="Times New Roman" w:eastAsia="Times New Roman" w:hAnsi="Times New Roman"/>
                <w:sz w:val="23"/>
                <w:lang w:val="ru-RU"/>
              </w:rPr>
            </w:pPr>
            <w:r>
              <w:rPr>
                <w:rFonts w:eastAsia="Times New Roman" w:cs="Times New Roman"/>
                <w:sz w:val="23"/>
                <w:lang w:val="ru-RU"/>
              </w:rPr>
              <w:t>«Путешествие</w:t>
            </w:r>
            <w:r>
              <w:rPr>
                <w:rFonts w:eastAsia="Times New Roman" w:cs="Times New Roman"/>
                <w:spacing w:val="-10"/>
                <w:sz w:val="23"/>
                <w:lang w:val="ru-RU"/>
              </w:rPr>
              <w:t xml:space="preserve"> </w:t>
            </w:r>
            <w:r>
              <w:rPr>
                <w:rFonts w:eastAsia="Times New Roman" w:cs="Times New Roman"/>
                <w:sz w:val="23"/>
                <w:lang w:val="ru-RU"/>
              </w:rPr>
              <w:t>в</w:t>
            </w:r>
            <w:r>
              <w:rPr>
                <w:rFonts w:eastAsia="Times New Roman" w:cs="Times New Roman"/>
                <w:spacing w:val="-7"/>
                <w:sz w:val="23"/>
                <w:lang w:val="ru-RU"/>
              </w:rPr>
              <w:t xml:space="preserve"> </w:t>
            </w:r>
            <w:r>
              <w:rPr>
                <w:rFonts w:eastAsia="Times New Roman" w:cs="Times New Roman"/>
                <w:sz w:val="23"/>
                <w:lang w:val="ru-RU"/>
              </w:rPr>
              <w:t>природу»</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3"/>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rsidRPr="007E37E4">
        <w:trPr>
          <w:trHeight w:val="263"/>
        </w:trPr>
        <w:tc>
          <w:tcPr>
            <w:tcW w:w="14519" w:type="dxa"/>
            <w:gridSpan w:val="4"/>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2" w:lineRule="exact"/>
              <w:ind w:right="4217"/>
              <w:jc w:val="center"/>
              <w:rPr>
                <w:rFonts w:ascii="Times New Roman" w:eastAsia="Times New Roman" w:hAnsi="Times New Roman"/>
                <w:b/>
                <w:lang w:val="ru-RU"/>
              </w:rPr>
            </w:pPr>
            <w:r>
              <w:rPr>
                <w:rFonts w:eastAsia="Times New Roman" w:cs="Times New Roman"/>
                <w:b/>
                <w:sz w:val="23"/>
                <w:lang w:val="ru-RU"/>
              </w:rPr>
              <w:t>Орлёнок</w:t>
            </w:r>
            <w:r>
              <w:rPr>
                <w:rFonts w:eastAsia="Times New Roman" w:cs="Times New Roman"/>
                <w:b/>
                <w:spacing w:val="-5"/>
                <w:sz w:val="23"/>
                <w:lang w:val="ru-RU"/>
              </w:rPr>
              <w:t xml:space="preserve"> </w:t>
            </w:r>
            <w:r>
              <w:rPr>
                <w:rFonts w:eastAsia="Times New Roman" w:cs="Times New Roman"/>
                <w:b/>
                <w:sz w:val="23"/>
                <w:lang w:val="ru-RU"/>
              </w:rPr>
              <w:t>–</w:t>
            </w:r>
            <w:r>
              <w:rPr>
                <w:rFonts w:eastAsia="Times New Roman" w:cs="Times New Roman"/>
                <w:b/>
                <w:spacing w:val="-4"/>
                <w:sz w:val="23"/>
                <w:lang w:val="ru-RU"/>
              </w:rPr>
              <w:t xml:space="preserve"> </w:t>
            </w:r>
            <w:r>
              <w:rPr>
                <w:rFonts w:eastAsia="Times New Roman" w:cs="Times New Roman"/>
                <w:b/>
                <w:sz w:val="23"/>
                <w:lang w:val="ru-RU"/>
              </w:rPr>
              <w:t>Хранитель</w:t>
            </w:r>
            <w:r>
              <w:rPr>
                <w:rFonts w:eastAsia="Times New Roman" w:cs="Times New Roman"/>
                <w:b/>
                <w:spacing w:val="-2"/>
                <w:sz w:val="23"/>
                <w:lang w:val="ru-RU"/>
              </w:rPr>
              <w:t xml:space="preserve"> </w:t>
            </w:r>
            <w:r>
              <w:rPr>
                <w:rFonts w:eastAsia="Times New Roman" w:cs="Times New Roman"/>
                <w:b/>
                <w:sz w:val="23"/>
                <w:lang w:val="ru-RU"/>
              </w:rPr>
              <w:t>исторической</w:t>
            </w:r>
            <w:r>
              <w:rPr>
                <w:rFonts w:eastAsia="Times New Roman" w:cs="Times New Roman"/>
                <w:b/>
                <w:spacing w:val="-11"/>
                <w:sz w:val="23"/>
                <w:lang w:val="ru-RU"/>
              </w:rPr>
              <w:t xml:space="preserve"> </w:t>
            </w:r>
            <w:r>
              <w:rPr>
                <w:rFonts w:eastAsia="Times New Roman" w:cs="Times New Roman"/>
                <w:b/>
                <w:sz w:val="23"/>
                <w:lang w:val="ru-RU"/>
              </w:rPr>
              <w:t>памяти</w:t>
            </w:r>
            <w:r>
              <w:rPr>
                <w:rFonts w:eastAsia="Times New Roman" w:cs="Times New Roman"/>
                <w:b/>
                <w:spacing w:val="-2"/>
                <w:sz w:val="23"/>
                <w:lang w:val="ru-RU"/>
              </w:rPr>
              <w:t xml:space="preserve"> </w:t>
            </w:r>
            <w:r>
              <w:rPr>
                <w:rFonts w:eastAsia="Times New Roman" w:cs="Times New Roman"/>
                <w:b/>
                <w:sz w:val="23"/>
                <w:lang w:val="ru-RU"/>
              </w:rPr>
              <w:t>–</w:t>
            </w:r>
            <w:r>
              <w:rPr>
                <w:rFonts w:eastAsia="Times New Roman" w:cs="Times New Roman"/>
                <w:b/>
                <w:spacing w:val="-9"/>
                <w:sz w:val="23"/>
                <w:lang w:val="ru-RU"/>
              </w:rPr>
              <w:t xml:space="preserve"> </w:t>
            </w:r>
            <w:r>
              <w:rPr>
                <w:rFonts w:eastAsia="Times New Roman" w:cs="Times New Roman"/>
                <w:b/>
                <w:lang w:val="ru-RU"/>
              </w:rPr>
              <w:t>6</w:t>
            </w:r>
            <w:r>
              <w:rPr>
                <w:rFonts w:eastAsia="Times New Roman" w:cs="Times New Roman"/>
                <w:b/>
                <w:spacing w:val="-3"/>
                <w:lang w:val="ru-RU"/>
              </w:rPr>
              <w:t xml:space="preserve"> </w:t>
            </w:r>
            <w:r>
              <w:rPr>
                <w:rFonts w:eastAsia="Times New Roman" w:cs="Times New Roman"/>
                <w:b/>
                <w:lang w:val="ru-RU"/>
              </w:rPr>
              <w:t>часов</w:t>
            </w:r>
          </w:p>
        </w:tc>
      </w:tr>
      <w:tr w:rsidR="00D2092F" w:rsidRPr="007E37E4">
        <w:trPr>
          <w:trHeight w:val="314"/>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1" w:lineRule="exact"/>
              <w:ind w:right="425"/>
              <w:jc w:val="right"/>
              <w:rPr>
                <w:rFonts w:ascii="Times New Roman" w:eastAsia="Times New Roman" w:hAnsi="Times New Roman"/>
              </w:rPr>
            </w:pPr>
            <w:r>
              <w:rPr>
                <w:rFonts w:eastAsia="Times New Roman" w:cs="Times New Roman"/>
              </w:rPr>
              <w:lastRenderedPageBreak/>
              <w:t>29</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rPr>
                <w:rFonts w:ascii="Times New Roman" w:eastAsia="Times New Roman" w:hAnsi="Times New Roman"/>
                <w:sz w:val="23"/>
              </w:rPr>
            </w:pPr>
            <w:r>
              <w:rPr>
                <w:rFonts w:eastAsia="Times New Roman" w:cs="Times New Roman"/>
                <w:sz w:val="23"/>
              </w:rPr>
              <w:t>«Орлёнок–</w:t>
            </w:r>
            <w:r>
              <w:rPr>
                <w:rFonts w:eastAsia="Times New Roman" w:cs="Times New Roman"/>
                <w:spacing w:val="-12"/>
                <w:sz w:val="23"/>
              </w:rPr>
              <w:t xml:space="preserve"> </w:t>
            </w:r>
            <w:r>
              <w:rPr>
                <w:rFonts w:eastAsia="Times New Roman" w:cs="Times New Roman"/>
                <w:sz w:val="23"/>
              </w:rPr>
              <w:t>Хранитель</w:t>
            </w:r>
            <w:r>
              <w:rPr>
                <w:rFonts w:eastAsia="Times New Roman" w:cs="Times New Roman"/>
                <w:spacing w:val="-8"/>
                <w:sz w:val="23"/>
              </w:rPr>
              <w:t xml:space="preserve"> </w:t>
            </w:r>
            <w:r>
              <w:rPr>
                <w:rFonts w:eastAsia="Times New Roman" w:cs="Times New Roman"/>
                <w:sz w:val="23"/>
              </w:rPr>
              <w:t>исторической</w:t>
            </w:r>
            <w:r>
              <w:rPr>
                <w:rFonts w:eastAsia="Times New Roman" w:cs="Times New Roman"/>
                <w:spacing w:val="-9"/>
                <w:sz w:val="23"/>
              </w:rPr>
              <w:t xml:space="preserve"> </w:t>
            </w:r>
            <w:r>
              <w:rPr>
                <w:rFonts w:eastAsia="Times New Roman" w:cs="Times New Roman"/>
                <w:sz w:val="23"/>
              </w:rPr>
              <w:t>памяти»</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
              <w:jc w:val="center"/>
              <w:rPr>
                <w:rFonts w:ascii="Times New Roman" w:eastAsia="Times New Roman" w:hAnsi="Times New Roman"/>
              </w:rPr>
            </w:pPr>
            <w:r>
              <w:rPr>
                <w:rFonts w:eastAsia="Times New Roman" w:cs="Times New Roman"/>
              </w:rPr>
              <w:t>1</w:t>
            </w:r>
          </w:p>
        </w:tc>
        <w:tc>
          <w:tcPr>
            <w:tcW w:w="5244" w:type="dxa"/>
            <w:vMerge w:val="restart"/>
            <w:tcBorders>
              <w:top w:val="single" w:sz="4" w:space="0" w:color="000000"/>
              <w:left w:val="single" w:sz="4" w:space="0" w:color="000000"/>
              <w:bottom w:val="single" w:sz="4" w:space="0" w:color="000000"/>
              <w:right w:val="single" w:sz="4" w:space="0" w:color="000000"/>
            </w:tcBorders>
          </w:tcPr>
          <w:p w:rsidR="00D2092F" w:rsidRDefault="00B523C6">
            <w:pPr>
              <w:widowControl w:val="0"/>
              <w:spacing w:after="280" w:line="263" w:lineRule="exact"/>
              <w:rPr>
                <w:rFonts w:ascii="Times New Roman" w:eastAsia="Times New Roman" w:hAnsi="Times New Roman"/>
                <w:sz w:val="23"/>
                <w:lang w:val="ru-RU"/>
              </w:rPr>
            </w:pPr>
            <w:r>
              <w:rPr>
                <w:rFonts w:eastAsia="Times New Roman" w:cs="Times New Roman"/>
                <w:sz w:val="23"/>
                <w:lang w:val="ru-RU"/>
              </w:rPr>
              <w:t>Мультфильм</w:t>
            </w:r>
            <w:r>
              <w:rPr>
                <w:rFonts w:eastAsia="Times New Roman" w:cs="Times New Roman"/>
                <w:spacing w:val="-2"/>
                <w:sz w:val="23"/>
                <w:lang w:val="ru-RU"/>
              </w:rPr>
              <w:t xml:space="preserve"> </w:t>
            </w:r>
            <w:r>
              <w:rPr>
                <w:rFonts w:eastAsia="Times New Roman" w:cs="Times New Roman"/>
                <w:sz w:val="23"/>
                <w:lang w:val="ru-RU"/>
              </w:rPr>
              <w:t>«Мульти-Россия»</w:t>
            </w:r>
          </w:p>
          <w:p w:rsidR="00D2092F" w:rsidRDefault="00B523C6">
            <w:pPr>
              <w:widowControl w:val="0"/>
              <w:spacing w:before="280" w:after="280" w:line="264" w:lineRule="exact"/>
              <w:rPr>
                <w:rFonts w:ascii="Times New Roman" w:eastAsia="Times New Roman" w:hAnsi="Times New Roman"/>
                <w:sz w:val="23"/>
                <w:lang w:val="ru-RU"/>
              </w:rPr>
            </w:pPr>
            <w:r>
              <w:rPr>
                <w:rFonts w:eastAsia="Times New Roman" w:cs="Times New Roman"/>
                <w:spacing w:val="-1"/>
                <w:sz w:val="23"/>
                <w:lang w:val="ru-RU"/>
              </w:rPr>
              <w:t>«Мульти-Россия»</w:t>
            </w:r>
            <w:r>
              <w:rPr>
                <w:rFonts w:eastAsia="Times New Roman" w:cs="Times New Roman"/>
                <w:spacing w:val="-17"/>
                <w:sz w:val="23"/>
                <w:lang w:val="ru-RU"/>
              </w:rPr>
              <w:t xml:space="preserve"> </w:t>
            </w:r>
            <w:r>
              <w:rPr>
                <w:rFonts w:eastAsia="Times New Roman" w:cs="Times New Roman"/>
                <w:spacing w:val="-1"/>
                <w:sz w:val="23"/>
                <w:lang w:val="ru-RU"/>
              </w:rPr>
              <w:t>(второе</w:t>
            </w:r>
            <w:r>
              <w:rPr>
                <w:rFonts w:eastAsia="Times New Roman" w:cs="Times New Roman"/>
                <w:spacing w:val="2"/>
                <w:sz w:val="23"/>
                <w:lang w:val="ru-RU"/>
              </w:rPr>
              <w:t xml:space="preserve"> </w:t>
            </w:r>
            <w:r>
              <w:rPr>
                <w:rFonts w:eastAsia="Times New Roman" w:cs="Times New Roman"/>
                <w:sz w:val="23"/>
                <w:lang w:val="ru-RU"/>
              </w:rPr>
              <w:t>официальное</w:t>
            </w:r>
            <w:r>
              <w:rPr>
                <w:rFonts w:eastAsia="Times New Roman" w:cs="Times New Roman"/>
                <w:spacing w:val="-2"/>
                <w:sz w:val="23"/>
                <w:lang w:val="ru-RU"/>
              </w:rPr>
              <w:t xml:space="preserve"> </w:t>
            </w:r>
            <w:r>
              <w:rPr>
                <w:rFonts w:eastAsia="Times New Roman" w:cs="Times New Roman"/>
                <w:sz w:val="23"/>
                <w:lang w:val="ru-RU"/>
              </w:rPr>
              <w:t>название</w:t>
            </w:r>
          </w:p>
          <w:p w:rsidR="00D2092F" w:rsidRDefault="00B523C6">
            <w:pPr>
              <w:widowControl w:val="0"/>
              <w:spacing w:before="280" w:after="280"/>
              <w:ind w:right="194"/>
              <w:rPr>
                <w:rFonts w:ascii="Times New Roman" w:eastAsia="Times New Roman" w:hAnsi="Times New Roman"/>
                <w:sz w:val="23"/>
                <w:lang w:val="ru-RU"/>
              </w:rPr>
            </w:pPr>
            <w:r>
              <w:rPr>
                <w:rFonts w:eastAsia="Times New Roman" w:cs="Times New Roman"/>
                <w:sz w:val="23"/>
                <w:lang w:val="ru-RU"/>
              </w:rPr>
              <w:t>«Мы живем в</w:t>
            </w:r>
            <w:r>
              <w:rPr>
                <w:rFonts w:eastAsia="Times New Roman" w:cs="Times New Roman"/>
                <w:spacing w:val="-1"/>
                <w:sz w:val="23"/>
                <w:lang w:val="ru-RU"/>
              </w:rPr>
              <w:t xml:space="preserve"> </w:t>
            </w:r>
            <w:r>
              <w:rPr>
                <w:rFonts w:eastAsia="Times New Roman" w:cs="Times New Roman"/>
                <w:sz w:val="23"/>
                <w:lang w:val="ru-RU"/>
              </w:rPr>
              <w:t>России»)</w:t>
            </w:r>
            <w:r>
              <w:rPr>
                <w:rFonts w:eastAsia="Times New Roman" w:cs="Times New Roman"/>
                <w:spacing w:val="4"/>
                <w:sz w:val="23"/>
                <w:lang w:val="ru-RU"/>
              </w:rPr>
              <w:t xml:space="preserve"> </w:t>
            </w:r>
            <w:r>
              <w:rPr>
                <w:rFonts w:eastAsia="Times New Roman" w:cs="Times New Roman"/>
                <w:sz w:val="23"/>
                <w:lang w:val="ru-RU"/>
              </w:rPr>
              <w:t>— цикл</w:t>
            </w:r>
            <w:r>
              <w:rPr>
                <w:rFonts w:eastAsia="Times New Roman" w:cs="Times New Roman"/>
                <w:spacing w:val="1"/>
                <w:sz w:val="23"/>
                <w:lang w:val="ru-RU"/>
              </w:rPr>
              <w:t xml:space="preserve"> </w:t>
            </w:r>
            <w:r>
              <w:rPr>
                <w:rFonts w:eastAsia="Times New Roman" w:cs="Times New Roman"/>
                <w:sz w:val="23"/>
                <w:lang w:val="ru-RU"/>
              </w:rPr>
              <w:t>мультипликационных</w:t>
            </w:r>
            <w:r>
              <w:rPr>
                <w:rFonts w:eastAsia="Times New Roman" w:cs="Times New Roman"/>
                <w:spacing w:val="-9"/>
                <w:sz w:val="23"/>
                <w:lang w:val="ru-RU"/>
              </w:rPr>
              <w:t xml:space="preserve"> </w:t>
            </w:r>
            <w:r>
              <w:rPr>
                <w:rFonts w:eastAsia="Times New Roman" w:cs="Times New Roman"/>
                <w:sz w:val="23"/>
                <w:lang w:val="ru-RU"/>
              </w:rPr>
              <w:t>роликов</w:t>
            </w:r>
            <w:r>
              <w:rPr>
                <w:rFonts w:eastAsia="Times New Roman" w:cs="Times New Roman"/>
                <w:spacing w:val="-10"/>
                <w:sz w:val="23"/>
                <w:lang w:val="ru-RU"/>
              </w:rPr>
              <w:t xml:space="preserve"> </w:t>
            </w:r>
            <w:r>
              <w:rPr>
                <w:rFonts w:eastAsia="Times New Roman" w:cs="Times New Roman"/>
                <w:sz w:val="23"/>
                <w:lang w:val="ru-RU"/>
              </w:rPr>
              <w:t>о</w:t>
            </w:r>
            <w:r>
              <w:rPr>
                <w:rFonts w:eastAsia="Times New Roman" w:cs="Times New Roman"/>
                <w:spacing w:val="-14"/>
                <w:sz w:val="23"/>
                <w:lang w:val="ru-RU"/>
              </w:rPr>
              <w:t xml:space="preserve"> </w:t>
            </w:r>
            <w:r>
              <w:rPr>
                <w:rFonts w:eastAsia="Times New Roman" w:cs="Times New Roman"/>
                <w:sz w:val="23"/>
                <w:lang w:val="ru-RU"/>
              </w:rPr>
              <w:t>разных</w:t>
            </w:r>
            <w:r>
              <w:rPr>
                <w:rFonts w:eastAsia="Times New Roman" w:cs="Times New Roman"/>
                <w:spacing w:val="-9"/>
                <w:sz w:val="23"/>
                <w:lang w:val="ru-RU"/>
              </w:rPr>
              <w:t xml:space="preserve"> </w:t>
            </w:r>
            <w:r>
              <w:rPr>
                <w:rFonts w:eastAsia="Times New Roman" w:cs="Times New Roman"/>
                <w:sz w:val="23"/>
                <w:lang w:val="ru-RU"/>
              </w:rPr>
              <w:t>регионах,</w:t>
            </w:r>
            <w:r>
              <w:rPr>
                <w:rFonts w:eastAsia="Times New Roman" w:cs="Times New Roman"/>
                <w:spacing w:val="-54"/>
                <w:sz w:val="23"/>
                <w:lang w:val="ru-RU"/>
              </w:rPr>
              <w:t xml:space="preserve"> </w:t>
            </w:r>
            <w:r>
              <w:rPr>
                <w:rFonts w:eastAsia="Times New Roman" w:cs="Times New Roman"/>
                <w:sz w:val="23"/>
                <w:lang w:val="ru-RU"/>
              </w:rPr>
              <w:t>городах</w:t>
            </w:r>
            <w:r>
              <w:rPr>
                <w:rFonts w:eastAsia="Times New Roman" w:cs="Times New Roman"/>
                <w:spacing w:val="-1"/>
                <w:sz w:val="23"/>
                <w:lang w:val="ru-RU"/>
              </w:rPr>
              <w:t xml:space="preserve"> </w:t>
            </w:r>
            <w:r>
              <w:rPr>
                <w:rFonts w:eastAsia="Times New Roman" w:cs="Times New Roman"/>
                <w:sz w:val="23"/>
                <w:lang w:val="ru-RU"/>
              </w:rPr>
              <w:t>и</w:t>
            </w:r>
            <w:r>
              <w:rPr>
                <w:rFonts w:eastAsia="Times New Roman" w:cs="Times New Roman"/>
                <w:spacing w:val="-1"/>
                <w:sz w:val="23"/>
                <w:lang w:val="ru-RU"/>
              </w:rPr>
              <w:t xml:space="preserve"> </w:t>
            </w:r>
            <w:r>
              <w:rPr>
                <w:rFonts w:eastAsia="Times New Roman" w:cs="Times New Roman"/>
                <w:sz w:val="23"/>
                <w:lang w:val="ru-RU"/>
              </w:rPr>
              <w:t>народностях России. Является</w:t>
            </w:r>
          </w:p>
          <w:p w:rsidR="00D2092F" w:rsidRDefault="00B523C6">
            <w:pPr>
              <w:widowControl w:val="0"/>
              <w:spacing w:before="280" w:after="280" w:line="264" w:lineRule="exact"/>
              <w:rPr>
                <w:rFonts w:ascii="Times New Roman" w:eastAsia="Times New Roman" w:hAnsi="Times New Roman"/>
                <w:sz w:val="23"/>
                <w:lang w:val="ru-RU"/>
              </w:rPr>
            </w:pPr>
            <w:r>
              <w:rPr>
                <w:rFonts w:eastAsia="Times New Roman" w:cs="Times New Roman"/>
                <w:sz w:val="23"/>
                <w:lang w:val="ru-RU"/>
              </w:rPr>
              <w:t>совместным</w:t>
            </w:r>
            <w:r>
              <w:rPr>
                <w:rFonts w:eastAsia="Times New Roman" w:cs="Times New Roman"/>
                <w:spacing w:val="-8"/>
                <w:sz w:val="23"/>
                <w:lang w:val="ru-RU"/>
              </w:rPr>
              <w:t xml:space="preserve"> </w:t>
            </w:r>
            <w:r>
              <w:rPr>
                <w:rFonts w:eastAsia="Times New Roman" w:cs="Times New Roman"/>
                <w:sz w:val="23"/>
                <w:lang w:val="ru-RU"/>
              </w:rPr>
              <w:t>проектом</w:t>
            </w:r>
            <w:r>
              <w:rPr>
                <w:rFonts w:eastAsia="Times New Roman" w:cs="Times New Roman"/>
                <w:spacing w:val="-7"/>
                <w:sz w:val="23"/>
                <w:lang w:val="ru-RU"/>
              </w:rPr>
              <w:t xml:space="preserve"> </w:t>
            </w:r>
            <w:r>
              <w:rPr>
                <w:rFonts w:eastAsia="Times New Roman" w:cs="Times New Roman"/>
                <w:sz w:val="23"/>
                <w:lang w:val="ru-RU"/>
              </w:rPr>
              <w:t>продюсерской</w:t>
            </w:r>
            <w:r>
              <w:rPr>
                <w:rFonts w:eastAsia="Times New Roman" w:cs="Times New Roman"/>
                <w:spacing w:val="-5"/>
                <w:sz w:val="23"/>
                <w:lang w:val="ru-RU"/>
              </w:rPr>
              <w:t xml:space="preserve"> </w:t>
            </w:r>
            <w:r>
              <w:rPr>
                <w:rFonts w:eastAsia="Times New Roman" w:cs="Times New Roman"/>
                <w:sz w:val="23"/>
                <w:lang w:val="ru-RU"/>
              </w:rPr>
              <w:t>компании</w:t>
            </w:r>
          </w:p>
          <w:p w:rsidR="00D2092F" w:rsidRDefault="00B523C6">
            <w:pPr>
              <w:widowControl w:val="0"/>
              <w:spacing w:before="280"/>
              <w:ind w:right="121"/>
              <w:rPr>
                <w:rFonts w:ascii="Times New Roman" w:eastAsia="Times New Roman" w:hAnsi="Times New Roman"/>
                <w:sz w:val="23"/>
                <w:lang w:val="ru-RU"/>
              </w:rPr>
            </w:pPr>
            <w:r>
              <w:rPr>
                <w:rFonts w:eastAsia="Times New Roman" w:cs="Times New Roman"/>
                <w:sz w:val="23"/>
                <w:lang w:val="ru-RU"/>
              </w:rPr>
              <w:t>«Аэроплан»</w:t>
            </w:r>
            <w:r>
              <w:rPr>
                <w:rFonts w:eastAsia="Times New Roman" w:cs="Times New Roman"/>
                <w:spacing w:val="-10"/>
                <w:sz w:val="23"/>
                <w:lang w:val="ru-RU"/>
              </w:rPr>
              <w:t xml:space="preserve"> </w:t>
            </w:r>
            <w:r>
              <w:rPr>
                <w:rFonts w:eastAsia="Times New Roman" w:cs="Times New Roman"/>
                <w:sz w:val="23"/>
                <w:lang w:val="ru-RU"/>
              </w:rPr>
              <w:t>и</w:t>
            </w:r>
            <w:r>
              <w:rPr>
                <w:rFonts w:eastAsia="Times New Roman" w:cs="Times New Roman"/>
                <w:spacing w:val="-5"/>
                <w:sz w:val="23"/>
                <w:lang w:val="ru-RU"/>
              </w:rPr>
              <w:t xml:space="preserve"> </w:t>
            </w:r>
            <w:r>
              <w:rPr>
                <w:rFonts w:eastAsia="Times New Roman" w:cs="Times New Roman"/>
                <w:sz w:val="23"/>
                <w:lang w:val="ru-RU"/>
              </w:rPr>
              <w:t>студии</w:t>
            </w:r>
            <w:r>
              <w:rPr>
                <w:rFonts w:eastAsia="Times New Roman" w:cs="Times New Roman"/>
                <w:spacing w:val="-5"/>
                <w:sz w:val="23"/>
                <w:lang w:val="ru-RU"/>
              </w:rPr>
              <w:t xml:space="preserve"> </w:t>
            </w:r>
            <w:r>
              <w:rPr>
                <w:rFonts w:eastAsia="Times New Roman" w:cs="Times New Roman"/>
                <w:sz w:val="23"/>
                <w:lang w:val="ru-RU"/>
              </w:rPr>
              <w:t>«Пилот».</w:t>
            </w:r>
            <w:r>
              <w:rPr>
                <w:rFonts w:eastAsia="Times New Roman" w:cs="Times New Roman"/>
                <w:spacing w:val="-5"/>
                <w:sz w:val="23"/>
                <w:lang w:val="ru-RU"/>
              </w:rPr>
              <w:t xml:space="preserve"> </w:t>
            </w:r>
            <w:r>
              <w:rPr>
                <w:rFonts w:eastAsia="Times New Roman" w:cs="Times New Roman"/>
                <w:sz w:val="23"/>
                <w:lang w:val="ru-RU"/>
              </w:rPr>
              <w:t>Работа</w:t>
            </w:r>
            <w:r>
              <w:rPr>
                <w:rFonts w:eastAsia="Times New Roman" w:cs="Times New Roman"/>
                <w:spacing w:val="-4"/>
                <w:sz w:val="23"/>
                <w:lang w:val="ru-RU"/>
              </w:rPr>
              <w:t xml:space="preserve"> </w:t>
            </w:r>
            <w:r>
              <w:rPr>
                <w:rFonts w:eastAsia="Times New Roman" w:cs="Times New Roman"/>
                <w:sz w:val="23"/>
                <w:lang w:val="ru-RU"/>
              </w:rPr>
              <w:t>над</w:t>
            </w:r>
            <w:r>
              <w:rPr>
                <w:rFonts w:eastAsia="Times New Roman" w:cs="Times New Roman"/>
                <w:spacing w:val="-4"/>
                <w:sz w:val="23"/>
                <w:lang w:val="ru-RU"/>
              </w:rPr>
              <w:t xml:space="preserve"> </w:t>
            </w:r>
            <w:r>
              <w:rPr>
                <w:rFonts w:eastAsia="Times New Roman" w:cs="Times New Roman"/>
                <w:sz w:val="23"/>
                <w:lang w:val="ru-RU"/>
              </w:rPr>
              <w:t>данным</w:t>
            </w:r>
            <w:r>
              <w:rPr>
                <w:rFonts w:eastAsia="Times New Roman" w:cs="Times New Roman"/>
                <w:spacing w:val="-55"/>
                <w:sz w:val="23"/>
                <w:lang w:val="ru-RU"/>
              </w:rPr>
              <w:t xml:space="preserve"> </w:t>
            </w:r>
            <w:r>
              <w:rPr>
                <w:rFonts w:eastAsia="Times New Roman" w:cs="Times New Roman"/>
                <w:sz w:val="23"/>
                <w:lang w:val="ru-RU"/>
              </w:rPr>
              <w:t>сериалом</w:t>
            </w:r>
            <w:r>
              <w:rPr>
                <w:rFonts w:eastAsia="Times New Roman" w:cs="Times New Roman"/>
                <w:spacing w:val="-2"/>
                <w:sz w:val="23"/>
                <w:lang w:val="ru-RU"/>
              </w:rPr>
              <w:t xml:space="preserve"> </w:t>
            </w:r>
            <w:r>
              <w:rPr>
                <w:rFonts w:eastAsia="Times New Roman" w:cs="Times New Roman"/>
                <w:sz w:val="23"/>
                <w:lang w:val="ru-RU"/>
              </w:rPr>
              <w:t>была</w:t>
            </w:r>
            <w:r>
              <w:rPr>
                <w:rFonts w:eastAsia="Times New Roman" w:cs="Times New Roman"/>
                <w:spacing w:val="-2"/>
                <w:sz w:val="23"/>
                <w:lang w:val="ru-RU"/>
              </w:rPr>
              <w:t xml:space="preserve"> </w:t>
            </w:r>
            <w:r>
              <w:rPr>
                <w:rFonts w:eastAsia="Times New Roman" w:cs="Times New Roman"/>
                <w:sz w:val="23"/>
                <w:lang w:val="ru-RU"/>
              </w:rPr>
              <w:t>начата</w:t>
            </w:r>
            <w:r>
              <w:rPr>
                <w:rFonts w:eastAsia="Times New Roman" w:cs="Times New Roman"/>
                <w:spacing w:val="-5"/>
                <w:sz w:val="23"/>
                <w:lang w:val="ru-RU"/>
              </w:rPr>
              <w:t xml:space="preserve"> </w:t>
            </w:r>
            <w:r>
              <w:rPr>
                <w:rFonts w:eastAsia="Times New Roman" w:cs="Times New Roman"/>
                <w:sz w:val="23"/>
                <w:lang w:val="ru-RU"/>
              </w:rPr>
              <w:t>в</w:t>
            </w:r>
            <w:r>
              <w:rPr>
                <w:rFonts w:eastAsia="Times New Roman" w:cs="Times New Roman"/>
                <w:spacing w:val="-4"/>
                <w:sz w:val="23"/>
                <w:lang w:val="ru-RU"/>
              </w:rPr>
              <w:t xml:space="preserve"> </w:t>
            </w:r>
            <w:r>
              <w:rPr>
                <w:rFonts w:eastAsia="Times New Roman" w:cs="Times New Roman"/>
                <w:sz w:val="23"/>
                <w:lang w:val="ru-RU"/>
              </w:rPr>
              <w:t>2006 году.</w:t>
            </w:r>
          </w:p>
        </w:tc>
      </w:tr>
      <w:tr w:rsidR="00D2092F">
        <w:trPr>
          <w:trHeight w:val="31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3" w:lineRule="exact"/>
              <w:ind w:right="425"/>
              <w:jc w:val="right"/>
              <w:rPr>
                <w:rFonts w:ascii="Times New Roman" w:eastAsia="Times New Roman" w:hAnsi="Times New Roman"/>
              </w:rPr>
            </w:pPr>
            <w:r>
              <w:rPr>
                <w:rFonts w:eastAsia="Times New Roman" w:cs="Times New Roman"/>
              </w:rPr>
              <w:t>30</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z w:val="23"/>
                <w:lang w:val="ru-RU"/>
              </w:rPr>
              <w:t>«Традиции</w:t>
            </w:r>
            <w:r>
              <w:rPr>
                <w:rFonts w:eastAsia="Times New Roman" w:cs="Times New Roman"/>
                <w:spacing w:val="-6"/>
                <w:sz w:val="23"/>
                <w:lang w:val="ru-RU"/>
              </w:rPr>
              <w:t xml:space="preserve"> </w:t>
            </w:r>
            <w:r>
              <w:rPr>
                <w:rFonts w:eastAsia="Times New Roman" w:cs="Times New Roman"/>
                <w:sz w:val="23"/>
                <w:lang w:val="ru-RU"/>
              </w:rPr>
              <w:t>моей</w:t>
            </w:r>
            <w:r>
              <w:rPr>
                <w:rFonts w:eastAsia="Times New Roman" w:cs="Times New Roman"/>
                <w:spacing w:val="-1"/>
                <w:sz w:val="23"/>
                <w:lang w:val="ru-RU"/>
              </w:rPr>
              <w:t xml:space="preserve"> </w:t>
            </w:r>
            <w:r>
              <w:rPr>
                <w:rFonts w:eastAsia="Times New Roman" w:cs="Times New Roman"/>
                <w:sz w:val="23"/>
                <w:lang w:val="ru-RU"/>
              </w:rPr>
              <w:t>страны»</w:t>
            </w:r>
            <w:r>
              <w:rPr>
                <w:rFonts w:eastAsia="Times New Roman" w:cs="Times New Roman"/>
                <w:spacing w:val="41"/>
                <w:sz w:val="23"/>
                <w:lang w:val="ru-RU"/>
              </w:rPr>
              <w:t xml:space="preserve"> </w:t>
            </w:r>
            <w:r>
              <w:rPr>
                <w:rFonts w:eastAsia="Times New Roman" w:cs="Times New Roman"/>
                <w:sz w:val="23"/>
                <w:lang w:val="ru-RU"/>
              </w:rPr>
              <w:t>Кодекс «Орлёнка –</w:t>
            </w:r>
            <w:r>
              <w:rPr>
                <w:rFonts w:eastAsia="Times New Roman" w:cs="Times New Roman"/>
                <w:spacing w:val="-4"/>
                <w:sz w:val="23"/>
                <w:lang w:val="ru-RU"/>
              </w:rPr>
              <w:t xml:space="preserve"> </w:t>
            </w:r>
            <w:r>
              <w:rPr>
                <w:rFonts w:eastAsia="Times New Roman" w:cs="Times New Roman"/>
                <w:sz w:val="23"/>
                <w:lang w:val="ru-RU"/>
              </w:rPr>
              <w:t>хранителя»</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3"/>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321"/>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3" w:lineRule="exact"/>
              <w:ind w:right="425"/>
              <w:jc w:val="right"/>
              <w:rPr>
                <w:rFonts w:ascii="Times New Roman" w:eastAsia="Times New Roman" w:hAnsi="Times New Roman"/>
              </w:rPr>
            </w:pPr>
            <w:r>
              <w:rPr>
                <w:rFonts w:eastAsia="Times New Roman" w:cs="Times New Roman"/>
              </w:rPr>
              <w:t>31</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51" w:lineRule="exact"/>
              <w:rPr>
                <w:rFonts w:ascii="Times New Roman" w:eastAsia="Times New Roman" w:hAnsi="Times New Roman"/>
                <w:sz w:val="23"/>
                <w:lang w:val="ru-RU"/>
              </w:rPr>
            </w:pPr>
            <w:r>
              <w:rPr>
                <w:rFonts w:eastAsia="Times New Roman" w:cs="Times New Roman"/>
                <w:sz w:val="23"/>
                <w:lang w:val="ru-RU"/>
              </w:rPr>
              <w:t>«Знать,</w:t>
            </w:r>
            <w:r>
              <w:rPr>
                <w:rFonts w:eastAsia="Times New Roman" w:cs="Times New Roman"/>
                <w:spacing w:val="-6"/>
                <w:sz w:val="23"/>
                <w:lang w:val="ru-RU"/>
              </w:rPr>
              <w:t xml:space="preserve"> </w:t>
            </w:r>
            <w:r>
              <w:rPr>
                <w:rFonts w:eastAsia="Times New Roman" w:cs="Times New Roman"/>
                <w:sz w:val="23"/>
                <w:lang w:val="ru-RU"/>
              </w:rPr>
              <w:t>чтобы</w:t>
            </w:r>
            <w:r>
              <w:rPr>
                <w:rFonts w:eastAsia="Times New Roman" w:cs="Times New Roman"/>
                <w:spacing w:val="-2"/>
                <w:sz w:val="23"/>
                <w:lang w:val="ru-RU"/>
              </w:rPr>
              <w:t xml:space="preserve"> </w:t>
            </w:r>
            <w:r>
              <w:rPr>
                <w:rFonts w:eastAsia="Times New Roman" w:cs="Times New Roman"/>
                <w:sz w:val="23"/>
                <w:lang w:val="ru-RU"/>
              </w:rPr>
              <w:t>хранить»</w:t>
            </w:r>
            <w:r>
              <w:rPr>
                <w:rFonts w:eastAsia="Times New Roman" w:cs="Times New Roman"/>
                <w:spacing w:val="42"/>
                <w:sz w:val="23"/>
                <w:lang w:val="ru-RU"/>
              </w:rPr>
              <w:t xml:space="preserve"> </w:t>
            </w:r>
            <w:r>
              <w:rPr>
                <w:rFonts w:eastAsia="Times New Roman" w:cs="Times New Roman"/>
                <w:sz w:val="23"/>
                <w:lang w:val="ru-RU"/>
              </w:rPr>
              <w:t>КТД</w:t>
            </w:r>
            <w:r>
              <w:rPr>
                <w:rFonts w:eastAsia="Times New Roman" w:cs="Times New Roman"/>
                <w:spacing w:val="3"/>
                <w:sz w:val="23"/>
                <w:lang w:val="ru-RU"/>
              </w:rPr>
              <w:t xml:space="preserve"> </w:t>
            </w:r>
            <w:r>
              <w:rPr>
                <w:rFonts w:eastAsia="Times New Roman" w:cs="Times New Roman"/>
                <w:sz w:val="23"/>
                <w:lang w:val="ru-RU"/>
              </w:rPr>
              <w:t>«История</w:t>
            </w:r>
            <w:r>
              <w:rPr>
                <w:rFonts w:eastAsia="Times New Roman" w:cs="Times New Roman"/>
                <w:spacing w:val="-5"/>
                <w:sz w:val="23"/>
                <w:lang w:val="ru-RU"/>
              </w:rPr>
              <w:t xml:space="preserve"> </w:t>
            </w:r>
            <w:r>
              <w:rPr>
                <w:rFonts w:eastAsia="Times New Roman" w:cs="Times New Roman"/>
                <w:sz w:val="23"/>
                <w:lang w:val="ru-RU"/>
              </w:rPr>
              <w:t>становится</w:t>
            </w:r>
            <w:r>
              <w:rPr>
                <w:rFonts w:eastAsia="Times New Roman" w:cs="Times New Roman"/>
                <w:spacing w:val="-5"/>
                <w:sz w:val="23"/>
                <w:lang w:val="ru-RU"/>
              </w:rPr>
              <w:t xml:space="preserve"> </w:t>
            </w:r>
            <w:r>
              <w:rPr>
                <w:rFonts w:eastAsia="Times New Roman" w:cs="Times New Roman"/>
                <w:sz w:val="23"/>
                <w:lang w:val="ru-RU"/>
              </w:rPr>
              <w:t>ближе»</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0"/>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316"/>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1" w:lineRule="exact"/>
              <w:ind w:right="425"/>
              <w:jc w:val="right"/>
              <w:rPr>
                <w:rFonts w:ascii="Times New Roman" w:eastAsia="Times New Roman" w:hAnsi="Times New Roman"/>
              </w:rPr>
            </w:pPr>
            <w:r>
              <w:rPr>
                <w:rFonts w:eastAsia="Times New Roman" w:cs="Times New Roman"/>
              </w:rPr>
              <w:t>32</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rPr>
                <w:rFonts w:ascii="Times New Roman" w:eastAsia="Times New Roman" w:hAnsi="Times New Roman"/>
                <w:sz w:val="23"/>
                <w:lang w:val="ru-RU"/>
              </w:rPr>
            </w:pPr>
            <w:r>
              <w:rPr>
                <w:rFonts w:eastAsia="Times New Roman" w:cs="Times New Roman"/>
                <w:sz w:val="23"/>
                <w:lang w:val="ru-RU"/>
              </w:rPr>
              <w:t>КТД «Мы</w:t>
            </w:r>
            <w:r>
              <w:rPr>
                <w:rFonts w:eastAsia="Times New Roman" w:cs="Times New Roman"/>
                <w:spacing w:val="-2"/>
                <w:sz w:val="23"/>
                <w:lang w:val="ru-RU"/>
              </w:rPr>
              <w:t xml:space="preserve"> </w:t>
            </w:r>
            <w:r>
              <w:rPr>
                <w:rFonts w:eastAsia="Times New Roman" w:cs="Times New Roman"/>
                <w:sz w:val="23"/>
                <w:lang w:val="ru-RU"/>
              </w:rPr>
              <w:t>хранители</w:t>
            </w:r>
            <w:r>
              <w:rPr>
                <w:rFonts w:eastAsia="Times New Roman" w:cs="Times New Roman"/>
                <w:spacing w:val="-3"/>
                <w:sz w:val="23"/>
                <w:lang w:val="ru-RU"/>
              </w:rPr>
              <w:t xml:space="preserve"> </w:t>
            </w:r>
            <w:r>
              <w:rPr>
                <w:rFonts w:eastAsia="Times New Roman" w:cs="Times New Roman"/>
                <w:sz w:val="23"/>
                <w:lang w:val="ru-RU"/>
              </w:rPr>
              <w:t>памяти»</w:t>
            </w:r>
            <w:r>
              <w:rPr>
                <w:rFonts w:eastAsia="Times New Roman" w:cs="Times New Roman"/>
                <w:spacing w:val="42"/>
                <w:sz w:val="23"/>
                <w:lang w:val="ru-RU"/>
              </w:rPr>
              <w:t xml:space="preserve"> </w:t>
            </w:r>
            <w:r>
              <w:rPr>
                <w:rFonts w:eastAsia="Times New Roman" w:cs="Times New Roman"/>
                <w:sz w:val="23"/>
                <w:lang w:val="ru-RU"/>
              </w:rPr>
              <w:t>«Расскажи</w:t>
            </w:r>
            <w:r>
              <w:rPr>
                <w:rFonts w:eastAsia="Times New Roman" w:cs="Times New Roman"/>
                <w:spacing w:val="-4"/>
                <w:sz w:val="23"/>
                <w:lang w:val="ru-RU"/>
              </w:rPr>
              <w:t xml:space="preserve"> </w:t>
            </w:r>
            <w:r>
              <w:rPr>
                <w:rFonts w:eastAsia="Times New Roman" w:cs="Times New Roman"/>
                <w:sz w:val="23"/>
                <w:lang w:val="ru-RU"/>
              </w:rPr>
              <w:t>мне</w:t>
            </w:r>
            <w:r>
              <w:rPr>
                <w:rFonts w:eastAsia="Times New Roman" w:cs="Times New Roman"/>
                <w:spacing w:val="-5"/>
                <w:sz w:val="23"/>
                <w:lang w:val="ru-RU"/>
              </w:rPr>
              <w:t xml:space="preserve"> </w:t>
            </w:r>
            <w:r>
              <w:rPr>
                <w:rFonts w:eastAsia="Times New Roman" w:cs="Times New Roman"/>
                <w:sz w:val="23"/>
                <w:lang w:val="ru-RU"/>
              </w:rPr>
              <w:t>о</w:t>
            </w:r>
            <w:r>
              <w:rPr>
                <w:rFonts w:eastAsia="Times New Roman" w:cs="Times New Roman"/>
                <w:spacing w:val="-13"/>
                <w:sz w:val="23"/>
                <w:lang w:val="ru-RU"/>
              </w:rPr>
              <w:t xml:space="preserve"> </w:t>
            </w:r>
            <w:r>
              <w:rPr>
                <w:rFonts w:eastAsia="Times New Roman" w:cs="Times New Roman"/>
                <w:sz w:val="23"/>
                <w:lang w:val="ru-RU"/>
              </w:rPr>
              <w:t>России»</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5"/>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314"/>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61" w:lineRule="exact"/>
              <w:ind w:right="425"/>
              <w:jc w:val="right"/>
              <w:rPr>
                <w:rFonts w:ascii="Times New Roman" w:eastAsia="Times New Roman" w:hAnsi="Times New Roman"/>
              </w:rPr>
            </w:pPr>
            <w:r>
              <w:rPr>
                <w:rFonts w:eastAsia="Times New Roman" w:cs="Times New Roman"/>
              </w:rPr>
              <w:t>33</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49" w:lineRule="exact"/>
              <w:rPr>
                <w:rFonts w:ascii="Times New Roman" w:eastAsia="Times New Roman" w:hAnsi="Times New Roman"/>
                <w:sz w:val="23"/>
              </w:rPr>
            </w:pPr>
            <w:r>
              <w:rPr>
                <w:rFonts w:eastAsia="Times New Roman" w:cs="Times New Roman"/>
                <w:sz w:val="23"/>
              </w:rPr>
              <w:t>«</w:t>
            </w:r>
            <w:r>
              <w:rPr>
                <w:rFonts w:eastAsia="Times New Roman" w:cs="Times New Roman"/>
                <w:spacing w:val="-10"/>
                <w:sz w:val="23"/>
              </w:rPr>
              <w:t xml:space="preserve"> </w:t>
            </w:r>
            <w:r>
              <w:rPr>
                <w:rFonts w:eastAsia="Times New Roman" w:cs="Times New Roman"/>
                <w:sz w:val="23"/>
              </w:rPr>
              <w:t>Мы</w:t>
            </w:r>
            <w:r>
              <w:rPr>
                <w:rFonts w:eastAsia="Times New Roman" w:cs="Times New Roman"/>
                <w:spacing w:val="1"/>
                <w:sz w:val="23"/>
              </w:rPr>
              <w:t xml:space="preserve"> </w:t>
            </w:r>
            <w:r>
              <w:rPr>
                <w:rFonts w:eastAsia="Times New Roman" w:cs="Times New Roman"/>
                <w:sz w:val="23"/>
              </w:rPr>
              <w:t>– хранители»</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5"/>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527"/>
        </w:trPr>
        <w:tc>
          <w:tcPr>
            <w:tcW w:w="708"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78"/>
              <w:ind w:right="425"/>
              <w:jc w:val="right"/>
              <w:rPr>
                <w:rFonts w:ascii="Times New Roman" w:eastAsia="Times New Roman" w:hAnsi="Times New Roman"/>
              </w:rPr>
            </w:pPr>
            <w:r>
              <w:rPr>
                <w:rFonts w:eastAsia="Times New Roman" w:cs="Times New Roman"/>
              </w:rPr>
              <w:t>34</w:t>
            </w:r>
          </w:p>
        </w:tc>
        <w:tc>
          <w:tcPr>
            <w:tcW w:w="7427"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line="228" w:lineRule="auto"/>
              <w:ind w:right="429"/>
              <w:rPr>
                <w:rFonts w:ascii="Times New Roman" w:eastAsia="Times New Roman" w:hAnsi="Times New Roman"/>
                <w:sz w:val="23"/>
                <w:lang w:val="ru-RU"/>
              </w:rPr>
            </w:pPr>
            <w:r>
              <w:rPr>
                <w:rFonts w:eastAsia="Times New Roman" w:cs="Times New Roman"/>
                <w:sz w:val="23"/>
                <w:lang w:val="ru-RU"/>
              </w:rPr>
              <w:t>Подведение</w:t>
            </w:r>
            <w:r>
              <w:rPr>
                <w:rFonts w:eastAsia="Times New Roman" w:cs="Times New Roman"/>
                <w:spacing w:val="-10"/>
                <w:sz w:val="23"/>
                <w:lang w:val="ru-RU"/>
              </w:rPr>
              <w:t xml:space="preserve"> </w:t>
            </w:r>
            <w:r>
              <w:rPr>
                <w:rFonts w:eastAsia="Times New Roman" w:cs="Times New Roman"/>
                <w:sz w:val="23"/>
                <w:lang w:val="ru-RU"/>
              </w:rPr>
              <w:t>итогов участия</w:t>
            </w:r>
            <w:r>
              <w:rPr>
                <w:rFonts w:eastAsia="Times New Roman" w:cs="Times New Roman"/>
                <w:spacing w:val="-12"/>
                <w:sz w:val="23"/>
                <w:lang w:val="ru-RU"/>
              </w:rPr>
              <w:t xml:space="preserve"> </w:t>
            </w:r>
            <w:r>
              <w:rPr>
                <w:rFonts w:eastAsia="Times New Roman" w:cs="Times New Roman"/>
                <w:sz w:val="23"/>
                <w:lang w:val="ru-RU"/>
              </w:rPr>
              <w:t>в</w:t>
            </w:r>
            <w:r>
              <w:rPr>
                <w:rFonts w:eastAsia="Times New Roman" w:cs="Times New Roman"/>
                <w:spacing w:val="-10"/>
                <w:sz w:val="23"/>
                <w:lang w:val="ru-RU"/>
              </w:rPr>
              <w:t xml:space="preserve"> </w:t>
            </w:r>
            <w:r>
              <w:rPr>
                <w:rFonts w:eastAsia="Times New Roman" w:cs="Times New Roman"/>
                <w:sz w:val="23"/>
                <w:lang w:val="ru-RU"/>
              </w:rPr>
              <w:t>Программе</w:t>
            </w:r>
            <w:r>
              <w:rPr>
                <w:rFonts w:eastAsia="Times New Roman" w:cs="Times New Roman"/>
                <w:spacing w:val="-8"/>
                <w:sz w:val="23"/>
                <w:lang w:val="ru-RU"/>
              </w:rPr>
              <w:t xml:space="preserve"> </w:t>
            </w:r>
            <w:r>
              <w:rPr>
                <w:rFonts w:eastAsia="Times New Roman" w:cs="Times New Roman"/>
                <w:sz w:val="23"/>
                <w:lang w:val="ru-RU"/>
              </w:rPr>
              <w:t>в</w:t>
            </w:r>
            <w:r>
              <w:rPr>
                <w:rFonts w:eastAsia="Times New Roman" w:cs="Times New Roman"/>
                <w:spacing w:val="-9"/>
                <w:sz w:val="23"/>
                <w:lang w:val="ru-RU"/>
              </w:rPr>
              <w:t xml:space="preserve"> </w:t>
            </w:r>
            <w:r>
              <w:rPr>
                <w:rFonts w:eastAsia="Times New Roman" w:cs="Times New Roman"/>
                <w:sz w:val="23"/>
                <w:lang w:val="ru-RU"/>
              </w:rPr>
              <w:t>текущем</w:t>
            </w:r>
            <w:r>
              <w:rPr>
                <w:rFonts w:eastAsia="Times New Roman" w:cs="Times New Roman"/>
                <w:spacing w:val="-5"/>
                <w:sz w:val="23"/>
                <w:lang w:val="ru-RU"/>
              </w:rPr>
              <w:t xml:space="preserve"> </w:t>
            </w:r>
            <w:r>
              <w:rPr>
                <w:rFonts w:eastAsia="Times New Roman" w:cs="Times New Roman"/>
                <w:sz w:val="23"/>
                <w:lang w:val="ru-RU"/>
              </w:rPr>
              <w:t>учебном</w:t>
            </w:r>
            <w:r>
              <w:rPr>
                <w:rFonts w:eastAsia="Times New Roman" w:cs="Times New Roman"/>
                <w:spacing w:val="-55"/>
                <w:sz w:val="23"/>
                <w:lang w:val="ru-RU"/>
              </w:rPr>
              <w:t xml:space="preserve"> </w:t>
            </w:r>
            <w:r>
              <w:rPr>
                <w:rFonts w:eastAsia="Times New Roman" w:cs="Times New Roman"/>
                <w:sz w:val="23"/>
                <w:lang w:val="ru-RU"/>
              </w:rPr>
              <w:t>году</w:t>
            </w:r>
          </w:p>
        </w:tc>
        <w:tc>
          <w:tcPr>
            <w:tcW w:w="1140" w:type="dxa"/>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118"/>
              <w:jc w:val="center"/>
              <w:rPr>
                <w:rFonts w:ascii="Times New Roman" w:eastAsia="Times New Roman" w:hAnsi="Times New Roman"/>
              </w:rPr>
            </w:pPr>
            <w:r>
              <w:rPr>
                <w:rFonts w:eastAsia="Times New Roman" w:cs="Times New Roman"/>
              </w:rPr>
              <w:t>1</w:t>
            </w:r>
          </w:p>
        </w:tc>
        <w:tc>
          <w:tcPr>
            <w:tcW w:w="5244"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widowControl w:val="0"/>
              <w:rPr>
                <w:rFonts w:ascii="Times New Roman" w:eastAsia="Times New Roman" w:hAnsi="Times New Roman"/>
                <w:sz w:val="23"/>
              </w:rPr>
            </w:pPr>
          </w:p>
        </w:tc>
      </w:tr>
      <w:tr w:rsidR="00D2092F">
        <w:trPr>
          <w:trHeight w:val="321"/>
        </w:trPr>
        <w:tc>
          <w:tcPr>
            <w:tcW w:w="9275" w:type="dxa"/>
            <w:gridSpan w:val="3"/>
            <w:tcBorders>
              <w:top w:val="single" w:sz="4" w:space="0" w:color="000000"/>
              <w:left w:val="single" w:sz="4" w:space="0" w:color="000000"/>
              <w:bottom w:val="single" w:sz="4" w:space="0" w:color="000000"/>
              <w:right w:val="single" w:sz="4" w:space="0" w:color="000000"/>
            </w:tcBorders>
          </w:tcPr>
          <w:p w:rsidR="00D2092F" w:rsidRDefault="00B523C6">
            <w:pPr>
              <w:widowControl w:val="0"/>
              <w:spacing w:before="25"/>
              <w:ind w:right="80"/>
              <w:jc w:val="right"/>
              <w:rPr>
                <w:rFonts w:ascii="Times New Roman" w:eastAsia="Times New Roman" w:hAnsi="Times New Roman"/>
                <w:b/>
              </w:rPr>
            </w:pPr>
            <w:r>
              <w:rPr>
                <w:rFonts w:eastAsia="Times New Roman" w:cs="Times New Roman"/>
                <w:b/>
              </w:rPr>
              <w:t>ИТОГО</w:t>
            </w:r>
            <w:r>
              <w:rPr>
                <w:rFonts w:eastAsia="Times New Roman" w:cs="Times New Roman"/>
                <w:b/>
                <w:spacing w:val="-3"/>
              </w:rPr>
              <w:t xml:space="preserve"> </w:t>
            </w:r>
            <w:r>
              <w:rPr>
                <w:rFonts w:eastAsia="Times New Roman" w:cs="Times New Roman"/>
                <w:b/>
              </w:rPr>
              <w:t>–</w:t>
            </w:r>
            <w:r>
              <w:rPr>
                <w:rFonts w:eastAsia="Times New Roman" w:cs="Times New Roman"/>
                <w:b/>
                <w:spacing w:val="-6"/>
              </w:rPr>
              <w:t xml:space="preserve"> </w:t>
            </w:r>
            <w:r>
              <w:rPr>
                <w:rFonts w:eastAsia="Times New Roman" w:cs="Times New Roman"/>
                <w:b/>
              </w:rPr>
              <w:t>34</w:t>
            </w:r>
            <w:r>
              <w:rPr>
                <w:rFonts w:eastAsia="Times New Roman" w:cs="Times New Roman"/>
                <w:b/>
                <w:spacing w:val="1"/>
              </w:rPr>
              <w:t xml:space="preserve"> </w:t>
            </w:r>
            <w:r>
              <w:rPr>
                <w:rFonts w:eastAsia="Times New Roman" w:cs="Times New Roman"/>
                <w:b/>
              </w:rPr>
              <w:t>часа</w:t>
            </w:r>
          </w:p>
        </w:tc>
        <w:tc>
          <w:tcPr>
            <w:tcW w:w="5244" w:type="dxa"/>
            <w:tcBorders>
              <w:top w:val="single" w:sz="4" w:space="0" w:color="000000"/>
              <w:left w:val="single" w:sz="4" w:space="0" w:color="000000"/>
              <w:bottom w:val="single" w:sz="4" w:space="0" w:color="000000"/>
              <w:right w:val="single" w:sz="4" w:space="0" w:color="000000"/>
            </w:tcBorders>
          </w:tcPr>
          <w:p w:rsidR="00D2092F" w:rsidRDefault="00D2092F">
            <w:pPr>
              <w:widowControl w:val="0"/>
              <w:rPr>
                <w:rFonts w:ascii="Times New Roman" w:eastAsia="Times New Roman" w:hAnsi="Times New Roman"/>
              </w:rPr>
            </w:pPr>
          </w:p>
        </w:tc>
      </w:tr>
    </w:tbl>
    <w:p w:rsidR="00D2092F" w:rsidRDefault="00D2092F">
      <w:pPr>
        <w:spacing w:beforeAutospacing="0" w:afterAutospacing="0"/>
        <w:rPr>
          <w:rFonts w:ascii="Times New Roman" w:eastAsia="Times New Roman" w:hAnsi="Times New Roman" w:cs="Times New Roman"/>
          <w:lang w:val="ru-RU"/>
        </w:rPr>
        <w:sectPr w:rsidR="00D2092F">
          <w:footerReference w:type="default" r:id="rId424"/>
          <w:pgSz w:w="16850" w:h="11920" w:orient="landscape"/>
          <w:pgMar w:top="820" w:right="840" w:bottom="1160" w:left="940" w:header="0" w:footer="975" w:gutter="0"/>
          <w:cols w:space="720"/>
          <w:formProt w:val="0"/>
          <w:docGrid w:linePitch="100" w:charSpace="4096"/>
        </w:sectPr>
      </w:pPr>
    </w:p>
    <w:p w:rsidR="00D2092F" w:rsidRDefault="00B523C6" w:rsidP="007E37E4">
      <w:pPr>
        <w:spacing w:before="100" w:after="100" w:line="600" w:lineRule="atLeast"/>
        <w:rPr>
          <w:b/>
          <w:bCs/>
          <w:color w:val="252525"/>
          <w:spacing w:val="-2"/>
          <w:sz w:val="42"/>
          <w:szCs w:val="42"/>
          <w:lang w:val="ru-RU"/>
        </w:rPr>
      </w:pPr>
      <w:r>
        <w:rPr>
          <w:b/>
          <w:bCs/>
          <w:color w:val="252525"/>
          <w:spacing w:val="-2"/>
          <w:sz w:val="42"/>
          <w:szCs w:val="42"/>
          <w:lang w:val="ru-RU"/>
        </w:rPr>
        <w:lastRenderedPageBreak/>
        <w:t xml:space="preserve">Рабочая программа учебного курса по выбору </w:t>
      </w: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t>«Баскетбол» ( 4 класс)</w:t>
      </w:r>
    </w:p>
    <w:p w:rsidR="00D2092F" w:rsidRDefault="00B523C6">
      <w:pPr>
        <w:shd w:val="clear" w:color="auto" w:fill="FFFFFF"/>
        <w:spacing w:before="280"/>
        <w:jc w:val="both"/>
        <w:rPr>
          <w:rFonts w:ascii="Times New Roman" w:eastAsia="Times New Roman" w:hAnsi="Times New Roman" w:cs="Times New Roman"/>
          <w:b/>
          <w:bCs/>
          <w:color w:val="181818"/>
          <w:sz w:val="28"/>
          <w:szCs w:val="28"/>
          <w:lang w:val="ru-RU" w:eastAsia="ru-RU"/>
        </w:rPr>
      </w:pPr>
      <w:r>
        <w:rPr>
          <w:rFonts w:eastAsia="Times New Roman" w:cs="Times New Roman"/>
          <w:b/>
          <w:bCs/>
          <w:color w:val="181818"/>
          <w:sz w:val="28"/>
          <w:szCs w:val="28"/>
          <w:lang w:val="ru-RU" w:eastAsia="ru-RU"/>
        </w:rPr>
        <w:t>ПОЯСНИТЕЛЬНАЯ ЗАПИСКА</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Современное, быстроразвивающееся образование, предъявляет высокие требования и их здоровью. Тем самым, обязывая образовательное учреждение создавать условия, способствующие сохранению и укреплению здоровья, формированию ценностного отношения обучающихся к собственному здоровью и здоровью окружающих. При этом здоровье рассматривается как сложный, многоуровневый феномен, включающий в себя физиологический, психологический и социальный аспекты. Именно образовательное учреждение призвано вооружить ребенка индивидуальными способами ведения здорового образа жизни, нивелируя негативное воздействие социального окружения.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Программа внеурочной деятельности по спортивно-оздоровительному направлению «Баскетбол» включает в себя знания, установки, личностные ориентиры и нормы поведения, обеспечивающие сохранения и укрепление физического и психического здоровья.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Баскетбол – одна из самых зрелищных и захватывающих игр. В процессе изучения баскетбола у учащихся формируется потребность в систематических занятиях физическими упражнениями, учащиеся приобщаются к здоровому образу жизни, приобретают привычку заниматься физическим трудом, умственная нагрузка компенсируется у них физической. Занятия спортом дисциплинируют, воспитывают чувство коллективизма, волю, целеустремленность, способствуют поддержке при изучении общеобразовательных предметов, так как укрепляют здоровье.</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Программа органично вписывается в сложившуюся систему физического воспитания в общеобразовательных учреждениях. Благодаря этому ученики смогут более плодотворно учиться, меньше болеть. Ученики, успешно освоившие программу, смогут участвовать в соревнованиях по баскетболу.</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В программе представлены воспитательные результаты и эффекты, культурные формы и содержание деятельности, направлено на формирование</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у школьников</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активисткой культуры здоровья, напрямую связанной с занятиями спортом и предполагающей: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1.Интерес к спорту и оздоровлению, потребность в систематических занятиях спортом, регулярном участии в</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спортивных</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соревнованиях, стремлению показывать как можно более высокие спортивные результаты;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lastRenderedPageBreak/>
        <w:t> </w:t>
      </w:r>
      <w:r>
        <w:rPr>
          <w:rFonts w:eastAsia="Times New Roman" w:cs="Times New Roman"/>
          <w:color w:val="181818"/>
          <w:sz w:val="28"/>
          <w:szCs w:val="28"/>
          <w:lang w:val="ru-RU" w:eastAsia="ru-RU"/>
        </w:rPr>
        <w:t>2.Знания в области оздоровления, спортивной подготовки и организации спортивных соревнований;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3.Умение использовать эти знания для эффективной организации спортивной подготовки, успешного выступления в соревнованиях;</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4.Спортивный образ жизни, предусматривающий активные занятия спортом и регулярное участие в спортивных соревнованиях;</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Данная программа предоставляет</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собой вариант программы организации внеурочной спортивно-оздоровительной деятельности учащихся основной ступени общего образования.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i/>
          <w:iCs/>
          <w:color w:val="181818"/>
          <w:sz w:val="28"/>
          <w:szCs w:val="28"/>
          <w:lang w:val="ru-RU" w:eastAsia="ru-RU"/>
        </w:rPr>
        <w:t>Программа разработана</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с учётом возрастных</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физиологических особенностей обучающихся. Специфика тренировочного процесса базируется на наличии сенситивных (чувствительных) периодов развития физических качеств. Вместе с тем внимание уделяется воспитанию тех физических качеств, которые в том или ином возрасте активно не развиваются.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Важным в занятиях общей физической подготовки является соблюдение соразмерности в развитии тех качеств, в основе которых лежат разные физиологические механизмы (выносливость, скорость, сила).</w:t>
      </w:r>
      <w:r>
        <w:rPr>
          <w:rFonts w:eastAsia="Times New Roman" w:cs="Times New Roman"/>
          <w:i/>
          <w:iCs/>
          <w:color w:val="181818"/>
          <w:sz w:val="28"/>
          <w:szCs w:val="28"/>
          <w:lang w:eastAsia="ru-RU"/>
        </w:rPr>
        <w:t> </w:t>
      </w:r>
      <w:r>
        <w:rPr>
          <w:rFonts w:eastAsia="Times New Roman" w:cs="Times New Roman"/>
          <w:i/>
          <w:iCs/>
          <w:color w:val="181818"/>
          <w:sz w:val="28"/>
          <w:szCs w:val="28"/>
          <w:lang w:val="ru-RU" w:eastAsia="ru-RU"/>
        </w:rPr>
        <w:t>Целью</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данной программы является создание условий для оздоровления и физического развития подрастающего поколения, совершенствование необходимых физических качеств и связанных с ними способностей в единстве с воспитанием</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духовным и нравственных качеств. Обеспечить на этой основе подготовленность члена общества к плодотворной трудовой и другими видами деятельности.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Нормативно-правовой и документальной базой программы внеурочной деятельности по формированию культуры здоровья обучающихся на ступени начального общего образования являются: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Закон Российской Федерации «Об образовании»;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Федеральный государственный образовательный стандарт начального общего образования;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СанПин, 2.4.2.1178-02 «Гигиенические требования к режиму учебно-воспитательного процесса» (Приказ Минздрава от 28.11.2002) раздел 2.9.;</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Федеральный закон от 20.03.1999</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№52-ФЗ</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«О санитарно-эпидемиологическом благополучии населения»;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Постановление Правительства Российской Федерации от 23.03.2001 №224 «О проведении эксперимента по совершенствованию структуры и содержания общего образования» в части сохранения и укрепления здоровья школьников;</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lastRenderedPageBreak/>
        <w:t> </w:t>
      </w:r>
      <w:r>
        <w:rPr>
          <w:rFonts w:eastAsia="Times New Roman" w:cs="Times New Roman"/>
          <w:color w:val="181818"/>
          <w:sz w:val="28"/>
          <w:szCs w:val="28"/>
          <w:lang w:val="ru-RU" w:eastAsia="ru-RU"/>
        </w:rPr>
        <w:t xml:space="preserve"> </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О недопустимости перегрузок обучающихся в начальной школе (Письмо МО РФ №220/11-13 от 20.02.1999);</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Гигиенические требования к условиям реализации основной образовательной программы начального общего образования (2009 г.).</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181818"/>
          <w:sz w:val="28"/>
          <w:szCs w:val="28"/>
          <w:lang w:val="ru-RU" w:eastAsia="ru-RU"/>
        </w:rPr>
        <w:t>ЦЕЛИ И ЗАДАЧИ.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Игра в баскетбол направлена на всестороннее физическое развитие и способствует совершенствованию многих необходимых в жизни двигательных и морально-волевых качеств.</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181818"/>
          <w:sz w:val="28"/>
          <w:szCs w:val="28"/>
          <w:lang w:eastAsia="ru-RU"/>
        </w:rPr>
        <w:t>       </w:t>
      </w:r>
      <w:r>
        <w:rPr>
          <w:rFonts w:eastAsia="Times New Roman" w:cs="Times New Roman"/>
          <w:b/>
          <w:bCs/>
          <w:color w:val="181818"/>
          <w:sz w:val="28"/>
          <w:szCs w:val="28"/>
          <w:lang w:val="ru-RU" w:eastAsia="ru-RU"/>
        </w:rPr>
        <w:t xml:space="preserve"> Цель</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программы: создание условий для удовлетворения потребности ребенка двигательной активности через занятия баскетболом; изучение спортивной игры баскетбол.</w:t>
      </w:r>
      <w:r>
        <w:rPr>
          <w:rFonts w:eastAsia="Times New Roman" w:cs="Times New Roman"/>
          <w:color w:val="181818"/>
          <w:sz w:val="28"/>
          <w:szCs w:val="28"/>
          <w:lang w:eastAsia="ru-RU"/>
        </w:rPr>
        <w:t>      </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В процессе реализации программы предполагается решение следующих задач.</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1.</w:t>
      </w:r>
      <w:r>
        <w:rPr>
          <w:rFonts w:eastAsia="Times New Roman" w:cs="Times New Roman"/>
          <w:color w:val="181818"/>
          <w:sz w:val="28"/>
          <w:szCs w:val="28"/>
          <w:lang w:eastAsia="ru-RU"/>
        </w:rPr>
        <w:t>   </w:t>
      </w:r>
      <w:r>
        <w:rPr>
          <w:rFonts w:eastAsia="Times New Roman" w:cs="Times New Roman"/>
          <w:b/>
          <w:bCs/>
          <w:i/>
          <w:iCs/>
          <w:color w:val="181818"/>
          <w:sz w:val="28"/>
          <w:szCs w:val="28"/>
          <w:lang w:val="ru-RU" w:eastAsia="ru-RU"/>
        </w:rPr>
        <w:t>Оздоровительные задачи: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пропаганда здорового образа жизни;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укрепление здоровья, содействие гармоничному физическому развитию;</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 обеспечение оптимального для каждого возраста и пола гармоничного развития</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физических качеств;</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повышение сопротивляемости организма неблагоприятным воздействиям</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внешней</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среды;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повышение общей работоспособности и привитие гигиенических навыков;</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вовлечение детей в систематические занятия физкультурой и спортом.</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2.</w:t>
      </w:r>
      <w:r>
        <w:rPr>
          <w:rFonts w:eastAsia="Times New Roman" w:cs="Times New Roman"/>
          <w:color w:val="181818"/>
          <w:sz w:val="28"/>
          <w:szCs w:val="28"/>
          <w:lang w:eastAsia="ru-RU"/>
        </w:rPr>
        <w:t>     </w:t>
      </w:r>
      <w:r>
        <w:rPr>
          <w:rFonts w:eastAsia="Times New Roman" w:cs="Times New Roman"/>
          <w:b/>
          <w:bCs/>
          <w:i/>
          <w:iCs/>
          <w:color w:val="181818"/>
          <w:sz w:val="28"/>
          <w:szCs w:val="28"/>
          <w:lang w:val="ru-RU" w:eastAsia="ru-RU"/>
        </w:rPr>
        <w:t>Образовательные задачи: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формирование и совершенствование жизненно важных двигательных умений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и навыков;</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формирование позитивных жизненных установок подрастающего поколения.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обучение подростков способам овладения различными элементами игры в баскетбол;</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lastRenderedPageBreak/>
        <w:t>     </w:t>
      </w:r>
      <w:r>
        <w:rPr>
          <w:rFonts w:eastAsia="Times New Roman" w:cs="Times New Roman"/>
          <w:color w:val="181818"/>
          <w:sz w:val="28"/>
          <w:szCs w:val="28"/>
          <w:lang w:val="ru-RU" w:eastAsia="ru-RU"/>
        </w:rPr>
        <w:t xml:space="preserve"> - повышение специальной, физической, тактической подготовки учащихся по баскетболу.</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3.</w:t>
      </w:r>
      <w:r>
        <w:rPr>
          <w:rFonts w:eastAsia="Times New Roman" w:cs="Times New Roman"/>
          <w:color w:val="181818"/>
          <w:sz w:val="28"/>
          <w:szCs w:val="28"/>
          <w:lang w:eastAsia="ru-RU"/>
        </w:rPr>
        <w:t>  </w:t>
      </w:r>
      <w:r>
        <w:rPr>
          <w:rFonts w:eastAsia="Times New Roman" w:cs="Times New Roman"/>
          <w:b/>
          <w:bCs/>
          <w:i/>
          <w:iCs/>
          <w:color w:val="181818"/>
          <w:sz w:val="28"/>
          <w:szCs w:val="28"/>
          <w:lang w:val="ru-RU" w:eastAsia="ru-RU"/>
        </w:rPr>
        <w:t>Воспитательные задачи: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формирование и развитие подростковых</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общественностей и коллективов,</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Совместно</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участвующих в спортивно-оздоровительной деятельности.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гражданское и патриотическое воспитание учащихся;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воспитание личностных качеств (эстетических, нравственных и т.д.), содействие</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развитию психических процессов;</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воспитание потребности и умений самостоятельно заниматься физическими</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упражнениями, сознательно применять их в целях отдыха,</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тренировки,</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повышения</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работоспособности и</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укрепления здоровья.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помощь учащимся в осуществлении ими самостоятельного планирования, организации, проведении и анализа наиболее значимых для них дел и проектов спортивно-оздоровительной направленности.</w:t>
      </w:r>
    </w:p>
    <w:p w:rsidR="00D2092F" w:rsidRDefault="00B523C6">
      <w:pPr>
        <w:spacing w:before="280"/>
        <w:jc w:val="center"/>
        <w:rPr>
          <w:rFonts w:ascii="Times New Roman" w:eastAsia="Times New Roman" w:hAnsi="Times New Roman" w:cs="Times New Roman"/>
          <w:sz w:val="28"/>
          <w:szCs w:val="28"/>
          <w:lang w:val="ru-RU" w:eastAsia="ru-RU"/>
        </w:rPr>
      </w:pPr>
      <w:r>
        <w:rPr>
          <w:rFonts w:eastAsia="Times New Roman" w:cs="Times New Roman"/>
          <w:b/>
          <w:sz w:val="28"/>
          <w:szCs w:val="28"/>
          <w:lang w:val="ru-RU" w:eastAsia="ar-SA"/>
        </w:rPr>
        <w:t>Особенности реализации программы внеурочной деятельности</w:t>
      </w:r>
      <w:r>
        <w:rPr>
          <w:rFonts w:eastAsia="Constantia" w:cs="Times New Roman"/>
          <w:b/>
          <w:sz w:val="28"/>
          <w:szCs w:val="28"/>
          <w:lang w:val="ru-RU"/>
        </w:rPr>
        <w:t xml:space="preserve"> спортивного – оздоровительного направления «Баскетбол»</w:t>
      </w:r>
      <w:r>
        <w:rPr>
          <w:rFonts w:eastAsia="Times New Roman" w:cs="Times New Roman"/>
          <w:b/>
          <w:sz w:val="28"/>
          <w:szCs w:val="28"/>
          <w:lang w:val="ru-RU" w:eastAsia="ar-SA"/>
        </w:rPr>
        <w:t>: количество часов и место проведения занятий</w:t>
      </w:r>
    </w:p>
    <w:p w:rsidR="00D2092F" w:rsidRDefault="00B523C6">
      <w:pPr>
        <w:spacing w:before="280"/>
        <w:ind w:firstLine="708"/>
        <w:contextualSpacing/>
        <w:jc w:val="both"/>
        <w:rPr>
          <w:rFonts w:ascii="Times New Roman" w:eastAsia="Calibri" w:hAnsi="Times New Roman" w:cs="Times New Roman"/>
          <w:sz w:val="28"/>
          <w:szCs w:val="28"/>
          <w:lang w:val="ru-RU" w:eastAsia="ar-SA"/>
        </w:rPr>
      </w:pPr>
      <w:r>
        <w:rPr>
          <w:rFonts w:eastAsia="Calibri" w:cs="Times New Roman"/>
          <w:sz w:val="28"/>
          <w:szCs w:val="28"/>
          <w:lang w:val="ru-RU" w:eastAsia="ar-SA"/>
        </w:rPr>
        <w:t xml:space="preserve">Программа внеурочной деятельности по </w:t>
      </w:r>
      <w:r>
        <w:rPr>
          <w:rFonts w:eastAsia="Times New Roman" w:cs="Times New Roman"/>
          <w:sz w:val="28"/>
          <w:szCs w:val="28"/>
          <w:lang w:val="ru-RU" w:eastAsia="ar-SA"/>
        </w:rPr>
        <w:t xml:space="preserve">спортивно - </w:t>
      </w:r>
      <w:r>
        <w:rPr>
          <w:rFonts w:eastAsia="Calibri" w:cs="Times New Roman"/>
          <w:sz w:val="28"/>
          <w:szCs w:val="28"/>
          <w:lang w:val="ru-RU" w:eastAsia="ar-SA"/>
        </w:rPr>
        <w:t xml:space="preserve">оздоровительному направлению   «Баскетбол» предназначена для обучающихся 3 и 4 классов. Данная программа составлена в соответствии с возрастными особенностями обучающихся и рассчитана на проведение 1  часа в неделю в 3 классе, всего 34 часа в год и  1  часа в неделю в 4 классе, всего 34 часа в год. </w:t>
      </w:r>
    </w:p>
    <w:p w:rsidR="00D2092F" w:rsidRDefault="00B523C6">
      <w:pPr>
        <w:spacing w:before="280"/>
        <w:ind w:firstLine="708"/>
        <w:jc w:val="both"/>
        <w:rPr>
          <w:rFonts w:ascii="Times New Roman" w:eastAsia="Times New Roman" w:hAnsi="Times New Roman" w:cs="Times New Roman"/>
          <w:sz w:val="28"/>
          <w:szCs w:val="28"/>
          <w:lang w:val="ru-RU" w:eastAsia="ar-SA"/>
        </w:rPr>
      </w:pPr>
      <w:r>
        <w:rPr>
          <w:rFonts w:cs="Times New Roman"/>
          <w:sz w:val="28"/>
          <w:szCs w:val="28"/>
          <w:lang w:val="ru-RU"/>
        </w:rPr>
        <w:t>Содержание кружка отвечает требованию к организации внеурочной деятельности. Подбор подводящих игр и заданий отражает реальную физическую, умственную подготовку детей, содержит полезную и любопытную информацию, способную дать простор воображению; подготавливает школьников к усвоению элементарных навыков игры в баскетбол.</w:t>
      </w:r>
      <w:r>
        <w:rPr>
          <w:rFonts w:eastAsia="Times New Roman" w:cs="Times New Roman"/>
          <w:sz w:val="28"/>
          <w:szCs w:val="28"/>
          <w:lang w:val="ru-RU" w:eastAsia="ar-SA"/>
        </w:rPr>
        <w:t xml:space="preserve"> Занятия проводятся в спортивном зале.здоровьесберегающая организация образовательного процесса предполагает использование форм и методов обучения, адекватных возрастным возможностям занимающихся.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181818"/>
          <w:sz w:val="28"/>
          <w:szCs w:val="28"/>
          <w:lang w:val="ru-RU" w:eastAsia="ru-RU"/>
        </w:rPr>
        <w:t>МЕТОДЫ И ФОРМЫ ОБУЧЕНИЯ.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181818"/>
          <w:sz w:val="28"/>
          <w:szCs w:val="28"/>
          <w:lang w:eastAsia="ru-RU"/>
        </w:rPr>
        <w:t>      </w:t>
      </w:r>
      <w:r>
        <w:rPr>
          <w:rFonts w:eastAsia="Times New Roman" w:cs="Times New Roman"/>
          <w:color w:val="181818"/>
          <w:sz w:val="28"/>
          <w:szCs w:val="28"/>
          <w:lang w:val="ru-RU" w:eastAsia="ru-RU"/>
        </w:rPr>
        <w:t xml:space="preserve">Большие возможности для учебно-воспитательной работы заложены в принципе совместной деятельности учителя и ученика. Занятия необходимо строить так, чтобы учащиеся сами находили нужное решение, опираясь на свой </w:t>
      </w:r>
      <w:r>
        <w:rPr>
          <w:rFonts w:eastAsia="Times New Roman" w:cs="Times New Roman"/>
          <w:color w:val="181818"/>
          <w:sz w:val="28"/>
          <w:szCs w:val="28"/>
          <w:lang w:val="ru-RU" w:eastAsia="ru-RU"/>
        </w:rPr>
        <w:lastRenderedPageBreak/>
        <w:t>опыт, полученные знания и умения. Занятия по технической, тактической, общефизической подготовке проводятся 1 раз в неделю в спортивном зале.</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Для повышения интереса занимающихся к занятиям баскетболом и более успешного решения образовательных, воспитательных и оздоровительных задач рекомендуется применять разнообразные формы и методы проведения этих занятий.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Словесные методы: создают у учащихся предварительные представления об изучаемом движении. Для этой цели учитель использует: объяснение, рассказ, замечание, команды, указания.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Наглядные методы: применяются главным образом в виде показа упражнения, наглядных пособий, видеофильмов. Эти методы помогают создать у учеников конкретные представления об изучаемых действиях.</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Практические методы: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метод упражнений;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игровой;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соревновательный;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круговой тренировки.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Главным из них является метод упражнений, который предусматривает многократные повторения движений.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Разучивание упражнений осуществляется двумя методами: в целом и по частям.</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Игровой и соревновательный методы применяются после того, как учащихся образовались некоторые навыки игры. Метод круговой тренировки предусматривает выполнение заданий на специально подготовленных местах (станциях). Упражнения подбираются с учетом технических и физических способностей занимающихся.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Формы обучения: индивидуальная, фронтальная, групповая, поточная.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181818"/>
          <w:sz w:val="28"/>
          <w:szCs w:val="28"/>
          <w:lang w:val="ru-RU" w:eastAsia="ru-RU"/>
        </w:rPr>
        <w:t>МАТЕРИАЛЬНО-ТЕХНИЧЕСКОЕ ОБЕСПЕЧЕНИЕ ЗАНЯТИЙ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Для занятий необходимо</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следующее оборудование и инвентарь:</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1.Щиты с кольцами.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2.Стойки для обводки.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lastRenderedPageBreak/>
        <w:t>3.Гимнастические скамейки.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4.Скакалки.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5. Гимнастические маты.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6.Мячи баскетбольные.</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7.Гимнастическая стенка.</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w:t>
      </w:r>
      <w:r>
        <w:rPr>
          <w:rFonts w:eastAsia="Times New Roman" w:cs="Times New Roman"/>
          <w:color w:val="181818"/>
          <w:sz w:val="28"/>
          <w:szCs w:val="28"/>
          <w:lang w:eastAsia="ru-RU"/>
        </w:rPr>
        <w:t>                                                                             </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181818"/>
          <w:sz w:val="28"/>
          <w:szCs w:val="28"/>
          <w:lang w:val="ru-RU" w:eastAsia="ru-RU"/>
        </w:rPr>
        <w:t>ОЖИДАЕМЫЕ</w:t>
      </w:r>
      <w:r>
        <w:rPr>
          <w:rFonts w:eastAsia="Times New Roman" w:cs="Times New Roman"/>
          <w:b/>
          <w:bCs/>
          <w:color w:val="181818"/>
          <w:sz w:val="28"/>
          <w:szCs w:val="28"/>
          <w:lang w:eastAsia="ru-RU"/>
        </w:rPr>
        <w:t>  </w:t>
      </w:r>
      <w:r>
        <w:rPr>
          <w:rFonts w:eastAsia="Times New Roman" w:cs="Times New Roman"/>
          <w:b/>
          <w:bCs/>
          <w:color w:val="181818"/>
          <w:sz w:val="28"/>
          <w:szCs w:val="28"/>
          <w:lang w:val="ru-RU" w:eastAsia="ru-RU"/>
        </w:rPr>
        <w:t xml:space="preserve"> РЕЗУЛЬТАТЫ</w:t>
      </w:r>
      <w:r>
        <w:rPr>
          <w:rFonts w:eastAsia="Times New Roman" w:cs="Times New Roman"/>
          <w:b/>
          <w:bCs/>
          <w:color w:val="181818"/>
          <w:sz w:val="28"/>
          <w:szCs w:val="28"/>
          <w:lang w:eastAsia="ru-RU"/>
        </w:rPr>
        <w:t>  </w:t>
      </w:r>
      <w:r>
        <w:rPr>
          <w:rFonts w:eastAsia="Times New Roman" w:cs="Times New Roman"/>
          <w:b/>
          <w:bCs/>
          <w:color w:val="181818"/>
          <w:sz w:val="28"/>
          <w:szCs w:val="28"/>
          <w:lang w:val="ru-RU" w:eastAsia="ru-RU"/>
        </w:rPr>
        <w:t xml:space="preserve"> РЕАЛИЗАЦИИ</w:t>
      </w:r>
      <w:r>
        <w:rPr>
          <w:rFonts w:eastAsia="Times New Roman" w:cs="Times New Roman"/>
          <w:b/>
          <w:bCs/>
          <w:color w:val="181818"/>
          <w:sz w:val="28"/>
          <w:szCs w:val="28"/>
          <w:lang w:eastAsia="ru-RU"/>
        </w:rPr>
        <w:t>  </w:t>
      </w:r>
      <w:r>
        <w:rPr>
          <w:rFonts w:eastAsia="Times New Roman" w:cs="Times New Roman"/>
          <w:b/>
          <w:bCs/>
          <w:color w:val="181818"/>
          <w:sz w:val="28"/>
          <w:szCs w:val="28"/>
          <w:lang w:val="ru-RU" w:eastAsia="ru-RU"/>
        </w:rPr>
        <w:t xml:space="preserve"> ПРОГРАММЫ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Воспитательные результаты урочной спортивно-оздоровительной деятельности школьников распределяются по трём уровням:</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1.</w:t>
      </w:r>
      <w:r>
        <w:rPr>
          <w:rFonts w:eastAsia="Times New Roman" w:cs="Times New Roman"/>
          <w:color w:val="181818"/>
          <w:sz w:val="28"/>
          <w:szCs w:val="28"/>
          <w:lang w:eastAsia="ru-RU"/>
        </w:rPr>
        <w:t>      </w:t>
      </w:r>
      <w:r>
        <w:rPr>
          <w:rFonts w:eastAsia="Times New Roman" w:cs="Times New Roman"/>
          <w:bCs/>
          <w:color w:val="181818"/>
          <w:sz w:val="28"/>
          <w:szCs w:val="28"/>
          <w:lang w:val="ru-RU" w:eastAsia="ru-RU"/>
        </w:rPr>
        <w:t>Результаты 1 уровня</w:t>
      </w:r>
      <w:r>
        <w:rPr>
          <w:rFonts w:eastAsia="Times New Roman" w:cs="Times New Roman"/>
          <w:bCs/>
          <w:color w:val="181818"/>
          <w:sz w:val="28"/>
          <w:szCs w:val="28"/>
          <w:lang w:eastAsia="ru-RU"/>
        </w:rPr>
        <w:t> </w:t>
      </w:r>
      <w:r>
        <w:rPr>
          <w:rFonts w:eastAsia="Times New Roman" w:cs="Times New Roman"/>
          <w:bCs/>
          <w:iCs/>
          <w:color w:val="181818"/>
          <w:sz w:val="28"/>
          <w:szCs w:val="28"/>
          <w:lang w:val="ru-RU" w:eastAsia="ru-RU"/>
        </w:rPr>
        <w:t>-</w:t>
      </w:r>
      <w:r>
        <w:rPr>
          <w:rFonts w:eastAsia="Times New Roman" w:cs="Times New Roman"/>
          <w:bCs/>
          <w:iCs/>
          <w:color w:val="181818"/>
          <w:sz w:val="28"/>
          <w:szCs w:val="28"/>
          <w:lang w:eastAsia="ru-RU"/>
        </w:rPr>
        <w:t> </w:t>
      </w:r>
      <w:r>
        <w:rPr>
          <w:rFonts w:eastAsia="Times New Roman" w:cs="Times New Roman"/>
          <w:bCs/>
          <w:iCs/>
          <w:color w:val="181818"/>
          <w:sz w:val="28"/>
          <w:szCs w:val="28"/>
          <w:lang w:val="ru-RU" w:eastAsia="ru-RU"/>
        </w:rPr>
        <w:t xml:space="preserve"> приобретение школьником социальных знаний, понимания социальной реальности и повседневной жизни</w:t>
      </w:r>
      <w:r>
        <w:rPr>
          <w:rFonts w:eastAsia="Times New Roman" w:cs="Times New Roman"/>
          <w:bCs/>
          <w:color w:val="181818"/>
          <w:sz w:val="28"/>
          <w:szCs w:val="28"/>
          <w:lang w:val="ru-RU" w:eastAsia="ru-RU"/>
        </w:rPr>
        <w:t>:</w:t>
      </w:r>
      <w:r>
        <w:rPr>
          <w:rFonts w:eastAsia="Times New Roman" w:cs="Times New Roman"/>
          <w:color w:val="181818"/>
          <w:sz w:val="28"/>
          <w:szCs w:val="28"/>
          <w:lang w:eastAsia="ru-RU"/>
        </w:rPr>
        <w:t> </w:t>
      </w:r>
      <w:r>
        <w:rPr>
          <w:rFonts w:eastAsia="Times New Roman" w:cs="Times New Roman"/>
          <w:iCs/>
          <w:color w:val="181818"/>
          <w:sz w:val="28"/>
          <w:szCs w:val="28"/>
          <w:lang w:val="ru-RU" w:eastAsia="ru-RU"/>
        </w:rPr>
        <w:t>приобретение школьниками знаний о правилах ведения здорового образа жизни;</w:t>
      </w:r>
      <w:r>
        <w:rPr>
          <w:rFonts w:eastAsia="Times New Roman" w:cs="Times New Roman"/>
          <w:iCs/>
          <w:color w:val="181818"/>
          <w:sz w:val="28"/>
          <w:szCs w:val="28"/>
          <w:lang w:eastAsia="ru-RU"/>
        </w:rPr>
        <w:t> </w:t>
      </w:r>
      <w:r>
        <w:rPr>
          <w:rFonts w:eastAsia="Times New Roman" w:cs="Times New Roman"/>
          <w:iCs/>
          <w:color w:val="181818"/>
          <w:sz w:val="28"/>
          <w:szCs w:val="28"/>
          <w:lang w:val="ru-RU" w:eastAsia="ru-RU"/>
        </w:rPr>
        <w:t xml:space="preserve"> об основных нормах гигиены;</w:t>
      </w:r>
      <w:r>
        <w:rPr>
          <w:rFonts w:eastAsia="Times New Roman" w:cs="Times New Roman"/>
          <w:iCs/>
          <w:color w:val="181818"/>
          <w:sz w:val="28"/>
          <w:szCs w:val="28"/>
          <w:lang w:eastAsia="ru-RU"/>
        </w:rPr>
        <w:t> </w:t>
      </w:r>
      <w:r>
        <w:rPr>
          <w:rFonts w:eastAsia="Times New Roman" w:cs="Times New Roman"/>
          <w:iCs/>
          <w:color w:val="181818"/>
          <w:sz w:val="28"/>
          <w:szCs w:val="28"/>
          <w:lang w:val="ru-RU" w:eastAsia="ru-RU"/>
        </w:rPr>
        <w:t xml:space="preserve"> о ТБ при занятиях спортом;</w:t>
      </w:r>
      <w:r>
        <w:rPr>
          <w:rFonts w:eastAsia="Times New Roman" w:cs="Times New Roman"/>
          <w:iCs/>
          <w:color w:val="181818"/>
          <w:sz w:val="28"/>
          <w:szCs w:val="28"/>
          <w:lang w:eastAsia="ru-RU"/>
        </w:rPr>
        <w:t> </w:t>
      </w:r>
      <w:r>
        <w:rPr>
          <w:rFonts w:eastAsia="Times New Roman" w:cs="Times New Roman"/>
          <w:iCs/>
          <w:color w:val="181818"/>
          <w:sz w:val="28"/>
          <w:szCs w:val="28"/>
          <w:lang w:val="ru-RU" w:eastAsia="ru-RU"/>
        </w:rPr>
        <w:t xml:space="preserve"> об основах разработки социальных проектов и организации коллективной творческой деятельности;</w:t>
      </w:r>
      <w:r>
        <w:rPr>
          <w:rFonts w:eastAsia="Times New Roman" w:cs="Times New Roman"/>
          <w:iCs/>
          <w:color w:val="181818"/>
          <w:sz w:val="28"/>
          <w:szCs w:val="28"/>
          <w:lang w:eastAsia="ru-RU"/>
        </w:rPr>
        <w:t> </w:t>
      </w:r>
      <w:r>
        <w:rPr>
          <w:rFonts w:eastAsia="Times New Roman" w:cs="Times New Roman"/>
          <w:iCs/>
          <w:color w:val="181818"/>
          <w:sz w:val="28"/>
          <w:szCs w:val="28"/>
          <w:lang w:val="ru-RU" w:eastAsia="ru-RU"/>
        </w:rPr>
        <w:t xml:space="preserve"> о способах организации досуга других людей; о способах самостоятельного поиска и обработки информации.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2.</w:t>
      </w:r>
      <w:r>
        <w:rPr>
          <w:rFonts w:eastAsia="Times New Roman" w:cs="Times New Roman"/>
          <w:color w:val="181818"/>
          <w:sz w:val="28"/>
          <w:szCs w:val="28"/>
          <w:lang w:eastAsia="ru-RU"/>
        </w:rPr>
        <w:t>      </w:t>
      </w:r>
      <w:r>
        <w:rPr>
          <w:rFonts w:eastAsia="Times New Roman" w:cs="Times New Roman"/>
          <w:bCs/>
          <w:color w:val="181818"/>
          <w:sz w:val="28"/>
          <w:szCs w:val="28"/>
          <w:lang w:val="ru-RU" w:eastAsia="ru-RU"/>
        </w:rPr>
        <w:t>Результаты 2 уровня -</w:t>
      </w:r>
      <w:r>
        <w:rPr>
          <w:rFonts w:eastAsia="Times New Roman" w:cs="Times New Roman"/>
          <w:color w:val="181818"/>
          <w:sz w:val="28"/>
          <w:szCs w:val="28"/>
          <w:lang w:eastAsia="ru-RU"/>
        </w:rPr>
        <w:t> </w:t>
      </w:r>
      <w:r>
        <w:rPr>
          <w:rFonts w:eastAsia="Times New Roman" w:cs="Times New Roman"/>
          <w:bCs/>
          <w:iCs/>
          <w:color w:val="181818"/>
          <w:sz w:val="28"/>
          <w:szCs w:val="28"/>
          <w:lang w:val="ru-RU" w:eastAsia="ru-RU"/>
        </w:rPr>
        <w:t>формирование позитивных отношений школьника к базовым ценностям нашего общества и к социальной реальности в целом:</w:t>
      </w:r>
      <w:r>
        <w:rPr>
          <w:rFonts w:eastAsia="Times New Roman" w:cs="Times New Roman"/>
          <w:iCs/>
          <w:color w:val="181818"/>
          <w:sz w:val="28"/>
          <w:szCs w:val="28"/>
          <w:lang w:eastAsia="ru-RU"/>
        </w:rPr>
        <w:t> </w:t>
      </w:r>
      <w:r>
        <w:rPr>
          <w:rFonts w:eastAsia="Times New Roman" w:cs="Times New Roman"/>
          <w:iCs/>
          <w:color w:val="181818"/>
          <w:sz w:val="28"/>
          <w:szCs w:val="28"/>
          <w:lang w:val="ru-RU" w:eastAsia="ru-RU"/>
        </w:rPr>
        <w:t>развитие ценностных отношений школьника к своему здоровью и здоровью окружающих его людей, к спорту и физкультуре.</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3.</w:t>
      </w:r>
      <w:r>
        <w:rPr>
          <w:rFonts w:eastAsia="Times New Roman" w:cs="Times New Roman"/>
          <w:color w:val="181818"/>
          <w:sz w:val="28"/>
          <w:szCs w:val="28"/>
          <w:lang w:eastAsia="ru-RU"/>
        </w:rPr>
        <w:t>      </w:t>
      </w:r>
      <w:r>
        <w:rPr>
          <w:rFonts w:eastAsia="Times New Roman" w:cs="Times New Roman"/>
          <w:bCs/>
          <w:color w:val="181818"/>
          <w:sz w:val="28"/>
          <w:szCs w:val="28"/>
          <w:lang w:val="ru-RU" w:eastAsia="ru-RU"/>
        </w:rPr>
        <w:t>Результаты 3 уровня –</w:t>
      </w:r>
      <w:r>
        <w:rPr>
          <w:rFonts w:eastAsia="Times New Roman" w:cs="Times New Roman"/>
          <w:bCs/>
          <w:color w:val="181818"/>
          <w:sz w:val="28"/>
          <w:szCs w:val="28"/>
          <w:lang w:eastAsia="ru-RU"/>
        </w:rPr>
        <w:t> </w:t>
      </w:r>
      <w:r>
        <w:rPr>
          <w:rFonts w:eastAsia="Times New Roman" w:cs="Times New Roman"/>
          <w:bCs/>
          <w:iCs/>
          <w:color w:val="181818"/>
          <w:sz w:val="28"/>
          <w:szCs w:val="28"/>
          <w:lang w:val="ru-RU" w:eastAsia="ru-RU"/>
        </w:rPr>
        <w:t>приобретение школьником опыта самостоятельного социального действия:</w:t>
      </w:r>
      <w:r>
        <w:rPr>
          <w:rFonts w:eastAsia="Times New Roman" w:cs="Times New Roman"/>
          <w:bCs/>
          <w:color w:val="181818"/>
          <w:sz w:val="28"/>
          <w:szCs w:val="28"/>
          <w:lang w:eastAsia="ru-RU"/>
        </w:rPr>
        <w:t> </w:t>
      </w:r>
      <w:r>
        <w:rPr>
          <w:rFonts w:eastAsia="Times New Roman" w:cs="Times New Roman"/>
          <w:iCs/>
          <w:color w:val="181818"/>
          <w:sz w:val="28"/>
          <w:szCs w:val="28"/>
          <w:lang w:val="ru-RU" w:eastAsia="ru-RU"/>
        </w:rPr>
        <w:t>приобретение школьником опыта актуализации спортивно-оздоровительной деятельности в социальном пространстве;</w:t>
      </w:r>
      <w:r>
        <w:rPr>
          <w:rFonts w:eastAsia="Times New Roman" w:cs="Times New Roman"/>
          <w:iCs/>
          <w:color w:val="181818"/>
          <w:sz w:val="28"/>
          <w:szCs w:val="28"/>
          <w:lang w:eastAsia="ru-RU"/>
        </w:rPr>
        <w:t>  </w:t>
      </w:r>
      <w:r>
        <w:rPr>
          <w:rFonts w:eastAsia="Times New Roman" w:cs="Times New Roman"/>
          <w:iCs/>
          <w:color w:val="181818"/>
          <w:sz w:val="28"/>
          <w:szCs w:val="28"/>
          <w:lang w:val="ru-RU" w:eastAsia="ru-RU"/>
        </w:rPr>
        <w:t xml:space="preserve"> опыта организации совместной деятельности с другими школьниками; опыта управления другими людьми и принятия на себя ответственности и за других.</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При достижении трёх уровней результатов внеурочной деятельности возрастает вероятность появления эффектов воспитания и социализации учащихся.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Планируемые результаты –</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это система обобщённых личностно-ориентированных целей образования, уточнённых и дифференцированных по учебному предмету, для определения и выявления всех элементов подлежащих</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формированию и оценке, с учётом ведущих целевых установок изучения предмета, а также возрастной специфики учащихся, освоенные учащимися в рамках</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школьной программы по физической культуре.</w:t>
      </w:r>
    </w:p>
    <w:p w:rsidR="00D2092F" w:rsidRDefault="00B523C6">
      <w:pPr>
        <w:shd w:val="clear" w:color="auto" w:fill="FFFFFF"/>
        <w:spacing w:before="280"/>
        <w:jc w:val="both"/>
        <w:rPr>
          <w:rFonts w:ascii="Times New Roman" w:eastAsia="Times New Roman" w:hAnsi="Times New Roman" w:cs="Times New Roman"/>
          <w:b/>
          <w:bCs/>
          <w:color w:val="181818"/>
          <w:sz w:val="28"/>
          <w:szCs w:val="28"/>
          <w:lang w:val="ru-RU" w:eastAsia="ru-RU"/>
        </w:rPr>
      </w:pPr>
      <w:r>
        <w:rPr>
          <w:rFonts w:eastAsia="Times New Roman" w:cs="Times New Roman"/>
          <w:b/>
          <w:bCs/>
          <w:color w:val="181818"/>
          <w:sz w:val="28"/>
          <w:szCs w:val="28"/>
          <w:lang w:val="ru-RU" w:eastAsia="ru-RU"/>
        </w:rPr>
        <w:t>ПЛАНИРУЕМЫЕ РЕЗУЛЬТАТЫ ОСВОЕНИЯ</w:t>
      </w:r>
      <w:r>
        <w:rPr>
          <w:rFonts w:eastAsia="Times New Roman" w:cs="Times New Roman"/>
          <w:b/>
          <w:bCs/>
          <w:color w:val="181818"/>
          <w:sz w:val="28"/>
          <w:szCs w:val="28"/>
          <w:lang w:eastAsia="ru-RU"/>
        </w:rPr>
        <w:t> </w:t>
      </w:r>
      <w:r>
        <w:rPr>
          <w:rFonts w:eastAsia="Times New Roman" w:cs="Times New Roman"/>
          <w:b/>
          <w:bCs/>
          <w:color w:val="181818"/>
          <w:sz w:val="28"/>
          <w:szCs w:val="28"/>
          <w:lang w:val="ru-RU" w:eastAsia="ru-RU"/>
        </w:rPr>
        <w:t xml:space="preserve"> ПРОГРАММЫ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181818"/>
          <w:sz w:val="28"/>
          <w:szCs w:val="28"/>
          <w:lang w:val="ru-RU" w:eastAsia="ru-RU"/>
        </w:rPr>
        <w:lastRenderedPageBreak/>
        <w:t>3 класс</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181818"/>
          <w:sz w:val="28"/>
          <w:szCs w:val="28"/>
          <w:lang w:val="ru-RU" w:eastAsia="ru-RU"/>
        </w:rPr>
        <w:t>Межпредметными</w:t>
      </w:r>
      <w:r>
        <w:rPr>
          <w:rFonts w:eastAsia="Times New Roman" w:cs="Times New Roman"/>
          <w:b/>
          <w:bCs/>
          <w:color w:val="181818"/>
          <w:sz w:val="28"/>
          <w:szCs w:val="28"/>
          <w:lang w:eastAsia="ru-RU"/>
        </w:rPr>
        <w:t> </w:t>
      </w:r>
      <w:r>
        <w:rPr>
          <w:rFonts w:eastAsia="Times New Roman" w:cs="Times New Roman"/>
          <w:color w:val="181818"/>
          <w:sz w:val="28"/>
          <w:szCs w:val="28"/>
          <w:lang w:val="ru-RU" w:eastAsia="ru-RU"/>
        </w:rPr>
        <w:t>результатами изучения курса «Баскетбол» являются формирование следующих универсальных учебных действий (УУД).</w:t>
      </w:r>
      <w:r>
        <w:rPr>
          <w:rFonts w:eastAsia="Times New Roman" w:cs="Times New Roman"/>
          <w:color w:val="181818"/>
          <w:sz w:val="28"/>
          <w:szCs w:val="28"/>
          <w:lang w:val="ru-RU" w:eastAsia="ru-RU"/>
        </w:rPr>
        <w:br/>
      </w:r>
      <w:r>
        <w:rPr>
          <w:rFonts w:eastAsia="Times New Roman" w:cs="Times New Roman"/>
          <w:color w:val="181818"/>
          <w:sz w:val="28"/>
          <w:szCs w:val="28"/>
          <w:lang w:val="ru-RU" w:eastAsia="ru-RU"/>
        </w:rPr>
        <w:br/>
      </w:r>
      <w:r>
        <w:rPr>
          <w:rFonts w:eastAsia="Times New Roman" w:cs="Times New Roman"/>
          <w:b/>
          <w:bCs/>
          <w:color w:val="181818"/>
          <w:sz w:val="28"/>
          <w:szCs w:val="28"/>
          <w:lang w:eastAsia="ru-RU"/>
        </w:rPr>
        <w:t> </w:t>
      </w:r>
      <w:r>
        <w:rPr>
          <w:rFonts w:eastAsia="Times New Roman" w:cs="Times New Roman"/>
          <w:b/>
          <w:bCs/>
          <w:color w:val="181818"/>
          <w:sz w:val="28"/>
          <w:szCs w:val="28"/>
          <w:lang w:val="ru-RU" w:eastAsia="ru-RU"/>
        </w:rPr>
        <w:t>Личностными результатами изучения курса «Баскетбол» является формирование следующих умений:</w:t>
      </w:r>
      <w:r>
        <w:rPr>
          <w:rFonts w:eastAsia="Times New Roman" w:cs="Times New Roman"/>
          <w:color w:val="181818"/>
          <w:sz w:val="28"/>
          <w:szCs w:val="28"/>
          <w:lang w:val="ru-RU" w:eastAsia="ru-RU"/>
        </w:rPr>
        <w:br/>
        <w:t>– формирование чувства гордости за свою Родину, формирование ценностей многонационального российского общества;</w:t>
      </w:r>
      <w:r>
        <w:rPr>
          <w:rFonts w:eastAsia="Times New Roman" w:cs="Times New Roman"/>
          <w:color w:val="181818"/>
          <w:sz w:val="28"/>
          <w:szCs w:val="28"/>
          <w:lang w:val="ru-RU" w:eastAsia="ru-RU"/>
        </w:rPr>
        <w:br/>
        <w:t>– формирование уважительного отношения к иному мнению;</w:t>
      </w:r>
      <w:r>
        <w:rPr>
          <w:rFonts w:eastAsia="Times New Roman" w:cs="Times New Roman"/>
          <w:color w:val="181818"/>
          <w:sz w:val="28"/>
          <w:szCs w:val="28"/>
          <w:lang w:val="ru-RU" w:eastAsia="ru-RU"/>
        </w:rPr>
        <w:br/>
        <w:t>– развитие мотивов учебной деятельности и формирование личностного смысла учения;</w:t>
      </w:r>
      <w:r>
        <w:rPr>
          <w:rFonts w:eastAsia="Times New Roman" w:cs="Times New Roman"/>
          <w:color w:val="181818"/>
          <w:sz w:val="28"/>
          <w:szCs w:val="28"/>
          <w:lang w:val="ru-RU" w:eastAsia="ru-RU"/>
        </w:rPr>
        <w:b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r>
        <w:rPr>
          <w:rFonts w:eastAsia="Times New Roman" w:cs="Times New Roman"/>
          <w:color w:val="181818"/>
          <w:sz w:val="28"/>
          <w:szCs w:val="28"/>
          <w:lang w:val="ru-RU" w:eastAsia="ru-RU"/>
        </w:rPr>
        <w:br/>
        <w:t>– формирование эстетических потребностей, ценностей и чувств;</w:t>
      </w:r>
      <w:r>
        <w:rPr>
          <w:rFonts w:eastAsia="Times New Roman" w:cs="Times New Roman"/>
          <w:color w:val="181818"/>
          <w:sz w:val="28"/>
          <w:szCs w:val="28"/>
          <w:lang w:val="ru-RU" w:eastAsia="ru-RU"/>
        </w:rPr>
        <w:br/>
        <w:t>– развитие доброжелательности и эмоционально-нравственной отзывчивости, понимания и сопереживания чувствам других людей;</w:t>
      </w:r>
      <w:r>
        <w:rPr>
          <w:rFonts w:eastAsia="Times New Roman" w:cs="Times New Roman"/>
          <w:color w:val="181818"/>
          <w:sz w:val="28"/>
          <w:szCs w:val="28"/>
          <w:lang w:val="ru-RU" w:eastAsia="ru-RU"/>
        </w:rPr>
        <w:br/>
        <w:t>– развитие навыков сотрудничества с взрослыми и сверстниками, умения не создавать конфликтов и находить выходы из спорных ситуаций;</w:t>
      </w:r>
      <w:r>
        <w:rPr>
          <w:rFonts w:eastAsia="Times New Roman" w:cs="Times New Roman"/>
          <w:color w:val="181818"/>
          <w:sz w:val="28"/>
          <w:szCs w:val="28"/>
          <w:lang w:val="ru-RU" w:eastAsia="ru-RU"/>
        </w:rPr>
        <w:br/>
        <w:t>– формирование установки на безопасный, здоровый образ жизни;</w:t>
      </w:r>
      <w:r>
        <w:rPr>
          <w:rFonts w:eastAsia="Times New Roman" w:cs="Times New Roman"/>
          <w:color w:val="181818"/>
          <w:sz w:val="28"/>
          <w:szCs w:val="28"/>
          <w:lang w:val="ru-RU" w:eastAsia="ru-RU"/>
        </w:rPr>
        <w:br/>
      </w:r>
      <w:r>
        <w:rPr>
          <w:rFonts w:eastAsia="Times New Roman" w:cs="Times New Roman"/>
          <w:b/>
          <w:bCs/>
          <w:color w:val="181818"/>
          <w:sz w:val="28"/>
          <w:szCs w:val="28"/>
          <w:lang w:eastAsia="ru-RU"/>
        </w:rPr>
        <w:t> </w:t>
      </w:r>
      <w:r>
        <w:rPr>
          <w:rFonts w:eastAsia="Times New Roman" w:cs="Times New Roman"/>
          <w:b/>
          <w:bCs/>
          <w:color w:val="181818"/>
          <w:sz w:val="28"/>
          <w:szCs w:val="28"/>
          <w:lang w:val="ru-RU" w:eastAsia="ru-RU"/>
        </w:rPr>
        <w:t>Регулятивные УУД:</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 овладение способностью принимать и сохранять цели и задачи учебной деятельности, поиска средств ее осуществления;</w:t>
      </w:r>
      <w:r>
        <w:rPr>
          <w:rFonts w:eastAsia="Times New Roman" w:cs="Times New Roman"/>
          <w:color w:val="181818"/>
          <w:sz w:val="28"/>
          <w:szCs w:val="28"/>
          <w:lang w:val="ru-RU" w:eastAsia="ru-RU"/>
        </w:rPr>
        <w:b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r>
        <w:rPr>
          <w:rFonts w:eastAsia="Times New Roman" w:cs="Times New Roman"/>
          <w:color w:val="181818"/>
          <w:sz w:val="28"/>
          <w:szCs w:val="28"/>
          <w:lang w:val="ru-RU" w:eastAsia="ru-RU"/>
        </w:rPr>
        <w:br/>
        <w:t>– формирование умения понимать причины успеха/неуспеха учебной деятельности и способности конструктивно действовать даже в ситуациях неуспеха;</w:t>
      </w:r>
      <w:r>
        <w:rPr>
          <w:rFonts w:eastAsia="Times New Roman" w:cs="Times New Roman"/>
          <w:color w:val="181818"/>
          <w:sz w:val="28"/>
          <w:szCs w:val="28"/>
          <w:lang w:val="ru-RU" w:eastAsia="ru-RU"/>
        </w:rPr>
        <w:b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Pr>
          <w:rFonts w:eastAsia="Times New Roman" w:cs="Times New Roman"/>
          <w:color w:val="181818"/>
          <w:sz w:val="28"/>
          <w:szCs w:val="28"/>
          <w:lang w:val="ru-RU" w:eastAsia="ru-RU"/>
        </w:rPr>
        <w:br/>
        <w:t>– готовность конструктивно разрешать конфликты посредством учета интересов сторон и сотрудничества;</w:t>
      </w:r>
      <w:r>
        <w:rPr>
          <w:rFonts w:eastAsia="Times New Roman" w:cs="Times New Roman"/>
          <w:color w:val="181818"/>
          <w:sz w:val="28"/>
          <w:szCs w:val="28"/>
          <w:lang w:val="ru-RU" w:eastAsia="ru-RU"/>
        </w:rPr>
        <w:br/>
        <w:t>– овладение базовыми предметными и межпредметными понятиями, отражающими существенные связи и отношения между объектами и процессами.</w:t>
      </w:r>
      <w:r>
        <w:rPr>
          <w:rFonts w:eastAsia="Times New Roman" w:cs="Times New Roman"/>
          <w:color w:val="181818"/>
          <w:sz w:val="28"/>
          <w:szCs w:val="28"/>
          <w:lang w:val="ru-RU" w:eastAsia="ru-RU"/>
        </w:rPr>
        <w:br/>
      </w:r>
      <w:r>
        <w:rPr>
          <w:rFonts w:eastAsia="Times New Roman" w:cs="Times New Roman"/>
          <w:b/>
          <w:bCs/>
          <w:color w:val="181818"/>
          <w:sz w:val="28"/>
          <w:szCs w:val="28"/>
          <w:lang w:eastAsia="ru-RU"/>
        </w:rPr>
        <w:t> </w:t>
      </w:r>
      <w:r>
        <w:rPr>
          <w:rFonts w:eastAsia="Times New Roman" w:cs="Times New Roman"/>
          <w:b/>
          <w:bCs/>
          <w:color w:val="181818"/>
          <w:sz w:val="28"/>
          <w:szCs w:val="28"/>
          <w:lang w:val="ru-RU" w:eastAsia="ru-RU"/>
        </w:rPr>
        <w:t>Коммуникативные УУД:</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 допускать возможность существования у людей различ</w:t>
      </w:r>
      <w:r>
        <w:rPr>
          <w:rFonts w:eastAsia="Times New Roman" w:cs="Times New Roman"/>
          <w:color w:val="181818"/>
          <w:sz w:val="28"/>
          <w:szCs w:val="28"/>
          <w:lang w:val="ru-RU" w:eastAsia="ru-RU"/>
        </w:rPr>
        <w:softHyphen/>
        <w:t>ных точек зрения, в том числе не совпадающих с его собственной, и ориентироваться на позицию партнёра в об</w:t>
      </w:r>
      <w:r>
        <w:rPr>
          <w:rFonts w:eastAsia="Times New Roman" w:cs="Times New Roman"/>
          <w:color w:val="181818"/>
          <w:sz w:val="28"/>
          <w:szCs w:val="28"/>
          <w:lang w:val="ru-RU" w:eastAsia="ru-RU"/>
        </w:rPr>
        <w:softHyphen/>
        <w:t>щении и взаимодействии;</w:t>
      </w:r>
      <w:r>
        <w:rPr>
          <w:rFonts w:eastAsia="Times New Roman" w:cs="Times New Roman"/>
          <w:color w:val="181818"/>
          <w:sz w:val="28"/>
          <w:szCs w:val="28"/>
          <w:lang w:val="ru-RU" w:eastAsia="ru-RU"/>
        </w:rPr>
        <w:br/>
        <w:t>- договариваться и приходить к общему решению в со</w:t>
      </w:r>
      <w:r>
        <w:rPr>
          <w:rFonts w:eastAsia="Times New Roman" w:cs="Times New Roman"/>
          <w:color w:val="181818"/>
          <w:sz w:val="28"/>
          <w:szCs w:val="28"/>
          <w:lang w:val="ru-RU" w:eastAsia="ru-RU"/>
        </w:rPr>
        <w:softHyphen/>
        <w:t xml:space="preserve">вместной деятельности, в </w:t>
      </w:r>
      <w:r>
        <w:rPr>
          <w:rFonts w:eastAsia="Times New Roman" w:cs="Times New Roman"/>
          <w:color w:val="181818"/>
          <w:sz w:val="28"/>
          <w:szCs w:val="28"/>
          <w:lang w:val="ru-RU" w:eastAsia="ru-RU"/>
        </w:rPr>
        <w:lastRenderedPageBreak/>
        <w:t>том числе в ситуации столкновения интересов;</w:t>
      </w:r>
      <w:r>
        <w:rPr>
          <w:rFonts w:eastAsia="Times New Roman" w:cs="Times New Roman"/>
          <w:color w:val="181818"/>
          <w:sz w:val="28"/>
          <w:szCs w:val="28"/>
          <w:lang w:val="ru-RU" w:eastAsia="ru-RU"/>
        </w:rPr>
        <w:br/>
        <w:t>- контролировать действия партнёра;</w:t>
      </w:r>
      <w:r>
        <w:rPr>
          <w:rFonts w:eastAsia="Times New Roman" w:cs="Times New Roman"/>
          <w:color w:val="181818"/>
          <w:sz w:val="28"/>
          <w:szCs w:val="28"/>
          <w:lang w:val="ru-RU" w:eastAsia="ru-RU"/>
        </w:rPr>
        <w:br/>
        <w:t>- общение и взаимодействие со сверстниками на принципах взаимоуважения и взаимопомощи, дружбы и толерантности;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br/>
      </w:r>
      <w:r>
        <w:rPr>
          <w:rFonts w:eastAsia="Times New Roman" w:cs="Times New Roman"/>
          <w:b/>
          <w:bCs/>
          <w:color w:val="181818"/>
          <w:sz w:val="28"/>
          <w:szCs w:val="28"/>
          <w:lang w:val="ru-RU" w:eastAsia="ru-RU"/>
        </w:rPr>
        <w:t>Предметными результатами изучения курса «Баскетбол» является формирование следующих умений.</w:t>
      </w:r>
      <w:r>
        <w:rPr>
          <w:rFonts w:eastAsia="Times New Roman" w:cs="Times New Roman"/>
          <w:color w:val="181818"/>
          <w:sz w:val="28"/>
          <w:szCs w:val="28"/>
          <w:lang w:val="ru-RU" w:eastAsia="ru-RU"/>
        </w:rPr>
        <w:t xml:space="preserve"> </w:t>
      </w:r>
      <w:r>
        <w:rPr>
          <w:rFonts w:eastAsia="Times New Roman" w:cs="Times New Roman"/>
          <w:b/>
          <w:bCs/>
          <w:color w:val="181818"/>
          <w:sz w:val="28"/>
          <w:szCs w:val="28"/>
          <w:lang w:val="ru-RU" w:eastAsia="ru-RU"/>
        </w:rPr>
        <w:t>Знания о физической культуре</w:t>
      </w:r>
      <w:r>
        <w:rPr>
          <w:rFonts w:eastAsia="Times New Roman" w:cs="Times New Roman"/>
          <w:color w:val="181818"/>
          <w:sz w:val="28"/>
          <w:szCs w:val="28"/>
          <w:lang w:val="ru-RU" w:eastAsia="ru-RU"/>
        </w:rPr>
        <w:br/>
      </w:r>
      <w:r>
        <w:rPr>
          <w:rFonts w:eastAsia="Times New Roman" w:cs="Times New Roman"/>
          <w:color w:val="181818"/>
          <w:sz w:val="28"/>
          <w:szCs w:val="28"/>
          <w:lang w:val="ru-RU" w:eastAsia="ru-RU"/>
        </w:rPr>
        <w:br/>
        <w:t>Обучающийся научится: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 ориентироваться в понятиях «физическая культура», «баскетбол», «ре</w:t>
      </w:r>
      <w:r>
        <w:rPr>
          <w:rFonts w:eastAsia="Times New Roman" w:cs="Times New Roman"/>
          <w:color w:val="181818"/>
          <w:sz w:val="28"/>
          <w:szCs w:val="28"/>
          <w:lang w:val="ru-RU" w:eastAsia="ru-RU"/>
        </w:rPr>
        <w:softHyphen/>
        <w:t>жим дня»; характеризовать роль и значение утренней зарядки,</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уроков физической культуры, закаливания, прогулок на свежем воздухе, подвиж</w:t>
      </w:r>
      <w:r>
        <w:rPr>
          <w:rFonts w:eastAsia="Times New Roman" w:cs="Times New Roman"/>
          <w:color w:val="181818"/>
          <w:sz w:val="28"/>
          <w:szCs w:val="28"/>
          <w:lang w:val="ru-RU" w:eastAsia="ru-RU"/>
        </w:rPr>
        <w:softHyphen/>
        <w:t>ных игр, занятий спортом для укрепления здоровья, развития основных систем организма;</w:t>
      </w:r>
      <w:r>
        <w:rPr>
          <w:rFonts w:eastAsia="Times New Roman" w:cs="Times New Roman"/>
          <w:color w:val="181818"/>
          <w:sz w:val="28"/>
          <w:szCs w:val="28"/>
          <w:lang w:val="ru-RU" w:eastAsia="ru-RU"/>
        </w:rPr>
        <w:br/>
        <w:t>- раскрывать на примерах (из истории, в том числе родного края, или из личного опыта) положительное влияние за</w:t>
      </w:r>
      <w:r>
        <w:rPr>
          <w:rFonts w:eastAsia="Times New Roman" w:cs="Times New Roman"/>
          <w:color w:val="181818"/>
          <w:sz w:val="28"/>
          <w:szCs w:val="28"/>
          <w:lang w:val="ru-RU" w:eastAsia="ru-RU"/>
        </w:rPr>
        <w:softHyphen/>
        <w:t>нятий физической культурой на физическое, личностное и социальное развитие;</w:t>
      </w:r>
      <w:r>
        <w:rPr>
          <w:rFonts w:eastAsia="Times New Roman" w:cs="Times New Roman"/>
          <w:color w:val="181818"/>
          <w:sz w:val="28"/>
          <w:szCs w:val="28"/>
          <w:lang w:val="ru-RU" w:eastAsia="ru-RU"/>
        </w:rPr>
        <w:br/>
        <w:t>- ориентироваться в понятии «физическая подготовка»,</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«баскетбол», характеризовать основные физические качества (силу, быст</w:t>
      </w:r>
      <w:r>
        <w:rPr>
          <w:rFonts w:eastAsia="Times New Roman" w:cs="Times New Roman"/>
          <w:color w:val="181818"/>
          <w:sz w:val="28"/>
          <w:szCs w:val="28"/>
          <w:lang w:val="ru-RU" w:eastAsia="ru-RU"/>
        </w:rPr>
        <w:softHyphen/>
        <w:t>роту, выносливость, координацию, гибкость) и различать их между собой;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i/>
          <w:iCs/>
          <w:color w:val="181818"/>
          <w:sz w:val="28"/>
          <w:szCs w:val="28"/>
          <w:lang w:eastAsia="ru-RU"/>
        </w:rPr>
        <w:t> </w:t>
      </w:r>
      <w:r>
        <w:rPr>
          <w:rFonts w:eastAsia="Times New Roman" w:cs="Times New Roman"/>
          <w:iCs/>
          <w:color w:val="181818"/>
          <w:sz w:val="28"/>
          <w:szCs w:val="28"/>
          <w:lang w:val="ru-RU" w:eastAsia="ru-RU"/>
        </w:rPr>
        <w:t>Обучающийся получит возможность научиться: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iCs/>
          <w:color w:val="181818"/>
          <w:sz w:val="28"/>
          <w:szCs w:val="28"/>
          <w:lang w:val="ru-RU" w:eastAsia="ru-RU"/>
        </w:rPr>
        <w:t>- выявлять связь занятий физической культурой с трудовой и оборонной деятельностью;</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iCs/>
          <w:color w:val="181818"/>
          <w:sz w:val="28"/>
          <w:szCs w:val="28"/>
          <w:lang w:val="ru-RU" w:eastAsia="ru-RU"/>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181818"/>
          <w:sz w:val="28"/>
          <w:szCs w:val="28"/>
          <w:lang w:val="ru-RU" w:eastAsia="ru-RU"/>
        </w:rPr>
        <w:t>Способы физкультурной деятельности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Обучающийся научится:</w:t>
      </w:r>
    </w:p>
    <w:p w:rsidR="00D2092F" w:rsidRDefault="00B523C6">
      <w:pPr>
        <w:shd w:val="clear" w:color="auto" w:fill="FFFFFF"/>
        <w:spacing w:before="280"/>
        <w:ind w:firstLine="708"/>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 отбирать и выполнять комплексы упражнений для утренней зарядки и физкультминуток в соответствии с изученными правилами;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lastRenderedPageBreak/>
        <w:t>       </w:t>
      </w:r>
      <w:r>
        <w:rPr>
          <w:rFonts w:eastAsia="Times New Roman" w:cs="Times New Roman"/>
          <w:color w:val="181818"/>
          <w:sz w:val="28"/>
          <w:szCs w:val="28"/>
          <w:lang w:val="ru-RU" w:eastAsia="ru-RU"/>
        </w:rPr>
        <w:t>- организовывать и проводить подвижные игры и соревнования во время отдыха на открытом воздухе и в помеще</w:t>
      </w:r>
      <w:r>
        <w:rPr>
          <w:rFonts w:eastAsia="Times New Roman" w:cs="Times New Roman"/>
          <w:color w:val="181818"/>
          <w:sz w:val="28"/>
          <w:szCs w:val="28"/>
          <w:lang w:val="ru-RU" w:eastAsia="ru-RU"/>
        </w:rPr>
        <w:softHyphen/>
        <w:t>нии (спортивном зале и местах рекреации), соблюдать правила взаимодействия с игроками;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измерять показатели физического развития (рост, масса) и физической подготовленности (сила, быстрота, выносли</w:t>
      </w:r>
      <w:r>
        <w:rPr>
          <w:rFonts w:eastAsia="Times New Roman" w:cs="Times New Roman"/>
          <w:color w:val="181818"/>
          <w:sz w:val="28"/>
          <w:szCs w:val="28"/>
          <w:lang w:val="ru-RU" w:eastAsia="ru-RU"/>
        </w:rPr>
        <w:softHyphen/>
        <w:t>вость, гибкость), вести систематические наблюдения за их ди</w:t>
      </w:r>
      <w:r>
        <w:rPr>
          <w:rFonts w:eastAsia="Times New Roman" w:cs="Times New Roman"/>
          <w:color w:val="181818"/>
          <w:sz w:val="28"/>
          <w:szCs w:val="28"/>
          <w:lang w:val="ru-RU" w:eastAsia="ru-RU"/>
        </w:rPr>
        <w:softHyphen/>
        <w:t>намикой.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Обучающийся</w:t>
      </w:r>
      <w:r>
        <w:rPr>
          <w:rFonts w:eastAsia="Times New Roman" w:cs="Times New Roman"/>
          <w:iCs/>
          <w:color w:val="181818"/>
          <w:sz w:val="28"/>
          <w:szCs w:val="28"/>
          <w:lang w:val="ru-RU" w:eastAsia="ru-RU"/>
        </w:rPr>
        <w:t xml:space="preserve"> получит возможность научиться:</w:t>
      </w:r>
      <w:r>
        <w:rPr>
          <w:rFonts w:eastAsia="Times New Roman" w:cs="Times New Roman"/>
          <w:color w:val="181818"/>
          <w:sz w:val="28"/>
          <w:szCs w:val="28"/>
          <w:lang w:val="ru-RU" w:eastAsia="ru-RU"/>
        </w:rPr>
        <w:br/>
      </w:r>
      <w:r>
        <w:rPr>
          <w:rFonts w:eastAsia="Times New Roman" w:cs="Times New Roman"/>
          <w:iCs/>
          <w:color w:val="181818"/>
          <w:sz w:val="28"/>
          <w:szCs w:val="28"/>
          <w:lang w:val="ru-RU" w:eastAsia="ru-RU"/>
        </w:rPr>
        <w:t>- вести тетрадь по физической культуре с записями режима дня, комплексов утренней гимнастики,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r>
        <w:rPr>
          <w:rFonts w:eastAsia="Times New Roman" w:cs="Times New Roman"/>
          <w:color w:val="181818"/>
          <w:sz w:val="28"/>
          <w:szCs w:val="28"/>
          <w:lang w:val="ru-RU" w:eastAsia="ru-RU"/>
        </w:rPr>
        <w:br/>
      </w:r>
      <w:r>
        <w:rPr>
          <w:rFonts w:eastAsia="Times New Roman" w:cs="Times New Roman"/>
          <w:iCs/>
          <w:color w:val="181818"/>
          <w:sz w:val="28"/>
          <w:szCs w:val="28"/>
          <w:lang w:val="ru-RU" w:eastAsia="ru-RU"/>
        </w:rPr>
        <w:t>- отбирать физические упражнения для индивидуальных занятий по развитию физических качеств;</w:t>
      </w:r>
      <w:r>
        <w:rPr>
          <w:rFonts w:eastAsia="Times New Roman" w:cs="Times New Roman"/>
          <w:color w:val="181818"/>
          <w:sz w:val="28"/>
          <w:szCs w:val="28"/>
          <w:lang w:val="ru-RU" w:eastAsia="ru-RU"/>
        </w:rPr>
        <w:br/>
      </w:r>
      <w:r>
        <w:rPr>
          <w:rFonts w:eastAsia="Times New Roman" w:cs="Times New Roman"/>
          <w:iCs/>
          <w:color w:val="181818"/>
          <w:sz w:val="28"/>
          <w:szCs w:val="28"/>
          <w:lang w:val="ru-RU" w:eastAsia="ru-RU"/>
        </w:rPr>
        <w:t>- выполнять простейшие приёмы оказания доврачебной помощи при травмах и ушибах.</w:t>
      </w:r>
      <w:r>
        <w:rPr>
          <w:rFonts w:eastAsia="Times New Roman" w:cs="Times New Roman"/>
          <w:color w:val="181818"/>
          <w:sz w:val="28"/>
          <w:szCs w:val="28"/>
          <w:lang w:val="ru-RU" w:eastAsia="ru-RU"/>
        </w:rPr>
        <w:br/>
      </w: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w:t>
      </w:r>
      <w:r>
        <w:rPr>
          <w:rFonts w:eastAsia="Times New Roman" w:cs="Times New Roman"/>
          <w:color w:val="181818"/>
          <w:sz w:val="28"/>
          <w:szCs w:val="28"/>
          <w:lang w:eastAsia="ru-RU"/>
        </w:rPr>
        <w:t>     </w:t>
      </w:r>
      <w:r>
        <w:rPr>
          <w:rFonts w:eastAsia="Times New Roman" w:cs="Times New Roman"/>
          <w:b/>
          <w:bCs/>
          <w:color w:val="181818"/>
          <w:sz w:val="28"/>
          <w:szCs w:val="28"/>
          <w:lang w:eastAsia="ru-RU"/>
        </w:rPr>
        <w:t> </w:t>
      </w:r>
      <w:r>
        <w:rPr>
          <w:rFonts w:eastAsia="Times New Roman" w:cs="Times New Roman"/>
          <w:b/>
          <w:bCs/>
          <w:color w:val="181818"/>
          <w:sz w:val="28"/>
          <w:szCs w:val="28"/>
          <w:lang w:val="ru-RU" w:eastAsia="ru-RU"/>
        </w:rPr>
        <w:t>Физическое совершенствование</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Обучающийся научится: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 выполнять упражнения по коррекции и профилактике нарушения осанки, упражнения на развитие физи</w:t>
      </w:r>
      <w:r>
        <w:rPr>
          <w:rFonts w:eastAsia="Times New Roman" w:cs="Times New Roman"/>
          <w:color w:val="181818"/>
          <w:sz w:val="28"/>
          <w:szCs w:val="28"/>
          <w:lang w:val="ru-RU" w:eastAsia="ru-RU"/>
        </w:rPr>
        <w:softHyphen/>
        <w:t>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 выполнять тестовые упражнения на оценку динамики индивидуального развития основных физических качеств;</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 выполнять организующие строевые команды и приёмы;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 выполнять специальные требования по технической и тактической подготовке;</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t>- выполнять игровые действия и упражнения из подвиж</w:t>
      </w:r>
      <w:r>
        <w:rPr>
          <w:rFonts w:eastAsia="Times New Roman" w:cs="Times New Roman"/>
          <w:color w:val="181818"/>
          <w:sz w:val="28"/>
          <w:szCs w:val="28"/>
          <w:lang w:val="ru-RU" w:eastAsia="ru-RU"/>
        </w:rPr>
        <w:softHyphen/>
        <w:t>ных игр разной функциональной направленности.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val="ru-RU" w:eastAsia="ru-RU"/>
        </w:rPr>
        <w:br/>
      </w:r>
      <w:r>
        <w:rPr>
          <w:rFonts w:eastAsia="Times New Roman" w:cs="Times New Roman"/>
          <w:iCs/>
          <w:color w:val="181818"/>
          <w:sz w:val="28"/>
          <w:szCs w:val="28"/>
          <w:lang w:val="ru-RU" w:eastAsia="ru-RU"/>
        </w:rPr>
        <w:t>Обучающийся получит возможность научиться: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iCs/>
          <w:color w:val="181818"/>
          <w:sz w:val="28"/>
          <w:szCs w:val="28"/>
          <w:lang w:val="ru-RU" w:eastAsia="ru-RU"/>
        </w:rPr>
        <w:t>- сохранять правильную осанку, оптимальное телосло</w:t>
      </w:r>
      <w:r>
        <w:rPr>
          <w:rFonts w:eastAsia="Times New Roman" w:cs="Times New Roman"/>
          <w:iCs/>
          <w:color w:val="181818"/>
          <w:sz w:val="28"/>
          <w:szCs w:val="28"/>
          <w:lang w:val="ru-RU" w:eastAsia="ru-RU"/>
        </w:rPr>
        <w:softHyphen/>
        <w:t>жение;</w:t>
      </w:r>
    </w:p>
    <w:p w:rsidR="00D2092F" w:rsidRDefault="00B523C6">
      <w:pPr>
        <w:spacing w:before="280"/>
        <w:jc w:val="center"/>
        <w:rPr>
          <w:rFonts w:ascii="Times New Roman" w:eastAsia="Times New Roman" w:hAnsi="Times New Roman" w:cs="Times New Roman"/>
          <w:b/>
          <w:sz w:val="28"/>
          <w:szCs w:val="28"/>
          <w:lang w:val="ru-RU" w:eastAsia="ar-SA"/>
        </w:rPr>
      </w:pPr>
      <w:r>
        <w:rPr>
          <w:rFonts w:eastAsia="Times New Roman" w:cs="Times New Roman"/>
          <w:iCs/>
          <w:color w:val="181818"/>
          <w:sz w:val="28"/>
          <w:szCs w:val="28"/>
          <w:lang w:val="ru-RU" w:eastAsia="ru-RU"/>
        </w:rPr>
        <w:t>- выполнять тестовые нормативы по физической под</w:t>
      </w:r>
      <w:r>
        <w:rPr>
          <w:rFonts w:eastAsia="Times New Roman" w:cs="Times New Roman"/>
          <w:iCs/>
          <w:color w:val="181818"/>
          <w:sz w:val="28"/>
          <w:szCs w:val="28"/>
          <w:lang w:val="ru-RU" w:eastAsia="ru-RU"/>
        </w:rPr>
        <w:softHyphen/>
        <w:t>готовке; играть в баскетбол</w:t>
      </w:r>
      <w:r>
        <w:rPr>
          <w:rFonts w:eastAsia="Times New Roman" w:cs="Times New Roman"/>
          <w:i/>
          <w:iCs/>
          <w:color w:val="181818"/>
          <w:sz w:val="28"/>
          <w:szCs w:val="28"/>
          <w:lang w:val="ru-RU" w:eastAsia="ru-RU"/>
        </w:rPr>
        <w:t>.</w:t>
      </w:r>
      <w:r>
        <w:rPr>
          <w:rFonts w:eastAsia="Times New Roman" w:cs="Times New Roman"/>
          <w:i/>
          <w:iCs/>
          <w:color w:val="181818"/>
          <w:sz w:val="28"/>
          <w:szCs w:val="28"/>
          <w:lang w:val="ru-RU" w:eastAsia="ru-RU"/>
        </w:rPr>
        <w:br/>
      </w:r>
    </w:p>
    <w:p w:rsidR="00D2092F" w:rsidRDefault="00B523C6">
      <w:pPr>
        <w:spacing w:before="280"/>
        <w:jc w:val="center"/>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ПЛАНИРУЕМЫЕ РЕЗУЛЬТАТЫ ОСВОЕНИЯ  ОБУЧАЮЩИМИСЯ  ПРОГРАММЫ ВНЕУРОЧНОЙ ДЕЯТЕЛЬНОСТИ</w:t>
      </w:r>
    </w:p>
    <w:p w:rsidR="00D2092F" w:rsidRDefault="00B523C6">
      <w:pPr>
        <w:spacing w:before="280"/>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lastRenderedPageBreak/>
        <w:t>4 класс</w:t>
      </w:r>
    </w:p>
    <w:p w:rsidR="00D2092F" w:rsidRDefault="00B523C6">
      <w:pPr>
        <w:spacing w:before="280"/>
        <w:jc w:val="both"/>
        <w:rPr>
          <w:rFonts w:ascii="Times New Roman" w:eastAsia="Calibri" w:hAnsi="Times New Roman" w:cs="Times New Roman"/>
          <w:color w:val="231E1F"/>
          <w:sz w:val="28"/>
          <w:szCs w:val="28"/>
          <w:lang w:val="ru-RU" w:eastAsia="ar-SA"/>
        </w:rPr>
      </w:pPr>
      <w:r>
        <w:rPr>
          <w:rFonts w:eastAsia="Calibri" w:cs="Times New Roman"/>
          <w:b/>
          <w:bCs/>
          <w:color w:val="231E1F"/>
          <w:sz w:val="28"/>
          <w:szCs w:val="28"/>
          <w:lang w:val="ru-RU" w:eastAsia="ar-SA"/>
        </w:rPr>
        <w:t xml:space="preserve">    Личностными результатами </w:t>
      </w:r>
      <w:r>
        <w:rPr>
          <w:rFonts w:eastAsia="Calibri" w:cs="Times New Roman"/>
          <w:color w:val="231E1F"/>
          <w:sz w:val="28"/>
          <w:szCs w:val="28"/>
          <w:lang w:val="ru-RU" w:eastAsia="ar-SA"/>
        </w:rPr>
        <w:t>являются следующие умения:</w:t>
      </w:r>
    </w:p>
    <w:p w:rsidR="00D2092F" w:rsidRDefault="00B523C6">
      <w:pPr>
        <w:pStyle w:val="afc"/>
        <w:numPr>
          <w:ilvl w:val="0"/>
          <w:numId w:val="138"/>
        </w:numPr>
        <w:ind w:left="0" w:firstLine="0"/>
        <w:contextualSpacing/>
        <w:rPr>
          <w:color w:val="231E1F"/>
          <w:sz w:val="28"/>
          <w:szCs w:val="28"/>
          <w:lang w:eastAsia="ar-SA"/>
        </w:rPr>
      </w:pPr>
      <w:r>
        <w:rPr>
          <w:iCs/>
          <w:color w:val="231E1F"/>
          <w:sz w:val="28"/>
          <w:szCs w:val="28"/>
          <w:lang w:eastAsia="ar-SA"/>
        </w:rPr>
        <w:t xml:space="preserve">оценивать </w:t>
      </w:r>
      <w:r>
        <w:rPr>
          <w:color w:val="231E1F"/>
          <w:sz w:val="28"/>
          <w:szCs w:val="28"/>
          <w:lang w:eastAsia="ar-SA"/>
        </w:rPr>
        <w:t xml:space="preserve">поступки людей, жизненные ситуации с точки зрения общепринятых норм и ценностей; оценивать конкретные поступки как хорошие или плохие; </w:t>
      </w:r>
    </w:p>
    <w:p w:rsidR="00D2092F" w:rsidRDefault="00B523C6">
      <w:pPr>
        <w:pStyle w:val="afc"/>
        <w:numPr>
          <w:ilvl w:val="0"/>
          <w:numId w:val="138"/>
        </w:numPr>
        <w:ind w:left="0" w:firstLine="0"/>
        <w:contextualSpacing/>
        <w:rPr>
          <w:color w:val="231E1F"/>
          <w:sz w:val="28"/>
          <w:szCs w:val="28"/>
          <w:lang w:eastAsia="ar-SA"/>
        </w:rPr>
      </w:pPr>
      <w:r>
        <w:rPr>
          <w:color w:val="231E1F"/>
          <w:sz w:val="28"/>
          <w:szCs w:val="28"/>
          <w:lang w:eastAsia="ar-SA"/>
        </w:rPr>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D2092F" w:rsidRDefault="00B523C6">
      <w:pPr>
        <w:pStyle w:val="afc"/>
        <w:numPr>
          <w:ilvl w:val="0"/>
          <w:numId w:val="138"/>
        </w:numPr>
        <w:ind w:left="0" w:firstLine="0"/>
        <w:contextualSpacing/>
        <w:rPr>
          <w:color w:val="231E1F"/>
          <w:sz w:val="28"/>
          <w:szCs w:val="28"/>
          <w:lang w:eastAsia="ar-SA"/>
        </w:rPr>
      </w:pPr>
      <w:r>
        <w:rPr>
          <w:color w:val="231E1F"/>
          <w:sz w:val="28"/>
          <w:szCs w:val="28"/>
          <w:lang w:eastAsia="ar-SA"/>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D2092F" w:rsidRDefault="00B523C6">
      <w:pPr>
        <w:pStyle w:val="afc"/>
        <w:numPr>
          <w:ilvl w:val="0"/>
          <w:numId w:val="135"/>
        </w:numPr>
        <w:ind w:left="0" w:firstLine="0"/>
        <w:contextualSpacing/>
        <w:rPr>
          <w:color w:val="231E1F"/>
          <w:sz w:val="28"/>
          <w:szCs w:val="28"/>
          <w:lang w:eastAsia="ar-SA"/>
        </w:rPr>
      </w:pPr>
      <w:r>
        <w:rPr>
          <w:iCs/>
          <w:color w:val="231E1F"/>
          <w:sz w:val="28"/>
          <w:szCs w:val="28"/>
          <w:lang w:eastAsia="ar-SA"/>
        </w:rPr>
        <w:t xml:space="preserve">умение выражать </w:t>
      </w:r>
      <w:r>
        <w:rPr>
          <w:color w:val="231E1F"/>
          <w:sz w:val="28"/>
          <w:szCs w:val="28"/>
          <w:lang w:eastAsia="ar-SA"/>
        </w:rPr>
        <w:t>свои эмоции;</w:t>
      </w:r>
    </w:p>
    <w:p w:rsidR="00D2092F" w:rsidRDefault="00B523C6">
      <w:pPr>
        <w:pStyle w:val="afc"/>
        <w:numPr>
          <w:ilvl w:val="0"/>
          <w:numId w:val="135"/>
        </w:numPr>
        <w:ind w:left="0" w:firstLine="0"/>
        <w:contextualSpacing/>
        <w:rPr>
          <w:color w:val="231E1F"/>
          <w:sz w:val="28"/>
          <w:szCs w:val="28"/>
          <w:lang w:eastAsia="ar-SA"/>
        </w:rPr>
      </w:pPr>
      <w:r>
        <w:rPr>
          <w:iCs/>
          <w:color w:val="231E1F"/>
          <w:sz w:val="28"/>
          <w:szCs w:val="28"/>
          <w:lang w:eastAsia="ar-SA"/>
        </w:rPr>
        <w:t xml:space="preserve">понимать </w:t>
      </w:r>
      <w:r>
        <w:rPr>
          <w:color w:val="231E1F"/>
          <w:sz w:val="28"/>
          <w:szCs w:val="28"/>
          <w:lang w:eastAsia="ar-SA"/>
        </w:rPr>
        <w:t>эмоции других людей, сочувствовать, сопереживать;</w:t>
      </w:r>
    </w:p>
    <w:p w:rsidR="00D2092F" w:rsidRDefault="00B523C6">
      <w:pPr>
        <w:widowControl w:val="0"/>
        <w:spacing w:before="280"/>
        <w:jc w:val="both"/>
        <w:rPr>
          <w:rFonts w:ascii="Times New Roman" w:eastAsia="Times New Roman" w:hAnsi="Times New Roman" w:cs="Times New Roman"/>
          <w:color w:val="231E1F"/>
          <w:sz w:val="28"/>
          <w:szCs w:val="28"/>
          <w:lang w:val="ru-RU" w:eastAsia="ar-SA"/>
        </w:rPr>
      </w:pPr>
      <w:r>
        <w:rPr>
          <w:rFonts w:eastAsia="Times New Roman" w:cs="Times New Roman"/>
          <w:b/>
          <w:bCs/>
          <w:color w:val="231E1F"/>
          <w:sz w:val="28"/>
          <w:szCs w:val="28"/>
          <w:lang w:val="ru-RU" w:eastAsia="ar-SA"/>
        </w:rPr>
        <w:t xml:space="preserve">Метапредметными результатами </w:t>
      </w:r>
      <w:r>
        <w:rPr>
          <w:rFonts w:eastAsia="Times New Roman" w:cs="Times New Roman"/>
          <w:color w:val="231E1F"/>
          <w:sz w:val="28"/>
          <w:szCs w:val="28"/>
          <w:lang w:val="ru-RU" w:eastAsia="ar-SA"/>
        </w:rPr>
        <w:t>является формирование универсальных учебных действий (УУД).</w:t>
      </w:r>
    </w:p>
    <w:p w:rsidR="00D2092F" w:rsidRDefault="00B523C6">
      <w:pPr>
        <w:widowControl w:val="0"/>
        <w:spacing w:before="280"/>
        <w:jc w:val="both"/>
        <w:rPr>
          <w:rFonts w:ascii="Times New Roman" w:eastAsia="Times New Roman" w:hAnsi="Times New Roman" w:cs="Times New Roman"/>
          <w:iCs/>
          <w:color w:val="231E1F"/>
          <w:sz w:val="28"/>
          <w:szCs w:val="28"/>
          <w:lang w:eastAsia="ar-SA"/>
        </w:rPr>
      </w:pPr>
      <w:r>
        <w:rPr>
          <w:rFonts w:eastAsia="Times New Roman" w:cs="Times New Roman"/>
          <w:iCs/>
          <w:color w:val="231E1F"/>
          <w:sz w:val="28"/>
          <w:szCs w:val="28"/>
          <w:lang w:eastAsia="ar-SA"/>
        </w:rPr>
        <w:t>Регулятивные УУД:</w:t>
      </w:r>
    </w:p>
    <w:p w:rsidR="00D2092F" w:rsidRDefault="00B523C6">
      <w:pPr>
        <w:pStyle w:val="afc"/>
        <w:numPr>
          <w:ilvl w:val="0"/>
          <w:numId w:val="136"/>
        </w:numPr>
        <w:ind w:left="0" w:firstLine="0"/>
        <w:contextualSpacing/>
        <w:rPr>
          <w:color w:val="231E1F"/>
          <w:sz w:val="28"/>
          <w:szCs w:val="28"/>
          <w:lang w:eastAsia="ar-SA"/>
        </w:rPr>
      </w:pPr>
      <w:r>
        <w:rPr>
          <w:iCs/>
          <w:color w:val="231E1F"/>
          <w:sz w:val="28"/>
          <w:szCs w:val="28"/>
          <w:lang w:eastAsia="ar-SA"/>
        </w:rPr>
        <w:t xml:space="preserve">определять и формировать </w:t>
      </w:r>
      <w:r>
        <w:rPr>
          <w:color w:val="231E1F"/>
          <w:sz w:val="28"/>
          <w:szCs w:val="28"/>
          <w:lang w:eastAsia="ar-SA"/>
        </w:rPr>
        <w:t>цель деятельности с помощью учителя;</w:t>
      </w:r>
    </w:p>
    <w:p w:rsidR="00D2092F" w:rsidRDefault="00B523C6">
      <w:pPr>
        <w:pStyle w:val="afc"/>
        <w:numPr>
          <w:ilvl w:val="0"/>
          <w:numId w:val="136"/>
        </w:numPr>
        <w:ind w:left="0" w:firstLine="0"/>
        <w:contextualSpacing/>
        <w:rPr>
          <w:color w:val="231E1F"/>
          <w:sz w:val="28"/>
          <w:szCs w:val="28"/>
          <w:lang w:eastAsia="ar-SA"/>
        </w:rPr>
      </w:pPr>
      <w:r>
        <w:rPr>
          <w:iCs/>
          <w:color w:val="231E1F"/>
          <w:sz w:val="28"/>
          <w:szCs w:val="28"/>
          <w:lang w:eastAsia="ar-SA"/>
        </w:rPr>
        <w:t xml:space="preserve">проговаривать </w:t>
      </w:r>
      <w:r>
        <w:rPr>
          <w:color w:val="231E1F"/>
          <w:sz w:val="28"/>
          <w:szCs w:val="28"/>
          <w:lang w:eastAsia="ar-SA"/>
        </w:rPr>
        <w:t>последовательность действий во время занятия;</w:t>
      </w:r>
    </w:p>
    <w:p w:rsidR="00D2092F" w:rsidRDefault="00B523C6">
      <w:pPr>
        <w:widowControl w:val="0"/>
        <w:spacing w:before="280"/>
        <w:jc w:val="both"/>
        <w:rPr>
          <w:rFonts w:ascii="Times New Roman" w:eastAsia="Times New Roman" w:hAnsi="Times New Roman" w:cs="Times New Roman"/>
          <w:color w:val="231E1F"/>
          <w:sz w:val="28"/>
          <w:szCs w:val="28"/>
          <w:lang w:val="ru-RU" w:eastAsia="ar-SA"/>
        </w:rPr>
      </w:pPr>
      <w:r>
        <w:rPr>
          <w:rFonts w:eastAsia="Times New Roman" w:cs="Times New Roman"/>
          <w:color w:val="231E1F"/>
          <w:sz w:val="28"/>
          <w:szCs w:val="28"/>
          <w:lang w:val="ru-RU" w:eastAsia="ar-SA"/>
        </w:rPr>
        <w:t xml:space="preserve">         учиться </w:t>
      </w:r>
      <w:r>
        <w:rPr>
          <w:rFonts w:eastAsia="Times New Roman" w:cs="Times New Roman"/>
          <w:iCs/>
          <w:color w:val="231E1F"/>
          <w:sz w:val="28"/>
          <w:szCs w:val="28"/>
          <w:lang w:val="ru-RU" w:eastAsia="ar-SA"/>
        </w:rPr>
        <w:t xml:space="preserve">работать </w:t>
      </w:r>
      <w:r>
        <w:rPr>
          <w:rFonts w:eastAsia="Times New Roman" w:cs="Times New Roman"/>
          <w:color w:val="231E1F"/>
          <w:sz w:val="28"/>
          <w:szCs w:val="28"/>
          <w:lang w:val="ru-RU" w:eastAsia="ar-SA"/>
        </w:rPr>
        <w:t>по определенному алгоритму.</w:t>
      </w:r>
    </w:p>
    <w:p w:rsidR="00D2092F" w:rsidRDefault="00B523C6">
      <w:pPr>
        <w:pStyle w:val="afc"/>
        <w:numPr>
          <w:ilvl w:val="0"/>
          <w:numId w:val="139"/>
        </w:numPr>
        <w:ind w:left="0" w:firstLine="0"/>
        <w:contextualSpacing/>
        <w:rPr>
          <w:color w:val="231E1F"/>
          <w:sz w:val="28"/>
          <w:szCs w:val="28"/>
          <w:lang w:eastAsia="ar-SA"/>
        </w:rPr>
      </w:pPr>
      <w:r>
        <w:rPr>
          <w:color w:val="231E1F"/>
          <w:sz w:val="28"/>
          <w:szCs w:val="28"/>
          <w:lang w:eastAsia="ar-SA"/>
        </w:rPr>
        <w:t>Определять и формулировать цель деятельности на занятиях с помощью учителя.</w:t>
      </w:r>
    </w:p>
    <w:p w:rsidR="00D2092F" w:rsidRDefault="00B523C6">
      <w:pPr>
        <w:pStyle w:val="afc"/>
        <w:numPr>
          <w:ilvl w:val="0"/>
          <w:numId w:val="139"/>
        </w:numPr>
        <w:ind w:left="0" w:firstLine="0"/>
        <w:contextualSpacing/>
        <w:rPr>
          <w:color w:val="231E1F"/>
          <w:sz w:val="28"/>
          <w:szCs w:val="28"/>
          <w:lang w:eastAsia="ar-SA"/>
        </w:rPr>
      </w:pPr>
      <w:r>
        <w:rPr>
          <w:color w:val="231E1F"/>
          <w:sz w:val="28"/>
          <w:szCs w:val="28"/>
          <w:lang w:eastAsia="ar-SA"/>
        </w:rPr>
        <w:t>Проговаривать последовательность действий на занятии.</w:t>
      </w:r>
    </w:p>
    <w:p w:rsidR="00D2092F" w:rsidRDefault="00B523C6">
      <w:pPr>
        <w:pStyle w:val="afc"/>
        <w:numPr>
          <w:ilvl w:val="0"/>
          <w:numId w:val="139"/>
        </w:numPr>
        <w:ind w:left="0" w:firstLine="0"/>
        <w:contextualSpacing/>
        <w:rPr>
          <w:color w:val="231E1F"/>
          <w:sz w:val="28"/>
          <w:szCs w:val="28"/>
          <w:lang w:eastAsia="ar-SA"/>
        </w:rPr>
      </w:pPr>
      <w:r>
        <w:rPr>
          <w:color w:val="231E1F"/>
          <w:sz w:val="28"/>
          <w:szCs w:val="28"/>
          <w:lang w:eastAsia="ar-SA"/>
        </w:rPr>
        <w:t>Учить высказывать своё предположение (версию), учить работать по предложенному учителем плану.</w:t>
      </w:r>
    </w:p>
    <w:p w:rsidR="00D2092F" w:rsidRDefault="00B523C6">
      <w:pPr>
        <w:pStyle w:val="afc"/>
        <w:numPr>
          <w:ilvl w:val="0"/>
          <w:numId w:val="139"/>
        </w:numPr>
        <w:ind w:left="0" w:firstLine="0"/>
        <w:contextualSpacing/>
        <w:rPr>
          <w:color w:val="231E1F"/>
          <w:sz w:val="28"/>
          <w:szCs w:val="28"/>
          <w:lang w:eastAsia="ar-SA"/>
        </w:rPr>
      </w:pPr>
      <w:r>
        <w:rPr>
          <w:color w:val="231E1F"/>
          <w:sz w:val="28"/>
          <w:szCs w:val="28"/>
          <w:lang w:eastAsia="ar-SA"/>
        </w:rPr>
        <w:t>Средством формирования этих действий служит технология проблемного диалога на этапе изучения нового материала.</w:t>
      </w:r>
    </w:p>
    <w:p w:rsidR="00D2092F" w:rsidRDefault="00B523C6">
      <w:pPr>
        <w:pStyle w:val="afc"/>
        <w:numPr>
          <w:ilvl w:val="0"/>
          <w:numId w:val="139"/>
        </w:numPr>
        <w:ind w:left="0" w:firstLine="0"/>
        <w:contextualSpacing/>
        <w:rPr>
          <w:color w:val="231E1F"/>
          <w:sz w:val="28"/>
          <w:szCs w:val="28"/>
          <w:lang w:eastAsia="ar-SA"/>
        </w:rPr>
      </w:pPr>
      <w:r>
        <w:rPr>
          <w:color w:val="231E1F"/>
          <w:sz w:val="28"/>
          <w:szCs w:val="28"/>
          <w:lang w:eastAsia="ar-SA"/>
        </w:rPr>
        <w:t>Учиться совместно с учителем и другими учениками давать эмоциональную оценку деятельности класса на занятиях.</w:t>
      </w:r>
    </w:p>
    <w:p w:rsidR="00D2092F" w:rsidRDefault="00B523C6">
      <w:pPr>
        <w:pStyle w:val="afc"/>
        <w:numPr>
          <w:ilvl w:val="0"/>
          <w:numId w:val="139"/>
        </w:numPr>
        <w:ind w:left="0" w:firstLine="0"/>
        <w:contextualSpacing/>
        <w:rPr>
          <w:color w:val="231E1F"/>
          <w:sz w:val="28"/>
          <w:szCs w:val="28"/>
          <w:lang w:eastAsia="ar-SA"/>
        </w:rPr>
      </w:pPr>
      <w:r>
        <w:rPr>
          <w:color w:val="231E1F"/>
          <w:sz w:val="28"/>
          <w:szCs w:val="28"/>
          <w:lang w:eastAsia="ar-SA"/>
        </w:rPr>
        <w:t>Средством формирования этих действий служит технология оценивания образовательных достижений (учебных успехов).</w:t>
      </w:r>
    </w:p>
    <w:p w:rsidR="00D2092F" w:rsidRDefault="00B523C6">
      <w:pPr>
        <w:pStyle w:val="afc"/>
        <w:numPr>
          <w:ilvl w:val="0"/>
          <w:numId w:val="139"/>
        </w:numPr>
        <w:ind w:left="0" w:firstLine="0"/>
        <w:contextualSpacing/>
        <w:rPr>
          <w:color w:val="231E1F"/>
          <w:sz w:val="28"/>
          <w:szCs w:val="28"/>
          <w:lang w:eastAsia="ar-SA"/>
        </w:rPr>
      </w:pPr>
      <w:r>
        <w:rPr>
          <w:color w:val="231E1F"/>
          <w:sz w:val="28"/>
          <w:szCs w:val="28"/>
          <w:lang w:eastAsia="ar-SA"/>
        </w:rPr>
        <w:t>Уметь организовывать здоровьесберегающую жизнедеятельность (режим дня, утренняя зарядка, оздоровительные мероприятия, подвижные игры и т.д.).</w:t>
      </w:r>
    </w:p>
    <w:p w:rsidR="00D2092F" w:rsidRDefault="00B523C6">
      <w:pPr>
        <w:widowControl w:val="0"/>
        <w:spacing w:before="280"/>
        <w:jc w:val="both"/>
        <w:rPr>
          <w:rFonts w:ascii="Times New Roman" w:eastAsia="Times New Roman" w:hAnsi="Times New Roman" w:cs="Times New Roman"/>
          <w:iCs/>
          <w:color w:val="231E1F"/>
          <w:sz w:val="28"/>
          <w:szCs w:val="28"/>
          <w:lang w:eastAsia="ar-SA"/>
        </w:rPr>
      </w:pPr>
      <w:r>
        <w:rPr>
          <w:rFonts w:eastAsia="Times New Roman" w:cs="Times New Roman"/>
          <w:iCs/>
          <w:color w:val="231E1F"/>
          <w:sz w:val="28"/>
          <w:szCs w:val="28"/>
          <w:lang w:eastAsia="ar-SA"/>
        </w:rPr>
        <w:t>Познавательные УУД:</w:t>
      </w:r>
    </w:p>
    <w:p w:rsidR="00D2092F" w:rsidRDefault="00B523C6">
      <w:pPr>
        <w:pStyle w:val="afc"/>
        <w:numPr>
          <w:ilvl w:val="0"/>
          <w:numId w:val="137"/>
        </w:numPr>
        <w:ind w:left="0" w:firstLine="0"/>
        <w:contextualSpacing/>
        <w:rPr>
          <w:color w:val="231E1F"/>
          <w:sz w:val="28"/>
          <w:szCs w:val="28"/>
          <w:lang w:eastAsia="ar-SA"/>
        </w:rPr>
      </w:pPr>
      <w:r>
        <w:rPr>
          <w:color w:val="231E1F"/>
          <w:sz w:val="28"/>
          <w:szCs w:val="28"/>
          <w:lang w:eastAsia="ar-SA"/>
        </w:rPr>
        <w:t xml:space="preserve">умение </w:t>
      </w:r>
      <w:r>
        <w:rPr>
          <w:iCs/>
          <w:color w:val="231E1F"/>
          <w:sz w:val="28"/>
          <w:szCs w:val="28"/>
          <w:lang w:eastAsia="ar-SA"/>
        </w:rPr>
        <w:t xml:space="preserve">делать выводы </w:t>
      </w:r>
      <w:r>
        <w:rPr>
          <w:color w:val="231E1F"/>
          <w:sz w:val="28"/>
          <w:szCs w:val="28"/>
          <w:lang w:eastAsia="ar-SA"/>
        </w:rPr>
        <w:t>в результате совместной работы  группы и учителя;</w:t>
      </w:r>
    </w:p>
    <w:p w:rsidR="00D2092F" w:rsidRDefault="00B523C6">
      <w:pPr>
        <w:pStyle w:val="afc"/>
        <w:numPr>
          <w:ilvl w:val="0"/>
          <w:numId w:val="137"/>
        </w:numPr>
        <w:ind w:left="0" w:firstLine="0"/>
        <w:contextualSpacing/>
        <w:rPr>
          <w:color w:val="231E1F"/>
          <w:sz w:val="28"/>
          <w:szCs w:val="28"/>
          <w:lang w:eastAsia="ar-SA"/>
        </w:rPr>
      </w:pPr>
      <w:r>
        <w:rPr>
          <w:color w:val="231E1F"/>
          <w:sz w:val="28"/>
          <w:szCs w:val="28"/>
          <w:lang w:eastAsia="ar-SA"/>
        </w:rPr>
        <w:t>Добывать новые знания: находить ответы на вопросы, используя учебник, свой жизненный опыт и информацию, полученную на уроке.</w:t>
      </w:r>
    </w:p>
    <w:p w:rsidR="00D2092F" w:rsidRDefault="00B523C6">
      <w:pPr>
        <w:pStyle w:val="afc"/>
        <w:numPr>
          <w:ilvl w:val="0"/>
          <w:numId w:val="137"/>
        </w:numPr>
        <w:ind w:left="0" w:firstLine="0"/>
        <w:contextualSpacing/>
        <w:rPr>
          <w:color w:val="231E1F"/>
          <w:sz w:val="28"/>
          <w:szCs w:val="28"/>
          <w:lang w:eastAsia="ar-SA"/>
        </w:rPr>
      </w:pPr>
      <w:r>
        <w:rPr>
          <w:color w:val="231E1F"/>
          <w:sz w:val="28"/>
          <w:szCs w:val="28"/>
          <w:lang w:eastAsia="ar-SA"/>
        </w:rPr>
        <w:t xml:space="preserve">Перерабатывать полученную информацию: делать выводы в результате </w:t>
      </w:r>
      <w:r>
        <w:rPr>
          <w:color w:val="231E1F"/>
          <w:sz w:val="28"/>
          <w:szCs w:val="28"/>
          <w:lang w:eastAsia="ar-SA"/>
        </w:rPr>
        <w:lastRenderedPageBreak/>
        <w:t>совместной работы всего класса.</w:t>
      </w:r>
    </w:p>
    <w:p w:rsidR="00D2092F" w:rsidRDefault="00B523C6">
      <w:pPr>
        <w:pStyle w:val="afc"/>
        <w:numPr>
          <w:ilvl w:val="0"/>
          <w:numId w:val="137"/>
        </w:numPr>
        <w:ind w:left="0" w:firstLine="0"/>
        <w:contextualSpacing/>
        <w:rPr>
          <w:color w:val="231E1F"/>
          <w:sz w:val="28"/>
          <w:szCs w:val="28"/>
          <w:lang w:eastAsia="ar-SA"/>
        </w:rPr>
      </w:pPr>
      <w:r>
        <w:rPr>
          <w:color w:val="231E1F"/>
          <w:sz w:val="28"/>
          <w:szCs w:val="28"/>
          <w:lang w:eastAsia="ar-SA"/>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D2092F" w:rsidRDefault="00D2092F">
      <w:pPr>
        <w:widowControl w:val="0"/>
        <w:spacing w:before="280"/>
        <w:jc w:val="both"/>
        <w:rPr>
          <w:rFonts w:ascii="Times New Roman" w:eastAsia="Times New Roman" w:hAnsi="Times New Roman" w:cs="Times New Roman"/>
          <w:color w:val="231E1F"/>
          <w:sz w:val="28"/>
          <w:szCs w:val="28"/>
          <w:lang w:val="ru-RU" w:eastAsia="ar-SA"/>
        </w:rPr>
      </w:pPr>
    </w:p>
    <w:p w:rsidR="00D2092F" w:rsidRDefault="00B523C6">
      <w:pPr>
        <w:widowControl w:val="0"/>
        <w:spacing w:before="280"/>
        <w:jc w:val="both"/>
        <w:rPr>
          <w:rFonts w:ascii="Times New Roman" w:eastAsia="Times New Roman" w:hAnsi="Times New Roman" w:cs="Times New Roman"/>
          <w:iCs/>
          <w:color w:val="231E1F"/>
          <w:sz w:val="28"/>
          <w:szCs w:val="28"/>
          <w:lang w:eastAsia="ar-SA"/>
        </w:rPr>
      </w:pPr>
      <w:r>
        <w:rPr>
          <w:rFonts w:eastAsia="Times New Roman" w:cs="Times New Roman"/>
          <w:iCs/>
          <w:color w:val="231E1F"/>
          <w:sz w:val="28"/>
          <w:szCs w:val="28"/>
          <w:lang w:eastAsia="ar-SA"/>
        </w:rPr>
        <w:t>Коммуникативные УУД:</w:t>
      </w:r>
    </w:p>
    <w:p w:rsidR="00D2092F" w:rsidRDefault="00B523C6">
      <w:pPr>
        <w:pStyle w:val="afc"/>
        <w:numPr>
          <w:ilvl w:val="0"/>
          <w:numId w:val="137"/>
        </w:numPr>
        <w:ind w:left="0" w:firstLine="0"/>
        <w:contextualSpacing/>
        <w:rPr>
          <w:color w:val="231E1F"/>
          <w:sz w:val="28"/>
          <w:szCs w:val="28"/>
          <w:lang w:eastAsia="ar-SA"/>
        </w:rPr>
      </w:pPr>
      <w:r>
        <w:rPr>
          <w:color w:val="231E1F"/>
          <w:sz w:val="28"/>
          <w:szCs w:val="28"/>
          <w:lang w:eastAsia="ar-SA"/>
        </w:rPr>
        <w:t xml:space="preserve">умение </w:t>
      </w:r>
      <w:r>
        <w:rPr>
          <w:iCs/>
          <w:color w:val="231E1F"/>
          <w:sz w:val="28"/>
          <w:szCs w:val="28"/>
          <w:lang w:eastAsia="ar-SA"/>
        </w:rPr>
        <w:t xml:space="preserve">оформлять </w:t>
      </w:r>
      <w:r>
        <w:rPr>
          <w:color w:val="231E1F"/>
          <w:sz w:val="28"/>
          <w:szCs w:val="28"/>
          <w:lang w:eastAsia="ar-SA"/>
        </w:rPr>
        <w:t xml:space="preserve">свои мысли в устной форме; </w:t>
      </w:r>
    </w:p>
    <w:p w:rsidR="00D2092F" w:rsidRDefault="00B523C6">
      <w:pPr>
        <w:pStyle w:val="afc"/>
        <w:numPr>
          <w:ilvl w:val="0"/>
          <w:numId w:val="137"/>
        </w:numPr>
        <w:ind w:left="0" w:firstLine="0"/>
        <w:contextualSpacing/>
        <w:rPr>
          <w:color w:val="000000"/>
          <w:sz w:val="28"/>
          <w:szCs w:val="28"/>
          <w:lang w:eastAsia="ar-SA"/>
        </w:rPr>
      </w:pPr>
      <w:r>
        <w:rPr>
          <w:iCs/>
          <w:color w:val="231E1F"/>
          <w:sz w:val="28"/>
          <w:szCs w:val="28"/>
          <w:lang w:eastAsia="ar-SA"/>
        </w:rPr>
        <w:t xml:space="preserve">слушать </w:t>
      </w:r>
      <w:r>
        <w:rPr>
          <w:color w:val="231E1F"/>
          <w:sz w:val="28"/>
          <w:szCs w:val="28"/>
          <w:lang w:eastAsia="ar-SA"/>
        </w:rPr>
        <w:t>и</w:t>
      </w:r>
      <w:r>
        <w:rPr>
          <w:iCs/>
          <w:color w:val="231E1F"/>
          <w:sz w:val="28"/>
          <w:szCs w:val="28"/>
          <w:lang w:eastAsia="ar-SA"/>
        </w:rPr>
        <w:t xml:space="preserve"> понимать </w:t>
      </w:r>
      <w:r>
        <w:rPr>
          <w:color w:val="231E1F"/>
          <w:sz w:val="28"/>
          <w:szCs w:val="28"/>
          <w:lang w:eastAsia="ar-SA"/>
        </w:rPr>
        <w:t>речь других</w:t>
      </w:r>
      <w:r>
        <w:rPr>
          <w:color w:val="000000"/>
          <w:sz w:val="28"/>
          <w:szCs w:val="28"/>
          <w:lang w:eastAsia="ar-SA"/>
        </w:rPr>
        <w:t>;</w:t>
      </w:r>
    </w:p>
    <w:p w:rsidR="00D2092F" w:rsidRDefault="00B523C6">
      <w:pPr>
        <w:pStyle w:val="afc"/>
        <w:numPr>
          <w:ilvl w:val="0"/>
          <w:numId w:val="137"/>
        </w:numPr>
        <w:ind w:left="0" w:firstLine="0"/>
        <w:contextualSpacing/>
        <w:rPr>
          <w:color w:val="231E1F"/>
          <w:sz w:val="28"/>
          <w:szCs w:val="28"/>
          <w:lang w:eastAsia="ar-SA"/>
        </w:rPr>
      </w:pPr>
      <w:r>
        <w:rPr>
          <w:iCs/>
          <w:color w:val="231E1F"/>
          <w:sz w:val="28"/>
          <w:szCs w:val="28"/>
          <w:lang w:eastAsia="ar-SA"/>
        </w:rPr>
        <w:t xml:space="preserve">договариваться </w:t>
      </w:r>
      <w:r>
        <w:rPr>
          <w:color w:val="231E1F"/>
          <w:sz w:val="28"/>
          <w:szCs w:val="28"/>
          <w:lang w:eastAsia="ar-SA"/>
        </w:rPr>
        <w:t>с одноклассниками совместно с учителем о правилах поведения и общения и следовать им;</w:t>
      </w:r>
    </w:p>
    <w:p w:rsidR="00D2092F" w:rsidRDefault="00B523C6">
      <w:pPr>
        <w:pStyle w:val="afc"/>
        <w:numPr>
          <w:ilvl w:val="0"/>
          <w:numId w:val="137"/>
        </w:numPr>
        <w:ind w:left="0" w:firstLine="0"/>
        <w:contextualSpacing/>
        <w:rPr>
          <w:color w:val="231E1F"/>
          <w:sz w:val="28"/>
          <w:szCs w:val="28"/>
          <w:lang w:eastAsia="ar-SA"/>
        </w:rPr>
      </w:pPr>
      <w:r>
        <w:rPr>
          <w:color w:val="231E1F"/>
          <w:sz w:val="28"/>
          <w:szCs w:val="28"/>
          <w:lang w:eastAsia="ar-SA"/>
        </w:rPr>
        <w:t xml:space="preserve">учиться </w:t>
      </w:r>
      <w:r>
        <w:rPr>
          <w:iCs/>
          <w:color w:val="231E1F"/>
          <w:sz w:val="28"/>
          <w:szCs w:val="28"/>
          <w:lang w:eastAsia="ar-SA"/>
        </w:rPr>
        <w:t xml:space="preserve">работать в паре, группе; </w:t>
      </w:r>
      <w:r>
        <w:rPr>
          <w:color w:val="231E1F"/>
          <w:sz w:val="28"/>
          <w:szCs w:val="28"/>
          <w:lang w:eastAsia="ar-SA"/>
        </w:rPr>
        <w:t>выполнять различные роли</w:t>
      </w:r>
    </w:p>
    <w:p w:rsidR="00D2092F" w:rsidRDefault="00B523C6">
      <w:pPr>
        <w:widowControl w:val="0"/>
        <w:spacing w:before="280"/>
        <w:jc w:val="both"/>
        <w:rPr>
          <w:rFonts w:ascii="Times New Roman" w:eastAsia="Times New Roman" w:hAnsi="Times New Roman" w:cs="Times New Roman"/>
          <w:color w:val="231E1F"/>
          <w:sz w:val="28"/>
          <w:szCs w:val="28"/>
          <w:lang w:eastAsia="ar-SA"/>
        </w:rPr>
      </w:pPr>
      <w:r>
        <w:rPr>
          <w:rFonts w:eastAsia="Times New Roman" w:cs="Times New Roman"/>
          <w:color w:val="231E1F"/>
          <w:sz w:val="28"/>
          <w:szCs w:val="28"/>
          <w:lang w:val="ru-RU" w:eastAsia="ar-SA"/>
        </w:rPr>
        <w:t xml:space="preserve">         </w:t>
      </w:r>
      <w:r>
        <w:rPr>
          <w:rFonts w:eastAsia="Times New Roman" w:cs="Times New Roman"/>
          <w:color w:val="231E1F"/>
          <w:sz w:val="28"/>
          <w:szCs w:val="28"/>
          <w:lang w:eastAsia="ar-SA"/>
        </w:rPr>
        <w:t>(лидера исполнителя).</w:t>
      </w:r>
    </w:p>
    <w:p w:rsidR="00D2092F" w:rsidRDefault="00B523C6">
      <w:pPr>
        <w:pStyle w:val="afc"/>
        <w:numPr>
          <w:ilvl w:val="0"/>
          <w:numId w:val="140"/>
        </w:numPr>
        <w:ind w:left="0" w:firstLine="0"/>
        <w:contextualSpacing/>
        <w:rPr>
          <w:color w:val="231E1F"/>
          <w:sz w:val="28"/>
          <w:szCs w:val="28"/>
          <w:lang w:eastAsia="ar-SA"/>
        </w:rPr>
      </w:pPr>
      <w:r>
        <w:rPr>
          <w:color w:val="231E1F"/>
          <w:sz w:val="28"/>
          <w:szCs w:val="28"/>
          <w:lang w:eastAsia="ar-SA"/>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D2092F" w:rsidRDefault="00B523C6">
      <w:pPr>
        <w:pStyle w:val="afc"/>
        <w:numPr>
          <w:ilvl w:val="0"/>
          <w:numId w:val="140"/>
        </w:numPr>
        <w:ind w:left="0" w:firstLine="0"/>
        <w:contextualSpacing/>
        <w:rPr>
          <w:color w:val="231E1F"/>
          <w:sz w:val="28"/>
          <w:szCs w:val="28"/>
          <w:lang w:eastAsia="ar-SA"/>
        </w:rPr>
      </w:pPr>
      <w:r>
        <w:rPr>
          <w:color w:val="231E1F"/>
          <w:sz w:val="28"/>
          <w:szCs w:val="28"/>
          <w:lang w:eastAsia="ar-SA"/>
        </w:rPr>
        <w:t>Слушать и понимать речь других.</w:t>
      </w:r>
    </w:p>
    <w:p w:rsidR="00D2092F" w:rsidRDefault="00B523C6">
      <w:pPr>
        <w:pStyle w:val="afc"/>
        <w:numPr>
          <w:ilvl w:val="0"/>
          <w:numId w:val="140"/>
        </w:numPr>
        <w:ind w:left="0" w:firstLine="0"/>
        <w:contextualSpacing/>
        <w:rPr>
          <w:color w:val="231E1F"/>
          <w:sz w:val="28"/>
          <w:szCs w:val="28"/>
          <w:lang w:eastAsia="ar-SA"/>
        </w:rPr>
      </w:pPr>
      <w:r>
        <w:rPr>
          <w:color w:val="231E1F"/>
          <w:sz w:val="28"/>
          <w:szCs w:val="28"/>
          <w:lang w:eastAsia="ar-SA"/>
        </w:rPr>
        <w:t>Средством формирования этих действий служит технология проблемного диалога (побуждающий и подводящий диалог).</w:t>
      </w:r>
    </w:p>
    <w:p w:rsidR="00D2092F" w:rsidRDefault="00B523C6">
      <w:pPr>
        <w:pStyle w:val="afc"/>
        <w:numPr>
          <w:ilvl w:val="0"/>
          <w:numId w:val="140"/>
        </w:numPr>
        <w:ind w:left="0" w:firstLine="0"/>
        <w:contextualSpacing/>
        <w:rPr>
          <w:color w:val="231E1F"/>
          <w:sz w:val="28"/>
          <w:szCs w:val="28"/>
          <w:lang w:eastAsia="ar-SA"/>
        </w:rPr>
      </w:pPr>
      <w:r>
        <w:rPr>
          <w:color w:val="231E1F"/>
          <w:sz w:val="28"/>
          <w:szCs w:val="28"/>
          <w:lang w:eastAsia="ar-SA"/>
        </w:rPr>
        <w:t>Совместно договариваться о правилах общения и поведения в школе и следовать им.</w:t>
      </w:r>
    </w:p>
    <w:p w:rsidR="00D2092F" w:rsidRDefault="00B523C6">
      <w:pPr>
        <w:pStyle w:val="afc"/>
        <w:numPr>
          <w:ilvl w:val="0"/>
          <w:numId w:val="140"/>
        </w:numPr>
        <w:ind w:left="0" w:firstLine="0"/>
        <w:contextualSpacing/>
        <w:rPr>
          <w:color w:val="231E1F"/>
          <w:sz w:val="28"/>
          <w:szCs w:val="28"/>
          <w:lang w:eastAsia="ar-SA"/>
        </w:rPr>
      </w:pPr>
      <w:r>
        <w:rPr>
          <w:color w:val="231E1F"/>
          <w:sz w:val="28"/>
          <w:szCs w:val="28"/>
          <w:lang w:eastAsia="ar-SA"/>
        </w:rPr>
        <w:t>Учиться выполнять различные роли в группе (лидера, исполнителя, критика).</w:t>
      </w:r>
    </w:p>
    <w:p w:rsidR="00D2092F" w:rsidRDefault="00B523C6">
      <w:pPr>
        <w:pStyle w:val="afc"/>
        <w:numPr>
          <w:ilvl w:val="0"/>
          <w:numId w:val="140"/>
        </w:numPr>
        <w:ind w:left="0" w:firstLine="0"/>
        <w:contextualSpacing/>
        <w:rPr>
          <w:color w:val="231E1F"/>
          <w:sz w:val="28"/>
          <w:szCs w:val="28"/>
          <w:lang w:eastAsia="ar-SA"/>
        </w:rPr>
      </w:pPr>
      <w:r>
        <w:rPr>
          <w:color w:val="231E1F"/>
          <w:sz w:val="28"/>
          <w:szCs w:val="28"/>
          <w:lang w:eastAsia="ar-SA"/>
        </w:rPr>
        <w:t>Средством формирования этих действий служит организация работы в парах и малых группах.</w:t>
      </w:r>
    </w:p>
    <w:p w:rsidR="00D2092F" w:rsidRDefault="00B523C6">
      <w:pPr>
        <w:spacing w:before="280"/>
        <w:rPr>
          <w:rFonts w:ascii="Times New Roman" w:eastAsia="Times New Roman" w:hAnsi="Times New Roman" w:cs="Times New Roman"/>
          <w:b/>
          <w:sz w:val="28"/>
          <w:szCs w:val="28"/>
          <w:lang w:val="ru-RU" w:eastAsia="ar-SA"/>
        </w:rPr>
      </w:pPr>
      <w:r>
        <w:rPr>
          <w:rFonts w:eastAsia="Times New Roman" w:cs="Times New Roman"/>
          <w:b/>
          <w:sz w:val="28"/>
          <w:szCs w:val="28"/>
          <w:lang w:val="ru-RU" w:eastAsia="ar-SA"/>
        </w:rPr>
        <w:t>СОДЕРЖАНИЕ ПРОГРАММЫ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b/>
          <w:bCs/>
          <w:color w:val="181818"/>
          <w:sz w:val="28"/>
          <w:szCs w:val="28"/>
          <w:lang w:val="ru-RU" w:eastAsia="ru-RU"/>
        </w:rPr>
        <w:t>Содержание программы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Материал программы дается в трех разделах:</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основы знаний;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общая и специальная физическая подготовка;</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 техника и тактика игры.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В разделе</w:t>
      </w:r>
      <w:r>
        <w:rPr>
          <w:rFonts w:eastAsia="Times New Roman" w:cs="Times New Roman"/>
          <w:color w:val="181818"/>
          <w:sz w:val="28"/>
          <w:szCs w:val="28"/>
          <w:lang w:eastAsia="ru-RU"/>
        </w:rPr>
        <w:t> </w:t>
      </w:r>
      <w:r>
        <w:rPr>
          <w:rFonts w:eastAsia="Times New Roman" w:cs="Times New Roman"/>
          <w:b/>
          <w:bCs/>
          <w:color w:val="181818"/>
          <w:sz w:val="28"/>
          <w:szCs w:val="28"/>
          <w:lang w:val="ru-RU" w:eastAsia="ru-RU"/>
        </w:rPr>
        <w:t>«Основы знаний»</w:t>
      </w:r>
      <w:r>
        <w:rPr>
          <w:rFonts w:eastAsia="Times New Roman" w:cs="Times New Roman"/>
          <w:color w:val="181818"/>
          <w:sz w:val="28"/>
          <w:szCs w:val="28"/>
          <w:lang w:eastAsia="ru-RU"/>
        </w:rPr>
        <w:t> </w:t>
      </w:r>
      <w:r>
        <w:rPr>
          <w:rFonts w:eastAsia="Times New Roman" w:cs="Times New Roman"/>
          <w:color w:val="181818"/>
          <w:sz w:val="28"/>
          <w:szCs w:val="28"/>
          <w:lang w:val="ru-RU" w:eastAsia="ru-RU"/>
        </w:rPr>
        <w:t>представлен материал по истории развития баскетбола, правила соревнований.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000000"/>
          <w:sz w:val="28"/>
          <w:szCs w:val="28"/>
          <w:lang w:eastAsia="ru-RU"/>
        </w:rPr>
        <w:lastRenderedPageBreak/>
        <w:t>    </w:t>
      </w:r>
      <w:r>
        <w:rPr>
          <w:rFonts w:eastAsia="Times New Roman" w:cs="Times New Roman"/>
          <w:color w:val="000000"/>
          <w:sz w:val="28"/>
          <w:szCs w:val="28"/>
          <w:lang w:val="ru-RU" w:eastAsia="ru-RU"/>
        </w:rPr>
        <w:t xml:space="preserve"> В разделе</w:t>
      </w:r>
      <w:r>
        <w:rPr>
          <w:rFonts w:eastAsia="Times New Roman" w:cs="Times New Roman"/>
          <w:color w:val="000000"/>
          <w:sz w:val="28"/>
          <w:szCs w:val="28"/>
          <w:lang w:eastAsia="ru-RU"/>
        </w:rPr>
        <w:t> </w:t>
      </w:r>
      <w:r>
        <w:rPr>
          <w:rFonts w:eastAsia="Times New Roman" w:cs="Times New Roman"/>
          <w:b/>
          <w:bCs/>
          <w:color w:val="000000"/>
          <w:sz w:val="28"/>
          <w:szCs w:val="28"/>
          <w:lang w:val="ru-RU" w:eastAsia="ru-RU"/>
        </w:rPr>
        <w:t>«Общая и специальная физическая подготовка»</w:t>
      </w:r>
      <w:r>
        <w:rPr>
          <w:rFonts w:eastAsia="Times New Roman" w:cs="Times New Roman"/>
          <w:color w:val="000000"/>
          <w:sz w:val="28"/>
          <w:szCs w:val="28"/>
          <w:lang w:eastAsia="ru-RU"/>
        </w:rPr>
        <w:t> </w:t>
      </w:r>
      <w:r>
        <w:rPr>
          <w:rFonts w:eastAsia="Times New Roman" w:cs="Times New Roman"/>
          <w:color w:val="000000"/>
          <w:sz w:val="28"/>
          <w:szCs w:val="28"/>
          <w:lang w:val="ru-RU" w:eastAsia="ru-RU"/>
        </w:rPr>
        <w:t>даны упражнения, которые способствуют формированию общей культуры движений, подготавливают организм к физической деятельности, развивают определенные двигательные качества.</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Общая физическая подготовка.</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000000"/>
          <w:sz w:val="28"/>
          <w:szCs w:val="28"/>
          <w:lang w:eastAsia="ru-RU"/>
        </w:rPr>
        <w:t> </w:t>
      </w:r>
      <w:r>
        <w:rPr>
          <w:rFonts w:eastAsia="Times New Roman" w:cs="Times New Roman"/>
          <w:b/>
          <w:bCs/>
          <w:color w:val="000000"/>
          <w:sz w:val="28"/>
          <w:szCs w:val="28"/>
          <w:lang w:val="ru-RU" w:eastAsia="ru-RU"/>
        </w:rPr>
        <w:t>Строевые упражнения</w:t>
      </w:r>
      <w:r>
        <w:rPr>
          <w:rFonts w:eastAsia="Times New Roman" w:cs="Times New Roman"/>
          <w:color w:val="000000"/>
          <w:sz w:val="28"/>
          <w:szCs w:val="28"/>
          <w:lang w:val="ru-RU" w:eastAsia="ru-RU"/>
        </w:rPr>
        <w:t>. Шеренга, колонна, фланг, интервал, дистанция. Перестроения. Сомкнутый и разомкнутый строй. Виды размыкания. Построение, выравнивание строя, расчет в строю, повороты на месте. Переход на ходьбу, на бег, на шаг. Остановка. Изменение скорости движения строя.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для рук и плечевого пояса</w:t>
      </w:r>
      <w:r>
        <w:rPr>
          <w:rFonts w:eastAsia="Times New Roman" w:cs="Times New Roman"/>
          <w:color w:val="000000"/>
          <w:sz w:val="28"/>
          <w:szCs w:val="28"/>
          <w:lang w:val="ru-RU" w:eastAsia="ru-RU"/>
        </w:rPr>
        <w:t>. Из различных исходных положений – сгибания и разгибания рук, вращения, махи, отведение и приведение, рывки одновременно обеими руками разновременно, тоже во время ходьбы и бега.</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для ног</w:t>
      </w:r>
      <w:r>
        <w:rPr>
          <w:rFonts w:eastAsia="Times New Roman" w:cs="Times New Roman"/>
          <w:color w:val="000000"/>
          <w:sz w:val="28"/>
          <w:szCs w:val="28"/>
          <w:lang w:val="ru-RU" w:eastAsia="ru-RU"/>
        </w:rPr>
        <w:t>.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подскоки из различных исходных положений ног; сгибание и разгибание ног в смешанных висах и упорах, прыжки.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для шеи и туловища</w:t>
      </w:r>
      <w:r>
        <w:rPr>
          <w:rFonts w:eastAsia="Times New Roman" w:cs="Times New Roman"/>
          <w:color w:val="000000"/>
          <w:sz w:val="28"/>
          <w:szCs w:val="28"/>
          <w:lang w:val="ru-RU" w:eastAsia="ru-RU"/>
        </w:rPr>
        <w:t>.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в положении виса; различные сочетания этих движений.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для всех групп мышц</w:t>
      </w:r>
      <w:r>
        <w:rPr>
          <w:rFonts w:eastAsia="Times New Roman" w:cs="Times New Roman"/>
          <w:color w:val="000000"/>
          <w:sz w:val="28"/>
          <w:szCs w:val="28"/>
          <w:lang w:val="ru-RU" w:eastAsia="ru-RU"/>
        </w:rPr>
        <w:t>. Могут выполняться с короткой и длинной скакалкой, гантелями, набивными мячами, мешочками с песком, резиновыми амортизаторами, палками.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для развития силы.</w:t>
      </w:r>
      <w:r>
        <w:rPr>
          <w:rFonts w:eastAsia="Times New Roman" w:cs="Times New Roman"/>
          <w:color w:val="000000"/>
          <w:sz w:val="28"/>
          <w:szCs w:val="28"/>
          <w:lang w:eastAsia="ru-RU"/>
        </w:rPr>
        <w:t> </w:t>
      </w:r>
      <w:r>
        <w:rPr>
          <w:rFonts w:eastAsia="Times New Roman" w:cs="Times New Roman"/>
          <w:color w:val="000000"/>
          <w:sz w:val="28"/>
          <w:szCs w:val="28"/>
          <w:lang w:val="ru-RU" w:eastAsia="ru-RU"/>
        </w:rPr>
        <w:t>Упражнения с преодолением собственного веса. Преодоление веса и сопротивление партнера. Переноска и перекладывание груза. Лазание по канату, шесту, лестнице. Перетягивание каната. Упражнения на гимнастической стенке.</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для развития быстроты.</w:t>
      </w:r>
      <w:r>
        <w:rPr>
          <w:rFonts w:eastAsia="Times New Roman" w:cs="Times New Roman"/>
          <w:color w:val="000000"/>
          <w:sz w:val="28"/>
          <w:szCs w:val="28"/>
          <w:lang w:eastAsia="ru-RU"/>
        </w:rPr>
        <w:t> </w:t>
      </w:r>
      <w:r>
        <w:rPr>
          <w:rFonts w:eastAsia="Times New Roman" w:cs="Times New Roman"/>
          <w:color w:val="000000"/>
          <w:sz w:val="28"/>
          <w:szCs w:val="28"/>
          <w:lang w:val="ru-RU" w:eastAsia="ru-RU"/>
        </w:rPr>
        <w:t>Повторный бег по дистанции от 30 до 100 м со старта и с максимальной скоростью. Бег по наклонной плоскости вниз. Бег за лидером. Бег с задачей догнать партнера. Выполнение общеразвивающих упражнений в максимальном темпе.</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для развития гибкости</w:t>
      </w:r>
      <w:r>
        <w:rPr>
          <w:rFonts w:eastAsia="Times New Roman" w:cs="Times New Roman"/>
          <w:color w:val="000000"/>
          <w:sz w:val="28"/>
          <w:szCs w:val="28"/>
          <w:lang w:val="ru-RU" w:eastAsia="ru-RU"/>
        </w:rPr>
        <w:t>. Общеразвивающие упражнения с высокой амплитудой движений. Упражнения с помощью партнера. Упражнения с гимнастической палкой. Упражнения на гимнастической стенке, гимнастической скамейке.</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lastRenderedPageBreak/>
        <w:t>Упражнения для развития ловкости</w:t>
      </w:r>
      <w:r>
        <w:rPr>
          <w:rFonts w:eastAsia="Times New Roman" w:cs="Times New Roman"/>
          <w:color w:val="000000"/>
          <w:sz w:val="28"/>
          <w:szCs w:val="28"/>
          <w:lang w:val="ru-RU" w:eastAsia="ru-RU"/>
        </w:rPr>
        <w:t>. 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лопатках. Прыжки опорные через козла, коня. Прыжки с подкидного мостика. Упражнения в равновесии. Жонглирование двумя-тремя теннисными мячами. Метание мячей в подвижную и неподвижную цель.</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типа «полоса препятствий».</w:t>
      </w:r>
      <w:r>
        <w:rPr>
          <w:rFonts w:eastAsia="Times New Roman" w:cs="Times New Roman"/>
          <w:color w:val="000000"/>
          <w:sz w:val="28"/>
          <w:szCs w:val="28"/>
          <w:lang w:eastAsia="ru-RU"/>
        </w:rPr>
        <w:t> </w:t>
      </w:r>
      <w:r>
        <w:rPr>
          <w:rFonts w:eastAsia="Times New Roman" w:cs="Times New Roman"/>
          <w:color w:val="000000"/>
          <w:sz w:val="28"/>
          <w:szCs w:val="28"/>
          <w:lang w:val="ru-RU" w:eastAsia="ru-RU"/>
        </w:rPr>
        <w:t>С перелезанием, пролезанием, перепрыгиванием, кувырками, с различными перемещениями, переноской нескольких предметов одновременно, ловлей и метанием мячей. Игра в мини-футбол, в теннис, в волейбол,.</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для развития скоростно-силовых качеств.</w:t>
      </w:r>
      <w:r>
        <w:rPr>
          <w:rFonts w:eastAsia="Times New Roman" w:cs="Times New Roman"/>
          <w:color w:val="000000"/>
          <w:sz w:val="28"/>
          <w:szCs w:val="28"/>
          <w:lang w:eastAsia="ru-RU"/>
        </w:rPr>
        <w:t> </w:t>
      </w:r>
      <w:r>
        <w:rPr>
          <w:rFonts w:eastAsia="Times New Roman" w:cs="Times New Roman"/>
          <w:color w:val="000000"/>
          <w:sz w:val="28"/>
          <w:szCs w:val="28"/>
          <w:lang w:val="ru-RU" w:eastAsia="ru-RU"/>
        </w:rPr>
        <w:t>Прыжки в высоту через препятствия, планку, в длину с места, многократные прыжки с ноги на ногу, на двух ногах. Перепрыгивание предметов. Прыжки в глубину. Бег и прыжки по лестнице вверх и вниз. Бег по мелководью, по снегу, по песку. Эстафеты. Групповые упражнения с гимнастической скамейкой.</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для развития общей выносливости</w:t>
      </w:r>
      <w:r>
        <w:rPr>
          <w:rFonts w:eastAsia="Times New Roman" w:cs="Times New Roman"/>
          <w:color w:val="000000"/>
          <w:sz w:val="28"/>
          <w:szCs w:val="28"/>
          <w:lang w:val="ru-RU" w:eastAsia="ru-RU"/>
        </w:rPr>
        <w:t>. Бег равномерный и переменный на 500, 800, 1000 м. Дозированный бег по пересеченной местности от 3 мин до 1 ч.</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333333"/>
          <w:sz w:val="28"/>
          <w:szCs w:val="28"/>
          <w:lang w:eastAsia="ru-RU"/>
        </w:rPr>
        <w:t> </w:t>
      </w:r>
      <w:r>
        <w:rPr>
          <w:rFonts w:eastAsia="Times New Roman" w:cs="Times New Roman"/>
          <w:b/>
          <w:bCs/>
          <w:color w:val="333333"/>
          <w:sz w:val="28"/>
          <w:szCs w:val="28"/>
          <w:lang w:val="ru-RU" w:eastAsia="ru-RU"/>
        </w:rPr>
        <w:t>Специальная физическая подготовка.</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000000"/>
          <w:sz w:val="28"/>
          <w:szCs w:val="28"/>
          <w:lang w:eastAsia="ru-RU"/>
        </w:rPr>
        <w:t> </w:t>
      </w:r>
      <w:r>
        <w:rPr>
          <w:rFonts w:eastAsia="Times New Roman" w:cs="Times New Roman"/>
          <w:b/>
          <w:bCs/>
          <w:color w:val="000000"/>
          <w:sz w:val="28"/>
          <w:szCs w:val="28"/>
          <w:lang w:val="ru-RU" w:eastAsia="ru-RU"/>
        </w:rPr>
        <w:t>Упражнения для развития быстроты движения и прыгучести.</w:t>
      </w:r>
      <w:r>
        <w:rPr>
          <w:rFonts w:eastAsia="Times New Roman" w:cs="Times New Roman"/>
          <w:color w:val="000000"/>
          <w:sz w:val="28"/>
          <w:szCs w:val="28"/>
          <w:lang w:eastAsia="ru-RU"/>
        </w:rPr>
        <w:t> </w:t>
      </w:r>
      <w:r>
        <w:rPr>
          <w:rFonts w:eastAsia="Times New Roman" w:cs="Times New Roman"/>
          <w:color w:val="000000"/>
          <w:sz w:val="28"/>
          <w:szCs w:val="28"/>
          <w:lang w:val="ru-RU" w:eastAsia="ru-RU"/>
        </w:rPr>
        <w:t>Ускорения, рывки на отрезках от 3 до 40 м из различных положений. Бег с максимальной частотой шагов на месте и перемещаясь. Рывки по зрительно воспринимаемым сигналам. Бег за лидером. Бег на короткие отрезки с прыжками в конце, середине, начале дистанции. Многократные прыжки с ноги на ногу. Прыжки на одной ноге на месте и в движении. Прыжки в сторону. Бег и прыжки с отягощениями.</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для развития качеств, необходимых для выполнения броска.</w:t>
      </w:r>
      <w:r>
        <w:rPr>
          <w:rFonts w:eastAsia="Times New Roman" w:cs="Times New Roman"/>
          <w:color w:val="000000"/>
          <w:sz w:val="28"/>
          <w:szCs w:val="28"/>
          <w:lang w:eastAsia="ru-RU"/>
        </w:rPr>
        <w:t> </w:t>
      </w:r>
      <w:r>
        <w:rPr>
          <w:rFonts w:eastAsia="Times New Roman" w:cs="Times New Roman"/>
          <w:color w:val="000000"/>
          <w:sz w:val="28"/>
          <w:szCs w:val="28"/>
          <w:lang w:val="ru-RU" w:eastAsia="ru-RU"/>
        </w:rPr>
        <w:t>Сгибание и разгибание рук в лучезапястных суставах и круговые движения кистями. Отталкивание от стены ладонями и пальцами. Передвижение в упоре на раках по кругу. Передвижение на руках в упоре лежа. Упражнения для кистей рук с гантелями, булавами, теннисными мячами. Метание мячей различного веса и объема на точность, дальность, быстроту. Метание палок. Удары по летящему мячу. Бросок мяча в прыжке с разбега.</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t>Упражнения для развития игровой ловкости.</w:t>
      </w:r>
      <w:r>
        <w:rPr>
          <w:rFonts w:eastAsia="Times New Roman" w:cs="Times New Roman"/>
          <w:color w:val="000000"/>
          <w:sz w:val="28"/>
          <w:szCs w:val="28"/>
          <w:lang w:eastAsia="ru-RU"/>
        </w:rPr>
        <w:t> </w:t>
      </w:r>
      <w:r>
        <w:rPr>
          <w:rFonts w:eastAsia="Times New Roman" w:cs="Times New Roman"/>
          <w:color w:val="000000"/>
          <w:sz w:val="28"/>
          <w:szCs w:val="28"/>
          <w:lang w:val="ru-RU" w:eastAsia="ru-RU"/>
        </w:rPr>
        <w:t>Подбрасывание и ловля мяча в ходьбе, беге, после поворота, кувырков, падения. Ловля мяча после кувырка с попаданием в цель. Метание теннисного и баскетбольного мяча во внезапно появившуюся цель. Броски мяча в стену и последующей ловлей. Ведение мяча с ударами о скамейку, о пол. Ведение мяча с одновременным выбиванием мяча у партнера. Комбинированные упражнения.</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000000"/>
          <w:sz w:val="28"/>
          <w:szCs w:val="28"/>
          <w:lang w:val="ru-RU" w:eastAsia="ru-RU"/>
        </w:rPr>
        <w:lastRenderedPageBreak/>
        <w:t>Упражнения для развития специальной выносливости.</w:t>
      </w:r>
      <w:r>
        <w:rPr>
          <w:rFonts w:eastAsia="Times New Roman" w:cs="Times New Roman"/>
          <w:color w:val="000000"/>
          <w:sz w:val="28"/>
          <w:szCs w:val="28"/>
          <w:lang w:eastAsia="ru-RU"/>
        </w:rPr>
        <w:t> </w:t>
      </w:r>
      <w:r>
        <w:rPr>
          <w:rFonts w:eastAsia="Times New Roman" w:cs="Times New Roman"/>
          <w:color w:val="000000"/>
          <w:sz w:val="28"/>
          <w:szCs w:val="28"/>
          <w:lang w:val="ru-RU" w:eastAsia="ru-RU"/>
        </w:rPr>
        <w:t>Многократные упражнения в беге, прыжках, технико-тактических упражнениях с различной интенсивностью и различной продолжительностью работы и отдыха. Игры. Круговая тренировка.</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000000"/>
          <w:sz w:val="28"/>
          <w:szCs w:val="28"/>
          <w:lang w:eastAsia="ru-RU"/>
        </w:rPr>
        <w:t>    </w:t>
      </w:r>
      <w:r>
        <w:rPr>
          <w:rFonts w:eastAsia="Times New Roman" w:cs="Times New Roman"/>
          <w:color w:val="000000"/>
          <w:sz w:val="28"/>
          <w:szCs w:val="28"/>
          <w:lang w:val="ru-RU" w:eastAsia="ru-RU"/>
        </w:rPr>
        <w:t xml:space="preserve"> В разделе</w:t>
      </w:r>
      <w:r>
        <w:rPr>
          <w:rFonts w:eastAsia="Times New Roman" w:cs="Times New Roman"/>
          <w:color w:val="000000"/>
          <w:sz w:val="28"/>
          <w:szCs w:val="28"/>
          <w:lang w:eastAsia="ru-RU"/>
        </w:rPr>
        <w:t> </w:t>
      </w:r>
      <w:r>
        <w:rPr>
          <w:rFonts w:eastAsia="Times New Roman" w:cs="Times New Roman"/>
          <w:b/>
          <w:bCs/>
          <w:color w:val="000000"/>
          <w:sz w:val="28"/>
          <w:szCs w:val="28"/>
          <w:lang w:val="ru-RU" w:eastAsia="ru-RU"/>
        </w:rPr>
        <w:t>«Техника и тактика игры»</w:t>
      </w:r>
      <w:r>
        <w:rPr>
          <w:rFonts w:eastAsia="Times New Roman" w:cs="Times New Roman"/>
          <w:b/>
          <w:bCs/>
          <w:color w:val="000000"/>
          <w:sz w:val="28"/>
          <w:szCs w:val="28"/>
          <w:lang w:eastAsia="ru-RU"/>
        </w:rPr>
        <w:t> </w:t>
      </w:r>
      <w:r>
        <w:rPr>
          <w:rFonts w:eastAsia="Times New Roman" w:cs="Times New Roman"/>
          <w:color w:val="000000"/>
          <w:sz w:val="28"/>
          <w:szCs w:val="28"/>
          <w:lang w:val="ru-RU" w:eastAsia="ru-RU"/>
        </w:rPr>
        <w:t>представлен материал, способствующий обучению техническим и тактическим приемам игры.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333333"/>
          <w:sz w:val="28"/>
          <w:szCs w:val="28"/>
          <w:lang w:val="ru-RU" w:eastAsia="ru-RU"/>
        </w:rPr>
        <w:t>Техническая подготовка.</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000000"/>
          <w:sz w:val="28"/>
          <w:szCs w:val="28"/>
          <w:lang w:eastAsia="ru-RU"/>
        </w:rPr>
        <w:t> </w:t>
      </w:r>
      <w:r>
        <w:rPr>
          <w:rFonts w:eastAsia="Times New Roman" w:cs="Times New Roman"/>
          <w:color w:val="000000"/>
          <w:sz w:val="28"/>
          <w:szCs w:val="28"/>
          <w:lang w:val="ru-RU" w:eastAsia="ru-RU"/>
        </w:rPr>
        <w:t xml:space="preserve"> </w:t>
      </w:r>
      <w:r>
        <w:rPr>
          <w:rFonts w:eastAsia="Times New Roman" w:cs="Times New Roman"/>
          <w:color w:val="000000"/>
          <w:sz w:val="28"/>
          <w:szCs w:val="28"/>
          <w:lang w:eastAsia="ru-RU"/>
        </w:rPr>
        <w:t> </w:t>
      </w:r>
      <w:r>
        <w:rPr>
          <w:rFonts w:eastAsia="Times New Roman" w:cs="Times New Roman"/>
          <w:color w:val="000000"/>
          <w:sz w:val="28"/>
          <w:szCs w:val="28"/>
          <w:lang w:val="ru-RU" w:eastAsia="ru-RU"/>
        </w:rPr>
        <w:t>Прыжок толчком двух ног, прыжок толчком одной ноги, остановка прыжком, остановка двумя шагами. Повороты вперед, повороты назад. Ловля мяча двумя руками на месте и в движении, в прыжке, при встречном движении, при поступательном движении, при движении сбоку, ловля рукой на месте. Ловля мяча одной рукой в движении. Передача мяча двумя руками сверху, от плеча, от груди. Передача двумя руками снизу, с места. Передача мяча двумя руками в прыжке. Встречные передачи мяча. Передача мяча одной рукой сверху, от плеча, от груди. Ведение мяча с высоким отскоком, с низким отскоком. Ведение мяча без зрительного контроля. Ведение мяча со зрительным контролем. Ведение мяча на месте, ведение мяча по прямой, ведение мяча по дугам, ведение мяча по кругам. Ведение мяча зигзагом. Броски в корзину двумя руками сверху. Броски в корзину двумя руками от груди. Броски в корзину двумя руками снизу. Броски в корзину двумя руками с отскоком от щита. Броски в корзину двумя руками с места. И в движении. Броски в корзину двумя руками (ближние). Броски в корзину одной рукой от плеча. Броски в корзину одной рукой с отскоком от щита. Броски в корзину одной рукой в прыжке. Броски в корзину одной рукой прямо перед щитом. Броски в корзину одной рукой параллельно щиту.</w:t>
      </w:r>
      <w:r>
        <w:rPr>
          <w:rFonts w:eastAsia="Times New Roman" w:cs="Times New Roman"/>
          <w:color w:val="333333"/>
          <w:sz w:val="28"/>
          <w:szCs w:val="28"/>
          <w:lang w:eastAsia="ru-RU"/>
        </w:rPr>
        <w:t> </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333333"/>
          <w:sz w:val="28"/>
          <w:szCs w:val="28"/>
          <w:lang w:eastAsia="ru-RU"/>
        </w:rPr>
        <w:t> </w:t>
      </w:r>
      <w:r>
        <w:rPr>
          <w:rFonts w:eastAsia="Times New Roman" w:cs="Times New Roman"/>
          <w:b/>
          <w:bCs/>
          <w:color w:val="333333"/>
          <w:sz w:val="28"/>
          <w:szCs w:val="28"/>
          <w:lang w:val="ru-RU" w:eastAsia="ru-RU"/>
        </w:rPr>
        <w:t>Тактическая подготовка.</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000000"/>
          <w:sz w:val="28"/>
          <w:szCs w:val="28"/>
          <w:lang w:eastAsia="ru-RU"/>
        </w:rPr>
        <w:t> </w:t>
      </w:r>
      <w:r>
        <w:rPr>
          <w:rFonts w:eastAsia="Times New Roman" w:cs="Times New Roman"/>
          <w:b/>
          <w:bCs/>
          <w:color w:val="000000"/>
          <w:sz w:val="28"/>
          <w:szCs w:val="28"/>
          <w:lang w:val="ru-RU" w:eastAsia="ru-RU"/>
        </w:rPr>
        <w:t>Тактика нападения</w:t>
      </w:r>
      <w:r>
        <w:rPr>
          <w:rFonts w:eastAsia="Times New Roman" w:cs="Times New Roman"/>
          <w:color w:val="000000"/>
          <w:sz w:val="28"/>
          <w:szCs w:val="28"/>
          <w:lang w:val="ru-RU" w:eastAsia="ru-RU"/>
        </w:rPr>
        <w:t>. Выход для получения мяча. Выход для отвлечения мяча. Розыгрыш мяча. Атака корзины. «Передай мяч и выходи». Наведение, пересечение.</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000000"/>
          <w:sz w:val="28"/>
          <w:szCs w:val="28"/>
          <w:lang w:eastAsia="ru-RU"/>
        </w:rPr>
        <w:t> </w:t>
      </w:r>
      <w:r>
        <w:rPr>
          <w:rFonts w:eastAsia="Times New Roman" w:cs="Times New Roman"/>
          <w:b/>
          <w:bCs/>
          <w:color w:val="000000"/>
          <w:sz w:val="28"/>
          <w:szCs w:val="28"/>
          <w:lang w:val="ru-RU" w:eastAsia="ru-RU"/>
        </w:rPr>
        <w:t>Тактика защиты.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000000"/>
          <w:sz w:val="28"/>
          <w:szCs w:val="28"/>
          <w:lang w:val="ru-RU" w:eastAsia="ru-RU"/>
        </w:rPr>
        <w:t>Противодействие получению мяча. Противодействие выходу на свободное место. Противодействие розыгрышу мяча. Противодействие атаки корзины. Подстраховка. Система личной защиты.</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181818"/>
          <w:sz w:val="28"/>
          <w:szCs w:val="28"/>
          <w:lang w:eastAsia="ru-RU"/>
        </w:rPr>
        <w:t>    </w:t>
      </w:r>
      <w:r>
        <w:rPr>
          <w:rFonts w:eastAsia="Times New Roman" w:cs="Times New Roman"/>
          <w:color w:val="181818"/>
          <w:sz w:val="28"/>
          <w:szCs w:val="28"/>
          <w:lang w:val="ru-RU" w:eastAsia="ru-RU"/>
        </w:rPr>
        <w:t xml:space="preserve"> В конце обучения учащиеся должны знать правила игры и принимать участие в соревнованиях.</w:t>
      </w:r>
    </w:p>
    <w:p w:rsidR="00D2092F" w:rsidRDefault="00B523C6">
      <w:pPr>
        <w:shd w:val="clear" w:color="auto" w:fill="FFFFFF"/>
        <w:spacing w:before="280"/>
        <w:jc w:val="both"/>
        <w:rPr>
          <w:rFonts w:ascii="Times New Roman" w:eastAsia="Times New Roman" w:hAnsi="Times New Roman" w:cs="Times New Roman"/>
          <w:b/>
          <w:bCs/>
          <w:color w:val="181818"/>
          <w:sz w:val="28"/>
          <w:szCs w:val="28"/>
          <w:lang w:val="ru-RU" w:eastAsia="ru-RU"/>
        </w:rPr>
      </w:pPr>
      <w:r>
        <w:rPr>
          <w:rFonts w:eastAsia="Times New Roman" w:cs="Times New Roman"/>
          <w:b/>
          <w:bCs/>
          <w:color w:val="181818"/>
          <w:sz w:val="28"/>
          <w:szCs w:val="28"/>
          <w:lang w:val="ru-RU" w:eastAsia="ru-RU"/>
        </w:rPr>
        <w:t>Учебно –тематический план занятий внеурочной деятельности «Баскетбол»</w:t>
      </w: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b/>
          <w:bCs/>
          <w:color w:val="181818"/>
          <w:sz w:val="28"/>
          <w:szCs w:val="28"/>
          <w:lang w:val="ru-RU" w:eastAsia="ru-RU"/>
        </w:rPr>
        <w:t>3 класс</w:t>
      </w:r>
      <w:r>
        <w:rPr>
          <w:rFonts w:eastAsia="Times New Roman" w:cs="Times New Roman"/>
          <w:b/>
          <w:bCs/>
          <w:color w:val="181818"/>
          <w:sz w:val="28"/>
          <w:szCs w:val="28"/>
          <w:lang w:eastAsia="ru-RU"/>
        </w:rPr>
        <w:t>   </w:t>
      </w:r>
    </w:p>
    <w:tbl>
      <w:tblPr>
        <w:tblW w:w="9900" w:type="dxa"/>
        <w:tblInd w:w="98" w:type="dxa"/>
        <w:tblLayout w:type="fixed"/>
        <w:tblLook w:val="04A0"/>
      </w:tblPr>
      <w:tblGrid>
        <w:gridCol w:w="1059"/>
        <w:gridCol w:w="6846"/>
        <w:gridCol w:w="1995"/>
      </w:tblGrid>
      <w:tr w:rsidR="00D2092F">
        <w:tc>
          <w:tcPr>
            <w:tcW w:w="1059" w:type="dxa"/>
            <w:tcBorders>
              <w:top w:val="single" w:sz="8" w:space="0" w:color="000000"/>
              <w:left w:val="single" w:sz="8" w:space="0" w:color="000000"/>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lastRenderedPageBreak/>
              <w:t>№</w:t>
            </w:r>
          </w:p>
        </w:tc>
        <w:tc>
          <w:tcPr>
            <w:tcW w:w="6846" w:type="dxa"/>
            <w:tcBorders>
              <w:top w:val="single" w:sz="8" w:space="0" w:color="000000"/>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Содержание</w:t>
            </w:r>
          </w:p>
        </w:tc>
        <w:tc>
          <w:tcPr>
            <w:tcW w:w="1995" w:type="dxa"/>
            <w:tcBorders>
              <w:top w:val="single" w:sz="8" w:space="0" w:color="000000"/>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Кол-во часов</w:t>
            </w:r>
          </w:p>
        </w:tc>
      </w:tr>
      <w:tr w:rsidR="00D2092F">
        <w:tc>
          <w:tcPr>
            <w:tcW w:w="1059" w:type="dxa"/>
            <w:tcBorders>
              <w:left w:val="single" w:sz="8" w:space="0" w:color="000000"/>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1</w:t>
            </w:r>
          </w:p>
        </w:tc>
        <w:tc>
          <w:tcPr>
            <w:tcW w:w="6846"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Основы знаний</w:t>
            </w:r>
          </w:p>
        </w:tc>
        <w:tc>
          <w:tcPr>
            <w:tcW w:w="1995"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2</w:t>
            </w:r>
          </w:p>
        </w:tc>
      </w:tr>
      <w:tr w:rsidR="00D2092F">
        <w:tc>
          <w:tcPr>
            <w:tcW w:w="1059" w:type="dxa"/>
            <w:tcBorders>
              <w:left w:val="single" w:sz="8" w:space="0" w:color="000000"/>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2</w:t>
            </w:r>
          </w:p>
        </w:tc>
        <w:tc>
          <w:tcPr>
            <w:tcW w:w="6846"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Специальная подготовка техническая</w:t>
            </w:r>
          </w:p>
        </w:tc>
        <w:tc>
          <w:tcPr>
            <w:tcW w:w="1995"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10</w:t>
            </w:r>
          </w:p>
        </w:tc>
      </w:tr>
      <w:tr w:rsidR="00D2092F">
        <w:tc>
          <w:tcPr>
            <w:tcW w:w="1059" w:type="dxa"/>
            <w:tcBorders>
              <w:left w:val="single" w:sz="8" w:space="0" w:color="000000"/>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3</w:t>
            </w:r>
          </w:p>
        </w:tc>
        <w:tc>
          <w:tcPr>
            <w:tcW w:w="6846"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Специальная подготовка тактическая</w:t>
            </w:r>
          </w:p>
        </w:tc>
        <w:tc>
          <w:tcPr>
            <w:tcW w:w="1995"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10</w:t>
            </w:r>
          </w:p>
        </w:tc>
      </w:tr>
      <w:tr w:rsidR="00D2092F">
        <w:tc>
          <w:tcPr>
            <w:tcW w:w="1059" w:type="dxa"/>
            <w:tcBorders>
              <w:left w:val="single" w:sz="8" w:space="0" w:color="000000"/>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4</w:t>
            </w:r>
          </w:p>
        </w:tc>
        <w:tc>
          <w:tcPr>
            <w:tcW w:w="6846"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ОФП</w:t>
            </w:r>
          </w:p>
        </w:tc>
        <w:tc>
          <w:tcPr>
            <w:tcW w:w="1995"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8</w:t>
            </w:r>
          </w:p>
        </w:tc>
      </w:tr>
      <w:tr w:rsidR="00D2092F">
        <w:tc>
          <w:tcPr>
            <w:tcW w:w="1059" w:type="dxa"/>
            <w:tcBorders>
              <w:left w:val="single" w:sz="8" w:space="0" w:color="000000"/>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5</w:t>
            </w:r>
          </w:p>
        </w:tc>
        <w:tc>
          <w:tcPr>
            <w:tcW w:w="6846"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Соревнования</w:t>
            </w:r>
          </w:p>
        </w:tc>
        <w:tc>
          <w:tcPr>
            <w:tcW w:w="1995"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4</w:t>
            </w:r>
          </w:p>
        </w:tc>
      </w:tr>
      <w:tr w:rsidR="00D2092F">
        <w:tc>
          <w:tcPr>
            <w:tcW w:w="1059" w:type="dxa"/>
            <w:tcBorders>
              <w:left w:val="single" w:sz="8" w:space="0" w:color="000000"/>
              <w:bottom w:val="single" w:sz="8" w:space="0" w:color="000000"/>
              <w:right w:val="single" w:sz="8" w:space="0" w:color="000000"/>
            </w:tcBorders>
          </w:tcPr>
          <w:p w:rsidR="00D2092F" w:rsidRDefault="00D2092F">
            <w:pPr>
              <w:pStyle w:val="TableParagraph"/>
              <w:rPr>
                <w:sz w:val="28"/>
                <w:szCs w:val="28"/>
                <w:lang w:eastAsia="ru-RU"/>
              </w:rPr>
            </w:pPr>
          </w:p>
        </w:tc>
        <w:tc>
          <w:tcPr>
            <w:tcW w:w="6846"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ИТОГО</w:t>
            </w:r>
          </w:p>
        </w:tc>
        <w:tc>
          <w:tcPr>
            <w:tcW w:w="1995" w:type="dxa"/>
            <w:tcBorders>
              <w:bottom w:val="single" w:sz="8" w:space="0" w:color="000000"/>
              <w:right w:val="single" w:sz="8" w:space="0" w:color="000000"/>
            </w:tcBorders>
          </w:tcPr>
          <w:p w:rsidR="00D2092F" w:rsidRDefault="00B523C6">
            <w:pPr>
              <w:pStyle w:val="TableParagraph"/>
              <w:rPr>
                <w:sz w:val="28"/>
                <w:szCs w:val="28"/>
                <w:lang w:eastAsia="ru-RU"/>
              </w:rPr>
            </w:pPr>
            <w:r>
              <w:rPr>
                <w:sz w:val="28"/>
                <w:szCs w:val="28"/>
                <w:lang w:eastAsia="ru-RU"/>
              </w:rPr>
              <w:t>34</w:t>
            </w:r>
          </w:p>
        </w:tc>
      </w:tr>
    </w:tbl>
    <w:p w:rsidR="00D2092F" w:rsidRDefault="00D2092F">
      <w:pPr>
        <w:shd w:val="clear" w:color="auto" w:fill="FFFFFF"/>
        <w:spacing w:before="280"/>
        <w:jc w:val="center"/>
        <w:rPr>
          <w:rFonts w:ascii="Times New Roman" w:eastAsia="Times New Roman" w:hAnsi="Times New Roman" w:cs="Times New Roman"/>
          <w:b/>
          <w:bCs/>
          <w:color w:val="181818"/>
          <w:sz w:val="28"/>
          <w:szCs w:val="28"/>
          <w:lang w:val="ru-RU" w:eastAsia="ru-RU"/>
        </w:rPr>
      </w:pPr>
    </w:p>
    <w:p w:rsidR="00D2092F" w:rsidRDefault="00B523C6">
      <w:pPr>
        <w:shd w:val="clear" w:color="auto" w:fill="FFFFFF"/>
        <w:spacing w:before="280"/>
        <w:jc w:val="center"/>
        <w:rPr>
          <w:rFonts w:ascii="Times New Roman" w:eastAsia="Times New Roman" w:hAnsi="Times New Roman" w:cs="Times New Roman"/>
          <w:b/>
          <w:bCs/>
          <w:color w:val="181818"/>
          <w:sz w:val="28"/>
          <w:szCs w:val="28"/>
          <w:lang w:val="ru-RU" w:eastAsia="ru-RU"/>
        </w:rPr>
      </w:pPr>
      <w:r>
        <w:rPr>
          <w:rFonts w:eastAsia="Times New Roman" w:cs="Times New Roman"/>
          <w:b/>
          <w:bCs/>
          <w:color w:val="181818"/>
          <w:sz w:val="28"/>
          <w:szCs w:val="28"/>
          <w:lang w:val="ru-RU" w:eastAsia="ru-RU"/>
        </w:rPr>
        <w:t>Учебно – тематический план занятий внеурочной деятельности «Баскетбол»</w:t>
      </w:r>
    </w:p>
    <w:p w:rsidR="00D2092F" w:rsidRDefault="00B523C6">
      <w:pPr>
        <w:shd w:val="clear" w:color="auto" w:fill="FFFFFF"/>
        <w:spacing w:before="280"/>
        <w:rPr>
          <w:rFonts w:ascii="Times New Roman" w:eastAsia="Times New Roman" w:hAnsi="Times New Roman" w:cs="Times New Roman"/>
          <w:color w:val="181818"/>
          <w:sz w:val="28"/>
          <w:szCs w:val="28"/>
          <w:lang w:val="ru-RU" w:eastAsia="ru-RU"/>
        </w:rPr>
      </w:pPr>
      <w:r>
        <w:rPr>
          <w:rFonts w:eastAsia="Times New Roman" w:cs="Times New Roman"/>
          <w:b/>
          <w:bCs/>
          <w:color w:val="181818"/>
          <w:sz w:val="28"/>
          <w:szCs w:val="28"/>
          <w:lang w:val="ru-RU" w:eastAsia="ru-RU"/>
        </w:rPr>
        <w:t>4 класс</w:t>
      </w:r>
    </w:p>
    <w:tbl>
      <w:tblPr>
        <w:tblW w:w="9689" w:type="dxa"/>
        <w:tblInd w:w="-321" w:type="dxa"/>
        <w:tblLayout w:type="fixed"/>
        <w:tblLook w:val="01E0"/>
      </w:tblPr>
      <w:tblGrid>
        <w:gridCol w:w="673"/>
        <w:gridCol w:w="5039"/>
        <w:gridCol w:w="1302"/>
        <w:gridCol w:w="1269"/>
        <w:gridCol w:w="1406"/>
      </w:tblGrid>
      <w:tr w:rsidR="00D2092F">
        <w:trPr>
          <w:trHeight w:val="452"/>
        </w:trPr>
        <w:tc>
          <w:tcPr>
            <w:tcW w:w="673" w:type="dxa"/>
            <w:vMerge w:val="restart"/>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w:t>
            </w:r>
          </w:p>
        </w:tc>
        <w:tc>
          <w:tcPr>
            <w:tcW w:w="5039" w:type="dxa"/>
            <w:vMerge w:val="restart"/>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color w:val="000000"/>
                <w:sz w:val="28"/>
                <w:szCs w:val="28"/>
              </w:rPr>
              <w:t>Разделы, темы</w:t>
            </w:r>
          </w:p>
        </w:tc>
        <w:tc>
          <w:tcPr>
            <w:tcW w:w="3977" w:type="dxa"/>
            <w:gridSpan w:val="3"/>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bCs/>
                <w:color w:val="000000"/>
                <w:spacing w:val="-2"/>
                <w:sz w:val="28"/>
                <w:szCs w:val="28"/>
              </w:rPr>
              <w:t xml:space="preserve">Рабочая </w:t>
            </w:r>
            <w:r>
              <w:rPr>
                <w:rFonts w:eastAsia="Calibri"/>
                <w:color w:val="000000"/>
                <w:sz w:val="28"/>
                <w:szCs w:val="28"/>
              </w:rPr>
              <w:t xml:space="preserve"> программа</w:t>
            </w:r>
          </w:p>
        </w:tc>
      </w:tr>
      <w:tr w:rsidR="00D2092F">
        <w:trPr>
          <w:trHeight w:val="117"/>
        </w:trPr>
        <w:tc>
          <w:tcPr>
            <w:tcW w:w="673"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pStyle w:val="TableParagraph"/>
              <w:rPr>
                <w:sz w:val="28"/>
                <w:szCs w:val="28"/>
              </w:rPr>
            </w:pPr>
          </w:p>
        </w:tc>
        <w:tc>
          <w:tcPr>
            <w:tcW w:w="5039" w:type="dxa"/>
            <w:vMerge/>
            <w:tcBorders>
              <w:top w:val="single" w:sz="4" w:space="0" w:color="000000"/>
              <w:left w:val="single" w:sz="4" w:space="0" w:color="000000"/>
              <w:bottom w:val="single" w:sz="4" w:space="0" w:color="000000"/>
              <w:right w:val="single" w:sz="4" w:space="0" w:color="000000"/>
            </w:tcBorders>
            <w:vAlign w:val="center"/>
          </w:tcPr>
          <w:p w:rsidR="00D2092F" w:rsidRDefault="00D2092F">
            <w:pPr>
              <w:pStyle w:val="TableParagraph"/>
              <w:rPr>
                <w:sz w:val="28"/>
                <w:szCs w:val="28"/>
              </w:rPr>
            </w:pPr>
          </w:p>
        </w:tc>
        <w:tc>
          <w:tcPr>
            <w:tcW w:w="1302"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всего</w:t>
            </w:r>
          </w:p>
        </w:tc>
        <w:tc>
          <w:tcPr>
            <w:tcW w:w="126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теория</w:t>
            </w:r>
          </w:p>
        </w:tc>
        <w:tc>
          <w:tcPr>
            <w:tcW w:w="140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практика</w:t>
            </w:r>
          </w:p>
        </w:tc>
      </w:tr>
      <w:tr w:rsidR="00D2092F">
        <w:trPr>
          <w:trHeight w:val="451"/>
        </w:trPr>
        <w:tc>
          <w:tcPr>
            <w:tcW w:w="673"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11.</w:t>
            </w:r>
          </w:p>
        </w:tc>
        <w:tc>
          <w:tcPr>
            <w:tcW w:w="503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Развитие баскетбола в России</w:t>
            </w:r>
          </w:p>
          <w:p w:rsidR="00D2092F" w:rsidRDefault="00D2092F">
            <w:pPr>
              <w:pStyle w:val="TableParagraph"/>
              <w:rPr>
                <w:rFonts w:eastAsia="Calibri"/>
                <w:sz w:val="28"/>
                <w:szCs w:val="28"/>
              </w:rPr>
            </w:pPr>
          </w:p>
        </w:tc>
        <w:tc>
          <w:tcPr>
            <w:tcW w:w="1302"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1</w:t>
            </w:r>
          </w:p>
        </w:tc>
        <w:tc>
          <w:tcPr>
            <w:tcW w:w="126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 xml:space="preserve"> 1</w:t>
            </w:r>
          </w:p>
        </w:tc>
        <w:tc>
          <w:tcPr>
            <w:tcW w:w="140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w:t>
            </w:r>
          </w:p>
        </w:tc>
      </w:tr>
      <w:tr w:rsidR="00D2092F">
        <w:trPr>
          <w:trHeight w:val="671"/>
        </w:trPr>
        <w:tc>
          <w:tcPr>
            <w:tcW w:w="673"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22.</w:t>
            </w:r>
          </w:p>
        </w:tc>
        <w:tc>
          <w:tcPr>
            <w:tcW w:w="503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Гигиенические сведения и меры безопасности на занятиях</w:t>
            </w:r>
          </w:p>
        </w:tc>
        <w:tc>
          <w:tcPr>
            <w:tcW w:w="1302"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1</w:t>
            </w:r>
          </w:p>
        </w:tc>
        <w:tc>
          <w:tcPr>
            <w:tcW w:w="126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1</w:t>
            </w:r>
          </w:p>
        </w:tc>
        <w:tc>
          <w:tcPr>
            <w:tcW w:w="140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w:t>
            </w:r>
          </w:p>
        </w:tc>
      </w:tr>
      <w:tr w:rsidR="00D2092F">
        <w:trPr>
          <w:trHeight w:val="439"/>
        </w:trPr>
        <w:tc>
          <w:tcPr>
            <w:tcW w:w="673"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33.</w:t>
            </w:r>
          </w:p>
        </w:tc>
        <w:tc>
          <w:tcPr>
            <w:tcW w:w="503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Общая и специальная физическая подготовка</w:t>
            </w:r>
          </w:p>
        </w:tc>
        <w:tc>
          <w:tcPr>
            <w:tcW w:w="1302"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14</w:t>
            </w:r>
          </w:p>
        </w:tc>
        <w:tc>
          <w:tcPr>
            <w:tcW w:w="126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1</w:t>
            </w:r>
          </w:p>
        </w:tc>
        <w:tc>
          <w:tcPr>
            <w:tcW w:w="140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 xml:space="preserve"> 13</w:t>
            </w:r>
          </w:p>
        </w:tc>
      </w:tr>
      <w:tr w:rsidR="00D2092F">
        <w:trPr>
          <w:trHeight w:val="333"/>
        </w:trPr>
        <w:tc>
          <w:tcPr>
            <w:tcW w:w="673"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44</w:t>
            </w:r>
          </w:p>
        </w:tc>
        <w:tc>
          <w:tcPr>
            <w:tcW w:w="503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Основы техники и тактики игры</w:t>
            </w:r>
          </w:p>
        </w:tc>
        <w:tc>
          <w:tcPr>
            <w:tcW w:w="1302"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14</w:t>
            </w:r>
          </w:p>
        </w:tc>
        <w:tc>
          <w:tcPr>
            <w:tcW w:w="126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1</w:t>
            </w:r>
          </w:p>
        </w:tc>
        <w:tc>
          <w:tcPr>
            <w:tcW w:w="140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 xml:space="preserve"> 13</w:t>
            </w:r>
          </w:p>
        </w:tc>
      </w:tr>
      <w:tr w:rsidR="00D2092F">
        <w:trPr>
          <w:trHeight w:val="232"/>
        </w:trPr>
        <w:tc>
          <w:tcPr>
            <w:tcW w:w="673"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55</w:t>
            </w:r>
          </w:p>
        </w:tc>
        <w:tc>
          <w:tcPr>
            <w:tcW w:w="503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Тестирование</w:t>
            </w:r>
          </w:p>
        </w:tc>
        <w:tc>
          <w:tcPr>
            <w:tcW w:w="1302"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4</w:t>
            </w:r>
          </w:p>
        </w:tc>
        <w:tc>
          <w:tcPr>
            <w:tcW w:w="126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w:t>
            </w:r>
          </w:p>
        </w:tc>
        <w:tc>
          <w:tcPr>
            <w:tcW w:w="140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4</w:t>
            </w:r>
          </w:p>
        </w:tc>
      </w:tr>
      <w:tr w:rsidR="00D2092F">
        <w:trPr>
          <w:trHeight w:val="117"/>
        </w:trPr>
        <w:tc>
          <w:tcPr>
            <w:tcW w:w="5712" w:type="dxa"/>
            <w:gridSpan w:val="2"/>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Итого:</w:t>
            </w:r>
          </w:p>
        </w:tc>
        <w:tc>
          <w:tcPr>
            <w:tcW w:w="1302"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34</w:t>
            </w:r>
          </w:p>
        </w:tc>
        <w:tc>
          <w:tcPr>
            <w:tcW w:w="1269"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4</w:t>
            </w:r>
          </w:p>
        </w:tc>
        <w:tc>
          <w:tcPr>
            <w:tcW w:w="1406" w:type="dxa"/>
            <w:tcBorders>
              <w:top w:val="single" w:sz="4" w:space="0" w:color="000000"/>
              <w:left w:val="single" w:sz="4" w:space="0" w:color="000000"/>
              <w:bottom w:val="single" w:sz="4" w:space="0" w:color="000000"/>
              <w:right w:val="single" w:sz="4" w:space="0" w:color="000000"/>
            </w:tcBorders>
          </w:tcPr>
          <w:p w:rsidR="00D2092F" w:rsidRDefault="00B523C6">
            <w:pPr>
              <w:pStyle w:val="TableParagraph"/>
              <w:rPr>
                <w:rFonts w:eastAsia="Calibri"/>
                <w:sz w:val="28"/>
                <w:szCs w:val="28"/>
              </w:rPr>
            </w:pPr>
            <w:r>
              <w:rPr>
                <w:rFonts w:eastAsia="Calibri"/>
                <w:sz w:val="28"/>
                <w:szCs w:val="28"/>
              </w:rPr>
              <w:t>30</w:t>
            </w:r>
          </w:p>
        </w:tc>
      </w:tr>
    </w:tbl>
    <w:p w:rsidR="00D2092F" w:rsidRPr="007E37E4" w:rsidRDefault="00B523C6">
      <w:pPr>
        <w:shd w:val="clear" w:color="auto" w:fill="FFFFFF"/>
        <w:spacing w:before="280"/>
        <w:jc w:val="both"/>
        <w:rPr>
          <w:rFonts w:ascii="Times New Roman" w:eastAsia="Times New Roman" w:hAnsi="Times New Roman" w:cs="Times New Roman"/>
          <w:b/>
          <w:bCs/>
          <w:sz w:val="40"/>
          <w:szCs w:val="32"/>
          <w:lang w:val="ru-RU" w:eastAsia="ru-RU"/>
        </w:rPr>
      </w:pPr>
      <w:r w:rsidRPr="007E37E4">
        <w:rPr>
          <w:rFonts w:ascii="Times New Roman" w:eastAsia="Times New Roman" w:hAnsi="Times New Roman" w:cs="Times New Roman"/>
          <w:b/>
          <w:bCs/>
          <w:sz w:val="40"/>
          <w:szCs w:val="32"/>
          <w:lang w:val="ru-RU" w:eastAsia="ru-RU"/>
        </w:rPr>
        <w:t xml:space="preserve"> Рабочая программа курса внеурочной де</w:t>
      </w:r>
      <w:r w:rsidR="00002296" w:rsidRPr="007E37E4">
        <w:rPr>
          <w:rFonts w:ascii="Times New Roman" w:eastAsia="Times New Roman" w:hAnsi="Times New Roman" w:cs="Times New Roman"/>
          <w:b/>
          <w:bCs/>
          <w:sz w:val="40"/>
          <w:szCs w:val="32"/>
          <w:lang w:val="ru-RU" w:eastAsia="ru-RU"/>
        </w:rPr>
        <w:t>ятельности «Функциональная грамотность</w:t>
      </w:r>
      <w:r w:rsidRPr="007E37E4">
        <w:rPr>
          <w:rFonts w:ascii="Times New Roman" w:eastAsia="Times New Roman" w:hAnsi="Times New Roman" w:cs="Times New Roman"/>
          <w:b/>
          <w:bCs/>
          <w:sz w:val="40"/>
          <w:szCs w:val="32"/>
          <w:lang w:val="ru-RU" w:eastAsia="ru-RU"/>
        </w:rPr>
        <w:t>»</w:t>
      </w:r>
    </w:p>
    <w:p w:rsidR="00002296" w:rsidRPr="00002296" w:rsidRDefault="00002296" w:rsidP="00002296">
      <w:pPr>
        <w:spacing w:beforeAutospacing="0" w:afterAutospacing="0" w:line="276" w:lineRule="auto"/>
        <w:ind w:firstLine="851"/>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Программа курса внеурочной деятельности для 1 - 4 классов «Функциональная грамотность» разработана в соответствии с требованиями Федерального государственного образовательного стандарта начального общего образования, требования к основной образовательной программе начального общего образования.</w:t>
      </w:r>
    </w:p>
    <w:p w:rsidR="00002296" w:rsidRPr="00002296" w:rsidRDefault="00002296" w:rsidP="00002296">
      <w:pPr>
        <w:spacing w:beforeAutospacing="0" w:afterAutospacing="0" w:line="276" w:lineRule="auto"/>
        <w:ind w:firstLine="851"/>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Программа</w:t>
      </w:r>
      <w:r>
        <w:rPr>
          <w:rFonts w:ascii="Times New Roman" w:eastAsia="Calibri" w:hAnsi="Times New Roman" w:cs="Times New Roman"/>
          <w:sz w:val="28"/>
          <w:szCs w:val="28"/>
          <w:lang w:val="ru-RU" w:eastAsia="zh-CN"/>
        </w:rPr>
        <w:t xml:space="preserve"> </w:t>
      </w:r>
      <w:r w:rsidRPr="00002296">
        <w:rPr>
          <w:rFonts w:ascii="Times New Roman" w:eastAsia="Calibri" w:hAnsi="Times New Roman" w:cs="Times New Roman"/>
          <w:sz w:val="28"/>
          <w:szCs w:val="28"/>
          <w:lang w:val="ru-RU" w:eastAsia="zh-CN"/>
        </w:rPr>
        <w:t>«Функциональная грамотность» составлена на основе авторского курса программы «Функциональная грамотность»</w:t>
      </w:r>
      <w:r>
        <w:rPr>
          <w:rFonts w:ascii="Times New Roman" w:eastAsia="Calibri" w:hAnsi="Times New Roman" w:cs="Times New Roman"/>
          <w:sz w:val="28"/>
          <w:szCs w:val="28"/>
          <w:lang w:val="ru-RU" w:eastAsia="zh-CN"/>
        </w:rPr>
        <w:t xml:space="preserve"> </w:t>
      </w:r>
      <w:r w:rsidRPr="00002296">
        <w:rPr>
          <w:rFonts w:ascii="Times New Roman" w:eastAsia="Calibri" w:hAnsi="Times New Roman" w:cs="Times New Roman"/>
          <w:sz w:val="28"/>
          <w:szCs w:val="28"/>
          <w:lang w:val="ru-RU" w:eastAsia="zh-CN"/>
        </w:rPr>
        <w:t xml:space="preserve">для 1-4 классов (авторы-составители М.В. Буряк, С.А. Шейкина). </w:t>
      </w:r>
    </w:p>
    <w:p w:rsidR="00002296" w:rsidRPr="00002296" w:rsidRDefault="00002296" w:rsidP="00002296">
      <w:pPr>
        <w:spacing w:beforeAutospacing="0" w:afterAutospacing="0" w:line="276" w:lineRule="auto"/>
        <w:ind w:firstLine="851"/>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Программа «Функциональная грамотность» учитывает возрастные, общеучебные и психологические особенности младшего школьника. </w:t>
      </w:r>
    </w:p>
    <w:p w:rsidR="00002296" w:rsidRPr="00002296" w:rsidRDefault="00002296" w:rsidP="00002296">
      <w:pPr>
        <w:spacing w:beforeAutospacing="0" w:afterAutospacing="0" w:line="276" w:lineRule="auto"/>
        <w:ind w:firstLine="851"/>
        <w:jc w:val="both"/>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Цель программы:</w:t>
      </w:r>
      <w:r w:rsidRPr="00002296">
        <w:rPr>
          <w:rFonts w:ascii="Times New Roman" w:eastAsia="Calibri" w:hAnsi="Times New Roman" w:cs="Times New Roman"/>
          <w:sz w:val="28"/>
          <w:szCs w:val="28"/>
          <w:lang w:val="ru-RU" w:eastAsia="zh-CN"/>
        </w:rPr>
        <w:t xml:space="preserve"> создание условий для развития функциональной грамотности. </w:t>
      </w:r>
    </w:p>
    <w:p w:rsidR="00002296" w:rsidRPr="00002296" w:rsidRDefault="00002296" w:rsidP="00002296">
      <w:pPr>
        <w:spacing w:beforeAutospacing="0" w:afterAutospacing="0" w:line="276" w:lineRule="auto"/>
        <w:ind w:firstLine="851"/>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lastRenderedPageBreak/>
        <w:t>Программа разбита на четыре блока: «Читательская грамотность», «Математическая грамотность», «Финансовая грамотность» и «Естественно-научная грамотность».</w:t>
      </w:r>
    </w:p>
    <w:p w:rsidR="00002296" w:rsidRPr="00002296" w:rsidRDefault="00002296" w:rsidP="00002296">
      <w:pPr>
        <w:spacing w:beforeAutospacing="0" w:afterAutospacing="0" w:line="276" w:lineRule="auto"/>
        <w:ind w:firstLine="851"/>
        <w:jc w:val="both"/>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Целью изучения блока «Читательская грамотность»</w:t>
      </w:r>
      <w:r w:rsidRPr="00002296">
        <w:rPr>
          <w:rFonts w:ascii="Times New Roman" w:eastAsia="Calibri" w:hAnsi="Times New Roman" w:cs="Times New Roman"/>
          <w:sz w:val="28"/>
          <w:szCs w:val="28"/>
          <w:lang w:val="ru-RU" w:eastAsia="zh-CN"/>
        </w:rPr>
        <w:t xml:space="preserve">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 </w:t>
      </w:r>
    </w:p>
    <w:p w:rsidR="00002296" w:rsidRPr="00002296" w:rsidRDefault="00002296" w:rsidP="00002296">
      <w:pPr>
        <w:spacing w:beforeAutospacing="0" w:afterAutospacing="0" w:line="276" w:lineRule="auto"/>
        <w:ind w:firstLine="851"/>
        <w:jc w:val="both"/>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Целью изучения блока «Математическая грамотность»</w:t>
      </w:r>
      <w:r w:rsidRPr="00002296">
        <w:rPr>
          <w:rFonts w:ascii="Times New Roman" w:eastAsia="Calibri" w:hAnsi="Times New Roman" w:cs="Times New Roman"/>
          <w:sz w:val="28"/>
          <w:szCs w:val="28"/>
          <w:lang w:val="ru-RU" w:eastAsia="zh-CN"/>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rsidR="00002296" w:rsidRPr="00002296" w:rsidRDefault="00002296" w:rsidP="00002296">
      <w:pPr>
        <w:spacing w:beforeAutospacing="0" w:afterAutospacing="0" w:line="276" w:lineRule="auto"/>
        <w:ind w:firstLine="851"/>
        <w:jc w:val="both"/>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Целью изучения блока «Финансовая грамотность»</w:t>
      </w:r>
      <w:r w:rsidRPr="00002296">
        <w:rPr>
          <w:rFonts w:ascii="Times New Roman" w:eastAsia="Calibri" w:hAnsi="Times New Roman" w:cs="Times New Roman"/>
          <w:sz w:val="28"/>
          <w:szCs w:val="28"/>
          <w:lang w:val="ru-RU" w:eastAsia="zh-CN"/>
        </w:rPr>
        <w:t xml:space="preserve">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rsidR="00002296" w:rsidRPr="00002296" w:rsidRDefault="00002296" w:rsidP="00002296">
      <w:pPr>
        <w:spacing w:beforeAutospacing="0" w:afterAutospacing="0" w:line="276" w:lineRule="auto"/>
        <w:ind w:firstLine="851"/>
        <w:jc w:val="both"/>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Целью изучения блока «Естественно-научная грамотность»</w:t>
      </w:r>
      <w:r w:rsidRPr="00002296">
        <w:rPr>
          <w:rFonts w:ascii="Times New Roman" w:eastAsia="Calibri" w:hAnsi="Times New Roman" w:cs="Times New Roman"/>
          <w:sz w:val="28"/>
          <w:szCs w:val="28"/>
          <w:lang w:val="ru-RU" w:eastAsia="zh-CN"/>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rsidR="00002296" w:rsidRPr="00002296" w:rsidRDefault="00002296" w:rsidP="00002296">
      <w:pPr>
        <w:spacing w:beforeAutospacing="0" w:afterAutospacing="0" w:line="276" w:lineRule="auto"/>
        <w:ind w:firstLine="851"/>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Программа курса внеурочной деятельности «Функциональная грамотность» рассчитана на 135 часов и предполагает проведение 1 занятия в неделю. Срок реализации 4 года (1-4 класс): </w:t>
      </w:r>
    </w:p>
    <w:p w:rsidR="00002296" w:rsidRPr="00002296" w:rsidRDefault="00002296" w:rsidP="00002296">
      <w:pPr>
        <w:spacing w:beforeAutospacing="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1 класс – 33 часа </w:t>
      </w:r>
    </w:p>
    <w:p w:rsidR="00002296" w:rsidRPr="00002296" w:rsidRDefault="00002296" w:rsidP="00002296">
      <w:pPr>
        <w:spacing w:beforeAutospacing="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2 класс – 34 часа </w:t>
      </w:r>
    </w:p>
    <w:p w:rsidR="00002296" w:rsidRPr="00002296" w:rsidRDefault="00002296" w:rsidP="00002296">
      <w:pPr>
        <w:spacing w:beforeAutospacing="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3 класс – 34 часа </w:t>
      </w:r>
    </w:p>
    <w:p w:rsidR="00002296" w:rsidRPr="00002296" w:rsidRDefault="00002296" w:rsidP="00002296">
      <w:pPr>
        <w:spacing w:beforeAutospacing="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4 класс – 34 часа </w:t>
      </w:r>
    </w:p>
    <w:p w:rsidR="00002296" w:rsidRPr="00002296" w:rsidRDefault="00002296" w:rsidP="00002296">
      <w:pPr>
        <w:spacing w:beforeAutospacing="0" w:afterAutospacing="0" w:line="276" w:lineRule="auto"/>
        <w:ind w:firstLine="708"/>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В первом полугодии проводятся занятия по формированию читательской и естественнонаучной грамотности, во 2 полугодии - по формированию математической финансовой грамотности. Если учитель считает необходимым, последовательность проведения занятий можно изменить. </w:t>
      </w:r>
    </w:p>
    <w:p w:rsidR="00002296" w:rsidRPr="00002296" w:rsidRDefault="00002296" w:rsidP="00002296">
      <w:pPr>
        <w:spacing w:beforeAutospacing="0" w:afterAutospacing="0" w:line="276" w:lineRule="auto"/>
        <w:ind w:firstLine="708"/>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Формы организации занятий:</w:t>
      </w:r>
    </w:p>
    <w:p w:rsidR="00002296" w:rsidRPr="00002296" w:rsidRDefault="00002296" w:rsidP="00002296">
      <w:pPr>
        <w:numPr>
          <w:ilvl w:val="0"/>
          <w:numId w:val="224"/>
        </w:numPr>
        <w:shd w:val="clear" w:color="auto" w:fill="FFFFFF"/>
        <w:spacing w:beforeAutospacing="0" w:after="200" w:afterAutospacing="0" w:line="276" w:lineRule="auto"/>
        <w:ind w:left="284" w:right="450" w:hanging="284"/>
        <w:rPr>
          <w:rFonts w:ascii="Calibri" w:eastAsia="Calibri" w:hAnsi="Calibri" w:cs="Times New Roman"/>
          <w:lang w:val="ru-RU" w:eastAsia="zh-CN"/>
        </w:rPr>
      </w:pPr>
      <w:r w:rsidRPr="00002296">
        <w:rPr>
          <w:rFonts w:ascii="Times New Roman" w:eastAsia="Times New Roman" w:hAnsi="Times New Roman" w:cs="Times New Roman"/>
          <w:color w:val="000000"/>
          <w:sz w:val="28"/>
          <w:szCs w:val="28"/>
          <w:lang w:val="ru-RU" w:eastAsia="ru-RU"/>
        </w:rPr>
        <w:lastRenderedPageBreak/>
        <w:t>Предметные недели;</w:t>
      </w:r>
    </w:p>
    <w:p w:rsidR="00002296" w:rsidRPr="00002296" w:rsidRDefault="00002296" w:rsidP="00002296">
      <w:pPr>
        <w:numPr>
          <w:ilvl w:val="0"/>
          <w:numId w:val="224"/>
        </w:numPr>
        <w:shd w:val="clear" w:color="auto" w:fill="FFFFFF"/>
        <w:spacing w:beforeAutospacing="0" w:after="200" w:afterAutospacing="0" w:line="276" w:lineRule="auto"/>
        <w:ind w:left="284" w:right="450" w:hanging="284"/>
        <w:rPr>
          <w:rFonts w:ascii="Calibri" w:eastAsia="Calibri" w:hAnsi="Calibri" w:cs="Times New Roman"/>
          <w:lang w:val="ru-RU" w:eastAsia="zh-CN"/>
        </w:rPr>
      </w:pPr>
      <w:r w:rsidRPr="00002296">
        <w:rPr>
          <w:rFonts w:ascii="Times New Roman" w:eastAsia="Times New Roman" w:hAnsi="Times New Roman" w:cs="Times New Roman"/>
          <w:color w:val="000000"/>
          <w:sz w:val="28"/>
          <w:szCs w:val="28"/>
          <w:lang w:val="ru-RU" w:eastAsia="ru-RU"/>
        </w:rPr>
        <w:t>Библиотечные уроки;</w:t>
      </w:r>
    </w:p>
    <w:p w:rsidR="00002296" w:rsidRPr="00002296" w:rsidRDefault="00002296" w:rsidP="00002296">
      <w:pPr>
        <w:numPr>
          <w:ilvl w:val="0"/>
          <w:numId w:val="224"/>
        </w:numPr>
        <w:shd w:val="clear" w:color="auto" w:fill="FFFFFF"/>
        <w:spacing w:beforeAutospacing="0" w:after="200" w:afterAutospacing="0" w:line="276" w:lineRule="auto"/>
        <w:ind w:left="284" w:right="450" w:hanging="284"/>
        <w:rPr>
          <w:rFonts w:ascii="Calibri" w:eastAsia="Calibri" w:hAnsi="Calibri" w:cs="Times New Roman"/>
          <w:lang w:val="ru-RU" w:eastAsia="zh-CN"/>
        </w:rPr>
      </w:pPr>
      <w:r w:rsidRPr="00002296">
        <w:rPr>
          <w:rFonts w:ascii="Times New Roman" w:eastAsia="Times New Roman" w:hAnsi="Times New Roman" w:cs="Times New Roman"/>
          <w:color w:val="000000"/>
          <w:sz w:val="28"/>
          <w:szCs w:val="28"/>
          <w:lang w:val="ru-RU" w:eastAsia="ru-RU"/>
        </w:rPr>
        <w:t>Деловые беседы;</w:t>
      </w:r>
    </w:p>
    <w:p w:rsidR="00002296" w:rsidRPr="00002296" w:rsidRDefault="00002296" w:rsidP="00002296">
      <w:pPr>
        <w:numPr>
          <w:ilvl w:val="0"/>
          <w:numId w:val="224"/>
        </w:numPr>
        <w:shd w:val="clear" w:color="auto" w:fill="FFFFFF"/>
        <w:spacing w:beforeAutospacing="0" w:after="200" w:afterAutospacing="0" w:line="276" w:lineRule="auto"/>
        <w:ind w:left="284" w:right="450" w:hanging="284"/>
        <w:rPr>
          <w:rFonts w:ascii="Calibri" w:eastAsia="Calibri" w:hAnsi="Calibri" w:cs="Times New Roman"/>
          <w:lang w:val="ru-RU" w:eastAsia="zh-CN"/>
        </w:rPr>
      </w:pPr>
      <w:r w:rsidRPr="00002296">
        <w:rPr>
          <w:rFonts w:ascii="Times New Roman" w:eastAsia="Times New Roman" w:hAnsi="Times New Roman" w:cs="Times New Roman"/>
          <w:color w:val="000000"/>
          <w:sz w:val="28"/>
          <w:szCs w:val="28"/>
          <w:lang w:val="ru-RU" w:eastAsia="ru-RU"/>
        </w:rPr>
        <w:t>Участие в научно-исследовательских дискуссиях;</w:t>
      </w:r>
    </w:p>
    <w:p w:rsidR="00002296" w:rsidRPr="00002296" w:rsidRDefault="00002296" w:rsidP="00002296">
      <w:pPr>
        <w:numPr>
          <w:ilvl w:val="0"/>
          <w:numId w:val="224"/>
        </w:numPr>
        <w:shd w:val="clear" w:color="auto" w:fill="FFFFFF"/>
        <w:tabs>
          <w:tab w:val="left" w:pos="284"/>
        </w:tabs>
        <w:spacing w:beforeAutospacing="0" w:after="200" w:afterAutospacing="0" w:line="276" w:lineRule="auto"/>
        <w:ind w:right="450" w:hanging="720"/>
        <w:rPr>
          <w:rFonts w:ascii="Calibri" w:eastAsia="Calibri" w:hAnsi="Calibri" w:cs="Times New Roman"/>
          <w:lang w:val="ru-RU" w:eastAsia="zh-CN"/>
        </w:rPr>
      </w:pPr>
      <w:r w:rsidRPr="00002296">
        <w:rPr>
          <w:rFonts w:ascii="Times New Roman" w:eastAsia="Times New Roman" w:hAnsi="Times New Roman" w:cs="Times New Roman"/>
          <w:color w:val="000000"/>
          <w:sz w:val="28"/>
          <w:szCs w:val="28"/>
          <w:lang w:val="ru-RU" w:eastAsia="ru-RU"/>
        </w:rPr>
        <w:t>Практические упражнения</w:t>
      </w:r>
    </w:p>
    <w:p w:rsidR="00002296" w:rsidRPr="00002296" w:rsidRDefault="00002296" w:rsidP="00002296">
      <w:pPr>
        <w:shd w:val="clear" w:color="auto" w:fill="FFFFFF"/>
        <w:spacing w:beforeAutospacing="0" w:afterAutospacing="0" w:line="276" w:lineRule="auto"/>
        <w:ind w:right="450" w:firstLine="708"/>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 которая реализуется через допустимые изменения в структурировании содержания, специфические методы, приемы работы.</w:t>
      </w:r>
    </w:p>
    <w:p w:rsidR="00002296" w:rsidRPr="00002296" w:rsidRDefault="00002296" w:rsidP="00002296">
      <w:pPr>
        <w:spacing w:beforeAutospacing="0" w:afterAutospacing="0" w:line="276" w:lineRule="auto"/>
        <w:ind w:firstLine="851"/>
        <w:jc w:val="both"/>
        <w:rPr>
          <w:rFonts w:ascii="Times New Roman" w:eastAsia="Times New Roman" w:hAnsi="Times New Roman" w:cs="Times New Roman"/>
          <w:color w:val="000000"/>
          <w:sz w:val="28"/>
          <w:szCs w:val="28"/>
          <w:lang w:val="ru-RU" w:eastAsia="ru-RU"/>
        </w:rPr>
      </w:pPr>
    </w:p>
    <w:p w:rsidR="00002296" w:rsidRPr="00002296" w:rsidRDefault="00002296" w:rsidP="00002296">
      <w:pPr>
        <w:keepNext/>
        <w:keepLines/>
        <w:numPr>
          <w:ilvl w:val="0"/>
          <w:numId w:val="221"/>
        </w:numPr>
        <w:spacing w:beforeAutospacing="0" w:after="200" w:afterAutospacing="0" w:line="276" w:lineRule="auto"/>
        <w:jc w:val="center"/>
        <w:outlineLvl w:val="0"/>
        <w:rPr>
          <w:rFonts w:ascii="Calibri Light" w:eastAsia="Times New Roman" w:hAnsi="Calibri Light" w:cs="Times New Roman"/>
          <w:b/>
          <w:bCs/>
          <w:color w:val="2E74B5"/>
          <w:sz w:val="28"/>
          <w:szCs w:val="28"/>
          <w:lang w:val="ru-RU" w:eastAsia="zh-CN"/>
        </w:rPr>
      </w:pPr>
      <w:r w:rsidRPr="00002296">
        <w:rPr>
          <w:rFonts w:ascii="Times New Roman" w:eastAsia="Times New Roman" w:hAnsi="Times New Roman" w:cs="Times New Roman"/>
          <w:b/>
          <w:bCs/>
          <w:color w:val="000000"/>
          <w:sz w:val="28"/>
          <w:szCs w:val="28"/>
          <w:lang w:val="ru-RU" w:eastAsia="zh-CN"/>
        </w:rPr>
        <w:t>ПЛАНИРУЕМЫЕ РЕЗУЛЬТАТЫ ОСВОЕНИЯ КУРСА</w:t>
      </w:r>
    </w:p>
    <w:p w:rsidR="00002296" w:rsidRPr="00002296" w:rsidRDefault="00002296" w:rsidP="00002296">
      <w:pPr>
        <w:spacing w:beforeAutospacing="0" w:afterAutospacing="0" w:line="276" w:lineRule="auto"/>
        <w:rPr>
          <w:rFonts w:ascii="Times New Roman" w:eastAsia="Calibri" w:hAnsi="Times New Roman" w:cs="Times New Roman"/>
          <w:color w:val="000000"/>
          <w:lang w:val="ru-RU" w:eastAsia="zh-CN"/>
        </w:rPr>
      </w:pPr>
    </w:p>
    <w:p w:rsidR="00002296" w:rsidRPr="00002296" w:rsidRDefault="00002296" w:rsidP="00002296">
      <w:pPr>
        <w:spacing w:beforeAutospacing="0" w:afterAutospacing="0" w:line="276" w:lineRule="auto"/>
        <w:ind w:right="62" w:firstLine="851"/>
        <w:jc w:val="both"/>
        <w:rPr>
          <w:rFonts w:ascii="Calibri" w:eastAsia="Calibri" w:hAnsi="Calibri" w:cs="Times New Roman"/>
          <w:lang w:val="ru-RU" w:eastAsia="zh-CN"/>
        </w:rPr>
      </w:pPr>
      <w:r w:rsidRPr="00002296">
        <w:rPr>
          <w:rFonts w:ascii="Times New Roman" w:eastAsia="Times New Roman" w:hAnsi="Times New Roman" w:cs="Times New Roman"/>
          <w:sz w:val="28"/>
          <w:szCs w:val="28"/>
          <w:lang w:val="ru-RU" w:eastAsia="zh-CN"/>
        </w:rPr>
        <w:t>Программа обеспечивает достижение следующих личностных, метапредметных результатов.</w:t>
      </w:r>
    </w:p>
    <w:p w:rsidR="00002296" w:rsidRPr="00002296" w:rsidRDefault="00002296" w:rsidP="00002296">
      <w:pPr>
        <w:spacing w:beforeAutospacing="0" w:afterAutospacing="0" w:line="266" w:lineRule="auto"/>
        <w:ind w:right="62" w:firstLine="851"/>
        <w:jc w:val="both"/>
        <w:rPr>
          <w:rFonts w:ascii="Calibri" w:eastAsia="Calibri" w:hAnsi="Calibri" w:cs="Times New Roman"/>
          <w:lang w:val="ru-RU" w:eastAsia="zh-CN"/>
        </w:rPr>
      </w:pPr>
      <w:r w:rsidRPr="00002296">
        <w:rPr>
          <w:rFonts w:ascii="Times New Roman" w:eastAsia="Times New Roman" w:hAnsi="Times New Roman" w:cs="Times New Roman"/>
          <w:b/>
          <w:i/>
          <w:sz w:val="28"/>
          <w:szCs w:val="28"/>
          <w:lang w:val="ru-RU" w:eastAsia="zh-CN"/>
        </w:rPr>
        <w:t>Личностные</w:t>
      </w:r>
      <w:r w:rsidRPr="00002296">
        <w:rPr>
          <w:rFonts w:ascii="Times New Roman" w:eastAsia="Times New Roman" w:hAnsi="Times New Roman" w:cs="Times New Roman"/>
          <w:sz w:val="28"/>
          <w:szCs w:val="28"/>
          <w:lang w:val="ru-RU" w:eastAsia="zh-CN"/>
        </w:rPr>
        <w:t xml:space="preserve"> результаты изучения курса:</w:t>
      </w:r>
    </w:p>
    <w:p w:rsidR="00002296" w:rsidRPr="00002296" w:rsidRDefault="00002296" w:rsidP="00002296">
      <w:pPr>
        <w:spacing w:beforeAutospacing="0" w:after="13" w:afterAutospacing="0" w:line="266" w:lineRule="auto"/>
        <w:ind w:right="62"/>
        <w:jc w:val="both"/>
        <w:rPr>
          <w:rFonts w:ascii="Calibri" w:eastAsia="Calibri" w:hAnsi="Calibri" w:cs="Times New Roman"/>
          <w:lang w:val="ru-RU" w:eastAsia="zh-CN"/>
        </w:rPr>
      </w:pPr>
      <w:r w:rsidRPr="00002296">
        <w:rPr>
          <w:rFonts w:ascii="Times New Roman" w:eastAsia="Times New Roman" w:hAnsi="Times New Roman" w:cs="Times New Roman"/>
          <w:sz w:val="28"/>
          <w:szCs w:val="28"/>
          <w:lang w:val="ru-RU" w:eastAsia="zh-CN"/>
        </w:rPr>
        <w:t>- осознавать себя как члена семьи, общества и государства: участие в обсуждении финансовых проблем семьи, принятии решений о семейном бюджете;</w:t>
      </w:r>
    </w:p>
    <w:p w:rsidR="00002296" w:rsidRPr="00002296" w:rsidRDefault="00002296" w:rsidP="00002296">
      <w:pPr>
        <w:spacing w:beforeAutospacing="0" w:after="13" w:afterAutospacing="0" w:line="266" w:lineRule="auto"/>
        <w:ind w:right="62"/>
        <w:jc w:val="both"/>
        <w:rPr>
          <w:rFonts w:ascii="Calibri" w:eastAsia="Calibri" w:hAnsi="Calibri" w:cs="Times New Roman"/>
          <w:lang w:val="ru-RU" w:eastAsia="zh-CN"/>
        </w:rPr>
      </w:pPr>
      <w:r w:rsidRPr="00002296">
        <w:rPr>
          <w:rFonts w:ascii="Times New Roman" w:eastAsia="Times New Roman" w:hAnsi="Times New Roman" w:cs="Times New Roman"/>
          <w:sz w:val="28"/>
          <w:szCs w:val="28"/>
          <w:lang w:val="ru-RU" w:eastAsia="zh-CN"/>
        </w:rPr>
        <w:t>-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w:t>
      </w:r>
    </w:p>
    <w:p w:rsidR="00002296" w:rsidRPr="00002296" w:rsidRDefault="00002296" w:rsidP="00002296">
      <w:pPr>
        <w:spacing w:beforeAutospacing="0" w:after="13" w:afterAutospacing="0" w:line="266" w:lineRule="auto"/>
        <w:ind w:right="62"/>
        <w:jc w:val="both"/>
        <w:rPr>
          <w:rFonts w:ascii="Calibri" w:eastAsia="Calibri" w:hAnsi="Calibri" w:cs="Times New Roman"/>
          <w:lang w:val="ru-RU" w:eastAsia="zh-CN"/>
        </w:rPr>
      </w:pPr>
      <w:r w:rsidRPr="00002296">
        <w:rPr>
          <w:rFonts w:ascii="Times New Roman" w:eastAsia="Times New Roman" w:hAnsi="Times New Roman" w:cs="Times New Roman"/>
          <w:sz w:val="28"/>
          <w:szCs w:val="28"/>
          <w:lang w:val="ru-RU" w:eastAsia="zh-CN"/>
        </w:rPr>
        <w:t>-  осознавать личную ответственность за свои поступки;</w:t>
      </w:r>
    </w:p>
    <w:p w:rsidR="00002296" w:rsidRPr="00002296" w:rsidRDefault="00002296" w:rsidP="00002296">
      <w:pPr>
        <w:spacing w:beforeAutospacing="0" w:afterAutospacing="0" w:line="266" w:lineRule="auto"/>
        <w:ind w:right="62"/>
        <w:jc w:val="both"/>
        <w:rPr>
          <w:rFonts w:ascii="Calibri" w:eastAsia="Calibri" w:hAnsi="Calibri" w:cs="Times New Roman"/>
          <w:lang w:val="ru-RU" w:eastAsia="zh-CN"/>
        </w:rPr>
      </w:pPr>
      <w:r>
        <w:rPr>
          <w:rFonts w:ascii="Calibri" w:eastAsia="Calibri" w:hAnsi="Calibri" w:cs="Times New Roman"/>
          <w:noProof/>
          <w:lang w:val="ru-RU" w:eastAsia="ru-RU"/>
        </w:rPr>
        <w:drawing>
          <wp:anchor distT="0" distB="0" distL="114935" distR="114935" simplePos="0" relativeHeight="251652608" behindDoc="0" locked="0" layoutInCell="1" allowOverlap="1">
            <wp:simplePos x="0" y="0"/>
            <wp:positionH relativeFrom="column">
              <wp:posOffset>6700520</wp:posOffset>
            </wp:positionH>
            <wp:positionV relativeFrom="paragraph">
              <wp:posOffset>1035050</wp:posOffset>
            </wp:positionV>
            <wp:extent cx="61595" cy="15240"/>
            <wp:effectExtent l="0" t="0" r="0" b="381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9" t="-4999" r="-1019" b="-4999"/>
                    <a:stretch>
                      <a:fillRect/>
                    </a:stretch>
                  </pic:blipFill>
                  <pic:spPr bwMode="auto">
                    <a:xfrm>
                      <a:off x="0" y="0"/>
                      <a:ext cx="61595" cy="15240"/>
                    </a:xfrm>
                    <a:prstGeom prst="rect">
                      <a:avLst/>
                    </a:prstGeom>
                    <a:solidFill>
                      <a:srgbClr val="FFFFFF"/>
                    </a:solidFill>
                    <a:ln>
                      <a:noFill/>
                    </a:ln>
                  </pic:spPr>
                </pic:pic>
              </a:graphicData>
            </a:graphic>
          </wp:anchor>
        </w:drawing>
      </w:r>
      <w:r w:rsidRPr="00002296">
        <w:rPr>
          <w:rFonts w:ascii="Times New Roman" w:eastAsia="Times New Roman" w:hAnsi="Times New Roman" w:cs="Times New Roman"/>
          <w:sz w:val="28"/>
          <w:szCs w:val="28"/>
          <w:lang w:val="ru-RU" w:eastAsia="zh-CN"/>
        </w:rPr>
        <w:t>- уметь сотрудничать со взрослыми и сверстниками в различных ситуациях.</w:t>
      </w:r>
    </w:p>
    <w:p w:rsidR="00002296" w:rsidRPr="00002296" w:rsidRDefault="00002296" w:rsidP="00002296">
      <w:pPr>
        <w:spacing w:beforeAutospacing="0" w:after="2" w:afterAutospacing="0" w:line="276" w:lineRule="auto"/>
        <w:rPr>
          <w:rFonts w:ascii="Times New Roman" w:eastAsia="Times New Roman" w:hAnsi="Times New Roman" w:cs="Times New Roman"/>
          <w:sz w:val="28"/>
          <w:szCs w:val="28"/>
          <w:u w:val="single" w:color="000000"/>
          <w:lang w:val="ru-RU" w:eastAsia="zh-CN"/>
        </w:rPr>
      </w:pPr>
    </w:p>
    <w:p w:rsidR="00002296" w:rsidRPr="00002296" w:rsidRDefault="00002296" w:rsidP="00002296">
      <w:pPr>
        <w:spacing w:beforeAutospacing="0" w:after="2" w:afterAutospacing="0" w:line="276" w:lineRule="auto"/>
        <w:ind w:firstLine="708"/>
        <w:rPr>
          <w:rFonts w:ascii="Calibri" w:eastAsia="Calibri" w:hAnsi="Calibri" w:cs="Times New Roman"/>
          <w:lang w:val="ru-RU" w:eastAsia="zh-CN"/>
        </w:rPr>
      </w:pPr>
      <w:r w:rsidRPr="00002296">
        <w:rPr>
          <w:rFonts w:ascii="Times New Roman" w:eastAsia="Times New Roman" w:hAnsi="Times New Roman" w:cs="Times New Roman"/>
          <w:b/>
          <w:i/>
          <w:sz w:val="28"/>
          <w:szCs w:val="28"/>
          <w:lang w:val="ru-RU" w:eastAsia="zh-CN"/>
        </w:rPr>
        <w:t>Метапредметные</w:t>
      </w:r>
      <w:r>
        <w:rPr>
          <w:rFonts w:ascii="Times New Roman" w:eastAsia="Times New Roman" w:hAnsi="Times New Roman" w:cs="Times New Roman"/>
          <w:b/>
          <w:i/>
          <w:sz w:val="28"/>
          <w:szCs w:val="28"/>
          <w:lang w:val="ru-RU" w:eastAsia="zh-CN"/>
        </w:rPr>
        <w:t xml:space="preserve"> </w:t>
      </w:r>
      <w:r w:rsidRPr="00002296">
        <w:rPr>
          <w:rFonts w:ascii="Times New Roman" w:eastAsia="Times New Roman" w:hAnsi="Times New Roman" w:cs="Times New Roman"/>
          <w:sz w:val="28"/>
          <w:szCs w:val="28"/>
          <w:lang w:val="ru-RU" w:eastAsia="zh-CN"/>
        </w:rPr>
        <w:t>результаты изучения курса:</w:t>
      </w:r>
    </w:p>
    <w:p w:rsidR="00002296" w:rsidRPr="00002296" w:rsidRDefault="00002296" w:rsidP="00002296">
      <w:pPr>
        <w:spacing w:beforeAutospacing="0" w:after="2" w:afterAutospacing="0" w:line="276" w:lineRule="auto"/>
        <w:rPr>
          <w:rFonts w:ascii="Calibri" w:eastAsia="Calibri" w:hAnsi="Calibri" w:cs="Times New Roman"/>
          <w:lang w:val="ru-RU" w:eastAsia="zh-CN"/>
        </w:rPr>
      </w:pPr>
      <w:r w:rsidRPr="00002296">
        <w:rPr>
          <w:rFonts w:ascii="Times New Roman" w:eastAsia="Times New Roman" w:hAnsi="Times New Roman" w:cs="Times New Roman"/>
          <w:sz w:val="28"/>
          <w:szCs w:val="28"/>
          <w:u w:val="single" w:color="000000"/>
          <w:lang w:val="ru-RU" w:eastAsia="zh-CN"/>
        </w:rPr>
        <w:t>Познавательные:</w:t>
      </w:r>
    </w:p>
    <w:p w:rsidR="00002296" w:rsidRPr="00002296" w:rsidRDefault="00002296" w:rsidP="00002296">
      <w:pPr>
        <w:spacing w:beforeAutospacing="0" w:after="2"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 </w:t>
      </w:r>
      <w:r w:rsidRPr="00002296">
        <w:rPr>
          <w:rFonts w:ascii="Times New Roman" w:eastAsia="Times New Roman" w:hAnsi="Times New Roman" w:cs="Times New Roman"/>
          <w:sz w:val="28"/>
          <w:szCs w:val="28"/>
          <w:lang w:val="ru-RU" w:eastAsia="zh-CN"/>
        </w:rPr>
        <w:t>осваивать</w:t>
      </w:r>
      <w:r>
        <w:rPr>
          <w:rFonts w:ascii="Times New Roman" w:eastAsia="Times New Roman" w:hAnsi="Times New Roman" w:cs="Times New Roman"/>
          <w:sz w:val="28"/>
          <w:szCs w:val="28"/>
          <w:lang w:val="ru-RU" w:eastAsia="zh-CN"/>
        </w:rPr>
        <w:t xml:space="preserve"> </w:t>
      </w:r>
      <w:r w:rsidRPr="00002296">
        <w:rPr>
          <w:rFonts w:ascii="Times New Roman" w:eastAsia="Times New Roman" w:hAnsi="Times New Roman" w:cs="Times New Roman"/>
          <w:sz w:val="28"/>
          <w:szCs w:val="28"/>
          <w:lang w:val="ru-RU" w:eastAsia="zh-CN"/>
        </w:rPr>
        <w:t>способы</w:t>
      </w:r>
      <w:r>
        <w:rPr>
          <w:rFonts w:ascii="Times New Roman" w:eastAsia="Times New Roman" w:hAnsi="Times New Roman" w:cs="Times New Roman"/>
          <w:sz w:val="28"/>
          <w:szCs w:val="28"/>
          <w:lang w:val="ru-RU" w:eastAsia="zh-CN"/>
        </w:rPr>
        <w:t xml:space="preserve"> </w:t>
      </w:r>
      <w:r w:rsidRPr="00002296">
        <w:rPr>
          <w:rFonts w:ascii="Times New Roman" w:eastAsia="Times New Roman" w:hAnsi="Times New Roman" w:cs="Times New Roman"/>
          <w:sz w:val="28"/>
          <w:szCs w:val="28"/>
          <w:lang w:val="ru-RU" w:eastAsia="zh-CN"/>
        </w:rPr>
        <w:t>решения проблем творческого и поисковогохарактера: работа над проектами иисследованиями;</w:t>
      </w:r>
    </w:p>
    <w:p w:rsidR="00002296" w:rsidRPr="00002296" w:rsidRDefault="00002296" w:rsidP="00002296">
      <w:pPr>
        <w:spacing w:beforeAutospacing="0" w:after="2" w:afterAutospacing="0" w:line="276" w:lineRule="auto"/>
        <w:rPr>
          <w:rFonts w:ascii="Calibri" w:eastAsia="Calibri" w:hAnsi="Calibri" w:cs="Times New Roman"/>
          <w:lang w:val="ru-RU" w:eastAsia="zh-CN"/>
        </w:rPr>
      </w:pPr>
      <w:r w:rsidRPr="00002296">
        <w:rPr>
          <w:rFonts w:ascii="Times New Roman" w:eastAsia="Times New Roman" w:hAnsi="Times New Roman" w:cs="Times New Roman"/>
          <w:sz w:val="28"/>
          <w:szCs w:val="28"/>
          <w:lang w:val="ru-RU" w:eastAsia="zh-CN"/>
        </w:rPr>
        <w:t xml:space="preserve">- использоватьразличные способы поиска, сбора, обработки,анализа и представления информации; </w:t>
      </w:r>
    </w:p>
    <w:p w:rsidR="00002296" w:rsidRPr="00002296" w:rsidRDefault="00002296" w:rsidP="00002296">
      <w:pPr>
        <w:spacing w:beforeAutospacing="0" w:after="2" w:afterAutospacing="0" w:line="276" w:lineRule="auto"/>
        <w:rPr>
          <w:rFonts w:ascii="Calibri" w:eastAsia="Calibri" w:hAnsi="Calibri" w:cs="Times New Roman"/>
          <w:lang w:val="ru-RU" w:eastAsia="zh-CN"/>
        </w:rPr>
      </w:pPr>
      <w:r w:rsidRPr="00002296">
        <w:rPr>
          <w:rFonts w:ascii="Times New Roman" w:eastAsia="Times New Roman" w:hAnsi="Times New Roman" w:cs="Times New Roman"/>
          <w:sz w:val="28"/>
          <w:szCs w:val="28"/>
          <w:lang w:val="ru-RU" w:eastAsia="zh-CN"/>
        </w:rPr>
        <w:t>- овладевать логическими действиями сравнения, обобщения,</w:t>
      </w:r>
      <w:r>
        <w:rPr>
          <w:rFonts w:ascii="Calibri" w:eastAsia="Calibri" w:hAnsi="Calibri" w:cs="Times New Roman"/>
          <w:noProof/>
          <w:lang w:val="ru-RU" w:eastAsia="ru-RU"/>
        </w:rPr>
        <w:drawing>
          <wp:anchor distT="0" distB="0" distL="114935" distR="114935" simplePos="0" relativeHeight="251653632" behindDoc="0" locked="0" layoutInCell="1" allowOverlap="1">
            <wp:simplePos x="0" y="0"/>
            <wp:positionH relativeFrom="column">
              <wp:posOffset>912495</wp:posOffset>
            </wp:positionH>
            <wp:positionV relativeFrom="paragraph">
              <wp:posOffset>10160</wp:posOffset>
            </wp:positionV>
            <wp:extent cx="15240" cy="1524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3" t="-3333" r="-3333" b="-3333"/>
                    <a:stretch>
                      <a:fillRect/>
                    </a:stretch>
                  </pic:blipFill>
                  <pic:spPr bwMode="auto">
                    <a:xfrm>
                      <a:off x="0" y="0"/>
                      <a:ext cx="15240" cy="15240"/>
                    </a:xfrm>
                    <a:prstGeom prst="rect">
                      <a:avLst/>
                    </a:prstGeom>
                    <a:solidFill>
                      <a:srgbClr val="FFFFFF"/>
                    </a:solidFill>
                    <a:ln>
                      <a:noFill/>
                    </a:ln>
                  </pic:spPr>
                </pic:pic>
              </a:graphicData>
            </a:graphic>
          </wp:anchor>
        </w:drawing>
      </w:r>
      <w:r w:rsidRPr="00002296">
        <w:rPr>
          <w:rFonts w:ascii="Times New Roman" w:eastAsia="Times New Roman" w:hAnsi="Times New Roman" w:cs="Times New Roman"/>
          <w:sz w:val="28"/>
          <w:szCs w:val="28"/>
          <w:lang w:val="ru-RU" w:eastAsia="zh-CN"/>
        </w:rPr>
        <w:t xml:space="preserve">классификации, установления аналогий и </w:t>
      </w:r>
      <w:r w:rsidRPr="00002296">
        <w:rPr>
          <w:rFonts w:ascii="Times New Roman" w:eastAsia="Calibri" w:hAnsi="Times New Roman" w:cs="Times New Roman"/>
          <w:sz w:val="28"/>
          <w:szCs w:val="28"/>
          <w:lang w:val="ru-RU" w:eastAsia="ru-RU"/>
        </w:rPr>
        <w:t xml:space="preserve">причинно-следственных </w:t>
      </w:r>
      <w:r w:rsidRPr="00002296">
        <w:rPr>
          <w:rFonts w:ascii="Times New Roman" w:eastAsia="Times New Roman" w:hAnsi="Times New Roman" w:cs="Times New Roman"/>
          <w:sz w:val="28"/>
          <w:szCs w:val="28"/>
          <w:lang w:val="ru-RU" w:eastAsia="zh-CN"/>
        </w:rPr>
        <w:t>связей, построений рассуждений, отнесения к известным понятиям;</w:t>
      </w:r>
    </w:p>
    <w:p w:rsidR="00002296" w:rsidRPr="00002296" w:rsidRDefault="00002296" w:rsidP="00002296">
      <w:pPr>
        <w:spacing w:beforeAutospacing="0" w:afterAutospacing="0" w:line="276" w:lineRule="auto"/>
        <w:ind w:right="12"/>
        <w:rPr>
          <w:rFonts w:ascii="Calibri" w:eastAsia="Calibri" w:hAnsi="Calibri" w:cs="Times New Roman"/>
          <w:lang w:val="ru-RU" w:eastAsia="zh-CN"/>
        </w:rPr>
      </w:pPr>
      <w:r w:rsidRPr="00002296">
        <w:rPr>
          <w:rFonts w:ascii="Times New Roman" w:eastAsia="Times New Roman" w:hAnsi="Times New Roman" w:cs="Times New Roman"/>
          <w:sz w:val="28"/>
          <w:szCs w:val="28"/>
          <w:lang w:val="ru-RU" w:eastAsia="zh-CN"/>
        </w:rPr>
        <w:t>- использовать знаково-символические средства, в том числе моделирование;</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 ориентироваться в своей системе знаний: отличать новое от уже известного; </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ru-RU"/>
        </w:rPr>
        <w:lastRenderedPageBreak/>
        <w:t xml:space="preserve">- </w:t>
      </w:r>
      <w:r w:rsidRPr="00002296">
        <w:rPr>
          <w:rFonts w:ascii="Times New Roman" w:eastAsia="Calibri" w:hAnsi="Times New Roman" w:cs="Times New Roman"/>
          <w:sz w:val="28"/>
          <w:szCs w:val="28"/>
          <w:lang w:val="ru-RU" w:eastAsia="zh-CN"/>
        </w:rPr>
        <w:t xml:space="preserve">делать предварительный отбор источников информации: ориентироваться в потоке информации; </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 добывать новые знания: находить ответы на вопросы, используя учебные пособия, свой жизненный опыт и информацию, полученную от окружающих; </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ru-RU"/>
        </w:rPr>
        <w:t xml:space="preserve">- </w:t>
      </w:r>
      <w:r w:rsidRPr="00002296">
        <w:rPr>
          <w:rFonts w:ascii="Times New Roman" w:eastAsia="Calibri" w:hAnsi="Times New Roman" w:cs="Times New Roman"/>
          <w:sz w:val="28"/>
          <w:szCs w:val="28"/>
          <w:lang w:val="ru-RU" w:eastAsia="zh-CN"/>
        </w:rPr>
        <w:t>перерабатывать полученную информацию: сравнивать и группировать объекты;</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преобразовывать информацию из одной формы в другую.</w:t>
      </w:r>
    </w:p>
    <w:p w:rsidR="00002296" w:rsidRPr="00002296" w:rsidRDefault="00002296" w:rsidP="00002296">
      <w:pPr>
        <w:spacing w:beforeAutospacing="0" w:afterAutospacing="0" w:line="276" w:lineRule="auto"/>
        <w:ind w:left="38"/>
        <w:rPr>
          <w:rFonts w:ascii="Calibri" w:eastAsia="Calibri" w:hAnsi="Calibri" w:cs="Times New Roman"/>
          <w:lang w:val="ru-RU" w:eastAsia="zh-CN"/>
        </w:rPr>
      </w:pPr>
      <w:r w:rsidRPr="00002296">
        <w:rPr>
          <w:rFonts w:ascii="Times New Roman" w:eastAsia="Calibri" w:hAnsi="Times New Roman" w:cs="Times New Roman"/>
          <w:sz w:val="28"/>
          <w:szCs w:val="28"/>
          <w:u w:val="single" w:color="000000"/>
          <w:lang w:val="ru-RU" w:eastAsia="zh-CN"/>
        </w:rPr>
        <w:t>Регулятивные:</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 проявлять познавательную и творческую инициативу; </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ru-RU"/>
        </w:rPr>
        <w:t xml:space="preserve">- </w:t>
      </w:r>
      <w:r w:rsidRPr="00002296">
        <w:rPr>
          <w:rFonts w:ascii="Times New Roman" w:eastAsia="Calibri" w:hAnsi="Times New Roman" w:cs="Times New Roman"/>
          <w:sz w:val="28"/>
          <w:szCs w:val="28"/>
          <w:lang w:val="ru-RU" w:eastAsia="zh-CN"/>
        </w:rPr>
        <w:t>принимать и сохранять учебную цель и задачу, планировать ее реализацию, в том числе во внутреннем плане;</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контролировать и оценивать свои действия, вносить соответствующие коррективы в их выполнение;</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уметь отличать правильно выполненное задание от неверного;</w:t>
      </w:r>
      <w:r>
        <w:rPr>
          <w:rFonts w:ascii="Times New Roman" w:eastAsia="Calibri" w:hAnsi="Times New Roman" w:cs="Times New Roman"/>
          <w:noProof/>
          <w:sz w:val="28"/>
          <w:szCs w:val="28"/>
          <w:lang w:val="ru-RU" w:eastAsia="ru-RU"/>
        </w:rPr>
        <w:drawing>
          <wp:inline distT="0" distB="0" distL="0" distR="0">
            <wp:extent cx="76200" cy="76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9" t="-349" r="-349" b="-349"/>
                    <a:stretch>
                      <a:fillRect/>
                    </a:stretch>
                  </pic:blipFill>
                  <pic:spPr bwMode="auto">
                    <a:xfrm>
                      <a:off x="0" y="0"/>
                      <a:ext cx="76200" cy="76200"/>
                    </a:xfrm>
                    <a:prstGeom prst="rect">
                      <a:avLst/>
                    </a:prstGeom>
                    <a:solidFill>
                      <a:srgbClr val="FFFFFF"/>
                    </a:solidFill>
                    <a:ln>
                      <a:noFill/>
                    </a:ln>
                  </pic:spPr>
                </pic:pic>
              </a:graphicData>
            </a:graphic>
          </wp:inline>
        </w:drawing>
      </w:r>
      <w:r w:rsidRPr="00002296">
        <w:rPr>
          <w:rFonts w:ascii="Times New Roman" w:eastAsia="Calibri" w:hAnsi="Times New Roman" w:cs="Times New Roman"/>
          <w:sz w:val="28"/>
          <w:szCs w:val="28"/>
          <w:lang w:val="ru-RU" w:eastAsia="zh-CN"/>
        </w:rPr>
        <w:t>- оценивать правильность выполнения действий: самооценка и взаимооценка, знакомство с критериями оценивания.</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u w:val="single" w:color="000000"/>
          <w:lang w:val="ru-RU" w:eastAsia="zh-CN"/>
        </w:rPr>
        <w:t>Коммуникативные:</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 слушать и понимать речь других; </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 совместно договариваться о правилах работы в группе; </w:t>
      </w:r>
    </w:p>
    <w:p w:rsidR="00002296" w:rsidRPr="00002296" w:rsidRDefault="00002296" w:rsidP="00002296">
      <w:pPr>
        <w:spacing w:beforeAutospacing="0" w:afterAutospacing="0" w:line="276" w:lineRule="auto"/>
        <w:rPr>
          <w:rFonts w:ascii="Times New Roman" w:eastAsia="Calibri" w:hAnsi="Times New Roman" w:cs="Times New Roman"/>
          <w:sz w:val="28"/>
          <w:szCs w:val="28"/>
          <w:lang w:val="ru-RU" w:eastAsia="zh-CN"/>
        </w:rPr>
      </w:pPr>
      <w:r w:rsidRPr="00002296">
        <w:rPr>
          <w:rFonts w:ascii="Times New Roman" w:eastAsia="Calibri" w:hAnsi="Times New Roman" w:cs="Times New Roman"/>
          <w:sz w:val="28"/>
          <w:szCs w:val="28"/>
          <w:lang w:val="ru-RU" w:eastAsia="zh-CN"/>
        </w:rPr>
        <w:t xml:space="preserve">- доносить свою позицию до других: оформлять свою мысль в устной и письменной речи (на уровне одного предложения или небольшого текста); </w:t>
      </w:r>
      <w:r>
        <w:rPr>
          <w:rFonts w:ascii="Times New Roman" w:eastAsia="Calibri" w:hAnsi="Times New Roman" w:cs="Times New Roman"/>
          <w:noProof/>
          <w:sz w:val="28"/>
          <w:szCs w:val="28"/>
          <w:lang w:val="ru-RU" w:eastAsia="ru-RU"/>
        </w:rPr>
        <w:drawing>
          <wp:inline distT="0" distB="0" distL="0" distR="0">
            <wp:extent cx="28575" cy="19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2" t="-2222" r="-952" b="-2222"/>
                    <a:stretch>
                      <a:fillRect/>
                    </a:stretch>
                  </pic:blipFill>
                  <pic:spPr bwMode="auto">
                    <a:xfrm>
                      <a:off x="0" y="0"/>
                      <a:ext cx="28575" cy="19050"/>
                    </a:xfrm>
                    <a:prstGeom prst="rect">
                      <a:avLst/>
                    </a:prstGeom>
                    <a:solidFill>
                      <a:srgbClr val="FFFFFF"/>
                    </a:solidFill>
                    <a:ln>
                      <a:noFill/>
                    </a:ln>
                  </pic:spPr>
                </pic:pic>
              </a:graphicData>
            </a:graphic>
          </wp:inline>
        </w:drawing>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учиться выполнять различные роли в группе (лидера, исполнителя, критика).</w:t>
      </w:r>
    </w:p>
    <w:p w:rsidR="00002296" w:rsidRPr="00002296" w:rsidRDefault="00002296" w:rsidP="00002296">
      <w:pPr>
        <w:spacing w:beforeAutospacing="0" w:afterAutospacing="0" w:line="276" w:lineRule="auto"/>
        <w:ind w:right="12" w:firstLine="1416"/>
        <w:jc w:val="both"/>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Предметные результаты</w:t>
      </w:r>
      <w:r w:rsidRPr="00002296">
        <w:rPr>
          <w:rFonts w:ascii="Times New Roman" w:eastAsia="Calibri" w:hAnsi="Times New Roman" w:cs="Times New Roman"/>
          <w:sz w:val="28"/>
          <w:szCs w:val="28"/>
          <w:lang w:val="ru-RU" w:eastAsia="zh-CN"/>
        </w:rPr>
        <w:t xml:space="preserve"> изучения блока </w:t>
      </w:r>
      <w:r w:rsidRPr="00002296">
        <w:rPr>
          <w:rFonts w:ascii="Times New Roman" w:eastAsia="Calibri" w:hAnsi="Times New Roman" w:cs="Times New Roman"/>
          <w:b/>
          <w:sz w:val="28"/>
          <w:szCs w:val="28"/>
          <w:lang w:val="ru-RU" w:eastAsia="zh-CN"/>
        </w:rPr>
        <w:t>«Читательская грамотность»</w:t>
      </w:r>
      <w:r w:rsidRPr="00002296">
        <w:rPr>
          <w:rFonts w:ascii="Times New Roman" w:eastAsia="Calibri" w:hAnsi="Times New Roman" w:cs="Times New Roman"/>
          <w:sz w:val="28"/>
          <w:szCs w:val="28"/>
          <w:lang w:val="ru-RU" w:eastAsia="zh-CN"/>
        </w:rPr>
        <w:t>:</w:t>
      </w:r>
    </w:p>
    <w:p w:rsidR="00002296" w:rsidRPr="00002296" w:rsidRDefault="00002296" w:rsidP="00002296">
      <w:pPr>
        <w:spacing w:beforeAutospacing="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ru-RU"/>
        </w:rPr>
        <w:t xml:space="preserve">- </w:t>
      </w:r>
      <w:r w:rsidRPr="00002296">
        <w:rPr>
          <w:rFonts w:ascii="Times New Roman" w:eastAsia="Calibri" w:hAnsi="Times New Roman" w:cs="Times New Roman"/>
          <w:sz w:val="28"/>
          <w:szCs w:val="28"/>
          <w:lang w:val="ru-RU" w:eastAsia="zh-CN"/>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002296" w:rsidRPr="00002296" w:rsidRDefault="00002296" w:rsidP="00002296">
      <w:pPr>
        <w:spacing w:beforeAutospacing="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ru-RU"/>
        </w:rPr>
        <w:t xml:space="preserve">- </w:t>
      </w:r>
      <w:r w:rsidRPr="00002296">
        <w:rPr>
          <w:rFonts w:ascii="Times New Roman" w:eastAsia="Calibri" w:hAnsi="Times New Roman" w:cs="Times New Roman"/>
          <w:sz w:val="28"/>
          <w:szCs w:val="28"/>
          <w:lang w:val="ru-RU" w:eastAsia="zh-CN"/>
        </w:rPr>
        <w:t>умение находить необходимую информацию в прочитанных текстах;</w:t>
      </w:r>
    </w:p>
    <w:p w:rsidR="00002296" w:rsidRPr="00002296" w:rsidRDefault="00002296" w:rsidP="00002296">
      <w:pPr>
        <w:spacing w:beforeAutospacing="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ru-RU"/>
        </w:rPr>
        <w:t xml:space="preserve">- </w:t>
      </w:r>
      <w:r w:rsidRPr="00002296">
        <w:rPr>
          <w:rFonts w:ascii="Times New Roman" w:eastAsia="Calibri" w:hAnsi="Times New Roman" w:cs="Times New Roman"/>
          <w:sz w:val="28"/>
          <w:szCs w:val="28"/>
          <w:lang w:val="ru-RU" w:eastAsia="zh-CN"/>
        </w:rPr>
        <w:t xml:space="preserve"> умение задавать вопросы по содержанию прочитанных текстов; </w:t>
      </w:r>
    </w:p>
    <w:p w:rsidR="00002296" w:rsidRPr="00002296" w:rsidRDefault="00002296" w:rsidP="00002296">
      <w:pPr>
        <w:spacing w:beforeAutospacing="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ru-RU"/>
        </w:rPr>
        <w:t xml:space="preserve">- </w:t>
      </w:r>
      <w:r w:rsidRPr="00002296">
        <w:rPr>
          <w:rFonts w:ascii="Times New Roman" w:eastAsia="Calibri" w:hAnsi="Times New Roman" w:cs="Times New Roman"/>
          <w:sz w:val="28"/>
          <w:szCs w:val="28"/>
          <w:lang w:val="ru-RU" w:eastAsia="zh-CN"/>
        </w:rPr>
        <w:t>умение составлять речевое высказывание в устной и письменной форме в соответствии с поставленной учебной задачей.</w:t>
      </w:r>
    </w:p>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Pr>
          <w:rFonts w:ascii="Calibri" w:eastAsia="Calibri" w:hAnsi="Calibri" w:cs="Times New Roman"/>
          <w:noProof/>
          <w:lang w:val="ru-RU" w:eastAsia="ru-RU"/>
        </w:rPr>
        <w:drawing>
          <wp:anchor distT="0" distB="0" distL="114935" distR="114935" simplePos="0" relativeHeight="251654656" behindDoc="0" locked="0" layoutInCell="1" allowOverlap="1">
            <wp:simplePos x="0" y="0"/>
            <wp:positionH relativeFrom="column">
              <wp:posOffset>724535</wp:posOffset>
            </wp:positionH>
            <wp:positionV relativeFrom="paragraph">
              <wp:posOffset>18415</wp:posOffset>
            </wp:positionV>
            <wp:extent cx="15240" cy="1524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7" t="-3333" r="-6667" b="-3333"/>
                    <a:stretch>
                      <a:fillRect/>
                    </a:stretch>
                  </pic:blipFill>
                  <pic:spPr bwMode="auto">
                    <a:xfrm>
                      <a:off x="0" y="0"/>
                      <a:ext cx="15240" cy="15240"/>
                    </a:xfrm>
                    <a:prstGeom prst="rect">
                      <a:avLst/>
                    </a:prstGeom>
                    <a:solidFill>
                      <a:srgbClr val="FFFFFF"/>
                    </a:solidFill>
                    <a:ln>
                      <a:noFill/>
                    </a:ln>
                  </pic:spPr>
                </pic:pic>
              </a:graphicData>
            </a:graphic>
          </wp:anchor>
        </w:drawing>
      </w:r>
      <w:r w:rsidRPr="00002296">
        <w:rPr>
          <w:rFonts w:ascii="Times New Roman" w:eastAsia="Calibri" w:hAnsi="Times New Roman" w:cs="Times New Roman"/>
          <w:b/>
          <w:sz w:val="28"/>
          <w:szCs w:val="28"/>
          <w:lang w:val="ru-RU" w:eastAsia="zh-CN"/>
        </w:rPr>
        <w:t>Предметные результаты</w:t>
      </w:r>
      <w:r w:rsidRPr="00002296">
        <w:rPr>
          <w:rFonts w:ascii="Times New Roman" w:eastAsia="Calibri" w:hAnsi="Times New Roman" w:cs="Times New Roman"/>
          <w:sz w:val="28"/>
          <w:szCs w:val="28"/>
          <w:lang w:val="ru-RU" w:eastAsia="zh-CN"/>
        </w:rPr>
        <w:t xml:space="preserve"> изучения блока </w:t>
      </w:r>
      <w:r w:rsidRPr="00002296">
        <w:rPr>
          <w:rFonts w:ascii="Times New Roman" w:eastAsia="Calibri" w:hAnsi="Times New Roman" w:cs="Times New Roman"/>
          <w:b/>
          <w:sz w:val="28"/>
          <w:szCs w:val="28"/>
          <w:lang w:val="ru-RU" w:eastAsia="zh-CN"/>
        </w:rPr>
        <w:t>«Етественно-научная грамотность»</w:t>
      </w:r>
      <w:r w:rsidRPr="00002296">
        <w:rPr>
          <w:rFonts w:ascii="Times New Roman" w:eastAsia="Calibri" w:hAnsi="Times New Roman" w:cs="Times New Roman"/>
          <w:sz w:val="28"/>
          <w:szCs w:val="28"/>
          <w:lang w:val="ru-RU" w:eastAsia="zh-CN"/>
        </w:rPr>
        <w:t>:</w:t>
      </w:r>
    </w:p>
    <w:p w:rsidR="00002296" w:rsidRPr="00002296" w:rsidRDefault="00002296" w:rsidP="00002296">
      <w:pPr>
        <w:spacing w:beforeAutospacing="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ru-RU"/>
        </w:rPr>
        <w:t xml:space="preserve">- </w:t>
      </w:r>
      <w:r w:rsidRPr="00002296">
        <w:rPr>
          <w:rFonts w:ascii="Times New Roman" w:eastAsia="Calibri" w:hAnsi="Times New Roman" w:cs="Times New Roman"/>
          <w:sz w:val="28"/>
          <w:szCs w:val="28"/>
          <w:lang w:val="ru-RU" w:eastAsia="zh-CN"/>
        </w:rPr>
        <w:t xml:space="preserve">способность осваивать и использовать естественно-научные знания для распознания и постановки вопросов, для освоения новых знаний, для объяснения </w:t>
      </w:r>
      <w:r w:rsidRPr="00002296">
        <w:rPr>
          <w:rFonts w:ascii="Times New Roman" w:eastAsia="Calibri" w:hAnsi="Times New Roman" w:cs="Times New Roman"/>
          <w:sz w:val="28"/>
          <w:szCs w:val="28"/>
          <w:lang w:val="ru-RU" w:eastAsia="zh-CN"/>
        </w:rPr>
        <w:lastRenderedPageBreak/>
        <w:t>естественно-научных явлений и формулирования основанных на научных доказательствах выводов;</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способность понимать основные; особенности естествознания как формы человеческого познания.</w:t>
      </w:r>
    </w:p>
    <w:p w:rsidR="00002296" w:rsidRPr="00002296" w:rsidRDefault="00002296" w:rsidP="00002296">
      <w:pPr>
        <w:spacing w:beforeAutospacing="0" w:afterAutospacing="0" w:line="276" w:lineRule="auto"/>
        <w:rPr>
          <w:rFonts w:ascii="Calibri" w:eastAsia="Calibri" w:hAnsi="Calibri" w:cs="Times New Roman"/>
          <w:lang w:val="ru-RU" w:eastAsia="zh-CN"/>
        </w:rPr>
      </w:pPr>
      <w:r>
        <w:rPr>
          <w:rFonts w:ascii="Calibri" w:eastAsia="Calibri" w:hAnsi="Calibri" w:cs="Times New Roman"/>
          <w:noProof/>
          <w:lang w:val="ru-RU" w:eastAsia="ru-RU"/>
        </w:rPr>
        <w:drawing>
          <wp:anchor distT="0" distB="0" distL="114935" distR="114935" simplePos="0" relativeHeight="251655680" behindDoc="0" locked="0" layoutInCell="1" allowOverlap="1">
            <wp:simplePos x="0" y="0"/>
            <wp:positionH relativeFrom="page">
              <wp:posOffset>7524115</wp:posOffset>
            </wp:positionH>
            <wp:positionV relativeFrom="page">
              <wp:posOffset>9697085</wp:posOffset>
            </wp:positionV>
            <wp:extent cx="15240" cy="58420"/>
            <wp:effectExtent l="0" t="0" r="381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3" t="-417" r="-3333" b="-417"/>
                    <a:stretch>
                      <a:fillRect/>
                    </a:stretch>
                  </pic:blipFill>
                  <pic:spPr bwMode="auto">
                    <a:xfrm>
                      <a:off x="0" y="0"/>
                      <a:ext cx="15240" cy="58420"/>
                    </a:xfrm>
                    <a:prstGeom prst="rect">
                      <a:avLst/>
                    </a:prstGeom>
                    <a:solidFill>
                      <a:srgbClr val="FFFFFF"/>
                    </a:solidFill>
                    <a:ln>
                      <a:noFill/>
                    </a:ln>
                  </pic:spPr>
                </pic:pic>
              </a:graphicData>
            </a:graphic>
          </wp:anchor>
        </w:drawing>
      </w:r>
      <w:r>
        <w:rPr>
          <w:rFonts w:ascii="Calibri" w:eastAsia="Calibri" w:hAnsi="Calibri" w:cs="Times New Roman"/>
          <w:noProof/>
          <w:lang w:val="ru-RU" w:eastAsia="ru-RU"/>
        </w:rPr>
        <w:drawing>
          <wp:anchor distT="0" distB="0" distL="114935" distR="114935" simplePos="0" relativeHeight="251656704" behindDoc="0" locked="0" layoutInCell="1" allowOverlap="1">
            <wp:simplePos x="0" y="0"/>
            <wp:positionH relativeFrom="page">
              <wp:posOffset>631825</wp:posOffset>
            </wp:positionH>
            <wp:positionV relativeFrom="page">
              <wp:posOffset>9885045</wp:posOffset>
            </wp:positionV>
            <wp:extent cx="15240" cy="1524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7" t="-6667" r="-6667" b="-6667"/>
                    <a:stretch>
                      <a:fillRect/>
                    </a:stretch>
                  </pic:blipFill>
                  <pic:spPr bwMode="auto">
                    <a:xfrm>
                      <a:off x="0" y="0"/>
                      <a:ext cx="15240" cy="15240"/>
                    </a:xfrm>
                    <a:prstGeom prst="rect">
                      <a:avLst/>
                    </a:prstGeom>
                    <a:solidFill>
                      <a:srgbClr val="FFFFFF"/>
                    </a:solidFill>
                    <a:ln>
                      <a:noFill/>
                    </a:ln>
                  </pic:spPr>
                </pic:pic>
              </a:graphicData>
            </a:graphic>
          </wp:anchor>
        </w:drawing>
      </w:r>
      <w:r>
        <w:rPr>
          <w:rFonts w:ascii="Calibri" w:eastAsia="Calibri" w:hAnsi="Calibri" w:cs="Times New Roman"/>
          <w:noProof/>
          <w:lang w:val="ru-RU" w:eastAsia="ru-RU"/>
        </w:rPr>
        <w:drawing>
          <wp:anchor distT="0" distB="0" distL="114935" distR="114935" simplePos="0" relativeHeight="251657728" behindDoc="0" locked="0" layoutInCell="1" allowOverlap="1">
            <wp:simplePos x="0" y="0"/>
            <wp:positionH relativeFrom="page">
              <wp:posOffset>639445</wp:posOffset>
            </wp:positionH>
            <wp:positionV relativeFrom="page">
              <wp:posOffset>9885045</wp:posOffset>
            </wp:positionV>
            <wp:extent cx="15240" cy="1524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3" t="-2222" r="-3333" b="-2222"/>
                    <a:stretch>
                      <a:fillRect/>
                    </a:stretch>
                  </pic:blipFill>
                  <pic:spPr bwMode="auto">
                    <a:xfrm>
                      <a:off x="0" y="0"/>
                      <a:ext cx="15240" cy="15240"/>
                    </a:xfrm>
                    <a:prstGeom prst="rect">
                      <a:avLst/>
                    </a:prstGeom>
                    <a:solidFill>
                      <a:srgbClr val="FFFFFF"/>
                    </a:solidFill>
                    <a:ln>
                      <a:noFill/>
                    </a:ln>
                  </pic:spPr>
                </pic:pic>
              </a:graphicData>
            </a:graphic>
          </wp:anchor>
        </w:drawing>
      </w:r>
      <w:r>
        <w:rPr>
          <w:rFonts w:ascii="Calibri" w:eastAsia="Calibri" w:hAnsi="Calibri" w:cs="Times New Roman"/>
          <w:noProof/>
          <w:lang w:val="ru-RU" w:eastAsia="ru-RU"/>
        </w:rPr>
        <w:drawing>
          <wp:anchor distT="0" distB="0" distL="114935" distR="114935" simplePos="0" relativeHeight="251658752" behindDoc="0" locked="0" layoutInCell="1" allowOverlap="1">
            <wp:simplePos x="0" y="0"/>
            <wp:positionH relativeFrom="page">
              <wp:posOffset>631825</wp:posOffset>
            </wp:positionH>
            <wp:positionV relativeFrom="page">
              <wp:posOffset>9892665</wp:posOffset>
            </wp:positionV>
            <wp:extent cx="15240" cy="1524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7" t="-6667" r="-6667" b="-6667"/>
                    <a:stretch>
                      <a:fillRect/>
                    </a:stretch>
                  </pic:blipFill>
                  <pic:spPr bwMode="auto">
                    <a:xfrm>
                      <a:off x="0" y="0"/>
                      <a:ext cx="15240" cy="15240"/>
                    </a:xfrm>
                    <a:prstGeom prst="rect">
                      <a:avLst/>
                    </a:prstGeom>
                    <a:solidFill>
                      <a:srgbClr val="FFFFFF"/>
                    </a:solidFill>
                    <a:ln>
                      <a:noFill/>
                    </a:ln>
                  </pic:spPr>
                </pic:pic>
              </a:graphicData>
            </a:graphic>
          </wp:anchor>
        </w:drawing>
      </w:r>
      <w:r>
        <w:rPr>
          <w:rFonts w:ascii="Calibri" w:eastAsia="Calibri" w:hAnsi="Calibri" w:cs="Times New Roman"/>
          <w:noProof/>
          <w:lang w:val="ru-RU" w:eastAsia="ru-RU"/>
        </w:rPr>
        <w:drawing>
          <wp:anchor distT="0" distB="0" distL="114935" distR="114935" simplePos="0" relativeHeight="251659776" behindDoc="0" locked="0" layoutInCell="1" allowOverlap="1">
            <wp:simplePos x="0" y="0"/>
            <wp:positionH relativeFrom="page">
              <wp:posOffset>624840</wp:posOffset>
            </wp:positionH>
            <wp:positionV relativeFrom="page">
              <wp:posOffset>9925685</wp:posOffset>
            </wp:positionV>
            <wp:extent cx="15240" cy="1524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3" t="-2222" r="-3333" b="-2222"/>
                    <a:stretch>
                      <a:fillRect/>
                    </a:stretch>
                  </pic:blipFill>
                  <pic:spPr bwMode="auto">
                    <a:xfrm>
                      <a:off x="0" y="0"/>
                      <a:ext cx="15240" cy="15240"/>
                    </a:xfrm>
                    <a:prstGeom prst="rect">
                      <a:avLst/>
                    </a:prstGeom>
                    <a:solidFill>
                      <a:srgbClr val="FFFFFF"/>
                    </a:solidFill>
                    <a:ln>
                      <a:noFill/>
                    </a:ln>
                  </pic:spPr>
                </pic:pic>
              </a:graphicData>
            </a:graphic>
          </wp:anchor>
        </w:drawing>
      </w:r>
      <w:r w:rsidRPr="00002296">
        <w:rPr>
          <w:rFonts w:ascii="Times New Roman" w:eastAsia="Calibri" w:hAnsi="Times New Roman" w:cs="Times New Roman"/>
          <w:b/>
          <w:sz w:val="28"/>
          <w:szCs w:val="28"/>
          <w:lang w:val="ru-RU" w:eastAsia="zh-CN"/>
        </w:rPr>
        <w:t>Предметные результаты</w:t>
      </w:r>
      <w:r w:rsidRPr="00002296">
        <w:rPr>
          <w:rFonts w:ascii="Times New Roman" w:eastAsia="Calibri" w:hAnsi="Times New Roman" w:cs="Times New Roman"/>
          <w:sz w:val="28"/>
          <w:szCs w:val="28"/>
          <w:lang w:val="ru-RU" w:eastAsia="zh-CN"/>
        </w:rPr>
        <w:t xml:space="preserve"> изучения блока </w:t>
      </w:r>
      <w:r w:rsidRPr="00002296">
        <w:rPr>
          <w:rFonts w:ascii="Times New Roman" w:eastAsia="Calibri" w:hAnsi="Times New Roman" w:cs="Times New Roman"/>
          <w:b/>
          <w:sz w:val="28"/>
          <w:szCs w:val="28"/>
          <w:lang w:val="ru-RU" w:eastAsia="zh-CN"/>
        </w:rPr>
        <w:t>«Математическая грамотность»:</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способность формулировать, применять и интерпретировать математику в разнообразных контекстах;</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способность проводить математические рассуждения;</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способность использовать математические понятия, факты, чтобы описать, объяснить и предсказывать явления;</w:t>
      </w:r>
    </w:p>
    <w:p w:rsidR="00002296" w:rsidRPr="00002296" w:rsidRDefault="00002296" w:rsidP="00002296">
      <w:pPr>
        <w:spacing w:beforeAutospacing="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способность понимать роль математики в мире, высказывать обоснованные суждения и принимать решения, которые необходимы конструктивному,активному и размышляющему человеку.</w:t>
      </w:r>
    </w:p>
    <w:p w:rsidR="00002296" w:rsidRPr="00002296" w:rsidRDefault="00002296" w:rsidP="00002296">
      <w:pPr>
        <w:spacing w:beforeAutospacing="0" w:afterAutospacing="0" w:line="276" w:lineRule="auto"/>
        <w:ind w:firstLine="19"/>
        <w:jc w:val="both"/>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Предметные результаты</w:t>
      </w:r>
      <w:r w:rsidRPr="00002296">
        <w:rPr>
          <w:rFonts w:ascii="Times New Roman" w:eastAsia="Calibri" w:hAnsi="Times New Roman" w:cs="Times New Roman"/>
          <w:sz w:val="28"/>
          <w:szCs w:val="28"/>
          <w:lang w:val="ru-RU" w:eastAsia="zh-CN"/>
        </w:rPr>
        <w:t xml:space="preserve"> изучения блока </w:t>
      </w:r>
      <w:r w:rsidRPr="00002296">
        <w:rPr>
          <w:rFonts w:ascii="Times New Roman" w:eastAsia="Calibri" w:hAnsi="Times New Roman" w:cs="Times New Roman"/>
          <w:b/>
          <w:sz w:val="28"/>
          <w:szCs w:val="28"/>
          <w:lang w:val="ru-RU" w:eastAsia="zh-CN"/>
        </w:rPr>
        <w:t>«Финансовая грамотность»:</w:t>
      </w:r>
    </w:p>
    <w:p w:rsidR="00002296" w:rsidRPr="00002296" w:rsidRDefault="00002296" w:rsidP="00002296">
      <w:pPr>
        <w:spacing w:beforeAutospacing="0" w:afterAutospacing="0" w:line="276" w:lineRule="auto"/>
        <w:ind w:left="29"/>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понимание и правильное использование финансовых терминов;</w:t>
      </w:r>
    </w:p>
    <w:p w:rsidR="00002296" w:rsidRPr="00002296" w:rsidRDefault="00002296" w:rsidP="00002296">
      <w:pPr>
        <w:spacing w:beforeAutospacing="0" w:afterAutospacing="0" w:line="276" w:lineRule="auto"/>
        <w:ind w:left="29"/>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 представление о семейных расходах и доходах; </w:t>
      </w:r>
    </w:p>
    <w:p w:rsidR="00002296" w:rsidRPr="00002296" w:rsidRDefault="00002296" w:rsidP="00002296">
      <w:pPr>
        <w:spacing w:beforeAutospacing="0" w:afterAutospacing="0" w:line="276" w:lineRule="auto"/>
        <w:ind w:left="29"/>
        <w:jc w:val="both"/>
        <w:rPr>
          <w:rFonts w:ascii="Calibri" w:eastAsia="Calibri" w:hAnsi="Calibri" w:cs="Times New Roman"/>
          <w:lang w:val="ru-RU" w:eastAsia="zh-CN"/>
        </w:rPr>
      </w:pPr>
      <w:r>
        <w:rPr>
          <w:rFonts w:ascii="Calibri" w:eastAsia="Calibri" w:hAnsi="Calibri" w:cs="Times New Roman"/>
          <w:noProof/>
          <w:lang w:val="ru-RU" w:eastAsia="ru-RU"/>
        </w:rPr>
        <w:drawing>
          <wp:anchor distT="0" distB="0" distL="114935" distR="114935" simplePos="0" relativeHeight="251660800" behindDoc="0" locked="0" layoutInCell="1" allowOverlap="1">
            <wp:simplePos x="0" y="0"/>
            <wp:positionH relativeFrom="column">
              <wp:posOffset>6614795</wp:posOffset>
            </wp:positionH>
            <wp:positionV relativeFrom="paragraph">
              <wp:posOffset>171450</wp:posOffset>
            </wp:positionV>
            <wp:extent cx="69850" cy="69850"/>
            <wp:effectExtent l="0" t="0" r="6350" b="635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9" t="-349" r="-349" b="-349"/>
                    <a:stretch>
                      <a:fillRect/>
                    </a:stretch>
                  </pic:blipFill>
                  <pic:spPr bwMode="auto">
                    <a:xfrm>
                      <a:off x="0" y="0"/>
                      <a:ext cx="69850" cy="69850"/>
                    </a:xfrm>
                    <a:prstGeom prst="rect">
                      <a:avLst/>
                    </a:prstGeom>
                    <a:solidFill>
                      <a:srgbClr val="FFFFFF"/>
                    </a:solidFill>
                    <a:ln>
                      <a:noFill/>
                    </a:ln>
                  </pic:spPr>
                </pic:pic>
              </a:graphicData>
            </a:graphic>
          </wp:anchor>
        </w:drawing>
      </w:r>
      <w:r w:rsidRPr="00002296">
        <w:rPr>
          <w:rFonts w:ascii="Times New Roman" w:eastAsia="Calibri" w:hAnsi="Times New Roman" w:cs="Times New Roman"/>
          <w:sz w:val="28"/>
          <w:szCs w:val="28"/>
          <w:lang w:val="ru-RU" w:eastAsia="zh-CN"/>
        </w:rPr>
        <w:t xml:space="preserve">- умение проводить простейшие расчеты семейного бюджета; </w:t>
      </w:r>
    </w:p>
    <w:p w:rsidR="00002296" w:rsidRPr="00002296" w:rsidRDefault="00002296" w:rsidP="00002296">
      <w:pPr>
        <w:spacing w:beforeAutospacing="0" w:afterAutospacing="0" w:line="276" w:lineRule="auto"/>
        <w:ind w:left="29"/>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ru-RU"/>
        </w:rPr>
        <w:t xml:space="preserve">- </w:t>
      </w:r>
      <w:r w:rsidRPr="00002296">
        <w:rPr>
          <w:rFonts w:ascii="Times New Roman" w:eastAsia="Calibri" w:hAnsi="Times New Roman" w:cs="Times New Roman"/>
          <w:sz w:val="28"/>
          <w:szCs w:val="28"/>
          <w:lang w:val="ru-RU" w:eastAsia="zh-CN"/>
        </w:rPr>
        <w:t>представление о различных видах семейных доходов;</w:t>
      </w:r>
    </w:p>
    <w:p w:rsidR="00002296" w:rsidRPr="00002296" w:rsidRDefault="00002296" w:rsidP="00002296">
      <w:pPr>
        <w:spacing w:beforeAutospacing="0" w:afterAutospacing="0" w:line="276" w:lineRule="auto"/>
        <w:ind w:left="29"/>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xml:space="preserve">- представление о различных видах семейных расходов; </w:t>
      </w:r>
    </w:p>
    <w:p w:rsidR="00002296" w:rsidRPr="00002296" w:rsidRDefault="00002296" w:rsidP="00002296">
      <w:pPr>
        <w:spacing w:beforeAutospacing="0" w:afterAutospacing="0" w:line="276" w:lineRule="auto"/>
        <w:ind w:left="29"/>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ru-RU"/>
        </w:rPr>
        <w:t xml:space="preserve">- </w:t>
      </w:r>
      <w:r w:rsidRPr="00002296">
        <w:rPr>
          <w:rFonts w:ascii="Times New Roman" w:eastAsia="Calibri" w:hAnsi="Times New Roman" w:cs="Times New Roman"/>
          <w:sz w:val="28"/>
          <w:szCs w:val="28"/>
          <w:lang w:val="ru-RU" w:eastAsia="zh-CN"/>
        </w:rPr>
        <w:t>представление о способах экономии семейного бюджета.</w:t>
      </w:r>
    </w:p>
    <w:p w:rsidR="00002296" w:rsidRPr="00002296" w:rsidRDefault="00002296" w:rsidP="00002296">
      <w:pPr>
        <w:spacing w:beforeAutospacing="0" w:afterAutospacing="0" w:line="276" w:lineRule="auto"/>
        <w:ind w:right="527"/>
        <w:jc w:val="center"/>
        <w:rPr>
          <w:rFonts w:ascii="Times New Roman" w:eastAsia="Calibri" w:hAnsi="Times New Roman" w:cs="Times New Roman"/>
          <w:b/>
          <w:sz w:val="28"/>
          <w:szCs w:val="28"/>
          <w:lang w:val="ru-RU" w:eastAsia="zh-CN"/>
        </w:rPr>
      </w:pPr>
    </w:p>
    <w:p w:rsidR="00002296" w:rsidRPr="00002296" w:rsidRDefault="00002296" w:rsidP="00002296">
      <w:pPr>
        <w:spacing w:beforeAutospacing="0" w:afterAutospacing="0" w:line="276" w:lineRule="auto"/>
        <w:ind w:right="527"/>
        <w:jc w:val="center"/>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ОЦЕНКА ДОСТИЖЕНИЯ ПЛАНИРУЕМЫХ РЕЗУЛЬТАТОВ</w:t>
      </w:r>
    </w:p>
    <w:p w:rsidR="00002296" w:rsidRPr="00002296" w:rsidRDefault="00002296" w:rsidP="00002296">
      <w:pPr>
        <w:spacing w:beforeAutospacing="0" w:afterAutospacing="0" w:line="276" w:lineRule="auto"/>
        <w:ind w:right="527" w:firstLine="708"/>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Обучение ведется на безотметочной основе.</w:t>
      </w:r>
    </w:p>
    <w:p w:rsidR="00002296" w:rsidRPr="00002296" w:rsidRDefault="00002296" w:rsidP="00002296">
      <w:pPr>
        <w:spacing w:beforeAutospacing="0" w:afterAutospacing="0" w:line="276" w:lineRule="auto"/>
        <w:ind w:right="527" w:firstLine="708"/>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Для оценки эффективности занятий можно использовать следующие показатели:</w:t>
      </w:r>
      <w:r>
        <w:rPr>
          <w:rFonts w:ascii="Calibri" w:eastAsia="Calibri" w:hAnsi="Calibri" w:cs="Times New Roman"/>
          <w:noProof/>
          <w:lang w:val="ru-RU" w:eastAsia="ru-RU"/>
        </w:rPr>
        <w:drawing>
          <wp:anchor distT="0" distB="0" distL="114935" distR="114935" simplePos="0" relativeHeight="251661824" behindDoc="0" locked="0" layoutInCell="1" allowOverlap="1">
            <wp:simplePos x="0" y="0"/>
            <wp:positionH relativeFrom="page">
              <wp:posOffset>404495</wp:posOffset>
            </wp:positionH>
            <wp:positionV relativeFrom="page">
              <wp:posOffset>4601845</wp:posOffset>
            </wp:positionV>
            <wp:extent cx="15240" cy="1524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67" t="-3333" r="-6667" b="-3333"/>
                    <a:stretch>
                      <a:fillRect/>
                    </a:stretch>
                  </pic:blipFill>
                  <pic:spPr bwMode="auto">
                    <a:xfrm>
                      <a:off x="0" y="0"/>
                      <a:ext cx="15240" cy="15240"/>
                    </a:xfrm>
                    <a:prstGeom prst="rect">
                      <a:avLst/>
                    </a:prstGeom>
                    <a:solidFill>
                      <a:srgbClr val="FFFFFF"/>
                    </a:solidFill>
                    <a:ln>
                      <a:noFill/>
                    </a:ln>
                  </pic:spPr>
                </pic:pic>
              </a:graphicData>
            </a:graphic>
          </wp:anchor>
        </w:drawing>
      </w:r>
    </w:p>
    <w:p w:rsidR="00002296" w:rsidRPr="00002296" w:rsidRDefault="00002296" w:rsidP="00002296">
      <w:pPr>
        <w:spacing w:beforeAutospacing="0" w:afterAutospacing="0" w:line="276" w:lineRule="auto"/>
        <w:ind w:right="527" w:firstLine="708"/>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степень помощи, которую оказывает учитель учащимся при выполнении заданий;</w:t>
      </w:r>
    </w:p>
    <w:p w:rsidR="00002296" w:rsidRPr="00002296" w:rsidRDefault="00002296" w:rsidP="00002296">
      <w:pPr>
        <w:spacing w:beforeAutospacing="0" w:afterAutospacing="0" w:line="276" w:lineRule="auto"/>
        <w:ind w:right="527" w:firstLine="708"/>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поведение детей на занятиях: живость, активность, заинтересованность обеспечивают положительные результаты;</w:t>
      </w:r>
    </w:p>
    <w:p w:rsidR="00002296" w:rsidRPr="00002296" w:rsidRDefault="00002296" w:rsidP="00002296">
      <w:pPr>
        <w:spacing w:beforeAutospacing="0" w:afterAutospacing="0" w:line="276" w:lineRule="auto"/>
        <w:ind w:right="527" w:firstLine="708"/>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результаты выполнения тестовых заданий и заданий из конкурса эрудитов, при выполнении которых выявляется, справляются ли ученики с ними самостоятельно;</w:t>
      </w:r>
    </w:p>
    <w:p w:rsidR="00002296" w:rsidRPr="00002296" w:rsidRDefault="00002296" w:rsidP="00002296">
      <w:pPr>
        <w:spacing w:beforeAutospacing="0" w:afterAutospacing="0" w:line="276" w:lineRule="auto"/>
        <w:ind w:right="527" w:firstLine="708"/>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 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w:t>
      </w:r>
    </w:p>
    <w:p w:rsidR="00002296" w:rsidRPr="00002296" w:rsidRDefault="00002296" w:rsidP="00002296">
      <w:pPr>
        <w:spacing w:beforeAutospacing="0" w:afterAutospacing="0" w:line="276" w:lineRule="auto"/>
        <w:ind w:right="527"/>
        <w:rPr>
          <w:rFonts w:ascii="Times New Roman" w:eastAsia="Calibri" w:hAnsi="Times New Roman" w:cs="Times New Roman"/>
          <w:b/>
          <w:sz w:val="28"/>
          <w:szCs w:val="28"/>
          <w:lang w:val="ru-RU" w:eastAsia="zh-CN"/>
        </w:rPr>
      </w:pPr>
    </w:p>
    <w:p w:rsidR="00002296" w:rsidRPr="00002296" w:rsidRDefault="00002296" w:rsidP="00002296">
      <w:pPr>
        <w:spacing w:beforeAutospacing="0" w:afterAutospacing="0" w:line="276" w:lineRule="auto"/>
        <w:ind w:right="527"/>
        <w:jc w:val="center"/>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Содержание программы 1 класс (33 ч)</w:t>
      </w:r>
    </w:p>
    <w:tbl>
      <w:tblPr>
        <w:tblW w:w="0" w:type="auto"/>
        <w:tblLayout w:type="fixed"/>
        <w:tblLook w:val="0000"/>
      </w:tblPr>
      <w:tblGrid>
        <w:gridCol w:w="817"/>
        <w:gridCol w:w="2835"/>
        <w:gridCol w:w="1134"/>
        <w:gridCol w:w="3107"/>
        <w:gridCol w:w="1821"/>
      </w:tblGrid>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w:t>
            </w:r>
            <w:r w:rsidRPr="00002296">
              <w:rPr>
                <w:rFonts w:ascii="Times New Roman" w:eastAsia="Times New Roman" w:hAnsi="Times New Roman" w:cs="Times New Roman"/>
                <w:sz w:val="24"/>
                <w:szCs w:val="24"/>
                <w:lang w:val="ru-RU" w:eastAsia="zh-CN"/>
              </w:rPr>
              <w:t xml:space="preserve"> </w:t>
            </w:r>
            <w:r w:rsidRPr="00002296">
              <w:rPr>
                <w:rFonts w:ascii="Times New Roman" w:eastAsia="Calibri" w:hAnsi="Times New Roman" w:cs="Times New Roman"/>
                <w:sz w:val="24"/>
                <w:szCs w:val="24"/>
                <w:lang w:val="ru-RU" w:eastAsia="zh-CN"/>
              </w:rPr>
              <w:t>п/п</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527"/>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Раздел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175"/>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Кол-во часов</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527"/>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Содержание</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142"/>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Формы внеурочной </w:t>
            </w:r>
            <w:r w:rsidRPr="00002296">
              <w:rPr>
                <w:rFonts w:ascii="Times New Roman" w:eastAsia="Calibri" w:hAnsi="Times New Roman" w:cs="Times New Roman"/>
                <w:sz w:val="24"/>
                <w:szCs w:val="24"/>
                <w:lang w:val="ru-RU" w:eastAsia="zh-CN"/>
              </w:rPr>
              <w:lastRenderedPageBreak/>
              <w:t>деятельности</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lastRenderedPageBreak/>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Читательская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 Бианки. Лис и мышонок.</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Русская народная сказка. Мороз и заяц.</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 Сутеев. Живые грибы.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Г. Цыферов. Петушок и солнышко.</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М. Пляцковский. Урок дружбы.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Грузинская сказка. Лев и заяц.</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Русская народная сказка. Как лиса училась летать.</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Е. Пермяк. Четыре брата.</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Участие в научно-исследовательских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8</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ind w:right="22"/>
              <w:jc w:val="both"/>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Математическая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курочку рябу, золотые и простые яйца.</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козу, козлят и капусту.</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петушка и жерновцы.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Как петушок и курочки делили бобовые зернышки.</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наливные яблочки.</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Машу и трех медведей.</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старика, старуху, волка и лисичку.</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медведя, лису и мишкин мед.</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Участие в научно-исследовательских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8</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ind w:right="22"/>
              <w:jc w:val="both"/>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lastRenderedPageBreak/>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Финансовая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За покупками.</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Находчивый колобок.</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День рождения мухи-цокотухи.</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Буратино и карманные деньги.</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Кот Василий продает молоко.</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Лесной банк.</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Как мужик и медведь прибыль делили.</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Как мужик золото менял.</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Участие в научно-исследовательских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8</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ind w:right="22"/>
              <w:jc w:val="both"/>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Естественно-научная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Как Иванушка хотел попить водицы.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Пятачок, Винни-пух и воздушный шарик.</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репку и другие корнеплоды.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Плывет, плывет кораблик.</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Снегурочку и превращения воды.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Как делили апельсин.</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Крошка енот и Тот, кто сидит в пруду.</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Иванова соль.</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В. Сутеев. Яблоко.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Участие в научно-исследовательских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9</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ind w:right="22"/>
              <w:jc w:val="both"/>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Times New Roman" w:hAnsi="Times New Roman" w:cs="Times New Roman"/>
                <w:b/>
                <w:color w:val="000000"/>
                <w:sz w:val="28"/>
                <w:szCs w:val="28"/>
                <w:lang w:val="ru-RU"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33</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ind w:right="22"/>
              <w:jc w:val="both"/>
              <w:rPr>
                <w:rFonts w:ascii="Times New Roman" w:eastAsia="Calibri" w:hAnsi="Times New Roman" w:cs="Times New Roman"/>
                <w:b/>
                <w:sz w:val="28"/>
                <w:szCs w:val="28"/>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b/>
                <w:sz w:val="28"/>
                <w:szCs w:val="28"/>
                <w:lang w:val="ru-RU" w:eastAsia="zh-CN"/>
              </w:rPr>
            </w:pPr>
          </w:p>
        </w:tc>
      </w:tr>
    </w:tbl>
    <w:p w:rsidR="00002296" w:rsidRPr="00002296" w:rsidRDefault="00002296" w:rsidP="00002296">
      <w:pPr>
        <w:spacing w:beforeAutospacing="0" w:afterAutospacing="0" w:line="276" w:lineRule="auto"/>
        <w:ind w:right="527"/>
        <w:jc w:val="both"/>
        <w:rPr>
          <w:rFonts w:ascii="Times New Roman" w:eastAsia="Calibri" w:hAnsi="Times New Roman" w:cs="Times New Roman"/>
          <w:sz w:val="28"/>
          <w:szCs w:val="28"/>
          <w:lang w:val="ru-RU" w:eastAsia="zh-CN"/>
        </w:rPr>
      </w:pPr>
    </w:p>
    <w:p w:rsidR="00002296" w:rsidRPr="00002296" w:rsidRDefault="00002296" w:rsidP="00002296">
      <w:pPr>
        <w:spacing w:beforeAutospacing="0" w:afterAutospacing="0" w:line="276" w:lineRule="auto"/>
        <w:ind w:right="527"/>
        <w:jc w:val="both"/>
        <w:rPr>
          <w:rFonts w:ascii="Times New Roman" w:eastAsia="Calibri" w:hAnsi="Times New Roman" w:cs="Times New Roman"/>
          <w:sz w:val="28"/>
          <w:szCs w:val="28"/>
          <w:lang w:val="ru-RU" w:eastAsia="zh-CN"/>
        </w:rPr>
      </w:pPr>
    </w:p>
    <w:p w:rsidR="00002296" w:rsidRPr="00002296" w:rsidRDefault="00002296" w:rsidP="00002296">
      <w:pPr>
        <w:spacing w:beforeAutospacing="0" w:afterAutospacing="0" w:line="276" w:lineRule="auto"/>
        <w:ind w:right="527"/>
        <w:jc w:val="center"/>
        <w:rPr>
          <w:rFonts w:ascii="Calibri" w:eastAsia="Calibri" w:hAnsi="Calibri" w:cs="Times New Roman"/>
          <w:lang w:val="ru-RU" w:eastAsia="zh-CN"/>
        </w:rPr>
      </w:pPr>
      <w:r w:rsidRPr="00002296">
        <w:rPr>
          <w:rFonts w:ascii="Calibri" w:eastAsia="Calibri" w:hAnsi="Calibri" w:cs="Times New Roman"/>
          <w:lang w:val="ru-RU" w:eastAsia="zh-CN"/>
        </w:rPr>
        <w:t>Календарно-тематическое планирование (1 класс)</w:t>
      </w:r>
    </w:p>
    <w:tbl>
      <w:tblPr>
        <w:tblW w:w="0" w:type="auto"/>
        <w:tblInd w:w="6" w:type="dxa"/>
        <w:tblLayout w:type="fixed"/>
        <w:tblLook w:val="0000"/>
      </w:tblPr>
      <w:tblGrid>
        <w:gridCol w:w="804"/>
        <w:gridCol w:w="3223"/>
        <w:gridCol w:w="1130"/>
        <w:gridCol w:w="1132"/>
        <w:gridCol w:w="1189"/>
        <w:gridCol w:w="1133"/>
        <w:gridCol w:w="1097"/>
      </w:tblGrid>
      <w:tr w:rsidR="00002296" w:rsidRPr="00002296" w:rsidTr="00EC27CE">
        <w:tc>
          <w:tcPr>
            <w:tcW w:w="8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w:t>
            </w:r>
            <w:r w:rsidRPr="00002296">
              <w:rPr>
                <w:rFonts w:ascii="Times New Roman" w:eastAsia="Times New Roman" w:hAnsi="Times New Roman" w:cs="Times New Roman"/>
                <w:sz w:val="24"/>
                <w:szCs w:val="24"/>
                <w:lang w:val="ru-RU" w:eastAsia="zh-CN"/>
              </w:rPr>
              <w:t xml:space="preserve"> </w:t>
            </w:r>
            <w:r w:rsidRPr="00002296">
              <w:rPr>
                <w:rFonts w:ascii="Times New Roman" w:eastAsia="Calibri" w:hAnsi="Times New Roman" w:cs="Times New Roman"/>
                <w:sz w:val="24"/>
                <w:szCs w:val="24"/>
                <w:lang w:val="ru-RU" w:eastAsia="zh-CN"/>
              </w:rPr>
              <w:t>п/п</w:t>
            </w:r>
          </w:p>
        </w:tc>
        <w:tc>
          <w:tcPr>
            <w:tcW w:w="32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Тема занятия</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Всего часов</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 том числе</w:t>
            </w: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Дата проведения</w:t>
            </w:r>
          </w:p>
        </w:tc>
      </w:tr>
      <w:tr w:rsidR="00002296" w:rsidRPr="00002296" w:rsidTr="00EC27CE">
        <w:tc>
          <w:tcPr>
            <w:tcW w:w="804" w:type="dxa"/>
            <w:vMerge/>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3223" w:type="dxa"/>
            <w:vMerge/>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130" w:type="dxa"/>
            <w:vMerge/>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Теория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Практика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Планир.</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Факт.</w:t>
            </w: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 Бианки. Лис и мышонок.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Русская народная сказка. Мороз и заяц.</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 Сутеев. Живые грибы.</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Г. Цыферов. Петушок и солнышко.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М. Пляцковский. Урок дружбы.</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Грузинская сказка. Лев и заяц.</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Русская народная сказка. Как лиса училась летать.</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Е. Пермяк. Четыре брата.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курочку рябу, золотые и простые яйца.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козу, козлят и капусту.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петушка и жерновцы.</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Как петушок и курочки делили бобовые зернышки.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наливные яблочки.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Машу и трех медведей.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старика, старуху, волка и лисичку.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медведя, лису и мишкинмед.</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За покупками.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Находчивый колобок.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День рождения мухи-цокотухи.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Буратино и карманные деньги.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Кот Василий продает молоко.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Лесной банк.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Как мужик и медведь прибыль делили.</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Как мужик золото менял.</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Как Иванушка хотел попить водицы.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Пятачок, Винни-пух и воздушный шарик.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репку и другие корнеплоды.</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Плывет, плывет кораблик.</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Снегурочку и превращения воды.</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Как делили апельсин.</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Крошка енот и Тот, кто сидит в пруду.</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Иванова соль.</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2"/>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 Сутеев. Яблоко.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b/>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right"/>
              <w:rPr>
                <w:rFonts w:ascii="Calibri" w:eastAsia="Calibri" w:hAnsi="Calibri" w:cs="Times New Roman"/>
                <w:lang w:val="ru-RU" w:eastAsia="zh-CN"/>
              </w:rPr>
            </w:pPr>
            <w:r w:rsidRPr="00002296">
              <w:rPr>
                <w:rFonts w:ascii="Times New Roman" w:eastAsia="Calibri" w:hAnsi="Times New Roman" w:cs="Times New Roman"/>
                <w:b/>
                <w:sz w:val="24"/>
                <w:szCs w:val="24"/>
                <w:lang w:val="ru-RU" w:eastAsia="zh-CN"/>
              </w:rPr>
              <w:t>Итого: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b/>
                <w:sz w:val="24"/>
                <w:szCs w:val="24"/>
                <w:lang w:val="ru-RU" w:eastAsia="zh-CN"/>
              </w:rPr>
              <w:t>33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b/>
                <w:sz w:val="24"/>
                <w:szCs w:val="24"/>
                <w:lang w:val="ru-RU" w:eastAsia="zh-CN"/>
              </w:rPr>
              <w:t>16,5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b/>
                <w:sz w:val="24"/>
                <w:szCs w:val="24"/>
                <w:lang w:val="ru-RU" w:eastAsia="zh-CN"/>
              </w:rPr>
              <w:t>16,5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b/>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b/>
                <w:sz w:val="24"/>
                <w:szCs w:val="24"/>
                <w:lang w:val="ru-RU" w:eastAsia="zh-CN"/>
              </w:rPr>
            </w:pPr>
          </w:p>
        </w:tc>
      </w:tr>
    </w:tbl>
    <w:p w:rsidR="00002296" w:rsidRPr="00002296" w:rsidRDefault="00002296" w:rsidP="00002296">
      <w:pPr>
        <w:tabs>
          <w:tab w:val="left" w:pos="6240"/>
        </w:tabs>
        <w:spacing w:beforeAutospacing="0" w:afterAutospacing="0" w:line="276" w:lineRule="auto"/>
        <w:ind w:left="6"/>
        <w:jc w:val="both"/>
        <w:rPr>
          <w:rFonts w:ascii="Times New Roman" w:eastAsia="Calibri" w:hAnsi="Times New Roman" w:cs="Times New Roman"/>
          <w:sz w:val="28"/>
          <w:szCs w:val="28"/>
          <w:lang w:val="ru-RU" w:eastAsia="zh-CN"/>
        </w:rPr>
      </w:pPr>
    </w:p>
    <w:p w:rsidR="00002296" w:rsidRPr="00002296" w:rsidRDefault="00002296" w:rsidP="00002296">
      <w:pPr>
        <w:tabs>
          <w:tab w:val="left" w:pos="6240"/>
        </w:tabs>
        <w:spacing w:beforeAutospacing="0" w:afterAutospacing="0" w:line="276" w:lineRule="auto"/>
        <w:ind w:left="6"/>
        <w:jc w:val="both"/>
        <w:rPr>
          <w:rFonts w:ascii="Times New Roman" w:eastAsia="Calibri" w:hAnsi="Times New Roman" w:cs="Times New Roman"/>
          <w:sz w:val="28"/>
          <w:szCs w:val="28"/>
          <w:lang w:val="ru-RU" w:eastAsia="zh-CN"/>
        </w:rPr>
      </w:pPr>
    </w:p>
    <w:p w:rsidR="00002296" w:rsidRPr="00002296" w:rsidRDefault="00002296" w:rsidP="00002296">
      <w:pPr>
        <w:spacing w:beforeAutospacing="0" w:afterAutospacing="0" w:line="276" w:lineRule="auto"/>
        <w:ind w:right="527"/>
        <w:jc w:val="center"/>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Содержание программы 2 класс (34 ч)</w:t>
      </w:r>
    </w:p>
    <w:tbl>
      <w:tblPr>
        <w:tblW w:w="0" w:type="auto"/>
        <w:tblLayout w:type="fixed"/>
        <w:tblLook w:val="0000"/>
      </w:tblPr>
      <w:tblGrid>
        <w:gridCol w:w="817"/>
        <w:gridCol w:w="2835"/>
        <w:gridCol w:w="1134"/>
        <w:gridCol w:w="3107"/>
        <w:gridCol w:w="1821"/>
      </w:tblGrid>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w:t>
            </w:r>
            <w:r w:rsidRPr="00002296">
              <w:rPr>
                <w:rFonts w:ascii="Times New Roman" w:eastAsia="Times New Roman" w:hAnsi="Times New Roman" w:cs="Times New Roman"/>
                <w:sz w:val="24"/>
                <w:szCs w:val="24"/>
                <w:lang w:val="ru-RU" w:eastAsia="zh-CN"/>
              </w:rPr>
              <w:t xml:space="preserve"> </w:t>
            </w:r>
            <w:r w:rsidRPr="00002296">
              <w:rPr>
                <w:rFonts w:ascii="Times New Roman" w:eastAsia="Calibri" w:hAnsi="Times New Roman" w:cs="Times New Roman"/>
                <w:sz w:val="24"/>
                <w:szCs w:val="24"/>
                <w:lang w:val="ru-RU" w:eastAsia="zh-CN"/>
              </w:rPr>
              <w:t>п/п</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527"/>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Раздел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175"/>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Кол-во часов</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527"/>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Содержание</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142"/>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Формы внеурочной деятельности</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lastRenderedPageBreak/>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Читательская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Михаил Пришвин. Беличья память. </w:t>
            </w:r>
          </w:p>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 Соколов-Микитов. В берлоге.</w:t>
            </w:r>
          </w:p>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Лев Толстой. Зайцы. </w:t>
            </w:r>
          </w:p>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Николай Сладков. Веселая игра. </w:t>
            </w:r>
          </w:p>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Обыкновенные кроты. </w:t>
            </w:r>
          </w:p>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Эдуард Шим. Тяжкий труд.</w:t>
            </w:r>
          </w:p>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Полевой хомяк. </w:t>
            </w:r>
          </w:p>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бобров. </w:t>
            </w:r>
          </w:p>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Позвоночные животные. </w:t>
            </w:r>
          </w:p>
          <w:p w:rsidR="00002296" w:rsidRPr="00002296" w:rsidRDefault="00002296" w:rsidP="00002296">
            <w:pPr>
              <w:spacing w:beforeAutospacing="0" w:after="200" w:afterAutospacing="0" w:line="276" w:lineRule="auto"/>
              <w:ind w:right="22"/>
              <w:jc w:val="both"/>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Участие в научно-исследовательских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8,5</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Математическая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беличьи запасы.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Медвежье, потомство.</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зайчат и зайчиху.</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Лисьи забавы.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крота.</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ежа.</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полевого хомяка.</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Бобры строители.</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Встреча друзей.</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Участие в научно-исследовательских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8,5</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ind w:right="22"/>
              <w:jc w:val="both"/>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Финансовая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lastRenderedPageBreak/>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lastRenderedPageBreak/>
              <w:t>Беличьи деньги.</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Поврежденные и фальшивые деньги. </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Банковская карта.</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lastRenderedPageBreak/>
              <w:t>Безопасность денег на банковской карте.</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кредиты.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вклады.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Ловушки для денег.</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Такие разные деньги.</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Встреча друзей.</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lastRenderedPageBreak/>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 xml:space="preserve">Участие </w:t>
            </w:r>
            <w:r w:rsidRPr="00002296">
              <w:rPr>
                <w:rFonts w:ascii="Times New Roman" w:eastAsia="Times New Roman" w:hAnsi="Times New Roman" w:cs="Times New Roman"/>
                <w:color w:val="000000"/>
                <w:sz w:val="24"/>
                <w:szCs w:val="24"/>
                <w:lang w:val="ru-RU" w:eastAsia="ru-RU"/>
              </w:rPr>
              <w:lastRenderedPageBreak/>
              <w:t>в научно-исследовательских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8,5</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ind w:right="22"/>
              <w:jc w:val="both"/>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Естественно-научная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белочку и погоду.</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Лесные сладкоежки.</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зайчишку и овощи.</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Лисьи норы.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Корень часть растения.</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Занимательные особенности яблока.</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хомяка и его запасы.</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Материал для плотин.</w:t>
            </w:r>
          </w:p>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Позвоночные животные.</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Участие в научно-исследовательских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8,5</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ind w:right="22"/>
              <w:jc w:val="both"/>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Times New Roman" w:hAnsi="Times New Roman" w:cs="Times New Roman"/>
                <w:b/>
                <w:color w:val="000000"/>
                <w:sz w:val="28"/>
                <w:szCs w:val="28"/>
                <w:lang w:val="ru-RU"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34</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ind w:right="22"/>
              <w:jc w:val="both"/>
              <w:rPr>
                <w:rFonts w:ascii="Times New Roman" w:eastAsia="Calibri" w:hAnsi="Times New Roman" w:cs="Times New Roman"/>
                <w:b/>
                <w:sz w:val="28"/>
                <w:szCs w:val="28"/>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b/>
                <w:sz w:val="28"/>
                <w:szCs w:val="28"/>
                <w:lang w:val="ru-RU" w:eastAsia="zh-CN"/>
              </w:rPr>
            </w:pPr>
          </w:p>
        </w:tc>
      </w:tr>
    </w:tbl>
    <w:p w:rsidR="00002296" w:rsidRPr="00002296" w:rsidRDefault="00002296" w:rsidP="00002296">
      <w:pPr>
        <w:tabs>
          <w:tab w:val="left" w:pos="6240"/>
        </w:tabs>
        <w:spacing w:beforeAutospacing="0" w:afterAutospacing="0" w:line="276" w:lineRule="auto"/>
        <w:ind w:left="6"/>
        <w:jc w:val="both"/>
        <w:rPr>
          <w:rFonts w:ascii="Times New Roman" w:eastAsia="Calibri" w:hAnsi="Times New Roman" w:cs="Times New Roman"/>
          <w:sz w:val="28"/>
          <w:szCs w:val="28"/>
          <w:lang w:val="ru-RU" w:eastAsia="zh-CN"/>
        </w:rPr>
      </w:pPr>
    </w:p>
    <w:p w:rsidR="00002296" w:rsidRPr="00002296" w:rsidRDefault="00002296" w:rsidP="00002296">
      <w:pPr>
        <w:tabs>
          <w:tab w:val="left" w:pos="6240"/>
        </w:tabs>
        <w:spacing w:beforeAutospacing="0" w:afterAutospacing="0" w:line="276" w:lineRule="auto"/>
        <w:ind w:left="6"/>
        <w:jc w:val="both"/>
        <w:rPr>
          <w:rFonts w:ascii="Times New Roman" w:eastAsia="Calibri" w:hAnsi="Times New Roman" w:cs="Times New Roman"/>
          <w:sz w:val="28"/>
          <w:szCs w:val="28"/>
          <w:lang w:val="ru-RU" w:eastAsia="zh-CN"/>
        </w:rPr>
      </w:pPr>
    </w:p>
    <w:p w:rsidR="00002296" w:rsidRPr="00002296" w:rsidRDefault="00002296" w:rsidP="00002296">
      <w:pPr>
        <w:spacing w:beforeAutospacing="0" w:afterAutospacing="0" w:line="276" w:lineRule="auto"/>
        <w:ind w:right="527"/>
        <w:jc w:val="center"/>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Календарно-тематическое планирование (2</w:t>
      </w:r>
      <w:r w:rsidRPr="00002296">
        <w:rPr>
          <w:rFonts w:ascii="Calibri" w:eastAsia="Calibri" w:hAnsi="Calibri" w:cs="Times New Roman"/>
          <w:lang w:val="ru-RU" w:eastAsia="zh-CN"/>
        </w:rPr>
        <w:t xml:space="preserve"> класс)</w:t>
      </w:r>
    </w:p>
    <w:tbl>
      <w:tblPr>
        <w:tblW w:w="0" w:type="auto"/>
        <w:tblInd w:w="6" w:type="dxa"/>
        <w:tblLayout w:type="fixed"/>
        <w:tblLook w:val="0000"/>
      </w:tblPr>
      <w:tblGrid>
        <w:gridCol w:w="804"/>
        <w:gridCol w:w="3223"/>
        <w:gridCol w:w="1130"/>
        <w:gridCol w:w="1132"/>
        <w:gridCol w:w="1189"/>
        <w:gridCol w:w="1133"/>
        <w:gridCol w:w="1097"/>
      </w:tblGrid>
      <w:tr w:rsidR="00002296" w:rsidRPr="00002296" w:rsidTr="00EC27CE">
        <w:tc>
          <w:tcPr>
            <w:tcW w:w="8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w:t>
            </w:r>
            <w:r w:rsidRPr="00002296">
              <w:rPr>
                <w:rFonts w:ascii="Times New Roman" w:eastAsia="Times New Roman" w:hAnsi="Times New Roman" w:cs="Times New Roman"/>
                <w:sz w:val="24"/>
                <w:szCs w:val="24"/>
                <w:lang w:val="ru-RU" w:eastAsia="zh-CN"/>
              </w:rPr>
              <w:t xml:space="preserve"> </w:t>
            </w:r>
            <w:r w:rsidRPr="00002296">
              <w:rPr>
                <w:rFonts w:ascii="Times New Roman" w:eastAsia="Calibri" w:hAnsi="Times New Roman" w:cs="Times New Roman"/>
                <w:sz w:val="24"/>
                <w:szCs w:val="24"/>
                <w:lang w:val="ru-RU" w:eastAsia="zh-CN"/>
              </w:rPr>
              <w:t>п/п</w:t>
            </w:r>
          </w:p>
        </w:tc>
        <w:tc>
          <w:tcPr>
            <w:tcW w:w="32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Тема занятия</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Всего часов</w:t>
            </w:r>
          </w:p>
        </w:tc>
        <w:tc>
          <w:tcPr>
            <w:tcW w:w="2321" w:type="dxa"/>
            <w:gridSpan w:val="2"/>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 том числе</w:t>
            </w: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Дата проведения</w:t>
            </w:r>
          </w:p>
        </w:tc>
      </w:tr>
      <w:tr w:rsidR="00002296" w:rsidRPr="00002296" w:rsidTr="00EC27CE">
        <w:tc>
          <w:tcPr>
            <w:tcW w:w="804" w:type="dxa"/>
            <w:vMerge/>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3223" w:type="dxa"/>
            <w:vMerge/>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130" w:type="dxa"/>
            <w:vMerge/>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Теория </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Практика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Планир.</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Факт.</w:t>
            </w: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Михаил Пришвин. Беличья память.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беличьи запасы.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Беличьи деньги.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белочку и погоду.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И. Соколов-Микитов. В берлоге.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Медвежье потомство.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Поврежденные и фальшивые деньги.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Лесные сладкоежки.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Лев Толстой. Зайцы.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зайчат и зайчиху.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Банковская карта.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зайчишку и овощи.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Николай Сладков. Веселая игра.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Лисьи забавы.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Безопасность денег на банковской карте.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Лисьи норы.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Обыкновенные кроты.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 крота.</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кредиты.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Корень часть растения.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Эдуард Шим. Тяжкий труд.</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ежа.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вклады.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Занимательные особенности яблока.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Полевой хомяк.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полевого хомяка.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Ловушки для денег.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хомяка и его запасы.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бобров.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Бобры строители.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Такие разные деньги.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Материал для плотин.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Позвоночные животные.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numPr>
                <w:ilvl w:val="0"/>
                <w:numId w:val="223"/>
              </w:numPr>
              <w:snapToGrid w:val="0"/>
              <w:spacing w:beforeAutospacing="0" w:after="200" w:afterAutospacing="0" w:line="276" w:lineRule="auto"/>
              <w:contextualSpacing/>
              <w:jc w:val="both"/>
              <w:rPr>
                <w:rFonts w:ascii="Times New Roman" w:eastAsia="Calibri" w:hAnsi="Times New Roman" w:cs="Times New Roman"/>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Встреча друзей.</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sz w:val="24"/>
                <w:szCs w:val="24"/>
                <w:lang w:val="ru-RU" w:eastAsia="zh-CN"/>
              </w:rPr>
            </w:pPr>
          </w:p>
        </w:tc>
      </w:tr>
      <w:tr w:rsidR="00002296" w:rsidRPr="00002296" w:rsidTr="00EC27CE">
        <w:tc>
          <w:tcPr>
            <w:tcW w:w="80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b/>
                <w:sz w:val="24"/>
                <w:szCs w:val="24"/>
                <w:lang w:val="ru-RU" w:eastAsia="zh-CN"/>
              </w:rPr>
            </w:pP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22"/>
              <w:jc w:val="right"/>
              <w:rPr>
                <w:rFonts w:ascii="Calibri" w:eastAsia="Calibri" w:hAnsi="Calibri" w:cs="Times New Roman"/>
                <w:lang w:val="ru-RU" w:eastAsia="zh-CN"/>
              </w:rPr>
            </w:pPr>
            <w:r w:rsidRPr="00002296">
              <w:rPr>
                <w:rFonts w:ascii="Times New Roman" w:eastAsia="Calibri" w:hAnsi="Times New Roman" w:cs="Times New Roman"/>
                <w:b/>
                <w:sz w:val="24"/>
                <w:szCs w:val="24"/>
                <w:lang w:val="ru-RU" w:eastAsia="zh-CN"/>
              </w:rPr>
              <w:t>Итого:</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b/>
                <w:sz w:val="24"/>
                <w:szCs w:val="24"/>
                <w:lang w:val="ru-RU" w:eastAsia="zh-CN"/>
              </w:rPr>
              <w:t>34</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b/>
                <w:sz w:val="24"/>
                <w:szCs w:val="24"/>
                <w:lang w:val="ru-RU" w:eastAsia="zh-CN"/>
              </w:rPr>
              <w:t>17</w:t>
            </w:r>
          </w:p>
        </w:tc>
        <w:tc>
          <w:tcPr>
            <w:tcW w:w="1189"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both"/>
              <w:rPr>
                <w:rFonts w:ascii="Calibri" w:eastAsia="Calibri" w:hAnsi="Calibri" w:cs="Times New Roman"/>
                <w:lang w:val="ru-RU" w:eastAsia="zh-CN"/>
              </w:rPr>
            </w:pPr>
            <w:r w:rsidRPr="00002296">
              <w:rPr>
                <w:rFonts w:ascii="Times New Roman" w:eastAsia="Calibri" w:hAnsi="Times New Roman" w:cs="Times New Roman"/>
                <w:b/>
                <w:sz w:val="24"/>
                <w:szCs w:val="24"/>
                <w:lang w:val="ru-RU" w:eastAsia="zh-CN"/>
              </w:rPr>
              <w:t>17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b/>
                <w:sz w:val="24"/>
                <w:szCs w:val="24"/>
                <w:lang w:val="ru-RU" w:eastAsia="zh-CN"/>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b/>
                <w:sz w:val="24"/>
                <w:szCs w:val="24"/>
                <w:lang w:val="ru-RU" w:eastAsia="zh-CN"/>
              </w:rPr>
            </w:pPr>
          </w:p>
        </w:tc>
      </w:tr>
    </w:tbl>
    <w:p w:rsidR="00002296" w:rsidRPr="00002296" w:rsidRDefault="00002296" w:rsidP="00002296">
      <w:pPr>
        <w:tabs>
          <w:tab w:val="left" w:pos="6240"/>
        </w:tabs>
        <w:spacing w:beforeAutospacing="0" w:afterAutospacing="0" w:line="276" w:lineRule="auto"/>
        <w:ind w:left="6"/>
        <w:jc w:val="both"/>
        <w:rPr>
          <w:rFonts w:ascii="Calibri" w:eastAsia="Calibri" w:hAnsi="Calibri" w:cs="Times New Roman"/>
          <w:lang w:val="ru-RU" w:eastAsia="zh-CN"/>
        </w:rPr>
      </w:pPr>
      <w:r w:rsidRPr="00002296">
        <w:rPr>
          <w:rFonts w:ascii="Times New Roman" w:eastAsia="Calibri" w:hAnsi="Times New Roman" w:cs="Times New Roman"/>
          <w:sz w:val="28"/>
          <w:szCs w:val="28"/>
          <w:lang w:val="ru-RU" w:eastAsia="zh-CN"/>
        </w:rPr>
        <w:tab/>
      </w:r>
    </w:p>
    <w:p w:rsidR="00002296" w:rsidRPr="00002296" w:rsidRDefault="00002296" w:rsidP="00002296">
      <w:pPr>
        <w:tabs>
          <w:tab w:val="left" w:pos="6240"/>
        </w:tabs>
        <w:spacing w:beforeAutospacing="0" w:afterAutospacing="0" w:line="276" w:lineRule="auto"/>
        <w:ind w:left="6"/>
        <w:jc w:val="both"/>
        <w:rPr>
          <w:rFonts w:ascii="Times New Roman" w:eastAsia="Calibri" w:hAnsi="Times New Roman" w:cs="Times New Roman"/>
          <w:sz w:val="28"/>
          <w:szCs w:val="28"/>
          <w:lang w:val="ru-RU" w:eastAsia="zh-CN"/>
        </w:rPr>
      </w:pPr>
    </w:p>
    <w:p w:rsidR="00002296" w:rsidRPr="00002296" w:rsidRDefault="00002296" w:rsidP="00002296">
      <w:pPr>
        <w:tabs>
          <w:tab w:val="left" w:pos="6240"/>
        </w:tabs>
        <w:spacing w:beforeAutospacing="0" w:afterAutospacing="0" w:line="276" w:lineRule="auto"/>
        <w:ind w:left="6"/>
        <w:jc w:val="both"/>
        <w:rPr>
          <w:rFonts w:ascii="Times New Roman" w:eastAsia="Calibri" w:hAnsi="Times New Roman" w:cs="Times New Roman"/>
          <w:sz w:val="28"/>
          <w:szCs w:val="28"/>
          <w:lang w:val="ru-RU" w:eastAsia="zh-CN"/>
        </w:rPr>
      </w:pPr>
    </w:p>
    <w:p w:rsidR="00002296" w:rsidRPr="00002296" w:rsidRDefault="00002296" w:rsidP="00002296">
      <w:pPr>
        <w:spacing w:beforeAutospacing="0" w:afterAutospacing="0" w:line="276" w:lineRule="auto"/>
        <w:ind w:right="527"/>
        <w:jc w:val="center"/>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Содержание программы 3 класс (34 ч)</w:t>
      </w:r>
    </w:p>
    <w:tbl>
      <w:tblPr>
        <w:tblW w:w="0" w:type="auto"/>
        <w:tblLayout w:type="fixed"/>
        <w:tblLook w:val="0000"/>
      </w:tblPr>
      <w:tblGrid>
        <w:gridCol w:w="817"/>
        <w:gridCol w:w="2835"/>
        <w:gridCol w:w="1134"/>
        <w:gridCol w:w="3107"/>
        <w:gridCol w:w="1821"/>
      </w:tblGrid>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w:t>
            </w:r>
            <w:r w:rsidRPr="00002296">
              <w:rPr>
                <w:rFonts w:ascii="Times New Roman" w:eastAsia="Times New Roman" w:hAnsi="Times New Roman" w:cs="Times New Roman"/>
                <w:sz w:val="24"/>
                <w:szCs w:val="24"/>
                <w:lang w:val="ru-RU" w:eastAsia="zh-CN"/>
              </w:rPr>
              <w:t xml:space="preserve"> </w:t>
            </w:r>
            <w:r w:rsidRPr="00002296">
              <w:rPr>
                <w:rFonts w:ascii="Times New Roman" w:eastAsia="Calibri" w:hAnsi="Times New Roman" w:cs="Times New Roman"/>
                <w:sz w:val="24"/>
                <w:szCs w:val="24"/>
                <w:lang w:val="ru-RU" w:eastAsia="zh-CN"/>
              </w:rPr>
              <w:t>п/п</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527"/>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Раздел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175"/>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Кол-во часов</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527"/>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Содержание</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142"/>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Формы внеурочной деятельности</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Читательская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дождевого червяка.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Кальций.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Сколько весит облако?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Хлеб, всему голова.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мел.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мыло.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История свечи.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Магнит. </w:t>
            </w:r>
          </w:p>
          <w:p w:rsidR="00002296" w:rsidRPr="00002296" w:rsidRDefault="00002296" w:rsidP="00002296">
            <w:pPr>
              <w:spacing w:beforeAutospacing="0" w:after="200" w:afterAutospacing="0" w:line="276" w:lineRule="auto"/>
              <w:ind w:right="22"/>
              <w:jc w:val="both"/>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Участие в научно-исследовательских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8</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Естественно-научная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lastRenderedPageBreak/>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lastRenderedPageBreak/>
              <w:t xml:space="preserve">Дождевые черви.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Полезный кальций.</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облака.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хлеб и дрожжи.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lastRenderedPageBreak/>
              <w:t xml:space="preserve">Интересное вещество мел.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Чем интересно мыло и как оно «работает»?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Про свечи.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Волшебный Магнит.</w:t>
            </w:r>
          </w:p>
          <w:p w:rsidR="00002296" w:rsidRPr="00002296" w:rsidRDefault="00002296" w:rsidP="00002296">
            <w:pPr>
              <w:spacing w:beforeAutospacing="0" w:after="200" w:afterAutospacing="0" w:line="276" w:lineRule="auto"/>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lastRenderedPageBreak/>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Участие в научно-</w:t>
            </w:r>
            <w:r w:rsidRPr="00002296">
              <w:rPr>
                <w:rFonts w:ascii="Times New Roman" w:eastAsia="Times New Roman" w:hAnsi="Times New Roman" w:cs="Times New Roman"/>
                <w:color w:val="000000"/>
                <w:sz w:val="24"/>
                <w:szCs w:val="24"/>
                <w:lang w:val="ru-RU" w:eastAsia="ru-RU"/>
              </w:rPr>
              <w:lastRenderedPageBreak/>
              <w:t>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8</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Финансовая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Что такое «бюджет»?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Семейный бюджет.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Откуда в семье берутся деньги? Зарплата.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Откуда в семье берутся деньги? Пенсия и социальные пособия.</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Откуда в семье берутся деньги? Наследство, вклад выигрыш.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На что тратятся семейные деньги? Виды расходов.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На что тратятся семейные деньги? Обязательные платежи.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Как сэкономить семейные деньги?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Участие в научно-исследовательских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8</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Математическая грамотность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lastRenderedPageBreak/>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p w:rsidR="00002296" w:rsidRPr="00002296" w:rsidRDefault="00002296" w:rsidP="00002296">
            <w:pPr>
              <w:spacing w:beforeAutospacing="0" w:after="200" w:afterAutospacing="0" w:line="276" w:lineRule="auto"/>
              <w:ind w:right="34"/>
              <w:jc w:val="center"/>
              <w:rPr>
                <w:rFonts w:ascii="Times New Roman" w:eastAsia="Calibri" w:hAnsi="Times New Roman" w:cs="Times New Roman"/>
                <w:sz w:val="24"/>
                <w:szCs w:val="24"/>
                <w:lang w:val="ru-RU" w:eastAsia="zh-CN"/>
              </w:rPr>
            </w:pPr>
          </w:p>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1</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lastRenderedPageBreak/>
              <w:t xml:space="preserve">Расходы и доходы бюджета.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Планируем семейный бюджет.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Подсчитываем семейный </w:t>
            </w:r>
            <w:r w:rsidRPr="00002296">
              <w:rPr>
                <w:rFonts w:ascii="Times New Roman" w:eastAsia="Calibri" w:hAnsi="Times New Roman" w:cs="Times New Roman"/>
                <w:sz w:val="24"/>
                <w:szCs w:val="24"/>
                <w:lang w:val="ru-RU" w:eastAsia="zh-CN"/>
              </w:rPr>
              <w:lastRenderedPageBreak/>
              <w:t xml:space="preserve">доход.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Пенсии и пособия.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Подсчитываем случайные (нерегулярные) доходы.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Подсчитываем расходы.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Расходы на обязательные платежи. </w:t>
            </w:r>
          </w:p>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 xml:space="preserve">Подсчитываем сэкономленные деньги.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lastRenderedPageBreak/>
              <w:t>Библиотечные уроки;</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Деловые беседы;</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 xml:space="preserve">Участие </w:t>
            </w:r>
            <w:r w:rsidRPr="00002296">
              <w:rPr>
                <w:rFonts w:ascii="Times New Roman" w:eastAsia="Times New Roman" w:hAnsi="Times New Roman" w:cs="Times New Roman"/>
                <w:color w:val="000000"/>
                <w:sz w:val="24"/>
                <w:szCs w:val="24"/>
                <w:lang w:val="ru-RU" w:eastAsia="ru-RU"/>
              </w:rPr>
              <w:lastRenderedPageBreak/>
              <w:t>в научно-исследовательских дискуссиях;</w:t>
            </w:r>
          </w:p>
          <w:p w:rsidR="00002296" w:rsidRPr="00002296" w:rsidRDefault="00002296" w:rsidP="00002296">
            <w:pPr>
              <w:shd w:val="clear" w:color="auto" w:fill="FFFFFF"/>
              <w:tabs>
                <w:tab w:val="left" w:pos="1605"/>
              </w:tabs>
              <w:spacing w:beforeAutospacing="0" w:after="200" w:afterAutospacing="0" w:line="276" w:lineRule="auto"/>
              <w:jc w:val="both"/>
              <w:rPr>
                <w:rFonts w:ascii="Calibri" w:eastAsia="Calibri" w:hAnsi="Calibri" w:cs="Times New Roman"/>
                <w:lang w:val="ru-RU" w:eastAsia="zh-CN"/>
              </w:rPr>
            </w:pPr>
            <w:r w:rsidRPr="00002296">
              <w:rPr>
                <w:rFonts w:ascii="Times New Roman" w:eastAsia="Times New Roman" w:hAnsi="Times New Roman" w:cs="Times New Roman"/>
                <w:color w:val="000000"/>
                <w:sz w:val="24"/>
                <w:szCs w:val="24"/>
                <w:lang w:val="ru-RU" w:eastAsia="ru-RU"/>
              </w:rPr>
              <w:t>Практические упражнения</w:t>
            </w: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Calibri" w:hAnsi="Times New Roman" w:cs="Times New Roman"/>
                <w:sz w:val="24"/>
                <w:szCs w:val="24"/>
                <w:lang w:val="ru-RU" w:eastAsia="zh-C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8</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rPr>
                <w:rFonts w:ascii="Times New Roman" w:eastAsia="Calibri" w:hAnsi="Times New Roman" w:cs="Times New Roman"/>
                <w:sz w:val="24"/>
                <w:szCs w:val="24"/>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both"/>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Проверочные работы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2</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rPr>
                <w:rFonts w:ascii="Calibri" w:eastAsia="Calibri" w:hAnsi="Calibri" w:cs="Times New Roman"/>
                <w:lang w:val="ru-RU" w:eastAsia="zh-CN"/>
              </w:rPr>
            </w:pPr>
            <w:r w:rsidRPr="00002296">
              <w:rPr>
                <w:rFonts w:ascii="Times New Roman" w:eastAsia="Calibri" w:hAnsi="Times New Roman" w:cs="Times New Roman"/>
                <w:sz w:val="24"/>
                <w:szCs w:val="24"/>
                <w:lang w:val="ru-RU" w:eastAsia="zh-CN"/>
              </w:rPr>
              <w:t>Проверь себя</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hd w:val="clear" w:color="auto" w:fill="FFFFFF"/>
              <w:tabs>
                <w:tab w:val="left" w:pos="1605"/>
              </w:tabs>
              <w:snapToGrid w:val="0"/>
              <w:spacing w:beforeAutospacing="0" w:after="200" w:afterAutospacing="0" w:line="276" w:lineRule="auto"/>
              <w:jc w:val="both"/>
              <w:rPr>
                <w:rFonts w:ascii="Times New Roman" w:eastAsia="Times New Roman" w:hAnsi="Times New Roman" w:cs="Times New Roman"/>
                <w:color w:val="000000"/>
                <w:sz w:val="24"/>
                <w:szCs w:val="24"/>
                <w:lang w:val="ru-RU" w:eastAsia="ru-RU"/>
              </w:rPr>
            </w:pPr>
          </w:p>
        </w:tc>
      </w:tr>
      <w:tr w:rsidR="00002296" w:rsidRPr="00002296" w:rsidTr="00EC27CE">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center"/>
              <w:rPr>
                <w:rFonts w:ascii="Times New Roman" w:eastAsia="Times New Roman" w:hAnsi="Times New Roman" w:cs="Times New Roman"/>
                <w:b/>
                <w:color w:val="000000"/>
                <w:sz w:val="28"/>
                <w:szCs w:val="28"/>
                <w:lang w:val="ru-RU"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right"/>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pacing w:beforeAutospacing="0" w:after="200" w:afterAutospacing="0" w:line="276" w:lineRule="auto"/>
              <w:ind w:right="34"/>
              <w:jc w:val="center"/>
              <w:rPr>
                <w:rFonts w:ascii="Calibri" w:eastAsia="Calibri" w:hAnsi="Calibri" w:cs="Times New Roman"/>
                <w:lang w:val="ru-RU" w:eastAsia="zh-CN"/>
              </w:rPr>
            </w:pPr>
            <w:r w:rsidRPr="00002296">
              <w:rPr>
                <w:rFonts w:ascii="Times New Roman" w:eastAsia="Calibri" w:hAnsi="Times New Roman" w:cs="Times New Roman"/>
                <w:b/>
                <w:sz w:val="28"/>
                <w:szCs w:val="28"/>
                <w:lang w:val="ru-RU" w:eastAsia="zh-CN"/>
              </w:rPr>
              <w:t>34</w:t>
            </w:r>
          </w:p>
        </w:tc>
        <w:tc>
          <w:tcPr>
            <w:tcW w:w="3107"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ind w:right="22"/>
              <w:jc w:val="both"/>
              <w:rPr>
                <w:rFonts w:ascii="Times New Roman" w:eastAsia="Calibri" w:hAnsi="Times New Roman" w:cs="Times New Roman"/>
                <w:b/>
                <w:sz w:val="28"/>
                <w:szCs w:val="28"/>
                <w:lang w:val="ru-RU" w:eastAsia="zh-CN"/>
              </w:rPr>
            </w:pP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002296" w:rsidRPr="00002296" w:rsidRDefault="00002296" w:rsidP="00002296">
            <w:pPr>
              <w:snapToGrid w:val="0"/>
              <w:spacing w:beforeAutospacing="0" w:after="200" w:afterAutospacing="0" w:line="276" w:lineRule="auto"/>
              <w:jc w:val="both"/>
              <w:rPr>
                <w:rFonts w:ascii="Times New Roman" w:eastAsia="Calibri" w:hAnsi="Times New Roman" w:cs="Times New Roman"/>
                <w:b/>
                <w:sz w:val="28"/>
                <w:szCs w:val="28"/>
                <w:lang w:val="ru-RU" w:eastAsia="zh-CN"/>
              </w:rPr>
            </w:pPr>
          </w:p>
        </w:tc>
      </w:tr>
    </w:tbl>
    <w:p w:rsidR="00002296" w:rsidRDefault="00002296">
      <w:pPr>
        <w:shd w:val="clear" w:color="auto" w:fill="FFFFFF"/>
        <w:spacing w:before="280"/>
        <w:jc w:val="both"/>
        <w:rPr>
          <w:rFonts w:ascii="Times New Roman" w:eastAsia="Times New Roman" w:hAnsi="Times New Roman" w:cs="Times New Roman"/>
          <w:color w:val="FF0000"/>
          <w:sz w:val="28"/>
          <w:szCs w:val="28"/>
          <w:lang w:val="ru-RU" w:eastAsia="ru-RU"/>
        </w:rPr>
      </w:pPr>
    </w:p>
    <w:p w:rsidR="00D2092F" w:rsidRDefault="00B523C6">
      <w:pPr>
        <w:shd w:val="clear" w:color="auto" w:fill="FFFFFF"/>
        <w:spacing w:before="280"/>
        <w:jc w:val="both"/>
        <w:rPr>
          <w:rFonts w:ascii="Times New Roman" w:eastAsia="Times New Roman" w:hAnsi="Times New Roman" w:cs="Times New Roman"/>
          <w:color w:val="181818"/>
          <w:sz w:val="28"/>
          <w:szCs w:val="28"/>
          <w:lang w:val="ru-RU" w:eastAsia="ru-RU"/>
        </w:rPr>
      </w:pPr>
      <w:r>
        <w:rPr>
          <w:rFonts w:eastAsia="Times New Roman" w:cs="Times New Roman"/>
          <w:color w:val="FF0000"/>
          <w:sz w:val="28"/>
          <w:szCs w:val="28"/>
          <w:lang w:eastAsia="ru-RU"/>
        </w:rPr>
        <w:t> </w:t>
      </w:r>
      <w:r>
        <w:rPr>
          <w:b/>
          <w:bCs/>
          <w:color w:val="252525"/>
          <w:spacing w:val="-2"/>
          <w:sz w:val="42"/>
          <w:szCs w:val="42"/>
          <w:lang w:val="ru-RU"/>
        </w:rPr>
        <w:t>Программа формирования универсальных учебных действий у обучающихся</w:t>
      </w:r>
    </w:p>
    <w:p w:rsidR="00D2092F" w:rsidRDefault="00B523C6">
      <w:pPr>
        <w:spacing w:before="280" w:after="280"/>
        <w:jc w:val="both"/>
        <w:rPr>
          <w:rFonts w:cs="Times New Roman"/>
          <w:color w:val="000000"/>
          <w:sz w:val="28"/>
          <w:szCs w:val="28"/>
        </w:rPr>
      </w:pPr>
      <w:r>
        <w:rPr>
          <w:rFonts w:cs="Times New Roman"/>
          <w:color w:val="000000"/>
          <w:sz w:val="28"/>
          <w:szCs w:val="28"/>
          <w:lang w:val="ru-RU"/>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w:t>
      </w:r>
      <w:r>
        <w:rPr>
          <w:rFonts w:cs="Times New Roman"/>
          <w:color w:val="000000"/>
          <w:sz w:val="28"/>
          <w:szCs w:val="28"/>
        </w:rPr>
        <w:t>Это взаимодействие проявляется в следующем:</w:t>
      </w:r>
    </w:p>
    <w:p w:rsidR="00D2092F" w:rsidRDefault="00B523C6">
      <w:pPr>
        <w:numPr>
          <w:ilvl w:val="0"/>
          <w:numId w:val="15"/>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предметные знания, умения и способы деятельности являются содержательной основой становления УУД;</w:t>
      </w:r>
    </w:p>
    <w:p w:rsidR="00D2092F" w:rsidRDefault="00B523C6">
      <w:pPr>
        <w:numPr>
          <w:ilvl w:val="0"/>
          <w:numId w:val="15"/>
        </w:numPr>
        <w:ind w:left="780" w:right="180"/>
        <w:contextualSpacing/>
        <w:jc w:val="both"/>
        <w:rPr>
          <w:rFonts w:cs="Times New Roman"/>
          <w:color w:val="000000"/>
          <w:sz w:val="28"/>
          <w:szCs w:val="28"/>
          <w:lang w:val="ru-RU"/>
        </w:rPr>
      </w:pPr>
      <w:r>
        <w:rPr>
          <w:rFonts w:cs="Times New Roman"/>
          <w:color w:val="000000"/>
          <w:sz w:val="28"/>
          <w:szCs w:val="28"/>
          <w:lang w:val="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2092F" w:rsidRDefault="00B523C6">
      <w:pPr>
        <w:numPr>
          <w:ilvl w:val="0"/>
          <w:numId w:val="15"/>
        </w:numPr>
        <w:ind w:left="780" w:right="180"/>
        <w:contextualSpacing/>
        <w:jc w:val="both"/>
        <w:rPr>
          <w:rFonts w:cs="Times New Roman"/>
          <w:color w:val="000000"/>
          <w:sz w:val="28"/>
          <w:szCs w:val="28"/>
          <w:lang w:val="ru-RU"/>
        </w:rPr>
      </w:pPr>
      <w:r>
        <w:rPr>
          <w:rFonts w:cs="Times New Roman"/>
          <w:color w:val="000000"/>
          <w:sz w:val="28"/>
          <w:szCs w:val="28"/>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w:t>
      </w:r>
      <w:r>
        <w:rPr>
          <w:rFonts w:cs="Times New Roman"/>
          <w:color w:val="000000"/>
          <w:sz w:val="28"/>
          <w:szCs w:val="28"/>
          <w:lang w:val="ru-RU"/>
        </w:rPr>
        <w:lastRenderedPageBreak/>
        <w:t>(виртуальных) моделей изучаемых объектов, сюжетов, процессов, что положительно отражается на качестве изучения учебных предметов;</w:t>
      </w:r>
    </w:p>
    <w:p w:rsidR="00D2092F" w:rsidRDefault="00B523C6">
      <w:pPr>
        <w:numPr>
          <w:ilvl w:val="0"/>
          <w:numId w:val="15"/>
        </w:numPr>
        <w:spacing w:after="280"/>
        <w:ind w:left="780" w:right="180"/>
        <w:jc w:val="both"/>
        <w:rPr>
          <w:rFonts w:cs="Times New Roman"/>
          <w:color w:val="000000"/>
          <w:sz w:val="28"/>
          <w:szCs w:val="28"/>
          <w:lang w:val="ru-RU"/>
        </w:rPr>
      </w:pPr>
      <w:r>
        <w:rPr>
          <w:rFonts w:cs="Times New Roman"/>
          <w:color w:val="000000"/>
          <w:sz w:val="28"/>
          <w:szCs w:val="28"/>
          <w:lang w:val="ru-RU"/>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Познавательные УУД отражают совокупность операций, участвующих в учебно-познавательной деятельности обучающихся, и включают:</w:t>
      </w:r>
    </w:p>
    <w:p w:rsidR="00D2092F" w:rsidRDefault="00B523C6">
      <w:pPr>
        <w:numPr>
          <w:ilvl w:val="0"/>
          <w:numId w:val="16"/>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D2092F" w:rsidRDefault="00B523C6">
      <w:pPr>
        <w:numPr>
          <w:ilvl w:val="0"/>
          <w:numId w:val="16"/>
        </w:numPr>
        <w:ind w:left="780" w:right="180"/>
        <w:contextualSpacing/>
        <w:jc w:val="both"/>
        <w:rPr>
          <w:rFonts w:cs="Times New Roman"/>
          <w:color w:val="000000"/>
          <w:sz w:val="28"/>
          <w:szCs w:val="28"/>
          <w:lang w:val="ru-RU"/>
        </w:rPr>
      </w:pPr>
      <w:r>
        <w:rPr>
          <w:rFonts w:cs="Times New Roman"/>
          <w:color w:val="000000"/>
          <w:sz w:val="28"/>
          <w:szCs w:val="28"/>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D2092F" w:rsidRDefault="00B523C6">
      <w:pPr>
        <w:numPr>
          <w:ilvl w:val="0"/>
          <w:numId w:val="16"/>
        </w:numPr>
        <w:spacing w:after="280"/>
        <w:ind w:left="780" w:right="180"/>
        <w:jc w:val="both"/>
        <w:rPr>
          <w:rFonts w:cs="Times New Roman"/>
          <w:color w:val="000000"/>
          <w:sz w:val="28"/>
          <w:szCs w:val="28"/>
          <w:lang w:val="ru-RU"/>
        </w:rPr>
      </w:pPr>
      <w:r>
        <w:rPr>
          <w:rFonts w:cs="Times New Roman"/>
          <w:color w:val="000000"/>
          <w:sz w:val="28"/>
          <w:szCs w:val="28"/>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Познавательные УУД становятся предпосылкой формирования способности обучающегося к самообразованию и саморазвитию.</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Коммуникативные УУД целесообразно формировать, используя цифровую образовательную среду класса, образовательной организации.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Коммуникативные УУД характеризуются четырьмя группами учебных операций, обеспечивающих:</w:t>
      </w:r>
    </w:p>
    <w:p w:rsidR="00D2092F" w:rsidRDefault="00B523C6">
      <w:pPr>
        <w:numPr>
          <w:ilvl w:val="0"/>
          <w:numId w:val="17"/>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смысловое чтение текстов разных жанров, типов, назначений; аналитическую текстовую деятельность с ними;</w:t>
      </w:r>
    </w:p>
    <w:p w:rsidR="00D2092F" w:rsidRDefault="00B523C6">
      <w:pPr>
        <w:numPr>
          <w:ilvl w:val="0"/>
          <w:numId w:val="17"/>
        </w:numPr>
        <w:ind w:left="780" w:right="180"/>
        <w:contextualSpacing/>
        <w:jc w:val="both"/>
        <w:rPr>
          <w:rFonts w:cs="Times New Roman"/>
          <w:color w:val="000000"/>
          <w:sz w:val="28"/>
          <w:szCs w:val="28"/>
          <w:lang w:val="ru-RU"/>
        </w:rPr>
      </w:pPr>
      <w:r>
        <w:rPr>
          <w:rFonts w:cs="Times New Roman"/>
          <w:color w:val="000000"/>
          <w:sz w:val="28"/>
          <w:szCs w:val="28"/>
          <w:lang w:val="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2092F" w:rsidRDefault="00B523C6">
      <w:pPr>
        <w:numPr>
          <w:ilvl w:val="0"/>
          <w:numId w:val="17"/>
        </w:numPr>
        <w:ind w:left="780" w:right="180"/>
        <w:contextualSpacing/>
        <w:jc w:val="both"/>
        <w:rPr>
          <w:rFonts w:cs="Times New Roman"/>
          <w:color w:val="000000"/>
          <w:sz w:val="28"/>
          <w:szCs w:val="28"/>
          <w:lang w:val="ru-RU"/>
        </w:rPr>
      </w:pPr>
      <w:r>
        <w:rPr>
          <w:rFonts w:cs="Times New Roman"/>
          <w:color w:val="000000"/>
          <w:sz w:val="28"/>
          <w:szCs w:val="28"/>
          <w:lang w:val="ru-RU"/>
        </w:rPr>
        <w:lastRenderedPageBreak/>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2092F" w:rsidRDefault="00B523C6">
      <w:pPr>
        <w:numPr>
          <w:ilvl w:val="0"/>
          <w:numId w:val="17"/>
        </w:numPr>
        <w:spacing w:after="280"/>
        <w:ind w:left="780" w:right="180"/>
        <w:jc w:val="both"/>
        <w:rPr>
          <w:rFonts w:cs="Times New Roman"/>
          <w:color w:val="000000"/>
          <w:sz w:val="28"/>
          <w:szCs w:val="28"/>
          <w:lang w:val="ru-RU"/>
        </w:rPr>
      </w:pPr>
      <w:r>
        <w:rPr>
          <w:rFonts w:cs="Times New Roman"/>
          <w:color w:val="000000"/>
          <w:sz w:val="28"/>
          <w:szCs w:val="28"/>
          <w:lang w:val="ru-RU"/>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D2092F" w:rsidRDefault="00B523C6">
      <w:pPr>
        <w:spacing w:before="280" w:after="280"/>
        <w:jc w:val="both"/>
        <w:rPr>
          <w:rFonts w:cs="Times New Roman"/>
          <w:color w:val="000000"/>
          <w:sz w:val="28"/>
          <w:szCs w:val="28"/>
        </w:rPr>
      </w:pPr>
      <w:r>
        <w:rPr>
          <w:rFonts w:cs="Times New Roman"/>
          <w:color w:val="000000"/>
          <w:sz w:val="28"/>
          <w:szCs w:val="28"/>
        </w:rPr>
        <w:t>Выделяются шесть групп операций:</w:t>
      </w:r>
    </w:p>
    <w:p w:rsidR="00D2092F" w:rsidRDefault="00B523C6">
      <w:pPr>
        <w:numPr>
          <w:ilvl w:val="0"/>
          <w:numId w:val="18"/>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принимать и удерживать учебную задачу;</w:t>
      </w:r>
    </w:p>
    <w:p w:rsidR="00D2092F" w:rsidRDefault="00B523C6">
      <w:pPr>
        <w:numPr>
          <w:ilvl w:val="0"/>
          <w:numId w:val="18"/>
        </w:numPr>
        <w:ind w:left="780" w:right="180"/>
        <w:contextualSpacing/>
        <w:jc w:val="both"/>
        <w:rPr>
          <w:rFonts w:cs="Times New Roman"/>
          <w:color w:val="000000"/>
          <w:sz w:val="28"/>
          <w:szCs w:val="28"/>
        </w:rPr>
      </w:pPr>
      <w:r>
        <w:rPr>
          <w:rFonts w:cs="Times New Roman"/>
          <w:color w:val="000000"/>
          <w:sz w:val="28"/>
          <w:szCs w:val="28"/>
        </w:rPr>
        <w:t>планировать ее решение;</w:t>
      </w:r>
    </w:p>
    <w:p w:rsidR="00D2092F" w:rsidRDefault="00B523C6">
      <w:pPr>
        <w:numPr>
          <w:ilvl w:val="0"/>
          <w:numId w:val="18"/>
        </w:numPr>
        <w:ind w:left="780" w:right="180"/>
        <w:contextualSpacing/>
        <w:jc w:val="both"/>
        <w:rPr>
          <w:rFonts w:cs="Times New Roman"/>
          <w:color w:val="000000"/>
          <w:sz w:val="28"/>
          <w:szCs w:val="28"/>
        </w:rPr>
      </w:pPr>
      <w:r>
        <w:rPr>
          <w:rFonts w:cs="Times New Roman"/>
          <w:color w:val="000000"/>
          <w:sz w:val="28"/>
          <w:szCs w:val="28"/>
        </w:rPr>
        <w:t>контролировать полученный результат деятельности;</w:t>
      </w:r>
    </w:p>
    <w:p w:rsidR="00D2092F" w:rsidRDefault="00B523C6">
      <w:pPr>
        <w:numPr>
          <w:ilvl w:val="0"/>
          <w:numId w:val="18"/>
        </w:numPr>
        <w:ind w:left="780" w:right="180"/>
        <w:contextualSpacing/>
        <w:jc w:val="both"/>
        <w:rPr>
          <w:rFonts w:cs="Times New Roman"/>
          <w:color w:val="000000"/>
          <w:sz w:val="28"/>
          <w:szCs w:val="28"/>
          <w:lang w:val="ru-RU"/>
        </w:rPr>
      </w:pPr>
      <w:r>
        <w:rPr>
          <w:rFonts w:cs="Times New Roman"/>
          <w:color w:val="000000"/>
          <w:sz w:val="28"/>
          <w:szCs w:val="28"/>
          <w:lang w:val="ru-RU"/>
        </w:rPr>
        <w:t>контролировать процесс деятельности, его соответствие выбранному способу;</w:t>
      </w:r>
    </w:p>
    <w:p w:rsidR="00D2092F" w:rsidRDefault="00B523C6">
      <w:pPr>
        <w:numPr>
          <w:ilvl w:val="0"/>
          <w:numId w:val="18"/>
        </w:numPr>
        <w:ind w:left="780" w:right="180"/>
        <w:contextualSpacing/>
        <w:jc w:val="both"/>
        <w:rPr>
          <w:rFonts w:cs="Times New Roman"/>
          <w:color w:val="000000"/>
          <w:sz w:val="28"/>
          <w:szCs w:val="28"/>
          <w:lang w:val="ru-RU"/>
        </w:rPr>
      </w:pPr>
      <w:r>
        <w:rPr>
          <w:rFonts w:cs="Times New Roman"/>
          <w:color w:val="000000"/>
          <w:sz w:val="28"/>
          <w:szCs w:val="28"/>
          <w:lang w:val="ru-RU"/>
        </w:rPr>
        <w:t>предвидеть (прогнозировать) трудности и ошибки при решении данной учебной задачи;</w:t>
      </w:r>
    </w:p>
    <w:p w:rsidR="00D2092F" w:rsidRDefault="00B523C6">
      <w:pPr>
        <w:numPr>
          <w:ilvl w:val="0"/>
          <w:numId w:val="18"/>
        </w:numPr>
        <w:spacing w:after="280"/>
        <w:ind w:left="780" w:right="180"/>
        <w:jc w:val="both"/>
        <w:rPr>
          <w:rFonts w:cs="Times New Roman"/>
          <w:color w:val="000000"/>
          <w:sz w:val="28"/>
          <w:szCs w:val="28"/>
          <w:lang w:val="ru-RU"/>
        </w:rPr>
      </w:pPr>
      <w:r>
        <w:rPr>
          <w:rFonts w:cs="Times New Roman"/>
          <w:color w:val="000000"/>
          <w:sz w:val="28"/>
          <w:szCs w:val="28"/>
          <w:lang w:val="ru-RU"/>
        </w:rPr>
        <w:t>корректировать при необходимости процесс деятельности.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Способность к результативной совместной деятельности строится на двух феноменах, участие которых обеспечивает ее успешность:</w:t>
      </w:r>
    </w:p>
    <w:p w:rsidR="00D2092F" w:rsidRDefault="00B523C6">
      <w:pPr>
        <w:numPr>
          <w:ilvl w:val="0"/>
          <w:numId w:val="19"/>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2092F" w:rsidRDefault="00B523C6">
      <w:pPr>
        <w:numPr>
          <w:ilvl w:val="0"/>
          <w:numId w:val="19"/>
        </w:numPr>
        <w:spacing w:after="280"/>
        <w:ind w:left="780" w:right="180"/>
        <w:jc w:val="both"/>
        <w:rPr>
          <w:rFonts w:cs="Times New Roman"/>
          <w:color w:val="000000"/>
          <w:sz w:val="28"/>
          <w:szCs w:val="28"/>
          <w:lang w:val="ru-RU"/>
        </w:rPr>
      </w:pPr>
      <w:r>
        <w:rPr>
          <w:rFonts w:cs="Times New Roman"/>
          <w:color w:val="000000"/>
          <w:sz w:val="28"/>
          <w:szCs w:val="28"/>
          <w:lang w:val="ru-RU"/>
        </w:rPr>
        <w:t>волевые регулятивные умения (подчиняться, уступать, объективно оценивать вклад свой и других в результат общего труда и другие).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Механизмом конструирования образовательного процесса являются следующие методические позиции.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lastRenderedPageBreak/>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w:t>
      </w:r>
      <w:r>
        <w:rPr>
          <w:rFonts w:cs="Times New Roman"/>
          <w:color w:val="000000"/>
          <w:sz w:val="28"/>
          <w:szCs w:val="28"/>
          <w:lang w:val="ru-RU"/>
        </w:rPr>
        <w:lastRenderedPageBreak/>
        <w:t>назначения), в том числе в условиях использования технологий неконтактного информационного взаимодействия.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При этом изменяется и процесс контроля:</w:t>
      </w:r>
    </w:p>
    <w:p w:rsidR="00D2092F" w:rsidRDefault="00B523C6">
      <w:pPr>
        <w:numPr>
          <w:ilvl w:val="0"/>
          <w:numId w:val="20"/>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от совместных действий с учителем обучающиеся переходят к самостоятельным аналитическим оценкам;</w:t>
      </w:r>
    </w:p>
    <w:p w:rsidR="00D2092F" w:rsidRDefault="00B523C6">
      <w:pPr>
        <w:numPr>
          <w:ilvl w:val="0"/>
          <w:numId w:val="20"/>
        </w:numPr>
        <w:ind w:left="780" w:right="180"/>
        <w:contextualSpacing/>
        <w:jc w:val="both"/>
        <w:rPr>
          <w:rFonts w:cs="Times New Roman"/>
          <w:color w:val="000000"/>
          <w:sz w:val="28"/>
          <w:szCs w:val="28"/>
          <w:lang w:val="ru-RU"/>
        </w:rPr>
      </w:pPr>
      <w:r>
        <w:rPr>
          <w:rFonts w:cs="Times New Roman"/>
          <w:color w:val="000000"/>
          <w:sz w:val="28"/>
          <w:szCs w:val="28"/>
          <w:lang w:val="ru-RU"/>
        </w:rPr>
        <w:t>выполняющий задание осваивает два вида контроля - результата и процесса деятельности;</w:t>
      </w:r>
    </w:p>
    <w:p w:rsidR="00D2092F" w:rsidRDefault="00B523C6">
      <w:pPr>
        <w:numPr>
          <w:ilvl w:val="0"/>
          <w:numId w:val="20"/>
        </w:numPr>
        <w:spacing w:after="280"/>
        <w:ind w:left="780" w:right="180"/>
        <w:jc w:val="both"/>
        <w:rPr>
          <w:rFonts w:cs="Times New Roman"/>
          <w:color w:val="000000"/>
          <w:sz w:val="28"/>
          <w:szCs w:val="28"/>
          <w:lang w:val="ru-RU"/>
        </w:rPr>
      </w:pPr>
      <w:r>
        <w:rPr>
          <w:rFonts w:cs="Times New Roman"/>
          <w:color w:val="000000"/>
          <w:sz w:val="28"/>
          <w:szCs w:val="28"/>
          <w:lang w:val="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lastRenderedPageBreak/>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w:t>
      </w:r>
      <w:r>
        <w:rPr>
          <w:rFonts w:cs="Times New Roman"/>
          <w:color w:val="000000"/>
          <w:sz w:val="28"/>
          <w:szCs w:val="28"/>
        </w:rPr>
        <w:t> </w:t>
      </w:r>
      <w:r>
        <w:rPr>
          <w:rFonts w:cs="Times New Roman"/>
          <w:color w:val="000000"/>
          <w:sz w:val="28"/>
          <w:szCs w:val="28"/>
          <w:lang w:val="ru-RU"/>
        </w:rPr>
        <w:t>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Сформированность УУД у обучающихся определяется на этапе завершения ими освоения ООП НОО. Полученные результаты не подлежат балльной оценке, так </w:t>
      </w:r>
      <w:r>
        <w:rPr>
          <w:rFonts w:cs="Times New Roman"/>
          <w:color w:val="000000"/>
          <w:sz w:val="28"/>
          <w:szCs w:val="28"/>
          <w:lang w:val="ru-RU"/>
        </w:rPr>
        <w:lastRenderedPageBreak/>
        <w:t>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t>Рабочая программа воспитания</w:t>
      </w:r>
    </w:p>
    <w:p w:rsidR="00D2092F" w:rsidRDefault="00B523C6">
      <w:pPr>
        <w:spacing w:before="280" w:after="280"/>
        <w:rPr>
          <w:rFonts w:cs="Times New Roman"/>
          <w:color w:val="000000"/>
          <w:sz w:val="28"/>
          <w:szCs w:val="28"/>
          <w:lang w:val="ru-RU"/>
        </w:rPr>
      </w:pPr>
      <w:r>
        <w:rPr>
          <w:rFonts w:cs="Times New Roman"/>
          <w:color w:val="000000"/>
          <w:sz w:val="28"/>
          <w:szCs w:val="28"/>
          <w:lang w:val="ru-RU"/>
        </w:rPr>
        <w:t>Рабочая программа воспитания включает три раздела: целевой, содержательный, организационный.</w:t>
      </w:r>
    </w:p>
    <w:p w:rsidR="00D2092F" w:rsidRDefault="00B523C6">
      <w:pPr>
        <w:spacing w:before="280" w:after="280"/>
        <w:rPr>
          <w:rFonts w:cs="Times New Roman"/>
          <w:color w:val="000000"/>
          <w:sz w:val="28"/>
          <w:szCs w:val="28"/>
          <w:lang w:val="ru-RU"/>
        </w:rPr>
      </w:pPr>
      <w:r>
        <w:rPr>
          <w:rFonts w:cs="Times New Roman"/>
          <w:b/>
          <w:bCs/>
          <w:color w:val="000000"/>
          <w:sz w:val="28"/>
          <w:szCs w:val="28"/>
          <w:lang w:val="ru-RU"/>
        </w:rPr>
        <w:t>Целевой раздел.</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Содержание воспитания обучающихся в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Воспитательная деятельность в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w:t>
      </w:r>
      <w:r>
        <w:rPr>
          <w:rFonts w:cs="Times New Roman"/>
          <w:color w:val="000000"/>
          <w:sz w:val="28"/>
          <w:szCs w:val="28"/>
          <w:lang w:val="ru-RU"/>
        </w:rPr>
        <w:lastRenderedPageBreak/>
        <w:t>реализовать свой потенциал в условиях современного общества, готовой к мирному созиданию и защите Родины.</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Цель воспитания обучающихся в организации:</w:t>
      </w:r>
    </w:p>
    <w:p w:rsidR="00D2092F" w:rsidRDefault="00B523C6">
      <w:pPr>
        <w:numPr>
          <w:ilvl w:val="0"/>
          <w:numId w:val="21"/>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2092F" w:rsidRDefault="00B523C6">
      <w:pPr>
        <w:numPr>
          <w:ilvl w:val="0"/>
          <w:numId w:val="21"/>
        </w:numPr>
        <w:spacing w:after="280"/>
        <w:ind w:left="780" w:right="180"/>
        <w:jc w:val="both"/>
        <w:rPr>
          <w:rFonts w:cs="Times New Roman"/>
          <w:color w:val="000000"/>
          <w:sz w:val="28"/>
          <w:szCs w:val="28"/>
          <w:lang w:val="ru-RU"/>
        </w:rPr>
      </w:pPr>
      <w:r>
        <w:rPr>
          <w:rFonts w:cs="Times New Roman"/>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Задачи воспитания обучающихся в организации:</w:t>
      </w:r>
    </w:p>
    <w:p w:rsidR="00D2092F" w:rsidRDefault="00B523C6">
      <w:pPr>
        <w:numPr>
          <w:ilvl w:val="0"/>
          <w:numId w:val="22"/>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2092F" w:rsidRDefault="00B523C6">
      <w:pPr>
        <w:numPr>
          <w:ilvl w:val="0"/>
          <w:numId w:val="22"/>
        </w:numPr>
        <w:ind w:left="780" w:right="180"/>
        <w:contextualSpacing/>
        <w:jc w:val="both"/>
        <w:rPr>
          <w:rFonts w:cs="Times New Roman"/>
          <w:color w:val="000000"/>
          <w:sz w:val="28"/>
          <w:szCs w:val="28"/>
          <w:lang w:val="ru-RU"/>
        </w:rPr>
      </w:pPr>
      <w:r>
        <w:rPr>
          <w:rFonts w:cs="Times New Roman"/>
          <w:color w:val="000000"/>
          <w:sz w:val="28"/>
          <w:szCs w:val="28"/>
          <w:lang w:val="ru-RU"/>
        </w:rPr>
        <w:t>формирование и развитие личностных отношений к этим нормам, ценностям, традициям (их освоение, принятие);</w:t>
      </w:r>
    </w:p>
    <w:p w:rsidR="00D2092F" w:rsidRDefault="00B523C6">
      <w:pPr>
        <w:numPr>
          <w:ilvl w:val="0"/>
          <w:numId w:val="22"/>
        </w:numPr>
        <w:ind w:left="780" w:right="180"/>
        <w:contextualSpacing/>
        <w:jc w:val="both"/>
        <w:rPr>
          <w:rFonts w:cs="Times New Roman"/>
          <w:color w:val="000000"/>
          <w:sz w:val="28"/>
          <w:szCs w:val="28"/>
          <w:lang w:val="ru-RU"/>
        </w:rPr>
      </w:pPr>
      <w:r>
        <w:rPr>
          <w:rFonts w:cs="Times New Roman"/>
          <w:color w:val="000000"/>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2092F" w:rsidRDefault="00B523C6">
      <w:pPr>
        <w:numPr>
          <w:ilvl w:val="0"/>
          <w:numId w:val="22"/>
        </w:numPr>
        <w:spacing w:after="280"/>
        <w:ind w:left="780" w:right="180"/>
        <w:jc w:val="both"/>
        <w:rPr>
          <w:rFonts w:cs="Times New Roman"/>
          <w:color w:val="000000"/>
          <w:sz w:val="28"/>
          <w:szCs w:val="28"/>
          <w:lang w:val="ru-RU"/>
        </w:rPr>
      </w:pPr>
      <w:r>
        <w:rPr>
          <w:rFonts w:cs="Times New Roman"/>
          <w:color w:val="000000"/>
          <w:sz w:val="28"/>
          <w:szCs w:val="28"/>
          <w:lang w:val="ru-RU"/>
        </w:rPr>
        <w:t>достижение личностных результатов освоения общеобразовательных программ в соответствии с ФГОС НОО.</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Воспитательная деятельность в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Рабочая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w:t>
      </w:r>
      <w:r>
        <w:rPr>
          <w:rFonts w:cs="Times New Roman"/>
          <w:color w:val="000000"/>
          <w:sz w:val="28"/>
          <w:szCs w:val="28"/>
          <w:lang w:val="ru-RU"/>
        </w:rPr>
        <w:lastRenderedPageBreak/>
        <w:t>свободам и обязанностям гражданина России, правовой и политической культуры.</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Целевые ориентиры результатов воспитания.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Требования к личностным результатам освоения обучающимися ООП НОО установлены ФГОС НОО.</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w:t>
      </w:r>
      <w:r>
        <w:rPr>
          <w:rFonts w:cs="Times New Roman"/>
          <w:color w:val="000000"/>
          <w:sz w:val="28"/>
          <w:szCs w:val="28"/>
          <w:lang w:val="ru-RU"/>
        </w:rPr>
        <w:lastRenderedPageBreak/>
        <w:t>достижение которых должна быть направлена деятельность педагогического коллектива для выполнения требований ФГОС НОО.</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Целевые ориентиры результатов воспитания на уровне начального общего образования.</w:t>
      </w:r>
    </w:p>
    <w:p w:rsidR="00D2092F" w:rsidRDefault="00B523C6">
      <w:pPr>
        <w:spacing w:before="280" w:after="280"/>
        <w:jc w:val="both"/>
        <w:rPr>
          <w:rFonts w:cs="Times New Roman"/>
          <w:color w:val="000000"/>
          <w:sz w:val="28"/>
          <w:szCs w:val="28"/>
        </w:rPr>
      </w:pPr>
      <w:r>
        <w:rPr>
          <w:rFonts w:cs="Times New Roman"/>
          <w:color w:val="000000"/>
          <w:sz w:val="28"/>
          <w:szCs w:val="28"/>
        </w:rPr>
        <w:t>Гражданско-патриотическое воспитание:</w:t>
      </w:r>
    </w:p>
    <w:p w:rsidR="00D2092F" w:rsidRDefault="00B523C6">
      <w:pPr>
        <w:numPr>
          <w:ilvl w:val="0"/>
          <w:numId w:val="23"/>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знающий и любящий свою малую родину, свой край, имеющий представление о Родине –</w:t>
      </w:r>
      <w:r>
        <w:rPr>
          <w:rFonts w:cs="Times New Roman"/>
          <w:color w:val="000000"/>
          <w:sz w:val="28"/>
          <w:szCs w:val="28"/>
        </w:rPr>
        <w:t> </w:t>
      </w:r>
      <w:r>
        <w:rPr>
          <w:rFonts w:cs="Times New Roman"/>
          <w:color w:val="000000"/>
          <w:sz w:val="28"/>
          <w:szCs w:val="28"/>
          <w:lang w:val="ru-RU"/>
        </w:rPr>
        <w:t>России, ее территории, расположении;</w:t>
      </w:r>
    </w:p>
    <w:p w:rsidR="00D2092F" w:rsidRDefault="00B523C6">
      <w:pPr>
        <w:numPr>
          <w:ilvl w:val="0"/>
          <w:numId w:val="23"/>
        </w:numPr>
        <w:ind w:left="780" w:right="180"/>
        <w:contextualSpacing/>
        <w:jc w:val="both"/>
        <w:rPr>
          <w:rFonts w:cs="Times New Roman"/>
          <w:color w:val="000000"/>
          <w:sz w:val="28"/>
          <w:szCs w:val="28"/>
          <w:lang w:val="ru-RU"/>
        </w:rPr>
      </w:pPr>
      <w:r>
        <w:rPr>
          <w:rFonts w:cs="Times New Roman"/>
          <w:color w:val="000000"/>
          <w:sz w:val="28"/>
          <w:szCs w:val="28"/>
          <w:lang w:val="ru-RU"/>
        </w:rPr>
        <w:t>сознающий принадлежность к своему народу и к общности граждан России, проявляющий уважение к своему и другим народам;</w:t>
      </w:r>
    </w:p>
    <w:p w:rsidR="00D2092F" w:rsidRDefault="00B523C6">
      <w:pPr>
        <w:numPr>
          <w:ilvl w:val="0"/>
          <w:numId w:val="23"/>
        </w:numPr>
        <w:ind w:left="780" w:right="180"/>
        <w:contextualSpacing/>
        <w:jc w:val="both"/>
        <w:rPr>
          <w:rFonts w:cs="Times New Roman"/>
          <w:color w:val="000000"/>
          <w:sz w:val="28"/>
          <w:szCs w:val="28"/>
          <w:lang w:val="ru-RU"/>
        </w:rPr>
      </w:pPr>
      <w:r>
        <w:rPr>
          <w:rFonts w:cs="Times New Roman"/>
          <w:color w:val="000000"/>
          <w:sz w:val="28"/>
          <w:szCs w:val="28"/>
          <w:lang w:val="ru-RU"/>
        </w:rPr>
        <w:t>понимающий свою сопричастность к прошлому, настоящему и будущему родного края, своей Родины - России, Российского государства;</w:t>
      </w:r>
    </w:p>
    <w:p w:rsidR="00D2092F" w:rsidRDefault="00B523C6">
      <w:pPr>
        <w:numPr>
          <w:ilvl w:val="0"/>
          <w:numId w:val="23"/>
        </w:numPr>
        <w:ind w:left="780" w:right="180"/>
        <w:contextualSpacing/>
        <w:jc w:val="both"/>
        <w:rPr>
          <w:rFonts w:cs="Times New Roman"/>
          <w:color w:val="000000"/>
          <w:sz w:val="28"/>
          <w:szCs w:val="28"/>
          <w:lang w:val="ru-RU"/>
        </w:rPr>
      </w:pPr>
      <w:r>
        <w:rPr>
          <w:rFonts w:cs="Times New Roman"/>
          <w:color w:val="000000"/>
          <w:sz w:val="28"/>
          <w:szCs w:val="28"/>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2092F" w:rsidRDefault="00B523C6">
      <w:pPr>
        <w:numPr>
          <w:ilvl w:val="0"/>
          <w:numId w:val="23"/>
        </w:numPr>
        <w:ind w:left="780" w:right="180"/>
        <w:contextualSpacing/>
        <w:jc w:val="both"/>
        <w:rPr>
          <w:rFonts w:cs="Times New Roman"/>
          <w:color w:val="000000"/>
          <w:sz w:val="28"/>
          <w:szCs w:val="28"/>
          <w:lang w:val="ru-RU"/>
        </w:rPr>
      </w:pPr>
      <w:r>
        <w:rPr>
          <w:rFonts w:cs="Times New Roman"/>
          <w:color w:val="000000"/>
          <w:sz w:val="28"/>
          <w:szCs w:val="28"/>
          <w:lang w:val="ru-RU"/>
        </w:rPr>
        <w:t>имеющий первоначальные представления о правах и ответственности человека в обществе, гражданских правах и обязанностях;</w:t>
      </w:r>
    </w:p>
    <w:p w:rsidR="00D2092F" w:rsidRDefault="00B523C6">
      <w:pPr>
        <w:numPr>
          <w:ilvl w:val="0"/>
          <w:numId w:val="23"/>
        </w:numPr>
        <w:spacing w:after="280"/>
        <w:ind w:left="780" w:right="180"/>
        <w:jc w:val="both"/>
        <w:rPr>
          <w:rFonts w:cs="Times New Roman"/>
          <w:color w:val="000000"/>
          <w:sz w:val="28"/>
          <w:szCs w:val="28"/>
          <w:lang w:val="ru-RU"/>
        </w:rPr>
      </w:pPr>
      <w:r>
        <w:rPr>
          <w:rFonts w:cs="Times New Roman"/>
          <w:color w:val="000000"/>
          <w:sz w:val="28"/>
          <w:szCs w:val="28"/>
          <w:lang w:val="ru-RU"/>
        </w:rPr>
        <w:t>принимающий участие в жизни класса, общеобразовательной организации, в доступной по возрасту социально значимой деятельности.</w:t>
      </w:r>
    </w:p>
    <w:p w:rsidR="00D2092F" w:rsidRDefault="00B523C6">
      <w:pPr>
        <w:spacing w:before="280" w:after="280"/>
        <w:jc w:val="both"/>
        <w:rPr>
          <w:rFonts w:cs="Times New Roman"/>
          <w:color w:val="000000"/>
          <w:sz w:val="28"/>
          <w:szCs w:val="28"/>
        </w:rPr>
      </w:pPr>
      <w:r>
        <w:rPr>
          <w:rFonts w:cs="Times New Roman"/>
          <w:color w:val="000000"/>
          <w:sz w:val="28"/>
          <w:szCs w:val="28"/>
        </w:rPr>
        <w:t>Духовно-нравственное воспитание:</w:t>
      </w:r>
    </w:p>
    <w:p w:rsidR="00D2092F" w:rsidRDefault="00B523C6">
      <w:pPr>
        <w:numPr>
          <w:ilvl w:val="0"/>
          <w:numId w:val="24"/>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D2092F" w:rsidRDefault="00B523C6">
      <w:pPr>
        <w:numPr>
          <w:ilvl w:val="0"/>
          <w:numId w:val="24"/>
        </w:numPr>
        <w:ind w:left="780" w:right="180"/>
        <w:contextualSpacing/>
        <w:jc w:val="both"/>
        <w:rPr>
          <w:rFonts w:cs="Times New Roman"/>
          <w:color w:val="000000"/>
          <w:sz w:val="28"/>
          <w:szCs w:val="28"/>
          <w:lang w:val="ru-RU"/>
        </w:rPr>
      </w:pPr>
      <w:r>
        <w:rPr>
          <w:rFonts w:cs="Times New Roman"/>
          <w:color w:val="000000"/>
          <w:sz w:val="28"/>
          <w:szCs w:val="28"/>
          <w:lang w:val="ru-RU"/>
        </w:rPr>
        <w:t>сознающий ценность каждой человеческой жизни, признающий индивидуальность и достоинство каждого человека;</w:t>
      </w:r>
    </w:p>
    <w:p w:rsidR="00D2092F" w:rsidRDefault="00B523C6">
      <w:pPr>
        <w:numPr>
          <w:ilvl w:val="0"/>
          <w:numId w:val="24"/>
        </w:numPr>
        <w:ind w:left="780" w:right="180"/>
        <w:contextualSpacing/>
        <w:jc w:val="both"/>
        <w:rPr>
          <w:rFonts w:cs="Times New Roman"/>
          <w:color w:val="000000"/>
          <w:sz w:val="28"/>
          <w:szCs w:val="28"/>
          <w:lang w:val="ru-RU"/>
        </w:rPr>
      </w:pPr>
      <w:r>
        <w:rPr>
          <w:rFonts w:cs="Times New Roman"/>
          <w:color w:val="000000"/>
          <w:sz w:val="28"/>
          <w:szCs w:val="28"/>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2092F" w:rsidRDefault="00B523C6">
      <w:pPr>
        <w:numPr>
          <w:ilvl w:val="0"/>
          <w:numId w:val="24"/>
        </w:numPr>
        <w:ind w:left="780" w:right="180"/>
        <w:contextualSpacing/>
        <w:jc w:val="both"/>
        <w:rPr>
          <w:rFonts w:cs="Times New Roman"/>
          <w:color w:val="000000"/>
          <w:sz w:val="28"/>
          <w:szCs w:val="28"/>
          <w:lang w:val="ru-RU"/>
        </w:rPr>
      </w:pPr>
      <w:r>
        <w:rPr>
          <w:rFonts w:cs="Times New Roman"/>
          <w:color w:val="000000"/>
          <w:sz w:val="28"/>
          <w:szCs w:val="28"/>
          <w:lang w:val="ru-RU"/>
        </w:rPr>
        <w:t>умеющий оценивать поступки с позиции их соответствия нравственным нормам, осознающий ответственность за свои поступки;</w:t>
      </w:r>
    </w:p>
    <w:p w:rsidR="00D2092F" w:rsidRDefault="00B523C6">
      <w:pPr>
        <w:numPr>
          <w:ilvl w:val="0"/>
          <w:numId w:val="24"/>
        </w:numPr>
        <w:ind w:left="780" w:right="180"/>
        <w:contextualSpacing/>
        <w:jc w:val="both"/>
        <w:rPr>
          <w:rFonts w:cs="Times New Roman"/>
          <w:color w:val="000000"/>
          <w:sz w:val="28"/>
          <w:szCs w:val="28"/>
          <w:lang w:val="ru-RU"/>
        </w:rPr>
      </w:pPr>
      <w:r>
        <w:rPr>
          <w:rFonts w:cs="Times New Roman"/>
          <w:color w:val="000000"/>
          <w:sz w:val="28"/>
          <w:szCs w:val="28"/>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2092F" w:rsidRDefault="00B523C6">
      <w:pPr>
        <w:numPr>
          <w:ilvl w:val="0"/>
          <w:numId w:val="24"/>
        </w:numPr>
        <w:spacing w:after="280"/>
        <w:ind w:left="780" w:right="180"/>
        <w:jc w:val="both"/>
        <w:rPr>
          <w:rFonts w:cs="Times New Roman"/>
          <w:color w:val="000000"/>
          <w:sz w:val="28"/>
          <w:szCs w:val="28"/>
          <w:lang w:val="ru-RU"/>
        </w:rPr>
      </w:pPr>
      <w:r>
        <w:rPr>
          <w:rFonts w:cs="Times New Roman"/>
          <w:color w:val="000000"/>
          <w:sz w:val="28"/>
          <w:szCs w:val="28"/>
          <w:lang w:val="ru-RU"/>
        </w:rPr>
        <w:t>сознающий нравственную и эстетическую ценность литературы, родного языка, русского языка, проявляющий интерес к чтению.</w:t>
      </w:r>
    </w:p>
    <w:p w:rsidR="00D2092F" w:rsidRDefault="00B523C6">
      <w:pPr>
        <w:spacing w:before="280" w:after="280"/>
        <w:jc w:val="both"/>
        <w:rPr>
          <w:rFonts w:cs="Times New Roman"/>
          <w:color w:val="000000"/>
          <w:sz w:val="28"/>
          <w:szCs w:val="28"/>
        </w:rPr>
      </w:pPr>
      <w:r>
        <w:rPr>
          <w:rFonts w:cs="Times New Roman"/>
          <w:color w:val="000000"/>
          <w:sz w:val="28"/>
          <w:szCs w:val="28"/>
        </w:rPr>
        <w:t>Эстетическое воспитание:</w:t>
      </w:r>
    </w:p>
    <w:p w:rsidR="00D2092F" w:rsidRDefault="00B523C6">
      <w:pPr>
        <w:numPr>
          <w:ilvl w:val="0"/>
          <w:numId w:val="25"/>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lastRenderedPageBreak/>
        <w:t>способный воспринимать и чувствовать прекрасное в быту, природе, искусстве, творчестве людей;</w:t>
      </w:r>
    </w:p>
    <w:p w:rsidR="00D2092F" w:rsidRDefault="00B523C6">
      <w:pPr>
        <w:numPr>
          <w:ilvl w:val="0"/>
          <w:numId w:val="25"/>
        </w:numPr>
        <w:ind w:left="780" w:right="180"/>
        <w:contextualSpacing/>
        <w:jc w:val="both"/>
        <w:rPr>
          <w:rFonts w:cs="Times New Roman"/>
          <w:color w:val="000000"/>
          <w:sz w:val="28"/>
          <w:szCs w:val="28"/>
          <w:lang w:val="ru-RU"/>
        </w:rPr>
      </w:pPr>
      <w:r>
        <w:rPr>
          <w:rFonts w:cs="Times New Roman"/>
          <w:color w:val="000000"/>
          <w:sz w:val="28"/>
          <w:szCs w:val="28"/>
          <w:lang w:val="ru-RU"/>
        </w:rPr>
        <w:t>проявляющий интерес и уважение к отечественной и мировой художественной культуре;</w:t>
      </w:r>
    </w:p>
    <w:p w:rsidR="00D2092F" w:rsidRDefault="00B523C6">
      <w:pPr>
        <w:numPr>
          <w:ilvl w:val="0"/>
          <w:numId w:val="25"/>
        </w:numPr>
        <w:spacing w:after="280"/>
        <w:ind w:left="780" w:right="180"/>
        <w:jc w:val="both"/>
        <w:rPr>
          <w:rFonts w:cs="Times New Roman"/>
          <w:color w:val="000000"/>
          <w:sz w:val="28"/>
          <w:szCs w:val="28"/>
          <w:lang w:val="ru-RU"/>
        </w:rPr>
      </w:pPr>
      <w:r>
        <w:rPr>
          <w:rFonts w:cs="Times New Roman"/>
          <w:color w:val="000000"/>
          <w:sz w:val="28"/>
          <w:szCs w:val="28"/>
          <w:lang w:val="ru-RU"/>
        </w:rPr>
        <w:t>проявляющий стремление к самовыражению в разных видах художественной деятельности, искусстве.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Физическое воспитание, формирование культуры здоровья и эмоционального благополучия:</w:t>
      </w:r>
    </w:p>
    <w:p w:rsidR="00D2092F" w:rsidRDefault="00B523C6">
      <w:pPr>
        <w:numPr>
          <w:ilvl w:val="0"/>
          <w:numId w:val="26"/>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2092F" w:rsidRDefault="00B523C6">
      <w:pPr>
        <w:numPr>
          <w:ilvl w:val="0"/>
          <w:numId w:val="26"/>
        </w:numPr>
        <w:ind w:left="780" w:right="180"/>
        <w:contextualSpacing/>
        <w:jc w:val="both"/>
        <w:rPr>
          <w:rFonts w:cs="Times New Roman"/>
          <w:color w:val="000000"/>
          <w:sz w:val="28"/>
          <w:szCs w:val="28"/>
          <w:lang w:val="ru-RU"/>
        </w:rPr>
      </w:pPr>
      <w:r>
        <w:rPr>
          <w:rFonts w:cs="Times New Roman"/>
          <w:color w:val="000000"/>
          <w:sz w:val="28"/>
          <w:szCs w:val="28"/>
          <w:lang w:val="ru-RU"/>
        </w:rPr>
        <w:t>владеющий основными навыками личной и общественной гигиены, безопасного поведения в быту, природе, обществе;</w:t>
      </w:r>
    </w:p>
    <w:p w:rsidR="00D2092F" w:rsidRDefault="00B523C6">
      <w:pPr>
        <w:numPr>
          <w:ilvl w:val="0"/>
          <w:numId w:val="26"/>
        </w:numPr>
        <w:ind w:left="780" w:right="180"/>
        <w:contextualSpacing/>
        <w:jc w:val="both"/>
        <w:rPr>
          <w:rFonts w:cs="Times New Roman"/>
          <w:color w:val="000000"/>
          <w:sz w:val="28"/>
          <w:szCs w:val="28"/>
          <w:lang w:val="ru-RU"/>
        </w:rPr>
      </w:pPr>
      <w:r>
        <w:rPr>
          <w:rFonts w:cs="Times New Roman"/>
          <w:color w:val="000000"/>
          <w:sz w:val="28"/>
          <w:szCs w:val="28"/>
          <w:lang w:val="ru-RU"/>
        </w:rPr>
        <w:t>ориентированный на физическое развитие с учетом возможностей здоровья, занятия физкультурой и спортом;</w:t>
      </w:r>
    </w:p>
    <w:p w:rsidR="00D2092F" w:rsidRDefault="00B523C6">
      <w:pPr>
        <w:numPr>
          <w:ilvl w:val="0"/>
          <w:numId w:val="26"/>
        </w:numPr>
        <w:spacing w:after="280"/>
        <w:ind w:left="780" w:right="180"/>
        <w:jc w:val="both"/>
        <w:rPr>
          <w:rFonts w:cs="Times New Roman"/>
          <w:color w:val="000000"/>
          <w:sz w:val="28"/>
          <w:szCs w:val="28"/>
          <w:lang w:val="ru-RU"/>
        </w:rPr>
      </w:pPr>
      <w:r>
        <w:rPr>
          <w:rFonts w:cs="Times New Roman"/>
          <w:color w:val="000000"/>
          <w:sz w:val="28"/>
          <w:szCs w:val="28"/>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D2092F" w:rsidRDefault="00B523C6">
      <w:pPr>
        <w:spacing w:before="280" w:after="280"/>
        <w:jc w:val="both"/>
        <w:rPr>
          <w:rFonts w:cs="Times New Roman"/>
          <w:color w:val="000000"/>
          <w:sz w:val="28"/>
          <w:szCs w:val="28"/>
        </w:rPr>
      </w:pPr>
      <w:r>
        <w:rPr>
          <w:rFonts w:cs="Times New Roman"/>
          <w:color w:val="000000"/>
          <w:sz w:val="28"/>
          <w:szCs w:val="28"/>
        </w:rPr>
        <w:t>Трудовое воспитание:</w:t>
      </w:r>
    </w:p>
    <w:p w:rsidR="00D2092F" w:rsidRDefault="00B523C6">
      <w:pPr>
        <w:numPr>
          <w:ilvl w:val="0"/>
          <w:numId w:val="27"/>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сознающий ценность труда в жизни человека, семьи, общества;</w:t>
      </w:r>
    </w:p>
    <w:p w:rsidR="00D2092F" w:rsidRDefault="00B523C6">
      <w:pPr>
        <w:numPr>
          <w:ilvl w:val="0"/>
          <w:numId w:val="27"/>
        </w:numPr>
        <w:ind w:left="780" w:right="180"/>
        <w:contextualSpacing/>
        <w:jc w:val="both"/>
        <w:rPr>
          <w:rFonts w:cs="Times New Roman"/>
          <w:color w:val="000000"/>
          <w:sz w:val="28"/>
          <w:szCs w:val="28"/>
          <w:lang w:val="ru-RU"/>
        </w:rPr>
      </w:pPr>
      <w:r>
        <w:rPr>
          <w:rFonts w:cs="Times New Roman"/>
          <w:color w:val="000000"/>
          <w:sz w:val="28"/>
          <w:szCs w:val="28"/>
          <w:lang w:val="ru-RU"/>
        </w:rPr>
        <w:t>проявляющий уважение к труду, людям труда, бережное отношение к результатам труда, ответственное потребление;</w:t>
      </w:r>
    </w:p>
    <w:p w:rsidR="00D2092F" w:rsidRDefault="00B523C6">
      <w:pPr>
        <w:numPr>
          <w:ilvl w:val="0"/>
          <w:numId w:val="27"/>
        </w:numPr>
        <w:ind w:left="780" w:right="180"/>
        <w:contextualSpacing/>
        <w:jc w:val="both"/>
        <w:rPr>
          <w:rFonts w:cs="Times New Roman"/>
          <w:color w:val="000000"/>
          <w:sz w:val="28"/>
          <w:szCs w:val="28"/>
          <w:lang w:val="ru-RU"/>
        </w:rPr>
      </w:pPr>
      <w:r>
        <w:rPr>
          <w:rFonts w:cs="Times New Roman"/>
          <w:color w:val="000000"/>
          <w:sz w:val="28"/>
          <w:szCs w:val="28"/>
          <w:lang w:val="ru-RU"/>
        </w:rPr>
        <w:t>проявляющий интерес к разным профессиям;</w:t>
      </w:r>
    </w:p>
    <w:p w:rsidR="00D2092F" w:rsidRDefault="00B523C6">
      <w:pPr>
        <w:numPr>
          <w:ilvl w:val="0"/>
          <w:numId w:val="27"/>
        </w:numPr>
        <w:spacing w:after="280"/>
        <w:ind w:left="780" w:right="180"/>
        <w:jc w:val="both"/>
        <w:rPr>
          <w:rFonts w:cs="Times New Roman"/>
          <w:color w:val="000000"/>
          <w:sz w:val="28"/>
          <w:szCs w:val="28"/>
          <w:lang w:val="ru-RU"/>
        </w:rPr>
      </w:pPr>
      <w:r>
        <w:rPr>
          <w:rFonts w:cs="Times New Roman"/>
          <w:color w:val="000000"/>
          <w:sz w:val="28"/>
          <w:szCs w:val="28"/>
          <w:lang w:val="ru-RU"/>
        </w:rPr>
        <w:t>участвующий в различных видах доступного по возрасту труда, трудовой деятельности.</w:t>
      </w:r>
    </w:p>
    <w:p w:rsidR="00D2092F" w:rsidRDefault="00B523C6">
      <w:pPr>
        <w:spacing w:before="280" w:after="280"/>
        <w:jc w:val="both"/>
        <w:rPr>
          <w:rFonts w:cs="Times New Roman"/>
          <w:color w:val="000000"/>
          <w:sz w:val="28"/>
          <w:szCs w:val="28"/>
        </w:rPr>
      </w:pPr>
      <w:r>
        <w:rPr>
          <w:rFonts w:cs="Times New Roman"/>
          <w:color w:val="000000"/>
          <w:sz w:val="28"/>
          <w:szCs w:val="28"/>
        </w:rPr>
        <w:t>Экологическое воспитание:</w:t>
      </w:r>
    </w:p>
    <w:p w:rsidR="00D2092F" w:rsidRDefault="00B523C6">
      <w:pPr>
        <w:numPr>
          <w:ilvl w:val="0"/>
          <w:numId w:val="28"/>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понимающий ценность природы, зависимость жизни людей от природы, влияние людей на природу, окружающую среду;</w:t>
      </w:r>
    </w:p>
    <w:p w:rsidR="00D2092F" w:rsidRDefault="00B523C6">
      <w:pPr>
        <w:numPr>
          <w:ilvl w:val="0"/>
          <w:numId w:val="28"/>
        </w:numPr>
        <w:ind w:left="780" w:right="180"/>
        <w:contextualSpacing/>
        <w:jc w:val="both"/>
        <w:rPr>
          <w:rFonts w:cs="Times New Roman"/>
          <w:color w:val="000000"/>
          <w:sz w:val="28"/>
          <w:szCs w:val="28"/>
          <w:lang w:val="ru-RU"/>
        </w:rPr>
      </w:pPr>
      <w:r>
        <w:rPr>
          <w:rFonts w:cs="Times New Roman"/>
          <w:color w:val="000000"/>
          <w:sz w:val="28"/>
          <w:szCs w:val="28"/>
          <w:lang w:val="ru-RU"/>
        </w:rPr>
        <w:t>проявляющий любовь и бережное отношение к природе, неприятие действий, приносящих вред природе, особенно живым существам;</w:t>
      </w:r>
    </w:p>
    <w:p w:rsidR="00D2092F" w:rsidRDefault="00B523C6">
      <w:pPr>
        <w:numPr>
          <w:ilvl w:val="0"/>
          <w:numId w:val="28"/>
        </w:numPr>
        <w:spacing w:after="280"/>
        <w:ind w:left="780" w:right="180"/>
        <w:jc w:val="both"/>
        <w:rPr>
          <w:rFonts w:cs="Times New Roman"/>
          <w:color w:val="000000"/>
          <w:sz w:val="28"/>
          <w:szCs w:val="28"/>
          <w:lang w:val="ru-RU"/>
        </w:rPr>
      </w:pPr>
      <w:r>
        <w:rPr>
          <w:rFonts w:cs="Times New Roman"/>
          <w:color w:val="000000"/>
          <w:sz w:val="28"/>
          <w:szCs w:val="28"/>
          <w:lang w:val="ru-RU"/>
        </w:rPr>
        <w:t>выражающий готовность в своей деятельности придерживаться экологических норм.</w:t>
      </w:r>
    </w:p>
    <w:p w:rsidR="00D2092F" w:rsidRDefault="00B523C6">
      <w:pPr>
        <w:spacing w:before="280" w:after="280"/>
        <w:jc w:val="both"/>
        <w:rPr>
          <w:rFonts w:cs="Times New Roman"/>
          <w:color w:val="000000"/>
          <w:sz w:val="28"/>
          <w:szCs w:val="28"/>
        </w:rPr>
      </w:pPr>
      <w:r>
        <w:rPr>
          <w:rFonts w:cs="Times New Roman"/>
          <w:color w:val="000000"/>
          <w:sz w:val="28"/>
          <w:szCs w:val="28"/>
        </w:rPr>
        <w:t>Ценности научного познания:</w:t>
      </w:r>
    </w:p>
    <w:p w:rsidR="00D2092F" w:rsidRDefault="00B523C6">
      <w:pPr>
        <w:numPr>
          <w:ilvl w:val="0"/>
          <w:numId w:val="29"/>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2092F" w:rsidRDefault="00B523C6">
      <w:pPr>
        <w:numPr>
          <w:ilvl w:val="0"/>
          <w:numId w:val="29"/>
        </w:numPr>
        <w:ind w:left="780" w:right="180"/>
        <w:contextualSpacing/>
        <w:jc w:val="both"/>
        <w:rPr>
          <w:rFonts w:cs="Times New Roman"/>
          <w:color w:val="000000"/>
          <w:sz w:val="28"/>
          <w:szCs w:val="28"/>
          <w:lang w:val="ru-RU"/>
        </w:rPr>
      </w:pPr>
      <w:r>
        <w:rPr>
          <w:rFonts w:cs="Times New Roman"/>
          <w:color w:val="000000"/>
          <w:sz w:val="28"/>
          <w:szCs w:val="28"/>
          <w:lang w:val="ru-RU"/>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2092F" w:rsidRDefault="00B523C6">
      <w:pPr>
        <w:numPr>
          <w:ilvl w:val="0"/>
          <w:numId w:val="29"/>
        </w:numPr>
        <w:spacing w:after="280"/>
        <w:ind w:left="780" w:right="180"/>
        <w:jc w:val="both"/>
        <w:rPr>
          <w:rFonts w:cs="Times New Roman"/>
          <w:color w:val="000000"/>
          <w:sz w:val="28"/>
          <w:szCs w:val="28"/>
          <w:lang w:val="ru-RU"/>
        </w:rPr>
      </w:pPr>
      <w:r>
        <w:rPr>
          <w:rFonts w:cs="Times New Roman"/>
          <w:color w:val="000000"/>
          <w:sz w:val="28"/>
          <w:szCs w:val="28"/>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D2092F" w:rsidRDefault="00B523C6">
      <w:pPr>
        <w:spacing w:before="280" w:after="280"/>
        <w:rPr>
          <w:rFonts w:cs="Times New Roman"/>
          <w:color w:val="000000"/>
          <w:sz w:val="28"/>
          <w:szCs w:val="28"/>
          <w:lang w:val="ru-RU"/>
        </w:rPr>
      </w:pPr>
      <w:r>
        <w:rPr>
          <w:rFonts w:cs="Times New Roman"/>
          <w:b/>
          <w:bCs/>
          <w:color w:val="000000"/>
          <w:sz w:val="28"/>
          <w:szCs w:val="28"/>
          <w:lang w:val="ru-RU"/>
        </w:rPr>
        <w:t>Содержательный раздел.</w:t>
      </w:r>
    </w:p>
    <w:p w:rsidR="00D2092F" w:rsidRDefault="00B523C6">
      <w:pPr>
        <w:spacing w:before="280" w:after="280"/>
        <w:rPr>
          <w:rFonts w:cs="Times New Roman"/>
          <w:b/>
          <w:bCs/>
          <w:sz w:val="28"/>
          <w:szCs w:val="28"/>
          <w:lang w:val="ru-RU"/>
        </w:rPr>
      </w:pPr>
      <w:r>
        <w:rPr>
          <w:rFonts w:cs="Times New Roman"/>
          <w:b/>
          <w:bCs/>
          <w:sz w:val="28"/>
          <w:szCs w:val="28"/>
          <w:lang w:val="ru-RU"/>
        </w:rPr>
        <w:t>Уклад образовательной организации.</w:t>
      </w:r>
    </w:p>
    <w:p w:rsidR="00D2092F" w:rsidRDefault="00B523C6">
      <w:pPr>
        <w:widowControl w:val="0"/>
        <w:spacing w:beforeAutospacing="0" w:afterAutospacing="0"/>
        <w:ind w:firstLine="799"/>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МБОУ «Кочкуровская СОШ имени Народного учителя СССР Дергачева С.И.»  является средней общеобразовательной школой, численност</w:t>
      </w:r>
      <w:r w:rsidR="00002296">
        <w:rPr>
          <w:rFonts w:eastAsia="Times New Roman" w:cs="Times New Roman"/>
          <w:kern w:val="2"/>
          <w:sz w:val="28"/>
          <w:szCs w:val="28"/>
          <w:lang w:val="ru-RU" w:eastAsia="ko-KR"/>
        </w:rPr>
        <w:t>ь обучающихся на 1 сентября 2024</w:t>
      </w:r>
      <w:r w:rsidR="007E37E4">
        <w:rPr>
          <w:rFonts w:eastAsia="Times New Roman" w:cs="Times New Roman"/>
          <w:kern w:val="2"/>
          <w:sz w:val="28"/>
          <w:szCs w:val="28"/>
          <w:lang w:val="ru-RU" w:eastAsia="ko-KR"/>
        </w:rPr>
        <w:t xml:space="preserve"> года составляет 51</w:t>
      </w:r>
      <w:r>
        <w:rPr>
          <w:rFonts w:eastAsia="Times New Roman" w:cs="Times New Roman"/>
          <w:kern w:val="2"/>
          <w:sz w:val="28"/>
          <w:szCs w:val="28"/>
          <w:lang w:val="ru-RU" w:eastAsia="ko-KR"/>
        </w:rPr>
        <w:t xml:space="preserve"> человек, численность</w:t>
      </w:r>
      <w:r w:rsidR="007E37E4">
        <w:rPr>
          <w:rFonts w:eastAsia="Times New Roman" w:cs="Times New Roman"/>
          <w:kern w:val="2"/>
          <w:sz w:val="28"/>
          <w:szCs w:val="28"/>
          <w:lang w:val="ru-RU" w:eastAsia="ko-KR"/>
        </w:rPr>
        <w:t xml:space="preserve"> педагогического коллектива – 18</w:t>
      </w:r>
      <w:r>
        <w:rPr>
          <w:rFonts w:eastAsia="Times New Roman" w:cs="Times New Roman"/>
          <w:kern w:val="2"/>
          <w:sz w:val="28"/>
          <w:szCs w:val="28"/>
          <w:lang w:val="ru-RU" w:eastAsia="ko-KR"/>
        </w:rPr>
        <w:t xml:space="preserve">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D2092F" w:rsidRDefault="00B523C6">
      <w:pPr>
        <w:widowControl w:val="0"/>
        <w:spacing w:beforeAutospacing="0" w:afterAutospacing="0"/>
        <w:ind w:firstLine="255"/>
        <w:jc w:val="both"/>
        <w:textAlignment w:val="baseline"/>
        <w:rPr>
          <w:rFonts w:ascii="Times New Roman" w:eastAsia="Times New Roman" w:hAnsi="Times New Roman" w:cs="Times New Roman"/>
          <w:sz w:val="28"/>
          <w:szCs w:val="28"/>
          <w:lang w:val="ru-RU" w:eastAsia="ru-RU"/>
        </w:rPr>
      </w:pPr>
      <w:r>
        <w:rPr>
          <w:rFonts w:eastAsia="Times New Roman" w:cs="Times New Roman"/>
          <w:kern w:val="2"/>
          <w:sz w:val="28"/>
          <w:szCs w:val="28"/>
          <w:lang w:val="ru-RU" w:eastAsia="ko-KR"/>
        </w:rPr>
        <w:t xml:space="preserve">МБОУ «Кочкуровская СОШ имени Народного учителя СССР Дергачева С.И.»  </w:t>
      </w:r>
      <w:r>
        <w:rPr>
          <w:rFonts w:eastAsia="Times New Roman" w:cs="Times New Roman"/>
          <w:kern w:val="2"/>
          <w:sz w:val="28"/>
          <w:szCs w:val="28"/>
          <w:lang w:val="ru-RU" w:eastAsia="ru-RU"/>
        </w:rPr>
        <w:t>- это  сельская школа, удаленная от культурных и научных центров, спортивных школ и школ искусств. В ней обучаются менее ста учащихся. Нет ставок социального педагога, психолога, качество сети Интернет невысокое  и др. Данные факторы не могут не вносить  особенности в воспитательный процесс.</w:t>
      </w:r>
      <w:r>
        <w:rPr>
          <w:rFonts w:eastAsia="Times New Roman" w:cs="Times New Roman"/>
          <w:sz w:val="28"/>
          <w:szCs w:val="28"/>
          <w:lang w:val="ru-RU" w:eastAsia="ru-RU"/>
        </w:rPr>
        <w:t xml:space="preserve"> </w:t>
      </w:r>
      <w:r>
        <w:rPr>
          <w:rFonts w:eastAsia="Times New Roman" w:cs="Times New Roman"/>
          <w:kern w:val="2"/>
          <w:sz w:val="28"/>
          <w:szCs w:val="28"/>
          <w:lang w:val="ru-RU" w:eastAsia="ru-RU"/>
        </w:rPr>
        <w:t>Но следствием этого являются и  положительные стороны.</w:t>
      </w:r>
      <w:r>
        <w:rPr>
          <w:rFonts w:eastAsia="Times New Roman" w:cs="Times New Roman"/>
          <w:sz w:val="28"/>
          <w:szCs w:val="28"/>
          <w:lang w:val="ru-RU" w:eastAsia="ru-RU"/>
        </w:rPr>
        <w:t xml:space="preserve"> </w:t>
      </w:r>
    </w:p>
    <w:p w:rsidR="00D2092F" w:rsidRDefault="00B523C6">
      <w:pPr>
        <w:widowControl w:val="0"/>
        <w:spacing w:beforeAutospacing="0" w:afterAutospacing="0"/>
        <w:ind w:firstLine="255"/>
        <w:jc w:val="both"/>
        <w:textAlignment w:val="baseline"/>
        <w:rPr>
          <w:rFonts w:ascii="Times New Roman" w:eastAsia="Times New Roman" w:hAnsi="Times New Roman" w:cs="Times New Roman"/>
          <w:kern w:val="2"/>
          <w:sz w:val="28"/>
          <w:szCs w:val="28"/>
          <w:lang w:val="ru-RU" w:eastAsia="ru-RU"/>
        </w:rPr>
      </w:pPr>
      <w:r>
        <w:rPr>
          <w:rFonts w:eastAsia="Times New Roman" w:cs="Times New Roman"/>
          <w:kern w:val="2"/>
          <w:sz w:val="28"/>
          <w:szCs w:val="28"/>
          <w:lang w:val="ru-RU" w:eastAsia="ru-RU"/>
        </w:rPr>
        <w:t>Социокультурная среда села более консервативна и традиционна</w:t>
      </w:r>
      <w:r>
        <w:rPr>
          <w:rFonts w:eastAsia="Times New Roman" w:cs="Times New Roman"/>
          <w:sz w:val="28"/>
          <w:szCs w:val="28"/>
          <w:lang w:val="ru-RU" w:eastAsia="ru-RU"/>
        </w:rPr>
        <w:t xml:space="preserve">, чем в городе, сохраняется внутреннее духовное богатство, бережное отношение к Родине и природе. </w:t>
      </w:r>
      <w:r>
        <w:rPr>
          <w:rFonts w:eastAsia="Times New Roman" w:cs="Times New Roman"/>
          <w:kern w:val="2"/>
          <w:sz w:val="28"/>
          <w:szCs w:val="28"/>
          <w:lang w:val="ru-RU" w:eastAsia="ru-RU"/>
        </w:rPr>
        <w:t>Сельская природная среда естественна и приближена к людям. Наш  школьник воспринимает природу как естественную среду собственного обитания.</w:t>
      </w:r>
    </w:p>
    <w:p w:rsidR="00D2092F" w:rsidRDefault="00B523C6">
      <w:pPr>
        <w:widowControl w:val="0"/>
        <w:spacing w:beforeAutospacing="0" w:afterAutospacing="0"/>
        <w:ind w:firstLine="255"/>
        <w:jc w:val="both"/>
        <w:textAlignment w:val="baseline"/>
        <w:rPr>
          <w:rFonts w:ascii="Times New Roman" w:eastAsia="Times New Roman" w:hAnsi="Times New Roman" w:cs="Times New Roman"/>
          <w:sz w:val="28"/>
          <w:szCs w:val="28"/>
          <w:lang w:val="ru-RU" w:eastAsia="ru-RU"/>
        </w:rPr>
      </w:pPr>
      <w:r>
        <w:rPr>
          <w:rFonts w:eastAsia="Times New Roman" w:cs="Times New Roman"/>
          <w:sz w:val="28"/>
          <w:szCs w:val="28"/>
          <w:lang w:val="ru-RU" w:eastAsia="ru-RU"/>
        </w:rPr>
        <w:t xml:space="preserve"> </w:t>
      </w:r>
      <w:r>
        <w:rPr>
          <w:rFonts w:eastAsia="Times New Roman" w:cs="Times New Roman"/>
          <w:kern w:val="2"/>
          <w:sz w:val="28"/>
          <w:szCs w:val="28"/>
          <w:lang w:val="ru-RU" w:eastAsia="ru-RU"/>
        </w:rPr>
        <w:t>Сельская школа, объединяя интеллигенцию, является не только образовательным, но и культурным центром села.</w:t>
      </w:r>
    </w:p>
    <w:p w:rsidR="00D2092F" w:rsidRDefault="00B523C6">
      <w:pPr>
        <w:widowControl w:val="0"/>
        <w:spacing w:beforeAutospacing="0" w:afterAutospacing="0"/>
        <w:ind w:firstLine="255"/>
        <w:jc w:val="both"/>
        <w:textAlignment w:val="baseline"/>
        <w:rPr>
          <w:rFonts w:ascii="Times New Roman" w:eastAsia="Times New Roman" w:hAnsi="Times New Roman" w:cs="Times New Roman"/>
          <w:kern w:val="2"/>
          <w:sz w:val="28"/>
          <w:szCs w:val="28"/>
          <w:lang w:val="ru-RU" w:eastAsia="ru-RU"/>
        </w:rPr>
      </w:pPr>
      <w:r>
        <w:rPr>
          <w:rFonts w:eastAsia="Times New Roman" w:cs="Times New Roman"/>
          <w:sz w:val="28"/>
          <w:szCs w:val="28"/>
          <w:lang w:val="ru-RU" w:eastAsia="ru-RU"/>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r>
        <w:rPr>
          <w:rFonts w:eastAsia="Times New Roman" w:cs="Times New Roman"/>
          <w:kern w:val="2"/>
          <w:sz w:val="28"/>
          <w:szCs w:val="28"/>
          <w:lang w:val="ru-RU" w:eastAsia="ru-RU"/>
        </w:rPr>
        <w:t xml:space="preserve"> Часть педагогов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D2092F" w:rsidRDefault="00B523C6">
      <w:pPr>
        <w:widowControl w:val="0"/>
        <w:spacing w:beforeAutospacing="0" w:afterAutospacing="0"/>
        <w:ind w:firstLine="255"/>
        <w:jc w:val="both"/>
        <w:textAlignment w:val="baseline"/>
        <w:rPr>
          <w:rFonts w:ascii="Times New Roman" w:eastAsia="Times New Roman" w:hAnsi="Times New Roman" w:cs="Times New Roman"/>
          <w:kern w:val="2"/>
          <w:sz w:val="28"/>
          <w:szCs w:val="28"/>
          <w:lang w:val="ru-RU" w:eastAsia="ru-RU"/>
        </w:rPr>
      </w:pPr>
      <w:r>
        <w:rPr>
          <w:rFonts w:eastAsia="Times New Roman" w:cs="Times New Roman"/>
          <w:kern w:val="2"/>
          <w:sz w:val="28"/>
          <w:szCs w:val="28"/>
          <w:lang w:val="ru-RU"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D2092F" w:rsidRDefault="00B523C6">
      <w:pPr>
        <w:widowControl w:val="0"/>
        <w:spacing w:beforeAutospacing="0" w:afterAutospacing="0"/>
        <w:jc w:val="both"/>
        <w:rPr>
          <w:rFonts w:ascii="Times New Roman" w:eastAsia="Times New Roman" w:hAnsi="Times New Roman" w:cs="Times New Roman"/>
          <w:color w:val="000000"/>
          <w:kern w:val="2"/>
          <w:sz w:val="28"/>
          <w:szCs w:val="28"/>
          <w:shd w:val="clear" w:color="auto" w:fill="FFFFFF"/>
          <w:lang w:val="ru-RU" w:eastAsia="ko-KR"/>
        </w:rPr>
      </w:pPr>
      <w:r>
        <w:rPr>
          <w:rFonts w:eastAsia="Times New Roman" w:cs="Times New Roman"/>
          <w:color w:val="000000"/>
          <w:kern w:val="2"/>
          <w:sz w:val="28"/>
          <w:szCs w:val="28"/>
          <w:shd w:val="clear" w:color="auto" w:fill="FFFFFF"/>
          <w:lang w:val="ru-RU" w:eastAsia="ko-KR"/>
        </w:rPr>
        <w:t xml:space="preserve">   Таким образом</w:t>
      </w:r>
      <w:r>
        <w:rPr>
          <w:rFonts w:eastAsia="Times New Roman" w:cs="Times New Roman"/>
          <w:color w:val="000000"/>
          <w:kern w:val="2"/>
          <w:sz w:val="28"/>
          <w:szCs w:val="28"/>
          <w:lang w:val="ru-RU" w:eastAsia="ko-KR"/>
        </w:rPr>
        <w:t>,  создавая  условия для  ребенка по выбору форм, способов самореализации на основе освоения общечеловеческих ценностей,  учитываем</w:t>
      </w:r>
      <w:r>
        <w:rPr>
          <w:rFonts w:eastAsia="Times New Roman" w:cs="Times New Roman"/>
          <w:color w:val="000000"/>
          <w:kern w:val="2"/>
          <w:sz w:val="28"/>
          <w:szCs w:val="28"/>
          <w:shd w:val="clear" w:color="auto" w:fill="FFFFFF"/>
          <w:lang w:val="ru-RU" w:eastAsia="ko-KR"/>
        </w:rPr>
        <w:t xml:space="preserve"> особенности сельской школы. </w:t>
      </w:r>
    </w:p>
    <w:p w:rsidR="00D2092F" w:rsidRDefault="00B523C6">
      <w:pPr>
        <w:widowControl w:val="0"/>
        <w:spacing w:beforeAutospacing="0" w:afterAutospacing="0"/>
        <w:jc w:val="both"/>
        <w:rPr>
          <w:rFonts w:ascii="Times New Roman" w:eastAsia="Calibri" w:hAnsi="Times New Roman" w:cs="Times New Roman"/>
          <w:color w:val="000000"/>
          <w:kern w:val="2"/>
          <w:sz w:val="28"/>
          <w:szCs w:val="28"/>
          <w:lang w:val="ru-RU" w:eastAsia="ko-KR"/>
        </w:rPr>
      </w:pPr>
      <w:r>
        <w:rPr>
          <w:rFonts w:eastAsia="Calibri" w:cs="Times New Roman"/>
          <w:color w:val="000000"/>
          <w:kern w:val="2"/>
          <w:sz w:val="28"/>
          <w:szCs w:val="28"/>
          <w:lang w:val="ru-RU" w:eastAsia="ko-KR"/>
        </w:rPr>
        <w:lastRenderedPageBreak/>
        <w:t xml:space="preserve">    В процессе воспитания сотрудничаем с Домом культуры села Кочкурово, администрацией района,</w:t>
      </w:r>
      <w:r>
        <w:rPr>
          <w:rFonts w:eastAsia="Times New Roman" w:cs="Times New Roman"/>
          <w:color w:val="000000"/>
          <w:kern w:val="2"/>
          <w:sz w:val="28"/>
          <w:szCs w:val="28"/>
          <w:lang w:val="ru-RU" w:eastAsia="ko-KR"/>
        </w:rPr>
        <w:t xml:space="preserve"> КДН и ЗП, ПДН ОВД Дубенского района</w:t>
      </w:r>
      <w:r>
        <w:rPr>
          <w:rFonts w:eastAsia="Calibri" w:cs="Times New Roman"/>
          <w:color w:val="000000"/>
          <w:kern w:val="2"/>
          <w:sz w:val="28"/>
          <w:szCs w:val="28"/>
          <w:lang w:val="ru-RU" w:eastAsia="ko-KR"/>
        </w:rPr>
        <w:t xml:space="preserve">. Принимаем участие в проектах, конкурсах и мероприятиях </w:t>
      </w:r>
      <w:r>
        <w:rPr>
          <w:rFonts w:eastAsia="Times New Roman" w:cs="Times New Roman"/>
          <w:color w:val="000000"/>
          <w:kern w:val="2"/>
          <w:sz w:val="28"/>
          <w:szCs w:val="28"/>
          <w:lang w:val="ru-RU" w:eastAsia="ko-KR"/>
        </w:rPr>
        <w:t xml:space="preserve">центра детского творчества </w:t>
      </w:r>
      <w:r>
        <w:rPr>
          <w:rFonts w:eastAsia="Calibri" w:cs="Times New Roman"/>
          <w:color w:val="000000"/>
          <w:kern w:val="2"/>
          <w:sz w:val="28"/>
          <w:szCs w:val="28"/>
          <w:lang w:val="ru-RU" w:eastAsia="ko-KR"/>
        </w:rPr>
        <w:t xml:space="preserve"> </w:t>
      </w:r>
      <w:r>
        <w:rPr>
          <w:rFonts w:eastAsia="Times New Roman" w:cs="Times New Roman"/>
          <w:color w:val="000000"/>
          <w:kern w:val="2"/>
          <w:sz w:val="28"/>
          <w:szCs w:val="28"/>
          <w:lang w:val="ru-RU" w:eastAsia="ko-KR"/>
        </w:rPr>
        <w:t>и др.</w:t>
      </w:r>
      <w:r>
        <w:rPr>
          <w:rFonts w:eastAsia="Calibri" w:cs="Times New Roman"/>
          <w:color w:val="000000"/>
          <w:kern w:val="2"/>
          <w:sz w:val="28"/>
          <w:szCs w:val="28"/>
          <w:lang w:val="ru-RU" w:eastAsia="ko-KR"/>
        </w:rPr>
        <w:t xml:space="preserve">  Начали</w:t>
      </w:r>
      <w:r>
        <w:rPr>
          <w:rFonts w:eastAsia="Times New Roman" w:cs="Times New Roman"/>
          <w:iCs/>
          <w:color w:val="000000"/>
          <w:kern w:val="2"/>
          <w:sz w:val="28"/>
          <w:szCs w:val="28"/>
          <w:lang w:val="ru-RU" w:eastAsia="ko-KR"/>
        </w:rPr>
        <w:t xml:space="preserve"> принимать участие в проектах </w:t>
      </w:r>
      <w:r>
        <w:rPr>
          <w:rFonts w:eastAsia="Calibri" w:cs="Times New Roman"/>
          <w:color w:val="000000"/>
          <w:kern w:val="2"/>
          <w:sz w:val="28"/>
          <w:szCs w:val="28"/>
          <w:lang w:val="ru-RU" w:eastAsia="ko-KR"/>
        </w:rPr>
        <w:t xml:space="preserve">Российского движения школьников. </w:t>
      </w:r>
    </w:p>
    <w:p w:rsidR="00D2092F" w:rsidRDefault="00B523C6">
      <w:pPr>
        <w:keepNext/>
        <w:widowControl w:val="0"/>
        <w:spacing w:before="240" w:beforeAutospacing="0" w:after="60" w:afterAutospacing="0"/>
        <w:jc w:val="both"/>
        <w:outlineLvl w:val="0"/>
        <w:rPr>
          <w:rFonts w:ascii="Times New Roman" w:eastAsia="Times New Roman" w:hAnsi="Times New Roman" w:cs="Times New Roman"/>
          <w:bCs/>
          <w:kern w:val="2"/>
          <w:sz w:val="28"/>
          <w:szCs w:val="28"/>
          <w:lang w:val="ru-RU" w:eastAsia="ko-KR"/>
        </w:rPr>
      </w:pPr>
      <w:r>
        <w:rPr>
          <w:rFonts w:eastAsia="Calibri" w:cs="Times New Roman"/>
          <w:b/>
          <w:bCs/>
          <w:color w:val="000000"/>
          <w:kern w:val="2"/>
          <w:sz w:val="28"/>
          <w:szCs w:val="28"/>
          <w:lang w:val="ru-RU" w:eastAsia="ko-KR"/>
        </w:rPr>
        <w:t xml:space="preserve">    </w:t>
      </w:r>
      <w:r>
        <w:rPr>
          <w:rFonts w:eastAsia="Calibri" w:cs="Times New Roman"/>
          <w:bCs/>
          <w:color w:val="000000"/>
          <w:kern w:val="2"/>
          <w:sz w:val="28"/>
          <w:szCs w:val="28"/>
          <w:lang w:val="ru-RU" w:eastAsia="ko-KR"/>
        </w:rPr>
        <w:t>В школе функционируют отряд  волонтеров «Рука друга»,  ЮИД,  отряд юнармии «Смена». Работает школьный краеведческий музей.</w:t>
      </w:r>
      <w:r>
        <w:rPr>
          <w:rFonts w:eastAsia="Times New Roman" w:cs="Times New Roman"/>
          <w:bCs/>
          <w:kern w:val="2"/>
          <w:sz w:val="28"/>
          <w:szCs w:val="28"/>
          <w:lang w:val="ru-RU" w:eastAsia="ko-KR"/>
        </w:rPr>
        <w:t xml:space="preserve"> Краеведческий  музей  давно  обладает  притягательной  силой </w:t>
      </w:r>
      <w:r>
        <w:rPr>
          <w:rFonts w:ascii="Cambria" w:eastAsia="Times New Roman" w:hAnsi="Cambria" w:cs="Times New Roman"/>
          <w:bCs/>
          <w:kern w:val="2"/>
          <w:sz w:val="28"/>
          <w:szCs w:val="28"/>
          <w:lang w:val="ru-RU" w:eastAsia="ko-KR"/>
        </w:rPr>
        <w:t>для  кочкуровцев. В  нем  вся  история  села. Благодаря  ему  не только  учащиеся, но  и  жители  узнают  и  осмысливают  прошлое  и  настоящее  своего  села, района,  республики.</w:t>
      </w:r>
      <w:r>
        <w:rPr>
          <w:rFonts w:ascii="Cambria" w:eastAsia="Times New Roman" w:hAnsi="Cambria" w:cs="Times New Roman"/>
          <w:b/>
          <w:bCs/>
          <w:kern w:val="2"/>
          <w:sz w:val="28"/>
          <w:szCs w:val="28"/>
          <w:lang w:val="ru-RU" w:eastAsia="ko-KR"/>
        </w:rPr>
        <w:t xml:space="preserve">  </w:t>
      </w:r>
    </w:p>
    <w:p w:rsidR="00D2092F" w:rsidRDefault="00B523C6">
      <w:pPr>
        <w:widowControl w:val="0"/>
        <w:spacing w:beforeAutospacing="0" w:afterAutospacing="0"/>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 xml:space="preserve">      Отличие  школьного  музея  от  общего  заключается  в том, что  здесь  всё  сделано  для  школьников  и  руками  самих  школьников. Учащиеся  являются  экскурсоводами  и  хозяевами  музея.</w:t>
      </w:r>
    </w:p>
    <w:p w:rsidR="00D2092F" w:rsidRDefault="00D2092F">
      <w:pPr>
        <w:widowControl w:val="0"/>
        <w:spacing w:beforeAutospacing="0" w:afterAutospacing="0"/>
        <w:jc w:val="both"/>
        <w:rPr>
          <w:rFonts w:ascii="Times New Roman" w:eastAsia="Times New Roman" w:hAnsi="Times New Roman" w:cs="Times New Roman"/>
          <w:iCs/>
          <w:color w:val="000000"/>
          <w:kern w:val="2"/>
          <w:sz w:val="28"/>
          <w:szCs w:val="28"/>
          <w:lang w:val="ru-RU" w:eastAsia="ko-KR"/>
        </w:rPr>
      </w:pPr>
    </w:p>
    <w:p w:rsidR="00D2092F" w:rsidRDefault="00B523C6">
      <w:pPr>
        <w:widowControl w:val="0"/>
        <w:spacing w:beforeAutospacing="0" w:afterAutospacing="0"/>
        <w:jc w:val="both"/>
        <w:rPr>
          <w:rFonts w:ascii="Times New Roman" w:eastAsia="Times New Roman" w:hAnsi="Times New Roman" w:cs="Times New Roman"/>
          <w:iCs/>
          <w:color w:val="000000"/>
          <w:kern w:val="2"/>
          <w:sz w:val="28"/>
          <w:szCs w:val="28"/>
          <w:lang w:val="ru-RU" w:eastAsia="ko-KR"/>
        </w:rPr>
      </w:pPr>
      <w:r>
        <w:rPr>
          <w:rFonts w:eastAsia="Times New Roman" w:cs="Times New Roman"/>
          <w:iCs/>
          <w:color w:val="000000"/>
          <w:kern w:val="2"/>
          <w:sz w:val="28"/>
          <w:szCs w:val="28"/>
          <w:lang w:val="ru-RU" w:eastAsia="ko-KR"/>
        </w:rPr>
        <w:t xml:space="preserve">      Процесс воспитания  основывается на следующих принципах взаимодействия педагогов и школьников:</w:t>
      </w:r>
    </w:p>
    <w:p w:rsidR="00D2092F" w:rsidRDefault="00B523C6">
      <w:pPr>
        <w:widowControl w:val="0"/>
        <w:spacing w:beforeAutospacing="0" w:afterAutospacing="0"/>
        <w:jc w:val="both"/>
        <w:rPr>
          <w:rFonts w:ascii="Times New Roman" w:eastAsia="Times New Roman" w:hAnsi="Times New Roman" w:cs="Times New Roman"/>
          <w:iCs/>
          <w:color w:val="000000"/>
          <w:kern w:val="2"/>
          <w:sz w:val="28"/>
          <w:szCs w:val="28"/>
          <w:lang w:val="ru-RU" w:eastAsia="ko-KR"/>
        </w:rPr>
      </w:pPr>
      <w:r>
        <w:rPr>
          <w:rFonts w:eastAsia="Times New Roman" w:cs="Times New Roman"/>
          <w:iCs/>
          <w:color w:val="000000"/>
          <w:kern w:val="2"/>
          <w:sz w:val="28"/>
          <w:szCs w:val="28"/>
          <w:lang w:val="ru-RU" w:eastAsia="ko-KR"/>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D2092F" w:rsidRDefault="00B523C6">
      <w:pPr>
        <w:widowControl w:val="0"/>
        <w:spacing w:beforeAutospacing="0" w:afterAutospacing="0"/>
        <w:jc w:val="both"/>
        <w:rPr>
          <w:rFonts w:ascii="Times New Roman" w:eastAsia="Times New Roman" w:hAnsi="Times New Roman" w:cs="Times New Roman"/>
          <w:iCs/>
          <w:color w:val="000000"/>
          <w:kern w:val="2"/>
          <w:sz w:val="28"/>
          <w:szCs w:val="28"/>
          <w:lang w:val="ru-RU" w:eastAsia="ko-KR"/>
        </w:rPr>
      </w:pPr>
      <w:r>
        <w:rPr>
          <w:rFonts w:eastAsia="Times New Roman" w:cs="Times New Roman"/>
          <w:iCs/>
          <w:color w:val="000000"/>
          <w:kern w:val="2"/>
          <w:sz w:val="28"/>
          <w:szCs w:val="28"/>
          <w:lang w:val="ru-RU" w:eastAsia="ko-KR"/>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D2092F" w:rsidRDefault="00B523C6">
      <w:pPr>
        <w:widowControl w:val="0"/>
        <w:spacing w:beforeAutospacing="0" w:afterAutospacing="0"/>
        <w:jc w:val="both"/>
        <w:rPr>
          <w:rFonts w:ascii="Times New Roman" w:eastAsia="Times New Roman" w:hAnsi="Times New Roman" w:cs="Times New Roman"/>
          <w:iCs/>
          <w:color w:val="000000"/>
          <w:kern w:val="2"/>
          <w:sz w:val="28"/>
          <w:szCs w:val="28"/>
          <w:lang w:val="ru-RU" w:eastAsia="ko-KR"/>
        </w:rPr>
      </w:pPr>
      <w:r>
        <w:rPr>
          <w:rFonts w:eastAsia="Times New Roman" w:cs="Times New Roman"/>
          <w:iCs/>
          <w:color w:val="000000"/>
          <w:kern w:val="2"/>
          <w:sz w:val="28"/>
          <w:szCs w:val="28"/>
          <w:lang w:val="ru-RU" w:eastAsia="ko-KR"/>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D2092F" w:rsidRDefault="00B523C6">
      <w:pPr>
        <w:widowControl w:val="0"/>
        <w:spacing w:beforeAutospacing="0" w:afterAutospacing="0"/>
        <w:jc w:val="both"/>
        <w:rPr>
          <w:rFonts w:ascii="Times New Roman" w:eastAsia="Times New Roman" w:hAnsi="Times New Roman" w:cs="Times New Roman"/>
          <w:iCs/>
          <w:color w:val="000000"/>
          <w:kern w:val="2"/>
          <w:sz w:val="28"/>
          <w:szCs w:val="28"/>
          <w:lang w:val="ru-RU" w:eastAsia="ko-KR"/>
        </w:rPr>
      </w:pPr>
      <w:r>
        <w:rPr>
          <w:rFonts w:eastAsia="Times New Roman" w:cs="Times New Roman"/>
          <w:iCs/>
          <w:color w:val="000000"/>
          <w:kern w:val="2"/>
          <w:sz w:val="28"/>
          <w:szCs w:val="28"/>
          <w:lang w:val="ru-RU" w:eastAsia="ko-KR"/>
        </w:rPr>
        <w:t xml:space="preserve">  - организация основных совместных дел школьников и педагогов как предмета совместной заботы и взрослых, и детей;</w:t>
      </w:r>
    </w:p>
    <w:p w:rsidR="00D2092F" w:rsidRDefault="00B523C6">
      <w:pPr>
        <w:widowControl w:val="0"/>
        <w:spacing w:beforeAutospacing="0" w:afterAutospacing="0"/>
        <w:jc w:val="both"/>
        <w:rPr>
          <w:rFonts w:ascii="Times New Roman" w:eastAsia="Times New Roman" w:hAnsi="Times New Roman" w:cs="Times New Roman"/>
          <w:iCs/>
          <w:color w:val="000000"/>
          <w:kern w:val="2"/>
          <w:sz w:val="28"/>
          <w:szCs w:val="28"/>
          <w:lang w:val="ru-RU" w:eastAsia="ko-KR"/>
        </w:rPr>
      </w:pPr>
      <w:r>
        <w:rPr>
          <w:rFonts w:eastAsia="Times New Roman" w:cs="Times New Roman"/>
          <w:iCs/>
          <w:color w:val="000000"/>
          <w:kern w:val="2"/>
          <w:sz w:val="28"/>
          <w:szCs w:val="28"/>
          <w:lang w:val="ru-RU" w:eastAsia="ko-KR"/>
        </w:rPr>
        <w:t xml:space="preserve">  - системность, целесообразность и нешаблонность воспитания как условия его эффективности.</w:t>
      </w:r>
    </w:p>
    <w:p w:rsidR="00D2092F" w:rsidRDefault="00B523C6">
      <w:pPr>
        <w:widowControl w:val="0"/>
        <w:spacing w:beforeAutospacing="0" w:afterAutospacing="0"/>
        <w:ind w:firstLine="719"/>
        <w:jc w:val="both"/>
        <w:rPr>
          <w:rFonts w:ascii="Times New Roman" w:eastAsia="Times New Roman" w:hAnsi="Times New Roman" w:cs="Times New Roman"/>
          <w:iCs/>
          <w:color w:val="000000"/>
          <w:kern w:val="2"/>
          <w:sz w:val="28"/>
          <w:szCs w:val="28"/>
          <w:lang w:val="ru-RU" w:eastAsia="ko-KR"/>
        </w:rPr>
      </w:pPr>
      <w:r>
        <w:rPr>
          <w:rFonts w:eastAsia="Times New Roman" w:cs="Times New Roman"/>
          <w:color w:val="000000"/>
          <w:kern w:val="2"/>
          <w:sz w:val="28"/>
          <w:szCs w:val="28"/>
          <w:lang w:val="ru-RU" w:eastAsia="ko-KR"/>
        </w:rPr>
        <w:t>Основными традициями воспитания в образовательной организации являются следующие</w:t>
      </w:r>
      <w:r>
        <w:rPr>
          <w:rFonts w:eastAsia="Times New Roman" w:cs="Times New Roman"/>
          <w:iCs/>
          <w:color w:val="000000"/>
          <w:kern w:val="2"/>
          <w:sz w:val="28"/>
          <w:szCs w:val="28"/>
          <w:lang w:val="ru-RU" w:eastAsia="ko-KR"/>
        </w:rPr>
        <w:t xml:space="preserve">: </w:t>
      </w:r>
    </w:p>
    <w:p w:rsidR="00D2092F" w:rsidRDefault="00B523C6">
      <w:pPr>
        <w:widowControl w:val="0"/>
        <w:spacing w:beforeAutospacing="0" w:afterAutospacing="0"/>
        <w:jc w:val="both"/>
        <w:rPr>
          <w:rFonts w:ascii="Times New Roman" w:eastAsia="Times New Roman" w:hAnsi="Times New Roman" w:cs="Times New Roman"/>
          <w:color w:val="000000"/>
          <w:kern w:val="2"/>
          <w:sz w:val="28"/>
          <w:szCs w:val="28"/>
          <w:lang w:val="ru-RU" w:eastAsia="ru-RU"/>
        </w:rPr>
      </w:pPr>
      <w:r>
        <w:rPr>
          <w:rFonts w:eastAsia="Times New Roman" w:cs="Times New Roman"/>
          <w:color w:val="000000"/>
          <w:kern w:val="2"/>
          <w:sz w:val="28"/>
          <w:szCs w:val="28"/>
          <w:lang w:val="ru-RU" w:eastAsia="ko-KR"/>
        </w:rPr>
        <w:t xml:space="preserve">  -  ключевые общешкольные дела, </w:t>
      </w:r>
      <w:r>
        <w:rPr>
          <w:rFonts w:eastAsia="Times New Roman" w:cs="Times New Roman"/>
          <w:color w:val="000000"/>
          <w:kern w:val="2"/>
          <w:sz w:val="28"/>
          <w:szCs w:val="28"/>
          <w:lang w:val="ru-RU" w:eastAsia="ru-RU"/>
        </w:rPr>
        <w:t>через которые осуществляется интеграция воспитательных усилий педагогов;</w:t>
      </w:r>
    </w:p>
    <w:p w:rsidR="00D2092F" w:rsidRDefault="00B523C6">
      <w:pPr>
        <w:widowControl w:val="0"/>
        <w:spacing w:beforeAutospacing="0" w:afterAutospacing="0"/>
        <w:jc w:val="both"/>
        <w:rPr>
          <w:rFonts w:ascii="Times New Roman" w:eastAsia="Times New Roman" w:hAnsi="Times New Roman" w:cs="Times New Roman"/>
          <w:color w:val="000000"/>
          <w:kern w:val="2"/>
          <w:sz w:val="28"/>
          <w:szCs w:val="28"/>
          <w:lang w:val="ru-RU" w:eastAsia="ru-RU"/>
        </w:rPr>
      </w:pPr>
      <w:r>
        <w:rPr>
          <w:rFonts w:eastAsia="Times New Roman" w:cs="Times New Roman"/>
          <w:color w:val="000000"/>
          <w:kern w:val="2"/>
          <w:sz w:val="28"/>
          <w:szCs w:val="28"/>
          <w:lang w:val="ru-RU"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D2092F" w:rsidRDefault="00B523C6">
      <w:pPr>
        <w:widowControl w:val="0"/>
        <w:spacing w:beforeAutospacing="0" w:afterAutospacing="0"/>
        <w:jc w:val="both"/>
        <w:rPr>
          <w:rFonts w:ascii="Times New Roman" w:eastAsia="Times New Roman" w:hAnsi="Times New Roman" w:cs="Times New Roman"/>
          <w:color w:val="000000"/>
          <w:kern w:val="2"/>
          <w:sz w:val="28"/>
          <w:szCs w:val="28"/>
          <w:lang w:val="ru-RU" w:eastAsia="ru-RU"/>
        </w:rPr>
      </w:pPr>
      <w:r>
        <w:rPr>
          <w:rFonts w:eastAsia="Times New Roman" w:cs="Times New Roman"/>
          <w:color w:val="000000"/>
          <w:kern w:val="2"/>
          <w:sz w:val="28"/>
          <w:szCs w:val="28"/>
          <w:lang w:val="ru-RU"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D2092F" w:rsidRDefault="00B523C6">
      <w:pPr>
        <w:widowControl w:val="0"/>
        <w:spacing w:beforeAutospacing="0" w:afterAutospacing="0"/>
        <w:jc w:val="both"/>
        <w:rPr>
          <w:rFonts w:ascii="Times New Roman" w:eastAsia="Times New Roman" w:hAnsi="Times New Roman" w:cs="Times New Roman"/>
          <w:color w:val="000000"/>
          <w:kern w:val="2"/>
          <w:sz w:val="28"/>
          <w:szCs w:val="28"/>
          <w:lang w:val="ru-RU" w:eastAsia="ru-RU"/>
        </w:rPr>
      </w:pPr>
      <w:r>
        <w:rPr>
          <w:rFonts w:eastAsia="Times New Roman" w:cs="Times New Roman"/>
          <w:color w:val="000000"/>
          <w:kern w:val="2"/>
          <w:sz w:val="28"/>
          <w:szCs w:val="28"/>
          <w:lang w:val="ru-RU"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Pr>
          <w:rFonts w:eastAsia="Times New Roman" w:cs="Times New Roman"/>
          <w:color w:val="000000"/>
          <w:kern w:val="2"/>
          <w:sz w:val="28"/>
          <w:szCs w:val="28"/>
          <w:lang w:val="ru-RU" w:eastAsia="ko-KR"/>
        </w:rPr>
        <w:t>установление в них доброжелательных и товарищеских взаимоотношений;</w:t>
      </w:r>
    </w:p>
    <w:p w:rsidR="00D2092F" w:rsidRDefault="00B523C6">
      <w:pPr>
        <w:widowControl w:val="0"/>
        <w:spacing w:beforeAutospacing="0" w:afterAutospacing="0"/>
        <w:jc w:val="both"/>
        <w:rPr>
          <w:rFonts w:ascii="Times New Roman" w:eastAsia="Times New Roman" w:hAnsi="Times New Roman" w:cs="Times New Roman"/>
          <w:color w:val="000000"/>
          <w:kern w:val="2"/>
          <w:sz w:val="28"/>
          <w:szCs w:val="28"/>
          <w:lang w:val="ru-RU" w:eastAsia="ru-RU"/>
        </w:rPr>
      </w:pPr>
      <w:r>
        <w:rPr>
          <w:rFonts w:eastAsia="Times New Roman" w:cs="Times New Roman"/>
          <w:color w:val="000000"/>
          <w:kern w:val="2"/>
          <w:sz w:val="28"/>
          <w:szCs w:val="28"/>
          <w:lang w:val="ru-RU" w:eastAsia="ru-RU"/>
        </w:rPr>
        <w:t xml:space="preserve">  - </w:t>
      </w:r>
      <w:r>
        <w:rPr>
          <w:rFonts w:eastAsia="Times New Roman" w:cs="Times New Roman"/>
          <w:kern w:val="2"/>
          <w:sz w:val="28"/>
          <w:szCs w:val="28"/>
          <w:lang w:val="ru-RU" w:eastAsia="ru-RU"/>
        </w:rPr>
        <w:t xml:space="preserve">явление </w:t>
      </w:r>
      <w:r>
        <w:rPr>
          <w:rFonts w:eastAsia="Times New Roman" w:cs="Times New Roman"/>
          <w:color w:val="000000"/>
          <w:kern w:val="2"/>
          <w:sz w:val="28"/>
          <w:szCs w:val="28"/>
          <w:lang w:val="ru-RU" w:eastAsia="ru-RU"/>
        </w:rPr>
        <w:t xml:space="preserve">ключевой фигурой воспитания в школе  классного руководителя, </w:t>
      </w:r>
      <w:r>
        <w:rPr>
          <w:rFonts w:eastAsia="Times New Roman" w:cs="Times New Roman"/>
          <w:color w:val="000000"/>
          <w:kern w:val="2"/>
          <w:sz w:val="28"/>
          <w:szCs w:val="28"/>
          <w:lang w:val="ru-RU" w:eastAsia="ru-RU"/>
        </w:rPr>
        <w:lastRenderedPageBreak/>
        <w:t>реализующего по отношению к детям защитную, личностно развивающую, организационную, посредническую  функции.</w:t>
      </w:r>
    </w:p>
    <w:p w:rsidR="00D2092F" w:rsidRDefault="00B523C6">
      <w:pPr>
        <w:spacing w:before="280" w:after="280"/>
        <w:rPr>
          <w:rFonts w:cs="Times New Roman"/>
          <w:color w:val="000000"/>
          <w:sz w:val="28"/>
          <w:szCs w:val="28"/>
          <w:lang w:val="ru-RU"/>
        </w:rPr>
      </w:pPr>
      <w:r>
        <w:rPr>
          <w:rFonts w:cs="Times New Roman"/>
          <w:b/>
          <w:bCs/>
          <w:color w:val="000000"/>
          <w:sz w:val="28"/>
          <w:szCs w:val="28"/>
          <w:lang w:val="ru-RU"/>
        </w:rPr>
        <w:t>Виды, формы и содержание воспитательной деятельности.</w:t>
      </w:r>
    </w:p>
    <w:p w:rsidR="00D2092F" w:rsidRDefault="00B523C6">
      <w:pPr>
        <w:widowControl w:val="0"/>
        <w:spacing w:beforeAutospacing="0" w:afterAutospacing="0"/>
        <w:ind w:firstLine="567"/>
        <w:jc w:val="both"/>
        <w:rPr>
          <w:rFonts w:ascii="Times New Roman" w:eastAsia="Times New Roman" w:hAnsi="Times New Roman" w:cs="Times New Roman"/>
          <w:color w:val="000000"/>
          <w:kern w:val="2"/>
          <w:sz w:val="28"/>
          <w:szCs w:val="28"/>
          <w:lang w:val="ru-RU" w:eastAsia="ko-KR"/>
        </w:rPr>
      </w:pPr>
      <w:r>
        <w:rPr>
          <w:rFonts w:eastAsia="Times New Roman" w:cs="Times New Roman"/>
          <w:color w:val="000000"/>
          <w:kern w:val="2"/>
          <w:sz w:val="28"/>
          <w:szCs w:val="28"/>
          <w:lang w:val="ru-RU" w:eastAsia="ko-KR"/>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Pr>
          <w:rFonts w:eastAsia="Times New Roman" w:cs="Times New Roman"/>
          <w:b/>
          <w:color w:val="000000"/>
          <w:kern w:val="2"/>
          <w:sz w:val="28"/>
          <w:szCs w:val="28"/>
          <w:lang w:val="ru-RU" w:eastAsia="ko-KR"/>
        </w:rPr>
        <w:t>модуле.</w:t>
      </w:r>
    </w:p>
    <w:p w:rsidR="00D2092F" w:rsidRDefault="00B523C6">
      <w:pPr>
        <w:widowControl w:val="0"/>
        <w:tabs>
          <w:tab w:val="left" w:pos="851"/>
        </w:tabs>
        <w:spacing w:beforeAutospacing="0" w:afterAutospacing="0" w:line="360" w:lineRule="auto"/>
        <w:ind w:firstLine="709"/>
        <w:jc w:val="both"/>
        <w:rPr>
          <w:rFonts w:ascii="Times New Roman" w:eastAsia="Times New Roman" w:hAnsi="Times New Roman" w:cs="Times New Roman"/>
          <w:b/>
          <w:kern w:val="2"/>
          <w:sz w:val="28"/>
          <w:szCs w:val="28"/>
          <w:lang w:val="ru-RU" w:eastAsia="ko-KR"/>
        </w:rPr>
      </w:pPr>
      <w:r>
        <w:rPr>
          <w:rFonts w:eastAsia="Times New Roman" w:cs="Times New Roman"/>
          <w:b/>
          <w:kern w:val="2"/>
          <w:sz w:val="28"/>
          <w:szCs w:val="28"/>
          <w:lang w:val="ru-RU" w:eastAsia="ko-KR"/>
        </w:rPr>
        <w:t xml:space="preserve">Урочная деятельность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189" w:name="_Hlk107917849"/>
      <w:r>
        <w:rPr>
          <w:rFonts w:eastAsia="Batang" w:cs="Times New Roman"/>
          <w:kern w:val="2"/>
          <w:sz w:val="28"/>
          <w:szCs w:val="28"/>
          <w:lang w:val="ru-RU" w:eastAsia="ko-KR"/>
        </w:rPr>
        <w:t>может предусматривать</w:t>
      </w:r>
      <w:bookmarkEnd w:id="189"/>
      <w:r>
        <w:rPr>
          <w:rFonts w:eastAsia="Batang" w:cs="Times New Roman"/>
          <w:kern w:val="2"/>
          <w:sz w:val="28"/>
          <w:szCs w:val="28"/>
          <w:lang w:val="ru-RU" w:eastAsia="ko-KR"/>
        </w:rPr>
        <w:t>):</w:t>
      </w:r>
    </w:p>
    <w:p w:rsidR="00D2092F" w:rsidRDefault="00B523C6">
      <w:pPr>
        <w:widowControl w:val="0"/>
        <w:spacing w:beforeAutospacing="0" w:afterAutospacing="0"/>
        <w:ind w:firstLine="709"/>
        <w:jc w:val="both"/>
        <w:rPr>
          <w:rFonts w:ascii="Times New Roman" w:eastAsia="Batang" w:hAnsi="Times New Roman" w:cs="Times New Roman"/>
          <w:i/>
          <w:kern w:val="2"/>
          <w:sz w:val="28"/>
          <w:szCs w:val="28"/>
          <w:lang w:val="ru-RU" w:eastAsia="ko-KR"/>
        </w:rPr>
      </w:pPr>
      <w:r>
        <w:rPr>
          <w:rFonts w:eastAsia="Batang" w:cs="Times New Roman"/>
          <w:kern w:val="2"/>
          <w:sz w:val="28"/>
          <w:szCs w:val="28"/>
          <w:lang w:val="ru-RU"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2092F" w:rsidRDefault="00B523C6">
      <w:pPr>
        <w:widowControl w:val="0"/>
        <w:spacing w:beforeAutospacing="0" w:afterAutospacing="0"/>
        <w:ind w:firstLine="709"/>
        <w:jc w:val="both"/>
        <w:rPr>
          <w:rFonts w:ascii="Times New Roman" w:eastAsia="Batang" w:hAnsi="Times New Roman" w:cs="Times New Roman"/>
          <w:i/>
          <w:kern w:val="2"/>
          <w:sz w:val="28"/>
          <w:szCs w:val="28"/>
          <w:lang w:val="ru-RU" w:eastAsia="ko-KR"/>
        </w:rPr>
      </w:pPr>
      <w:r>
        <w:rPr>
          <w:rFonts w:eastAsia="Batang" w:cs="Times New Roman"/>
          <w:kern w:val="2"/>
          <w:sz w:val="28"/>
          <w:szCs w:val="28"/>
          <w:lang w:val="ru-RU" w:eastAsia="ko-KR"/>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2092F" w:rsidRDefault="00B523C6">
      <w:pPr>
        <w:widowControl w:val="0"/>
        <w:spacing w:beforeAutospacing="0" w:afterAutospacing="0"/>
        <w:jc w:val="both"/>
        <w:rPr>
          <w:rFonts w:ascii="Times New Roman" w:eastAsia="Batang" w:hAnsi="Times New Roman" w:cs="Times New Roman"/>
          <w:i/>
          <w:kern w:val="2"/>
          <w:sz w:val="28"/>
          <w:szCs w:val="28"/>
          <w:lang w:val="ru-RU" w:eastAsia="ko-KR"/>
        </w:rPr>
      </w:pPr>
      <w:r>
        <w:rPr>
          <w:rFonts w:eastAsia="Batang" w:cs="Times New Roman"/>
          <w:kern w:val="2"/>
          <w:sz w:val="28"/>
          <w:szCs w:val="28"/>
          <w:lang w:val="ru-RU"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2092F" w:rsidRDefault="00B523C6">
      <w:pPr>
        <w:widowControl w:val="0"/>
        <w:spacing w:beforeAutospacing="0" w:afterAutospacing="0"/>
        <w:ind w:firstLine="800"/>
        <w:jc w:val="both"/>
        <w:rPr>
          <w:rFonts w:ascii="Times New Roman" w:eastAsia="Batang" w:hAnsi="Times New Roman" w:cs="Times New Roman"/>
          <w:i/>
          <w:kern w:val="2"/>
          <w:sz w:val="28"/>
          <w:szCs w:val="28"/>
          <w:lang w:val="ru-RU" w:eastAsia="ko-KR"/>
        </w:rPr>
      </w:pPr>
      <w:r>
        <w:rPr>
          <w:rFonts w:eastAsia="Batang" w:cs="Times New Roman"/>
          <w:kern w:val="2"/>
          <w:sz w:val="28"/>
          <w:szCs w:val="28"/>
          <w:lang w:val="ru-RU" w:eastAsia="ko-KR"/>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2092F" w:rsidRDefault="00B523C6">
      <w:pPr>
        <w:widowControl w:val="0"/>
        <w:spacing w:beforeAutospacing="0" w:afterAutospacing="0"/>
        <w:ind w:firstLine="800"/>
        <w:jc w:val="both"/>
        <w:rPr>
          <w:rFonts w:ascii="Times New Roman" w:eastAsia="Batang" w:hAnsi="Times New Roman" w:cs="Times New Roman"/>
          <w:i/>
          <w:kern w:val="2"/>
          <w:sz w:val="28"/>
          <w:szCs w:val="28"/>
          <w:lang w:val="ru-RU" w:eastAsia="ko-KR"/>
        </w:rPr>
      </w:pPr>
      <w:r>
        <w:rPr>
          <w:rFonts w:eastAsia="Batang" w:cs="Times New Roman"/>
          <w:kern w:val="2"/>
          <w:sz w:val="28"/>
          <w:szCs w:val="28"/>
          <w:lang w:val="ru-RU" w:eastAsia="ko-KR"/>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D2092F" w:rsidRDefault="00B523C6">
      <w:pPr>
        <w:widowControl w:val="0"/>
        <w:spacing w:beforeAutospacing="0" w:afterAutospacing="0"/>
        <w:ind w:firstLine="800"/>
        <w:jc w:val="both"/>
        <w:rPr>
          <w:rFonts w:ascii="Times New Roman" w:eastAsia="Batang" w:hAnsi="Times New Roman" w:cs="Times New Roman"/>
          <w:i/>
          <w:kern w:val="2"/>
          <w:sz w:val="28"/>
          <w:szCs w:val="28"/>
          <w:lang w:val="ru-RU" w:eastAsia="ko-KR"/>
        </w:rPr>
      </w:pPr>
      <w:r>
        <w:rPr>
          <w:rFonts w:eastAsia="Batang" w:cs="Times New Roman"/>
          <w:kern w:val="2"/>
          <w:sz w:val="28"/>
          <w:szCs w:val="28"/>
          <w:lang w:val="ru-RU" w:eastAsia="ko-KR"/>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инициирование и поддержку исследовательской деятельности обучающихся, планирование и выполнение индивидуальных и групповых проектов </w:t>
      </w:r>
      <w:r>
        <w:rPr>
          <w:rFonts w:eastAsia="Batang" w:cs="Times New Roman"/>
          <w:kern w:val="2"/>
          <w:sz w:val="28"/>
          <w:szCs w:val="28"/>
          <w:lang w:val="ru-RU" w:eastAsia="ko-KR"/>
        </w:rPr>
        <w:lastRenderedPageBreak/>
        <w:t>воспитательной направленности.</w:t>
      </w:r>
    </w:p>
    <w:p w:rsidR="00D2092F" w:rsidRDefault="00B523C6">
      <w:pPr>
        <w:widowControl w:val="0"/>
        <w:tabs>
          <w:tab w:val="left" w:pos="851"/>
        </w:tabs>
        <w:spacing w:beforeAutospacing="0" w:afterAutospacing="0" w:line="360" w:lineRule="auto"/>
        <w:jc w:val="both"/>
        <w:rPr>
          <w:rFonts w:ascii="Times New Roman" w:eastAsia="Times New Roman" w:hAnsi="Times New Roman" w:cs="Times New Roman"/>
          <w:b/>
          <w:kern w:val="2"/>
          <w:sz w:val="28"/>
          <w:szCs w:val="28"/>
          <w:lang w:val="ru-RU" w:eastAsia="ko-KR"/>
        </w:rPr>
      </w:pPr>
      <w:r>
        <w:rPr>
          <w:rFonts w:eastAsia="Times New Roman" w:cs="Times New Roman"/>
          <w:b/>
          <w:color w:val="FF0000"/>
          <w:kern w:val="2"/>
          <w:sz w:val="28"/>
          <w:szCs w:val="28"/>
          <w:lang w:val="ru-RU" w:eastAsia="ko-KR"/>
        </w:rPr>
        <w:tab/>
      </w:r>
      <w:r>
        <w:rPr>
          <w:rFonts w:eastAsia="Times New Roman" w:cs="Times New Roman"/>
          <w:b/>
          <w:kern w:val="2"/>
          <w:sz w:val="28"/>
          <w:szCs w:val="28"/>
          <w:lang w:val="ru-RU" w:eastAsia="ko-KR"/>
        </w:rPr>
        <w:t xml:space="preserve">Внеурочная деятельность </w:t>
      </w:r>
      <w:r>
        <w:rPr>
          <w:rFonts w:eastAsia="Times New Roman" w:cs="Times New Roman"/>
          <w:i/>
          <w:kern w:val="2"/>
          <w:sz w:val="28"/>
          <w:szCs w:val="28"/>
          <w:lang w:val="ru-RU" w:eastAsia="ko-KR"/>
        </w:rPr>
        <w:t xml:space="preserve"> </w:t>
      </w:r>
    </w:p>
    <w:p w:rsidR="00D2092F" w:rsidRDefault="00B523C6">
      <w:pPr>
        <w:widowControl w:val="0"/>
        <w:spacing w:beforeAutospacing="0" w:afterAutospacing="0"/>
        <w:ind w:right="-1" w:firstLine="567"/>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 xml:space="preserve">Воспитание на занятиях школьных курсов внеурочной деятельности осуществляется преимущественно через: </w:t>
      </w:r>
    </w:p>
    <w:p w:rsidR="00D2092F" w:rsidRDefault="00B523C6">
      <w:pPr>
        <w:widowControl w:val="0"/>
        <w:spacing w:beforeAutospacing="0" w:afterAutospacing="0"/>
        <w:ind w:right="-1" w:firstLine="567"/>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2092F" w:rsidRDefault="00B523C6">
      <w:pPr>
        <w:widowControl w:val="0"/>
        <w:spacing w:beforeAutospacing="0" w:afterAutospacing="0"/>
        <w:ind w:right="-1" w:firstLine="567"/>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 формирование в </w:t>
      </w:r>
      <w:r>
        <w:rPr>
          <w:rFonts w:eastAsia="Times New Roman" w:cs="Times New Roman"/>
          <w:kern w:val="2"/>
          <w:sz w:val="28"/>
          <w:szCs w:val="28"/>
          <w:lang w:val="ru-RU" w:eastAsia="ko-KR"/>
        </w:rPr>
        <w:t>кружках, секциях, клубах, студиях и т.п. детско-взрослых общностей,</w:t>
      </w:r>
      <w:r>
        <w:rPr>
          <w:rFonts w:eastAsia="Batang" w:cs="Times New Roman"/>
          <w:i/>
          <w:kern w:val="2"/>
          <w:sz w:val="28"/>
          <w:szCs w:val="28"/>
          <w:lang w:val="ru-RU" w:eastAsia="ko-KR"/>
        </w:rPr>
        <w:t xml:space="preserve"> </w:t>
      </w:r>
      <w:r>
        <w:rPr>
          <w:rFonts w:eastAsia="Batang" w:cs="Times New Roman"/>
          <w:kern w:val="2"/>
          <w:sz w:val="28"/>
          <w:szCs w:val="28"/>
          <w:lang w:val="ru-RU" w:eastAsia="ko-KR"/>
        </w:rPr>
        <w:t xml:space="preserve">которые </w:t>
      </w:r>
      <w:r>
        <w:rPr>
          <w:rFonts w:eastAsia="Times New Roman" w:cs="Times New Roman"/>
          <w:kern w:val="2"/>
          <w:sz w:val="28"/>
          <w:szCs w:val="28"/>
          <w:lang w:val="ru-RU" w:eastAsia="ko-KR"/>
        </w:rPr>
        <w:t xml:space="preserve">могли бы </w:t>
      </w:r>
      <w:r>
        <w:rPr>
          <w:rFonts w:eastAsia="Batang" w:cs="Times New Roman"/>
          <w:kern w:val="2"/>
          <w:sz w:val="28"/>
          <w:szCs w:val="28"/>
          <w:lang w:val="ru-RU" w:eastAsia="ko-KR"/>
        </w:rPr>
        <w:t>объединять детей и педагогов общими позитивными эмоциями и доверительными отношениями друг к другу;</w:t>
      </w:r>
    </w:p>
    <w:p w:rsidR="00D2092F" w:rsidRDefault="00B523C6">
      <w:pPr>
        <w:widowControl w:val="0"/>
        <w:tabs>
          <w:tab w:val="left" w:pos="851"/>
        </w:tabs>
        <w:spacing w:beforeAutospacing="0" w:afterAutospacing="0"/>
        <w:ind w:firstLine="567"/>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 xml:space="preserve">- </w:t>
      </w:r>
      <w:r>
        <w:rPr>
          <w:rFonts w:eastAsia="Batang" w:cs="Times New Roman"/>
          <w:kern w:val="2"/>
          <w:sz w:val="28"/>
          <w:szCs w:val="28"/>
          <w:lang w:val="ru-RU" w:eastAsia="ko-KR"/>
        </w:rPr>
        <w:t>создание в</w:t>
      </w:r>
      <w:r>
        <w:rPr>
          <w:rFonts w:eastAsia="Times New Roman" w:cs="Times New Roman"/>
          <w:kern w:val="2"/>
          <w:sz w:val="28"/>
          <w:szCs w:val="28"/>
          <w:lang w:val="ru-RU" w:eastAsia="ko-KR"/>
        </w:rPr>
        <w:t xml:space="preserve"> детских объединениях традиций, задающих их членам определенные социально значимые формы поведения;</w:t>
      </w:r>
    </w:p>
    <w:p w:rsidR="00D2092F" w:rsidRDefault="00B523C6">
      <w:pPr>
        <w:widowControl w:val="0"/>
        <w:tabs>
          <w:tab w:val="left" w:pos="851"/>
        </w:tabs>
        <w:spacing w:beforeAutospacing="0" w:afterAutospacing="0"/>
        <w:ind w:firstLine="567"/>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2092F" w:rsidRDefault="00B523C6">
      <w:pPr>
        <w:widowControl w:val="0"/>
        <w:tabs>
          <w:tab w:val="left" w:pos="851"/>
        </w:tabs>
        <w:spacing w:beforeAutospacing="0" w:afterAutospacing="0"/>
        <w:ind w:firstLine="567"/>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 xml:space="preserve">- поощрение педагогами детских инициатив и детского самоуправления.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r>
        <w:rPr>
          <w:rFonts w:ascii="Batang" w:eastAsia="Batang" w:hAnsi="Batang" w:cs="Times New Roman"/>
          <w:sz w:val="28"/>
          <w:szCs w:val="28"/>
          <w:lang w:val="ru-RU" w:eastAsia="ru-RU"/>
        </w:rPr>
        <w:br/>
      </w:r>
    </w:p>
    <w:tbl>
      <w:tblPr>
        <w:tblW w:w="9997" w:type="dxa"/>
        <w:tblInd w:w="-15" w:type="dxa"/>
        <w:tblLayout w:type="fixed"/>
        <w:tblLook w:val="04A0"/>
      </w:tblPr>
      <w:tblGrid>
        <w:gridCol w:w="4609"/>
        <w:gridCol w:w="3685"/>
        <w:gridCol w:w="1703"/>
      </w:tblGrid>
      <w:tr w:rsidR="00D2092F">
        <w:tc>
          <w:tcPr>
            <w:tcW w:w="4609"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b/>
                <w:bCs/>
                <w:color w:val="000000"/>
                <w:sz w:val="28"/>
                <w:szCs w:val="28"/>
                <w:lang w:val="ru-RU" w:eastAsia="ru-RU"/>
              </w:rPr>
              <w:t>Направление внеурочной</w:t>
            </w:r>
          </w:p>
          <w:p w:rsidR="00D2092F" w:rsidRDefault="00B523C6">
            <w:pPr>
              <w:widowControl w:val="0"/>
              <w:spacing w:beforeAutospacing="0" w:afterAutospacing="0" w:line="0" w:lineRule="atLeast"/>
              <w:rPr>
                <w:rFonts w:ascii="Times New Roman" w:eastAsia="Times New Roman" w:hAnsi="Times New Roman" w:cs="Times New Roman"/>
                <w:color w:val="000000"/>
                <w:sz w:val="28"/>
                <w:szCs w:val="28"/>
                <w:lang w:val="ru-RU" w:eastAsia="ru-RU"/>
              </w:rPr>
            </w:pPr>
            <w:r>
              <w:rPr>
                <w:rFonts w:eastAsia="Times New Roman" w:cs="Times New Roman"/>
                <w:b/>
                <w:bCs/>
                <w:color w:val="000000"/>
                <w:sz w:val="28"/>
                <w:szCs w:val="28"/>
                <w:lang w:val="ru-RU" w:eastAsia="ru-RU"/>
              </w:rPr>
              <w:t>деятельности</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line="0" w:lineRule="atLeast"/>
              <w:rPr>
                <w:rFonts w:ascii="Times New Roman" w:eastAsia="Times New Roman" w:hAnsi="Times New Roman" w:cs="Times New Roman"/>
                <w:color w:val="000000"/>
                <w:sz w:val="28"/>
                <w:szCs w:val="28"/>
                <w:lang w:val="ru-RU" w:eastAsia="ru-RU"/>
              </w:rPr>
            </w:pPr>
            <w:r>
              <w:rPr>
                <w:rFonts w:eastAsia="Times New Roman" w:cs="Times New Roman"/>
                <w:b/>
                <w:bCs/>
                <w:color w:val="000000"/>
                <w:sz w:val="28"/>
                <w:szCs w:val="28"/>
                <w:lang w:val="ru-RU" w:eastAsia="ru-RU"/>
              </w:rPr>
              <w:t>Название</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line="0" w:lineRule="atLeast"/>
              <w:rPr>
                <w:rFonts w:ascii="Times New Roman" w:eastAsia="Times New Roman" w:hAnsi="Times New Roman" w:cs="Times New Roman"/>
                <w:color w:val="000000"/>
                <w:sz w:val="28"/>
                <w:szCs w:val="28"/>
                <w:lang w:val="ru-RU" w:eastAsia="ru-RU"/>
              </w:rPr>
            </w:pPr>
            <w:r>
              <w:rPr>
                <w:rFonts w:eastAsia="Times New Roman" w:cs="Times New Roman"/>
                <w:b/>
                <w:bCs/>
                <w:color w:val="000000"/>
                <w:sz w:val="28"/>
                <w:szCs w:val="28"/>
                <w:lang w:val="ru-RU" w:eastAsia="ru-RU"/>
              </w:rPr>
              <w:t>1-4</w:t>
            </w:r>
          </w:p>
        </w:tc>
      </w:tr>
      <w:tr w:rsidR="00D2092F">
        <w:tc>
          <w:tcPr>
            <w:tcW w:w="4609" w:type="dxa"/>
            <w:vMerge w:val="restart"/>
            <w:tcBorders>
              <w:top w:val="single" w:sz="8" w:space="0" w:color="000000"/>
              <w:left w:val="single" w:sz="8" w:space="0" w:color="000000"/>
              <w:right w:val="single" w:sz="8" w:space="0" w:color="000000"/>
            </w:tcBorders>
            <w:shd w:val="clear" w:color="auto" w:fill="FFFFFF"/>
          </w:tcPr>
          <w:p w:rsidR="00D2092F" w:rsidRDefault="00B523C6">
            <w:pPr>
              <w:widowControl w:val="0"/>
              <w:spacing w:beforeAutospacing="0" w:afterAutospacing="0" w:line="0" w:lineRule="atLeast"/>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Информационно просветительские занятия патриотической, нравственной и экологическ. направленности</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Цикл занятий «Разговоры</w:t>
            </w:r>
          </w:p>
          <w:p w:rsidR="00D2092F" w:rsidRDefault="00B523C6">
            <w:pPr>
              <w:widowControl w:val="0"/>
              <w:spacing w:beforeAutospacing="0" w:afterAutospacing="0" w:line="0" w:lineRule="atLeast"/>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о важном»</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1,2-3,4</w:t>
            </w:r>
          </w:p>
          <w:p w:rsidR="00D2092F" w:rsidRDefault="00B523C6">
            <w:pPr>
              <w:widowControl w:val="0"/>
              <w:spacing w:beforeAutospacing="0" w:afterAutospacing="0" w:line="0" w:lineRule="atLeast"/>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 1 часу</w:t>
            </w:r>
          </w:p>
        </w:tc>
      </w:tr>
      <w:tr w:rsidR="00D2092F">
        <w:tc>
          <w:tcPr>
            <w:tcW w:w="4609" w:type="dxa"/>
            <w:vMerge/>
            <w:tcBorders>
              <w:top w:val="single" w:sz="8" w:space="0" w:color="000000"/>
              <w:left w:val="single" w:sz="8" w:space="0" w:color="000000"/>
              <w:right w:val="single" w:sz="8" w:space="0" w:color="000000"/>
            </w:tcBorders>
            <w:shd w:val="clear" w:color="auto" w:fill="FFFFFF"/>
          </w:tcPr>
          <w:p w:rsidR="00D2092F" w:rsidRDefault="00D2092F">
            <w:pPr>
              <w:widowControl w:val="0"/>
              <w:spacing w:beforeAutospacing="0" w:afterAutospacing="0" w:line="0" w:lineRule="atLeast"/>
              <w:rPr>
                <w:rFonts w:ascii="Times New Roman" w:eastAsia="Times New Roman" w:hAnsi="Times New Roman" w:cs="Times New Roman"/>
                <w:color w:val="000000"/>
                <w:sz w:val="28"/>
                <w:szCs w:val="28"/>
                <w:lang w:val="ru-RU"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Calibri" w:cs="Times New Roman"/>
                <w:kern w:val="2"/>
                <w:sz w:val="28"/>
                <w:szCs w:val="28"/>
                <w:lang w:eastAsia="ko-KR"/>
              </w:rPr>
              <w:t>Орлята России</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1,2-3,4</w:t>
            </w:r>
          </w:p>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 1 часу</w:t>
            </w:r>
          </w:p>
        </w:tc>
      </w:tr>
      <w:tr w:rsidR="003A10FE">
        <w:tc>
          <w:tcPr>
            <w:tcW w:w="4609" w:type="dxa"/>
            <w:tcBorders>
              <w:top w:val="single" w:sz="8" w:space="0" w:color="000000"/>
              <w:left w:val="single" w:sz="8" w:space="0" w:color="000000"/>
              <w:right w:val="single" w:sz="8" w:space="0" w:color="000000"/>
            </w:tcBorders>
            <w:shd w:val="clear" w:color="auto" w:fill="FFFFFF"/>
          </w:tcPr>
          <w:p w:rsidR="003A10FE" w:rsidRDefault="003A10FE" w:rsidP="003A10FE">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xml:space="preserve">Занятия, направленные на формирование </w:t>
            </w:r>
            <w:r>
              <w:rPr>
                <w:rFonts w:eastAsia="Calibri" w:cs="Times New Roman"/>
                <w:kern w:val="2"/>
                <w:sz w:val="28"/>
                <w:szCs w:val="28"/>
                <w:lang w:val="ru-RU" w:eastAsia="ko-KR"/>
              </w:rPr>
              <w:t>функциональной грамотности</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Pr>
          <w:p w:rsidR="003A10FE" w:rsidRPr="003A10FE" w:rsidRDefault="003A10FE">
            <w:pPr>
              <w:widowControl w:val="0"/>
              <w:spacing w:beforeAutospacing="0" w:afterAutospacing="0"/>
              <w:rPr>
                <w:rFonts w:eastAsia="Calibri" w:cs="Times New Roman"/>
                <w:kern w:val="2"/>
                <w:sz w:val="28"/>
                <w:szCs w:val="28"/>
                <w:lang w:val="ru-RU" w:eastAsia="ko-KR"/>
              </w:rPr>
            </w:pPr>
            <w:r>
              <w:rPr>
                <w:rFonts w:eastAsia="Calibri" w:cs="Times New Roman"/>
                <w:kern w:val="2"/>
                <w:sz w:val="28"/>
                <w:szCs w:val="28"/>
                <w:lang w:val="ru-RU" w:eastAsia="ko-KR"/>
              </w:rPr>
              <w:t>Функциональная грамотность</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Pr>
          <w:p w:rsidR="003A10FE" w:rsidRDefault="003A10FE">
            <w:pPr>
              <w:widowControl w:val="0"/>
              <w:spacing w:beforeAutospacing="0" w:afterAutospacing="0"/>
              <w:rPr>
                <w:rFonts w:eastAsia="Times New Roman" w:cs="Times New Roman"/>
                <w:color w:val="000000"/>
                <w:sz w:val="28"/>
                <w:szCs w:val="28"/>
                <w:lang w:val="ru-RU" w:eastAsia="ru-RU"/>
              </w:rPr>
            </w:pPr>
            <w:r>
              <w:rPr>
                <w:rFonts w:eastAsia="Times New Roman" w:cs="Times New Roman"/>
                <w:color w:val="000000"/>
                <w:sz w:val="28"/>
                <w:szCs w:val="28"/>
                <w:lang w:val="ru-RU" w:eastAsia="ru-RU"/>
              </w:rPr>
              <w:t>1,2,3 по 1 часу в неделю</w:t>
            </w:r>
          </w:p>
        </w:tc>
      </w:tr>
      <w:tr w:rsidR="00D2092F">
        <w:trPr>
          <w:trHeight w:val="504"/>
        </w:trPr>
        <w:tc>
          <w:tcPr>
            <w:tcW w:w="4609"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Занятия, направленные</w:t>
            </w:r>
          </w:p>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на удовлетворение</w:t>
            </w:r>
            <w:r>
              <w:rPr>
                <w:rFonts w:eastAsia="Times New Roman" w:cs="Times New Roman"/>
                <w:b/>
                <w:kern w:val="2"/>
                <w:sz w:val="28"/>
                <w:szCs w:val="28"/>
                <w:lang w:val="ru-RU" w:eastAsia="ko-KR"/>
              </w:rPr>
              <w:t xml:space="preserve"> </w:t>
            </w:r>
            <w:r>
              <w:rPr>
                <w:rFonts w:eastAsia="Times New Roman" w:cs="Times New Roman"/>
                <w:kern w:val="2"/>
                <w:sz w:val="28"/>
                <w:szCs w:val="28"/>
                <w:lang w:val="ru-RU" w:eastAsia="ko-KR"/>
              </w:rPr>
              <w:t>общекультурных</w:t>
            </w:r>
            <w:r>
              <w:rPr>
                <w:rFonts w:eastAsia="Times New Roman" w:cs="Times New Roman"/>
                <w:color w:val="000000"/>
                <w:sz w:val="28"/>
                <w:szCs w:val="28"/>
                <w:lang w:val="ru-RU" w:eastAsia="ru-RU"/>
              </w:rPr>
              <w:t xml:space="preserve"> интересов и потребностей обучающихся</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Шахматы</w:t>
            </w:r>
          </w:p>
        </w:tc>
        <w:tc>
          <w:tcPr>
            <w:tcW w:w="1703" w:type="dxa"/>
            <w:tcBorders>
              <w:top w:val="single" w:sz="8" w:space="0" w:color="000000"/>
              <w:left w:val="single" w:sz="8" w:space="0" w:color="000000"/>
              <w:bottom w:val="single" w:sz="8" w:space="0" w:color="000000"/>
              <w:right w:val="single" w:sz="4" w:space="0" w:color="000000"/>
            </w:tcBorders>
            <w:shd w:val="clear" w:color="auto" w:fill="FFFFFF"/>
          </w:tcPr>
          <w:p w:rsidR="00D2092F" w:rsidRDefault="00B523C6">
            <w:pPr>
              <w:widowControl w:val="0"/>
              <w:spacing w:beforeAutospacing="0" w:afterAutospacing="0"/>
              <w:rPr>
                <w:rFonts w:ascii="Times New Roman" w:eastAsia="Batang" w:hAnsi="Times New Roman" w:cs="Times New Roman"/>
                <w:kern w:val="2"/>
                <w:sz w:val="28"/>
                <w:szCs w:val="28"/>
                <w:lang w:val="ru-RU" w:eastAsia="ko-KR"/>
              </w:rPr>
            </w:pPr>
            <w:r>
              <w:rPr>
                <w:rFonts w:eastAsia="Batang" w:cs="Times New Roman"/>
                <w:kern w:val="2"/>
                <w:sz w:val="28"/>
                <w:szCs w:val="28"/>
                <w:lang w:eastAsia="ko-KR"/>
              </w:rPr>
              <w:t>1, 2-3, 4</w:t>
            </w:r>
            <w:r>
              <w:rPr>
                <w:rFonts w:eastAsia="Batang" w:cs="Times New Roman"/>
                <w:kern w:val="2"/>
                <w:sz w:val="28"/>
                <w:szCs w:val="28"/>
                <w:lang w:val="ru-RU" w:eastAsia="ko-KR"/>
              </w:rPr>
              <w:t xml:space="preserve"> 2 ч в неделю</w:t>
            </w:r>
          </w:p>
        </w:tc>
      </w:tr>
      <w:tr w:rsidR="00D2092F">
        <w:trPr>
          <w:trHeight w:val="650"/>
        </w:trPr>
        <w:tc>
          <w:tcPr>
            <w:tcW w:w="4609" w:type="dxa"/>
            <w:vMerge/>
            <w:tcBorders>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D2092F" w:rsidRDefault="00D2092F">
            <w:pPr>
              <w:widowControl w:val="0"/>
              <w:spacing w:beforeAutospacing="0" w:afterAutospacing="0"/>
              <w:rPr>
                <w:rFonts w:ascii="Times New Roman" w:eastAsia="Times New Roman" w:hAnsi="Times New Roman" w:cs="Times New Roman"/>
                <w:color w:val="000000"/>
                <w:sz w:val="28"/>
                <w:szCs w:val="28"/>
                <w:lang w:val="ru-RU" w:eastAsia="ru-RU"/>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Умелые руки</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1-4 кл</w:t>
            </w:r>
          </w:p>
          <w:p w:rsidR="00D2092F" w:rsidRDefault="00B523C6">
            <w:pPr>
              <w:widowControl w:val="0"/>
              <w:spacing w:beforeAutospacing="0" w:afterAutospacing="0"/>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1час</w:t>
            </w:r>
          </w:p>
        </w:tc>
      </w:tr>
      <w:tr w:rsidR="00D2092F">
        <w:trPr>
          <w:trHeight w:val="648"/>
        </w:trPr>
        <w:tc>
          <w:tcPr>
            <w:tcW w:w="4609"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Занятия, направленные</w:t>
            </w:r>
          </w:p>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на удовлетворение интересов</w:t>
            </w:r>
          </w:p>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и потребностей обучающихся</w:t>
            </w:r>
          </w:p>
          <w:p w:rsidR="00D2092F" w:rsidRDefault="00B523C6">
            <w:pPr>
              <w:widowControl w:val="0"/>
              <w:spacing w:beforeAutospacing="0" w:afterAutospacing="0"/>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в творческом и физическом развитии, помощь в самореализации, раскрытии и развитии способностей и талантов</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jc w:val="both"/>
              <w:rPr>
                <w:rFonts w:ascii="Times New Roman" w:eastAsia="Batang" w:hAnsi="Times New Roman" w:cs="Times New Roman"/>
                <w:kern w:val="2"/>
                <w:sz w:val="28"/>
                <w:szCs w:val="28"/>
                <w:lang w:eastAsia="ko-KR"/>
              </w:rPr>
            </w:pPr>
            <w:r>
              <w:rPr>
                <w:rFonts w:eastAsia="Batang" w:cs="Times New Roman"/>
                <w:kern w:val="2"/>
                <w:sz w:val="28"/>
                <w:szCs w:val="28"/>
                <w:lang w:eastAsia="ko-KR"/>
              </w:rPr>
              <w:t>Баскетбол</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3-</w:t>
            </w:r>
            <w:r>
              <w:rPr>
                <w:rFonts w:eastAsia="Batang" w:cs="Times New Roman"/>
                <w:kern w:val="2"/>
                <w:sz w:val="28"/>
                <w:szCs w:val="28"/>
                <w:lang w:eastAsia="ko-KR"/>
              </w:rPr>
              <w:t>4 класс</w:t>
            </w:r>
            <w:r>
              <w:rPr>
                <w:rFonts w:eastAsia="Batang" w:cs="Times New Roman"/>
                <w:kern w:val="2"/>
                <w:sz w:val="28"/>
                <w:szCs w:val="28"/>
                <w:lang w:val="ru-RU" w:eastAsia="ko-KR"/>
              </w:rPr>
              <w:t>ы</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ascii="Batang" w:eastAsia="Batang" w:hAnsi="Batang" w:cs="Times New Roman"/>
                <w:color w:val="000000"/>
                <w:sz w:val="28"/>
                <w:szCs w:val="28"/>
                <w:lang w:val="ru-RU" w:eastAsia="ru-RU"/>
              </w:rPr>
              <w:t>(1 час)</w:t>
            </w:r>
          </w:p>
        </w:tc>
      </w:tr>
      <w:tr w:rsidR="00D2092F">
        <w:trPr>
          <w:trHeight w:val="765"/>
        </w:trPr>
        <w:tc>
          <w:tcPr>
            <w:tcW w:w="4609" w:type="dxa"/>
            <w:vMerge/>
            <w:tcBorders>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D2092F" w:rsidRDefault="00D2092F">
            <w:pPr>
              <w:widowControl w:val="0"/>
              <w:spacing w:beforeAutospacing="0" w:afterAutospacing="0"/>
              <w:rPr>
                <w:rFonts w:ascii="Times New Roman" w:eastAsia="Times New Roman" w:hAnsi="Times New Roman" w:cs="Times New Roman"/>
                <w:color w:val="000000"/>
                <w:sz w:val="28"/>
                <w:szCs w:val="28"/>
                <w:lang w:val="ru-RU" w:eastAsia="ru-RU"/>
              </w:rPr>
            </w:pPr>
          </w:p>
        </w:tc>
        <w:tc>
          <w:tcPr>
            <w:tcW w:w="3685" w:type="dxa"/>
            <w:tcBorders>
              <w:top w:val="single" w:sz="4"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Лыжная подготовка</w:t>
            </w:r>
          </w:p>
        </w:tc>
        <w:tc>
          <w:tcPr>
            <w:tcW w:w="1703" w:type="dxa"/>
            <w:tcBorders>
              <w:top w:val="single" w:sz="4" w:space="0" w:color="000000"/>
              <w:left w:val="single" w:sz="8" w:space="0" w:color="000000"/>
              <w:bottom w:val="single" w:sz="8" w:space="0" w:color="000000"/>
              <w:right w:val="single" w:sz="8" w:space="0" w:color="000000"/>
            </w:tcBorders>
            <w:shd w:val="clear" w:color="auto" w:fill="FFFFFF"/>
          </w:tcPr>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1-4кл</w:t>
            </w:r>
          </w:p>
          <w:p w:rsidR="00D2092F" w:rsidRDefault="00D2092F">
            <w:pPr>
              <w:widowControl w:val="0"/>
              <w:spacing w:beforeAutospacing="0" w:afterAutospacing="0"/>
              <w:jc w:val="both"/>
              <w:rPr>
                <w:rFonts w:ascii="Times New Roman" w:eastAsia="Batang" w:hAnsi="Times New Roman" w:cs="Times New Roman"/>
                <w:kern w:val="2"/>
                <w:sz w:val="28"/>
                <w:szCs w:val="28"/>
                <w:lang w:val="ru-RU" w:eastAsia="ko-KR"/>
              </w:rPr>
            </w:pP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1ч</w:t>
            </w:r>
          </w:p>
        </w:tc>
      </w:tr>
    </w:tbl>
    <w:p w:rsidR="00D2092F" w:rsidRDefault="00D2092F">
      <w:pPr>
        <w:widowControl w:val="0"/>
        <w:spacing w:beforeAutospacing="0" w:afterAutospacing="0"/>
        <w:jc w:val="both"/>
        <w:rPr>
          <w:rFonts w:ascii="Times New Roman" w:eastAsia="№Е" w:hAnsi="Times New Roman" w:cs="Times New Roman"/>
          <w:b/>
          <w:i/>
          <w:kern w:val="2"/>
          <w:sz w:val="28"/>
          <w:szCs w:val="28"/>
          <w:lang w:val="ru-RU" w:eastAsia="ko-KR"/>
        </w:rPr>
      </w:pPr>
    </w:p>
    <w:p w:rsidR="00D2092F" w:rsidRDefault="00B523C6">
      <w:pPr>
        <w:widowControl w:val="0"/>
        <w:tabs>
          <w:tab w:val="left" w:pos="993"/>
        </w:tabs>
        <w:spacing w:beforeAutospacing="0" w:afterAutospacing="0" w:line="360" w:lineRule="auto"/>
        <w:jc w:val="both"/>
        <w:rPr>
          <w:rFonts w:ascii="Times New Roman" w:eastAsia="Times New Roman" w:hAnsi="Times New Roman" w:cs="Times New Roman"/>
          <w:kern w:val="2"/>
          <w:sz w:val="28"/>
          <w:szCs w:val="28"/>
          <w:lang w:val="ru-RU" w:eastAsia="ko-KR"/>
        </w:rPr>
      </w:pPr>
      <w:r>
        <w:rPr>
          <w:rFonts w:eastAsia="Times New Roman" w:cs="Times New Roman"/>
          <w:b/>
          <w:kern w:val="2"/>
          <w:sz w:val="28"/>
          <w:szCs w:val="28"/>
          <w:lang w:val="ru-RU" w:eastAsia="ko-KR"/>
        </w:rPr>
        <w:t>Классное руководство</w:t>
      </w:r>
    </w:p>
    <w:p w:rsidR="00D2092F" w:rsidRDefault="00B523C6">
      <w:pPr>
        <w:spacing w:beforeAutospacing="0" w:afterAutospacing="0"/>
        <w:ind w:right="-1" w:firstLine="567"/>
        <w:jc w:val="both"/>
        <w:rPr>
          <w:rFonts w:ascii="Times New Roman" w:eastAsia="Calibri" w:hAnsi="Times New Roman" w:cs="Times New Roman"/>
          <w:i/>
          <w:sz w:val="28"/>
          <w:szCs w:val="28"/>
          <w:lang w:val="ru-RU"/>
        </w:rPr>
      </w:pPr>
      <w:r>
        <w:rPr>
          <w:rFonts w:eastAsia="Calibri" w:cs="Times New Roman"/>
          <w:sz w:val="28"/>
          <w:szCs w:val="28"/>
          <w:lang w:val="ru-RU"/>
        </w:rPr>
        <w:lastRenderedPageBreak/>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2092F" w:rsidRDefault="00B523C6">
      <w:pPr>
        <w:spacing w:beforeAutospacing="0" w:afterAutospacing="0"/>
        <w:ind w:right="-1" w:firstLine="567"/>
        <w:jc w:val="both"/>
        <w:rPr>
          <w:rFonts w:ascii="Times New Roman" w:eastAsia="№Е" w:hAnsi="Times New Roman" w:cs="Times New Roman"/>
          <w:b/>
          <w:bCs/>
          <w:i/>
          <w:iCs/>
          <w:sz w:val="28"/>
          <w:szCs w:val="28"/>
          <w:lang w:val="ru-RU"/>
        </w:rPr>
      </w:pPr>
      <w:r>
        <w:rPr>
          <w:rFonts w:eastAsia="№Е" w:cs="Times New Roman"/>
          <w:b/>
          <w:bCs/>
          <w:i/>
          <w:iCs/>
          <w:sz w:val="28"/>
          <w:szCs w:val="28"/>
          <w:lang w:val="ru-RU"/>
        </w:rPr>
        <w:t>Работа с классным коллективом:</w:t>
      </w: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Е" w:hAnsi="Times New Roman" w:cs="Times New Roman"/>
          <w:kern w:val="2"/>
          <w:sz w:val="28"/>
          <w:szCs w:val="28"/>
          <w:lang/>
        </w:rPr>
      </w:pPr>
      <w:r>
        <w:rPr>
          <w:rFonts w:eastAsia="№Е" w:cs="Times New Roman"/>
          <w:kern w:val="2"/>
          <w:sz w:val="28"/>
          <w:szCs w:val="28"/>
          <w:lang/>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Е" w:hAnsi="Times New Roman" w:cs="Times New Roman"/>
          <w:kern w:val="2"/>
          <w:sz w:val="28"/>
          <w:szCs w:val="28"/>
          <w:lang/>
        </w:rPr>
      </w:pPr>
      <w:r>
        <w:rPr>
          <w:rFonts w:eastAsia="№Е" w:cs="Times New Roman"/>
          <w:kern w:val="2"/>
          <w:sz w:val="28"/>
          <w:szCs w:val="28"/>
          <w:lang/>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Pr>
          <w:rFonts w:eastAsia="№Е" w:cs="Times New Roman"/>
          <w:kern w:val="2"/>
          <w:sz w:val="28"/>
          <w:szCs w:val="28"/>
          <w:lang w:val="ru-RU"/>
        </w:rPr>
        <w:t>, профориентационной</w:t>
      </w:r>
      <w:r>
        <w:rPr>
          <w:rFonts w:eastAsia="№Е" w:cs="Times New Roman"/>
          <w:kern w:val="2"/>
          <w:sz w:val="28"/>
          <w:szCs w:val="28"/>
          <w:lang/>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2092F" w:rsidRDefault="00B523C6">
      <w:pPr>
        <w:widowControl w:val="0"/>
        <w:numPr>
          <w:ilvl w:val="0"/>
          <w:numId w:val="148"/>
        </w:numPr>
        <w:tabs>
          <w:tab w:val="left" w:pos="851"/>
          <w:tab w:val="left" w:pos="1310"/>
        </w:tabs>
        <w:spacing w:beforeAutospacing="0" w:afterAutospacing="0"/>
        <w:ind w:left="0" w:firstLine="567"/>
        <w:jc w:val="both"/>
        <w:rPr>
          <w:rFonts w:ascii="Times New Roman" w:eastAsia="№Е" w:hAnsi="Times New Roman" w:cs="Times New Roman"/>
          <w:kern w:val="2"/>
          <w:sz w:val="28"/>
          <w:szCs w:val="28"/>
          <w:lang/>
        </w:rPr>
      </w:pPr>
      <w:r>
        <w:rPr>
          <w:rFonts w:eastAsia="№Е" w:cs="Times New Roman"/>
          <w:kern w:val="2"/>
          <w:sz w:val="28"/>
          <w:szCs w:val="28"/>
          <w:lang/>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Pr>
          <w:rFonts w:eastAsia="№Е" w:cs="Times New Roman"/>
          <w:kern w:val="2"/>
          <w:sz w:val="28"/>
          <w:szCs w:val="28"/>
          <w:lang w:val="ru-RU"/>
        </w:rPr>
        <w:t>я</w:t>
      </w:r>
      <w:r>
        <w:rPr>
          <w:rFonts w:eastAsia="№Е" w:cs="Times New Roman"/>
          <w:kern w:val="2"/>
          <w:sz w:val="28"/>
          <w:szCs w:val="28"/>
          <w:lang/>
        </w:rPr>
        <w:t xml:space="preserve"> благоприятной среды для общения. </w:t>
      </w: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Tahoma" w:hAnsi="Times New Roman" w:cs="Times New Roman"/>
          <w:kern w:val="2"/>
          <w:sz w:val="28"/>
          <w:szCs w:val="28"/>
          <w:lang/>
        </w:rPr>
      </w:pPr>
      <w:r>
        <w:rPr>
          <w:rFonts w:eastAsia="№Е" w:cs="Times New Roman"/>
          <w:kern w:val="2"/>
          <w:sz w:val="28"/>
          <w:szCs w:val="28"/>
          <w:lang/>
        </w:rPr>
        <w:t xml:space="preserve">сплочение коллектива класса через: </w:t>
      </w:r>
      <w:r>
        <w:rPr>
          <w:rFonts w:eastAsia="Tahoma" w:cs="Times New Roman"/>
          <w:kern w:val="2"/>
          <w:sz w:val="28"/>
          <w:szCs w:val="28"/>
          <w:lang/>
        </w:rPr>
        <w:t>и</w:t>
      </w:r>
      <w:r>
        <w:rPr>
          <w:rFonts w:eastAsia="№Е" w:cs="Times New Roman"/>
          <w:kern w:val="2"/>
          <w:sz w:val="28"/>
          <w:szCs w:val="28"/>
          <w:lang/>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Pr>
          <w:rFonts w:eastAsia="Tahoma" w:cs="Times New Roman"/>
          <w:kern w:val="2"/>
          <w:sz w:val="28"/>
          <w:szCs w:val="28"/>
          <w:lang/>
        </w:rPr>
        <w:t xml:space="preserve">включающие в себя подготовленные ученическими микрогруппами поздравления, сюрпризы, творческие подарки и розыгрыши; внутриклассные </w:t>
      </w:r>
      <w:r>
        <w:rPr>
          <w:rFonts w:eastAsia="Tahoma" w:cs="Times New Roman"/>
          <w:kern w:val="2"/>
          <w:sz w:val="28"/>
          <w:szCs w:val="28"/>
          <w:lang w:val="ru-RU"/>
        </w:rPr>
        <w:t>«</w:t>
      </w:r>
      <w:r>
        <w:rPr>
          <w:rFonts w:eastAsia="Tahoma" w:cs="Times New Roman"/>
          <w:kern w:val="2"/>
          <w:sz w:val="28"/>
          <w:szCs w:val="28"/>
          <w:lang/>
        </w:rPr>
        <w:t>огоньки»</w:t>
      </w:r>
      <w:r>
        <w:rPr>
          <w:rFonts w:eastAsia="Tahoma" w:cs="Times New Roman"/>
          <w:kern w:val="2"/>
          <w:sz w:val="28"/>
          <w:szCs w:val="28"/>
          <w:lang w:val="ru-RU"/>
        </w:rPr>
        <w:t xml:space="preserve"> и вечера</w:t>
      </w:r>
      <w:r>
        <w:rPr>
          <w:rFonts w:eastAsia="Tahoma" w:cs="Times New Roman"/>
          <w:kern w:val="2"/>
          <w:sz w:val="28"/>
          <w:szCs w:val="28"/>
          <w:lang/>
        </w:rPr>
        <w:t xml:space="preserve">, дающие каждому школьнику возможность рефлексии собственного участия в жизни класса. </w:t>
      </w:r>
    </w:p>
    <w:p w:rsidR="00D2092F" w:rsidRDefault="00B523C6">
      <w:pPr>
        <w:widowControl w:val="0"/>
        <w:numPr>
          <w:ilvl w:val="0"/>
          <w:numId w:val="149"/>
        </w:numPr>
        <w:tabs>
          <w:tab w:val="left" w:pos="851"/>
        </w:tabs>
        <w:spacing w:beforeAutospacing="0" w:afterAutospacing="0"/>
        <w:ind w:left="0" w:firstLine="567"/>
        <w:contextualSpacing/>
        <w:jc w:val="both"/>
        <w:rPr>
          <w:rFonts w:ascii="Times New Roman" w:eastAsia="№Е" w:hAnsi="Times New Roman" w:cs="Times New Roman"/>
          <w:kern w:val="2"/>
          <w:sz w:val="28"/>
          <w:szCs w:val="28"/>
          <w:lang/>
        </w:rPr>
      </w:pPr>
      <w:r>
        <w:rPr>
          <w:rFonts w:eastAsia="№Е" w:cs="Times New Roman"/>
          <w:kern w:val="2"/>
          <w:sz w:val="28"/>
          <w:szCs w:val="28"/>
          <w:lang/>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2092F" w:rsidRDefault="00B523C6">
      <w:pPr>
        <w:spacing w:beforeAutospacing="0" w:afterAutospacing="0"/>
        <w:ind w:right="-1" w:firstLine="567"/>
        <w:jc w:val="both"/>
        <w:rPr>
          <w:rFonts w:ascii="Times New Roman" w:eastAsia="№Е" w:hAnsi="Times New Roman" w:cs="Times New Roman"/>
          <w:b/>
          <w:bCs/>
          <w:i/>
          <w:iCs/>
          <w:sz w:val="28"/>
          <w:szCs w:val="28"/>
          <w:lang w:val="ru-RU"/>
        </w:rPr>
      </w:pPr>
      <w:r>
        <w:rPr>
          <w:rFonts w:eastAsia="№Е" w:cs="Times New Roman"/>
          <w:b/>
          <w:bCs/>
          <w:i/>
          <w:iCs/>
          <w:sz w:val="28"/>
          <w:szCs w:val="28"/>
          <w:lang/>
        </w:rPr>
        <w:t>Индивидуаль</w:t>
      </w:r>
      <w:r>
        <w:rPr>
          <w:rFonts w:eastAsia="№Е" w:cs="Times New Roman"/>
          <w:b/>
          <w:bCs/>
          <w:i/>
          <w:iCs/>
          <w:sz w:val="28"/>
          <w:szCs w:val="28"/>
          <w:lang w:val="ru-RU"/>
        </w:rPr>
        <w:t>ная</w:t>
      </w:r>
      <w:r>
        <w:rPr>
          <w:rFonts w:eastAsia="№Е" w:cs="Times New Roman"/>
          <w:b/>
          <w:bCs/>
          <w:i/>
          <w:iCs/>
          <w:sz w:val="28"/>
          <w:szCs w:val="28"/>
          <w:lang/>
        </w:rPr>
        <w:t xml:space="preserve"> работ</w:t>
      </w:r>
      <w:r>
        <w:rPr>
          <w:rFonts w:eastAsia="№Е" w:cs="Times New Roman"/>
          <w:b/>
          <w:bCs/>
          <w:i/>
          <w:iCs/>
          <w:sz w:val="28"/>
          <w:szCs w:val="28"/>
          <w:lang w:val="ru-RU"/>
        </w:rPr>
        <w:t>а</w:t>
      </w:r>
      <w:r>
        <w:rPr>
          <w:rFonts w:eastAsia="№Е" w:cs="Times New Roman"/>
          <w:b/>
          <w:bCs/>
          <w:i/>
          <w:iCs/>
          <w:sz w:val="28"/>
          <w:szCs w:val="28"/>
          <w:lang/>
        </w:rPr>
        <w:t xml:space="preserve"> с учащимися</w:t>
      </w:r>
      <w:r>
        <w:rPr>
          <w:rFonts w:eastAsia="№Е" w:cs="Times New Roman"/>
          <w:b/>
          <w:bCs/>
          <w:i/>
          <w:iCs/>
          <w:sz w:val="28"/>
          <w:szCs w:val="28"/>
          <w:lang w:val="ru-RU"/>
        </w:rPr>
        <w:t>:</w:t>
      </w:r>
    </w:p>
    <w:p w:rsidR="00D2092F" w:rsidRDefault="00B523C6">
      <w:pPr>
        <w:widowControl w:val="0"/>
        <w:numPr>
          <w:ilvl w:val="0"/>
          <w:numId w:val="149"/>
        </w:numPr>
        <w:tabs>
          <w:tab w:val="left" w:pos="851"/>
        </w:tabs>
        <w:spacing w:beforeAutospacing="0" w:afterAutospacing="0"/>
        <w:ind w:left="0" w:firstLine="567"/>
        <w:contextualSpacing/>
        <w:jc w:val="both"/>
        <w:rPr>
          <w:rFonts w:ascii="Times New Roman" w:eastAsia="№Е" w:hAnsi="Times New Roman" w:cs="Times New Roman"/>
          <w:kern w:val="2"/>
          <w:sz w:val="28"/>
          <w:szCs w:val="28"/>
          <w:lang/>
        </w:rPr>
      </w:pPr>
      <w:r>
        <w:rPr>
          <w:rFonts w:eastAsia="№Е" w:cs="Times New Roman"/>
          <w:kern w:val="2"/>
          <w:sz w:val="28"/>
          <w:szCs w:val="28"/>
          <w:lang/>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D2092F" w:rsidRDefault="00B523C6">
      <w:pPr>
        <w:widowControl w:val="0"/>
        <w:numPr>
          <w:ilvl w:val="0"/>
          <w:numId w:val="149"/>
        </w:numPr>
        <w:tabs>
          <w:tab w:val="left" w:pos="851"/>
        </w:tabs>
        <w:spacing w:beforeAutospacing="0" w:afterAutospacing="0"/>
        <w:ind w:left="0" w:firstLine="567"/>
        <w:contextualSpacing/>
        <w:jc w:val="both"/>
        <w:rPr>
          <w:rFonts w:ascii="Times New Roman" w:eastAsia="№Е" w:hAnsi="Times New Roman" w:cs="Times New Roman"/>
          <w:kern w:val="2"/>
          <w:sz w:val="28"/>
          <w:szCs w:val="28"/>
          <w:lang/>
        </w:rPr>
      </w:pPr>
      <w:r>
        <w:rPr>
          <w:rFonts w:eastAsia="№Е" w:cs="Times New Roman"/>
          <w:kern w:val="2"/>
          <w:sz w:val="28"/>
          <w:szCs w:val="28"/>
          <w:lang/>
        </w:rPr>
        <w:t>поддержка ребенка в решении важных для него жизненных проблем (налаживани</w:t>
      </w:r>
      <w:r>
        <w:rPr>
          <w:rFonts w:eastAsia="№Е" w:cs="Times New Roman"/>
          <w:kern w:val="2"/>
          <w:sz w:val="28"/>
          <w:szCs w:val="28"/>
          <w:lang w:val="ru-RU"/>
        </w:rPr>
        <w:t>е</w:t>
      </w:r>
      <w:r>
        <w:rPr>
          <w:rFonts w:eastAsia="№Е" w:cs="Times New Roman"/>
          <w:kern w:val="2"/>
          <w:sz w:val="28"/>
          <w:szCs w:val="28"/>
          <w:lang/>
        </w:rPr>
        <w:t xml:space="preserve"> взаимоотношений с одноклассниками или учителями, выбор профессии, вуза и дальнейшего трудоустройства, успеваемост</w:t>
      </w:r>
      <w:r>
        <w:rPr>
          <w:rFonts w:eastAsia="№Е" w:cs="Times New Roman"/>
          <w:kern w:val="2"/>
          <w:sz w:val="28"/>
          <w:szCs w:val="28"/>
          <w:lang w:val="ru-RU"/>
        </w:rPr>
        <w:t>ь</w:t>
      </w:r>
      <w:r>
        <w:rPr>
          <w:rFonts w:eastAsia="№Е" w:cs="Times New Roman"/>
          <w:kern w:val="2"/>
          <w:sz w:val="28"/>
          <w:szCs w:val="28"/>
          <w:lang/>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 xml:space="preserve">индивидуальная работа со школьниками класса, направленная на </w:t>
      </w:r>
      <w:r>
        <w:rPr>
          <w:rFonts w:eastAsia="№Е" w:cs="Times New Roman"/>
          <w:kern w:val="2"/>
          <w:sz w:val="28"/>
          <w:szCs w:val="28"/>
          <w:lang/>
        </w:rPr>
        <w:lastRenderedPageBreak/>
        <w:t xml:space="preserve">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D2092F" w:rsidRDefault="00B523C6">
      <w:pPr>
        <w:tabs>
          <w:tab w:val="left" w:pos="851"/>
          <w:tab w:val="left" w:pos="1310"/>
        </w:tabs>
        <w:spacing w:beforeAutospacing="0" w:afterAutospacing="0"/>
        <w:ind w:left="567" w:right="175"/>
        <w:jc w:val="both"/>
        <w:rPr>
          <w:rFonts w:ascii="Times New Roman" w:eastAsia="№Е" w:hAnsi="Times New Roman" w:cs="Times New Roman"/>
          <w:b/>
          <w:bCs/>
          <w:iCs/>
          <w:kern w:val="2"/>
          <w:sz w:val="28"/>
          <w:szCs w:val="28"/>
          <w:lang/>
        </w:rPr>
      </w:pPr>
      <w:r>
        <w:rPr>
          <w:rFonts w:eastAsia="№Е" w:cs="Times New Roman"/>
          <w:b/>
          <w:bCs/>
          <w:i/>
          <w:iCs/>
          <w:kern w:val="2"/>
          <w:sz w:val="28"/>
          <w:szCs w:val="28"/>
          <w:lang/>
        </w:rPr>
        <w:t>Работа с учителями, преподающими в классе:</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проведение мини-педсоветов, направленных на решение конкретных проблем класса и интеграцию воспитательных влияний на школьников;</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привлечение учителей к участию во внутриклассных делах, дающих педагогам возможность лучше узна</w:t>
      </w:r>
      <w:r>
        <w:rPr>
          <w:rFonts w:eastAsia="№Е" w:cs="Times New Roman"/>
          <w:kern w:val="2"/>
          <w:sz w:val="28"/>
          <w:szCs w:val="28"/>
          <w:lang w:val="ru-RU"/>
        </w:rPr>
        <w:t>ва</w:t>
      </w:r>
      <w:r>
        <w:rPr>
          <w:rFonts w:eastAsia="№Е" w:cs="Times New Roman"/>
          <w:kern w:val="2"/>
          <w:sz w:val="28"/>
          <w:szCs w:val="28"/>
          <w:lang/>
        </w:rPr>
        <w:t>ть</w:t>
      </w:r>
      <w:r>
        <w:rPr>
          <w:rFonts w:eastAsia="№Е" w:cs="Times New Roman"/>
          <w:kern w:val="2"/>
          <w:sz w:val="28"/>
          <w:szCs w:val="28"/>
          <w:lang w:val="ru-RU"/>
        </w:rPr>
        <w:t xml:space="preserve"> и понимать </w:t>
      </w:r>
      <w:r>
        <w:rPr>
          <w:rFonts w:eastAsia="№Е" w:cs="Times New Roman"/>
          <w:kern w:val="2"/>
          <w:sz w:val="28"/>
          <w:szCs w:val="28"/>
          <w:lang/>
        </w:rPr>
        <w:t>своих учеников, увидев их в иной, отличной от учебной, обстановке;</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привлечение учителей к участию в родительских собраниях класса для объединения усилий в деле обучения и воспитания детей.</w:t>
      </w:r>
    </w:p>
    <w:p w:rsidR="00D2092F" w:rsidRDefault="00B523C6">
      <w:pPr>
        <w:tabs>
          <w:tab w:val="left" w:pos="851"/>
          <w:tab w:val="left" w:pos="1310"/>
        </w:tabs>
        <w:spacing w:beforeAutospacing="0" w:afterAutospacing="0"/>
        <w:ind w:left="567" w:right="175"/>
        <w:jc w:val="both"/>
        <w:rPr>
          <w:rFonts w:ascii="Times New Roman" w:eastAsia="№Е" w:hAnsi="Times New Roman" w:cs="Times New Roman"/>
          <w:b/>
          <w:bCs/>
          <w:i/>
          <w:iCs/>
          <w:kern w:val="2"/>
          <w:sz w:val="28"/>
          <w:szCs w:val="28"/>
          <w:lang/>
        </w:rPr>
      </w:pPr>
      <w:r>
        <w:rPr>
          <w:rFonts w:eastAsia="№Е" w:cs="Times New Roman"/>
          <w:b/>
          <w:bCs/>
          <w:i/>
          <w:iCs/>
          <w:kern w:val="2"/>
          <w:sz w:val="28"/>
          <w:szCs w:val="28"/>
          <w:lang/>
        </w:rPr>
        <w:t>Работа с родителями учащихся или их законными представителями:</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регулярное информирование родителей о школьных успехах и проблемах их детей, о жизни класса в целом;</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val="ru-RU"/>
        </w:rPr>
        <w:t xml:space="preserve">организация </w:t>
      </w:r>
      <w:r>
        <w:rPr>
          <w:rFonts w:eastAsia="№Е" w:cs="Times New Roman"/>
          <w:kern w:val="2"/>
          <w:sz w:val="28"/>
          <w:szCs w:val="28"/>
          <w:lang/>
        </w:rPr>
        <w:t>родительски</w:t>
      </w:r>
      <w:r>
        <w:rPr>
          <w:rFonts w:eastAsia="№Е" w:cs="Times New Roman"/>
          <w:kern w:val="2"/>
          <w:sz w:val="28"/>
          <w:szCs w:val="28"/>
          <w:lang w:val="ru-RU"/>
        </w:rPr>
        <w:t>х</w:t>
      </w:r>
      <w:r>
        <w:rPr>
          <w:rFonts w:eastAsia="№Е" w:cs="Times New Roman"/>
          <w:kern w:val="2"/>
          <w:sz w:val="28"/>
          <w:szCs w:val="28"/>
          <w:lang/>
        </w:rPr>
        <w:t xml:space="preserve"> собрани</w:t>
      </w:r>
      <w:r>
        <w:rPr>
          <w:rFonts w:eastAsia="№Е" w:cs="Times New Roman"/>
          <w:kern w:val="2"/>
          <w:sz w:val="28"/>
          <w:szCs w:val="28"/>
          <w:lang w:val="ru-RU"/>
        </w:rPr>
        <w:t>й</w:t>
      </w:r>
      <w:r>
        <w:rPr>
          <w:rFonts w:eastAsia="№Е" w:cs="Times New Roman"/>
          <w:kern w:val="2"/>
          <w:sz w:val="28"/>
          <w:szCs w:val="28"/>
          <w:lang/>
        </w:rPr>
        <w:t>, происходящи</w:t>
      </w:r>
      <w:r>
        <w:rPr>
          <w:rFonts w:eastAsia="№Е" w:cs="Times New Roman"/>
          <w:kern w:val="2"/>
          <w:sz w:val="28"/>
          <w:szCs w:val="28"/>
          <w:lang w:val="ru-RU"/>
        </w:rPr>
        <w:t>х</w:t>
      </w:r>
      <w:r>
        <w:rPr>
          <w:rFonts w:eastAsia="№Е" w:cs="Times New Roman"/>
          <w:kern w:val="2"/>
          <w:sz w:val="28"/>
          <w:szCs w:val="28"/>
          <w:lang/>
        </w:rPr>
        <w:t xml:space="preserve"> в режиме обсуждения наиболее острых проблем обучения и воспитания школьников;</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val="ru-RU"/>
        </w:rPr>
        <w:t xml:space="preserve">создание и организация работы </w:t>
      </w:r>
      <w:r>
        <w:rPr>
          <w:rFonts w:eastAsia="№Е" w:cs="Times New Roman"/>
          <w:kern w:val="2"/>
          <w:sz w:val="28"/>
          <w:szCs w:val="28"/>
          <w:lang/>
        </w:rPr>
        <w:t>родительски</w:t>
      </w:r>
      <w:r>
        <w:rPr>
          <w:rFonts w:eastAsia="№Е" w:cs="Times New Roman"/>
          <w:kern w:val="2"/>
          <w:sz w:val="28"/>
          <w:szCs w:val="28"/>
          <w:lang w:val="ru-RU"/>
        </w:rPr>
        <w:t>х</w:t>
      </w:r>
      <w:r>
        <w:rPr>
          <w:rFonts w:eastAsia="№Е" w:cs="Times New Roman"/>
          <w:kern w:val="2"/>
          <w:sz w:val="28"/>
          <w:szCs w:val="28"/>
          <w:lang/>
        </w:rPr>
        <w:t xml:space="preserve"> комитет</w:t>
      </w:r>
      <w:r>
        <w:rPr>
          <w:rFonts w:eastAsia="№Е" w:cs="Times New Roman"/>
          <w:kern w:val="2"/>
          <w:sz w:val="28"/>
          <w:szCs w:val="28"/>
          <w:lang w:val="ru-RU"/>
        </w:rPr>
        <w:t>ов</w:t>
      </w:r>
      <w:r>
        <w:rPr>
          <w:rFonts w:eastAsia="№Е" w:cs="Times New Roman"/>
          <w:kern w:val="2"/>
          <w:sz w:val="28"/>
          <w:szCs w:val="28"/>
          <w:lang/>
        </w:rPr>
        <w:t xml:space="preserve"> классов, участвующи</w:t>
      </w:r>
      <w:r>
        <w:rPr>
          <w:rFonts w:eastAsia="№Е" w:cs="Times New Roman"/>
          <w:kern w:val="2"/>
          <w:sz w:val="28"/>
          <w:szCs w:val="28"/>
          <w:lang w:val="ru-RU"/>
        </w:rPr>
        <w:t>х</w:t>
      </w:r>
      <w:r>
        <w:rPr>
          <w:rFonts w:eastAsia="№Е" w:cs="Times New Roman"/>
          <w:kern w:val="2"/>
          <w:sz w:val="28"/>
          <w:szCs w:val="28"/>
          <w:lang/>
        </w:rPr>
        <w:t xml:space="preserve"> в управлении образовательной организацией и решении вопросов воспитания и </w:t>
      </w:r>
      <w:r>
        <w:rPr>
          <w:rFonts w:eastAsia="№Е" w:cs="Times New Roman"/>
          <w:kern w:val="2"/>
          <w:sz w:val="28"/>
          <w:szCs w:val="28"/>
          <w:lang w:val="ru-RU"/>
        </w:rPr>
        <w:t>обучения</w:t>
      </w:r>
      <w:r>
        <w:rPr>
          <w:rFonts w:eastAsia="№Е" w:cs="Times New Roman"/>
          <w:kern w:val="2"/>
          <w:sz w:val="28"/>
          <w:szCs w:val="28"/>
          <w:lang/>
        </w:rPr>
        <w:t xml:space="preserve"> их детей;</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привлечение членов семей школьников к организации и проведению дел класса;</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организация на базе класса семейных праздников, конкурсов, соревнований, направленных на сплочение семьи и школы.</w:t>
      </w:r>
    </w:p>
    <w:p w:rsidR="00D2092F" w:rsidRDefault="00D2092F">
      <w:pPr>
        <w:widowControl w:val="0"/>
        <w:tabs>
          <w:tab w:val="left" w:pos="851"/>
          <w:tab w:val="left" w:pos="993"/>
        </w:tabs>
        <w:spacing w:beforeAutospacing="0" w:afterAutospacing="0" w:line="360" w:lineRule="auto"/>
        <w:jc w:val="both"/>
        <w:rPr>
          <w:rFonts w:ascii="Times New Roman" w:eastAsia="Times New Roman" w:hAnsi="Times New Roman" w:cs="Times New Roman"/>
          <w:b/>
          <w:i/>
          <w:kern w:val="2"/>
          <w:sz w:val="28"/>
          <w:szCs w:val="28"/>
          <w:lang w:eastAsia="ko-KR"/>
        </w:rPr>
      </w:pPr>
    </w:p>
    <w:p w:rsidR="00D2092F" w:rsidRDefault="00B523C6">
      <w:pPr>
        <w:widowControl w:val="0"/>
        <w:tabs>
          <w:tab w:val="left" w:pos="851"/>
        </w:tabs>
        <w:spacing w:beforeAutospacing="0" w:afterAutospacing="0" w:line="360" w:lineRule="auto"/>
        <w:ind w:firstLine="709"/>
        <w:jc w:val="both"/>
        <w:rPr>
          <w:rFonts w:ascii="Times New Roman" w:eastAsia="Times New Roman" w:hAnsi="Times New Roman" w:cs="Times New Roman"/>
          <w:i/>
          <w:kern w:val="2"/>
          <w:sz w:val="28"/>
          <w:szCs w:val="28"/>
          <w:lang w:val="ru-RU" w:eastAsia="ko-KR"/>
        </w:rPr>
      </w:pPr>
      <w:r>
        <w:rPr>
          <w:rFonts w:eastAsia="Times New Roman" w:cs="Times New Roman"/>
          <w:b/>
          <w:kern w:val="2"/>
          <w:sz w:val="28"/>
          <w:szCs w:val="28"/>
          <w:lang w:val="ru-RU" w:eastAsia="ko-KR"/>
        </w:rPr>
        <w:t>Основные школьные дела</w:t>
      </w:r>
    </w:p>
    <w:p w:rsidR="00D2092F" w:rsidRDefault="00B523C6">
      <w:pPr>
        <w:widowControl w:val="0"/>
        <w:spacing w:beforeAutospacing="0" w:afterAutospacing="0"/>
        <w:ind w:firstLine="567"/>
        <w:jc w:val="both"/>
        <w:rPr>
          <w:rFonts w:ascii="Times New Roman" w:eastAsia="Times New Roman" w:hAnsi="Times New Roman" w:cs="Times New Roman"/>
          <w:kern w:val="2"/>
          <w:sz w:val="28"/>
          <w:szCs w:val="28"/>
          <w:lang w:val="ru-RU" w:eastAsia="ko-KR"/>
        </w:rPr>
      </w:pPr>
      <w:r>
        <w:rPr>
          <w:rFonts w:eastAsia="Times New Roman" w:cs="Times New Roman"/>
          <w:color w:val="000000"/>
          <w:kern w:val="2"/>
          <w:sz w:val="28"/>
          <w:szCs w:val="28"/>
          <w:lang w:val="ru-RU" w:eastAsia="ko-KR"/>
        </w:rPr>
        <w:t xml:space="preserve">В основных школьных делах принимает участие большая часть школьников. Они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D2092F" w:rsidRDefault="00B523C6">
      <w:pPr>
        <w:widowControl w:val="0"/>
        <w:spacing w:beforeAutospacing="0" w:afterAutospacing="0"/>
        <w:ind w:firstLine="567"/>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lastRenderedPageBreak/>
        <w:t>Для этого в школе используются следующие формы работы</w:t>
      </w:r>
    </w:p>
    <w:p w:rsidR="00D2092F" w:rsidRDefault="00B523C6">
      <w:pPr>
        <w:widowControl w:val="0"/>
        <w:spacing w:beforeAutospacing="0" w:afterAutospacing="0"/>
        <w:ind w:firstLine="567"/>
        <w:jc w:val="both"/>
        <w:rPr>
          <w:rFonts w:ascii="Times New Roman" w:eastAsia="Times New Roman" w:hAnsi="Times New Roman" w:cs="Times New Roman"/>
          <w:b/>
          <w:bCs/>
          <w:i/>
          <w:iCs/>
          <w:kern w:val="2"/>
          <w:sz w:val="28"/>
          <w:szCs w:val="28"/>
          <w:lang w:val="ru-RU" w:eastAsia="ko-KR"/>
        </w:rPr>
      </w:pPr>
      <w:r>
        <w:rPr>
          <w:rFonts w:eastAsia="Times New Roman" w:cs="Times New Roman"/>
          <w:b/>
          <w:bCs/>
          <w:i/>
          <w:iCs/>
          <w:kern w:val="2"/>
          <w:sz w:val="28"/>
          <w:szCs w:val="28"/>
          <w:lang w:val="ru-RU" w:eastAsia="ko-KR"/>
        </w:rPr>
        <w:t>На внешкольном уровне:</w:t>
      </w: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 xml:space="preserve"> с</w:t>
      </w:r>
      <w:r>
        <w:rPr>
          <w:rFonts w:eastAsia="№Е" w:cs="Times New Roman"/>
          <w:kern w:val="2"/>
          <w:sz w:val="28"/>
          <w:szCs w:val="28"/>
          <w:lang w:val="ru-RU" w:eastAsia="ko-KR"/>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2092F" w:rsidRDefault="00D2092F">
      <w:pPr>
        <w:widowControl w:val="0"/>
        <w:tabs>
          <w:tab w:val="left" w:pos="993"/>
          <w:tab w:val="left" w:pos="1310"/>
        </w:tabs>
        <w:spacing w:beforeAutospacing="0" w:afterAutospacing="0"/>
        <w:ind w:left="567"/>
        <w:jc w:val="both"/>
        <w:rPr>
          <w:rFonts w:ascii="Times New Roman" w:eastAsia="Times New Roman" w:hAnsi="Times New Roman" w:cs="Times New Roman"/>
          <w:kern w:val="2"/>
          <w:sz w:val="28"/>
          <w:szCs w:val="28"/>
          <w:lang w:val="ru-RU" w:eastAsia="ko-KR"/>
        </w:rPr>
      </w:pPr>
    </w:p>
    <w:p w:rsidR="00D2092F" w:rsidRDefault="00B523C6">
      <w:pPr>
        <w:widowControl w:val="0"/>
        <w:tabs>
          <w:tab w:val="left" w:pos="993"/>
          <w:tab w:val="left" w:pos="1310"/>
        </w:tabs>
        <w:spacing w:beforeAutospacing="0" w:afterAutospacing="0"/>
        <w:ind w:left="567"/>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-патриотическая акция «Бессмертный полк» (проект запущен по инициативе и при непосредственном участии Школы,  с 9 мая 2016 года шествие жителей села Кочкурово с портретами ветеранов Великой Отечественной войны проходит ежегодно);</w:t>
      </w:r>
    </w:p>
    <w:p w:rsidR="00D2092F" w:rsidRDefault="00B523C6">
      <w:pPr>
        <w:widowControl w:val="0"/>
        <w:tabs>
          <w:tab w:val="left" w:pos="993"/>
          <w:tab w:val="left" w:pos="1310"/>
        </w:tabs>
        <w:spacing w:beforeAutospacing="0" w:afterAutospacing="0"/>
        <w:jc w:val="both"/>
        <w:rPr>
          <w:rFonts w:ascii="Times New Roman" w:eastAsia="Times New Roman" w:hAnsi="Times New Roman" w:cs="Times New Roman"/>
          <w:color w:val="000000"/>
          <w:kern w:val="2"/>
          <w:sz w:val="28"/>
          <w:szCs w:val="28"/>
          <w:shd w:val="clear" w:color="auto" w:fill="FFFFFF"/>
          <w:lang w:val="ru-RU" w:eastAsia="ko-KR"/>
        </w:rPr>
      </w:pPr>
      <w:r>
        <w:rPr>
          <w:rFonts w:eastAsia="Times New Roman" w:cs="Times New Roman"/>
          <w:color w:val="000000"/>
          <w:kern w:val="2"/>
          <w:sz w:val="28"/>
          <w:szCs w:val="28"/>
          <w:shd w:val="clear" w:color="auto" w:fill="FFFFFF"/>
          <w:lang w:val="ru-RU" w:eastAsia="ko-KR"/>
        </w:rPr>
        <w:t xml:space="preserve"> </w:t>
      </w:r>
    </w:p>
    <w:p w:rsidR="00D2092F" w:rsidRDefault="00B523C6">
      <w:pPr>
        <w:widowControl w:val="0"/>
        <w:tabs>
          <w:tab w:val="left" w:pos="993"/>
          <w:tab w:val="left" w:pos="1310"/>
        </w:tabs>
        <w:spacing w:beforeAutospacing="0" w:afterAutospacing="0"/>
        <w:ind w:left="567"/>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D2092F" w:rsidRDefault="00D2092F">
      <w:pPr>
        <w:widowControl w:val="0"/>
        <w:tabs>
          <w:tab w:val="left" w:pos="993"/>
          <w:tab w:val="left" w:pos="1310"/>
        </w:tabs>
        <w:spacing w:beforeAutospacing="0" w:afterAutospacing="0"/>
        <w:ind w:left="567"/>
        <w:jc w:val="both"/>
        <w:rPr>
          <w:rFonts w:ascii="Times New Roman" w:eastAsia="Times New Roman" w:hAnsi="Times New Roman" w:cs="Times New Roman"/>
          <w:kern w:val="2"/>
          <w:sz w:val="28"/>
          <w:szCs w:val="28"/>
          <w:lang w:val="ru-RU" w:eastAsia="ko-KR"/>
        </w:rPr>
      </w:pP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Times New Roman" w:hAnsi="Times New Roman" w:cs="Times New Roman"/>
          <w:kern w:val="2"/>
          <w:sz w:val="28"/>
          <w:szCs w:val="28"/>
          <w:lang w:val="ru-RU" w:eastAsia="ko-KR"/>
        </w:rPr>
      </w:pPr>
      <w:r>
        <w:rPr>
          <w:rFonts w:eastAsia="№Е" w:cs="Times New Roman"/>
          <w:kern w:val="2"/>
          <w:sz w:val="28"/>
          <w:szCs w:val="28"/>
          <w:lang w:val="ru-RU" w:eastAsia="ko-KR"/>
        </w:rPr>
        <w:t xml:space="preserve">открытые дискуссионные площадки –  комплекс открытых дискуссионных площадок. </w:t>
      </w:r>
    </w:p>
    <w:p w:rsidR="00D2092F" w:rsidRDefault="00B523C6">
      <w:pPr>
        <w:widowControl w:val="0"/>
        <w:tabs>
          <w:tab w:val="left" w:pos="993"/>
          <w:tab w:val="left" w:pos="1310"/>
        </w:tabs>
        <w:spacing w:beforeAutospacing="0" w:afterAutospacing="0"/>
        <w:ind w:left="567"/>
        <w:jc w:val="both"/>
        <w:rPr>
          <w:rFonts w:ascii="Times New Roman" w:eastAsia="Times New Roman" w:hAnsi="Times New Roman" w:cs="Times New Roman"/>
          <w:kern w:val="2"/>
          <w:sz w:val="28"/>
          <w:szCs w:val="28"/>
          <w:lang w:val="ru-RU" w:eastAsia="ko-KR"/>
        </w:rPr>
      </w:pPr>
      <w:r>
        <w:rPr>
          <w:rFonts w:eastAsia="№Е" w:cs="Times New Roman"/>
          <w:kern w:val="2"/>
          <w:sz w:val="28"/>
          <w:szCs w:val="28"/>
          <w:lang w:val="ru-RU" w:eastAsia="ko-KR"/>
        </w:rPr>
        <w:t>- общешкольные родительские и ученические собрания, которые проводятся регулярно, в их рамках  обсуждаются насущные проблемы;</w:t>
      </w:r>
    </w:p>
    <w:p w:rsidR="00D2092F" w:rsidRDefault="00D2092F">
      <w:pPr>
        <w:widowControl w:val="0"/>
        <w:tabs>
          <w:tab w:val="left" w:pos="993"/>
          <w:tab w:val="left" w:pos="1310"/>
        </w:tabs>
        <w:spacing w:beforeAutospacing="0" w:afterAutospacing="0"/>
        <w:jc w:val="both"/>
        <w:rPr>
          <w:rFonts w:ascii="Times New Roman" w:eastAsia="№Е" w:hAnsi="Times New Roman" w:cs="Times New Roman"/>
          <w:kern w:val="2"/>
          <w:sz w:val="28"/>
          <w:szCs w:val="28"/>
          <w:lang w:val="ru-RU" w:eastAsia="ko-KR"/>
        </w:rPr>
      </w:pPr>
    </w:p>
    <w:p w:rsidR="00D2092F" w:rsidRDefault="00B523C6">
      <w:pPr>
        <w:widowControl w:val="0"/>
        <w:tabs>
          <w:tab w:val="left" w:pos="993"/>
          <w:tab w:val="left" w:pos="1310"/>
        </w:tabs>
        <w:spacing w:beforeAutospacing="0" w:afterAutospacing="0"/>
        <w:jc w:val="both"/>
        <w:rPr>
          <w:rFonts w:ascii="Times New Roman" w:eastAsia="Times New Roman" w:hAnsi="Times New Roman" w:cs="Times New Roman"/>
          <w:kern w:val="2"/>
          <w:sz w:val="28"/>
          <w:szCs w:val="28"/>
          <w:lang w:val="ru-RU" w:eastAsia="ko-KR"/>
        </w:rPr>
      </w:pPr>
      <w:r>
        <w:rPr>
          <w:rFonts w:eastAsia="№Е" w:cs="Times New Roman"/>
          <w:kern w:val="2"/>
          <w:sz w:val="28"/>
          <w:szCs w:val="28"/>
          <w:lang w:val="ru-RU" w:eastAsia="ko-KR"/>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D2092F" w:rsidRDefault="00D2092F">
      <w:pPr>
        <w:widowControl w:val="0"/>
        <w:tabs>
          <w:tab w:val="left" w:pos="993"/>
          <w:tab w:val="left" w:pos="1310"/>
        </w:tabs>
        <w:spacing w:beforeAutospacing="0" w:afterAutospacing="0"/>
        <w:ind w:left="567"/>
        <w:jc w:val="both"/>
        <w:rPr>
          <w:rFonts w:ascii="Times New Roman" w:eastAsia="Times New Roman" w:hAnsi="Times New Roman" w:cs="Times New Roman"/>
          <w:kern w:val="2"/>
          <w:sz w:val="28"/>
          <w:szCs w:val="28"/>
          <w:lang w:val="ru-RU" w:eastAsia="ko-KR"/>
        </w:rPr>
      </w:pP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Times New Roman" w:hAnsi="Times New Roman" w:cs="Times New Roman"/>
          <w:bCs/>
          <w:kern w:val="2"/>
          <w:sz w:val="28"/>
          <w:szCs w:val="28"/>
          <w:lang w:val="ru-RU" w:eastAsia="ko-KR"/>
        </w:rPr>
      </w:pPr>
      <w:r>
        <w:rPr>
          <w:rFonts w:eastAsia="Times New Roman" w:cs="Times New Roman"/>
          <w:bCs/>
          <w:kern w:val="2"/>
          <w:sz w:val="28"/>
          <w:szCs w:val="28"/>
          <w:lang w:val="ru-RU" w:eastAsia="ko-KR"/>
        </w:rPr>
        <w:t xml:space="preserve">проводимые для жителей села и организуемые </w:t>
      </w:r>
      <w:r>
        <w:rPr>
          <w:rFonts w:eastAsia="№Е" w:cs="Times New Roman"/>
          <w:iCs/>
          <w:kern w:val="2"/>
          <w:sz w:val="28"/>
          <w:szCs w:val="28"/>
          <w:lang w:val="ru-RU" w:eastAsia="ko-KR"/>
        </w:rPr>
        <w:t>совместно</w:t>
      </w:r>
      <w:r>
        <w:rPr>
          <w:rFonts w:eastAsia="Times New Roman" w:cs="Times New Roman"/>
          <w:bCs/>
          <w:i/>
          <w:iCs/>
          <w:kern w:val="2"/>
          <w:sz w:val="28"/>
          <w:szCs w:val="28"/>
          <w:lang w:val="ru-RU" w:eastAsia="ko-KR"/>
        </w:rPr>
        <w:t xml:space="preserve"> </w:t>
      </w:r>
      <w:r>
        <w:rPr>
          <w:rFonts w:eastAsia="Times New Roman" w:cs="Times New Roman"/>
          <w:bCs/>
          <w:kern w:val="2"/>
          <w:sz w:val="28"/>
          <w:szCs w:val="28"/>
          <w:lang w:val="ru-RU" w:eastAsia="ko-KR"/>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D2092F" w:rsidRDefault="00D2092F">
      <w:pPr>
        <w:widowControl w:val="0"/>
        <w:tabs>
          <w:tab w:val="left" w:pos="993"/>
          <w:tab w:val="left" w:pos="1310"/>
        </w:tabs>
        <w:spacing w:beforeAutospacing="0" w:afterAutospacing="0"/>
        <w:jc w:val="both"/>
        <w:rPr>
          <w:rFonts w:ascii="Times New Roman" w:eastAsia="Times New Roman" w:hAnsi="Times New Roman" w:cs="Times New Roman"/>
          <w:bCs/>
          <w:kern w:val="2"/>
          <w:sz w:val="28"/>
          <w:szCs w:val="28"/>
          <w:lang w:val="ru-RU" w:eastAsia="ko-KR"/>
        </w:rPr>
      </w:pPr>
    </w:p>
    <w:p w:rsidR="00D2092F" w:rsidRDefault="00B523C6">
      <w:pPr>
        <w:widowControl w:val="0"/>
        <w:tabs>
          <w:tab w:val="left" w:pos="993"/>
          <w:tab w:val="left" w:pos="1310"/>
        </w:tabs>
        <w:spacing w:beforeAutospacing="0" w:afterAutospacing="0"/>
        <w:jc w:val="both"/>
        <w:rPr>
          <w:rFonts w:ascii="Times New Roman" w:eastAsia="Times New Roman" w:hAnsi="Times New Roman" w:cs="Times New Roman"/>
          <w:bCs/>
          <w:kern w:val="2"/>
          <w:sz w:val="28"/>
          <w:szCs w:val="28"/>
          <w:lang w:val="ru-RU" w:eastAsia="ko-KR"/>
        </w:rPr>
      </w:pPr>
      <w:r>
        <w:rPr>
          <w:rFonts w:eastAsia="Times New Roman" w:cs="Times New Roman"/>
          <w:bCs/>
          <w:kern w:val="2"/>
          <w:sz w:val="28"/>
          <w:szCs w:val="28"/>
          <w:lang w:val="ru-RU" w:eastAsia="ko-KR"/>
        </w:rPr>
        <w:t>- спортивно-оздоровительная деятельность: соревнование по волейболу между командами выпускников школы и старшеклассниками; «Веселые старты» , «Мама , папа, я – спортивная семья» и т.п. с участием родителей в командах;</w:t>
      </w:r>
    </w:p>
    <w:p w:rsidR="00D2092F" w:rsidRDefault="00D2092F">
      <w:pPr>
        <w:widowControl w:val="0"/>
        <w:tabs>
          <w:tab w:val="left" w:pos="993"/>
          <w:tab w:val="left" w:pos="1310"/>
        </w:tabs>
        <w:spacing w:beforeAutospacing="0" w:afterAutospacing="0"/>
        <w:jc w:val="both"/>
        <w:rPr>
          <w:rFonts w:ascii="Times New Roman" w:eastAsia="Times New Roman" w:hAnsi="Times New Roman" w:cs="Times New Roman"/>
          <w:bCs/>
          <w:kern w:val="2"/>
          <w:sz w:val="28"/>
          <w:szCs w:val="28"/>
          <w:lang w:val="ru-RU" w:eastAsia="ko-KR"/>
        </w:rPr>
      </w:pPr>
    </w:p>
    <w:p w:rsidR="00D2092F" w:rsidRDefault="00B523C6">
      <w:pPr>
        <w:widowControl w:val="0"/>
        <w:tabs>
          <w:tab w:val="left" w:pos="993"/>
          <w:tab w:val="left" w:pos="1310"/>
        </w:tabs>
        <w:spacing w:beforeAutospacing="0" w:afterAutospacing="0"/>
        <w:jc w:val="both"/>
        <w:rPr>
          <w:rFonts w:ascii="Times New Roman" w:eastAsia="Times New Roman" w:hAnsi="Times New Roman" w:cs="Times New Roman"/>
          <w:bCs/>
          <w:kern w:val="2"/>
          <w:sz w:val="28"/>
          <w:szCs w:val="28"/>
          <w:lang w:val="ru-RU" w:eastAsia="ko-KR"/>
        </w:rPr>
      </w:pPr>
      <w:r>
        <w:rPr>
          <w:rFonts w:eastAsia="Times New Roman" w:cs="Times New Roman"/>
          <w:bCs/>
          <w:kern w:val="2"/>
          <w:sz w:val="28"/>
          <w:szCs w:val="28"/>
          <w:lang w:val="ru-RU" w:eastAsia="ko-KR"/>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D2092F" w:rsidRDefault="00D2092F">
      <w:pPr>
        <w:widowControl w:val="0"/>
        <w:tabs>
          <w:tab w:val="left" w:pos="993"/>
          <w:tab w:val="left" w:pos="1310"/>
        </w:tabs>
        <w:spacing w:beforeAutospacing="0" w:afterAutospacing="0"/>
        <w:jc w:val="both"/>
        <w:rPr>
          <w:rFonts w:ascii="Times New Roman" w:eastAsia="Times New Roman" w:hAnsi="Times New Roman" w:cs="Times New Roman"/>
          <w:bCs/>
          <w:kern w:val="2"/>
          <w:sz w:val="28"/>
          <w:szCs w:val="28"/>
          <w:lang w:val="ru-RU" w:eastAsia="ko-KR"/>
        </w:rPr>
      </w:pPr>
    </w:p>
    <w:p w:rsidR="00D2092F" w:rsidRDefault="00B523C6">
      <w:pPr>
        <w:widowControl w:val="0"/>
        <w:tabs>
          <w:tab w:val="left" w:pos="993"/>
          <w:tab w:val="left" w:pos="1310"/>
        </w:tabs>
        <w:spacing w:beforeAutospacing="0" w:afterAutospacing="0"/>
        <w:jc w:val="both"/>
        <w:rPr>
          <w:rFonts w:ascii="Times New Roman" w:eastAsia="Times New Roman" w:hAnsi="Times New Roman" w:cs="Times New Roman"/>
          <w:bCs/>
          <w:kern w:val="2"/>
          <w:sz w:val="28"/>
          <w:szCs w:val="28"/>
          <w:lang w:val="ru-RU" w:eastAsia="ko-KR"/>
        </w:rPr>
      </w:pPr>
      <w:r>
        <w:rPr>
          <w:rFonts w:eastAsia="Times New Roman" w:cs="Times New Roman"/>
          <w:bCs/>
          <w:kern w:val="2"/>
          <w:sz w:val="28"/>
          <w:szCs w:val="28"/>
          <w:lang w:val="ru-RU" w:eastAsia="ko-KR"/>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D2092F" w:rsidRDefault="00B523C6">
      <w:pPr>
        <w:widowControl w:val="0"/>
        <w:spacing w:beforeAutospacing="0" w:afterAutospacing="0"/>
        <w:ind w:firstLine="567"/>
        <w:jc w:val="both"/>
        <w:rPr>
          <w:rFonts w:ascii="Times New Roman" w:eastAsia="Times New Roman" w:hAnsi="Times New Roman" w:cs="Times New Roman"/>
          <w:b/>
          <w:bCs/>
          <w:i/>
          <w:iCs/>
          <w:kern w:val="2"/>
          <w:sz w:val="28"/>
          <w:szCs w:val="28"/>
          <w:lang w:val="ru-RU" w:eastAsia="ko-KR"/>
        </w:rPr>
      </w:pPr>
      <w:r>
        <w:rPr>
          <w:rFonts w:eastAsia="Times New Roman" w:cs="Times New Roman"/>
          <w:b/>
          <w:bCs/>
          <w:i/>
          <w:iCs/>
          <w:kern w:val="2"/>
          <w:sz w:val="28"/>
          <w:szCs w:val="28"/>
          <w:lang w:val="ru-RU" w:eastAsia="ko-KR"/>
        </w:rPr>
        <w:t>На школьном уровне:</w:t>
      </w: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Times New Roman" w:hAnsi="Times New Roman" w:cs="Times New Roman"/>
          <w:kern w:val="2"/>
          <w:sz w:val="28"/>
          <w:szCs w:val="28"/>
          <w:lang w:val="ru-RU" w:eastAsia="ko-KR"/>
        </w:rPr>
      </w:pPr>
      <w:r>
        <w:rPr>
          <w:rFonts w:eastAsia="№Е" w:cs="Times New Roman"/>
          <w:kern w:val="2"/>
          <w:sz w:val="28"/>
          <w:szCs w:val="28"/>
          <w:lang w:val="ru-RU" w:eastAsia="ko-KR"/>
        </w:rPr>
        <w:t xml:space="preserve">общешкольные праздники – ежегодно проводимые творческие (театрализованные, музыкальные, литературные и т.п.) дела, связанные со </w:t>
      </w:r>
      <w:r>
        <w:rPr>
          <w:rFonts w:eastAsia="№Е" w:cs="Times New Roman"/>
          <w:kern w:val="2"/>
          <w:sz w:val="28"/>
          <w:szCs w:val="28"/>
          <w:lang w:val="ru-RU" w:eastAsia="ko-KR"/>
        </w:rPr>
        <w:lastRenderedPageBreak/>
        <w:t>значимыми для детей и педагогов знаменательными датами и в которых участвуют все классы школы:</w:t>
      </w:r>
    </w:p>
    <w:p w:rsidR="00D2092F" w:rsidRDefault="00D2092F">
      <w:pPr>
        <w:widowControl w:val="0"/>
        <w:tabs>
          <w:tab w:val="left" w:pos="993"/>
          <w:tab w:val="left" w:pos="1310"/>
        </w:tabs>
        <w:spacing w:beforeAutospacing="0" w:afterAutospacing="0"/>
        <w:ind w:left="567"/>
        <w:jc w:val="both"/>
        <w:rPr>
          <w:rFonts w:ascii="Times New Roman" w:eastAsia="№Е" w:hAnsi="Times New Roman" w:cs="Times New Roman"/>
          <w:kern w:val="2"/>
          <w:sz w:val="28"/>
          <w:szCs w:val="28"/>
          <w:lang w:val="ru-RU" w:eastAsia="ko-KR"/>
        </w:rPr>
      </w:pPr>
    </w:p>
    <w:p w:rsidR="00D2092F" w:rsidRDefault="00B523C6">
      <w:pPr>
        <w:widowControl w:val="0"/>
        <w:tabs>
          <w:tab w:val="left" w:pos="993"/>
          <w:tab w:val="left" w:pos="1310"/>
        </w:tabs>
        <w:spacing w:beforeAutospacing="0" w:afterAutospacing="0"/>
        <w:ind w:left="567"/>
        <w:jc w:val="both"/>
        <w:rPr>
          <w:rFonts w:ascii="Times New Roman" w:eastAsia="№Е" w:hAnsi="Times New Roman" w:cs="Times New Roman"/>
          <w:kern w:val="2"/>
          <w:sz w:val="28"/>
          <w:szCs w:val="28"/>
          <w:lang w:val="ru-RU" w:eastAsia="ko-KR"/>
        </w:rPr>
      </w:pPr>
      <w:r>
        <w:rPr>
          <w:rFonts w:eastAsia="№Е" w:cs="Times New Roman"/>
          <w:kern w:val="2"/>
          <w:sz w:val="28"/>
          <w:szCs w:val="28"/>
          <w:lang w:val="ru-RU" w:eastAsia="ko-KR"/>
        </w:rPr>
        <w:t>-День Учителя (поздравление учителей, концертная программа, подготовленная обучающимися, проводимая в школе при полном составе учеников и учителей Школы);</w:t>
      </w:r>
    </w:p>
    <w:p w:rsidR="00D2092F" w:rsidRDefault="00D2092F">
      <w:pPr>
        <w:widowControl w:val="0"/>
        <w:tabs>
          <w:tab w:val="left" w:pos="993"/>
          <w:tab w:val="left" w:pos="1310"/>
        </w:tabs>
        <w:spacing w:beforeAutospacing="0" w:afterAutospacing="0"/>
        <w:ind w:left="567"/>
        <w:jc w:val="both"/>
        <w:rPr>
          <w:rFonts w:ascii="Times New Roman" w:eastAsia="№Е" w:hAnsi="Times New Roman" w:cs="Times New Roman"/>
          <w:kern w:val="2"/>
          <w:sz w:val="28"/>
          <w:szCs w:val="28"/>
          <w:lang w:val="ru-RU" w:eastAsia="ko-KR"/>
        </w:rPr>
      </w:pPr>
    </w:p>
    <w:p w:rsidR="00D2092F" w:rsidRDefault="00B523C6">
      <w:pPr>
        <w:widowControl w:val="0"/>
        <w:tabs>
          <w:tab w:val="left" w:pos="993"/>
          <w:tab w:val="left" w:pos="1310"/>
        </w:tabs>
        <w:spacing w:beforeAutospacing="0" w:afterAutospacing="0"/>
        <w:ind w:left="567"/>
        <w:jc w:val="both"/>
        <w:rPr>
          <w:rFonts w:ascii="Times New Roman" w:eastAsia="№Е" w:hAnsi="Times New Roman" w:cs="Times New Roman"/>
          <w:kern w:val="2"/>
          <w:sz w:val="28"/>
          <w:szCs w:val="28"/>
          <w:lang w:val="ru-RU" w:eastAsia="ko-KR"/>
        </w:rPr>
      </w:pPr>
      <w:r>
        <w:rPr>
          <w:rFonts w:eastAsia="№Е" w:cs="Times New Roman"/>
          <w:kern w:val="2"/>
          <w:sz w:val="28"/>
          <w:szCs w:val="28"/>
          <w:lang w:val="ru-RU" w:eastAsia="ko-KR"/>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D2092F" w:rsidRDefault="00D2092F">
      <w:pPr>
        <w:widowControl w:val="0"/>
        <w:tabs>
          <w:tab w:val="left" w:pos="993"/>
          <w:tab w:val="left" w:pos="1310"/>
        </w:tabs>
        <w:spacing w:beforeAutospacing="0" w:afterAutospacing="0"/>
        <w:ind w:left="567"/>
        <w:jc w:val="both"/>
        <w:rPr>
          <w:rFonts w:ascii="Times New Roman" w:eastAsia="№Е" w:hAnsi="Times New Roman" w:cs="Times New Roman"/>
          <w:kern w:val="2"/>
          <w:sz w:val="28"/>
          <w:szCs w:val="28"/>
          <w:lang w:val="ru-RU" w:eastAsia="ko-KR"/>
        </w:rPr>
      </w:pPr>
    </w:p>
    <w:p w:rsidR="00D2092F" w:rsidRDefault="00B523C6">
      <w:pPr>
        <w:widowControl w:val="0"/>
        <w:tabs>
          <w:tab w:val="left" w:pos="993"/>
          <w:tab w:val="left" w:pos="1310"/>
        </w:tabs>
        <w:spacing w:beforeAutospacing="0" w:afterAutospacing="0"/>
        <w:ind w:left="567"/>
        <w:jc w:val="both"/>
        <w:rPr>
          <w:rFonts w:ascii="Times New Roman" w:eastAsia="№Е" w:hAnsi="Times New Roman" w:cs="Times New Roman"/>
          <w:kern w:val="2"/>
          <w:sz w:val="28"/>
          <w:szCs w:val="28"/>
          <w:lang w:val="ru-RU" w:eastAsia="ko-KR"/>
        </w:rPr>
      </w:pPr>
      <w:r>
        <w:rPr>
          <w:rFonts w:eastAsia="Times New Roman" w:cs="Times New Roman"/>
          <w:bCs/>
          <w:kern w:val="2"/>
          <w:sz w:val="28"/>
          <w:szCs w:val="28"/>
          <w:lang w:val="ru-RU" w:eastAsia="ko-KR"/>
        </w:rPr>
        <w:t xml:space="preserve">-праздники, концерты, конкурсные программы  в </w:t>
      </w:r>
      <w:r>
        <w:rPr>
          <w:rFonts w:eastAsia="№Е" w:cs="Times New Roman"/>
          <w:kern w:val="2"/>
          <w:sz w:val="28"/>
          <w:szCs w:val="28"/>
          <w:lang w:val="ru-RU" w:eastAsia="ko-KR"/>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D2092F" w:rsidRDefault="00D2092F">
      <w:pPr>
        <w:widowControl w:val="0"/>
        <w:tabs>
          <w:tab w:val="left" w:pos="993"/>
          <w:tab w:val="left" w:pos="1310"/>
        </w:tabs>
        <w:spacing w:beforeAutospacing="0" w:afterAutospacing="0"/>
        <w:ind w:left="567"/>
        <w:jc w:val="both"/>
        <w:rPr>
          <w:rFonts w:ascii="Times New Roman" w:eastAsia="№Е" w:hAnsi="Times New Roman" w:cs="Times New Roman"/>
          <w:kern w:val="2"/>
          <w:sz w:val="28"/>
          <w:szCs w:val="28"/>
          <w:lang w:val="ru-RU" w:eastAsia="ko-KR"/>
        </w:rPr>
      </w:pPr>
    </w:p>
    <w:p w:rsidR="00D2092F" w:rsidRDefault="00B523C6">
      <w:pPr>
        <w:widowControl w:val="0"/>
        <w:tabs>
          <w:tab w:val="left" w:pos="993"/>
          <w:tab w:val="left" w:pos="1310"/>
        </w:tabs>
        <w:spacing w:beforeAutospacing="0" w:afterAutospacing="0"/>
        <w:ind w:left="567"/>
        <w:jc w:val="both"/>
        <w:rPr>
          <w:rFonts w:ascii="Times New Roman" w:eastAsia="№Е" w:hAnsi="Times New Roman" w:cs="Times New Roman"/>
          <w:kern w:val="2"/>
          <w:sz w:val="28"/>
          <w:szCs w:val="28"/>
          <w:lang w:eastAsia="ko-KR"/>
        </w:rPr>
      </w:pPr>
      <w:r>
        <w:rPr>
          <w:rFonts w:eastAsia="№Е" w:cs="Times New Roman"/>
          <w:kern w:val="2"/>
          <w:sz w:val="28"/>
          <w:szCs w:val="28"/>
          <w:lang w:val="ru-RU" w:eastAsia="ko-KR"/>
        </w:rPr>
        <w:t xml:space="preserve">-Предметные недели </w:t>
      </w: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Е" w:hAnsi="Times New Roman" w:cs="Times New Roman"/>
          <w:bCs/>
          <w:kern w:val="2"/>
          <w:sz w:val="28"/>
          <w:szCs w:val="28"/>
          <w:lang/>
        </w:rPr>
      </w:pPr>
      <w:r>
        <w:rPr>
          <w:rFonts w:eastAsia="№Е" w:cs="Times New Roman"/>
          <w:kern w:val="2"/>
          <w:sz w:val="28"/>
          <w:szCs w:val="28"/>
          <w:lang/>
        </w:rPr>
        <w:t>торжественные р</w:t>
      </w:r>
      <w:r>
        <w:rPr>
          <w:rFonts w:eastAsia="№Е" w:cs="Times New Roman"/>
          <w:bCs/>
          <w:kern w:val="2"/>
          <w:sz w:val="28"/>
          <w:szCs w:val="28"/>
          <w:lang/>
        </w:rPr>
        <w:t xml:space="preserve">итуалы посвящения, связанные с переходом учащихся на </w:t>
      </w:r>
      <w:r>
        <w:rPr>
          <w:rFonts w:eastAsia="№Е" w:cs="Times New Roman"/>
          <w:iCs/>
          <w:kern w:val="2"/>
          <w:sz w:val="28"/>
          <w:szCs w:val="28"/>
          <w:lang/>
        </w:rPr>
        <w:t>следующую</w:t>
      </w:r>
      <w:r>
        <w:rPr>
          <w:rFonts w:eastAsia="№Е" w:cs="Times New Roman"/>
          <w:bCs/>
          <w:kern w:val="2"/>
          <w:sz w:val="28"/>
          <w:szCs w:val="28"/>
          <w:lang/>
        </w:rPr>
        <w:t xml:space="preserve"> ступень образования, символизирующие приобретение ими новых социальных статусов в школе и р</w:t>
      </w:r>
      <w:r>
        <w:rPr>
          <w:rFonts w:eastAsia="№Е" w:cs="Times New Roman"/>
          <w:kern w:val="2"/>
          <w:sz w:val="28"/>
          <w:szCs w:val="28"/>
          <w:lang/>
        </w:rPr>
        <w:t>азвивающие школьную идентичность детей</w:t>
      </w:r>
      <w:r>
        <w:rPr>
          <w:rFonts w:eastAsia="№Е" w:cs="Times New Roman"/>
          <w:kern w:val="2"/>
          <w:sz w:val="28"/>
          <w:szCs w:val="28"/>
          <w:lang w:val="ru-RU"/>
        </w:rPr>
        <w:t>:</w:t>
      </w:r>
    </w:p>
    <w:p w:rsidR="00D2092F" w:rsidRDefault="00B523C6">
      <w:pPr>
        <w:tabs>
          <w:tab w:val="left" w:pos="993"/>
          <w:tab w:val="left" w:pos="1310"/>
        </w:tabs>
        <w:spacing w:beforeAutospacing="0" w:afterAutospacing="0"/>
        <w:ind w:left="567"/>
        <w:jc w:val="both"/>
        <w:rPr>
          <w:rFonts w:ascii="Times New Roman" w:eastAsia="№Е" w:hAnsi="Times New Roman" w:cs="Times New Roman"/>
          <w:kern w:val="2"/>
          <w:sz w:val="28"/>
          <w:szCs w:val="28"/>
          <w:lang w:val="ru-RU"/>
        </w:rPr>
      </w:pPr>
      <w:r>
        <w:rPr>
          <w:rFonts w:eastAsia="№Е" w:cs="Times New Roman"/>
          <w:kern w:val="2"/>
          <w:sz w:val="28"/>
          <w:szCs w:val="28"/>
          <w:lang w:val="ru-RU"/>
        </w:rPr>
        <w:t>- «Посвящение в первоклассники»;</w:t>
      </w:r>
    </w:p>
    <w:p w:rsidR="00D2092F" w:rsidRDefault="00B523C6">
      <w:pPr>
        <w:tabs>
          <w:tab w:val="left" w:pos="993"/>
          <w:tab w:val="left" w:pos="1310"/>
        </w:tabs>
        <w:spacing w:beforeAutospacing="0" w:afterAutospacing="0"/>
        <w:ind w:left="567"/>
        <w:jc w:val="both"/>
        <w:rPr>
          <w:rFonts w:ascii="Times New Roman" w:eastAsia="№Е" w:hAnsi="Times New Roman" w:cs="Times New Roman"/>
          <w:bCs/>
          <w:kern w:val="2"/>
          <w:sz w:val="28"/>
          <w:szCs w:val="28"/>
          <w:lang w:val="ru-RU"/>
        </w:rPr>
      </w:pPr>
      <w:r>
        <w:rPr>
          <w:rFonts w:eastAsia="№Е" w:cs="Times New Roman"/>
          <w:bCs/>
          <w:kern w:val="2"/>
          <w:sz w:val="28"/>
          <w:szCs w:val="28"/>
          <w:lang w:val="ru-RU"/>
        </w:rPr>
        <w:t>- «Первый звонок»;</w:t>
      </w:r>
    </w:p>
    <w:p w:rsidR="00D2092F" w:rsidRDefault="00B523C6">
      <w:pPr>
        <w:tabs>
          <w:tab w:val="left" w:pos="993"/>
          <w:tab w:val="left" w:pos="1310"/>
        </w:tabs>
        <w:spacing w:beforeAutospacing="0" w:afterAutospacing="0"/>
        <w:ind w:left="567"/>
        <w:jc w:val="both"/>
        <w:rPr>
          <w:rFonts w:ascii="Times New Roman" w:eastAsia="№Е" w:hAnsi="Times New Roman" w:cs="Times New Roman"/>
          <w:bCs/>
          <w:kern w:val="2"/>
          <w:sz w:val="28"/>
          <w:szCs w:val="28"/>
          <w:lang w:val="ru-RU"/>
        </w:rPr>
      </w:pPr>
      <w:r>
        <w:rPr>
          <w:rFonts w:eastAsia="№Е" w:cs="Times New Roman"/>
          <w:bCs/>
          <w:kern w:val="2"/>
          <w:sz w:val="28"/>
          <w:szCs w:val="28"/>
          <w:lang w:val="ru-RU"/>
        </w:rPr>
        <w:t>- «Последний звонок».</w:t>
      </w:r>
    </w:p>
    <w:p w:rsidR="00D2092F" w:rsidRDefault="00B523C6">
      <w:pPr>
        <w:widowControl w:val="0"/>
        <w:numPr>
          <w:ilvl w:val="0"/>
          <w:numId w:val="150"/>
        </w:numPr>
        <w:tabs>
          <w:tab w:val="left" w:pos="0"/>
          <w:tab w:val="left" w:pos="851"/>
        </w:tabs>
        <w:spacing w:beforeAutospacing="0" w:afterAutospacing="0"/>
        <w:ind w:left="0" w:firstLine="709"/>
        <w:jc w:val="both"/>
        <w:rPr>
          <w:rFonts w:ascii="Times New Roman" w:eastAsia="№Е" w:hAnsi="Times New Roman" w:cs="Times New Roman"/>
          <w:b/>
          <w:bCs/>
          <w:iCs/>
          <w:kern w:val="2"/>
          <w:sz w:val="28"/>
          <w:szCs w:val="28"/>
          <w:lang w:val="ru-RU" w:eastAsia="ko-KR"/>
        </w:rPr>
      </w:pPr>
      <w:r>
        <w:rPr>
          <w:rFonts w:eastAsia="Times New Roman" w:cs="Times New Roman"/>
          <w:bCs/>
          <w:kern w:val="2"/>
          <w:sz w:val="28"/>
          <w:szCs w:val="28"/>
          <w:lang w:val="ru-RU"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D2092F" w:rsidRDefault="00B523C6">
      <w:pPr>
        <w:widowControl w:val="0"/>
        <w:tabs>
          <w:tab w:val="left" w:pos="0"/>
          <w:tab w:val="left" w:pos="851"/>
        </w:tabs>
        <w:spacing w:beforeAutospacing="0" w:afterAutospacing="0"/>
        <w:ind w:left="709"/>
        <w:jc w:val="both"/>
        <w:rPr>
          <w:rFonts w:ascii="Times New Roman" w:eastAsia="Times New Roman" w:hAnsi="Times New Roman" w:cs="Times New Roman"/>
          <w:bCs/>
          <w:kern w:val="2"/>
          <w:sz w:val="28"/>
          <w:szCs w:val="28"/>
          <w:lang w:val="ru-RU" w:eastAsia="ko-KR"/>
        </w:rPr>
      </w:pPr>
      <w:r>
        <w:rPr>
          <w:rFonts w:eastAsia="Times New Roman" w:cs="Times New Roman"/>
          <w:bCs/>
          <w:kern w:val="2"/>
          <w:sz w:val="28"/>
          <w:szCs w:val="28"/>
          <w:lang w:val="ru-RU" w:eastAsia="ko-KR"/>
        </w:rPr>
        <w:t>- общешкольные линейки 1 раз в две недели с отчетом об успеваемости, дисциплины;</w:t>
      </w:r>
    </w:p>
    <w:p w:rsidR="00D2092F" w:rsidRDefault="00B523C6">
      <w:pPr>
        <w:widowControl w:val="0"/>
        <w:tabs>
          <w:tab w:val="left" w:pos="0"/>
          <w:tab w:val="left" w:pos="851"/>
        </w:tabs>
        <w:spacing w:beforeAutospacing="0" w:afterAutospacing="0"/>
        <w:ind w:left="709"/>
        <w:jc w:val="both"/>
        <w:rPr>
          <w:rFonts w:ascii="Times New Roman" w:eastAsia="№Е" w:hAnsi="Times New Roman" w:cs="Times New Roman"/>
          <w:b/>
          <w:bCs/>
          <w:iCs/>
          <w:kern w:val="2"/>
          <w:sz w:val="28"/>
          <w:szCs w:val="28"/>
          <w:lang w:val="ru-RU" w:eastAsia="ko-KR"/>
        </w:rPr>
      </w:pPr>
      <w:r>
        <w:rPr>
          <w:rFonts w:eastAsia="Times New Roman" w:cs="Times New Roman"/>
          <w:bCs/>
          <w:kern w:val="2"/>
          <w:sz w:val="28"/>
          <w:szCs w:val="28"/>
          <w:lang w:val="ru-RU" w:eastAsia="ko-KR"/>
        </w:rPr>
        <w:t>-награждение на торжественной линейке «Последний звонок» по итогам учебного года Похвальными листами отличников учебы.</w:t>
      </w:r>
    </w:p>
    <w:p w:rsidR="00D2092F" w:rsidRDefault="00B523C6">
      <w:pPr>
        <w:widowControl w:val="0"/>
        <w:tabs>
          <w:tab w:val="left" w:pos="0"/>
          <w:tab w:val="left" w:pos="851"/>
        </w:tabs>
        <w:spacing w:beforeAutospacing="0" w:afterAutospacing="0"/>
        <w:ind w:left="709"/>
        <w:jc w:val="both"/>
        <w:rPr>
          <w:rFonts w:ascii="Times New Roman" w:eastAsia="№Е" w:hAnsi="Times New Roman" w:cs="Times New Roman"/>
          <w:b/>
          <w:bCs/>
          <w:iCs/>
          <w:kern w:val="2"/>
          <w:sz w:val="28"/>
          <w:szCs w:val="28"/>
          <w:lang w:val="ru-RU" w:eastAsia="ko-KR"/>
        </w:rPr>
      </w:pPr>
      <w:r>
        <w:rPr>
          <w:rFonts w:eastAsia="Times New Roman" w:cs="Times New Roman"/>
          <w:b/>
          <w:bCs/>
          <w:i/>
          <w:iCs/>
          <w:kern w:val="2"/>
          <w:sz w:val="28"/>
          <w:szCs w:val="28"/>
          <w:lang w:val="ru-RU" w:eastAsia="ko-KR"/>
        </w:rPr>
        <w:t>На уровне классов:</w:t>
      </w:r>
      <w:r>
        <w:rPr>
          <w:rFonts w:eastAsia="№Е" w:cs="Times New Roman"/>
          <w:b/>
          <w:bCs/>
          <w:iCs/>
          <w:kern w:val="2"/>
          <w:sz w:val="28"/>
          <w:szCs w:val="28"/>
          <w:lang w:val="ru-RU" w:eastAsia="ko-KR"/>
        </w:rPr>
        <w:t xml:space="preserve"> </w:t>
      </w:r>
    </w:p>
    <w:p w:rsidR="00D2092F" w:rsidRDefault="00B523C6">
      <w:pPr>
        <w:widowControl w:val="0"/>
        <w:numPr>
          <w:ilvl w:val="0"/>
          <w:numId w:val="150"/>
        </w:numPr>
        <w:tabs>
          <w:tab w:val="left" w:pos="0"/>
          <w:tab w:val="left" w:pos="851"/>
        </w:tabs>
        <w:spacing w:beforeAutospacing="0" w:afterAutospacing="0"/>
        <w:ind w:left="0" w:firstLine="567"/>
        <w:jc w:val="both"/>
        <w:rPr>
          <w:rFonts w:ascii="Times New Roman" w:eastAsia="№Е" w:hAnsi="Times New Roman" w:cs="Times New Roman"/>
          <w:kern w:val="2"/>
          <w:sz w:val="28"/>
          <w:szCs w:val="28"/>
          <w:lang w:val="ru-RU" w:eastAsia="ko-KR"/>
        </w:rPr>
      </w:pPr>
      <w:r>
        <w:rPr>
          <w:rFonts w:eastAsia="Times New Roman" w:cs="Times New Roman"/>
          <w:bCs/>
          <w:kern w:val="2"/>
          <w:sz w:val="28"/>
          <w:szCs w:val="28"/>
          <w:lang w:val="ru-RU" w:eastAsia="ko-KR"/>
        </w:rPr>
        <w:t>выбор и делегирование представителей классов в общешкольные советы</w:t>
      </w:r>
      <w:r>
        <w:rPr>
          <w:rFonts w:eastAsia="№Е" w:cs="Times New Roman"/>
          <w:kern w:val="2"/>
          <w:sz w:val="28"/>
          <w:szCs w:val="28"/>
          <w:lang w:val="ru-RU" w:eastAsia="ko-KR"/>
        </w:rPr>
        <w:t xml:space="preserve"> дел, ответственных за подготовку общешкольных ключевых дел;  </w:t>
      </w:r>
    </w:p>
    <w:p w:rsidR="00D2092F" w:rsidRDefault="00B523C6">
      <w:pPr>
        <w:widowControl w:val="0"/>
        <w:numPr>
          <w:ilvl w:val="0"/>
          <w:numId w:val="150"/>
        </w:numPr>
        <w:tabs>
          <w:tab w:val="left" w:pos="0"/>
          <w:tab w:val="left" w:pos="851"/>
        </w:tabs>
        <w:spacing w:beforeAutospacing="0" w:afterAutospacing="0"/>
        <w:ind w:left="0" w:firstLine="567"/>
        <w:jc w:val="both"/>
        <w:rPr>
          <w:rFonts w:ascii="Times New Roman" w:eastAsia="№Е" w:hAnsi="Times New Roman" w:cs="Times New Roman"/>
          <w:kern w:val="2"/>
          <w:sz w:val="28"/>
          <w:szCs w:val="28"/>
          <w:lang w:val="ru-RU" w:eastAsia="ko-KR"/>
        </w:rPr>
      </w:pPr>
      <w:r>
        <w:rPr>
          <w:rFonts w:eastAsia="№Е" w:cs="Times New Roman"/>
          <w:kern w:val="2"/>
          <w:sz w:val="28"/>
          <w:szCs w:val="28"/>
          <w:lang w:val="ru-RU" w:eastAsia="ko-KR"/>
        </w:rPr>
        <w:t xml:space="preserve">участие школьных классов в реализации общешкольных ключевых дел; </w:t>
      </w:r>
    </w:p>
    <w:p w:rsidR="00D2092F" w:rsidRDefault="00B523C6">
      <w:pPr>
        <w:widowControl w:val="0"/>
        <w:numPr>
          <w:ilvl w:val="0"/>
          <w:numId w:val="150"/>
        </w:numPr>
        <w:tabs>
          <w:tab w:val="left" w:pos="0"/>
          <w:tab w:val="left" w:pos="851"/>
        </w:tabs>
        <w:spacing w:beforeAutospacing="0" w:afterAutospacing="0"/>
        <w:ind w:left="0" w:firstLine="567"/>
        <w:jc w:val="both"/>
        <w:rPr>
          <w:rFonts w:ascii="Times New Roman" w:eastAsia="Times New Roman" w:hAnsi="Times New Roman" w:cs="Times New Roman"/>
          <w:kern w:val="2"/>
          <w:sz w:val="28"/>
          <w:szCs w:val="28"/>
          <w:lang w:val="ru-RU" w:eastAsia="ko-KR"/>
        </w:rPr>
      </w:pPr>
      <w:r>
        <w:rPr>
          <w:rFonts w:eastAsia="№Е" w:cs="Times New Roman"/>
          <w:kern w:val="2"/>
          <w:sz w:val="28"/>
          <w:szCs w:val="28"/>
          <w:lang w:val="ru-RU"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2092F" w:rsidRDefault="00B523C6">
      <w:pPr>
        <w:widowControl w:val="0"/>
        <w:spacing w:beforeAutospacing="0" w:afterAutospacing="0"/>
        <w:ind w:firstLine="709"/>
        <w:jc w:val="both"/>
        <w:rPr>
          <w:rFonts w:ascii="Times New Roman" w:eastAsia="№Е" w:hAnsi="Times New Roman" w:cs="Times New Roman"/>
          <w:b/>
          <w:bCs/>
          <w:iCs/>
          <w:kern w:val="2"/>
          <w:sz w:val="28"/>
          <w:szCs w:val="28"/>
          <w:lang w:val="ru-RU" w:eastAsia="ko-KR"/>
        </w:rPr>
      </w:pPr>
      <w:r>
        <w:rPr>
          <w:rFonts w:eastAsia="Times New Roman" w:cs="Times New Roman"/>
          <w:b/>
          <w:bCs/>
          <w:i/>
          <w:iCs/>
          <w:kern w:val="2"/>
          <w:sz w:val="28"/>
          <w:szCs w:val="28"/>
          <w:lang w:val="ru-RU" w:eastAsia="ko-KR"/>
        </w:rPr>
        <w:t>На индивидуальном уровне:</w:t>
      </w:r>
      <w:r>
        <w:rPr>
          <w:rFonts w:eastAsia="№Е" w:cs="Times New Roman"/>
          <w:b/>
          <w:bCs/>
          <w:iCs/>
          <w:kern w:val="2"/>
          <w:sz w:val="28"/>
          <w:szCs w:val="28"/>
          <w:lang w:val="ru-RU" w:eastAsia="ko-KR"/>
        </w:rPr>
        <w:t xml:space="preserve"> </w:t>
      </w:r>
    </w:p>
    <w:p w:rsidR="00D2092F" w:rsidRDefault="00B523C6">
      <w:pPr>
        <w:widowControl w:val="0"/>
        <w:numPr>
          <w:ilvl w:val="0"/>
          <w:numId w:val="150"/>
        </w:numPr>
        <w:tabs>
          <w:tab w:val="left" w:pos="0"/>
          <w:tab w:val="left" w:pos="851"/>
        </w:tabs>
        <w:spacing w:beforeAutospacing="0" w:afterAutospacing="0"/>
        <w:ind w:left="0" w:firstLine="567"/>
        <w:jc w:val="both"/>
        <w:rPr>
          <w:rFonts w:ascii="Times New Roman" w:eastAsia="Times New Roman" w:hAnsi="Times New Roman" w:cs="Times New Roman"/>
          <w:kern w:val="2"/>
          <w:sz w:val="28"/>
          <w:szCs w:val="28"/>
          <w:lang w:val="ru-RU" w:eastAsia="ko-KR"/>
        </w:rPr>
      </w:pPr>
      <w:r>
        <w:rPr>
          <w:rFonts w:eastAsia="№Е" w:cs="Times New Roman"/>
          <w:iCs/>
          <w:kern w:val="2"/>
          <w:sz w:val="28"/>
          <w:szCs w:val="28"/>
          <w:lang w:val="ru-RU" w:eastAsia="ko-KR"/>
        </w:rPr>
        <w:t>вовлечение по возможности</w:t>
      </w:r>
      <w:r>
        <w:rPr>
          <w:rFonts w:eastAsia="Times New Roman" w:cs="Times New Roman"/>
          <w:i/>
          <w:kern w:val="2"/>
          <w:sz w:val="28"/>
          <w:szCs w:val="28"/>
          <w:lang w:val="ru-RU" w:eastAsia="ko-KR"/>
        </w:rPr>
        <w:t xml:space="preserve"> </w:t>
      </w:r>
      <w:r>
        <w:rPr>
          <w:rFonts w:eastAsia="Times New Roman" w:cs="Times New Roman"/>
          <w:kern w:val="2"/>
          <w:sz w:val="28"/>
          <w:szCs w:val="28"/>
          <w:lang w:val="ru-RU"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2092F" w:rsidRDefault="00B523C6">
      <w:pPr>
        <w:widowControl w:val="0"/>
        <w:numPr>
          <w:ilvl w:val="0"/>
          <w:numId w:val="150"/>
        </w:numPr>
        <w:tabs>
          <w:tab w:val="left" w:pos="0"/>
          <w:tab w:val="left" w:pos="851"/>
        </w:tabs>
        <w:spacing w:beforeAutospacing="0" w:afterAutospacing="0"/>
        <w:ind w:left="0" w:firstLine="567"/>
        <w:jc w:val="both"/>
        <w:rPr>
          <w:rFonts w:ascii="Times New Roman" w:eastAsia="№Е" w:hAnsi="Times New Roman" w:cs="Times New Roman"/>
          <w:iCs/>
          <w:kern w:val="2"/>
          <w:sz w:val="28"/>
          <w:szCs w:val="28"/>
          <w:lang w:val="ru-RU" w:eastAsia="ko-KR"/>
        </w:rPr>
      </w:pPr>
      <w:r>
        <w:rPr>
          <w:rFonts w:eastAsia="Times New Roman" w:cs="Times New Roman"/>
          <w:kern w:val="2"/>
          <w:sz w:val="28"/>
          <w:szCs w:val="28"/>
          <w:lang w:val="ru-RU" w:eastAsia="ko-KR"/>
        </w:rPr>
        <w:t>индивидуальная помощь ребенку (</w:t>
      </w:r>
      <w:r>
        <w:rPr>
          <w:rFonts w:eastAsia="№Е" w:cs="Times New Roman"/>
          <w:iCs/>
          <w:kern w:val="2"/>
          <w:sz w:val="28"/>
          <w:szCs w:val="28"/>
          <w:lang w:val="ru-RU" w:eastAsia="ko-KR"/>
        </w:rPr>
        <w:t xml:space="preserve">при необходимости) в освоении навыков </w:t>
      </w:r>
      <w:r>
        <w:rPr>
          <w:rFonts w:eastAsia="Times New Roman" w:cs="Times New Roman"/>
          <w:kern w:val="2"/>
          <w:sz w:val="28"/>
          <w:szCs w:val="28"/>
          <w:lang w:val="ru-RU" w:eastAsia="ko-KR"/>
        </w:rPr>
        <w:t>подготовки, проведения и анализа ключевых дел;</w:t>
      </w:r>
    </w:p>
    <w:p w:rsidR="00D2092F" w:rsidRDefault="00B523C6">
      <w:pPr>
        <w:widowControl w:val="0"/>
        <w:numPr>
          <w:ilvl w:val="0"/>
          <w:numId w:val="150"/>
        </w:numPr>
        <w:tabs>
          <w:tab w:val="left" w:pos="0"/>
          <w:tab w:val="left" w:pos="851"/>
        </w:tabs>
        <w:spacing w:beforeAutospacing="0" w:afterAutospacing="0"/>
        <w:ind w:left="0" w:firstLine="567"/>
        <w:jc w:val="both"/>
        <w:rPr>
          <w:rFonts w:ascii="Times New Roman" w:eastAsia="№Е" w:hAnsi="Times New Roman" w:cs="Times New Roman"/>
          <w:b/>
          <w:bCs/>
          <w:iCs/>
          <w:kern w:val="2"/>
          <w:sz w:val="28"/>
          <w:szCs w:val="28"/>
          <w:lang w:val="ru-RU" w:eastAsia="ko-KR"/>
        </w:rPr>
      </w:pPr>
      <w:r>
        <w:rPr>
          <w:rFonts w:eastAsia="Times New Roman" w:cs="Times New Roman"/>
          <w:kern w:val="2"/>
          <w:sz w:val="28"/>
          <w:szCs w:val="28"/>
          <w:lang w:val="ru-RU" w:eastAsia="ko-KR"/>
        </w:rP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2092F" w:rsidRDefault="00B523C6">
      <w:pPr>
        <w:widowControl w:val="0"/>
        <w:numPr>
          <w:ilvl w:val="0"/>
          <w:numId w:val="150"/>
        </w:numPr>
        <w:tabs>
          <w:tab w:val="left" w:pos="0"/>
          <w:tab w:val="left" w:pos="851"/>
        </w:tabs>
        <w:spacing w:beforeAutospacing="0" w:afterAutospacing="0"/>
        <w:ind w:left="0" w:firstLine="567"/>
        <w:jc w:val="both"/>
        <w:rPr>
          <w:rFonts w:ascii="Times New Roman" w:eastAsia="№Е" w:hAnsi="Times New Roman" w:cs="Times New Roman"/>
          <w:b/>
          <w:bCs/>
          <w:iCs/>
          <w:kern w:val="2"/>
          <w:sz w:val="28"/>
          <w:szCs w:val="28"/>
          <w:lang w:val="ru-RU" w:eastAsia="ko-KR"/>
        </w:rPr>
      </w:pPr>
      <w:r>
        <w:rPr>
          <w:rFonts w:eastAsia="Times New Roman" w:cs="Times New Roman"/>
          <w:kern w:val="2"/>
          <w:sz w:val="28"/>
          <w:szCs w:val="28"/>
          <w:lang w:val="ru-RU"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2092F" w:rsidRDefault="00B523C6">
      <w:pPr>
        <w:widowControl w:val="0"/>
        <w:tabs>
          <w:tab w:val="left" w:pos="851"/>
        </w:tabs>
        <w:spacing w:beforeAutospacing="0" w:afterAutospacing="0" w:line="360" w:lineRule="auto"/>
        <w:ind w:firstLine="709"/>
        <w:jc w:val="both"/>
        <w:rPr>
          <w:rFonts w:ascii="Times New Roman" w:eastAsia="Times New Roman" w:hAnsi="Times New Roman" w:cs="Times New Roman"/>
          <w:b/>
          <w:kern w:val="2"/>
          <w:sz w:val="28"/>
          <w:szCs w:val="28"/>
          <w:lang w:val="ru-RU" w:eastAsia="ko-KR"/>
        </w:rPr>
      </w:pPr>
      <w:r>
        <w:rPr>
          <w:rFonts w:eastAsia="Times New Roman" w:cs="Times New Roman"/>
          <w:b/>
          <w:kern w:val="2"/>
          <w:sz w:val="28"/>
          <w:szCs w:val="28"/>
          <w:lang w:val="ru-RU" w:eastAsia="ko-KR"/>
        </w:rPr>
        <w:t>Внешкольные мероприятия</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Реализация воспитательного потенциала внешкольных мероприятий может предусматривать):</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общие внешкольные мероприятия, в том числе организуемые совместно с социальными партнёрами общеобразовательной организации;</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D2092F" w:rsidRDefault="00B523C6">
      <w:pPr>
        <w:widowControl w:val="0"/>
        <w:spacing w:beforeAutospacing="0" w:afterAutospacing="0"/>
        <w:ind w:firstLine="709"/>
        <w:jc w:val="both"/>
        <w:rPr>
          <w:rFonts w:ascii="Times New Roman" w:eastAsia="Batang" w:hAnsi="Times New Roman" w:cs="Times New Roman"/>
          <w:i/>
          <w:kern w:val="2"/>
          <w:sz w:val="28"/>
          <w:szCs w:val="28"/>
          <w:lang w:val="ru-RU" w:eastAsia="ko-KR"/>
        </w:rPr>
      </w:pPr>
      <w:r>
        <w:rPr>
          <w:rFonts w:eastAsia="Batang" w:cs="Times New Roman"/>
          <w:kern w:val="2"/>
          <w:sz w:val="28"/>
          <w:szCs w:val="28"/>
          <w:lang w:val="ru-RU" w:eastAsia="ko-KR"/>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2092F" w:rsidRDefault="00B523C6">
      <w:pPr>
        <w:widowControl w:val="0"/>
        <w:spacing w:beforeAutospacing="0" w:afterAutospacing="0"/>
        <w:ind w:firstLine="709"/>
        <w:jc w:val="both"/>
        <w:rPr>
          <w:rFonts w:ascii="Times New Roman" w:eastAsia="Batang" w:hAnsi="Times New Roman" w:cs="Times New Roman"/>
          <w:i/>
          <w:kern w:val="2"/>
          <w:sz w:val="28"/>
          <w:szCs w:val="28"/>
          <w:lang w:val="ru-RU" w:eastAsia="ko-KR"/>
        </w:rPr>
      </w:pPr>
      <w:r>
        <w:rPr>
          <w:rFonts w:eastAsia="Batang" w:cs="Times New Roman"/>
          <w:kern w:val="2"/>
          <w:sz w:val="28"/>
          <w:szCs w:val="28"/>
          <w:lang w:val="ru-RU" w:eastAsia="ko-KR"/>
        </w:rPr>
        <w:t>литературные, исторические, экологические и другие походы, экскурсии, экспедиции, слёты и т.</w:t>
      </w:r>
      <w:r>
        <w:rPr>
          <w:rFonts w:eastAsia="Batang" w:cs="Times New Roman"/>
          <w:kern w:val="2"/>
          <w:sz w:val="28"/>
          <w:szCs w:val="28"/>
          <w:lang w:eastAsia="ko-KR"/>
        </w:rPr>
        <w:t> </w:t>
      </w:r>
      <w:r>
        <w:rPr>
          <w:rFonts w:eastAsia="Batang" w:cs="Times New Roman"/>
          <w:kern w:val="2"/>
          <w:sz w:val="28"/>
          <w:szCs w:val="28"/>
          <w:lang w:val="ru-RU" w:eastAsia="ko-KR"/>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2092F" w:rsidRDefault="00B523C6">
      <w:pPr>
        <w:widowControl w:val="0"/>
        <w:tabs>
          <w:tab w:val="left" w:pos="851"/>
          <w:tab w:val="left" w:pos="2977"/>
        </w:tabs>
        <w:spacing w:beforeAutospacing="0" w:afterAutospacing="0" w:line="360" w:lineRule="auto"/>
        <w:ind w:firstLine="709"/>
        <w:jc w:val="both"/>
        <w:rPr>
          <w:rFonts w:ascii="Times New Roman" w:eastAsia="Times New Roman" w:hAnsi="Times New Roman" w:cs="Times New Roman"/>
          <w:kern w:val="2"/>
          <w:sz w:val="28"/>
          <w:szCs w:val="28"/>
          <w:lang w:val="ru-RU" w:eastAsia="ko-KR"/>
        </w:rPr>
      </w:pPr>
      <w:r>
        <w:rPr>
          <w:rFonts w:eastAsia="Times New Roman" w:cs="Times New Roman"/>
          <w:b/>
          <w:kern w:val="2"/>
          <w:sz w:val="28"/>
          <w:szCs w:val="28"/>
          <w:lang w:val="ru-RU" w:eastAsia="ko-KR"/>
        </w:rPr>
        <w:t>Организация предметно-пространственной среды</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оформление внешнего вида здания, фасада, холла при входе</w:t>
      </w:r>
      <w:bookmarkStart w:id="190" w:name="_Hlk106819027"/>
      <w:r>
        <w:rPr>
          <w:rFonts w:eastAsia="Batang" w:cs="Times New Roman"/>
          <w:kern w:val="2"/>
          <w:sz w:val="28"/>
          <w:szCs w:val="28"/>
          <w:lang w:val="ru-RU" w:eastAsia="ko-KR"/>
        </w:rPr>
        <w:t xml:space="preserve"> в общеобразовательную организацию</w:t>
      </w:r>
      <w:bookmarkEnd w:id="190"/>
      <w:r>
        <w:rPr>
          <w:rFonts w:eastAsia="Batang" w:cs="Times New Roman"/>
          <w:kern w:val="2"/>
          <w:sz w:val="28"/>
          <w:szCs w:val="28"/>
          <w:lang w:val="ru-RU" w:eastAsia="ko-KR"/>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организацию и проведение церемоний поднятия (спуска) государственного флага Российской Федерации;</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размещение карт России, регионов, муниципальных образований </w:t>
      </w:r>
      <w:r>
        <w:rPr>
          <w:rFonts w:eastAsia="Batang" w:cs="Times New Roman"/>
          <w:kern w:val="2"/>
          <w:sz w:val="28"/>
          <w:szCs w:val="28"/>
          <w:lang w:val="ru-RU" w:eastAsia="ko-KR"/>
        </w:rPr>
        <w:lastRenderedPageBreak/>
        <w:t>(современных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Pr>
          <w:rFonts w:eastAsia="Batang" w:cs="Times New Roman"/>
          <w:kern w:val="2"/>
          <w:sz w:val="28"/>
          <w:szCs w:val="28"/>
          <w:lang w:eastAsia="ko-KR"/>
        </w:rPr>
        <w:t> </w:t>
      </w:r>
      <w:r>
        <w:rPr>
          <w:rFonts w:eastAsia="Batang" w:cs="Times New Roman"/>
          <w:kern w:val="2"/>
          <w:sz w:val="28"/>
          <w:szCs w:val="28"/>
          <w:lang w:val="ru-RU" w:eastAsia="ko-KR"/>
        </w:rPr>
        <w:t xml:space="preserve">п.;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w:t>
      </w:r>
      <w:r>
        <w:rPr>
          <w:rFonts w:eastAsia="Batang" w:cs="Times New Roman"/>
          <w:kern w:val="2"/>
          <w:sz w:val="28"/>
          <w:szCs w:val="28"/>
          <w:lang w:val="ru-RU" w:eastAsia="ko-KR"/>
        </w:rPr>
        <w:lastRenderedPageBreak/>
        <w:t xml:space="preserve">вопросах профилактики и безопасности.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Предметно-пространственная среда строится как максимально доступная для обучающихся с особыми образовательными потребностями.</w:t>
      </w:r>
    </w:p>
    <w:p w:rsidR="00D2092F" w:rsidRDefault="00B523C6">
      <w:pPr>
        <w:widowControl w:val="0"/>
        <w:tabs>
          <w:tab w:val="left" w:pos="851"/>
        </w:tabs>
        <w:spacing w:beforeAutospacing="0" w:afterAutospacing="0" w:line="360" w:lineRule="auto"/>
        <w:ind w:firstLine="709"/>
        <w:jc w:val="both"/>
        <w:rPr>
          <w:rFonts w:ascii="Times New Roman" w:eastAsia="Times New Roman" w:hAnsi="Times New Roman" w:cs="Times New Roman"/>
          <w:kern w:val="2"/>
          <w:sz w:val="28"/>
          <w:szCs w:val="28"/>
          <w:lang w:val="ru-RU" w:eastAsia="ko-KR"/>
        </w:rPr>
      </w:pPr>
      <w:r>
        <w:rPr>
          <w:rFonts w:eastAsia="Times New Roman" w:cs="Times New Roman"/>
          <w:b/>
          <w:kern w:val="2"/>
          <w:sz w:val="28"/>
          <w:szCs w:val="28"/>
          <w:lang w:val="ru-RU" w:eastAsia="ko-KR"/>
        </w:rPr>
        <w:t>Взаимодействие с родителями (законными представителями)</w:t>
      </w:r>
    </w:p>
    <w:p w:rsidR="00D2092F" w:rsidRDefault="00B523C6">
      <w:pPr>
        <w:widowControl w:val="0"/>
        <w:tabs>
          <w:tab w:val="left" w:pos="851"/>
        </w:tabs>
        <w:spacing w:beforeAutospacing="0" w:afterAutospacing="0"/>
        <w:ind w:firstLine="567"/>
        <w:jc w:val="both"/>
        <w:rPr>
          <w:rFonts w:ascii="Times New Roman" w:eastAsia="№Е" w:hAnsi="Times New Roman" w:cs="Times New Roman"/>
          <w:kern w:val="2"/>
          <w:sz w:val="28"/>
          <w:szCs w:val="28"/>
          <w:lang w:val="ru-RU" w:eastAsia="ko-KR"/>
        </w:rPr>
      </w:pPr>
      <w:r>
        <w:rPr>
          <w:rFonts w:eastAsia="Times New Roman" w:cs="Times New Roman"/>
          <w:kern w:val="2"/>
          <w:sz w:val="28"/>
          <w:szCs w:val="28"/>
          <w:lang w:val="ru-RU"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Pr>
          <w:rFonts w:eastAsia="№Е" w:cs="Times New Roman"/>
          <w:kern w:val="2"/>
          <w:sz w:val="28"/>
          <w:szCs w:val="28"/>
          <w:lang w:val="ru-RU" w:eastAsia="ko-KR"/>
        </w:rPr>
        <w:t xml:space="preserve"> </w:t>
      </w:r>
    </w:p>
    <w:p w:rsidR="00D2092F" w:rsidRDefault="00B523C6">
      <w:pPr>
        <w:spacing w:beforeAutospacing="0" w:afterAutospacing="0"/>
        <w:ind w:firstLine="567"/>
        <w:jc w:val="both"/>
        <w:rPr>
          <w:rFonts w:ascii="Times New Roman" w:eastAsia="№Е" w:hAnsi="Times New Roman" w:cs="Times New Roman"/>
          <w:b/>
          <w:i/>
          <w:sz w:val="28"/>
          <w:szCs w:val="28"/>
          <w:lang w:val="ru-RU" w:eastAsia="ru-RU"/>
        </w:rPr>
      </w:pPr>
      <w:r>
        <w:rPr>
          <w:rFonts w:eastAsia="№Е" w:cs="Times New Roman"/>
          <w:b/>
          <w:i/>
          <w:sz w:val="28"/>
          <w:szCs w:val="28"/>
          <w:lang w:val="ru-RU" w:eastAsia="ru-RU"/>
        </w:rPr>
        <w:t xml:space="preserve">На групповом уровне: </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val="ru-RU"/>
        </w:rPr>
        <w:t>О</w:t>
      </w:r>
      <w:r>
        <w:rPr>
          <w:rFonts w:eastAsia="№Е" w:cs="Times New Roman"/>
          <w:kern w:val="2"/>
          <w:sz w:val="28"/>
          <w:szCs w:val="28"/>
          <w:lang/>
        </w:rPr>
        <w:t xml:space="preserve">бщешкольный </w:t>
      </w:r>
      <w:r>
        <w:rPr>
          <w:rFonts w:eastAsia="№Е" w:cs="Times New Roman"/>
          <w:kern w:val="2"/>
          <w:sz w:val="28"/>
          <w:szCs w:val="28"/>
          <w:lang w:val="ru-RU"/>
        </w:rPr>
        <w:t xml:space="preserve"> </w:t>
      </w:r>
      <w:r>
        <w:rPr>
          <w:rFonts w:eastAsia="№Е" w:cs="Times New Roman"/>
          <w:kern w:val="2"/>
          <w:sz w:val="28"/>
          <w:szCs w:val="28"/>
          <w:lang/>
        </w:rPr>
        <w:t>родительски</w:t>
      </w:r>
      <w:r>
        <w:rPr>
          <w:rFonts w:eastAsia="№Е" w:cs="Times New Roman"/>
          <w:kern w:val="2"/>
          <w:sz w:val="28"/>
          <w:szCs w:val="28"/>
          <w:lang w:val="ru-RU"/>
        </w:rPr>
        <w:t>й</w:t>
      </w:r>
      <w:r>
        <w:rPr>
          <w:rFonts w:eastAsia="№Е" w:cs="Times New Roman"/>
          <w:kern w:val="2"/>
          <w:sz w:val="28"/>
          <w:szCs w:val="28"/>
          <w:lang/>
        </w:rPr>
        <w:t xml:space="preserve"> комитет, участвующи</w:t>
      </w:r>
      <w:r>
        <w:rPr>
          <w:rFonts w:eastAsia="№Е" w:cs="Times New Roman"/>
          <w:kern w:val="2"/>
          <w:sz w:val="28"/>
          <w:szCs w:val="28"/>
          <w:lang w:val="ru-RU"/>
        </w:rPr>
        <w:t>й</w:t>
      </w:r>
      <w:r>
        <w:rPr>
          <w:rFonts w:eastAsia="№Е" w:cs="Times New Roman"/>
          <w:kern w:val="2"/>
          <w:sz w:val="28"/>
          <w:szCs w:val="28"/>
          <w:lang/>
        </w:rPr>
        <w:t xml:space="preserve"> в управлении </w:t>
      </w:r>
      <w:r>
        <w:rPr>
          <w:rFonts w:eastAsia="№Е" w:cs="Times New Roman"/>
          <w:kern w:val="2"/>
          <w:sz w:val="28"/>
          <w:szCs w:val="28"/>
          <w:lang w:val="ru-RU"/>
        </w:rPr>
        <w:t>школой</w:t>
      </w:r>
      <w:r>
        <w:rPr>
          <w:rFonts w:eastAsia="№Е" w:cs="Times New Roman"/>
          <w:kern w:val="2"/>
          <w:sz w:val="28"/>
          <w:szCs w:val="28"/>
          <w:lang/>
        </w:rPr>
        <w:t xml:space="preserve"> и решении вопросов воспитания и социализации их детей;</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общешкольные родительские собрания, происходящие в режиме обсуждения наиболее острых проблем обучения и воспитания школьников;</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 xml:space="preserve">     педагогическое просвещение родителей по вопросам воспитания детей</w:t>
      </w:r>
      <w:r>
        <w:rPr>
          <w:rFonts w:eastAsia="№Е" w:cs="Times New Roman"/>
          <w:kern w:val="2"/>
          <w:sz w:val="28"/>
          <w:szCs w:val="28"/>
          <w:lang w:val="ru-RU"/>
        </w:rPr>
        <w:t>, в ходе которого</w:t>
      </w:r>
      <w:r>
        <w:rPr>
          <w:rFonts w:eastAsia="№Е" w:cs="Times New Roman"/>
          <w:kern w:val="2"/>
          <w:sz w:val="28"/>
          <w:szCs w:val="28"/>
          <w:lang/>
        </w:rPr>
        <w:t xml:space="preserve">  родители  получа</w:t>
      </w:r>
      <w:r>
        <w:rPr>
          <w:rFonts w:eastAsia="№Е" w:cs="Times New Roman"/>
          <w:kern w:val="2"/>
          <w:sz w:val="28"/>
          <w:szCs w:val="28"/>
          <w:lang w:val="ru-RU"/>
        </w:rPr>
        <w:t>ют</w:t>
      </w:r>
      <w:r>
        <w:rPr>
          <w:rFonts w:eastAsia="№Е" w:cs="Times New Roman"/>
          <w:kern w:val="2"/>
          <w:sz w:val="28"/>
          <w:szCs w:val="28"/>
          <w:lang/>
        </w:rPr>
        <w:t xml:space="preserve">  рекомендации </w:t>
      </w:r>
      <w:r>
        <w:rPr>
          <w:rFonts w:eastAsia="№Е" w:cs="Times New Roman"/>
          <w:kern w:val="2"/>
          <w:sz w:val="28"/>
          <w:szCs w:val="28"/>
          <w:lang w:val="ru-RU"/>
        </w:rPr>
        <w:t>классных руководителей</w:t>
      </w:r>
      <w:r>
        <w:rPr>
          <w:rFonts w:eastAsia="№Е" w:cs="Times New Roman"/>
          <w:kern w:val="2"/>
          <w:sz w:val="28"/>
          <w:szCs w:val="28"/>
          <w:lang/>
        </w:rPr>
        <w:t xml:space="preserve"> и обменива</w:t>
      </w:r>
      <w:r>
        <w:rPr>
          <w:rFonts w:eastAsia="№Е" w:cs="Times New Roman"/>
          <w:kern w:val="2"/>
          <w:sz w:val="28"/>
          <w:szCs w:val="28"/>
          <w:lang w:val="ru-RU"/>
        </w:rPr>
        <w:t>ют</w:t>
      </w:r>
      <w:r>
        <w:rPr>
          <w:rFonts w:eastAsia="№Е" w:cs="Times New Roman"/>
          <w:kern w:val="2"/>
          <w:sz w:val="28"/>
          <w:szCs w:val="28"/>
          <w:lang/>
        </w:rPr>
        <w:t>ся собственным творческим опытом и находками в деле воспитания детей</w:t>
      </w:r>
      <w:r>
        <w:rPr>
          <w:rFonts w:eastAsia="№Е" w:cs="Times New Roman"/>
          <w:kern w:val="2"/>
          <w:sz w:val="28"/>
          <w:szCs w:val="28"/>
          <w:lang w:val="ru-RU"/>
        </w:rPr>
        <w:t>;</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r>
        <w:rPr>
          <w:rFonts w:ascii="№Е" w:eastAsia="№Е" w:hAnsi="№Е" w:cs="Times New Roman"/>
          <w:kern w:val="2"/>
          <w:sz w:val="28"/>
          <w:szCs w:val="28"/>
          <w:lang/>
        </w:rPr>
        <w:t xml:space="preserve"> </w:t>
      </w:r>
    </w:p>
    <w:p w:rsidR="00D2092F" w:rsidRDefault="00B523C6">
      <w:pPr>
        <w:shd w:val="clear" w:color="auto" w:fill="FFFFFF"/>
        <w:tabs>
          <w:tab w:val="left" w:pos="993"/>
          <w:tab w:val="left" w:pos="1310"/>
        </w:tabs>
        <w:spacing w:beforeAutospacing="0" w:afterAutospacing="0"/>
        <w:ind w:left="567" w:right="-1"/>
        <w:jc w:val="both"/>
        <w:rPr>
          <w:rFonts w:ascii="Times New Roman" w:eastAsia="№Е" w:hAnsi="Times New Roman" w:cs="Times New Roman"/>
          <w:b/>
          <w:i/>
          <w:kern w:val="2"/>
          <w:sz w:val="28"/>
          <w:szCs w:val="28"/>
          <w:lang/>
        </w:rPr>
      </w:pPr>
      <w:r>
        <w:rPr>
          <w:rFonts w:eastAsia="№Е" w:cs="Times New Roman"/>
          <w:b/>
          <w:i/>
          <w:kern w:val="2"/>
          <w:sz w:val="28"/>
          <w:szCs w:val="28"/>
          <w:lang/>
        </w:rPr>
        <w:t xml:space="preserve"> На индивидуальном уровне:</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val="ru-RU"/>
        </w:rPr>
        <w:t>обращение к</w:t>
      </w:r>
      <w:r>
        <w:rPr>
          <w:rFonts w:eastAsia="№Е" w:cs="Times New Roman"/>
          <w:kern w:val="2"/>
          <w:sz w:val="28"/>
          <w:szCs w:val="28"/>
          <w:lang/>
        </w:rPr>
        <w:t xml:space="preserve"> специалист</w:t>
      </w:r>
      <w:r>
        <w:rPr>
          <w:rFonts w:eastAsia="№Е" w:cs="Times New Roman"/>
          <w:kern w:val="2"/>
          <w:sz w:val="28"/>
          <w:szCs w:val="28"/>
          <w:lang w:val="ru-RU"/>
        </w:rPr>
        <w:t>ам</w:t>
      </w:r>
      <w:r>
        <w:rPr>
          <w:rFonts w:eastAsia="№Е" w:cs="Times New Roman"/>
          <w:kern w:val="2"/>
          <w:sz w:val="28"/>
          <w:szCs w:val="28"/>
          <w:lang/>
        </w:rPr>
        <w:t xml:space="preserve"> по запросу родителей для решения острых конфликтных ситуаций;</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помощь со стороны родителей в подготовке и проведении общешкольных и внутриклассных мероприятий воспитательной направленности;</w:t>
      </w:r>
    </w:p>
    <w:p w:rsidR="00D2092F" w:rsidRDefault="00B523C6">
      <w:pPr>
        <w:widowControl w:val="0"/>
        <w:numPr>
          <w:ilvl w:val="0"/>
          <w:numId w:val="148"/>
        </w:numPr>
        <w:tabs>
          <w:tab w:val="left" w:pos="851"/>
          <w:tab w:val="left" w:pos="1310"/>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индивидуальное консультирование c целью координации воспитательных усилий педагогов и родителей.</w:t>
      </w:r>
    </w:p>
    <w:p w:rsidR="00D2092F" w:rsidRDefault="00B523C6">
      <w:pPr>
        <w:spacing w:beforeAutospacing="0" w:afterAutospacing="0" w:line="360" w:lineRule="auto"/>
        <w:ind w:firstLine="709"/>
        <w:jc w:val="both"/>
        <w:rPr>
          <w:rFonts w:ascii="Times New Roman" w:eastAsia="Times New Roman" w:hAnsi="Times New Roman" w:cs="Times New Roman"/>
          <w:kern w:val="2"/>
          <w:sz w:val="28"/>
          <w:szCs w:val="28"/>
          <w:lang w:val="ru-RU" w:eastAsia="ko-KR"/>
        </w:rPr>
      </w:pPr>
      <w:r>
        <w:rPr>
          <w:rFonts w:eastAsia="Times New Roman" w:cs="Times New Roman"/>
          <w:b/>
          <w:kern w:val="2"/>
          <w:sz w:val="28"/>
          <w:szCs w:val="28"/>
          <w:lang w:val="ru-RU" w:eastAsia="ko-KR"/>
        </w:rPr>
        <w:t>Самоуправление</w:t>
      </w:r>
    </w:p>
    <w:p w:rsidR="00D2092F" w:rsidRDefault="00B523C6">
      <w:pPr>
        <w:widowControl w:val="0"/>
        <w:spacing w:beforeAutospacing="0" w:afterAutospacing="0"/>
        <w:ind w:right="-1" w:firstLine="567"/>
        <w:jc w:val="both"/>
        <w:rPr>
          <w:rFonts w:ascii="Times New Roman" w:eastAsia="Times New Roman" w:hAnsi="Times New Roman" w:cs="Times New Roman"/>
          <w:kern w:val="2"/>
          <w:sz w:val="28"/>
          <w:szCs w:val="28"/>
          <w:lang w:val="ru-RU" w:eastAsia="ko-KR"/>
        </w:rPr>
      </w:pPr>
      <w:r>
        <w:rPr>
          <w:rFonts w:eastAsia="№Е" w:cs="Times New Roman"/>
          <w:kern w:val="2"/>
          <w:sz w:val="28"/>
          <w:szCs w:val="28"/>
          <w:lang w:val="ru-RU" w:eastAsia="ko-KR"/>
        </w:rPr>
        <w:t xml:space="preserve">Поддержка детского </w:t>
      </w:r>
      <w:r>
        <w:rPr>
          <w:rFonts w:eastAsia="Times New Roman" w:cs="Times New Roman"/>
          <w:kern w:val="2"/>
          <w:sz w:val="28"/>
          <w:szCs w:val="28"/>
          <w:lang w:val="ru-RU"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2092F" w:rsidRDefault="00B523C6">
      <w:pPr>
        <w:widowControl w:val="0"/>
        <w:spacing w:beforeAutospacing="0" w:afterAutospacing="0"/>
        <w:ind w:right="-1" w:firstLine="567"/>
        <w:jc w:val="both"/>
        <w:rPr>
          <w:rFonts w:ascii="Times New Roman" w:eastAsia="Times New Roman" w:hAnsi="Times New Roman" w:cs="Times New Roman"/>
          <w:i/>
          <w:kern w:val="2"/>
          <w:sz w:val="28"/>
          <w:szCs w:val="28"/>
          <w:lang w:val="ru-RU" w:eastAsia="ko-KR"/>
        </w:rPr>
      </w:pPr>
      <w:r>
        <w:rPr>
          <w:rFonts w:eastAsia="Times New Roman" w:cs="Times New Roman"/>
          <w:kern w:val="2"/>
          <w:sz w:val="28"/>
          <w:szCs w:val="28"/>
          <w:lang w:val="ru-RU" w:eastAsia="ko-KR"/>
        </w:rPr>
        <w:t xml:space="preserve">Детское самоуправление в школе осуществляется следующим образом </w:t>
      </w:r>
    </w:p>
    <w:p w:rsidR="00D2092F" w:rsidRDefault="00B523C6">
      <w:pPr>
        <w:widowControl w:val="0"/>
        <w:tabs>
          <w:tab w:val="left" w:pos="851"/>
        </w:tabs>
        <w:spacing w:beforeAutospacing="0" w:afterAutospacing="0"/>
        <w:ind w:firstLine="567"/>
        <w:jc w:val="both"/>
        <w:rPr>
          <w:rFonts w:ascii="Times New Roman" w:eastAsia="Times New Roman" w:hAnsi="Times New Roman" w:cs="Times New Roman"/>
          <w:b/>
          <w:i/>
          <w:kern w:val="2"/>
          <w:sz w:val="28"/>
          <w:szCs w:val="28"/>
          <w:lang w:val="ru-RU" w:eastAsia="ko-KR"/>
        </w:rPr>
      </w:pPr>
      <w:r>
        <w:rPr>
          <w:rFonts w:eastAsia="Times New Roman" w:cs="Times New Roman"/>
          <w:b/>
          <w:i/>
          <w:kern w:val="2"/>
          <w:sz w:val="28"/>
          <w:szCs w:val="28"/>
          <w:lang w:val="ru-RU" w:eastAsia="ko-KR"/>
        </w:rPr>
        <w:t>На уровне школы:</w:t>
      </w: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Е" w:hAnsi="Times New Roman" w:cs="Times New Roman"/>
          <w:kern w:val="2"/>
          <w:sz w:val="28"/>
          <w:szCs w:val="28"/>
          <w:lang/>
        </w:rPr>
      </w:pPr>
      <w:r>
        <w:rPr>
          <w:rFonts w:eastAsia="№Е" w:cs="Times New Roman"/>
          <w:kern w:val="2"/>
          <w:sz w:val="28"/>
          <w:szCs w:val="28"/>
          <w:lang/>
        </w:rPr>
        <w:t xml:space="preserve">через деятельность выборного Совета </w:t>
      </w:r>
      <w:r>
        <w:rPr>
          <w:rFonts w:eastAsia="№Е" w:cs="Times New Roman"/>
          <w:kern w:val="2"/>
          <w:sz w:val="28"/>
          <w:szCs w:val="28"/>
          <w:lang w:val="ru-RU"/>
        </w:rPr>
        <w:t>об</w:t>
      </w:r>
      <w:r>
        <w:rPr>
          <w:rFonts w:eastAsia="№Е" w:cs="Times New Roman"/>
          <w:kern w:val="2"/>
          <w:sz w:val="28"/>
          <w:szCs w:val="28"/>
          <w:lang/>
        </w:rPr>
        <w:t>учащихся</w:t>
      </w:r>
      <w:r>
        <w:rPr>
          <w:rFonts w:eastAsia="№Е" w:cs="Times New Roman"/>
          <w:kern w:val="2"/>
          <w:sz w:val="28"/>
          <w:szCs w:val="28"/>
          <w:lang w:val="ru-RU"/>
        </w:rPr>
        <w:t xml:space="preserve"> школы (далее СОШ)</w:t>
      </w:r>
      <w:r>
        <w:rPr>
          <w:rFonts w:eastAsia="№Е" w:cs="Times New Roman"/>
          <w:kern w:val="2"/>
          <w:sz w:val="28"/>
          <w:szCs w:val="28"/>
          <w:lang/>
        </w:rPr>
        <w:t xml:space="preserve">, </w:t>
      </w:r>
      <w:r>
        <w:rPr>
          <w:rFonts w:eastAsia="№Е" w:cs="Times New Roman"/>
          <w:kern w:val="2"/>
          <w:sz w:val="28"/>
          <w:szCs w:val="28"/>
          <w:lang/>
        </w:rPr>
        <w:lastRenderedPageBreak/>
        <w:t>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Е" w:hAnsi="Times New Roman" w:cs="Times New Roman"/>
          <w:iCs/>
          <w:kern w:val="2"/>
          <w:sz w:val="28"/>
          <w:szCs w:val="28"/>
          <w:lang/>
        </w:rPr>
      </w:pPr>
      <w:r>
        <w:rPr>
          <w:rFonts w:eastAsia="№Е" w:cs="Times New Roman"/>
          <w:iCs/>
          <w:kern w:val="2"/>
          <w:sz w:val="28"/>
          <w:szCs w:val="28"/>
          <w:lang/>
        </w:rPr>
        <w:t>через деятельность творческих советов дела, отвечающих за проведение тех или иных конкретных мероприятий, праздников, вечеров, акций и т.п.;</w:t>
      </w:r>
    </w:p>
    <w:p w:rsidR="00D2092F" w:rsidRDefault="00B523C6">
      <w:pPr>
        <w:widowControl w:val="0"/>
        <w:tabs>
          <w:tab w:val="left" w:pos="851"/>
        </w:tabs>
        <w:spacing w:beforeAutospacing="0" w:afterAutospacing="0"/>
        <w:ind w:firstLine="567"/>
        <w:jc w:val="both"/>
        <w:rPr>
          <w:rFonts w:ascii="Times New Roman" w:eastAsia="Times New Roman" w:hAnsi="Times New Roman" w:cs="Times New Roman"/>
          <w:bCs/>
          <w:i/>
          <w:kern w:val="2"/>
          <w:sz w:val="28"/>
          <w:szCs w:val="28"/>
          <w:lang w:val="ru-RU" w:eastAsia="ko-KR"/>
        </w:rPr>
      </w:pPr>
      <w:r>
        <w:rPr>
          <w:rFonts w:eastAsia="Times New Roman" w:cs="Times New Roman"/>
          <w:b/>
          <w:i/>
          <w:kern w:val="2"/>
          <w:sz w:val="28"/>
          <w:szCs w:val="28"/>
          <w:lang w:val="ru-RU" w:eastAsia="ko-KR"/>
        </w:rPr>
        <w:t>На уровне классов</w:t>
      </w:r>
      <w:r>
        <w:rPr>
          <w:rFonts w:eastAsia="Times New Roman" w:cs="Times New Roman"/>
          <w:bCs/>
          <w:i/>
          <w:kern w:val="2"/>
          <w:sz w:val="28"/>
          <w:szCs w:val="28"/>
          <w:lang w:val="ru-RU" w:eastAsia="ko-KR"/>
        </w:rPr>
        <w:t>:</w:t>
      </w: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Е" w:hAnsi="Times New Roman" w:cs="Times New Roman"/>
          <w:kern w:val="2"/>
          <w:sz w:val="28"/>
          <w:szCs w:val="28"/>
          <w:lang/>
        </w:rPr>
      </w:pPr>
      <w:r>
        <w:rPr>
          <w:rFonts w:eastAsia="№Е" w:cs="Times New Roman"/>
          <w:iCs/>
          <w:kern w:val="2"/>
          <w:sz w:val="28"/>
          <w:szCs w:val="28"/>
          <w:lang/>
        </w:rPr>
        <w:t xml:space="preserve">через </w:t>
      </w:r>
      <w:r>
        <w:rPr>
          <w:rFonts w:eastAsia="№Е" w:cs="Times New Roman"/>
          <w:kern w:val="2"/>
          <w:sz w:val="28"/>
          <w:szCs w:val="28"/>
          <w:lang/>
        </w:rPr>
        <w:t xml:space="preserve">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w:t>
      </w:r>
      <w:r>
        <w:rPr>
          <w:rFonts w:eastAsia="№Е" w:cs="Times New Roman"/>
          <w:kern w:val="2"/>
          <w:sz w:val="28"/>
          <w:szCs w:val="28"/>
          <w:lang w:val="ru-RU"/>
        </w:rPr>
        <w:t>СОШ</w:t>
      </w:r>
      <w:r>
        <w:rPr>
          <w:rFonts w:eastAsia="№Е" w:cs="Times New Roman"/>
          <w:kern w:val="2"/>
          <w:sz w:val="28"/>
          <w:szCs w:val="28"/>
          <w:lang/>
        </w:rPr>
        <w:t xml:space="preserve"> и классных руководителей;</w:t>
      </w: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Е" w:hAnsi="Times New Roman" w:cs="Times New Roman"/>
          <w:iCs/>
          <w:kern w:val="2"/>
          <w:sz w:val="28"/>
          <w:szCs w:val="28"/>
          <w:lang/>
        </w:rPr>
      </w:pPr>
      <w:r>
        <w:rPr>
          <w:rFonts w:eastAsia="№Е" w:cs="Times New Roman"/>
          <w:iCs/>
          <w:kern w:val="2"/>
          <w:sz w:val="28"/>
          <w:szCs w:val="28"/>
          <w:lang/>
        </w:rPr>
        <w:t>через деятельность выборных органов самоуправления, отвечающих за различные направления работы класса;</w:t>
      </w:r>
    </w:p>
    <w:p w:rsidR="00D2092F" w:rsidRDefault="00B523C6">
      <w:pPr>
        <w:widowControl w:val="0"/>
        <w:spacing w:beforeAutospacing="0" w:afterAutospacing="0"/>
        <w:ind w:firstLine="567"/>
        <w:jc w:val="both"/>
        <w:rPr>
          <w:rFonts w:ascii="Times New Roman" w:eastAsia="№Е" w:hAnsi="Times New Roman" w:cs="Times New Roman"/>
          <w:b/>
          <w:bCs/>
          <w:iCs/>
          <w:kern w:val="2"/>
          <w:sz w:val="28"/>
          <w:szCs w:val="28"/>
          <w:lang w:val="ru-RU" w:eastAsia="ko-KR"/>
        </w:rPr>
      </w:pPr>
      <w:r>
        <w:rPr>
          <w:rFonts w:eastAsia="Times New Roman" w:cs="Times New Roman"/>
          <w:b/>
          <w:bCs/>
          <w:i/>
          <w:iCs/>
          <w:kern w:val="2"/>
          <w:sz w:val="28"/>
          <w:szCs w:val="28"/>
          <w:lang w:val="ru-RU" w:eastAsia="ko-KR"/>
        </w:rPr>
        <w:t>На индивидуальном уровне:</w:t>
      </w:r>
      <w:r>
        <w:rPr>
          <w:rFonts w:eastAsia="№Е" w:cs="Times New Roman"/>
          <w:b/>
          <w:bCs/>
          <w:iCs/>
          <w:kern w:val="2"/>
          <w:sz w:val="28"/>
          <w:szCs w:val="28"/>
          <w:lang w:val="ru-RU" w:eastAsia="ko-KR"/>
        </w:rPr>
        <w:t xml:space="preserve"> </w:t>
      </w:r>
    </w:p>
    <w:p w:rsidR="00D2092F" w:rsidRDefault="00B523C6">
      <w:pPr>
        <w:widowControl w:val="0"/>
        <w:numPr>
          <w:ilvl w:val="0"/>
          <w:numId w:val="148"/>
        </w:numPr>
        <w:tabs>
          <w:tab w:val="left" w:pos="993"/>
          <w:tab w:val="left" w:pos="1310"/>
        </w:tabs>
        <w:spacing w:beforeAutospacing="0" w:afterAutospacing="0"/>
        <w:ind w:left="0" w:firstLine="567"/>
        <w:jc w:val="both"/>
        <w:rPr>
          <w:rFonts w:ascii="Times New Roman" w:eastAsia="№Е" w:hAnsi="Times New Roman" w:cs="Times New Roman"/>
          <w:kern w:val="2"/>
          <w:sz w:val="28"/>
          <w:szCs w:val="28"/>
          <w:lang/>
        </w:rPr>
      </w:pPr>
      <w:r>
        <w:rPr>
          <w:rFonts w:eastAsia="№Е" w:cs="Times New Roman"/>
          <w:iCs/>
          <w:kern w:val="2"/>
          <w:sz w:val="28"/>
          <w:szCs w:val="28"/>
          <w:lang/>
        </w:rPr>
        <w:t xml:space="preserve">через </w:t>
      </w:r>
      <w:r>
        <w:rPr>
          <w:rFonts w:eastAsia="№Е" w:cs="Times New Roman"/>
          <w:kern w:val="2"/>
          <w:sz w:val="28"/>
          <w:szCs w:val="28"/>
          <w:lang/>
        </w:rPr>
        <w:t>вовлечение школьников в планирование, организацию, проведение и анализ общешкольных и внутриклассных дел;</w:t>
      </w:r>
    </w:p>
    <w:p w:rsidR="00D2092F" w:rsidRDefault="00B523C6">
      <w:pPr>
        <w:widowControl w:val="0"/>
        <w:spacing w:beforeAutospacing="0" w:afterAutospacing="0"/>
        <w:jc w:val="both"/>
        <w:rPr>
          <w:rFonts w:ascii="Times New Roman" w:eastAsia="Times New Roman" w:hAnsi="Times New Roman" w:cs="Times New Roman"/>
          <w:b/>
          <w:sz w:val="28"/>
          <w:szCs w:val="28"/>
          <w:lang w:val="ru-RU" w:eastAsia="ru-RU"/>
        </w:rPr>
      </w:pPr>
      <w:r>
        <w:rPr>
          <w:rFonts w:eastAsia="Times New Roman" w:cs="Times New Roman"/>
          <w:iCs/>
          <w:kern w:val="2"/>
          <w:sz w:val="28"/>
          <w:szCs w:val="28"/>
          <w:lang w:val="ru-RU" w:eastAsia="ko-KR"/>
        </w:rPr>
        <w:t>через реализацию функций школьниками, отвечающими за различные направления работы в классе.</w:t>
      </w:r>
      <w:r>
        <w:rPr>
          <w:rFonts w:eastAsia="Times New Roman" w:cs="Times New Roman"/>
          <w:b/>
          <w:sz w:val="28"/>
          <w:szCs w:val="28"/>
          <w:lang w:val="ru-RU" w:eastAsia="ru-RU"/>
        </w:rPr>
        <w:t xml:space="preserve"> </w:t>
      </w:r>
    </w:p>
    <w:p w:rsidR="00D2092F" w:rsidRDefault="00B523C6">
      <w:pPr>
        <w:widowControl w:val="0"/>
        <w:tabs>
          <w:tab w:val="left" w:pos="851"/>
        </w:tabs>
        <w:spacing w:beforeAutospacing="0" w:afterAutospacing="0" w:line="360" w:lineRule="auto"/>
        <w:ind w:firstLine="709"/>
        <w:jc w:val="both"/>
        <w:rPr>
          <w:rFonts w:ascii="Times New Roman" w:eastAsia="Times New Roman" w:hAnsi="Times New Roman" w:cs="Times New Roman"/>
          <w:b/>
          <w:kern w:val="2"/>
          <w:sz w:val="28"/>
          <w:szCs w:val="28"/>
          <w:lang w:val="ru-RU" w:eastAsia="ko-KR"/>
        </w:rPr>
      </w:pPr>
      <w:r>
        <w:rPr>
          <w:rFonts w:eastAsia="Times New Roman" w:cs="Times New Roman"/>
          <w:b/>
          <w:kern w:val="2"/>
          <w:sz w:val="28"/>
          <w:szCs w:val="28"/>
          <w:lang w:val="ru-RU" w:eastAsia="ko-KR"/>
        </w:rPr>
        <w:t>Профилактика и безопасность</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w:t>
      </w:r>
      <w:r>
        <w:rPr>
          <w:rFonts w:eastAsia="Batang" w:cs="Times New Roman"/>
          <w:kern w:val="2"/>
          <w:sz w:val="28"/>
          <w:szCs w:val="28"/>
          <w:lang w:eastAsia="ko-KR"/>
        </w:rPr>
        <w:t> </w:t>
      </w:r>
      <w:r>
        <w:rPr>
          <w:rFonts w:eastAsia="Batang" w:cs="Times New Roman"/>
          <w:kern w:val="2"/>
          <w:sz w:val="28"/>
          <w:szCs w:val="28"/>
          <w:lang w:val="ru-RU" w:eastAsia="ko-KR"/>
        </w:rPr>
        <w:t xml:space="preserve">д.);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w:t>
      </w:r>
      <w:r>
        <w:rPr>
          <w:rFonts w:eastAsia="Batang" w:cs="Times New Roman"/>
          <w:kern w:val="2"/>
          <w:sz w:val="28"/>
          <w:szCs w:val="28"/>
          <w:lang w:eastAsia="ko-KR"/>
        </w:rPr>
        <w:t> </w:t>
      </w:r>
      <w:r>
        <w:rPr>
          <w:rFonts w:eastAsia="Batang" w:cs="Times New Roman"/>
          <w:kern w:val="2"/>
          <w:sz w:val="28"/>
          <w:szCs w:val="28"/>
          <w:lang w:val="ru-RU" w:eastAsia="ko-KR"/>
        </w:rPr>
        <w:t>д.);</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w:t>
      </w:r>
      <w:r>
        <w:rPr>
          <w:rFonts w:eastAsia="Batang" w:cs="Times New Roman"/>
          <w:kern w:val="2"/>
          <w:sz w:val="28"/>
          <w:szCs w:val="28"/>
          <w:lang w:val="ru-RU" w:eastAsia="ko-KR"/>
        </w:rPr>
        <w:lastRenderedPageBreak/>
        <w:t>деятельности (в том числе профессиональной, религиозно-духовной, благотворительной, художественной и др.);</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w:t>
      </w:r>
    </w:p>
    <w:p w:rsidR="00D2092F" w:rsidRDefault="00B523C6">
      <w:pPr>
        <w:widowControl w:val="0"/>
        <w:spacing w:beforeAutospacing="0" w:afterAutospacing="0" w:line="360" w:lineRule="auto"/>
        <w:ind w:firstLine="709"/>
        <w:jc w:val="both"/>
        <w:rPr>
          <w:rFonts w:ascii="Times New Roman" w:eastAsia="Times New Roman" w:hAnsi="Times New Roman" w:cs="Times New Roman"/>
          <w:kern w:val="2"/>
          <w:sz w:val="28"/>
          <w:szCs w:val="28"/>
          <w:lang w:val="ru-RU" w:eastAsia="ko-KR"/>
        </w:rPr>
      </w:pPr>
      <w:r>
        <w:rPr>
          <w:rFonts w:eastAsia="Times New Roman" w:cs="Times New Roman"/>
          <w:b/>
          <w:kern w:val="2"/>
          <w:sz w:val="28"/>
          <w:szCs w:val="28"/>
          <w:lang w:val="ru-RU" w:eastAsia="ko-KR"/>
        </w:rPr>
        <w:t>Социальное партнёрство</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Реализация воспитательного потенциала социального партнёрства может предусматривать:</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Pr>
          <w:rFonts w:eastAsia="Batang" w:cs="Times New Roman"/>
          <w:kern w:val="2"/>
          <w:sz w:val="28"/>
          <w:szCs w:val="28"/>
          <w:lang w:eastAsia="ko-KR"/>
        </w:rPr>
        <w:t> </w:t>
      </w:r>
      <w:r>
        <w:rPr>
          <w:rFonts w:eastAsia="Batang" w:cs="Times New Roman"/>
          <w:kern w:val="2"/>
          <w:sz w:val="28"/>
          <w:szCs w:val="28"/>
          <w:lang w:val="ru-RU" w:eastAsia="ko-KR"/>
        </w:rPr>
        <w:t>п.);</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проведение на базе организаций-партнёров отдельных уроков, занятий, внешкольных мероприятий, акций воспитательной направленности;</w:t>
      </w:r>
    </w:p>
    <w:p w:rsidR="00D2092F" w:rsidRDefault="00B523C6">
      <w:pPr>
        <w:widowControl w:val="0"/>
        <w:spacing w:beforeAutospacing="0" w:afterAutospacing="0"/>
        <w:ind w:firstLine="709"/>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D2092F" w:rsidRDefault="00B523C6">
      <w:pPr>
        <w:widowControl w:val="0"/>
        <w:spacing w:beforeAutospacing="0" w:afterAutospacing="0"/>
        <w:ind w:firstLine="709"/>
        <w:jc w:val="both"/>
        <w:rPr>
          <w:rFonts w:ascii="Times New Roman" w:eastAsia="Batang" w:hAnsi="Times New Roman" w:cs="Times New Roman"/>
          <w:b/>
          <w:kern w:val="2"/>
          <w:sz w:val="28"/>
          <w:szCs w:val="28"/>
          <w:lang w:val="ru-RU" w:eastAsia="ko-KR"/>
        </w:rPr>
      </w:pPr>
      <w:r>
        <w:rPr>
          <w:rFonts w:eastAsia="Batang" w:cs="Times New Roman"/>
          <w:kern w:val="2"/>
          <w:sz w:val="28"/>
          <w:szCs w:val="28"/>
          <w:lang w:val="ru-RU" w:eastAsia="ko-KR"/>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Pr>
          <w:rFonts w:eastAsia="Batang" w:cs="Times New Roman"/>
          <w:kern w:val="2"/>
          <w:sz w:val="28"/>
          <w:szCs w:val="28"/>
          <w:lang w:eastAsia="ko-KR"/>
        </w:rPr>
        <w:t> </w:t>
      </w:r>
      <w:r>
        <w:rPr>
          <w:rFonts w:eastAsia="Batang" w:cs="Times New Roman"/>
          <w:kern w:val="2"/>
          <w:sz w:val="28"/>
          <w:szCs w:val="28"/>
          <w:lang w:val="ru-RU" w:eastAsia="ko-KR"/>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2092F" w:rsidRDefault="00B523C6">
      <w:pPr>
        <w:widowControl w:val="0"/>
        <w:tabs>
          <w:tab w:val="left" w:pos="851"/>
        </w:tabs>
        <w:spacing w:beforeAutospacing="0" w:afterAutospacing="0" w:line="360" w:lineRule="auto"/>
        <w:ind w:firstLine="709"/>
        <w:jc w:val="both"/>
        <w:rPr>
          <w:rFonts w:ascii="Times New Roman" w:eastAsia="Times New Roman" w:hAnsi="Times New Roman" w:cs="Times New Roman"/>
          <w:kern w:val="2"/>
          <w:sz w:val="28"/>
          <w:szCs w:val="28"/>
          <w:lang w:val="ru-RU" w:eastAsia="ko-KR"/>
        </w:rPr>
      </w:pPr>
      <w:r>
        <w:rPr>
          <w:rFonts w:eastAsia="Times New Roman" w:cs="Times New Roman"/>
          <w:b/>
          <w:kern w:val="2"/>
          <w:sz w:val="28"/>
          <w:szCs w:val="28"/>
          <w:lang w:val="ru-RU" w:eastAsia="ko-KR"/>
        </w:rPr>
        <w:t>Профориентация</w:t>
      </w:r>
    </w:p>
    <w:p w:rsidR="00D2092F" w:rsidRDefault="00B523C6">
      <w:pPr>
        <w:widowControl w:val="0"/>
        <w:spacing w:beforeAutospacing="0" w:afterAutospacing="0"/>
        <w:ind w:firstLine="567"/>
        <w:jc w:val="both"/>
        <w:rPr>
          <w:rFonts w:ascii="Times New Roman" w:eastAsia="№Е" w:hAnsi="Times New Roman" w:cs="Times New Roman"/>
          <w:kern w:val="2"/>
          <w:sz w:val="28"/>
          <w:szCs w:val="28"/>
          <w:lang w:val="ru-RU" w:eastAsia="ko-KR"/>
        </w:rPr>
      </w:pPr>
      <w:r>
        <w:rPr>
          <w:rFonts w:eastAsia="Times New Roman" w:cs="Times New Roman"/>
          <w:kern w:val="2"/>
          <w:sz w:val="28"/>
          <w:szCs w:val="28"/>
          <w:lang w:val="ru-RU" w:eastAsia="ko-KR"/>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Pr>
          <w:rFonts w:eastAsia="№Е" w:cs="Times New Roman"/>
          <w:kern w:val="2"/>
          <w:sz w:val="28"/>
          <w:szCs w:val="28"/>
          <w:lang w:val="ru-RU" w:eastAsia="ko-KR"/>
        </w:rPr>
        <w:t xml:space="preserve"> </w:t>
      </w:r>
    </w:p>
    <w:p w:rsidR="00D2092F" w:rsidRDefault="00B523C6">
      <w:pPr>
        <w:widowControl w:val="0"/>
        <w:numPr>
          <w:ilvl w:val="0"/>
          <w:numId w:val="147"/>
        </w:numPr>
        <w:tabs>
          <w:tab w:val="left" w:pos="885"/>
        </w:tabs>
        <w:spacing w:beforeAutospacing="0" w:afterAutospacing="0"/>
        <w:ind w:left="0" w:right="175" w:firstLine="567"/>
        <w:jc w:val="both"/>
        <w:rPr>
          <w:rFonts w:ascii="Times New Roman" w:eastAsia="Calibri" w:hAnsi="Times New Roman" w:cs="Times New Roman"/>
          <w:kern w:val="2"/>
          <w:sz w:val="28"/>
          <w:szCs w:val="28"/>
          <w:lang w:eastAsia="ko-KR"/>
        </w:rPr>
      </w:pPr>
      <w:r>
        <w:rPr>
          <w:rFonts w:eastAsia="Calibri" w:cs="Times New Roman"/>
          <w:kern w:val="2"/>
          <w:sz w:val="28"/>
          <w:szCs w:val="28"/>
          <w:lang w:eastAsia="ko-KR"/>
        </w:rPr>
        <w:t xml:space="preserve">циклы профориентационных часов общения, направленных на  подготовку школьника к осознанному планированию и реализации своего </w:t>
      </w:r>
      <w:r>
        <w:rPr>
          <w:rFonts w:eastAsia="Calibri" w:cs="Times New Roman"/>
          <w:kern w:val="2"/>
          <w:sz w:val="28"/>
          <w:szCs w:val="28"/>
          <w:lang w:eastAsia="ko-KR"/>
        </w:rPr>
        <w:lastRenderedPageBreak/>
        <w:t>профессионального будущего;</w:t>
      </w:r>
    </w:p>
    <w:p w:rsidR="00D2092F" w:rsidRDefault="00B523C6">
      <w:pPr>
        <w:widowControl w:val="0"/>
        <w:numPr>
          <w:ilvl w:val="0"/>
          <w:numId w:val="147"/>
        </w:numPr>
        <w:tabs>
          <w:tab w:val="left" w:pos="885"/>
        </w:tabs>
        <w:spacing w:beforeAutospacing="0" w:afterAutospacing="0"/>
        <w:ind w:left="0" w:right="175" w:firstLine="567"/>
        <w:jc w:val="both"/>
        <w:rPr>
          <w:rFonts w:ascii="Times New Roman" w:eastAsia="Calibri" w:hAnsi="Times New Roman" w:cs="Times New Roman"/>
          <w:kern w:val="2"/>
          <w:sz w:val="28"/>
          <w:szCs w:val="28"/>
          <w:lang w:eastAsia="ko-KR"/>
        </w:rPr>
      </w:pPr>
      <w:r>
        <w:rPr>
          <w:rFonts w:eastAsia="Calibri" w:cs="Times New Roman"/>
          <w:kern w:val="2"/>
          <w:sz w:val="28"/>
          <w:szCs w:val="28"/>
          <w:lang w:eastAsia="ko-KR"/>
        </w:rPr>
        <w:t>профориентационные игры:  деловые игры, квесты,</w:t>
      </w:r>
      <w:r>
        <w:rPr>
          <w:rFonts w:eastAsia="Calibri" w:cs="Times New Roman"/>
          <w:kern w:val="2"/>
          <w:sz w:val="28"/>
          <w:szCs w:val="28"/>
          <w:lang w:val="ru-RU" w:eastAsia="ko-KR"/>
        </w:rPr>
        <w:t xml:space="preserve"> </w:t>
      </w:r>
      <w:r>
        <w:rPr>
          <w:rFonts w:eastAsia="Calibri" w:cs="Times New Roman"/>
          <w:kern w:val="2"/>
          <w:sz w:val="28"/>
          <w:szCs w:val="28"/>
          <w:lang w:eastAsia="ko-KR"/>
        </w:rPr>
        <w:t>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2092F" w:rsidRDefault="00B523C6">
      <w:pPr>
        <w:widowControl w:val="0"/>
        <w:numPr>
          <w:ilvl w:val="0"/>
          <w:numId w:val="147"/>
        </w:numPr>
        <w:tabs>
          <w:tab w:val="left" w:pos="885"/>
        </w:tabs>
        <w:spacing w:beforeAutospacing="0" w:afterAutospacing="0"/>
        <w:ind w:left="0" w:right="175" w:firstLine="567"/>
        <w:jc w:val="both"/>
        <w:rPr>
          <w:rFonts w:ascii="Times New Roman" w:eastAsia="Calibri" w:hAnsi="Times New Roman" w:cs="Times New Roman"/>
          <w:kern w:val="2"/>
          <w:sz w:val="28"/>
          <w:szCs w:val="28"/>
          <w:lang w:eastAsia="ko-KR"/>
        </w:rPr>
      </w:pPr>
      <w:r>
        <w:rPr>
          <w:rFonts w:eastAsia="Calibri" w:cs="Times New Roman"/>
          <w:kern w:val="2"/>
          <w:sz w:val="28"/>
          <w:szCs w:val="28"/>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D2092F" w:rsidRDefault="00B523C6">
      <w:pPr>
        <w:widowControl w:val="0"/>
        <w:numPr>
          <w:ilvl w:val="0"/>
          <w:numId w:val="147"/>
        </w:numPr>
        <w:tabs>
          <w:tab w:val="left" w:pos="885"/>
        </w:tabs>
        <w:spacing w:beforeAutospacing="0" w:afterAutospacing="0"/>
        <w:ind w:left="0" w:right="175" w:firstLine="567"/>
        <w:jc w:val="both"/>
        <w:rPr>
          <w:rFonts w:ascii="Times New Roman" w:eastAsia="Calibri" w:hAnsi="Times New Roman" w:cs="Times New Roman"/>
          <w:kern w:val="2"/>
          <w:sz w:val="28"/>
          <w:szCs w:val="28"/>
          <w:lang w:val="ru-RU" w:eastAsia="ko-KR"/>
        </w:rPr>
      </w:pPr>
      <w:r>
        <w:rPr>
          <w:rFonts w:eastAsia="Calibri" w:cs="Times New Roman"/>
          <w:kern w:val="2"/>
          <w:sz w:val="28"/>
          <w:szCs w:val="28"/>
          <w:lang w:eastAsia="ko-KR"/>
        </w:rPr>
        <w:t xml:space="preserve">посещение </w:t>
      </w:r>
      <w:r>
        <w:rPr>
          <w:rFonts w:eastAsia="Calibri" w:cs="Times New Roman"/>
          <w:kern w:val="2"/>
          <w:sz w:val="28"/>
          <w:szCs w:val="28"/>
          <w:lang w:val="ru-RU" w:eastAsia="ko-KR"/>
        </w:rPr>
        <w:t>дней открытых дверей в средних специальных учебных заведениях и вузах;</w:t>
      </w:r>
    </w:p>
    <w:p w:rsidR="00D2092F" w:rsidRDefault="00B523C6">
      <w:pPr>
        <w:widowControl w:val="0"/>
        <w:numPr>
          <w:ilvl w:val="0"/>
          <w:numId w:val="147"/>
        </w:numPr>
        <w:tabs>
          <w:tab w:val="left" w:pos="885"/>
        </w:tabs>
        <w:spacing w:beforeAutospacing="0" w:afterAutospacing="0"/>
        <w:ind w:left="0" w:right="175" w:firstLine="567"/>
        <w:jc w:val="both"/>
        <w:rPr>
          <w:rFonts w:ascii="Times New Roman" w:eastAsia="Calibri" w:hAnsi="Times New Roman" w:cs="Times New Roman"/>
          <w:kern w:val="2"/>
          <w:sz w:val="28"/>
          <w:szCs w:val="28"/>
          <w:lang w:eastAsia="ko-KR"/>
        </w:rPr>
      </w:pPr>
      <w:r>
        <w:rPr>
          <w:rFonts w:eastAsia="Calibri" w:cs="Times New Roman"/>
          <w:kern w:val="2"/>
          <w:sz w:val="28"/>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D2092F" w:rsidRDefault="00B523C6">
      <w:pPr>
        <w:widowControl w:val="0"/>
        <w:numPr>
          <w:ilvl w:val="0"/>
          <w:numId w:val="147"/>
        </w:numPr>
        <w:tabs>
          <w:tab w:val="left" w:pos="885"/>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val="ru-RU"/>
        </w:rPr>
        <w:t xml:space="preserve">участие в работе </w:t>
      </w:r>
      <w:r>
        <w:rPr>
          <w:rFonts w:eastAsia="№Е" w:cs="Times New Roman"/>
          <w:kern w:val="2"/>
          <w:sz w:val="28"/>
          <w:szCs w:val="28"/>
          <w:lang/>
        </w:rPr>
        <w:t>всероссийск</w:t>
      </w:r>
      <w:r>
        <w:rPr>
          <w:rFonts w:eastAsia="№Е" w:cs="Times New Roman"/>
          <w:kern w:val="2"/>
          <w:sz w:val="28"/>
          <w:szCs w:val="28"/>
          <w:lang w:val="ru-RU"/>
        </w:rPr>
        <w:t>их профориентационных</w:t>
      </w:r>
      <w:r>
        <w:rPr>
          <w:rFonts w:eastAsia="№Е" w:cs="Times New Roman"/>
          <w:kern w:val="2"/>
          <w:sz w:val="28"/>
          <w:szCs w:val="28"/>
          <w:lang/>
        </w:rPr>
        <w:t xml:space="preserve"> проект</w:t>
      </w:r>
      <w:r>
        <w:rPr>
          <w:rFonts w:eastAsia="№Е" w:cs="Times New Roman"/>
          <w:kern w:val="2"/>
          <w:sz w:val="28"/>
          <w:szCs w:val="28"/>
          <w:lang w:val="ru-RU"/>
        </w:rPr>
        <w:t>ов, созданных в сети интернет</w:t>
      </w:r>
      <w:r>
        <w:rPr>
          <w:rFonts w:eastAsia="№Е" w:cs="Times New Roman"/>
          <w:kern w:val="2"/>
          <w:sz w:val="28"/>
          <w:szCs w:val="28"/>
          <w:lang/>
        </w:rPr>
        <w:t>;</w:t>
      </w:r>
    </w:p>
    <w:p w:rsidR="00D2092F" w:rsidRDefault="00B523C6">
      <w:pPr>
        <w:widowControl w:val="0"/>
        <w:numPr>
          <w:ilvl w:val="0"/>
          <w:numId w:val="147"/>
        </w:numPr>
        <w:tabs>
          <w:tab w:val="left" w:pos="885"/>
        </w:tabs>
        <w:spacing w:beforeAutospacing="0" w:afterAutospacing="0"/>
        <w:ind w:left="0" w:right="175" w:firstLine="567"/>
        <w:jc w:val="both"/>
        <w:rPr>
          <w:rFonts w:ascii="Times New Roman" w:eastAsia="№Е" w:hAnsi="Times New Roman" w:cs="Times New Roman"/>
          <w:kern w:val="2"/>
          <w:sz w:val="28"/>
          <w:szCs w:val="28"/>
          <w:lang/>
        </w:rPr>
      </w:pPr>
      <w:r>
        <w:rPr>
          <w:rFonts w:eastAsia="№Е" w:cs="Times New Roman"/>
          <w:kern w:val="2"/>
          <w:sz w:val="28"/>
          <w:szCs w:val="28"/>
          <w:lang/>
        </w:rPr>
        <w:t xml:space="preserve">освоение школьниками основ профессии в рамках  </w:t>
      </w:r>
      <w:r>
        <w:rPr>
          <w:rFonts w:eastAsia="№Е" w:cs="Times New Roman"/>
          <w:kern w:val="2"/>
          <w:sz w:val="28"/>
          <w:szCs w:val="28"/>
          <w:lang w:val="ru-RU"/>
        </w:rPr>
        <w:t>курсов внеурочной деятельности</w:t>
      </w:r>
      <w:r>
        <w:rPr>
          <w:rFonts w:eastAsia="№Е" w:cs="Times New Roman"/>
          <w:kern w:val="2"/>
          <w:sz w:val="28"/>
          <w:szCs w:val="28"/>
          <w:lang/>
        </w:rPr>
        <w:t xml:space="preserve">.  </w:t>
      </w:r>
    </w:p>
    <w:p w:rsidR="00D2092F" w:rsidRDefault="00B523C6">
      <w:pPr>
        <w:shd w:val="clear" w:color="auto" w:fill="FFFFFF"/>
        <w:spacing w:beforeAutospacing="0" w:afterAutospacing="0"/>
        <w:jc w:val="center"/>
        <w:rPr>
          <w:rFonts w:ascii="Times New Roman" w:eastAsia="Times New Roman" w:hAnsi="Times New Roman" w:cs="Times New Roman"/>
          <w:b/>
          <w:bCs/>
          <w:sz w:val="28"/>
          <w:szCs w:val="28"/>
          <w:lang w:val="ru-RU" w:eastAsia="ru-RU"/>
        </w:rPr>
      </w:pPr>
      <w:r>
        <w:rPr>
          <w:rFonts w:eastAsia="Times New Roman" w:cs="Times New Roman"/>
          <w:b/>
          <w:bCs/>
          <w:sz w:val="28"/>
          <w:szCs w:val="28"/>
          <w:lang w:val="ru-RU" w:eastAsia="ru-RU"/>
        </w:rPr>
        <w:t>Дополнительные (вариативные) модули</w:t>
      </w:r>
    </w:p>
    <w:p w:rsidR="00D2092F" w:rsidRDefault="00D2092F">
      <w:pPr>
        <w:shd w:val="clear" w:color="auto" w:fill="FFFFFF"/>
        <w:spacing w:beforeAutospacing="0" w:afterAutospacing="0"/>
        <w:jc w:val="both"/>
        <w:rPr>
          <w:rFonts w:ascii="Times New Roman" w:eastAsia="Times New Roman" w:hAnsi="Times New Roman" w:cs="Times New Roman"/>
          <w:b/>
          <w:kern w:val="2"/>
          <w:sz w:val="28"/>
          <w:szCs w:val="28"/>
          <w:lang w:val="ru-RU" w:eastAsia="ko-KR"/>
        </w:rPr>
      </w:pPr>
    </w:p>
    <w:p w:rsidR="00D2092F" w:rsidRDefault="00B523C6">
      <w:pPr>
        <w:shd w:val="clear" w:color="auto" w:fill="FFFFFF"/>
        <w:spacing w:beforeAutospacing="0" w:afterAutospacing="0"/>
        <w:jc w:val="both"/>
        <w:rPr>
          <w:rFonts w:ascii="Times New Roman" w:eastAsia="Times New Roman" w:hAnsi="Times New Roman" w:cs="Times New Roman"/>
          <w:b/>
          <w:kern w:val="2"/>
          <w:sz w:val="28"/>
          <w:szCs w:val="28"/>
          <w:lang w:val="ru-RU" w:eastAsia="ko-KR"/>
        </w:rPr>
      </w:pPr>
      <w:r>
        <w:rPr>
          <w:rFonts w:eastAsia="Times New Roman" w:cs="Times New Roman"/>
          <w:b/>
          <w:kern w:val="2"/>
          <w:sz w:val="28"/>
          <w:szCs w:val="28"/>
          <w:lang w:val="ru-RU" w:eastAsia="ko-KR"/>
        </w:rPr>
        <w:t>Волонтерская деятельность</w:t>
      </w:r>
    </w:p>
    <w:p w:rsidR="00D2092F" w:rsidRDefault="00B523C6">
      <w:pPr>
        <w:shd w:val="clear" w:color="auto" w:fill="FFFFFF"/>
        <w:spacing w:beforeAutospacing="0" w:afterAutospacing="0"/>
        <w:ind w:firstLine="800"/>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 xml:space="preserve"> Волонтерство - это участие обучающихся в общественно-полезных делах, деятельности на благо конкретных людей и социального окружения в целом.. </w:t>
      </w:r>
    </w:p>
    <w:p w:rsidR="00D2092F" w:rsidRDefault="00B523C6">
      <w:pPr>
        <w:shd w:val="clear" w:color="auto" w:fill="FFFFFF"/>
        <w:spacing w:beforeAutospacing="0" w:afterAutospacing="0"/>
        <w:ind w:firstLine="80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В школе действует  </w:t>
      </w:r>
      <w:r>
        <w:rPr>
          <w:rFonts w:eastAsia="Times New Roman" w:cs="Times New Roman"/>
          <w:b/>
          <w:color w:val="000000"/>
          <w:sz w:val="28"/>
          <w:szCs w:val="28"/>
          <w:lang w:val="ru-RU" w:eastAsia="ru-RU"/>
        </w:rPr>
        <w:t>волонтерское движение «Рука друга».</w:t>
      </w:r>
      <w:r>
        <w:rPr>
          <w:rFonts w:eastAsia="Times New Roman" w:cs="Times New Roman"/>
          <w:color w:val="000000"/>
          <w:sz w:val="28"/>
          <w:szCs w:val="28"/>
          <w:lang w:val="ru-RU" w:eastAsia="ru-RU"/>
        </w:rPr>
        <w:t xml:space="preserve">  </w:t>
      </w:r>
      <w:r>
        <w:rPr>
          <w:rFonts w:eastAsia="Times New Roman" w:cs="Times New Roman"/>
          <w:kern w:val="2"/>
          <w:sz w:val="28"/>
          <w:szCs w:val="28"/>
          <w:lang w:val="ru-RU" w:eastAsia="ko-KR"/>
        </w:rPr>
        <w:t xml:space="preserve">Волонтёрский отряд призван воспитывать у учащихся гуманное отношение к людям, защищать их жизнь и здоровье, обеспечивать уважение к человеческой личности, способствовать воспитанию патриотизма и активной жизненной позиции, позитивного отношения к себе, обществу, уважению к традициям школы. Отряд осуществляет деятельность по привлечению школьников к организации и проведению акций и мероприятий волонтёрской направленности. </w:t>
      </w:r>
      <w:r>
        <w:rPr>
          <w:rFonts w:eastAsia="Times New Roman" w:cs="Times New Roman"/>
          <w:color w:val="000000"/>
          <w:sz w:val="28"/>
          <w:szCs w:val="28"/>
          <w:lang w:val="ru-RU" w:eastAsia="ru-RU"/>
        </w:rPr>
        <w:t>Это участие школьников в социально значимой деятельности на благо конкретных людей и социального окружения. Волонтерство позволяет проявить такие качества, как внимание, забота, милосердие, доброта, помогает развивать коммуникативную культуру, умение общаться, сопереживать.    </w:t>
      </w:r>
    </w:p>
    <w:p w:rsidR="00D2092F" w:rsidRDefault="00B523C6">
      <w:pPr>
        <w:shd w:val="clear" w:color="auto" w:fill="FFFFFF"/>
        <w:spacing w:beforeAutospacing="0" w:afterAutospacing="0"/>
        <w:ind w:left="36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Воспитательный потенциал реализуется:</w:t>
      </w:r>
    </w:p>
    <w:p w:rsidR="00D2092F" w:rsidRDefault="00B523C6">
      <w:pPr>
        <w:widowControl w:val="0"/>
        <w:numPr>
          <w:ilvl w:val="0"/>
          <w:numId w:val="152"/>
        </w:numPr>
        <w:shd w:val="clear" w:color="auto" w:fill="FFFFFF"/>
        <w:spacing w:before="30"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b/>
          <w:bCs/>
          <w:color w:val="000000"/>
          <w:sz w:val="28"/>
          <w:szCs w:val="28"/>
          <w:lang w:val="ru-RU" w:eastAsia="ru-RU"/>
        </w:rPr>
        <w:t>на внешкольном уровне: </w:t>
      </w:r>
      <w:r>
        <w:rPr>
          <w:rFonts w:eastAsia="Times New Roman" w:cs="Times New Roman"/>
          <w:color w:val="000000"/>
          <w:sz w:val="28"/>
          <w:szCs w:val="28"/>
          <w:lang w:val="ru-RU" w:eastAsia="ru-RU"/>
        </w:rPr>
        <w:t>посильная помощь, оказываемая школьниками пожилым жителям села, экологические десанты в природу, акции по поздравлению пожилых людей с праздниками, благотворительные акции, акция  «Бессмертный полк» 9 мая и др.</w:t>
      </w:r>
    </w:p>
    <w:p w:rsidR="00D2092F" w:rsidRDefault="00B523C6">
      <w:pPr>
        <w:widowControl w:val="0"/>
        <w:numPr>
          <w:ilvl w:val="0"/>
          <w:numId w:val="152"/>
        </w:numPr>
        <w:shd w:val="clear" w:color="auto" w:fill="FFFFFF"/>
        <w:spacing w:beforeAutospacing="0" w:after="30" w:afterAutospacing="0"/>
        <w:ind w:right="176"/>
        <w:jc w:val="both"/>
        <w:rPr>
          <w:rFonts w:ascii="Times New Roman" w:eastAsia="Times New Roman" w:hAnsi="Times New Roman" w:cs="Times New Roman"/>
          <w:color w:val="000000"/>
          <w:sz w:val="28"/>
          <w:szCs w:val="28"/>
          <w:lang w:val="ru-RU" w:eastAsia="ru-RU"/>
        </w:rPr>
      </w:pPr>
      <w:r>
        <w:rPr>
          <w:rFonts w:eastAsia="Times New Roman" w:cs="Times New Roman"/>
          <w:b/>
          <w:bCs/>
          <w:color w:val="000000"/>
          <w:sz w:val="28"/>
          <w:szCs w:val="28"/>
          <w:lang w:val="ru-RU" w:eastAsia="ru-RU"/>
        </w:rPr>
        <w:t>на школьном уровне: </w:t>
      </w:r>
      <w:r>
        <w:rPr>
          <w:rFonts w:eastAsia="Times New Roman" w:cs="Times New Roman"/>
          <w:color w:val="000000"/>
          <w:sz w:val="28"/>
          <w:szCs w:val="28"/>
          <w:lang w:val="ru-RU" w:eastAsia="ru-RU"/>
        </w:rPr>
        <w:t>проведение благотворительных ярмарок с оказанием помощи нуждающимся детям, Трудовые операции и экологические десанты и др.</w:t>
      </w:r>
    </w:p>
    <w:p w:rsidR="00D2092F" w:rsidRDefault="00B523C6">
      <w:pPr>
        <w:spacing w:before="280" w:after="280"/>
        <w:ind w:firstLine="360"/>
        <w:rPr>
          <w:rFonts w:ascii="Times New Roman" w:eastAsia="Times New Roman" w:hAnsi="Times New Roman" w:cs="Times New Roman"/>
          <w:b/>
          <w:sz w:val="28"/>
          <w:szCs w:val="28"/>
          <w:lang w:val="ru-RU" w:eastAsia="ru-RU"/>
        </w:rPr>
      </w:pPr>
      <w:r>
        <w:rPr>
          <w:rFonts w:eastAsia="Times New Roman" w:cs="Times New Roman"/>
          <w:b/>
          <w:sz w:val="28"/>
          <w:szCs w:val="28"/>
          <w:lang w:val="ru-RU" w:eastAsia="ru-RU"/>
        </w:rPr>
        <w:t>Школьный музей</w:t>
      </w:r>
    </w:p>
    <w:p w:rsidR="00D2092F" w:rsidRDefault="00B523C6">
      <w:pPr>
        <w:widowControl w:val="0"/>
        <w:spacing w:beforeAutospacing="0" w:afterAutospacing="0"/>
        <w:ind w:firstLine="36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xml:space="preserve">Кочкуровский школьный музей начал создаваться с 1959 года по инициативе Народного учителя СССР  С.И. Дергачёва как краеведческий музей села </w:t>
      </w:r>
      <w:r>
        <w:rPr>
          <w:rFonts w:eastAsia="Batang" w:cs="Times New Roman"/>
          <w:kern w:val="2"/>
          <w:sz w:val="28"/>
          <w:szCs w:val="28"/>
          <w:lang w:val="ru-RU" w:eastAsia="ko-KR"/>
        </w:rPr>
        <w:lastRenderedPageBreak/>
        <w:t>Кочкурово. Были собраны и представлены материалы о первых школах на территории села Кочкурово, об учителях, учащихся, фотографии, школьные принадлежности, оформлены многочисленные альбомы и рукописные материалы. В 1985 году  музейная комната была переоформлена в отдельное здание, и возникла необходимость добавить еще два направления краеведческой работы.</w:t>
      </w:r>
    </w:p>
    <w:p w:rsidR="00D2092F" w:rsidRDefault="00B523C6">
      <w:pPr>
        <w:widowControl w:val="0"/>
        <w:spacing w:beforeAutospacing="0" w:afterAutospacing="0"/>
        <w:jc w:val="both"/>
        <w:rPr>
          <w:rFonts w:ascii="Times New Roman" w:eastAsia="Batang" w:hAnsi="Times New Roman" w:cs="Times New Roman"/>
          <w:b/>
          <w:kern w:val="2"/>
          <w:sz w:val="28"/>
          <w:szCs w:val="28"/>
          <w:lang w:val="ru-RU" w:eastAsia="ko-KR"/>
        </w:rPr>
      </w:pPr>
      <w:r>
        <w:rPr>
          <w:rFonts w:eastAsia="Batang" w:cs="Times New Roman"/>
          <w:b/>
          <w:kern w:val="2"/>
          <w:sz w:val="28"/>
          <w:szCs w:val="28"/>
          <w:lang w:val="ru-RU" w:eastAsia="ko-KR"/>
        </w:rPr>
        <w:t>Основные виды деятельности школьного музея</w:t>
      </w:r>
    </w:p>
    <w:p w:rsidR="00D2092F" w:rsidRDefault="00B523C6">
      <w:pPr>
        <w:widowControl w:val="0"/>
        <w:spacing w:beforeAutospacing="0" w:afterAutospacing="0"/>
        <w:jc w:val="both"/>
        <w:rPr>
          <w:rFonts w:ascii="Times New Roman" w:eastAsia="Batang" w:hAnsi="Times New Roman" w:cs="Times New Roman"/>
          <w:b/>
          <w:i/>
          <w:kern w:val="2"/>
          <w:sz w:val="28"/>
          <w:szCs w:val="28"/>
          <w:lang w:val="ru-RU" w:eastAsia="ko-KR"/>
        </w:rPr>
      </w:pPr>
      <w:r>
        <w:rPr>
          <w:rFonts w:eastAsia="Batang" w:cs="Times New Roman"/>
          <w:b/>
          <w:i/>
          <w:kern w:val="2"/>
          <w:sz w:val="28"/>
          <w:szCs w:val="28"/>
          <w:lang w:val="ru-RU" w:eastAsia="ko-KR"/>
        </w:rPr>
        <w:t>Организация поисковой деятельности:</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работа с архивными документами.</w:t>
      </w:r>
      <w:r>
        <w:rPr>
          <w:rFonts w:eastAsia="Batang" w:cs="Times New Roman"/>
          <w:kern w:val="2"/>
          <w:sz w:val="28"/>
          <w:szCs w:val="28"/>
          <w:lang w:eastAsia="ko-KR"/>
        </w:rPr>
        <w:t> </w:t>
      </w:r>
      <w:r>
        <w:rPr>
          <w:rFonts w:eastAsia="Batang" w:cs="Times New Roman"/>
          <w:kern w:val="2"/>
          <w:sz w:val="28"/>
          <w:szCs w:val="28"/>
          <w:lang w:val="ru-RU" w:eastAsia="ko-KR"/>
        </w:rPr>
        <w:t>Работа с периодической печатью, сбор газетных, журнальных статей об интересных людях и событиях села.</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встречи с участниками и очевидцами исторических событий, запись их воспоминаний, фотографирование. Переписка с земляками, проживающими за пределами села, района, области, родного края.</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посещение района исследования, изучение данного вопроса на месте, фотографирование зданий и других исторических объектов.</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поиск и сбор предметов материальной и духовной культуры.</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консультации с работниками библиотек, архивов, музеев и т.д.</w:t>
      </w:r>
    </w:p>
    <w:p w:rsidR="00D2092F" w:rsidRDefault="00B523C6">
      <w:pPr>
        <w:widowControl w:val="0"/>
        <w:spacing w:beforeAutospacing="0" w:afterAutospacing="0"/>
        <w:jc w:val="both"/>
        <w:rPr>
          <w:rFonts w:ascii="Times New Roman" w:eastAsia="Batang" w:hAnsi="Times New Roman" w:cs="Times New Roman"/>
          <w:b/>
          <w:i/>
          <w:kern w:val="2"/>
          <w:sz w:val="28"/>
          <w:szCs w:val="28"/>
          <w:lang w:val="ru-RU" w:eastAsia="ko-KR"/>
        </w:rPr>
      </w:pPr>
      <w:r>
        <w:rPr>
          <w:rFonts w:eastAsia="Batang" w:cs="Times New Roman"/>
          <w:b/>
          <w:i/>
          <w:kern w:val="2"/>
          <w:sz w:val="28"/>
          <w:szCs w:val="28"/>
          <w:lang w:val="ru-RU" w:eastAsia="ko-KR"/>
        </w:rPr>
        <w:t>Оформительская работа</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составление альбомов, дневников, докладов-отчетов, рефератов;</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оформление выставок, плакатов, планшетов, стенгазет, альбомов-раскладушек;</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оформление экспозиций, стендов для школьного музея.</w:t>
      </w:r>
    </w:p>
    <w:p w:rsidR="00D2092F" w:rsidRDefault="00B523C6">
      <w:pPr>
        <w:widowControl w:val="0"/>
        <w:spacing w:beforeAutospacing="0" w:afterAutospacing="0"/>
        <w:jc w:val="both"/>
        <w:rPr>
          <w:rFonts w:ascii="Times New Roman" w:eastAsia="Batang" w:hAnsi="Times New Roman" w:cs="Times New Roman"/>
          <w:b/>
          <w:i/>
          <w:kern w:val="2"/>
          <w:sz w:val="28"/>
          <w:szCs w:val="28"/>
          <w:lang w:val="ru-RU" w:eastAsia="ko-KR"/>
        </w:rPr>
      </w:pPr>
      <w:r>
        <w:rPr>
          <w:rFonts w:eastAsia="Batang" w:cs="Times New Roman"/>
          <w:b/>
          <w:i/>
          <w:kern w:val="2"/>
          <w:sz w:val="28"/>
          <w:szCs w:val="28"/>
          <w:lang w:val="ru-RU" w:eastAsia="ko-KR"/>
        </w:rPr>
        <w:t>Просветительская деятельность:</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проведение встреч, праздников, экскурсий и т.д., литературных композиций;</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организация краеведческих конференций, Малых Дергачёвских чтений;</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участие в областных, районных конкурсах сочинений,  краеведческих чтениях, презентациях школьных музеев и т.п.;</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сотрудничество с районной  газетой;</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выступления на РМО и районных педагогических советах руководителя краеведческой работы.</w:t>
      </w:r>
    </w:p>
    <w:p w:rsidR="00D2092F" w:rsidRDefault="00B523C6">
      <w:pPr>
        <w:widowControl w:val="0"/>
        <w:spacing w:beforeAutospacing="0" w:afterAutospacing="0"/>
        <w:jc w:val="both"/>
        <w:rPr>
          <w:rFonts w:ascii="Times New Roman" w:eastAsia="Batang" w:hAnsi="Times New Roman" w:cs="Times New Roman"/>
          <w:b/>
          <w:i/>
          <w:kern w:val="2"/>
          <w:sz w:val="28"/>
          <w:szCs w:val="28"/>
          <w:lang w:val="ru-RU" w:eastAsia="ko-KR"/>
        </w:rPr>
      </w:pPr>
      <w:r>
        <w:rPr>
          <w:rFonts w:eastAsia="Batang" w:cs="Times New Roman"/>
          <w:b/>
          <w:i/>
          <w:kern w:val="2"/>
          <w:sz w:val="28"/>
          <w:szCs w:val="28"/>
          <w:lang w:val="ru-RU" w:eastAsia="ko-KR"/>
        </w:rPr>
        <w:t>Методическая работа:</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разработка программы развития музея;</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разработка ежегодных планов работы музея;</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участие в районных МО и т.д.</w:t>
      </w:r>
    </w:p>
    <w:p w:rsidR="00D2092F" w:rsidRDefault="00B523C6">
      <w:pPr>
        <w:widowControl w:val="0"/>
        <w:spacing w:beforeAutospacing="0" w:afterAutospacing="0"/>
        <w:jc w:val="both"/>
        <w:rPr>
          <w:rFonts w:ascii="Times New Roman" w:eastAsia="Batang" w:hAnsi="Times New Roman" w:cs="Times New Roman"/>
          <w:b/>
          <w:i/>
          <w:kern w:val="2"/>
          <w:sz w:val="28"/>
          <w:szCs w:val="28"/>
          <w:lang w:val="ru-RU" w:eastAsia="ko-KR"/>
        </w:rPr>
      </w:pPr>
      <w:r>
        <w:rPr>
          <w:rFonts w:eastAsia="Batang" w:cs="Times New Roman"/>
          <w:b/>
          <w:i/>
          <w:kern w:val="2"/>
          <w:sz w:val="28"/>
          <w:szCs w:val="28"/>
          <w:lang w:val="ru-RU" w:eastAsia="ko-KR"/>
        </w:rPr>
        <w:t>Исследовательская деятельность учащихся:</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создание проектов и их презентация на районных и областных краеведческих конференциях;</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разработка путеводителей, буклетов, маршрутов;</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изучение публикаций, архивных источников, воспоминаний.</w:t>
      </w:r>
    </w:p>
    <w:p w:rsidR="00D2092F" w:rsidRDefault="00D2092F">
      <w:pPr>
        <w:shd w:val="clear" w:color="auto" w:fill="FFFFFF"/>
        <w:spacing w:beforeAutospacing="0" w:afterAutospacing="0"/>
        <w:ind w:firstLine="800"/>
        <w:jc w:val="both"/>
        <w:rPr>
          <w:rFonts w:ascii="Times New Roman" w:eastAsia="Times New Roman" w:hAnsi="Times New Roman" w:cs="Times New Roman"/>
          <w:sz w:val="28"/>
          <w:szCs w:val="28"/>
          <w:lang w:val="ru-RU" w:eastAsia="ru-RU"/>
        </w:rPr>
      </w:pPr>
    </w:p>
    <w:p w:rsidR="00D2092F" w:rsidRDefault="00B523C6">
      <w:pPr>
        <w:shd w:val="clear" w:color="auto" w:fill="FFFFFF"/>
        <w:spacing w:beforeAutospacing="0" w:afterAutospacing="0"/>
        <w:rPr>
          <w:rFonts w:ascii="Times New Roman" w:eastAsia="Times New Roman" w:hAnsi="Times New Roman" w:cs="Times New Roman"/>
          <w:b/>
          <w:bCs/>
          <w:sz w:val="28"/>
          <w:szCs w:val="28"/>
          <w:lang w:val="ru-RU" w:eastAsia="ru-RU"/>
        </w:rPr>
      </w:pPr>
      <w:r>
        <w:rPr>
          <w:rFonts w:eastAsia="Times New Roman" w:cs="Times New Roman"/>
          <w:sz w:val="28"/>
          <w:szCs w:val="28"/>
          <w:lang w:val="ru-RU" w:eastAsia="ru-RU"/>
        </w:rPr>
        <w:t>           </w:t>
      </w:r>
      <w:r>
        <w:rPr>
          <w:rFonts w:eastAsia="Times New Roman" w:cs="Times New Roman"/>
          <w:b/>
          <w:bCs/>
          <w:sz w:val="28"/>
          <w:szCs w:val="28"/>
          <w:lang w:val="ru-RU" w:eastAsia="ru-RU"/>
        </w:rPr>
        <w:t>Дополнительное образование («Точка роста»)</w:t>
      </w:r>
    </w:p>
    <w:p w:rsidR="00D2092F" w:rsidRDefault="00D2092F">
      <w:pPr>
        <w:shd w:val="clear" w:color="auto" w:fill="FFFFFF"/>
        <w:spacing w:beforeAutospacing="0" w:afterAutospacing="0"/>
        <w:rPr>
          <w:rFonts w:ascii="Times New Roman" w:eastAsia="Times New Roman" w:hAnsi="Times New Roman" w:cs="Times New Roman"/>
          <w:b/>
          <w:bCs/>
          <w:color w:val="FF0000"/>
          <w:sz w:val="28"/>
          <w:szCs w:val="28"/>
          <w:lang w:val="ru-RU" w:eastAsia="ru-RU"/>
        </w:rPr>
      </w:pPr>
    </w:p>
    <w:p w:rsidR="00D2092F" w:rsidRDefault="00B523C6">
      <w:pPr>
        <w:shd w:val="clear" w:color="auto" w:fill="FFFFFF"/>
        <w:spacing w:beforeAutospacing="0" w:afterAutospacing="0"/>
        <w:ind w:firstLine="800"/>
        <w:jc w:val="both"/>
        <w:rPr>
          <w:rFonts w:ascii="Times New Roman" w:eastAsia="Times New Roman" w:hAnsi="Times New Roman" w:cs="Times New Roman"/>
          <w:sz w:val="28"/>
          <w:szCs w:val="28"/>
          <w:lang w:val="ru-RU" w:eastAsia="ru-RU"/>
        </w:rPr>
      </w:pPr>
      <w:r>
        <w:rPr>
          <w:rFonts w:eastAsia="Times New Roman" w:cs="Times New Roman"/>
          <w:kern w:val="2"/>
          <w:sz w:val="28"/>
          <w:szCs w:val="28"/>
          <w:shd w:val="clear" w:color="auto" w:fill="FFFFFF"/>
          <w:lang w:val="ru-RU" w:eastAsia="ko-KR"/>
        </w:rPr>
        <w:t>С</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2020 года</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на базе школы в рамках реализации федерального проекта "Современная школа" национального проекта «Образование»</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 xml:space="preserve"> работает Центр образования цифрового и гуманитарного профилей "Точка роста".</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Основными целями Центра являются:</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 xml:space="preserve">- формирование у обучающихся современных технологических и гуманитарных </w:t>
      </w:r>
      <w:r>
        <w:rPr>
          <w:rFonts w:eastAsia="Times New Roman" w:cs="Times New Roman"/>
          <w:kern w:val="2"/>
          <w:sz w:val="28"/>
          <w:szCs w:val="28"/>
          <w:shd w:val="clear" w:color="auto" w:fill="FFFFFF"/>
          <w:lang w:val="ru-RU" w:eastAsia="ko-KR"/>
        </w:rPr>
        <w:lastRenderedPageBreak/>
        <w:t>навыков, в том числе по предметным областям «Технология», «Информатика», «Основы безопасности жизнедеятельности», других предметных областей, а также внеурочной деятельности и в рамках реализации дополнительных общеобразовательных программ.</w:t>
      </w:r>
      <w:r>
        <w:rPr>
          <w:rFonts w:eastAsia="Times New Roman" w:cs="Times New Roman"/>
          <w:kern w:val="2"/>
          <w:sz w:val="28"/>
          <w:szCs w:val="28"/>
          <w:lang w:val="ru-RU" w:eastAsia="ko-KR"/>
        </w:rPr>
        <w:br/>
      </w:r>
      <w:r>
        <w:rPr>
          <w:rFonts w:eastAsia="Times New Roman" w:cs="Times New Roman"/>
          <w:b/>
          <w:kern w:val="2"/>
          <w:sz w:val="28"/>
          <w:szCs w:val="28"/>
          <w:shd w:val="clear" w:color="auto" w:fill="FFFFFF"/>
          <w:lang w:val="ru-RU" w:eastAsia="ko-KR"/>
        </w:rPr>
        <w:t>Задачи Центра:</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обновление содержания преподавания основных общеобразовательных программ по предметным областям «Технология», «Информатика», «Основы безопасности жизнедеятельности» на обновленном учебном оборудовании;</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создание условий для реализации разноуровневых общеобразовательных программ дополнительного образования цифрового, естественнонаучного, технического и гуманитарного профилей;</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создание целостной системы дополнительного образования в Центре, обеспеченной единством учебных и воспитательных требований, преемственностью Содержания основного и дополнительного образования, а также единством методических подходов;</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формирование социальной культуры, проектной деятельности, направленной не только на расширение познавательных интересов школьников, но и на стимулирование активности, инициативы и исследовательской деятельности обучающихся;</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совершенствование и обновление форм организации основного и дополнительного образования с использованием соответствующих современных технологий;</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организация системы внеурочной деятельности в каникулярный период, разработка и реализация образовательных программ для пришкольных лагерей;</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информационное сопровождение деятельности Центра, развитие медиаграмотности у обучающихся;</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организационно-содержательная деятельность, направленная на проведение различных мероприятий в Центре и подготовку к участию обучающихся Центра в мероприятиях муниципального,</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республиканского и</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всероссийского уровня;</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создание и развитие общественного движения школьников на базе Центра, направленного на популяризацию различных направлений дополнительного образования, проектную, исследовательскую деятельность.</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развитие шахматного образования;</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обеспечение реализации мер по непрерывному развитию педагогических и управленческих кадров, включая повышение квалификации и профессиональной переподготовки сотрудников и педагогов Центра, реализующих основные и дополнительные общеобразовательные программы цифрового, естественнонаучного, технического, гуманитарного и социокультурного профилей.</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t>Изменится содержательная сторона предметной области «Технология», в которую будут введены новые образовательные компетенции: 3</w:t>
      </w:r>
      <w:r>
        <w:rPr>
          <w:rFonts w:eastAsia="Times New Roman" w:cs="Times New Roman"/>
          <w:kern w:val="2"/>
          <w:sz w:val="28"/>
          <w:szCs w:val="28"/>
          <w:shd w:val="clear" w:color="auto" w:fill="FFFFFF"/>
          <w:lang w:eastAsia="ko-KR"/>
        </w:rPr>
        <w:t>D</w:t>
      </w:r>
      <w:r>
        <w:rPr>
          <w:rFonts w:eastAsia="Times New Roman" w:cs="Times New Roman"/>
          <w:kern w:val="2"/>
          <w:sz w:val="28"/>
          <w:szCs w:val="28"/>
          <w:shd w:val="clear" w:color="auto" w:fill="FFFFFF"/>
          <w:lang w:val="ru-RU" w:eastAsia="ko-KR"/>
        </w:rPr>
        <w:t>-моделирование, компьютерное черчение, технологии цифрового пространства</w:t>
      </w:r>
      <w:r>
        <w:rPr>
          <w:rFonts w:eastAsia="Times New Roman" w:cs="Times New Roman"/>
          <w:kern w:val="2"/>
          <w:sz w:val="28"/>
          <w:szCs w:val="28"/>
          <w:shd w:val="clear" w:color="auto" w:fill="FFFFFF"/>
          <w:lang w:eastAsia="ko-KR"/>
        </w:rPr>
        <w:t>  </w:t>
      </w:r>
      <w:r>
        <w:rPr>
          <w:rFonts w:eastAsia="Times New Roman" w:cs="Times New Roman"/>
          <w:kern w:val="2"/>
          <w:sz w:val="28"/>
          <w:szCs w:val="28"/>
          <w:shd w:val="clear" w:color="auto" w:fill="FFFFFF"/>
          <w:lang w:val="ru-RU" w:eastAsia="ko-KR"/>
        </w:rPr>
        <w:t>и др. В связи с этим поставлено новое оборудование: компьютеры, 3</w:t>
      </w:r>
      <w:r>
        <w:rPr>
          <w:rFonts w:eastAsia="Times New Roman" w:cs="Times New Roman"/>
          <w:kern w:val="2"/>
          <w:sz w:val="28"/>
          <w:szCs w:val="28"/>
          <w:shd w:val="clear" w:color="auto" w:fill="FFFFFF"/>
          <w:lang w:eastAsia="ko-KR"/>
        </w:rPr>
        <w:t>D</w:t>
      </w:r>
      <w:r>
        <w:rPr>
          <w:rFonts w:eastAsia="Times New Roman" w:cs="Times New Roman"/>
          <w:kern w:val="2"/>
          <w:sz w:val="28"/>
          <w:szCs w:val="28"/>
          <w:shd w:val="clear" w:color="auto" w:fill="FFFFFF"/>
          <w:lang w:val="ru-RU" w:eastAsia="ko-KR"/>
        </w:rPr>
        <w:t>-принтер, квадрокоптеры, многофункциональные инструменты, Шлем виртуальной реальности и др.</w:t>
      </w:r>
      <w:r>
        <w:rPr>
          <w:rFonts w:eastAsia="Times New Roman" w:cs="Times New Roman"/>
          <w:kern w:val="2"/>
          <w:sz w:val="28"/>
          <w:szCs w:val="28"/>
          <w:lang w:val="ru-RU" w:eastAsia="ko-KR"/>
        </w:rPr>
        <w:br/>
      </w:r>
      <w:r>
        <w:rPr>
          <w:rFonts w:eastAsia="Times New Roman" w:cs="Times New Roman"/>
          <w:kern w:val="2"/>
          <w:sz w:val="28"/>
          <w:szCs w:val="28"/>
          <w:shd w:val="clear" w:color="auto" w:fill="FFFFFF"/>
          <w:lang w:val="ru-RU" w:eastAsia="ko-KR"/>
        </w:rPr>
        <w:lastRenderedPageBreak/>
        <w:t>Данные предметные области будут реализовываться в формате урочных, внеурочных занятий и с помощью технологий дополнительного образования.</w:t>
      </w:r>
    </w:p>
    <w:p w:rsidR="00D2092F" w:rsidRDefault="00B523C6">
      <w:pPr>
        <w:shd w:val="clear" w:color="auto" w:fill="FFFFFF"/>
        <w:spacing w:beforeAutospacing="0" w:afterAutospacing="0"/>
        <w:rPr>
          <w:rFonts w:ascii="Times New Roman" w:eastAsia="Times New Roman" w:hAnsi="Times New Roman" w:cs="Times New Roman"/>
          <w:sz w:val="28"/>
          <w:szCs w:val="28"/>
          <w:lang w:val="ru-RU" w:eastAsia="ru-RU"/>
        </w:rPr>
      </w:pPr>
      <w:r>
        <w:rPr>
          <w:rFonts w:eastAsia="Times New Roman" w:cs="Times New Roman"/>
          <w:sz w:val="28"/>
          <w:szCs w:val="28"/>
          <w:lang w:val="ru-RU" w:eastAsia="ru-RU"/>
        </w:rPr>
        <w:t>            На базе Центра реализуется 7 дополнительных общеобразовательных общеразвивающих   программ:</w:t>
      </w:r>
    </w:p>
    <w:p w:rsidR="00D2092F" w:rsidRDefault="00B523C6">
      <w:pPr>
        <w:widowControl w:val="0"/>
        <w:spacing w:beforeAutospacing="0" w:afterAutospacing="0"/>
        <w:jc w:val="both"/>
        <w:rPr>
          <w:rFonts w:ascii="Times New Roman" w:eastAsia="Times New Roman" w:hAnsi="Times New Roman" w:cs="Times New Roman"/>
          <w:sz w:val="28"/>
          <w:szCs w:val="28"/>
          <w:lang w:val="ru-RU" w:eastAsia="ru-RU"/>
        </w:rPr>
      </w:pPr>
      <w:r>
        <w:rPr>
          <w:rFonts w:eastAsia="Times New Roman" w:cs="Times New Roman"/>
          <w:sz w:val="28"/>
          <w:szCs w:val="28"/>
          <w:lang w:val="ru-RU" w:eastAsia="ru-RU"/>
        </w:rPr>
        <w:t xml:space="preserve">Школа безопасности </w:t>
      </w:r>
    </w:p>
    <w:p w:rsidR="00D2092F" w:rsidRDefault="00E6519E">
      <w:pPr>
        <w:widowControl w:val="0"/>
        <w:spacing w:beforeAutospacing="0" w:afterAutospacing="0"/>
        <w:jc w:val="both"/>
        <w:rPr>
          <w:rFonts w:ascii="Times New Roman" w:eastAsia="Times New Roman" w:hAnsi="Times New Roman" w:cs="Times New Roman"/>
          <w:sz w:val="28"/>
          <w:szCs w:val="28"/>
          <w:lang w:val="ru-RU" w:eastAsia="ru-RU"/>
        </w:rPr>
      </w:pPr>
      <w:hyperlink r:id="rId437">
        <w:r w:rsidR="00B523C6">
          <w:rPr>
            <w:rFonts w:eastAsia="Times New Roman" w:cs="Times New Roman"/>
            <w:sz w:val="28"/>
            <w:szCs w:val="28"/>
            <w:lang w:val="ru-RU" w:eastAsia="ru-RU"/>
          </w:rPr>
          <w:t>Мастер печатных дел и презентаций</w:t>
        </w:r>
      </w:hyperlink>
    </w:p>
    <w:p w:rsidR="00D2092F" w:rsidRDefault="00E6519E">
      <w:pPr>
        <w:widowControl w:val="0"/>
        <w:spacing w:beforeAutospacing="0" w:afterAutospacing="0"/>
        <w:jc w:val="both"/>
        <w:rPr>
          <w:rFonts w:ascii="Times New Roman" w:eastAsia="Times New Roman" w:hAnsi="Times New Roman" w:cs="Times New Roman"/>
          <w:sz w:val="28"/>
          <w:szCs w:val="28"/>
          <w:lang w:val="ru-RU" w:eastAsia="ru-RU"/>
        </w:rPr>
      </w:pPr>
      <w:hyperlink r:id="rId438">
        <w:r w:rsidR="00B523C6">
          <w:rPr>
            <w:rFonts w:eastAsia="Times New Roman" w:cs="Times New Roman"/>
            <w:sz w:val="28"/>
            <w:szCs w:val="28"/>
            <w:lang w:val="ru-RU" w:eastAsia="ru-RU"/>
          </w:rPr>
          <w:t>Я - исследователь</w:t>
        </w:r>
      </w:hyperlink>
      <w:r w:rsidR="00B523C6">
        <w:rPr>
          <w:rFonts w:eastAsia="Times New Roman" w:cs="Times New Roman"/>
          <w:sz w:val="28"/>
          <w:szCs w:val="28"/>
          <w:lang w:val="ru-RU" w:eastAsia="ru-RU"/>
        </w:rPr>
        <w:t> </w:t>
      </w:r>
    </w:p>
    <w:p w:rsidR="00D2092F" w:rsidRDefault="00E6519E">
      <w:pPr>
        <w:widowControl w:val="0"/>
        <w:spacing w:beforeAutospacing="0" w:afterAutospacing="0"/>
        <w:jc w:val="both"/>
        <w:rPr>
          <w:rFonts w:ascii="Times New Roman" w:eastAsia="Times New Roman" w:hAnsi="Times New Roman" w:cs="Times New Roman"/>
          <w:sz w:val="28"/>
          <w:szCs w:val="28"/>
          <w:lang w:val="ru-RU" w:eastAsia="ru-RU"/>
        </w:rPr>
      </w:pPr>
      <w:hyperlink r:id="rId439">
        <w:r w:rsidR="00B523C6">
          <w:rPr>
            <w:rFonts w:eastAsia="Times New Roman" w:cs="Times New Roman"/>
            <w:sz w:val="28"/>
            <w:szCs w:val="28"/>
            <w:lang w:val="ru-RU" w:eastAsia="ru-RU"/>
          </w:rPr>
          <w:t>Азбука безопасности</w:t>
        </w:r>
      </w:hyperlink>
    </w:p>
    <w:p w:rsidR="00D2092F" w:rsidRDefault="00B523C6">
      <w:pPr>
        <w:widowControl w:val="0"/>
        <w:spacing w:beforeAutospacing="0" w:afterAutospacing="0"/>
        <w:jc w:val="both"/>
        <w:rPr>
          <w:rFonts w:ascii="Times New Roman" w:eastAsia="Times New Roman" w:hAnsi="Times New Roman" w:cs="Times New Roman"/>
          <w:sz w:val="28"/>
          <w:szCs w:val="28"/>
          <w:lang w:val="ru-RU" w:eastAsia="ru-RU"/>
        </w:rPr>
      </w:pPr>
      <w:r>
        <w:rPr>
          <w:rFonts w:eastAsia="Times New Roman" w:cs="Times New Roman"/>
          <w:sz w:val="28"/>
          <w:szCs w:val="28"/>
          <w:lang w:val="ru-RU" w:eastAsia="ru-RU"/>
        </w:rPr>
        <w:t>Лего-конструирование</w:t>
      </w:r>
    </w:p>
    <w:p w:rsidR="00D2092F" w:rsidRDefault="00E6519E">
      <w:pPr>
        <w:widowControl w:val="0"/>
        <w:spacing w:beforeAutospacing="0" w:afterAutospacing="0"/>
        <w:jc w:val="both"/>
        <w:rPr>
          <w:rFonts w:ascii="Times New Roman" w:eastAsia="Times New Roman" w:hAnsi="Times New Roman" w:cs="Times New Roman"/>
          <w:sz w:val="28"/>
          <w:szCs w:val="28"/>
          <w:lang w:val="ru-RU" w:eastAsia="ru-RU"/>
        </w:rPr>
      </w:pPr>
      <w:hyperlink r:id="rId440">
        <w:r w:rsidR="00B523C6">
          <w:rPr>
            <w:rFonts w:eastAsia="Times New Roman" w:cs="Times New Roman"/>
            <w:sz w:val="28"/>
            <w:szCs w:val="28"/>
            <w:lang w:val="ru-RU" w:eastAsia="ru-RU"/>
          </w:rPr>
          <w:t>"Медиацентр"</w:t>
        </w:r>
      </w:hyperlink>
      <w:r w:rsidR="00B523C6">
        <w:rPr>
          <w:rFonts w:eastAsia="Times New Roman" w:cs="Times New Roman"/>
          <w:sz w:val="28"/>
          <w:szCs w:val="28"/>
          <w:lang w:val="ru-RU" w:eastAsia="ru-RU"/>
        </w:rPr>
        <w:t> </w:t>
      </w:r>
    </w:p>
    <w:p w:rsidR="00D2092F" w:rsidRDefault="00E6519E">
      <w:pPr>
        <w:widowControl w:val="0"/>
        <w:spacing w:beforeAutospacing="0" w:afterAutospacing="0"/>
        <w:jc w:val="both"/>
        <w:rPr>
          <w:rFonts w:ascii="Times New Roman" w:eastAsia="Times New Roman" w:hAnsi="Times New Roman" w:cs="Times New Roman"/>
          <w:sz w:val="28"/>
          <w:szCs w:val="28"/>
          <w:lang w:val="ru-RU" w:eastAsia="ru-RU"/>
        </w:rPr>
      </w:pPr>
      <w:hyperlink r:id="rId441">
        <w:r w:rsidR="00B523C6">
          <w:rPr>
            <w:rFonts w:eastAsia="Times New Roman" w:cs="Times New Roman"/>
            <w:sz w:val="28"/>
            <w:szCs w:val="28"/>
            <w:lang w:val="ru-RU" w:eastAsia="ru-RU"/>
          </w:rPr>
          <w:t>"Шахматы"</w:t>
        </w:r>
      </w:hyperlink>
    </w:p>
    <w:p w:rsidR="00D2092F" w:rsidRDefault="00D2092F">
      <w:pPr>
        <w:shd w:val="clear" w:color="auto" w:fill="FFFFFF"/>
        <w:spacing w:beforeAutospacing="0" w:afterAutospacing="0"/>
        <w:rPr>
          <w:rFonts w:ascii="Times New Roman" w:eastAsia="Times New Roman" w:hAnsi="Times New Roman" w:cs="Times New Roman"/>
          <w:b/>
          <w:bCs/>
          <w:color w:val="000000"/>
          <w:sz w:val="28"/>
          <w:szCs w:val="28"/>
          <w:lang w:val="ru-RU" w:eastAsia="ru-RU"/>
        </w:rPr>
      </w:pPr>
    </w:p>
    <w:p w:rsidR="00D2092F" w:rsidRDefault="00B523C6">
      <w:pPr>
        <w:shd w:val="clear" w:color="auto" w:fill="FFFFFF"/>
        <w:spacing w:beforeAutospacing="0" w:afterAutospacing="0"/>
        <w:rPr>
          <w:rFonts w:ascii="Times New Roman" w:eastAsia="Times New Roman" w:hAnsi="Times New Roman" w:cs="Times New Roman"/>
          <w:b/>
          <w:bCs/>
          <w:color w:val="000000"/>
          <w:sz w:val="28"/>
          <w:szCs w:val="28"/>
          <w:lang w:val="ru-RU" w:eastAsia="ru-RU"/>
        </w:rPr>
      </w:pPr>
      <w:r>
        <w:rPr>
          <w:rFonts w:eastAsia="Times New Roman" w:cs="Times New Roman"/>
          <w:b/>
          <w:bCs/>
          <w:color w:val="000000"/>
          <w:sz w:val="28"/>
          <w:szCs w:val="28"/>
          <w:lang w:val="ru-RU" w:eastAsia="ru-RU"/>
        </w:rPr>
        <w:t>Детские общественные объединения </w:t>
      </w:r>
    </w:p>
    <w:p w:rsidR="00D2092F" w:rsidRDefault="00D2092F">
      <w:pPr>
        <w:shd w:val="clear" w:color="auto" w:fill="FFFFFF"/>
        <w:spacing w:beforeAutospacing="0" w:afterAutospacing="0"/>
        <w:rPr>
          <w:rFonts w:ascii="Times New Roman" w:eastAsia="Times New Roman" w:hAnsi="Times New Roman" w:cs="Times New Roman"/>
          <w:color w:val="000000"/>
          <w:sz w:val="28"/>
          <w:szCs w:val="28"/>
          <w:lang w:val="ru-RU" w:eastAsia="ru-RU"/>
        </w:rPr>
      </w:pP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FF0000"/>
          <w:sz w:val="28"/>
          <w:szCs w:val="28"/>
          <w:lang w:val="ru-RU" w:eastAsia="ru-RU"/>
        </w:rPr>
        <w:t>       </w:t>
      </w:r>
      <w:r>
        <w:rPr>
          <w:rFonts w:eastAsia="Times New Roman" w:cs="Times New Roman"/>
          <w:color w:val="000000"/>
          <w:sz w:val="28"/>
          <w:szCs w:val="28"/>
          <w:lang w:val="ru-RU" w:eastAsia="ru-RU"/>
        </w:rPr>
        <w:t>Правовой основой действующих ДОО является ФЗ от 19.05.1995 N 82-ФЗ (ред. от 20.12.2017) "Об общественных объединениях" (ст. 5).</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w:t>
      </w:r>
      <w:r>
        <w:rPr>
          <w:rFonts w:eastAsia="Times New Roman" w:cs="Times New Roman"/>
          <w:kern w:val="2"/>
          <w:sz w:val="28"/>
          <w:szCs w:val="28"/>
          <w:lang w:val="ru-RU" w:eastAsia="ko-KR"/>
        </w:rPr>
        <w:t>На базе школы работают объединения:</w:t>
      </w:r>
      <w:r>
        <w:rPr>
          <w:rFonts w:eastAsia="Times New Roman" w:cs="Times New Roman"/>
          <w:color w:val="000000"/>
          <w:sz w:val="28"/>
          <w:szCs w:val="28"/>
          <w:lang w:val="ru-RU" w:eastAsia="ru-RU"/>
        </w:rPr>
        <w:t xml:space="preserve"> </w:t>
      </w:r>
    </w:p>
    <w:p w:rsidR="00D2092F" w:rsidRDefault="00B523C6">
      <w:pPr>
        <w:shd w:val="clear" w:color="auto" w:fill="FFFFFF"/>
        <w:spacing w:beforeAutospacing="0" w:afterAutospacing="0"/>
        <w:ind w:firstLine="800"/>
        <w:jc w:val="both"/>
        <w:rPr>
          <w:rFonts w:ascii="Times New Roman" w:eastAsia="Times New Roman" w:hAnsi="Times New Roman" w:cs="Times New Roman"/>
          <w:color w:val="000000"/>
          <w:sz w:val="28"/>
          <w:szCs w:val="28"/>
          <w:lang w:val="ru-RU" w:eastAsia="ru-RU"/>
        </w:rPr>
      </w:pPr>
      <w:r>
        <w:rPr>
          <w:rFonts w:eastAsia="Times New Roman" w:cs="Times New Roman"/>
          <w:b/>
          <w:color w:val="000000"/>
          <w:sz w:val="28"/>
          <w:szCs w:val="28"/>
          <w:lang w:val="ru-RU" w:eastAsia="ru-RU"/>
        </w:rPr>
        <w:t>Российское движение школьников.</w:t>
      </w:r>
      <w:r>
        <w:rPr>
          <w:rFonts w:eastAsia="Times New Roman" w:cs="Times New Roman"/>
          <w:color w:val="000000"/>
          <w:sz w:val="28"/>
          <w:szCs w:val="28"/>
          <w:lang w:val="ru-RU" w:eastAsia="ru-RU"/>
        </w:rPr>
        <w:t xml:space="preserve"> </w:t>
      </w:r>
    </w:p>
    <w:p w:rsidR="00D2092F" w:rsidRDefault="00B523C6">
      <w:pPr>
        <w:shd w:val="clear" w:color="auto" w:fill="FFFFFF"/>
        <w:spacing w:beforeAutospacing="0" w:afterAutospacing="0"/>
        <w:ind w:firstLine="800"/>
        <w:jc w:val="both"/>
        <w:rPr>
          <w:rFonts w:ascii="Times New Roman" w:eastAsia="Times New Roman" w:hAnsi="Times New Roman" w:cs="Times New Roman"/>
          <w:b/>
          <w:color w:val="000000"/>
          <w:sz w:val="28"/>
          <w:szCs w:val="28"/>
          <w:lang w:val="ru-RU" w:eastAsia="ru-RU"/>
        </w:rPr>
      </w:pPr>
      <w:r>
        <w:rPr>
          <w:rFonts w:eastAsia="Times New Roman" w:cs="Times New Roman"/>
          <w:color w:val="000000"/>
          <w:sz w:val="28"/>
          <w:szCs w:val="28"/>
          <w:lang w:val="ru-RU" w:eastAsia="ru-RU"/>
        </w:rPr>
        <w:t>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Назначен советник по воспитанию.</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Воспитание в РДШ осуществляется через направления:</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1. Личностное развитие</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2. Гражданская активность</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xml:space="preserve">3.  Военно-патриотическое направление </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4. Информационно-медийное направление</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Основными формами деятельности членов РДШ являются:</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участие в совместных социально значимых мероприятиях;</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коллективно-творческая деятельность, забота о старших и младших;</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  информационно-просветительские мероприятия;</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разработка и поддержка инициативных проектов обучающихся и др.</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Кроме того, воспитание в первичном отделении РДШ как детском общественном объединении осуществляется через:</w:t>
      </w:r>
    </w:p>
    <w:p w:rsidR="00D2092F" w:rsidRDefault="00B523C6">
      <w:pPr>
        <w:widowControl w:val="0"/>
        <w:numPr>
          <w:ilvl w:val="0"/>
          <w:numId w:val="151"/>
        </w:numPr>
        <w:shd w:val="clear" w:color="auto" w:fill="FFFFFF"/>
        <w:spacing w:before="30"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D2092F" w:rsidRDefault="00B523C6">
      <w:pPr>
        <w:widowControl w:val="0"/>
        <w:numPr>
          <w:ilvl w:val="0"/>
          <w:numId w:val="151"/>
        </w:numPr>
        <w:shd w:val="clear" w:color="auto" w:fill="FFFFFF"/>
        <w:spacing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круглогодичную организацию в рамках мероприятий и проектов РДШ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rsidR="00D2092F" w:rsidRDefault="00B523C6">
      <w:pPr>
        <w:widowControl w:val="0"/>
        <w:numPr>
          <w:ilvl w:val="0"/>
          <w:numId w:val="151"/>
        </w:numPr>
        <w:shd w:val="clear" w:color="auto" w:fill="FFFFFF"/>
        <w:spacing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lastRenderedPageBreak/>
        <w:t>торжественную церемонию вступления в Российское движение школьников, которая способствует пропаганде движения, формированию у участников патриотизма и уважения к традициям;</w:t>
      </w:r>
    </w:p>
    <w:p w:rsidR="00D2092F" w:rsidRDefault="00B523C6">
      <w:pPr>
        <w:widowControl w:val="0"/>
        <w:numPr>
          <w:ilvl w:val="0"/>
          <w:numId w:val="151"/>
        </w:numPr>
        <w:shd w:val="clear" w:color="auto" w:fill="FFFFFF"/>
        <w:spacing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рекрутинговые мероприятия в начальной школе, реализующие идею популяризации деятельности РДШ, привлечения в него новых членов;</w:t>
      </w:r>
    </w:p>
    <w:p w:rsidR="00D2092F" w:rsidRDefault="00B523C6">
      <w:pPr>
        <w:widowControl w:val="0"/>
        <w:numPr>
          <w:ilvl w:val="0"/>
          <w:numId w:val="151"/>
        </w:numPr>
        <w:shd w:val="clear" w:color="auto" w:fill="FFFFFF"/>
        <w:spacing w:beforeAutospacing="0" w:after="3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поддержку и развитие в первичном отделении РДШ традиций и ритуалов Организации, формирующих у ребенка чувство общности с другими ее членами, чувство причастности к тому, что происходит в стране (реализуется посредством символики РДШ,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РДШ, проведения традиционных огоньков – формы коллективного анализа проводимых первичным отделением дел).</w:t>
      </w:r>
    </w:p>
    <w:p w:rsidR="00D2092F" w:rsidRDefault="00D2092F">
      <w:pPr>
        <w:shd w:val="clear" w:color="auto" w:fill="FFFFFF"/>
        <w:spacing w:beforeAutospacing="0" w:afterAutospacing="0"/>
        <w:jc w:val="both"/>
        <w:rPr>
          <w:rFonts w:ascii="Times New Roman" w:eastAsia="Times New Roman" w:hAnsi="Times New Roman" w:cs="Times New Roman"/>
          <w:kern w:val="2"/>
          <w:sz w:val="28"/>
          <w:szCs w:val="28"/>
          <w:lang w:val="ru-RU" w:eastAsia="ko-KR"/>
        </w:rPr>
      </w:pPr>
    </w:p>
    <w:p w:rsidR="00D2092F" w:rsidRDefault="00B523C6">
      <w:pPr>
        <w:shd w:val="clear" w:color="auto" w:fill="FFFFFF"/>
        <w:spacing w:beforeAutospacing="0" w:afterAutospacing="0"/>
        <w:ind w:firstLine="800"/>
        <w:jc w:val="both"/>
        <w:rPr>
          <w:rFonts w:ascii="Times New Roman" w:eastAsia="Times New Roman" w:hAnsi="Times New Roman" w:cs="Times New Roman"/>
          <w:kern w:val="2"/>
          <w:sz w:val="28"/>
          <w:szCs w:val="28"/>
          <w:lang w:val="ru-RU" w:eastAsia="ko-KR"/>
        </w:rPr>
      </w:pPr>
      <w:r>
        <w:rPr>
          <w:rFonts w:eastAsia="Times New Roman" w:cs="Times New Roman"/>
          <w:kern w:val="2"/>
          <w:sz w:val="28"/>
          <w:szCs w:val="28"/>
          <w:lang w:val="ru-RU" w:eastAsia="ko-KR"/>
        </w:rPr>
        <w:t xml:space="preserve"> </w:t>
      </w:r>
      <w:r>
        <w:rPr>
          <w:rFonts w:eastAsia="Times New Roman" w:cs="Times New Roman"/>
          <w:b/>
          <w:kern w:val="2"/>
          <w:sz w:val="28"/>
          <w:szCs w:val="28"/>
          <w:lang w:val="ru-RU" w:eastAsia="ko-KR"/>
        </w:rPr>
        <w:t>Отряд Юнармия имени генерал-майора Н.А. Дедаева</w:t>
      </w:r>
      <w:r>
        <w:rPr>
          <w:rFonts w:eastAsia="Times New Roman" w:cs="Times New Roman"/>
          <w:kern w:val="2"/>
          <w:sz w:val="28"/>
          <w:szCs w:val="28"/>
          <w:lang w:val="ru-RU" w:eastAsia="ko-KR"/>
        </w:rPr>
        <w:t xml:space="preserve"> - это детско-юношеское общественное объединение, созданное с целью развития и поддержки инициативы в изучении истории отечественного воинского искусства, вооружения и воинского костюма, подготовки обучающихся к службе в рядах вооруженных сил, являющееся структурным подразделением Всероссийского детско-юношеского военно-патриотического общественного движения «Юнармия». </w:t>
      </w:r>
    </w:p>
    <w:p w:rsidR="00D2092F" w:rsidRDefault="00D2092F">
      <w:pPr>
        <w:shd w:val="clear" w:color="auto" w:fill="FFFFFF"/>
        <w:spacing w:beforeAutospacing="0" w:afterAutospacing="0"/>
        <w:jc w:val="both"/>
        <w:rPr>
          <w:rFonts w:ascii="Times New Roman" w:eastAsia="Times New Roman" w:hAnsi="Times New Roman" w:cs="Times New Roman"/>
          <w:kern w:val="2"/>
          <w:sz w:val="28"/>
          <w:szCs w:val="28"/>
          <w:lang w:val="ru-RU" w:eastAsia="ko-KR"/>
        </w:rPr>
      </w:pPr>
    </w:p>
    <w:p w:rsidR="00D2092F" w:rsidRDefault="00B523C6">
      <w:pPr>
        <w:shd w:val="clear" w:color="auto" w:fill="FFFFFF"/>
        <w:spacing w:beforeAutospacing="0" w:afterAutospacing="0"/>
        <w:ind w:firstLine="800"/>
        <w:jc w:val="both"/>
        <w:rPr>
          <w:rFonts w:ascii="Times New Roman" w:eastAsia="Times New Roman" w:hAnsi="Times New Roman" w:cs="Times New Roman"/>
          <w:color w:val="000000"/>
          <w:sz w:val="28"/>
          <w:szCs w:val="28"/>
          <w:lang w:val="ru-RU" w:eastAsia="ru-RU"/>
        </w:rPr>
      </w:pPr>
      <w:r>
        <w:rPr>
          <w:rFonts w:eastAsia="Times New Roman" w:cs="Times New Roman"/>
          <w:b/>
          <w:kern w:val="2"/>
          <w:sz w:val="28"/>
          <w:szCs w:val="28"/>
          <w:lang w:val="ru-RU" w:eastAsia="ko-KR"/>
        </w:rPr>
        <w:t>Отряд Юные Инспектора Движения</w:t>
      </w:r>
      <w:r>
        <w:rPr>
          <w:rFonts w:eastAsia="Times New Roman" w:cs="Times New Roman"/>
          <w:kern w:val="2"/>
          <w:sz w:val="28"/>
          <w:szCs w:val="28"/>
          <w:lang w:val="ru-RU" w:eastAsia="ko-KR"/>
        </w:rPr>
        <w:t xml:space="preserve"> – работа отряда направлена на формирование у детей активной жизненной позиции, пропаганды здорового образа жизни, саморазвитие детей и подростков в конкретном виде деятельности, усовершенствование полученных детьми знаний, правил дорожного движения, широкое привлечение школьников к пропаганде правил безопасного поведения на дорогах, воспитание чувства ответственности, высокой культуры участника дорожного движения, коллективизма, овладение практическими навыками работы по пропаганде ПДД</w:t>
      </w:r>
      <w:r>
        <w:rPr>
          <w:rFonts w:eastAsia="Times New Roman" w:cs="Times New Roman"/>
          <w:color w:val="000000"/>
          <w:sz w:val="28"/>
          <w:szCs w:val="28"/>
          <w:lang w:val="ru-RU" w:eastAsia="ru-RU"/>
        </w:rPr>
        <w:t xml:space="preserve">.   </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w:t>
      </w:r>
      <w:r>
        <w:rPr>
          <w:rFonts w:eastAsia="Times New Roman" w:cs="Times New Roman"/>
          <w:b/>
          <w:color w:val="000000"/>
          <w:sz w:val="28"/>
          <w:szCs w:val="28"/>
          <w:lang w:val="ru-RU" w:eastAsia="ru-RU"/>
        </w:rPr>
        <w:t>В школе организован Медиа центр</w:t>
      </w:r>
      <w:r>
        <w:rPr>
          <w:rFonts w:eastAsia="Times New Roman" w:cs="Times New Roman"/>
          <w:color w:val="000000"/>
          <w:sz w:val="28"/>
          <w:szCs w:val="28"/>
          <w:lang w:val="ru-RU" w:eastAsia="ru-RU"/>
        </w:rPr>
        <w:t>. 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Основа деятельности медиа в школе – творческая самоорганизация ребенка через свободный выбор им форм деятельности редакционного коллектива на принципах взаимного уважения, коллективного и личного интереса.</w:t>
      </w:r>
    </w:p>
    <w:p w:rsidR="00D2092F" w:rsidRDefault="00B523C6">
      <w:pPr>
        <w:shd w:val="clear" w:color="auto" w:fill="FFFFFF"/>
        <w:spacing w:beforeAutospacing="0" w:afterAutospacing="0"/>
        <w:ind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Содержанием деятельности педагога, курирующего школьные медиа, является организация сотрудничества с детьми и детей друг с другом внутри творческого объединения, выстраивание отношений доверия, взаимопомощи, взаимодействия в реальном общественно-значимом деле, позволяющих: а) взрослому - реализовать свой личностный потенциал (передать детям социальный, профессиональный, творческий опыт); б) ребенку - обрести уверенность в своих силах, проявить творческое «Я», получить поддержку взрослого, что позитивно влияет на развитие его личности и формирование мировоззрения.</w:t>
      </w:r>
    </w:p>
    <w:p w:rsidR="00D2092F" w:rsidRDefault="00B523C6">
      <w:pPr>
        <w:shd w:val="clear" w:color="auto" w:fill="FFFFFF"/>
        <w:spacing w:beforeAutospacing="0" w:afterAutospacing="0"/>
        <w:ind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lastRenderedPageBreak/>
        <w:t>Воспитательный потенциал школьных медиа реализуется в рамках следующих видов и форм деятельности:</w:t>
      </w:r>
    </w:p>
    <w:p w:rsidR="00D2092F" w:rsidRDefault="00B523C6">
      <w:pPr>
        <w:widowControl w:val="0"/>
        <w:numPr>
          <w:ilvl w:val="0"/>
          <w:numId w:val="153"/>
        </w:numPr>
        <w:shd w:val="clear" w:color="auto" w:fill="FFFFFF"/>
        <w:spacing w:before="30"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газета «Школьный звонок», на страницах которой разновозрастный редакционный совет подростков, старшеклассников и консультирующих их взрослых освещает  наиболее интересные моменты жизни школы, популяризирует общешкольные ключевые дела, мероприятия,  размещает созданные детьми рассказы, стихи, репортажи;</w:t>
      </w:r>
    </w:p>
    <w:p w:rsidR="00D2092F" w:rsidRDefault="00B523C6">
      <w:pPr>
        <w:widowControl w:val="0"/>
        <w:numPr>
          <w:ilvl w:val="0"/>
          <w:numId w:val="153"/>
        </w:numPr>
        <w:shd w:val="clear" w:color="auto" w:fill="FFFFFF"/>
        <w:spacing w:beforeAutospacing="0" w:after="3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Интернет-группа-разновозрастное сообщество учащихся и педагогов, поддерживающее группу в социальных сетях с целью освещения деятельности школы в информационном пространстве, привлечения внимания общественности и организации виртуальной диалоговой площадки, на которой детьми, учителями и родителями могут открыто обсуждаться значимые для школы вопросы.</w:t>
      </w:r>
    </w:p>
    <w:p w:rsidR="00D2092F" w:rsidRDefault="00D2092F">
      <w:pPr>
        <w:shd w:val="clear" w:color="auto" w:fill="FFFFFF"/>
        <w:spacing w:before="30" w:beforeAutospacing="0" w:after="30" w:afterAutospacing="0"/>
        <w:jc w:val="both"/>
        <w:rPr>
          <w:rFonts w:ascii="Times New Roman" w:eastAsia="Times New Roman" w:hAnsi="Times New Roman" w:cs="Times New Roman"/>
          <w:color w:val="000000"/>
          <w:sz w:val="28"/>
          <w:szCs w:val="28"/>
          <w:lang w:val="ru-RU" w:eastAsia="ru-RU"/>
        </w:rPr>
      </w:pPr>
    </w:p>
    <w:p w:rsidR="00D2092F" w:rsidRDefault="00B523C6">
      <w:pPr>
        <w:shd w:val="clear" w:color="auto" w:fill="FFFFFF"/>
        <w:spacing w:before="30" w:beforeAutospacing="0" w:after="3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xml:space="preserve">С 2021 года в школе работает </w:t>
      </w:r>
      <w:r>
        <w:rPr>
          <w:rFonts w:eastAsia="Times New Roman" w:cs="Times New Roman"/>
          <w:b/>
          <w:color w:val="000000"/>
          <w:sz w:val="28"/>
          <w:szCs w:val="28"/>
          <w:lang w:val="ru-RU" w:eastAsia="ru-RU"/>
        </w:rPr>
        <w:t>ученическое самоуправление «Маленькая страна»</w:t>
      </w:r>
    </w:p>
    <w:p w:rsidR="00D2092F" w:rsidRDefault="00B523C6">
      <w:pPr>
        <w:widowControl w:val="0"/>
        <w:spacing w:beforeAutospacing="0" w:afterAutospacing="0"/>
        <w:jc w:val="both"/>
        <w:rPr>
          <w:rFonts w:ascii="Times New Roman" w:eastAsia="Batang" w:hAnsi="Times New Roman" w:cs="Times New Roman"/>
          <w:b/>
          <w:kern w:val="2"/>
          <w:sz w:val="28"/>
          <w:szCs w:val="28"/>
          <w:lang w:val="ru-RU" w:eastAsia="ko-KR"/>
        </w:rPr>
      </w:pPr>
      <w:r>
        <w:rPr>
          <w:rFonts w:eastAsia="Batang" w:cs="Times New Roman"/>
          <w:b/>
          <w:kern w:val="2"/>
          <w:sz w:val="28"/>
          <w:szCs w:val="28"/>
          <w:lang w:val="ru-RU" w:eastAsia="ko-KR"/>
        </w:rPr>
        <w:t>Цель:</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w:t>
      </w:r>
    </w:p>
    <w:p w:rsidR="00D2092F" w:rsidRDefault="00B523C6">
      <w:pPr>
        <w:widowControl w:val="0"/>
        <w:spacing w:beforeAutospacing="0" w:afterAutospacing="0"/>
        <w:jc w:val="both"/>
        <w:rPr>
          <w:rFonts w:ascii="Times New Roman" w:eastAsia="Batang" w:hAnsi="Times New Roman" w:cs="Times New Roman"/>
          <w:b/>
          <w:kern w:val="2"/>
          <w:sz w:val="28"/>
          <w:szCs w:val="28"/>
          <w:lang w:val="ru-RU" w:eastAsia="ko-KR"/>
        </w:rPr>
      </w:pPr>
      <w:r>
        <w:rPr>
          <w:rFonts w:eastAsia="Batang" w:cs="Times New Roman"/>
          <w:b/>
          <w:kern w:val="2"/>
          <w:sz w:val="28"/>
          <w:szCs w:val="28"/>
          <w:lang w:val="ru-RU" w:eastAsia="ko-KR"/>
        </w:rPr>
        <w:t>Задачи:</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активное вовлечение каждого школьника в разнообразную деятельность, что является основным механизмом формирования личности;</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обучение школьников элементам управленческой деятельности, что воспитывает ответственность и самостоятельность учащихся;</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повышение интеллектуального уровня школьников;</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развитие творческой индивидуальности учащихся и лидерских качеств;</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создание необходимых условий для сплочения детского коллектива;</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приобщение к отечественной истории, культуре, искусству;</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пропаганда здорового образа жизни;</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обеспечение усвоения школьниками общечеловеческих ценностей, становление и реализацию активной жизненной позиции;</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формирование у детей опыта и навыков гармоничного взаимодействия с окружающей социокультурной и природной средой, этической и экологической культуры, позитивного отношения к людям, самому себе и окружающей среде;</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расширение представлений школьников об окружающем мире, развитие познавательных потребностей, коммуникативных навыков;</w:t>
      </w:r>
    </w:p>
    <w:p w:rsidR="00D2092F" w:rsidRDefault="00B523C6">
      <w:pPr>
        <w:widowControl w:val="0"/>
        <w:spacing w:beforeAutospacing="0" w:afterAutospacing="0"/>
        <w:jc w:val="both"/>
        <w:rPr>
          <w:rFonts w:ascii="Times New Roman" w:eastAsia="Batang" w:hAnsi="Times New Roman" w:cs="Times New Roman"/>
          <w:kern w:val="2"/>
          <w:sz w:val="28"/>
          <w:szCs w:val="28"/>
          <w:lang w:val="ru-RU" w:eastAsia="ko-KR"/>
        </w:rPr>
      </w:pPr>
      <w:r>
        <w:rPr>
          <w:rFonts w:eastAsia="Batang" w:cs="Times New Roman"/>
          <w:kern w:val="2"/>
          <w:sz w:val="28"/>
          <w:szCs w:val="28"/>
          <w:lang w:val="ru-RU" w:eastAsia="ko-KR"/>
        </w:rPr>
        <w:t>• развитие эмоционально-чувственной, духовной сферы личности, эстетического отношения к окружающему, потребности в самореализации в различных видах творческой деятельности.</w:t>
      </w:r>
    </w:p>
    <w:p w:rsidR="00D2092F" w:rsidRDefault="00B523C6">
      <w:pPr>
        <w:widowControl w:val="0"/>
        <w:spacing w:beforeAutospacing="0" w:afterAutospacing="0"/>
        <w:rPr>
          <w:rFonts w:ascii="Times New Roman" w:eastAsia="Batang" w:hAnsi="Times New Roman" w:cs="Times New Roman"/>
          <w:kern w:val="2"/>
          <w:sz w:val="24"/>
          <w:szCs w:val="24"/>
          <w:shd w:val="clear" w:color="auto" w:fill="FFFFFF"/>
          <w:lang w:val="ru-RU" w:eastAsia="ko-KR"/>
        </w:rPr>
      </w:pPr>
      <w:r>
        <w:rPr>
          <w:rFonts w:eastAsia="Batang" w:cs="Times New Roman"/>
          <w:kern w:val="2"/>
          <w:sz w:val="28"/>
          <w:szCs w:val="28"/>
          <w:shd w:val="clear" w:color="auto" w:fill="FFFFFF"/>
          <w:lang w:val="ru-RU" w:eastAsia="ko-KR"/>
        </w:rPr>
        <w:t>В основе структуры «Маленькой страны» лежит возрастной подход к организации деятельности:</w:t>
      </w:r>
      <w:r>
        <w:rPr>
          <w:rFonts w:eastAsia="Batang" w:cs="Times New Roman"/>
          <w:kern w:val="2"/>
          <w:sz w:val="28"/>
          <w:szCs w:val="28"/>
          <w:lang w:val="ru-RU" w:eastAsia="ko-KR"/>
        </w:rPr>
        <w:br/>
      </w:r>
      <w:r>
        <w:rPr>
          <w:rFonts w:eastAsia="Batang" w:cs="Times New Roman"/>
          <w:kern w:val="2"/>
          <w:sz w:val="28"/>
          <w:szCs w:val="28"/>
          <w:shd w:val="clear" w:color="auto" w:fill="FFFFFF"/>
          <w:lang w:eastAsia="ko-KR"/>
        </w:rPr>
        <w:t>I</w:t>
      </w:r>
      <w:r>
        <w:rPr>
          <w:rFonts w:eastAsia="Batang" w:cs="Times New Roman"/>
          <w:kern w:val="2"/>
          <w:sz w:val="28"/>
          <w:szCs w:val="28"/>
          <w:shd w:val="clear" w:color="auto" w:fill="FFFFFF"/>
          <w:lang w:val="ru-RU" w:eastAsia="ko-KR"/>
        </w:rPr>
        <w:t xml:space="preserve"> ступень (1-4 классы)-</w:t>
      </w:r>
      <w:r>
        <w:rPr>
          <w:rFonts w:eastAsia="Batang" w:cs="Times New Roman"/>
          <w:kern w:val="2"/>
          <w:sz w:val="28"/>
          <w:szCs w:val="28"/>
          <w:shd w:val="clear" w:color="auto" w:fill="FFFFFF"/>
          <w:lang w:eastAsia="ko-KR"/>
        </w:rPr>
        <w:t>  </w:t>
      </w:r>
      <w:r>
        <w:rPr>
          <w:rFonts w:eastAsia="Batang" w:cs="Times New Roman"/>
          <w:kern w:val="2"/>
          <w:sz w:val="28"/>
          <w:szCs w:val="28"/>
          <w:shd w:val="clear" w:color="auto" w:fill="FFFFFF"/>
          <w:lang w:val="ru-RU" w:eastAsia="ko-KR"/>
        </w:rPr>
        <w:t>«Солнечный город»</w:t>
      </w:r>
      <w:r>
        <w:rPr>
          <w:rFonts w:eastAsia="Batang" w:cs="Times New Roman"/>
          <w:kern w:val="2"/>
          <w:sz w:val="28"/>
          <w:szCs w:val="28"/>
          <w:lang w:val="ru-RU" w:eastAsia="ko-KR"/>
        </w:rPr>
        <w:br/>
      </w:r>
    </w:p>
    <w:p w:rsidR="0065276C" w:rsidRDefault="0065276C">
      <w:pPr>
        <w:widowControl w:val="0"/>
        <w:spacing w:beforeAutospacing="0" w:afterAutospacing="0"/>
        <w:jc w:val="both"/>
        <w:rPr>
          <w:b/>
          <w:bCs/>
          <w:color w:val="252525"/>
          <w:spacing w:val="-2"/>
          <w:sz w:val="48"/>
          <w:szCs w:val="48"/>
          <w:lang w:val="ru-RU"/>
        </w:rPr>
      </w:pPr>
    </w:p>
    <w:p w:rsidR="00D2092F" w:rsidRDefault="00B523C6">
      <w:pPr>
        <w:widowControl w:val="0"/>
        <w:spacing w:beforeAutospacing="0" w:afterAutospacing="0"/>
        <w:jc w:val="both"/>
        <w:rPr>
          <w:rFonts w:ascii="Times New Roman" w:eastAsia="Batang" w:hAnsi="Times New Roman" w:cs="Times New Roman"/>
          <w:kern w:val="2"/>
          <w:sz w:val="24"/>
          <w:szCs w:val="24"/>
          <w:shd w:val="clear" w:color="auto" w:fill="FFFFFF"/>
          <w:lang w:val="ru-RU" w:eastAsia="ko-KR"/>
        </w:rPr>
      </w:pPr>
      <w:r>
        <w:rPr>
          <w:b/>
          <w:bCs/>
          <w:color w:val="252525"/>
          <w:spacing w:val="-2"/>
          <w:sz w:val="48"/>
          <w:szCs w:val="48"/>
          <w:lang w:val="ru-RU"/>
        </w:rPr>
        <w:lastRenderedPageBreak/>
        <w:t>3. Организационный раздел</w:t>
      </w:r>
    </w:p>
    <w:p w:rsidR="00D2092F" w:rsidRDefault="00B523C6">
      <w:pPr>
        <w:shd w:val="clear" w:color="auto" w:fill="FFFFFF"/>
        <w:spacing w:beforeAutospacing="0" w:afterAutospacing="0"/>
        <w:jc w:val="both"/>
        <w:rPr>
          <w:rFonts w:ascii="Times New Roman" w:eastAsia="Times New Roman" w:hAnsi="Times New Roman" w:cs="Times New Roman"/>
          <w:b/>
          <w:bCs/>
          <w:color w:val="000000"/>
          <w:sz w:val="28"/>
          <w:szCs w:val="28"/>
          <w:lang w:val="ru-RU" w:eastAsia="ru-RU"/>
        </w:rPr>
      </w:pPr>
      <w:r>
        <w:rPr>
          <w:rFonts w:eastAsia="Times New Roman" w:cs="Times New Roman"/>
          <w:b/>
          <w:bCs/>
          <w:color w:val="000000"/>
          <w:sz w:val="28"/>
          <w:szCs w:val="28"/>
          <w:lang w:val="ru-RU" w:eastAsia="ru-RU"/>
        </w:rPr>
        <w:t>Кадровое обеспечение</w:t>
      </w:r>
    </w:p>
    <w:p w:rsidR="00D2092F" w:rsidRDefault="00D2092F">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Педагоги регулярно повышают педагогическое мастерство через:</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-курсы повышения квалификации;</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регулярное проведение и участие в семинарах, вебинарах, научно-практических конференциях;</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изучение научно-методической литературы;</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знакомство с передовыми научными разработками и российским опытом.</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Ведется работа школьного методического объединения классных руководителей.</w:t>
      </w: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xml:space="preserve">    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классные руководители (10 человек), педагоги – предметники (17 человек), воспитатели – человека </w:t>
      </w:r>
    </w:p>
    <w:p w:rsidR="00D2092F" w:rsidRDefault="00D2092F">
      <w:pPr>
        <w:shd w:val="clear" w:color="auto" w:fill="FFFFFF"/>
        <w:spacing w:beforeAutospacing="0" w:afterAutospacing="0"/>
        <w:jc w:val="both"/>
        <w:rPr>
          <w:rFonts w:ascii="Times New Roman" w:eastAsia="Times New Roman" w:hAnsi="Times New Roman" w:cs="Times New Roman"/>
          <w:b/>
          <w:bCs/>
          <w:color w:val="000000"/>
          <w:sz w:val="28"/>
          <w:szCs w:val="28"/>
          <w:lang w:val="ru-RU" w:eastAsia="ru-RU"/>
        </w:rPr>
      </w:pPr>
    </w:p>
    <w:p w:rsidR="00D2092F" w:rsidRDefault="00B523C6">
      <w:pPr>
        <w:shd w:val="clear" w:color="auto" w:fill="FFFFFF"/>
        <w:spacing w:beforeAutospacing="0" w:afterAutospacing="0"/>
        <w:jc w:val="both"/>
        <w:rPr>
          <w:rFonts w:ascii="Times New Roman" w:eastAsia="Times New Roman" w:hAnsi="Times New Roman" w:cs="Times New Roman"/>
          <w:b/>
          <w:bCs/>
          <w:color w:val="000000"/>
          <w:sz w:val="28"/>
          <w:szCs w:val="28"/>
          <w:lang w:val="ru-RU" w:eastAsia="ru-RU"/>
        </w:rPr>
      </w:pPr>
      <w:r>
        <w:rPr>
          <w:rFonts w:eastAsia="Times New Roman" w:cs="Times New Roman"/>
          <w:b/>
          <w:bCs/>
          <w:color w:val="000000"/>
          <w:sz w:val="28"/>
          <w:szCs w:val="28"/>
          <w:lang w:val="ru-RU" w:eastAsia="ru-RU"/>
        </w:rPr>
        <w:t>Нормативно-методическое обеспечение</w:t>
      </w:r>
    </w:p>
    <w:p w:rsidR="00D2092F" w:rsidRDefault="00D2092F">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p>
    <w:p w:rsidR="00D2092F" w:rsidRDefault="00B523C6">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xml:space="preserve">Школьные нормативно-правовые акты по вопросам воспитательной деятельности  </w:t>
      </w:r>
    </w:p>
    <w:p w:rsidR="00D2092F" w:rsidRDefault="00E6519E">
      <w:pPr>
        <w:shd w:val="clear" w:color="auto" w:fill="FFFFFF"/>
        <w:spacing w:beforeAutospacing="0" w:afterAutospacing="0"/>
        <w:jc w:val="both"/>
        <w:rPr>
          <w:rFonts w:ascii="Times New Roman" w:eastAsia="Times New Roman" w:hAnsi="Times New Roman" w:cs="Times New Roman"/>
          <w:sz w:val="28"/>
          <w:szCs w:val="28"/>
          <w:lang w:val="ru-RU" w:eastAsia="ru-RU"/>
        </w:rPr>
      </w:pPr>
      <w:hyperlink r:id="rId442">
        <w:r w:rsidR="00B523C6">
          <w:rPr>
            <w:rFonts w:eastAsia="Times New Roman" w:cs="Times New Roman"/>
            <w:sz w:val="28"/>
            <w:szCs w:val="28"/>
            <w:lang w:val="ru-RU" w:eastAsia="ru-RU"/>
          </w:rPr>
          <w:t>Устав школы</w:t>
        </w:r>
      </w:hyperlink>
      <w:r w:rsidR="00B523C6">
        <w:rPr>
          <w:rFonts w:eastAsia="Times New Roman" w:cs="Times New Roman"/>
          <w:sz w:val="28"/>
          <w:szCs w:val="28"/>
          <w:lang w:val="ru-RU" w:eastAsia="ru-RU"/>
        </w:rPr>
        <w:br/>
      </w:r>
      <w:hyperlink r:id="rId443">
        <w:r w:rsidR="00B523C6">
          <w:rPr>
            <w:rFonts w:eastAsia="Times New Roman" w:cs="Times New Roman"/>
            <w:sz w:val="28"/>
            <w:szCs w:val="28"/>
            <w:lang w:val="ru-RU" w:eastAsia="ru-RU"/>
          </w:rPr>
          <w:t>Локальные акты:</w:t>
        </w:r>
      </w:hyperlink>
    </w:p>
    <w:p w:rsidR="00D2092F" w:rsidRDefault="00B523C6">
      <w:pPr>
        <w:widowControl w:val="0"/>
        <w:numPr>
          <w:ilvl w:val="0"/>
          <w:numId w:val="154"/>
        </w:numPr>
        <w:shd w:val="clear" w:color="auto" w:fill="FFFFFF"/>
        <w:spacing w:before="30"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Совете обучающихся</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методическом объединении классных руководителей</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Совете родителей</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внеурочной деятельности</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волонтерском движении</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классном руководстве</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об ученическом самоуправлении</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предупреждении правонарушений среди обучающихся</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Совете по профилактике правонарушений среди обучающихся</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lastRenderedPageBreak/>
        <w:t>Положение о правилах поведения обучающихся</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работе с одаренными детьми</w:t>
      </w:r>
    </w:p>
    <w:p w:rsidR="00D2092F" w:rsidRDefault="00B523C6">
      <w:pPr>
        <w:widowControl w:val="0"/>
        <w:numPr>
          <w:ilvl w:val="0"/>
          <w:numId w:val="154"/>
        </w:num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порядке посещения обучающимися мероприятий, не предусмотренных учебным планом</w:t>
      </w:r>
    </w:p>
    <w:p w:rsidR="00D2092F" w:rsidRDefault="00B523C6">
      <w:pPr>
        <w:widowControl w:val="0"/>
        <w:numPr>
          <w:ilvl w:val="0"/>
          <w:numId w:val="154"/>
        </w:numPr>
        <w:shd w:val="clear" w:color="auto" w:fill="FFFFFF"/>
        <w:spacing w:beforeAutospacing="0" w:after="30" w:afterAutospacing="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Положение о  первичном отделении РДШ и др.</w:t>
      </w:r>
    </w:p>
    <w:p w:rsidR="00D2092F" w:rsidRDefault="00D2092F">
      <w:pPr>
        <w:shd w:val="clear" w:color="auto" w:fill="FFFFFF"/>
        <w:spacing w:beforeAutospacing="0" w:afterAutospacing="0"/>
        <w:jc w:val="both"/>
        <w:rPr>
          <w:rFonts w:ascii="Times New Roman" w:eastAsia="Times New Roman" w:hAnsi="Times New Roman" w:cs="Times New Roman"/>
          <w:b/>
          <w:bCs/>
          <w:color w:val="000000"/>
          <w:sz w:val="28"/>
          <w:szCs w:val="28"/>
          <w:lang w:val="ru-RU" w:eastAsia="ru-RU"/>
        </w:rPr>
      </w:pPr>
    </w:p>
    <w:p w:rsidR="00D2092F" w:rsidRDefault="00B523C6">
      <w:pPr>
        <w:shd w:val="clear" w:color="auto" w:fill="FFFFFF"/>
        <w:spacing w:beforeAutospacing="0" w:afterAutospacing="0"/>
        <w:jc w:val="both"/>
        <w:rPr>
          <w:rFonts w:ascii="Times New Roman" w:eastAsia="Times New Roman" w:hAnsi="Times New Roman" w:cs="Times New Roman"/>
          <w:b/>
          <w:bCs/>
          <w:color w:val="000000"/>
          <w:sz w:val="28"/>
          <w:szCs w:val="28"/>
          <w:lang w:val="ru-RU" w:eastAsia="ru-RU"/>
        </w:rPr>
      </w:pPr>
      <w:r>
        <w:rPr>
          <w:rFonts w:eastAsia="Times New Roman" w:cs="Times New Roman"/>
          <w:b/>
          <w:bCs/>
          <w:color w:val="000000"/>
          <w:sz w:val="28"/>
          <w:szCs w:val="28"/>
          <w:lang w:val="ru-RU" w:eastAsia="ru-RU"/>
        </w:rPr>
        <w:t>Требования к условиям работы с обучающимися с особыми образовательными потребностями</w:t>
      </w:r>
    </w:p>
    <w:p w:rsidR="00D2092F" w:rsidRDefault="00D2092F">
      <w:pPr>
        <w:shd w:val="clear" w:color="auto" w:fill="FFFFFF"/>
        <w:spacing w:beforeAutospacing="0" w:afterAutospacing="0"/>
        <w:jc w:val="both"/>
        <w:rPr>
          <w:rFonts w:ascii="Times New Roman" w:eastAsia="Times New Roman" w:hAnsi="Times New Roman" w:cs="Times New Roman"/>
          <w:color w:val="000000"/>
          <w:sz w:val="28"/>
          <w:szCs w:val="28"/>
          <w:lang w:val="ru-RU" w:eastAsia="ru-RU"/>
        </w:rPr>
      </w:pP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Особыми задачами воспитания обучающихся с особыми образовательными потребностями являются:</w:t>
      </w:r>
    </w:p>
    <w:p w:rsidR="00D2092F" w:rsidRDefault="00B523C6">
      <w:pPr>
        <w:widowControl w:val="0"/>
        <w:numPr>
          <w:ilvl w:val="0"/>
          <w:numId w:val="155"/>
        </w:numPr>
        <w:shd w:val="clear" w:color="auto" w:fill="FFFFFF"/>
        <w:spacing w:before="30" w:beforeAutospacing="0" w:afterAutospacing="0"/>
        <w:ind w:left="0"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2092F" w:rsidRDefault="00B523C6">
      <w:pPr>
        <w:widowControl w:val="0"/>
        <w:numPr>
          <w:ilvl w:val="0"/>
          <w:numId w:val="155"/>
        </w:numPr>
        <w:shd w:val="clear" w:color="auto" w:fill="FFFFFF"/>
        <w:spacing w:beforeAutospacing="0" w:afterAutospacing="0"/>
        <w:ind w:left="0"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формирование доброжелательного отношения к обучающимся и их семьям со стороны всех участников образовательных отношений;</w:t>
      </w:r>
    </w:p>
    <w:p w:rsidR="00D2092F" w:rsidRDefault="00B523C6">
      <w:pPr>
        <w:widowControl w:val="0"/>
        <w:numPr>
          <w:ilvl w:val="0"/>
          <w:numId w:val="155"/>
        </w:numPr>
        <w:shd w:val="clear" w:color="auto" w:fill="FFFFFF"/>
        <w:spacing w:beforeAutospacing="0" w:afterAutospacing="0"/>
        <w:ind w:left="0"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построение воспитательной деятельности с учётом индивидуальных особенностей и возможностей каждого обучающегося;</w:t>
      </w:r>
    </w:p>
    <w:p w:rsidR="00D2092F" w:rsidRDefault="00B523C6">
      <w:pPr>
        <w:widowControl w:val="0"/>
        <w:numPr>
          <w:ilvl w:val="0"/>
          <w:numId w:val="155"/>
        </w:numPr>
        <w:shd w:val="clear" w:color="auto" w:fill="FFFFFF"/>
        <w:spacing w:beforeAutospacing="0" w:after="30" w:afterAutospacing="0"/>
        <w:ind w:left="0"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При организации воспитания обучающихся с особыми образовательными потребностями необходимо ориентироваться на:</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личностно-ориентированный подход в организации всех видов деятельности</w:t>
      </w:r>
      <w:r>
        <w:rPr>
          <w:rFonts w:eastAsia="Times New Roman" w:cs="Times New Roman"/>
          <w:i/>
          <w:iCs/>
          <w:color w:val="000000"/>
          <w:sz w:val="28"/>
          <w:szCs w:val="28"/>
          <w:lang w:val="ru-RU" w:eastAsia="ru-RU"/>
        </w:rPr>
        <w:t> </w:t>
      </w:r>
      <w:r>
        <w:rPr>
          <w:rFonts w:eastAsia="Times New Roman" w:cs="Times New Roman"/>
          <w:color w:val="000000"/>
          <w:sz w:val="28"/>
          <w:szCs w:val="28"/>
          <w:lang w:val="ru-RU" w:eastAsia="ru-RU"/>
        </w:rPr>
        <w:t>обучающихся с особыми образовательными потребностями.</w:t>
      </w:r>
    </w:p>
    <w:p w:rsidR="00D2092F" w:rsidRDefault="00D2092F">
      <w:pPr>
        <w:shd w:val="clear" w:color="auto" w:fill="FFFFFF"/>
        <w:spacing w:beforeAutospacing="0" w:afterAutospacing="0"/>
        <w:ind w:right="-2"/>
        <w:jc w:val="both"/>
        <w:rPr>
          <w:rFonts w:ascii="Times New Roman" w:eastAsia="Times New Roman" w:hAnsi="Times New Roman" w:cs="Times New Roman"/>
          <w:b/>
          <w:bCs/>
          <w:color w:val="000000"/>
          <w:sz w:val="28"/>
          <w:szCs w:val="28"/>
          <w:lang w:val="ru-RU" w:eastAsia="ru-RU"/>
        </w:rPr>
      </w:pPr>
    </w:p>
    <w:p w:rsidR="00D2092F" w:rsidRDefault="00B523C6">
      <w:pPr>
        <w:shd w:val="clear" w:color="auto" w:fill="FFFFFF"/>
        <w:spacing w:beforeAutospacing="0" w:afterAutospacing="0"/>
        <w:ind w:right="-2"/>
        <w:jc w:val="both"/>
        <w:rPr>
          <w:rFonts w:ascii="Times New Roman" w:eastAsia="Times New Roman" w:hAnsi="Times New Roman" w:cs="Times New Roman"/>
          <w:color w:val="000000"/>
          <w:sz w:val="28"/>
          <w:szCs w:val="28"/>
          <w:lang w:val="ru-RU" w:eastAsia="ru-RU"/>
        </w:rPr>
      </w:pPr>
      <w:r>
        <w:rPr>
          <w:rFonts w:eastAsia="Times New Roman" w:cs="Times New Roman"/>
          <w:b/>
          <w:bCs/>
          <w:color w:val="000000"/>
          <w:sz w:val="28"/>
          <w:szCs w:val="28"/>
          <w:lang w:val="ru-RU" w:eastAsia="ru-RU"/>
        </w:rPr>
        <w:t>Система поощрения социальной успешности и проявления активной жизненной позиции обучающихся</w:t>
      </w:r>
    </w:p>
    <w:p w:rsidR="00D2092F" w:rsidRDefault="00D2092F">
      <w:pPr>
        <w:shd w:val="clear" w:color="auto" w:fill="FFFFFF"/>
        <w:spacing w:beforeAutospacing="0" w:afterAutospacing="0"/>
        <w:ind w:right="-2"/>
        <w:jc w:val="both"/>
        <w:rPr>
          <w:rFonts w:ascii="Times New Roman" w:eastAsia="Times New Roman" w:hAnsi="Times New Roman" w:cs="Times New Roman"/>
          <w:color w:val="000000"/>
          <w:sz w:val="28"/>
          <w:szCs w:val="28"/>
          <w:lang w:val="ru-RU" w:eastAsia="ru-RU"/>
        </w:rPr>
      </w:pPr>
    </w:p>
    <w:p w:rsidR="00D2092F" w:rsidRDefault="00B523C6">
      <w:pPr>
        <w:shd w:val="clear" w:color="auto" w:fill="FFFFFF"/>
        <w:spacing w:beforeAutospacing="0" w:afterAutospacing="0"/>
        <w:ind w:left="114" w:firstLine="2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D2092F" w:rsidRDefault="00B523C6">
      <w:pPr>
        <w:shd w:val="clear" w:color="auto" w:fill="FFFFFF"/>
        <w:spacing w:beforeAutospacing="0" w:afterAutospacing="0"/>
        <w:ind w:left="114" w:firstLine="2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lastRenderedPageBreak/>
        <w:t>         Система проявлений активной жизненной позиции и поощрения социальной успешности обучающихся строится на принципах:</w:t>
      </w:r>
    </w:p>
    <w:p w:rsidR="00D2092F" w:rsidRDefault="00B523C6">
      <w:pPr>
        <w:shd w:val="clear" w:color="auto" w:fill="FFFFFF"/>
        <w:spacing w:beforeAutospacing="0" w:afterAutospacing="0"/>
        <w:ind w:left="140" w:right="252"/>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публичности, открытости поощрений (информирование всех обучающихся о награждении через  </w:t>
      </w:r>
      <w:r>
        <w:rPr>
          <w:rFonts w:ascii="PT Astra Serif" w:eastAsia="Times New Roman" w:hAnsi="PT Astra Serif" w:cs="Times New Roman"/>
          <w:color w:val="000000"/>
          <w:sz w:val="28"/>
          <w:szCs w:val="28"/>
          <w:lang w:val="ru-RU" w:eastAsia="ru-RU"/>
        </w:rPr>
        <w:t>сайт школы, социальные сети) </w:t>
      </w:r>
      <w:r>
        <w:rPr>
          <w:rFonts w:eastAsia="Times New Roman" w:cs="Times New Roman"/>
          <w:color w:val="000000"/>
          <w:sz w:val="28"/>
          <w:szCs w:val="28"/>
          <w:lang w:val="ru-RU" w:eastAsia="ru-RU"/>
        </w:rPr>
        <w:t>проведение награждений на еженедельной общешкольной линейке);</w:t>
      </w:r>
    </w:p>
    <w:p w:rsidR="00D2092F" w:rsidRDefault="00B523C6">
      <w:pPr>
        <w:shd w:val="clear" w:color="auto" w:fill="FFFFFF"/>
        <w:spacing w:beforeAutospacing="0" w:afterAutospacing="0"/>
        <w:ind w:left="140" w:right="71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D2092F" w:rsidRDefault="00B523C6">
      <w:pPr>
        <w:shd w:val="clear" w:color="auto" w:fill="FFFFFF"/>
        <w:spacing w:beforeAutospacing="0" w:afterAutospacing="0"/>
        <w:ind w:left="140" w:right="1414"/>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прозрачности правил поощрения, соблюдение справедливости при выдвижении кандидатур);</w:t>
      </w:r>
    </w:p>
    <w:p w:rsidR="00D2092F" w:rsidRDefault="00B523C6">
      <w:pPr>
        <w:shd w:val="clear" w:color="auto" w:fill="FFFFFF"/>
        <w:spacing w:beforeAutospacing="0" w:afterAutospacing="0"/>
        <w:ind w:left="140" w:right="292"/>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D2092F" w:rsidRDefault="00B523C6">
      <w:pPr>
        <w:shd w:val="clear" w:color="auto" w:fill="FFFFFF"/>
        <w:spacing w:beforeAutospacing="0" w:afterAutospacing="0"/>
        <w:ind w:left="140" w:right="4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2092F" w:rsidRDefault="00B523C6">
      <w:pPr>
        <w:shd w:val="clear" w:color="auto" w:fill="FFFFFF"/>
        <w:spacing w:beforeAutospacing="0" w:afterAutospacing="0"/>
        <w:ind w:left="140" w:right="404"/>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дифференцированности поощрений (наличие уровней и типов наград позволяет продлить стимулирующее действие системы поощрения).</w:t>
      </w:r>
    </w:p>
    <w:p w:rsidR="00D2092F" w:rsidRDefault="00B523C6">
      <w:pPr>
        <w:shd w:val="clear" w:color="auto" w:fill="FFFFFF"/>
        <w:spacing w:beforeAutospacing="0" w:afterAutospacing="0"/>
        <w:ind w:left="114" w:firstLine="2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В школе применяются следующие формы поощрения:</w:t>
      </w:r>
    </w:p>
    <w:p w:rsidR="00D2092F" w:rsidRDefault="00B523C6">
      <w:pPr>
        <w:shd w:val="clear" w:color="auto" w:fill="FFFFFF"/>
        <w:spacing w:beforeAutospacing="0" w:afterAutospacing="0"/>
        <w:ind w:left="14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похвальный лист «За отличные успехи в учении»;</w:t>
      </w:r>
    </w:p>
    <w:p w:rsidR="00D2092F" w:rsidRDefault="00B523C6">
      <w:pPr>
        <w:shd w:val="clear" w:color="auto" w:fill="FFFFFF"/>
        <w:spacing w:beforeAutospacing="0" w:afterAutospacing="0"/>
        <w:ind w:left="14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похвальная грамота «За особые успехи в изучении отдельных предметов»;</w:t>
      </w:r>
    </w:p>
    <w:p w:rsidR="00D2092F" w:rsidRDefault="00B523C6">
      <w:pPr>
        <w:shd w:val="clear" w:color="auto" w:fill="FFFFFF"/>
        <w:spacing w:beforeAutospacing="0" w:afterAutospacing="0"/>
        <w:ind w:left="14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награждение благодарностями за активное участие в волонтерских и др. акциях;</w:t>
      </w:r>
    </w:p>
    <w:p w:rsidR="00D2092F" w:rsidRDefault="00B523C6">
      <w:pPr>
        <w:shd w:val="clear" w:color="auto" w:fill="FFFFFF"/>
        <w:spacing w:beforeAutospacing="0" w:afterAutospacing="0"/>
        <w:ind w:left="140" w:right="582"/>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D2092F" w:rsidRDefault="00B523C6">
      <w:pPr>
        <w:shd w:val="clear" w:color="auto" w:fill="FFFFFF"/>
        <w:spacing w:beforeAutospacing="0" w:afterAutospacing="0"/>
        <w:ind w:left="140" w:right="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D2092F" w:rsidRDefault="00B523C6">
      <w:pPr>
        <w:shd w:val="clear" w:color="auto" w:fill="FFFFFF"/>
        <w:spacing w:beforeAutospacing="0" w:afterAutospacing="0"/>
        <w:ind w:left="114" w:right="1084" w:firstLine="2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p>
    <w:p w:rsidR="00D2092F" w:rsidRDefault="00B523C6">
      <w:pPr>
        <w:shd w:val="clear" w:color="auto" w:fill="FFFFFF"/>
        <w:spacing w:beforeAutospacing="0" w:afterAutospacing="0"/>
        <w:ind w:left="114" w:firstLine="2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Благотворительная поддержка обучающихся, групп обучающихся (классов и др.) может</w:t>
      </w:r>
    </w:p>
    <w:p w:rsidR="00D2092F" w:rsidRDefault="00B523C6">
      <w:pPr>
        <w:shd w:val="clear" w:color="auto" w:fill="FFFFFF"/>
        <w:spacing w:beforeAutospacing="0" w:afterAutospacing="0"/>
        <w:ind w:left="114" w:right="530" w:firstLine="2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xml:space="preserve">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w:t>
      </w:r>
      <w:r>
        <w:rPr>
          <w:rFonts w:eastAsia="Times New Roman" w:cs="Times New Roman"/>
          <w:color w:val="000000"/>
          <w:sz w:val="28"/>
          <w:szCs w:val="28"/>
          <w:lang w:val="ru-RU" w:eastAsia="ru-RU"/>
        </w:rPr>
        <w:lastRenderedPageBreak/>
        <w:t>в индивидуальной поддержке нуждающихся в помощи обучающихся, семей, педагогических работников.</w:t>
      </w:r>
    </w:p>
    <w:p w:rsidR="00D2092F" w:rsidRDefault="00B523C6">
      <w:pPr>
        <w:shd w:val="clear" w:color="auto" w:fill="FFFFFF"/>
        <w:spacing w:beforeAutospacing="0" w:afterAutospacing="0"/>
        <w:ind w:left="114" w:right="280" w:firstLine="2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D2092F" w:rsidRDefault="00B523C6">
      <w:pPr>
        <w:shd w:val="clear" w:color="auto" w:fill="FFFFFF"/>
        <w:spacing w:beforeAutospacing="0" w:afterAutospacing="0"/>
        <w:ind w:right="22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D2092F" w:rsidRDefault="00D2092F">
      <w:pPr>
        <w:shd w:val="clear" w:color="auto" w:fill="FFFFFF"/>
        <w:spacing w:beforeAutospacing="0" w:afterAutospacing="0"/>
        <w:ind w:right="-2"/>
        <w:jc w:val="both"/>
        <w:rPr>
          <w:rFonts w:ascii="Times New Roman" w:eastAsia="Times New Roman" w:hAnsi="Times New Roman" w:cs="Times New Roman"/>
          <w:b/>
          <w:bCs/>
          <w:color w:val="000000"/>
          <w:sz w:val="28"/>
          <w:szCs w:val="28"/>
          <w:lang w:val="ru-RU" w:eastAsia="ru-RU"/>
        </w:rPr>
      </w:pPr>
    </w:p>
    <w:p w:rsidR="00D2092F" w:rsidRDefault="00B523C6">
      <w:pPr>
        <w:shd w:val="clear" w:color="auto" w:fill="FFFFFF"/>
        <w:spacing w:beforeAutospacing="0" w:afterAutospacing="0"/>
        <w:ind w:right="-2"/>
        <w:jc w:val="both"/>
        <w:rPr>
          <w:rFonts w:ascii="Times New Roman" w:eastAsia="Times New Roman" w:hAnsi="Times New Roman" w:cs="Times New Roman"/>
          <w:b/>
          <w:bCs/>
          <w:color w:val="000000"/>
          <w:sz w:val="28"/>
          <w:szCs w:val="28"/>
          <w:lang w:val="ru-RU" w:eastAsia="ru-RU"/>
        </w:rPr>
      </w:pPr>
      <w:r>
        <w:rPr>
          <w:rFonts w:eastAsia="Times New Roman" w:cs="Times New Roman"/>
          <w:b/>
          <w:bCs/>
          <w:color w:val="000000"/>
          <w:sz w:val="28"/>
          <w:szCs w:val="28"/>
          <w:lang w:val="ru-RU" w:eastAsia="ru-RU"/>
        </w:rPr>
        <w:t>Анализ воспитательного процесса</w:t>
      </w:r>
    </w:p>
    <w:p w:rsidR="00D2092F" w:rsidRDefault="00D2092F">
      <w:pPr>
        <w:shd w:val="clear" w:color="auto" w:fill="FFFFFF"/>
        <w:spacing w:beforeAutospacing="0" w:afterAutospacing="0"/>
        <w:ind w:right="-2"/>
        <w:jc w:val="both"/>
        <w:rPr>
          <w:rFonts w:ascii="Times New Roman" w:eastAsia="Times New Roman" w:hAnsi="Times New Roman" w:cs="Times New Roman"/>
          <w:color w:val="000000"/>
          <w:sz w:val="28"/>
          <w:szCs w:val="28"/>
          <w:lang w:val="ru-RU" w:eastAsia="ru-RU"/>
        </w:rPr>
      </w:pP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Планирование анализа воспитательного процесса включается в календарный план воспитательной работы.</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Основные принципы самоанализа воспитательной работы:</w:t>
      </w:r>
    </w:p>
    <w:p w:rsidR="00D2092F" w:rsidRDefault="00B523C6">
      <w:pPr>
        <w:widowControl w:val="0"/>
        <w:numPr>
          <w:ilvl w:val="0"/>
          <w:numId w:val="156"/>
        </w:numPr>
        <w:shd w:val="clear" w:color="auto" w:fill="FFFFFF"/>
        <w:spacing w:before="30" w:beforeAutospacing="0" w:afterAutospacing="0"/>
        <w:ind w:left="0"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взаимное уважение всех участников образовательных отношений;</w:t>
      </w:r>
    </w:p>
    <w:p w:rsidR="00D2092F" w:rsidRDefault="00B523C6">
      <w:pPr>
        <w:widowControl w:val="0"/>
        <w:numPr>
          <w:ilvl w:val="0"/>
          <w:numId w:val="156"/>
        </w:numPr>
        <w:shd w:val="clear" w:color="auto" w:fill="FFFFFF"/>
        <w:spacing w:beforeAutospacing="0" w:afterAutospacing="0"/>
        <w:ind w:left="0"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D2092F" w:rsidRDefault="00B523C6">
      <w:pPr>
        <w:widowControl w:val="0"/>
        <w:numPr>
          <w:ilvl w:val="0"/>
          <w:numId w:val="156"/>
        </w:numPr>
        <w:shd w:val="clear" w:color="auto" w:fill="FFFFFF"/>
        <w:spacing w:beforeAutospacing="0" w:afterAutospacing="0"/>
        <w:ind w:left="0"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D2092F" w:rsidRDefault="00B523C6">
      <w:pPr>
        <w:widowControl w:val="0"/>
        <w:numPr>
          <w:ilvl w:val="0"/>
          <w:numId w:val="156"/>
        </w:numPr>
        <w:shd w:val="clear" w:color="auto" w:fill="FFFFFF"/>
        <w:spacing w:beforeAutospacing="0" w:after="30" w:afterAutospacing="0"/>
        <w:ind w:left="0"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D2092F" w:rsidRDefault="00B523C6">
      <w:pPr>
        <w:shd w:val="clear" w:color="auto" w:fill="FFFFFF"/>
        <w:spacing w:beforeAutospacing="0" w:afterAutospacing="0"/>
        <w:ind w:right="-2"/>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lastRenderedPageBreak/>
        <w:t>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2092F" w:rsidRDefault="00B523C6">
      <w:pPr>
        <w:shd w:val="clear" w:color="auto" w:fill="FFFFFF"/>
        <w:spacing w:beforeAutospacing="0" w:afterAutospacing="0"/>
        <w:ind w:right="-2"/>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Основные направления анализа воспитательного процесса</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1. Результаты воспитания, социализации и саморазвития обучающихся.</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Критерием, на основе которого осуществляется данный анализ, является динамика личностного развития обучающихся в каждом классе.</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2. Состояние совместной деятельности обучающихся и взрослых.</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D2092F" w:rsidRDefault="00B523C6">
      <w:pPr>
        <w:widowControl w:val="0"/>
        <w:numPr>
          <w:ilvl w:val="0"/>
          <w:numId w:val="157"/>
        </w:numPr>
        <w:shd w:val="clear" w:color="auto" w:fill="FFFFFF"/>
        <w:spacing w:before="30"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реализации воспитательного потенциала урочной деятельности;</w:t>
      </w:r>
    </w:p>
    <w:p w:rsidR="00D2092F" w:rsidRDefault="00B523C6">
      <w:pPr>
        <w:widowControl w:val="0"/>
        <w:numPr>
          <w:ilvl w:val="0"/>
          <w:numId w:val="157"/>
        </w:numPr>
        <w:shd w:val="clear" w:color="auto" w:fill="FFFFFF"/>
        <w:spacing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деятельности классных руководителей и их классов;</w:t>
      </w:r>
    </w:p>
    <w:p w:rsidR="00D2092F" w:rsidRDefault="00B523C6">
      <w:pPr>
        <w:widowControl w:val="0"/>
        <w:numPr>
          <w:ilvl w:val="0"/>
          <w:numId w:val="157"/>
        </w:numPr>
        <w:shd w:val="clear" w:color="auto" w:fill="FFFFFF"/>
        <w:spacing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проводимых общешкольных основных дел, мероприятий;</w:t>
      </w:r>
    </w:p>
    <w:p w:rsidR="00D2092F" w:rsidRDefault="00B523C6">
      <w:pPr>
        <w:widowControl w:val="0"/>
        <w:numPr>
          <w:ilvl w:val="0"/>
          <w:numId w:val="157"/>
        </w:numPr>
        <w:shd w:val="clear" w:color="auto" w:fill="FFFFFF"/>
        <w:spacing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организуемой внеурочной деятельности обучающихся;</w:t>
      </w:r>
    </w:p>
    <w:p w:rsidR="00D2092F" w:rsidRDefault="00B523C6">
      <w:pPr>
        <w:widowControl w:val="0"/>
        <w:numPr>
          <w:ilvl w:val="0"/>
          <w:numId w:val="157"/>
        </w:numPr>
        <w:shd w:val="clear" w:color="auto" w:fill="FFFFFF"/>
        <w:spacing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внешкольных мероприятий;</w:t>
      </w:r>
    </w:p>
    <w:p w:rsidR="00D2092F" w:rsidRDefault="00B523C6">
      <w:pPr>
        <w:widowControl w:val="0"/>
        <w:numPr>
          <w:ilvl w:val="0"/>
          <w:numId w:val="157"/>
        </w:numPr>
        <w:shd w:val="clear" w:color="auto" w:fill="FFFFFF"/>
        <w:spacing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создания и поддержки предметно-пространственной среды;</w:t>
      </w:r>
    </w:p>
    <w:p w:rsidR="00D2092F" w:rsidRDefault="00B523C6">
      <w:pPr>
        <w:widowControl w:val="0"/>
        <w:numPr>
          <w:ilvl w:val="0"/>
          <w:numId w:val="157"/>
        </w:numPr>
        <w:shd w:val="clear" w:color="auto" w:fill="FFFFFF"/>
        <w:spacing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взаимодействия с родительским сообществом;</w:t>
      </w:r>
    </w:p>
    <w:p w:rsidR="00D2092F" w:rsidRDefault="00B523C6">
      <w:pPr>
        <w:widowControl w:val="0"/>
        <w:numPr>
          <w:ilvl w:val="0"/>
          <w:numId w:val="157"/>
        </w:numPr>
        <w:shd w:val="clear" w:color="auto" w:fill="FFFFFF"/>
        <w:spacing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деятельности ученического самоуправления;</w:t>
      </w:r>
    </w:p>
    <w:p w:rsidR="00D2092F" w:rsidRDefault="00B523C6">
      <w:pPr>
        <w:widowControl w:val="0"/>
        <w:numPr>
          <w:ilvl w:val="0"/>
          <w:numId w:val="157"/>
        </w:numPr>
        <w:shd w:val="clear" w:color="auto" w:fill="FFFFFF"/>
        <w:spacing w:beforeAutospacing="0" w:after="3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деятельности по профилактике и безопасности;</w:t>
      </w:r>
    </w:p>
    <w:p w:rsidR="00D2092F" w:rsidRDefault="00B523C6">
      <w:pPr>
        <w:shd w:val="clear" w:color="auto" w:fill="FFFFFF"/>
        <w:spacing w:beforeAutospacing="0" w:afterAutospacing="0"/>
        <w:ind w:right="-2"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реализации потенциала социального партнёрства;</w:t>
      </w:r>
    </w:p>
    <w:p w:rsidR="00D2092F" w:rsidRDefault="00B523C6">
      <w:pPr>
        <w:shd w:val="clear" w:color="auto" w:fill="FFFFFF"/>
        <w:spacing w:beforeAutospacing="0" w:afterAutospacing="0"/>
        <w:ind w:right="-2"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деятельности по профориентации обучающихся</w:t>
      </w:r>
    </w:p>
    <w:p w:rsidR="00D2092F" w:rsidRDefault="00B523C6">
      <w:pPr>
        <w:widowControl w:val="0"/>
        <w:numPr>
          <w:ilvl w:val="0"/>
          <w:numId w:val="158"/>
        </w:numPr>
        <w:shd w:val="clear" w:color="auto" w:fill="FFFFFF"/>
        <w:spacing w:before="30" w:beforeAutospacing="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дополнительного образования («Точки роста»)</w:t>
      </w:r>
    </w:p>
    <w:p w:rsidR="00D2092F" w:rsidRDefault="00B523C6">
      <w:pPr>
        <w:widowControl w:val="0"/>
        <w:numPr>
          <w:ilvl w:val="0"/>
          <w:numId w:val="158"/>
        </w:numPr>
        <w:shd w:val="clear" w:color="auto" w:fill="FFFFFF"/>
        <w:spacing w:beforeAutospacing="0" w:after="30" w:afterAutospacing="0"/>
        <w:ind w:left="0"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lastRenderedPageBreak/>
        <w:t>деятельности  детских общественных объединений</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Итогом самоанализа является перечень выявленных проблем, над решением которых предстоит работать педагогическому коллективу.</w:t>
      </w:r>
    </w:p>
    <w:p w:rsidR="00D2092F" w:rsidRDefault="00B523C6">
      <w:pPr>
        <w:shd w:val="clear" w:color="auto" w:fill="FFFFFF"/>
        <w:spacing w:beforeAutospacing="0" w:afterAutospacing="0"/>
        <w:ind w:firstLine="568"/>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Поможет провести анализ состояния совместной деятельности детей и взрослых анкета. (Приложение 2). Ее структура повторяет структуру программы воспитания с ее 13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D2092F" w:rsidRDefault="00B523C6">
      <w:pPr>
        <w:shd w:val="clear" w:color="auto" w:fill="FFFFFF"/>
        <w:spacing w:beforeAutospacing="0" w:afterAutospacing="0"/>
        <w:ind w:firstLine="710"/>
        <w:jc w:val="both"/>
        <w:rPr>
          <w:rFonts w:ascii="Times New Roman" w:eastAsia="Times New Roman" w:hAnsi="Times New Roman" w:cs="Times New Roman"/>
          <w:color w:val="000000"/>
          <w:sz w:val="28"/>
          <w:szCs w:val="28"/>
          <w:lang w:val="ru-RU" w:eastAsia="ru-RU"/>
        </w:rPr>
      </w:pPr>
      <w:r>
        <w:rPr>
          <w:rFonts w:eastAsia="Times New Roman" w:cs="Times New Roman"/>
          <w:color w:val="000000"/>
          <w:sz w:val="28"/>
          <w:szCs w:val="28"/>
          <w:lang w:val="ru-RU" w:eastAsia="ru-RU"/>
        </w:rPr>
        <w:t>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t>Учебный план НОО</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Учебный план начального общего образования Муниципального бюджетного образовательного учреждения "Кочкуровская средняя общеобразовательная шк</w:t>
      </w:r>
      <w:r w:rsidRPr="00320D27">
        <w:rPr>
          <w:rFonts w:ascii="Times New Roman" w:eastAsia="Times New Roman" w:hAnsi="Times New Roman" w:cs="Times New Roman"/>
          <w:sz w:val="28"/>
          <w:szCs w:val="28"/>
          <w:lang w:val="ru-RU" w:eastAsia="ru-RU"/>
        </w:rPr>
        <w:t>о</w:t>
      </w:r>
      <w:r w:rsidRPr="00320D27">
        <w:rPr>
          <w:rFonts w:ascii="Times New Roman" w:eastAsia="Times New Roman" w:hAnsi="Times New Roman" w:cs="Times New Roman"/>
          <w:sz w:val="28"/>
          <w:szCs w:val="28"/>
          <w:lang w:val="ru-RU" w:eastAsia="ru-RU"/>
        </w:rPr>
        <w:t>лаимени Народного учителя СССР Дергачева С.И. " Дубенского муниципального района (далее - учебный план) для 1-4 классов, реализующихосновную образов</w:t>
      </w:r>
      <w:r w:rsidRPr="00320D27">
        <w:rPr>
          <w:rFonts w:ascii="Times New Roman" w:eastAsia="Times New Roman" w:hAnsi="Times New Roman" w:cs="Times New Roman"/>
          <w:sz w:val="28"/>
          <w:szCs w:val="28"/>
          <w:lang w:val="ru-RU" w:eastAsia="ru-RU"/>
        </w:rPr>
        <w:t>а</w:t>
      </w:r>
      <w:r w:rsidRPr="00320D27">
        <w:rPr>
          <w:rFonts w:ascii="Times New Roman" w:eastAsia="Times New Roman" w:hAnsi="Times New Roman" w:cs="Times New Roman"/>
          <w:sz w:val="28"/>
          <w:szCs w:val="28"/>
          <w:lang w:val="ru-RU" w:eastAsia="ru-RU"/>
        </w:rPr>
        <w:t>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w:t>
      </w:r>
      <w:r w:rsidRPr="00320D27">
        <w:rPr>
          <w:rFonts w:ascii="Times New Roman" w:eastAsia="Times New Roman" w:hAnsi="Times New Roman" w:cs="Times New Roman"/>
          <w:sz w:val="28"/>
          <w:szCs w:val="28"/>
          <w:lang w:val="ru-RU" w:eastAsia="ru-RU"/>
        </w:rPr>
        <w:t>р</w:t>
      </w:r>
      <w:r w:rsidRPr="00320D27">
        <w:rPr>
          <w:rFonts w:ascii="Times New Roman" w:eastAsia="Times New Roman" w:hAnsi="Times New Roman" w:cs="Times New Roman"/>
          <w:sz w:val="28"/>
          <w:szCs w:val="28"/>
          <w:lang w:val="ru-RU" w:eastAsia="ru-RU"/>
        </w:rPr>
        <w:t>та начального общего образования»), фиксирует общий объём нагрузки, макс</w:t>
      </w:r>
      <w:r w:rsidRPr="00320D27">
        <w:rPr>
          <w:rFonts w:ascii="Times New Roman" w:eastAsia="Times New Roman" w:hAnsi="Times New Roman" w:cs="Times New Roman"/>
          <w:sz w:val="28"/>
          <w:szCs w:val="28"/>
          <w:lang w:val="ru-RU" w:eastAsia="ru-RU"/>
        </w:rPr>
        <w:t>и</w:t>
      </w:r>
      <w:r w:rsidRPr="00320D27">
        <w:rPr>
          <w:rFonts w:ascii="Times New Roman" w:eastAsia="Times New Roman" w:hAnsi="Times New Roman" w:cs="Times New Roman"/>
          <w:sz w:val="28"/>
          <w:szCs w:val="28"/>
          <w:lang w:val="ru-RU" w:eastAsia="ru-RU"/>
        </w:rPr>
        <w:t>мальный объём аудиторной нагрузки обучающихся, состав и структуру предме</w:t>
      </w:r>
      <w:r w:rsidRPr="00320D27">
        <w:rPr>
          <w:rFonts w:ascii="Times New Roman" w:eastAsia="Times New Roman" w:hAnsi="Times New Roman" w:cs="Times New Roman"/>
          <w:sz w:val="28"/>
          <w:szCs w:val="28"/>
          <w:lang w:val="ru-RU" w:eastAsia="ru-RU"/>
        </w:rPr>
        <w:t>т</w:t>
      </w:r>
      <w:r w:rsidRPr="00320D27">
        <w:rPr>
          <w:rFonts w:ascii="Times New Roman" w:eastAsia="Times New Roman" w:hAnsi="Times New Roman" w:cs="Times New Roman"/>
          <w:sz w:val="28"/>
          <w:szCs w:val="28"/>
          <w:lang w:val="ru-RU" w:eastAsia="ru-RU"/>
        </w:rPr>
        <w:t>ных областей, распределяет учебное время, отводимое на их освоение по классам и учебным предметам.</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Учебный план является частью образовательной программы Муниципальн</w:t>
      </w:r>
      <w:r w:rsidRPr="00320D27">
        <w:rPr>
          <w:rFonts w:ascii="Times New Roman" w:eastAsia="Times New Roman" w:hAnsi="Times New Roman" w:cs="Times New Roman"/>
          <w:sz w:val="28"/>
          <w:szCs w:val="28"/>
          <w:lang w:val="ru-RU" w:eastAsia="ru-RU"/>
        </w:rPr>
        <w:t>о</w:t>
      </w:r>
      <w:r w:rsidRPr="00320D27">
        <w:rPr>
          <w:rFonts w:ascii="Times New Roman" w:eastAsia="Times New Roman" w:hAnsi="Times New Roman" w:cs="Times New Roman"/>
          <w:sz w:val="28"/>
          <w:szCs w:val="28"/>
          <w:lang w:val="ru-RU" w:eastAsia="ru-RU"/>
        </w:rPr>
        <w:t>го  бюджетного образовательного учреждение "Кочкуровская средняя общеобр</w:t>
      </w:r>
      <w:r w:rsidRPr="00320D27">
        <w:rPr>
          <w:rFonts w:ascii="Times New Roman" w:eastAsia="Times New Roman" w:hAnsi="Times New Roman" w:cs="Times New Roman"/>
          <w:sz w:val="28"/>
          <w:szCs w:val="28"/>
          <w:lang w:val="ru-RU" w:eastAsia="ru-RU"/>
        </w:rPr>
        <w:t>а</w:t>
      </w:r>
      <w:r w:rsidRPr="00320D27">
        <w:rPr>
          <w:rFonts w:ascii="Times New Roman" w:eastAsia="Times New Roman" w:hAnsi="Times New Roman" w:cs="Times New Roman"/>
          <w:sz w:val="28"/>
          <w:szCs w:val="28"/>
          <w:lang w:val="ru-RU" w:eastAsia="ru-RU"/>
        </w:rPr>
        <w:t>зовательная школаимени Народного учителя СССР Дергачева С.И." Дубенского муниципального района, разработанной в соответствии с ФГОС начальногообщ</w:t>
      </w:r>
      <w:r w:rsidRPr="00320D27">
        <w:rPr>
          <w:rFonts w:ascii="Times New Roman" w:eastAsia="Times New Roman" w:hAnsi="Times New Roman" w:cs="Times New Roman"/>
          <w:sz w:val="28"/>
          <w:szCs w:val="28"/>
          <w:lang w:val="ru-RU" w:eastAsia="ru-RU"/>
        </w:rPr>
        <w:t>е</w:t>
      </w:r>
      <w:r w:rsidRPr="00320D27">
        <w:rPr>
          <w:rFonts w:ascii="Times New Roman" w:eastAsia="Times New Roman" w:hAnsi="Times New Roman" w:cs="Times New Roman"/>
          <w:sz w:val="28"/>
          <w:szCs w:val="28"/>
          <w:lang w:val="ru-RU" w:eastAsia="ru-RU"/>
        </w:rPr>
        <w:t>го образования, с учетом Федеральной образовательной программы начального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lastRenderedPageBreak/>
        <w:t>Учебный год в Муниципальном бюджетном образовательном учреждении "Кочкуровская средняя общеобразовательная школа</w:t>
      </w:r>
      <w:r>
        <w:rPr>
          <w:rFonts w:ascii="Times New Roman" w:eastAsia="Times New Roman" w:hAnsi="Times New Roman" w:cs="Times New Roman"/>
          <w:sz w:val="28"/>
          <w:szCs w:val="28"/>
          <w:lang w:val="ru-RU" w:eastAsia="ru-RU"/>
        </w:rPr>
        <w:t xml:space="preserve"> </w:t>
      </w:r>
      <w:r w:rsidRPr="00320D27">
        <w:rPr>
          <w:rFonts w:ascii="Times New Roman" w:eastAsia="Times New Roman" w:hAnsi="Times New Roman" w:cs="Times New Roman"/>
          <w:sz w:val="28"/>
          <w:szCs w:val="28"/>
          <w:lang w:val="ru-RU" w:eastAsia="ru-RU"/>
        </w:rPr>
        <w:t xml:space="preserve">имени Народного учителя СССР Дергачева С.И." Дубенского муниципального районаначинается02.09.2024и заканчивается 30.05.2025. </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 xml:space="preserve">Продолжительность учебного года в 1 классе - 33 учебные недели во 2-4 классах – 34 учебных недели. </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Максимальный объем аудиторной нагрузки обучающихся в неделю соста</w:t>
      </w:r>
      <w:r w:rsidRPr="00320D27">
        <w:rPr>
          <w:rFonts w:ascii="Times New Roman" w:eastAsia="Times New Roman" w:hAnsi="Times New Roman" w:cs="Times New Roman"/>
          <w:sz w:val="28"/>
          <w:szCs w:val="28"/>
          <w:lang w:val="ru-RU" w:eastAsia="ru-RU"/>
        </w:rPr>
        <w:t>в</w:t>
      </w:r>
      <w:r w:rsidRPr="00320D27">
        <w:rPr>
          <w:rFonts w:ascii="Times New Roman" w:eastAsia="Times New Roman" w:hAnsi="Times New Roman" w:cs="Times New Roman"/>
          <w:sz w:val="28"/>
          <w:szCs w:val="28"/>
          <w:lang w:val="ru-RU" w:eastAsia="ru-RU"/>
        </w:rPr>
        <w:t>ляет в 1 классе - 21 час, во 2 – 4 классах – 23 часа.</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20D27" w:rsidRPr="00320D27" w:rsidRDefault="00320D27" w:rsidP="00320D27">
      <w:pPr>
        <w:numPr>
          <w:ilvl w:val="0"/>
          <w:numId w:val="226"/>
        </w:numPr>
        <w:suppressAutoHyphens w:val="0"/>
        <w:spacing w:beforeAutospacing="0" w:after="160" w:afterAutospacing="0" w:line="276" w:lineRule="auto"/>
        <w:contextualSpacing/>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для обучающихся 1-х классов - не превышает 4 уроков и один раз в н</w:t>
      </w:r>
      <w:r w:rsidRPr="00320D27">
        <w:rPr>
          <w:rFonts w:ascii="Times New Roman" w:eastAsia="Times New Roman" w:hAnsi="Times New Roman" w:cs="Times New Roman"/>
          <w:sz w:val="28"/>
          <w:szCs w:val="28"/>
          <w:lang w:val="ru-RU" w:eastAsia="ru-RU"/>
        </w:rPr>
        <w:t>е</w:t>
      </w:r>
      <w:r w:rsidRPr="00320D27">
        <w:rPr>
          <w:rFonts w:ascii="Times New Roman" w:eastAsia="Times New Roman" w:hAnsi="Times New Roman" w:cs="Times New Roman"/>
          <w:sz w:val="28"/>
          <w:szCs w:val="28"/>
          <w:lang w:val="ru-RU" w:eastAsia="ru-RU"/>
        </w:rPr>
        <w:t>делю -5 уроков.</w:t>
      </w:r>
    </w:p>
    <w:p w:rsidR="00320D27" w:rsidRPr="00320D27" w:rsidRDefault="00320D27" w:rsidP="00320D27">
      <w:pPr>
        <w:numPr>
          <w:ilvl w:val="0"/>
          <w:numId w:val="226"/>
        </w:numPr>
        <w:suppressAutoHyphens w:val="0"/>
        <w:spacing w:beforeAutospacing="0" w:after="160" w:afterAutospacing="0" w:line="276" w:lineRule="auto"/>
        <w:contextualSpacing/>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для обучающихся 2-4 классов - не более 5 уроков.</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Изложение нового материала, контрольные работы проводятся на 2 - 4-х ур</w:t>
      </w:r>
      <w:r w:rsidRPr="00320D27">
        <w:rPr>
          <w:rFonts w:ascii="Times New Roman" w:eastAsia="Times New Roman" w:hAnsi="Times New Roman" w:cs="Times New Roman"/>
          <w:sz w:val="28"/>
          <w:szCs w:val="28"/>
          <w:lang w:val="ru-RU" w:eastAsia="ru-RU"/>
        </w:rPr>
        <w:t>о</w:t>
      </w:r>
      <w:r w:rsidRPr="00320D27">
        <w:rPr>
          <w:rFonts w:ascii="Times New Roman" w:eastAsia="Times New Roman" w:hAnsi="Times New Roman" w:cs="Times New Roman"/>
          <w:sz w:val="28"/>
          <w:szCs w:val="28"/>
          <w:lang w:val="ru-RU" w:eastAsia="ru-RU"/>
        </w:rPr>
        <w:t>ках в середине учебной недели. Продолжительность урока (академический час) составляет 45 минут, за исключением 1 класса.</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Обучение в 1-м классе осуществляется с соблюдением следующих дополн</w:t>
      </w:r>
      <w:r w:rsidRPr="00320D27">
        <w:rPr>
          <w:rFonts w:ascii="Times New Roman" w:eastAsia="Times New Roman" w:hAnsi="Times New Roman" w:cs="Times New Roman"/>
          <w:sz w:val="28"/>
          <w:szCs w:val="28"/>
          <w:lang w:val="ru-RU" w:eastAsia="ru-RU"/>
        </w:rPr>
        <w:t>и</w:t>
      </w:r>
      <w:r w:rsidRPr="00320D27">
        <w:rPr>
          <w:rFonts w:ascii="Times New Roman" w:eastAsia="Times New Roman" w:hAnsi="Times New Roman" w:cs="Times New Roman"/>
          <w:sz w:val="28"/>
          <w:szCs w:val="28"/>
          <w:lang w:val="ru-RU" w:eastAsia="ru-RU"/>
        </w:rPr>
        <w:t xml:space="preserve">тельных требований: </w:t>
      </w:r>
    </w:p>
    <w:p w:rsidR="00320D27" w:rsidRPr="00320D27" w:rsidRDefault="00320D27" w:rsidP="00320D27">
      <w:pPr>
        <w:numPr>
          <w:ilvl w:val="0"/>
          <w:numId w:val="225"/>
        </w:numPr>
        <w:suppressAutoHyphens w:val="0"/>
        <w:spacing w:beforeAutospacing="0" w:after="160" w:afterAutospacing="0" w:line="276" w:lineRule="auto"/>
        <w:contextualSpacing/>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учебные занятия проводятся по 5-дневной учебной неделе и только в первую смену;</w:t>
      </w:r>
    </w:p>
    <w:p w:rsidR="00320D27" w:rsidRPr="00320D27" w:rsidRDefault="00320D27" w:rsidP="00320D27">
      <w:pPr>
        <w:numPr>
          <w:ilvl w:val="0"/>
          <w:numId w:val="225"/>
        </w:numPr>
        <w:suppressAutoHyphens w:val="0"/>
        <w:spacing w:beforeAutospacing="0" w:after="160" w:afterAutospacing="0" w:line="276" w:lineRule="auto"/>
        <w:contextualSpacing/>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320D27" w:rsidRPr="00320D27" w:rsidRDefault="00320D27" w:rsidP="00320D27">
      <w:pPr>
        <w:numPr>
          <w:ilvl w:val="0"/>
          <w:numId w:val="225"/>
        </w:numPr>
        <w:suppressAutoHyphens w:val="0"/>
        <w:spacing w:beforeAutospacing="0" w:after="160" w:afterAutospacing="0" w:line="276" w:lineRule="auto"/>
        <w:contextualSpacing/>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Продолжительность выполнения домашних заданий составляет во 2-3 классах - 1,5 ч., в 4 классах - 2 ч.</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С целью профилактики переутомления в календарном учебном графике пр</w:t>
      </w:r>
      <w:r w:rsidRPr="00320D27">
        <w:rPr>
          <w:rFonts w:ascii="Times New Roman" w:eastAsia="Times New Roman" w:hAnsi="Times New Roman" w:cs="Times New Roman"/>
          <w:sz w:val="28"/>
          <w:szCs w:val="28"/>
          <w:lang w:val="ru-RU" w:eastAsia="ru-RU"/>
        </w:rPr>
        <w:t>е</w:t>
      </w:r>
      <w:r w:rsidRPr="00320D27">
        <w:rPr>
          <w:rFonts w:ascii="Times New Roman" w:eastAsia="Times New Roman" w:hAnsi="Times New Roman" w:cs="Times New Roman"/>
          <w:sz w:val="28"/>
          <w:szCs w:val="28"/>
          <w:lang w:val="ru-RU" w:eastAsia="ru-RU"/>
        </w:rPr>
        <w:t>дусматривается чередование периодов учебного времени, сессий и каникул.  Пр</w:t>
      </w:r>
      <w:r w:rsidRPr="00320D27">
        <w:rPr>
          <w:rFonts w:ascii="Times New Roman" w:eastAsia="Times New Roman" w:hAnsi="Times New Roman" w:cs="Times New Roman"/>
          <w:sz w:val="28"/>
          <w:szCs w:val="28"/>
          <w:lang w:val="ru-RU" w:eastAsia="ru-RU"/>
        </w:rPr>
        <w:t>о</w:t>
      </w:r>
      <w:r w:rsidRPr="00320D27">
        <w:rPr>
          <w:rFonts w:ascii="Times New Roman" w:eastAsia="Times New Roman" w:hAnsi="Times New Roman" w:cs="Times New Roman"/>
          <w:sz w:val="28"/>
          <w:szCs w:val="28"/>
          <w:lang w:val="ru-RU" w:eastAsia="ru-RU"/>
        </w:rPr>
        <w:t>должительность каникул в течение учебного года составляет не менее 30 кале</w:t>
      </w:r>
      <w:r w:rsidRPr="00320D27">
        <w:rPr>
          <w:rFonts w:ascii="Times New Roman" w:eastAsia="Times New Roman" w:hAnsi="Times New Roman" w:cs="Times New Roman"/>
          <w:sz w:val="28"/>
          <w:szCs w:val="28"/>
          <w:lang w:val="ru-RU" w:eastAsia="ru-RU"/>
        </w:rPr>
        <w:t>н</w:t>
      </w:r>
      <w:r w:rsidRPr="00320D27">
        <w:rPr>
          <w:rFonts w:ascii="Times New Roman" w:eastAsia="Times New Roman" w:hAnsi="Times New Roman" w:cs="Times New Roman"/>
          <w:sz w:val="28"/>
          <w:szCs w:val="28"/>
          <w:lang w:val="ru-RU" w:eastAsia="ru-RU"/>
        </w:rPr>
        <w:lastRenderedPageBreak/>
        <w:t>дарных дней, летом — не менее 8 недель. Для первоклассников предусмотрены дополнительные недельные каникулы в середине третьей четверти.</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Учебные занятия для учащихся 2-4 классов проводятся по5-и дневной уче</w:t>
      </w:r>
      <w:r w:rsidRPr="00320D27">
        <w:rPr>
          <w:rFonts w:ascii="Times New Roman" w:eastAsia="Times New Roman" w:hAnsi="Times New Roman" w:cs="Times New Roman"/>
          <w:sz w:val="28"/>
          <w:szCs w:val="28"/>
          <w:lang w:val="ru-RU" w:eastAsia="ru-RU"/>
        </w:rPr>
        <w:t>б</w:t>
      </w:r>
      <w:r w:rsidRPr="00320D27">
        <w:rPr>
          <w:rFonts w:ascii="Times New Roman" w:eastAsia="Times New Roman" w:hAnsi="Times New Roman" w:cs="Times New Roman"/>
          <w:sz w:val="28"/>
          <w:szCs w:val="28"/>
          <w:lang w:val="ru-RU" w:eastAsia="ru-RU"/>
        </w:rPr>
        <w:t>ной неделе.</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Учебный план состоит из двух частей — обязательной части и части, форм</w:t>
      </w:r>
      <w:r w:rsidRPr="00320D27">
        <w:rPr>
          <w:rFonts w:ascii="Times New Roman" w:eastAsia="Times New Roman" w:hAnsi="Times New Roman" w:cs="Times New Roman"/>
          <w:sz w:val="28"/>
          <w:szCs w:val="28"/>
          <w:lang w:val="ru-RU" w:eastAsia="ru-RU"/>
        </w:rPr>
        <w:t>и</w:t>
      </w:r>
      <w:r w:rsidRPr="00320D27">
        <w:rPr>
          <w:rFonts w:ascii="Times New Roman" w:eastAsia="Times New Roman" w:hAnsi="Times New Roman" w:cs="Times New Roman"/>
          <w:sz w:val="28"/>
          <w:szCs w:val="28"/>
          <w:lang w:val="ru-RU" w:eastAsia="ru-RU"/>
        </w:rPr>
        <w:t>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Часть учебного плана, формируемая участниками образовательных отнош</w:t>
      </w:r>
      <w:r w:rsidRPr="00320D27">
        <w:rPr>
          <w:rFonts w:ascii="Times New Roman" w:eastAsia="Times New Roman" w:hAnsi="Times New Roman" w:cs="Times New Roman"/>
          <w:sz w:val="28"/>
          <w:szCs w:val="28"/>
          <w:lang w:val="ru-RU" w:eastAsia="ru-RU"/>
        </w:rPr>
        <w:t>е</w:t>
      </w:r>
      <w:r w:rsidRPr="00320D27">
        <w:rPr>
          <w:rFonts w:ascii="Times New Roman" w:eastAsia="Times New Roman" w:hAnsi="Times New Roman" w:cs="Times New Roman"/>
          <w:sz w:val="28"/>
          <w:szCs w:val="28"/>
          <w:lang w:val="ru-RU" w:eastAsia="ru-RU"/>
        </w:rPr>
        <w:t>ний, обеспечивает реализацию индивидуальных потребностей обучающихся. Время, отводимое на данную часть учебного плана внутри максимально допуст</w:t>
      </w:r>
      <w:r w:rsidRPr="00320D27">
        <w:rPr>
          <w:rFonts w:ascii="Times New Roman" w:eastAsia="Times New Roman" w:hAnsi="Times New Roman" w:cs="Times New Roman"/>
          <w:sz w:val="28"/>
          <w:szCs w:val="28"/>
          <w:lang w:val="ru-RU" w:eastAsia="ru-RU"/>
        </w:rPr>
        <w:t>и</w:t>
      </w:r>
      <w:r w:rsidRPr="00320D27">
        <w:rPr>
          <w:rFonts w:ascii="Times New Roman" w:eastAsia="Times New Roman" w:hAnsi="Times New Roman" w:cs="Times New Roman"/>
          <w:sz w:val="28"/>
          <w:szCs w:val="28"/>
          <w:lang w:val="ru-RU" w:eastAsia="ru-RU"/>
        </w:rPr>
        <w:t>мой недельной нагрузки обучающихся, может быть использовано: на проведение учебных занятий, обеспечивающих различные интересы обучающихся</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В Муниципальном бюджетном образовательном учреждении "Кочкуровская средняя общеобразовательная школа</w:t>
      </w:r>
      <w:r>
        <w:rPr>
          <w:rFonts w:ascii="Times New Roman" w:eastAsia="Times New Roman" w:hAnsi="Times New Roman" w:cs="Times New Roman"/>
          <w:sz w:val="28"/>
          <w:szCs w:val="28"/>
          <w:lang w:val="ru-RU" w:eastAsia="ru-RU"/>
        </w:rPr>
        <w:t xml:space="preserve"> </w:t>
      </w:r>
      <w:r w:rsidRPr="00320D27">
        <w:rPr>
          <w:rFonts w:ascii="Times New Roman" w:eastAsia="Times New Roman" w:hAnsi="Times New Roman" w:cs="Times New Roman"/>
          <w:sz w:val="28"/>
          <w:szCs w:val="28"/>
          <w:lang w:val="ru-RU" w:eastAsia="ru-RU"/>
        </w:rPr>
        <w:t>имени Народного учителя СССР Дергачева С.И." Дубенского муниципального района</w:t>
      </w:r>
      <w:r>
        <w:rPr>
          <w:rFonts w:ascii="Times New Roman" w:eastAsia="Times New Roman" w:hAnsi="Times New Roman" w:cs="Times New Roman"/>
          <w:sz w:val="28"/>
          <w:szCs w:val="28"/>
          <w:lang w:val="ru-RU" w:eastAsia="ru-RU"/>
        </w:rPr>
        <w:t xml:space="preserve"> </w:t>
      </w:r>
      <w:r w:rsidRPr="00320D27">
        <w:rPr>
          <w:rFonts w:ascii="Times New Roman" w:eastAsia="Times New Roman" w:hAnsi="Times New Roman" w:cs="Times New Roman"/>
          <w:sz w:val="28"/>
          <w:szCs w:val="28"/>
          <w:lang w:val="ru-RU" w:eastAsia="ru-RU"/>
        </w:rPr>
        <w:t>языком обучения является русский язык.</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При изучении предметной области «Основы религиозных культур и светской этики» выбор одного из учебных модулей осуществляются по заявлению родит</w:t>
      </w:r>
      <w:r w:rsidRPr="00320D27">
        <w:rPr>
          <w:rFonts w:ascii="Times New Roman" w:eastAsia="Times New Roman" w:hAnsi="Times New Roman" w:cs="Times New Roman"/>
          <w:sz w:val="28"/>
          <w:szCs w:val="28"/>
          <w:lang w:val="ru-RU" w:eastAsia="ru-RU"/>
        </w:rPr>
        <w:t>е</w:t>
      </w:r>
      <w:r w:rsidRPr="00320D27">
        <w:rPr>
          <w:rFonts w:ascii="Times New Roman" w:eastAsia="Times New Roman" w:hAnsi="Times New Roman" w:cs="Times New Roman"/>
          <w:sz w:val="28"/>
          <w:szCs w:val="28"/>
          <w:lang w:val="ru-RU" w:eastAsia="ru-RU"/>
        </w:rPr>
        <w:t>лей (законных представителей) несовершеннолетних обучающихся.</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При изучении предметов Эрзянский язык и Татарский язык, Мордовская л</w:t>
      </w:r>
      <w:r w:rsidRPr="00320D27">
        <w:rPr>
          <w:rFonts w:ascii="Times New Roman" w:eastAsia="Times New Roman" w:hAnsi="Times New Roman" w:cs="Times New Roman"/>
          <w:sz w:val="28"/>
          <w:szCs w:val="28"/>
          <w:lang w:val="ru-RU" w:eastAsia="ru-RU"/>
        </w:rPr>
        <w:t>и</w:t>
      </w:r>
      <w:r w:rsidRPr="00320D27">
        <w:rPr>
          <w:rFonts w:ascii="Times New Roman" w:eastAsia="Times New Roman" w:hAnsi="Times New Roman" w:cs="Times New Roman"/>
          <w:sz w:val="28"/>
          <w:szCs w:val="28"/>
          <w:lang w:val="ru-RU" w:eastAsia="ru-RU"/>
        </w:rPr>
        <w:t>тература и Татарская литература</w:t>
      </w:r>
      <w:r>
        <w:rPr>
          <w:rFonts w:ascii="Times New Roman" w:eastAsia="Times New Roman" w:hAnsi="Times New Roman" w:cs="Times New Roman"/>
          <w:sz w:val="28"/>
          <w:szCs w:val="28"/>
          <w:lang w:val="ru-RU" w:eastAsia="ru-RU"/>
        </w:rPr>
        <w:t xml:space="preserve"> </w:t>
      </w:r>
      <w:r w:rsidRPr="00320D27">
        <w:rPr>
          <w:rFonts w:ascii="Times New Roman" w:eastAsia="Times New Roman" w:hAnsi="Times New Roman" w:cs="Times New Roman"/>
          <w:sz w:val="28"/>
          <w:szCs w:val="28"/>
          <w:lang w:val="ru-RU" w:eastAsia="ru-RU"/>
        </w:rPr>
        <w:t>осуществляется деление учащихся на подгру</w:t>
      </w:r>
      <w:r w:rsidRPr="00320D27">
        <w:rPr>
          <w:rFonts w:ascii="Times New Roman" w:eastAsia="Times New Roman" w:hAnsi="Times New Roman" w:cs="Times New Roman"/>
          <w:sz w:val="28"/>
          <w:szCs w:val="28"/>
          <w:lang w:val="ru-RU" w:eastAsia="ru-RU"/>
        </w:rPr>
        <w:t>п</w:t>
      </w:r>
      <w:r w:rsidRPr="00320D27">
        <w:rPr>
          <w:rFonts w:ascii="Times New Roman" w:eastAsia="Times New Roman" w:hAnsi="Times New Roman" w:cs="Times New Roman"/>
          <w:sz w:val="28"/>
          <w:szCs w:val="28"/>
          <w:lang w:val="ru-RU" w:eastAsia="ru-RU"/>
        </w:rPr>
        <w:t>пы.</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Промежуточная аттестация–процедура, проводимая с целью оценки качества освоения обучающимися части содержания</w:t>
      </w:r>
      <w:r>
        <w:rPr>
          <w:rFonts w:ascii="Times New Roman" w:eastAsia="Times New Roman" w:hAnsi="Times New Roman" w:cs="Times New Roman"/>
          <w:sz w:val="28"/>
          <w:szCs w:val="28"/>
          <w:lang w:val="ru-RU" w:eastAsia="ru-RU"/>
        </w:rPr>
        <w:t xml:space="preserve">  </w:t>
      </w:r>
      <w:r w:rsidRPr="00320D27">
        <w:rPr>
          <w:rFonts w:ascii="Times New Roman" w:eastAsia="Times New Roman" w:hAnsi="Times New Roman" w:cs="Times New Roman"/>
          <w:sz w:val="28"/>
          <w:szCs w:val="28"/>
          <w:lang w:val="ru-RU" w:eastAsia="ru-RU"/>
        </w:rPr>
        <w:t>(четвертное оценивание) или всего объема учебной дисциплины за учебный год (годовое оценивание).</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Промежуточная/годовая аттестация обучающихся за четверть осуществляе</w:t>
      </w:r>
      <w:r w:rsidRPr="00320D27">
        <w:rPr>
          <w:rFonts w:ascii="Times New Roman" w:eastAsia="Times New Roman" w:hAnsi="Times New Roman" w:cs="Times New Roman"/>
          <w:sz w:val="28"/>
          <w:szCs w:val="28"/>
          <w:lang w:val="ru-RU" w:eastAsia="ru-RU"/>
        </w:rPr>
        <w:t>т</w:t>
      </w:r>
      <w:r w:rsidRPr="00320D27">
        <w:rPr>
          <w:rFonts w:ascii="Times New Roman" w:eastAsia="Times New Roman" w:hAnsi="Times New Roman" w:cs="Times New Roman"/>
          <w:sz w:val="28"/>
          <w:szCs w:val="28"/>
          <w:lang w:val="ru-RU" w:eastAsia="ru-RU"/>
        </w:rPr>
        <w:t>ся в соответствии с календарным учебным</w:t>
      </w:r>
      <w:r>
        <w:rPr>
          <w:rFonts w:ascii="Times New Roman" w:eastAsia="Times New Roman" w:hAnsi="Times New Roman" w:cs="Times New Roman"/>
          <w:sz w:val="28"/>
          <w:szCs w:val="28"/>
          <w:lang w:val="ru-RU" w:eastAsia="ru-RU"/>
        </w:rPr>
        <w:t xml:space="preserve"> </w:t>
      </w:r>
      <w:r w:rsidRPr="00320D27">
        <w:rPr>
          <w:rFonts w:ascii="Times New Roman" w:eastAsia="Times New Roman" w:hAnsi="Times New Roman" w:cs="Times New Roman"/>
          <w:sz w:val="28"/>
          <w:szCs w:val="28"/>
          <w:lang w:val="ru-RU" w:eastAsia="ru-RU"/>
        </w:rPr>
        <w:t>графиком.</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Все предметы обязательной части учебного плана оцениваются по четвертям. Предметы из части, формируемой участниками образовательных отношений, я</w:t>
      </w:r>
      <w:r w:rsidRPr="00320D27">
        <w:rPr>
          <w:rFonts w:ascii="Times New Roman" w:eastAsia="Times New Roman" w:hAnsi="Times New Roman" w:cs="Times New Roman"/>
          <w:sz w:val="28"/>
          <w:szCs w:val="28"/>
          <w:lang w:val="ru-RU" w:eastAsia="ru-RU"/>
        </w:rPr>
        <w:t>в</w:t>
      </w:r>
      <w:r w:rsidRPr="00320D27">
        <w:rPr>
          <w:rFonts w:ascii="Times New Roman" w:eastAsia="Times New Roman" w:hAnsi="Times New Roman" w:cs="Times New Roman"/>
          <w:sz w:val="28"/>
          <w:szCs w:val="28"/>
          <w:lang w:val="ru-RU" w:eastAsia="ru-RU"/>
        </w:rPr>
        <w:t>ляются безотметочными и оцениваются «зачет» или «незачет» по итогам четве</w:t>
      </w:r>
      <w:r w:rsidRPr="00320D27">
        <w:rPr>
          <w:rFonts w:ascii="Times New Roman" w:eastAsia="Times New Roman" w:hAnsi="Times New Roman" w:cs="Times New Roman"/>
          <w:sz w:val="28"/>
          <w:szCs w:val="28"/>
          <w:lang w:val="ru-RU" w:eastAsia="ru-RU"/>
        </w:rPr>
        <w:t>р</w:t>
      </w:r>
      <w:r w:rsidRPr="00320D27">
        <w:rPr>
          <w:rFonts w:ascii="Times New Roman" w:eastAsia="Times New Roman" w:hAnsi="Times New Roman" w:cs="Times New Roman"/>
          <w:sz w:val="28"/>
          <w:szCs w:val="28"/>
          <w:lang w:val="ru-RU" w:eastAsia="ru-RU"/>
        </w:rPr>
        <w:t xml:space="preserve">ти. </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lastRenderedPageBreak/>
        <w:t>Промежуточная</w:t>
      </w:r>
      <w:r>
        <w:rPr>
          <w:rFonts w:ascii="Times New Roman" w:eastAsia="Times New Roman" w:hAnsi="Times New Roman" w:cs="Times New Roman"/>
          <w:sz w:val="28"/>
          <w:szCs w:val="28"/>
          <w:lang w:val="ru-RU" w:eastAsia="ru-RU"/>
        </w:rPr>
        <w:t xml:space="preserve"> </w:t>
      </w:r>
      <w:r w:rsidRPr="00320D27">
        <w:rPr>
          <w:rFonts w:ascii="Times New Roman" w:eastAsia="Times New Roman" w:hAnsi="Times New Roman" w:cs="Times New Roman"/>
          <w:sz w:val="28"/>
          <w:szCs w:val="28"/>
          <w:lang w:val="ru-RU" w:eastAsia="ru-RU"/>
        </w:rPr>
        <w:t>аттестация проходит на последней учебной неделе четверти.</w:t>
      </w:r>
      <w:r>
        <w:rPr>
          <w:rFonts w:ascii="Times New Roman" w:eastAsia="Times New Roman" w:hAnsi="Times New Roman" w:cs="Times New Roman"/>
          <w:sz w:val="28"/>
          <w:szCs w:val="28"/>
          <w:lang w:val="ru-RU" w:eastAsia="ru-RU"/>
        </w:rPr>
        <w:t xml:space="preserve"> </w:t>
      </w:r>
      <w:r w:rsidRPr="00320D27">
        <w:rPr>
          <w:rFonts w:ascii="Times New Roman" w:eastAsia="Times New Roman" w:hAnsi="Times New Roman" w:cs="Times New Roman"/>
          <w:sz w:val="28"/>
          <w:szCs w:val="28"/>
          <w:lang w:val="ru-RU" w:eastAsia="ru-RU"/>
        </w:rPr>
        <w:t>Формы и порядок проведения промежуточной аттестации определяются «Пол</w:t>
      </w:r>
      <w:r w:rsidRPr="00320D27">
        <w:rPr>
          <w:rFonts w:ascii="Times New Roman" w:eastAsia="Times New Roman" w:hAnsi="Times New Roman" w:cs="Times New Roman"/>
          <w:sz w:val="28"/>
          <w:szCs w:val="28"/>
          <w:lang w:val="ru-RU" w:eastAsia="ru-RU"/>
        </w:rPr>
        <w:t>о</w:t>
      </w:r>
      <w:r w:rsidRPr="00320D27">
        <w:rPr>
          <w:rFonts w:ascii="Times New Roman" w:eastAsia="Times New Roman" w:hAnsi="Times New Roman" w:cs="Times New Roman"/>
          <w:sz w:val="28"/>
          <w:szCs w:val="28"/>
          <w:lang w:val="ru-RU" w:eastAsia="ru-RU"/>
        </w:rPr>
        <w:t>жением о формах, периодичности и порядке</w:t>
      </w:r>
      <w:r w:rsidRPr="00320D27">
        <w:rPr>
          <w:rFonts w:ascii="Times New Roman" w:eastAsia="Times New Roman" w:hAnsi="Times New Roman" w:cs="Times New Roman"/>
          <w:sz w:val="28"/>
          <w:szCs w:val="28"/>
          <w:lang w:val="ru-RU" w:eastAsia="ru-RU"/>
        </w:rPr>
        <w:br/>
        <w:t>текущего контроля успеваемости и промежуточной аттестации обучающихся М</w:t>
      </w:r>
      <w:r w:rsidRPr="00320D27">
        <w:rPr>
          <w:rFonts w:ascii="Times New Roman" w:eastAsia="Times New Roman" w:hAnsi="Times New Roman" w:cs="Times New Roman"/>
          <w:sz w:val="28"/>
          <w:szCs w:val="28"/>
          <w:lang w:val="ru-RU" w:eastAsia="ru-RU"/>
        </w:rPr>
        <w:t>у</w:t>
      </w:r>
      <w:r w:rsidRPr="00320D27">
        <w:rPr>
          <w:rFonts w:ascii="Times New Roman" w:eastAsia="Times New Roman" w:hAnsi="Times New Roman" w:cs="Times New Roman"/>
          <w:sz w:val="28"/>
          <w:szCs w:val="28"/>
          <w:lang w:val="ru-RU" w:eastAsia="ru-RU"/>
        </w:rPr>
        <w:t>ниципального  бюджетного образовательного учреждения "Кочкуровская средняя общеобразовательная школа</w:t>
      </w:r>
      <w:r>
        <w:rPr>
          <w:rFonts w:ascii="Times New Roman" w:eastAsia="Times New Roman" w:hAnsi="Times New Roman" w:cs="Times New Roman"/>
          <w:sz w:val="28"/>
          <w:szCs w:val="28"/>
          <w:lang w:val="ru-RU" w:eastAsia="ru-RU"/>
        </w:rPr>
        <w:t xml:space="preserve"> </w:t>
      </w:r>
      <w:r w:rsidRPr="00320D27">
        <w:rPr>
          <w:rFonts w:ascii="Times New Roman" w:eastAsia="Times New Roman" w:hAnsi="Times New Roman" w:cs="Times New Roman"/>
          <w:sz w:val="28"/>
          <w:szCs w:val="28"/>
          <w:lang w:val="ru-RU" w:eastAsia="ru-RU"/>
        </w:rPr>
        <w:t>имени Народного учителя СССР Дергачева С.И." Дубенского муниципального района.</w:t>
      </w:r>
    </w:p>
    <w:p w:rsidR="00320D27" w:rsidRP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Оценивание младших школьников в течение первого года обучения осущес</w:t>
      </w:r>
      <w:r w:rsidRPr="00320D27">
        <w:rPr>
          <w:rFonts w:ascii="Times New Roman" w:eastAsia="Times New Roman" w:hAnsi="Times New Roman" w:cs="Times New Roman"/>
          <w:sz w:val="28"/>
          <w:szCs w:val="28"/>
          <w:lang w:val="ru-RU" w:eastAsia="ru-RU"/>
        </w:rPr>
        <w:t>т</w:t>
      </w:r>
      <w:r w:rsidRPr="00320D27">
        <w:rPr>
          <w:rFonts w:ascii="Times New Roman" w:eastAsia="Times New Roman" w:hAnsi="Times New Roman" w:cs="Times New Roman"/>
          <w:sz w:val="28"/>
          <w:szCs w:val="28"/>
          <w:lang w:val="ru-RU" w:eastAsia="ru-RU"/>
        </w:rPr>
        <w:t>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320D27" w:rsidRDefault="00320D27" w:rsidP="00320D27">
      <w:pPr>
        <w:suppressAutoHyphens w:val="0"/>
        <w:spacing w:beforeAutospacing="0" w:after="200" w:afterAutospacing="0" w:line="276" w:lineRule="auto"/>
        <w:ind w:firstLine="567"/>
        <w:jc w:val="both"/>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Освоение основных образовательных программ начального общего образ</w:t>
      </w:r>
      <w:r w:rsidRPr="00320D27">
        <w:rPr>
          <w:rFonts w:ascii="Times New Roman" w:eastAsia="Times New Roman" w:hAnsi="Times New Roman" w:cs="Times New Roman"/>
          <w:sz w:val="28"/>
          <w:szCs w:val="28"/>
          <w:lang w:val="ru-RU" w:eastAsia="ru-RU"/>
        </w:rPr>
        <w:t>о</w:t>
      </w:r>
      <w:r w:rsidRPr="00320D27">
        <w:rPr>
          <w:rFonts w:ascii="Times New Roman" w:eastAsia="Times New Roman" w:hAnsi="Times New Roman" w:cs="Times New Roman"/>
          <w:sz w:val="28"/>
          <w:szCs w:val="28"/>
          <w:lang w:val="ru-RU" w:eastAsia="ru-RU"/>
        </w:rPr>
        <w:t>вания завершается итоговой аттестацией.</w:t>
      </w:r>
      <w:r>
        <w:rPr>
          <w:rFonts w:ascii="Times New Roman" w:eastAsia="Times New Roman" w:hAnsi="Times New Roman" w:cs="Times New Roman"/>
          <w:sz w:val="28"/>
          <w:szCs w:val="28"/>
          <w:lang w:val="ru-RU" w:eastAsia="ru-RU"/>
        </w:rPr>
        <w:t xml:space="preserve"> </w:t>
      </w:r>
      <w:r w:rsidRPr="00320D27">
        <w:rPr>
          <w:rFonts w:ascii="Times New Roman" w:eastAsia="Times New Roman" w:hAnsi="Times New Roman" w:cs="Times New Roman"/>
          <w:sz w:val="28"/>
          <w:szCs w:val="28"/>
          <w:lang w:val="ru-RU" w:eastAsia="ru-RU"/>
        </w:rPr>
        <w:t>Нормативный срок освоения ООП НОО составляет 4 года.</w:t>
      </w:r>
    </w:p>
    <w:p w:rsidR="00320D27" w:rsidRPr="00320D27" w:rsidRDefault="00320D27" w:rsidP="00320D27">
      <w:pPr>
        <w:spacing w:before="280" w:after="280"/>
        <w:jc w:val="center"/>
        <w:rPr>
          <w:rFonts w:ascii="Times New Roman" w:hAnsi="Times New Roman" w:cs="Times New Roman"/>
          <w:sz w:val="28"/>
          <w:szCs w:val="28"/>
          <w:lang w:val="ru-RU"/>
        </w:rPr>
      </w:pPr>
      <w:r>
        <w:rPr>
          <w:rStyle w:val="markedcontent"/>
          <w:rFonts w:cs="Times New Roman"/>
          <w:sz w:val="28"/>
          <w:szCs w:val="28"/>
          <w:lang w:val="ru-RU"/>
        </w:rPr>
        <w:t>УЧЕБНЫЙ ПЛАН НОО</w:t>
      </w:r>
      <w:r>
        <w:rPr>
          <w:lang w:val="ru-RU"/>
        </w:rPr>
        <w:br/>
      </w:r>
      <w:r>
        <w:rPr>
          <w:rFonts w:cs="Times New Roman"/>
          <w:b/>
          <w:bCs/>
          <w:color w:val="000000"/>
          <w:sz w:val="28"/>
          <w:szCs w:val="28"/>
          <w:lang w:val="ru-RU"/>
        </w:rPr>
        <w:t>(5-дневная учебная неделя с изучением родного языка)</w:t>
      </w:r>
    </w:p>
    <w:tbl>
      <w:tblPr>
        <w:tblStyle w:val="44"/>
        <w:tblW w:w="0" w:type="auto"/>
        <w:tblLook w:val="04A0"/>
      </w:tblPr>
      <w:tblGrid>
        <w:gridCol w:w="3027"/>
        <w:gridCol w:w="3055"/>
        <w:gridCol w:w="1014"/>
        <w:gridCol w:w="1014"/>
        <w:gridCol w:w="1014"/>
        <w:gridCol w:w="1014"/>
      </w:tblGrid>
      <w:tr w:rsidR="00320D27" w:rsidRPr="00320D27" w:rsidTr="00320D27">
        <w:tc>
          <w:tcPr>
            <w:tcW w:w="3027" w:type="dxa"/>
            <w:vMerge w:val="restart"/>
            <w:shd w:val="clear" w:color="auto" w:fill="D9D9D9"/>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b/>
                <w:sz w:val="28"/>
                <w:szCs w:val="28"/>
              </w:rPr>
              <w:t>Предметная область</w:t>
            </w:r>
          </w:p>
        </w:tc>
        <w:tc>
          <w:tcPr>
            <w:tcW w:w="3055" w:type="dxa"/>
            <w:vMerge w:val="restart"/>
            <w:shd w:val="clear" w:color="auto" w:fill="D9D9D9"/>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b/>
                <w:sz w:val="28"/>
                <w:szCs w:val="28"/>
              </w:rPr>
              <w:t>Учебный предмет</w:t>
            </w:r>
          </w:p>
        </w:tc>
        <w:tc>
          <w:tcPr>
            <w:tcW w:w="4056" w:type="dxa"/>
            <w:gridSpan w:val="4"/>
            <w:shd w:val="clear" w:color="auto" w:fill="D9D9D9"/>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b/>
                <w:sz w:val="28"/>
                <w:szCs w:val="28"/>
              </w:rPr>
              <w:t>Количество часов в неделю</w:t>
            </w:r>
          </w:p>
        </w:tc>
      </w:tr>
      <w:tr w:rsidR="00320D27" w:rsidRPr="00320D27" w:rsidTr="00320D27">
        <w:tc>
          <w:tcPr>
            <w:tcW w:w="3027" w:type="dxa"/>
            <w:vMerge/>
          </w:tcPr>
          <w:p w:rsidR="00320D27" w:rsidRPr="00320D27" w:rsidRDefault="00320D27" w:rsidP="00320D27">
            <w:pPr>
              <w:spacing w:beforeAutospacing="0" w:afterAutospacing="0"/>
              <w:rPr>
                <w:rFonts w:ascii="Times New Roman" w:hAnsi="Times New Roman" w:cs="Times New Roman"/>
                <w:sz w:val="28"/>
                <w:szCs w:val="28"/>
              </w:rPr>
            </w:pPr>
          </w:p>
        </w:tc>
        <w:tc>
          <w:tcPr>
            <w:tcW w:w="3055" w:type="dxa"/>
            <w:vMerge/>
          </w:tcPr>
          <w:p w:rsidR="00320D27" w:rsidRPr="00320D27" w:rsidRDefault="00320D27" w:rsidP="00320D27">
            <w:pPr>
              <w:spacing w:beforeAutospacing="0" w:afterAutospacing="0"/>
              <w:rPr>
                <w:rFonts w:ascii="Times New Roman" w:hAnsi="Times New Roman" w:cs="Times New Roman"/>
                <w:sz w:val="28"/>
                <w:szCs w:val="28"/>
              </w:rPr>
            </w:pPr>
          </w:p>
        </w:tc>
        <w:tc>
          <w:tcPr>
            <w:tcW w:w="1014" w:type="dxa"/>
            <w:shd w:val="clear" w:color="auto" w:fill="D9D9D9"/>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b/>
                <w:sz w:val="28"/>
                <w:szCs w:val="28"/>
              </w:rPr>
              <w:t>1</w:t>
            </w:r>
          </w:p>
        </w:tc>
        <w:tc>
          <w:tcPr>
            <w:tcW w:w="1014" w:type="dxa"/>
            <w:shd w:val="clear" w:color="auto" w:fill="D9D9D9"/>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b/>
                <w:sz w:val="28"/>
                <w:szCs w:val="28"/>
              </w:rPr>
              <w:t>2</w:t>
            </w:r>
          </w:p>
        </w:tc>
        <w:tc>
          <w:tcPr>
            <w:tcW w:w="1014" w:type="dxa"/>
            <w:shd w:val="clear" w:color="auto" w:fill="D9D9D9"/>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b/>
                <w:sz w:val="28"/>
                <w:szCs w:val="28"/>
              </w:rPr>
              <w:t>3</w:t>
            </w:r>
          </w:p>
        </w:tc>
        <w:tc>
          <w:tcPr>
            <w:tcW w:w="1014" w:type="dxa"/>
            <w:shd w:val="clear" w:color="auto" w:fill="D9D9D9"/>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b/>
                <w:sz w:val="28"/>
                <w:szCs w:val="28"/>
              </w:rPr>
              <w:t>4</w:t>
            </w:r>
          </w:p>
        </w:tc>
      </w:tr>
      <w:tr w:rsidR="00320D27" w:rsidRPr="00320D27" w:rsidTr="00320D27">
        <w:tc>
          <w:tcPr>
            <w:tcW w:w="10138" w:type="dxa"/>
            <w:gridSpan w:val="6"/>
            <w:shd w:val="clear" w:color="auto" w:fill="FFFFB3"/>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b/>
                <w:sz w:val="28"/>
                <w:szCs w:val="28"/>
              </w:rPr>
              <w:t>Обязательная часть</w:t>
            </w:r>
          </w:p>
        </w:tc>
      </w:tr>
      <w:tr w:rsidR="00320D27" w:rsidRPr="00320D27" w:rsidTr="00320D27">
        <w:tc>
          <w:tcPr>
            <w:tcW w:w="3027" w:type="dxa"/>
            <w:vMerge w:val="restart"/>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Русский язык и лит</w:t>
            </w:r>
            <w:r w:rsidRPr="00320D27">
              <w:rPr>
                <w:rFonts w:ascii="Times New Roman" w:hAnsi="Times New Roman" w:cs="Times New Roman"/>
                <w:sz w:val="28"/>
                <w:szCs w:val="28"/>
              </w:rPr>
              <w:t>е</w:t>
            </w:r>
            <w:r w:rsidRPr="00320D27">
              <w:rPr>
                <w:rFonts w:ascii="Times New Roman" w:hAnsi="Times New Roman" w:cs="Times New Roman"/>
                <w:sz w:val="28"/>
                <w:szCs w:val="28"/>
              </w:rPr>
              <w:t>ратурное чтение</w:t>
            </w: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Русский язык</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5</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5</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5</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5</w:t>
            </w:r>
          </w:p>
        </w:tc>
      </w:tr>
      <w:tr w:rsidR="00320D27" w:rsidRPr="00320D27" w:rsidTr="00320D27">
        <w:tc>
          <w:tcPr>
            <w:tcW w:w="3027" w:type="dxa"/>
            <w:vMerge/>
          </w:tcPr>
          <w:p w:rsidR="00320D27" w:rsidRPr="00320D27" w:rsidRDefault="00320D27" w:rsidP="00320D27">
            <w:pPr>
              <w:spacing w:beforeAutospacing="0" w:afterAutospacing="0"/>
              <w:rPr>
                <w:rFonts w:ascii="Times New Roman" w:hAnsi="Times New Roman" w:cs="Times New Roman"/>
                <w:sz w:val="28"/>
                <w:szCs w:val="28"/>
              </w:rPr>
            </w:pP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Литературное чтение</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w:t>
            </w:r>
          </w:p>
        </w:tc>
      </w:tr>
      <w:tr w:rsidR="00320D27" w:rsidRPr="00320D27" w:rsidTr="00320D27">
        <w:tc>
          <w:tcPr>
            <w:tcW w:w="3027" w:type="dxa"/>
            <w:vMerge w:val="restart"/>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Родной язык и литер</w:t>
            </w:r>
            <w:r w:rsidRPr="00320D27">
              <w:rPr>
                <w:rFonts w:ascii="Times New Roman" w:hAnsi="Times New Roman" w:cs="Times New Roman"/>
                <w:sz w:val="28"/>
                <w:szCs w:val="28"/>
              </w:rPr>
              <w:t>а</w:t>
            </w:r>
            <w:r w:rsidRPr="00320D27">
              <w:rPr>
                <w:rFonts w:ascii="Times New Roman" w:hAnsi="Times New Roman" w:cs="Times New Roman"/>
                <w:sz w:val="28"/>
                <w:szCs w:val="28"/>
              </w:rPr>
              <w:t>турное чтение на ро</w:t>
            </w:r>
            <w:r w:rsidRPr="00320D27">
              <w:rPr>
                <w:rFonts w:ascii="Times New Roman" w:hAnsi="Times New Roman" w:cs="Times New Roman"/>
                <w:sz w:val="28"/>
                <w:szCs w:val="28"/>
              </w:rPr>
              <w:t>д</w:t>
            </w:r>
            <w:r w:rsidRPr="00320D27">
              <w:rPr>
                <w:rFonts w:ascii="Times New Roman" w:hAnsi="Times New Roman" w:cs="Times New Roman"/>
                <w:sz w:val="28"/>
                <w:szCs w:val="28"/>
              </w:rPr>
              <w:t>ном языке</w:t>
            </w: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Родной язык  (эрзя</w:t>
            </w:r>
            <w:r w:rsidRPr="00320D27">
              <w:rPr>
                <w:rFonts w:ascii="Times New Roman" w:hAnsi="Times New Roman" w:cs="Times New Roman"/>
                <w:sz w:val="28"/>
                <w:szCs w:val="28"/>
              </w:rPr>
              <w:t>н</w:t>
            </w:r>
            <w:r w:rsidRPr="00320D27">
              <w:rPr>
                <w:rFonts w:ascii="Times New Roman" w:hAnsi="Times New Roman" w:cs="Times New Roman"/>
                <w:sz w:val="28"/>
                <w:szCs w:val="28"/>
              </w:rPr>
              <w:t>ский, татарский)</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0.5</w:t>
            </w:r>
          </w:p>
        </w:tc>
      </w:tr>
      <w:tr w:rsidR="00320D27" w:rsidRPr="00320D27" w:rsidTr="00320D27">
        <w:tc>
          <w:tcPr>
            <w:tcW w:w="3027" w:type="dxa"/>
            <w:vMerge/>
          </w:tcPr>
          <w:p w:rsidR="00320D27" w:rsidRPr="00320D27" w:rsidRDefault="00320D27" w:rsidP="00320D27">
            <w:pPr>
              <w:spacing w:beforeAutospacing="0" w:afterAutospacing="0"/>
              <w:rPr>
                <w:rFonts w:ascii="Times New Roman" w:hAnsi="Times New Roman" w:cs="Times New Roman"/>
                <w:sz w:val="28"/>
                <w:szCs w:val="28"/>
              </w:rPr>
            </w:pP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Литературное чтение на родном языке (мо</w:t>
            </w:r>
            <w:r w:rsidRPr="00320D27">
              <w:rPr>
                <w:rFonts w:ascii="Times New Roman" w:hAnsi="Times New Roman" w:cs="Times New Roman"/>
                <w:sz w:val="28"/>
                <w:szCs w:val="28"/>
              </w:rPr>
              <w:t>р</w:t>
            </w:r>
            <w:r w:rsidRPr="00320D27">
              <w:rPr>
                <w:rFonts w:ascii="Times New Roman" w:hAnsi="Times New Roman" w:cs="Times New Roman"/>
                <w:sz w:val="28"/>
                <w:szCs w:val="28"/>
              </w:rPr>
              <w:t>довском, татарском)</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0.5</w:t>
            </w:r>
          </w:p>
        </w:tc>
      </w:tr>
      <w:tr w:rsidR="00320D27" w:rsidRPr="00320D27" w:rsidTr="00320D27">
        <w:tc>
          <w:tcPr>
            <w:tcW w:w="3027"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Иностранный язык</w:t>
            </w: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Иностранный язык</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0</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w:t>
            </w:r>
          </w:p>
        </w:tc>
      </w:tr>
      <w:tr w:rsidR="00320D27" w:rsidRPr="00320D27" w:rsidTr="00320D27">
        <w:tc>
          <w:tcPr>
            <w:tcW w:w="3027"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Математика и инфо</w:t>
            </w:r>
            <w:r w:rsidRPr="00320D27">
              <w:rPr>
                <w:rFonts w:ascii="Times New Roman" w:hAnsi="Times New Roman" w:cs="Times New Roman"/>
                <w:sz w:val="28"/>
                <w:szCs w:val="28"/>
              </w:rPr>
              <w:t>р</w:t>
            </w:r>
            <w:r w:rsidRPr="00320D27">
              <w:rPr>
                <w:rFonts w:ascii="Times New Roman" w:hAnsi="Times New Roman" w:cs="Times New Roman"/>
                <w:sz w:val="28"/>
                <w:szCs w:val="28"/>
              </w:rPr>
              <w:t>матика</w:t>
            </w: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Математика</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4</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4</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4</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4</w:t>
            </w:r>
          </w:p>
        </w:tc>
      </w:tr>
      <w:tr w:rsidR="00320D27" w:rsidRPr="00320D27" w:rsidTr="00320D27">
        <w:tc>
          <w:tcPr>
            <w:tcW w:w="3027"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Обществознание и е</w:t>
            </w:r>
            <w:r w:rsidRPr="00320D27">
              <w:rPr>
                <w:rFonts w:ascii="Times New Roman" w:hAnsi="Times New Roman" w:cs="Times New Roman"/>
                <w:sz w:val="28"/>
                <w:szCs w:val="28"/>
              </w:rPr>
              <w:t>с</w:t>
            </w:r>
            <w:r w:rsidRPr="00320D27">
              <w:rPr>
                <w:rFonts w:ascii="Times New Roman" w:hAnsi="Times New Roman" w:cs="Times New Roman"/>
                <w:sz w:val="28"/>
                <w:szCs w:val="28"/>
              </w:rPr>
              <w:t>тествознание ("окр</w:t>
            </w:r>
            <w:r w:rsidRPr="00320D27">
              <w:rPr>
                <w:rFonts w:ascii="Times New Roman" w:hAnsi="Times New Roman" w:cs="Times New Roman"/>
                <w:sz w:val="28"/>
                <w:szCs w:val="28"/>
              </w:rPr>
              <w:t>у</w:t>
            </w:r>
            <w:r w:rsidRPr="00320D27">
              <w:rPr>
                <w:rFonts w:ascii="Times New Roman" w:hAnsi="Times New Roman" w:cs="Times New Roman"/>
                <w:sz w:val="28"/>
                <w:szCs w:val="28"/>
              </w:rPr>
              <w:t>жающий мир")</w:t>
            </w: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Окружающий мир</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w:t>
            </w:r>
          </w:p>
        </w:tc>
      </w:tr>
      <w:tr w:rsidR="00320D27" w:rsidRPr="00320D27" w:rsidTr="00320D27">
        <w:tc>
          <w:tcPr>
            <w:tcW w:w="3027"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Основы религиозных культур и светской этики</w:t>
            </w: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Основы религиозных культур и светской этики</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0</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0</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0</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r>
      <w:tr w:rsidR="00320D27" w:rsidRPr="00320D27" w:rsidTr="00320D27">
        <w:tc>
          <w:tcPr>
            <w:tcW w:w="3027" w:type="dxa"/>
            <w:vMerge w:val="restart"/>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Искусство</w:t>
            </w: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Изобразительное и</w:t>
            </w:r>
            <w:r w:rsidRPr="00320D27">
              <w:rPr>
                <w:rFonts w:ascii="Times New Roman" w:hAnsi="Times New Roman" w:cs="Times New Roman"/>
                <w:sz w:val="28"/>
                <w:szCs w:val="28"/>
              </w:rPr>
              <w:t>с</w:t>
            </w:r>
            <w:r w:rsidRPr="00320D27">
              <w:rPr>
                <w:rFonts w:ascii="Times New Roman" w:hAnsi="Times New Roman" w:cs="Times New Roman"/>
                <w:sz w:val="28"/>
                <w:szCs w:val="28"/>
              </w:rPr>
              <w:t>кусство</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r>
      <w:tr w:rsidR="00320D27" w:rsidRPr="00320D27" w:rsidTr="00320D27">
        <w:tc>
          <w:tcPr>
            <w:tcW w:w="3027" w:type="dxa"/>
            <w:vMerge/>
          </w:tcPr>
          <w:p w:rsidR="00320D27" w:rsidRPr="00320D27" w:rsidRDefault="00320D27" w:rsidP="00320D27">
            <w:pPr>
              <w:spacing w:beforeAutospacing="0" w:afterAutospacing="0"/>
              <w:rPr>
                <w:rFonts w:ascii="Times New Roman" w:hAnsi="Times New Roman" w:cs="Times New Roman"/>
                <w:sz w:val="28"/>
                <w:szCs w:val="28"/>
              </w:rPr>
            </w:pP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Музыка</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r>
      <w:tr w:rsidR="00320D27" w:rsidRPr="00320D27" w:rsidTr="00320D27">
        <w:tc>
          <w:tcPr>
            <w:tcW w:w="3027"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Технология</w:t>
            </w: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Труд (технология)</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r>
      <w:tr w:rsidR="00320D27" w:rsidRPr="00320D27" w:rsidTr="00320D27">
        <w:tc>
          <w:tcPr>
            <w:tcW w:w="3027"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lastRenderedPageBreak/>
              <w:t>Физическая культура</w:t>
            </w:r>
          </w:p>
        </w:tc>
        <w:tc>
          <w:tcPr>
            <w:tcW w:w="3055" w:type="dxa"/>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Физическая культура</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w:t>
            </w:r>
          </w:p>
        </w:tc>
        <w:tc>
          <w:tcPr>
            <w:tcW w:w="1014" w:type="dxa"/>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w:t>
            </w:r>
          </w:p>
        </w:tc>
      </w:tr>
      <w:tr w:rsidR="00320D27" w:rsidRPr="00320D27" w:rsidTr="00320D27">
        <w:tc>
          <w:tcPr>
            <w:tcW w:w="6082" w:type="dxa"/>
            <w:gridSpan w:val="2"/>
            <w:shd w:val="clear" w:color="auto" w:fill="00FF00"/>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Итого</w:t>
            </w:r>
          </w:p>
        </w:tc>
        <w:tc>
          <w:tcPr>
            <w:tcW w:w="1014" w:type="dxa"/>
            <w:shd w:val="clear" w:color="auto" w:fill="00FF00"/>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21</w:t>
            </w:r>
          </w:p>
        </w:tc>
        <w:tc>
          <w:tcPr>
            <w:tcW w:w="1014" w:type="dxa"/>
            <w:shd w:val="clear" w:color="auto" w:fill="00FF00"/>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23</w:t>
            </w:r>
          </w:p>
        </w:tc>
        <w:tc>
          <w:tcPr>
            <w:tcW w:w="1014" w:type="dxa"/>
            <w:shd w:val="clear" w:color="auto" w:fill="00FF00"/>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23</w:t>
            </w:r>
          </w:p>
        </w:tc>
        <w:tc>
          <w:tcPr>
            <w:tcW w:w="1014" w:type="dxa"/>
            <w:shd w:val="clear" w:color="auto" w:fill="00FF00"/>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23</w:t>
            </w:r>
          </w:p>
        </w:tc>
      </w:tr>
      <w:tr w:rsidR="00320D27" w:rsidRPr="00320D27" w:rsidTr="00320D27">
        <w:tc>
          <w:tcPr>
            <w:tcW w:w="6082" w:type="dxa"/>
            <w:gridSpan w:val="2"/>
            <w:shd w:val="clear" w:color="auto" w:fill="00FF00"/>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ИТОГО недельная нагрузка</w:t>
            </w:r>
          </w:p>
        </w:tc>
        <w:tc>
          <w:tcPr>
            <w:tcW w:w="1014" w:type="dxa"/>
            <w:shd w:val="clear" w:color="auto" w:fill="00FF00"/>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21</w:t>
            </w:r>
          </w:p>
        </w:tc>
        <w:tc>
          <w:tcPr>
            <w:tcW w:w="1014" w:type="dxa"/>
            <w:shd w:val="clear" w:color="auto" w:fill="00FF00"/>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23</w:t>
            </w:r>
          </w:p>
        </w:tc>
        <w:tc>
          <w:tcPr>
            <w:tcW w:w="1014" w:type="dxa"/>
            <w:shd w:val="clear" w:color="auto" w:fill="00FF00"/>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23</w:t>
            </w:r>
          </w:p>
        </w:tc>
        <w:tc>
          <w:tcPr>
            <w:tcW w:w="1014" w:type="dxa"/>
            <w:shd w:val="clear" w:color="auto" w:fill="00FF00"/>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23</w:t>
            </w:r>
          </w:p>
        </w:tc>
      </w:tr>
      <w:tr w:rsidR="00320D27" w:rsidRPr="00320D27" w:rsidTr="00320D27">
        <w:tc>
          <w:tcPr>
            <w:tcW w:w="6082" w:type="dxa"/>
            <w:gridSpan w:val="2"/>
            <w:shd w:val="clear" w:color="auto" w:fill="FCE3FC"/>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Количество учебных недель</w:t>
            </w:r>
          </w:p>
        </w:tc>
        <w:tc>
          <w:tcPr>
            <w:tcW w:w="1014" w:type="dxa"/>
            <w:shd w:val="clear" w:color="auto" w:fill="FCE3FC"/>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33</w:t>
            </w:r>
          </w:p>
        </w:tc>
        <w:tc>
          <w:tcPr>
            <w:tcW w:w="1014" w:type="dxa"/>
            <w:shd w:val="clear" w:color="auto" w:fill="FCE3FC"/>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34</w:t>
            </w:r>
          </w:p>
        </w:tc>
        <w:tc>
          <w:tcPr>
            <w:tcW w:w="1014" w:type="dxa"/>
            <w:shd w:val="clear" w:color="auto" w:fill="FCE3FC"/>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34</w:t>
            </w:r>
          </w:p>
        </w:tc>
        <w:tc>
          <w:tcPr>
            <w:tcW w:w="1014" w:type="dxa"/>
            <w:shd w:val="clear" w:color="auto" w:fill="FCE3FC"/>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34</w:t>
            </w:r>
          </w:p>
        </w:tc>
      </w:tr>
      <w:tr w:rsidR="00320D27" w:rsidRPr="00320D27" w:rsidTr="00320D27">
        <w:tc>
          <w:tcPr>
            <w:tcW w:w="6082" w:type="dxa"/>
            <w:gridSpan w:val="2"/>
            <w:shd w:val="clear" w:color="auto" w:fill="FCE3FC"/>
          </w:tcPr>
          <w:p w:rsidR="00320D27" w:rsidRPr="00320D27" w:rsidRDefault="00320D27" w:rsidP="00320D27">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Всего часов в год</w:t>
            </w:r>
          </w:p>
        </w:tc>
        <w:tc>
          <w:tcPr>
            <w:tcW w:w="1014" w:type="dxa"/>
            <w:shd w:val="clear" w:color="auto" w:fill="FCE3FC"/>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693</w:t>
            </w:r>
          </w:p>
        </w:tc>
        <w:tc>
          <w:tcPr>
            <w:tcW w:w="1014" w:type="dxa"/>
            <w:shd w:val="clear" w:color="auto" w:fill="FCE3FC"/>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782</w:t>
            </w:r>
          </w:p>
        </w:tc>
        <w:tc>
          <w:tcPr>
            <w:tcW w:w="1014" w:type="dxa"/>
            <w:shd w:val="clear" w:color="auto" w:fill="FCE3FC"/>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782</w:t>
            </w:r>
          </w:p>
        </w:tc>
        <w:tc>
          <w:tcPr>
            <w:tcW w:w="1014" w:type="dxa"/>
            <w:shd w:val="clear" w:color="auto" w:fill="FCE3FC"/>
          </w:tcPr>
          <w:p w:rsidR="00320D27" w:rsidRPr="00320D27" w:rsidRDefault="00320D27" w:rsidP="00320D27">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782</w:t>
            </w:r>
          </w:p>
        </w:tc>
      </w:tr>
    </w:tbl>
    <w:p w:rsidR="00320D27" w:rsidRPr="00320D27" w:rsidRDefault="00320D27" w:rsidP="00320D27">
      <w:pPr>
        <w:suppressAutoHyphens w:val="0"/>
        <w:spacing w:beforeAutospacing="0" w:after="200" w:afterAutospacing="0" w:line="276" w:lineRule="auto"/>
        <w:jc w:val="both"/>
        <w:rPr>
          <w:rFonts w:ascii="Times New Roman" w:eastAsia="Times New Roman" w:hAnsi="Times New Roman" w:cs="Times New Roman"/>
          <w:sz w:val="28"/>
          <w:szCs w:val="28"/>
          <w:lang w:val="ru-RU" w:eastAsia="ru-RU"/>
        </w:rPr>
      </w:pPr>
    </w:p>
    <w:p w:rsidR="00320D27" w:rsidRPr="00320D27" w:rsidRDefault="00320D27" w:rsidP="00320D27">
      <w:pPr>
        <w:suppressAutoHyphens w:val="0"/>
        <w:spacing w:beforeAutospacing="0" w:after="200" w:afterAutospacing="0" w:line="276" w:lineRule="auto"/>
        <w:jc w:val="center"/>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b/>
          <w:sz w:val="28"/>
          <w:szCs w:val="28"/>
          <w:lang w:val="ru-RU" w:eastAsia="ru-RU"/>
        </w:rPr>
        <w:t>План внеурочной деятельности (недельный)</w:t>
      </w:r>
    </w:p>
    <w:p w:rsidR="00320D27" w:rsidRPr="00320D27" w:rsidRDefault="00320D27" w:rsidP="00320D27">
      <w:pPr>
        <w:suppressAutoHyphens w:val="0"/>
        <w:spacing w:beforeAutospacing="0" w:after="200" w:afterAutospacing="0" w:line="276" w:lineRule="auto"/>
        <w:rPr>
          <w:rFonts w:ascii="Times New Roman" w:eastAsia="Times New Roman" w:hAnsi="Times New Roman" w:cs="Times New Roman"/>
          <w:sz w:val="28"/>
          <w:szCs w:val="28"/>
          <w:lang w:val="ru-RU" w:eastAsia="ru-RU"/>
        </w:rPr>
      </w:pPr>
      <w:r w:rsidRPr="00320D27">
        <w:rPr>
          <w:rFonts w:ascii="Times New Roman" w:eastAsia="Times New Roman" w:hAnsi="Times New Roman" w:cs="Times New Roman"/>
          <w:sz w:val="28"/>
          <w:szCs w:val="28"/>
          <w:lang w:val="ru-RU" w:eastAsia="ru-RU"/>
        </w:rPr>
        <w:t>Муниципальное бюджетное образовательное учреждение "Кочкуровская средняя общеобразовательная школа</w:t>
      </w:r>
      <w:r>
        <w:rPr>
          <w:rFonts w:ascii="Times New Roman" w:eastAsia="Times New Roman" w:hAnsi="Times New Roman" w:cs="Times New Roman"/>
          <w:sz w:val="28"/>
          <w:szCs w:val="28"/>
          <w:lang w:val="ru-RU" w:eastAsia="ru-RU"/>
        </w:rPr>
        <w:t xml:space="preserve"> </w:t>
      </w:r>
      <w:r w:rsidRPr="00320D27">
        <w:rPr>
          <w:rFonts w:ascii="Times New Roman" w:eastAsia="Times New Roman" w:hAnsi="Times New Roman" w:cs="Times New Roman"/>
          <w:sz w:val="28"/>
          <w:szCs w:val="28"/>
          <w:lang w:val="ru-RU" w:eastAsia="ru-RU"/>
        </w:rPr>
        <w:t>имени Народного учителя СССР Дергачева С.И." Дубенского муниципального района</w:t>
      </w:r>
    </w:p>
    <w:tbl>
      <w:tblPr>
        <w:tblStyle w:val="44"/>
        <w:tblW w:w="0" w:type="auto"/>
        <w:tblLook w:val="04A0"/>
      </w:tblPr>
      <w:tblGrid>
        <w:gridCol w:w="3581"/>
        <w:gridCol w:w="1648"/>
        <w:gridCol w:w="1641"/>
        <w:gridCol w:w="1636"/>
        <w:gridCol w:w="1632"/>
      </w:tblGrid>
      <w:tr w:rsidR="00320D27" w:rsidRPr="00320D27" w:rsidTr="00EC27CE">
        <w:tc>
          <w:tcPr>
            <w:tcW w:w="3581" w:type="dxa"/>
            <w:vMerge w:val="restart"/>
            <w:shd w:val="clear" w:color="auto" w:fill="D9D9D9"/>
          </w:tcPr>
          <w:p w:rsidR="00320D27" w:rsidRPr="00320D27" w:rsidRDefault="00320D27" w:rsidP="00EC27CE">
            <w:pPr>
              <w:spacing w:beforeAutospacing="0" w:afterAutospacing="0"/>
              <w:rPr>
                <w:rFonts w:ascii="Times New Roman" w:hAnsi="Times New Roman" w:cs="Times New Roman"/>
                <w:sz w:val="28"/>
                <w:szCs w:val="28"/>
              </w:rPr>
            </w:pPr>
            <w:r w:rsidRPr="00320D27">
              <w:rPr>
                <w:rFonts w:ascii="Times New Roman" w:hAnsi="Times New Roman" w:cs="Times New Roman"/>
                <w:b/>
                <w:sz w:val="28"/>
                <w:szCs w:val="28"/>
              </w:rPr>
              <w:t>Учебные курсы</w:t>
            </w:r>
          </w:p>
          <w:p w:rsidR="00320D27" w:rsidRPr="00320D27" w:rsidRDefault="00320D27" w:rsidP="00EC27CE">
            <w:pPr>
              <w:spacing w:beforeAutospacing="0" w:afterAutospacing="0"/>
              <w:rPr>
                <w:rFonts w:ascii="Times New Roman" w:hAnsi="Times New Roman" w:cs="Times New Roman"/>
                <w:sz w:val="28"/>
                <w:szCs w:val="28"/>
              </w:rPr>
            </w:pPr>
          </w:p>
        </w:tc>
        <w:tc>
          <w:tcPr>
            <w:tcW w:w="6557" w:type="dxa"/>
            <w:gridSpan w:val="4"/>
            <w:shd w:val="clear" w:color="auto" w:fill="D9D9D9"/>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b/>
                <w:sz w:val="28"/>
                <w:szCs w:val="28"/>
              </w:rPr>
              <w:t>Количество часов в неделю</w:t>
            </w:r>
          </w:p>
        </w:tc>
      </w:tr>
      <w:tr w:rsidR="00320D27" w:rsidRPr="00320D27" w:rsidTr="00EC27CE">
        <w:tc>
          <w:tcPr>
            <w:tcW w:w="3581" w:type="dxa"/>
            <w:vMerge/>
          </w:tcPr>
          <w:p w:rsidR="00320D27" w:rsidRPr="00320D27" w:rsidRDefault="00320D27" w:rsidP="00EC27CE">
            <w:pPr>
              <w:spacing w:beforeAutospacing="0" w:afterAutospacing="0"/>
              <w:rPr>
                <w:rFonts w:ascii="Times New Roman" w:hAnsi="Times New Roman" w:cs="Times New Roman"/>
                <w:sz w:val="28"/>
                <w:szCs w:val="28"/>
              </w:rPr>
            </w:pPr>
          </w:p>
        </w:tc>
        <w:tc>
          <w:tcPr>
            <w:tcW w:w="1648" w:type="dxa"/>
            <w:shd w:val="clear" w:color="auto" w:fill="D9D9D9"/>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b/>
                <w:sz w:val="28"/>
                <w:szCs w:val="28"/>
              </w:rPr>
              <w:t>1</w:t>
            </w:r>
          </w:p>
        </w:tc>
        <w:tc>
          <w:tcPr>
            <w:tcW w:w="1641" w:type="dxa"/>
            <w:shd w:val="clear" w:color="auto" w:fill="D9D9D9"/>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b/>
                <w:sz w:val="28"/>
                <w:szCs w:val="28"/>
              </w:rPr>
              <w:t>2</w:t>
            </w:r>
          </w:p>
        </w:tc>
        <w:tc>
          <w:tcPr>
            <w:tcW w:w="1636" w:type="dxa"/>
            <w:shd w:val="clear" w:color="auto" w:fill="D9D9D9"/>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b/>
                <w:sz w:val="28"/>
                <w:szCs w:val="28"/>
              </w:rPr>
              <w:t>3</w:t>
            </w:r>
          </w:p>
        </w:tc>
        <w:tc>
          <w:tcPr>
            <w:tcW w:w="1632" w:type="dxa"/>
            <w:shd w:val="clear" w:color="auto" w:fill="D9D9D9"/>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b/>
                <w:sz w:val="28"/>
                <w:szCs w:val="28"/>
              </w:rPr>
              <w:t>4</w:t>
            </w:r>
          </w:p>
        </w:tc>
      </w:tr>
      <w:tr w:rsidR="00320D27" w:rsidRPr="00320D27" w:rsidTr="00EC27CE">
        <w:tc>
          <w:tcPr>
            <w:tcW w:w="3581" w:type="dxa"/>
          </w:tcPr>
          <w:p w:rsidR="00320D27" w:rsidRPr="00320D27" w:rsidRDefault="00320D27" w:rsidP="00EC27CE">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Разговоры о важном</w:t>
            </w:r>
          </w:p>
        </w:tc>
        <w:tc>
          <w:tcPr>
            <w:tcW w:w="1648"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641"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636"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632"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r>
      <w:tr w:rsidR="00320D27" w:rsidRPr="00320D27" w:rsidTr="00EC27CE">
        <w:tc>
          <w:tcPr>
            <w:tcW w:w="3581" w:type="dxa"/>
          </w:tcPr>
          <w:p w:rsidR="00320D27" w:rsidRPr="00320D27" w:rsidRDefault="00320D27" w:rsidP="00EC27CE">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Орлята России</w:t>
            </w:r>
          </w:p>
        </w:tc>
        <w:tc>
          <w:tcPr>
            <w:tcW w:w="1648"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641"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636"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632"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r>
      <w:tr w:rsidR="00320D27" w:rsidRPr="00320D27" w:rsidTr="00EC27CE">
        <w:tc>
          <w:tcPr>
            <w:tcW w:w="3581" w:type="dxa"/>
          </w:tcPr>
          <w:p w:rsidR="00320D27" w:rsidRPr="00320D27" w:rsidRDefault="00320D27" w:rsidP="00EC27CE">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Функциональная грамо</w:t>
            </w:r>
            <w:r w:rsidRPr="00320D27">
              <w:rPr>
                <w:rFonts w:ascii="Times New Roman" w:hAnsi="Times New Roman" w:cs="Times New Roman"/>
                <w:sz w:val="28"/>
                <w:szCs w:val="28"/>
              </w:rPr>
              <w:t>т</w:t>
            </w:r>
            <w:r w:rsidRPr="00320D27">
              <w:rPr>
                <w:rFonts w:ascii="Times New Roman" w:hAnsi="Times New Roman" w:cs="Times New Roman"/>
                <w:sz w:val="28"/>
                <w:szCs w:val="28"/>
              </w:rPr>
              <w:t>ность</w:t>
            </w:r>
          </w:p>
        </w:tc>
        <w:tc>
          <w:tcPr>
            <w:tcW w:w="1648"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641"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636"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c>
          <w:tcPr>
            <w:tcW w:w="1632"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0</w:t>
            </w:r>
          </w:p>
        </w:tc>
      </w:tr>
      <w:tr w:rsidR="00320D27" w:rsidRPr="00320D27" w:rsidTr="00EC27CE">
        <w:tc>
          <w:tcPr>
            <w:tcW w:w="3581" w:type="dxa"/>
          </w:tcPr>
          <w:p w:rsidR="00320D27" w:rsidRPr="00320D27" w:rsidRDefault="00320D27" w:rsidP="00EC27CE">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Баскетбол</w:t>
            </w:r>
          </w:p>
        </w:tc>
        <w:tc>
          <w:tcPr>
            <w:tcW w:w="1648"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0</w:t>
            </w:r>
          </w:p>
        </w:tc>
        <w:tc>
          <w:tcPr>
            <w:tcW w:w="1641"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0</w:t>
            </w:r>
          </w:p>
        </w:tc>
        <w:tc>
          <w:tcPr>
            <w:tcW w:w="1636"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0</w:t>
            </w:r>
          </w:p>
        </w:tc>
        <w:tc>
          <w:tcPr>
            <w:tcW w:w="1632" w:type="dxa"/>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1</w:t>
            </w:r>
          </w:p>
        </w:tc>
      </w:tr>
      <w:tr w:rsidR="00320D27" w:rsidRPr="00320D27" w:rsidTr="00EC27CE">
        <w:tc>
          <w:tcPr>
            <w:tcW w:w="3581" w:type="dxa"/>
            <w:shd w:val="clear" w:color="auto" w:fill="00FF00"/>
          </w:tcPr>
          <w:p w:rsidR="00320D27" w:rsidRPr="00320D27" w:rsidRDefault="00320D27" w:rsidP="00EC27CE">
            <w:pPr>
              <w:spacing w:beforeAutospacing="0" w:afterAutospacing="0"/>
              <w:rPr>
                <w:rFonts w:ascii="Times New Roman" w:hAnsi="Times New Roman" w:cs="Times New Roman"/>
                <w:sz w:val="28"/>
                <w:szCs w:val="28"/>
              </w:rPr>
            </w:pPr>
            <w:r w:rsidRPr="00320D27">
              <w:rPr>
                <w:rFonts w:ascii="Times New Roman" w:hAnsi="Times New Roman" w:cs="Times New Roman"/>
                <w:sz w:val="28"/>
                <w:szCs w:val="28"/>
              </w:rPr>
              <w:t>ИТОГО недельная нагрузка</w:t>
            </w:r>
          </w:p>
        </w:tc>
        <w:tc>
          <w:tcPr>
            <w:tcW w:w="1648" w:type="dxa"/>
            <w:shd w:val="clear" w:color="auto" w:fill="00FF00"/>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w:t>
            </w:r>
          </w:p>
        </w:tc>
        <w:tc>
          <w:tcPr>
            <w:tcW w:w="1641" w:type="dxa"/>
            <w:shd w:val="clear" w:color="auto" w:fill="00FF00"/>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w:t>
            </w:r>
          </w:p>
        </w:tc>
        <w:tc>
          <w:tcPr>
            <w:tcW w:w="1636" w:type="dxa"/>
            <w:shd w:val="clear" w:color="auto" w:fill="00FF00"/>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w:t>
            </w:r>
          </w:p>
        </w:tc>
        <w:tc>
          <w:tcPr>
            <w:tcW w:w="1632" w:type="dxa"/>
            <w:shd w:val="clear" w:color="auto" w:fill="00FF00"/>
          </w:tcPr>
          <w:p w:rsidR="00320D27" w:rsidRPr="00320D27" w:rsidRDefault="00320D27" w:rsidP="00EC27CE">
            <w:pPr>
              <w:spacing w:beforeAutospacing="0" w:afterAutospacing="0"/>
              <w:jc w:val="center"/>
              <w:rPr>
                <w:rFonts w:ascii="Times New Roman" w:hAnsi="Times New Roman" w:cs="Times New Roman"/>
                <w:sz w:val="28"/>
                <w:szCs w:val="28"/>
              </w:rPr>
            </w:pPr>
            <w:r w:rsidRPr="00320D27">
              <w:rPr>
                <w:rFonts w:ascii="Times New Roman" w:hAnsi="Times New Roman" w:cs="Times New Roman"/>
                <w:sz w:val="28"/>
                <w:szCs w:val="28"/>
              </w:rPr>
              <w:t>3</w:t>
            </w:r>
          </w:p>
        </w:tc>
      </w:tr>
    </w:tbl>
    <w:p w:rsidR="00320D27" w:rsidRDefault="00320D27" w:rsidP="00320D27">
      <w:pPr>
        <w:spacing w:before="280" w:after="280"/>
        <w:jc w:val="both"/>
        <w:rPr>
          <w:rFonts w:cs="Times New Roman"/>
          <w:color w:val="000000"/>
          <w:sz w:val="28"/>
          <w:szCs w:val="28"/>
          <w:lang w:val="ru-RU"/>
        </w:rPr>
      </w:pPr>
      <w:r>
        <w:rPr>
          <w:rFonts w:cs="Times New Roman"/>
          <w:color w:val="000000"/>
          <w:sz w:val="28"/>
          <w:szCs w:val="28"/>
          <w:lang w:val="ru-RU"/>
        </w:rPr>
        <w:t>Проведение промежуточной аттестации обучающихся в организации регламентируется положением о формах, периодичности и порядке текущего контроля успеваемости и промежуточной аттестации обучающихся по основным общеобразовательным программам.</w:t>
      </w:r>
    </w:p>
    <w:p w:rsidR="00320D27" w:rsidRPr="00320D27" w:rsidRDefault="00320D27" w:rsidP="00320D27">
      <w:pPr>
        <w:suppressAutoHyphens w:val="0"/>
        <w:spacing w:beforeAutospacing="0" w:after="200" w:afterAutospacing="0" w:line="276" w:lineRule="auto"/>
        <w:jc w:val="both"/>
        <w:rPr>
          <w:rFonts w:ascii="Times New Roman" w:eastAsia="Times New Roman" w:hAnsi="Times New Roman" w:cs="Times New Roman"/>
          <w:sz w:val="28"/>
          <w:szCs w:val="28"/>
          <w:lang w:val="ru-RU" w:eastAsia="ru-RU"/>
        </w:rPr>
        <w:sectPr w:rsidR="00320D27" w:rsidRPr="00320D27" w:rsidSect="00EC27CE">
          <w:pgSz w:w="11906" w:h="16838"/>
          <w:pgMar w:top="1134" w:right="850" w:bottom="1134" w:left="1134" w:header="708" w:footer="708" w:gutter="0"/>
          <w:cols w:space="708"/>
          <w:docGrid w:linePitch="360"/>
        </w:sectPr>
      </w:pPr>
      <w:r>
        <w:rPr>
          <w:rFonts w:cs="Times New Roman"/>
          <w:color w:val="000000"/>
          <w:sz w:val="28"/>
          <w:szCs w:val="28"/>
          <w:lang w:val="ru-RU"/>
        </w:rPr>
        <w:t>Формы проведения и учебные предметы, курсы, модули, выносимые на промеж</w:t>
      </w:r>
      <w:r>
        <w:rPr>
          <w:rFonts w:cs="Times New Roman"/>
          <w:color w:val="000000"/>
          <w:sz w:val="28"/>
          <w:szCs w:val="28"/>
          <w:lang w:val="ru-RU"/>
        </w:rPr>
        <w:t>у</w:t>
      </w:r>
      <w:r>
        <w:rPr>
          <w:rFonts w:cs="Times New Roman"/>
          <w:color w:val="000000"/>
          <w:sz w:val="28"/>
          <w:szCs w:val="28"/>
          <w:lang w:val="ru-RU"/>
        </w:rPr>
        <w:t>точную аттестацию, представлены в таблице.</w:t>
      </w:r>
    </w:p>
    <w:p w:rsidR="00D2092F" w:rsidRDefault="00D2092F">
      <w:pPr>
        <w:spacing w:before="280" w:after="280"/>
        <w:jc w:val="both"/>
        <w:rPr>
          <w:rFonts w:cs="Times New Roman"/>
          <w:color w:val="000000"/>
          <w:sz w:val="28"/>
          <w:szCs w:val="28"/>
          <w:lang w:val="ru-RU"/>
        </w:rPr>
      </w:pPr>
    </w:p>
    <w:tbl>
      <w:tblPr>
        <w:tblW w:w="10356" w:type="dxa"/>
        <w:tblInd w:w="60" w:type="dxa"/>
        <w:tblLayout w:type="fixed"/>
        <w:tblCellMar>
          <w:top w:w="75" w:type="dxa"/>
          <w:left w:w="75" w:type="dxa"/>
          <w:bottom w:w="75" w:type="dxa"/>
          <w:right w:w="75" w:type="dxa"/>
        </w:tblCellMar>
        <w:tblLook w:val="0600"/>
      </w:tblPr>
      <w:tblGrid>
        <w:gridCol w:w="2149"/>
        <w:gridCol w:w="617"/>
        <w:gridCol w:w="1003"/>
        <w:gridCol w:w="1279"/>
        <w:gridCol w:w="1505"/>
        <w:gridCol w:w="1380"/>
        <w:gridCol w:w="983"/>
        <w:gridCol w:w="1440"/>
      </w:tblGrid>
      <w:tr w:rsidR="00D2092F">
        <w:tc>
          <w:tcPr>
            <w:tcW w:w="2148" w:type="dxa"/>
            <w:vMerge w:val="restart"/>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b/>
                <w:bCs/>
                <w:color w:val="000000"/>
                <w:sz w:val="24"/>
                <w:szCs w:val="24"/>
              </w:rPr>
              <w:t>Учебный предмет, курс, модуль</w:t>
            </w:r>
          </w:p>
        </w:tc>
        <w:tc>
          <w:tcPr>
            <w:tcW w:w="8206" w:type="dxa"/>
            <w:gridSpan w:val="7"/>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b/>
                <w:bCs/>
                <w:color w:val="000000"/>
                <w:sz w:val="24"/>
                <w:szCs w:val="24"/>
              </w:rPr>
              <w:t>Формы промежуточной аттестации</w:t>
            </w:r>
          </w:p>
        </w:tc>
      </w:tr>
      <w:tr w:rsidR="00D2092F">
        <w:tc>
          <w:tcPr>
            <w:tcW w:w="2148" w:type="dxa"/>
            <w:vMerge/>
            <w:tcBorders>
              <w:top w:val="single" w:sz="6" w:space="0" w:color="000000"/>
              <w:left w:val="single" w:sz="6" w:space="0" w:color="000000"/>
              <w:bottom w:val="single" w:sz="6" w:space="0" w:color="000000"/>
              <w:right w:val="single" w:sz="6" w:space="0" w:color="000000"/>
            </w:tcBorders>
          </w:tcPr>
          <w:p w:rsidR="00D2092F" w:rsidRDefault="00D2092F">
            <w:pPr>
              <w:widowControl w:val="0"/>
              <w:ind w:left="75" w:right="75"/>
              <w:rPr>
                <w:rFonts w:cs="Times New Roman"/>
                <w:color w:val="000000"/>
                <w:sz w:val="24"/>
                <w:szCs w:val="24"/>
              </w:rPr>
            </w:pPr>
          </w:p>
        </w:tc>
        <w:tc>
          <w:tcPr>
            <w:tcW w:w="616" w:type="dxa"/>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color w:val="000000"/>
                <w:sz w:val="24"/>
                <w:szCs w:val="24"/>
              </w:rPr>
              <w:t>Тест</w:t>
            </w:r>
          </w:p>
        </w:tc>
        <w:tc>
          <w:tcPr>
            <w:tcW w:w="1003" w:type="dxa"/>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color w:val="000000"/>
                <w:sz w:val="24"/>
                <w:szCs w:val="24"/>
              </w:rPr>
              <w:t>Диктант</w:t>
            </w:r>
          </w:p>
        </w:tc>
        <w:tc>
          <w:tcPr>
            <w:tcW w:w="1279" w:type="dxa"/>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color w:val="000000"/>
                <w:sz w:val="24"/>
                <w:szCs w:val="24"/>
              </w:rPr>
              <w:t>Сочинение</w:t>
            </w:r>
          </w:p>
        </w:tc>
        <w:tc>
          <w:tcPr>
            <w:tcW w:w="1505" w:type="dxa"/>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color w:val="000000"/>
                <w:sz w:val="24"/>
                <w:szCs w:val="24"/>
              </w:rPr>
              <w:t>Контрольная работа</w:t>
            </w:r>
          </w:p>
        </w:tc>
        <w:tc>
          <w:tcPr>
            <w:tcW w:w="1380" w:type="dxa"/>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color w:val="000000"/>
                <w:sz w:val="24"/>
                <w:szCs w:val="24"/>
              </w:rPr>
              <w:t>Подготовка реферата</w:t>
            </w:r>
          </w:p>
        </w:tc>
        <w:tc>
          <w:tcPr>
            <w:tcW w:w="983" w:type="dxa"/>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color w:val="000000"/>
                <w:sz w:val="24"/>
                <w:szCs w:val="24"/>
              </w:rPr>
              <w:t>Защита проекта</w:t>
            </w:r>
          </w:p>
        </w:tc>
        <w:tc>
          <w:tcPr>
            <w:tcW w:w="1440" w:type="dxa"/>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color w:val="000000"/>
                <w:sz w:val="24"/>
                <w:szCs w:val="24"/>
              </w:rPr>
              <w:t>Учет текущих достижений</w:t>
            </w: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Русский язык</w:t>
            </w:r>
          </w:p>
        </w:tc>
        <w:tc>
          <w:tcPr>
            <w:tcW w:w="616"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00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Литературное чтение</w:t>
            </w:r>
          </w:p>
        </w:tc>
        <w:tc>
          <w:tcPr>
            <w:tcW w:w="616"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Родной язык и (или) государственный язык республики Российской Федерации</w:t>
            </w:r>
          </w:p>
        </w:tc>
        <w:tc>
          <w:tcPr>
            <w:tcW w:w="616"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Иностранный язык</w:t>
            </w:r>
          </w:p>
        </w:tc>
        <w:tc>
          <w:tcPr>
            <w:tcW w:w="616"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Математика</w:t>
            </w:r>
          </w:p>
        </w:tc>
        <w:tc>
          <w:tcPr>
            <w:tcW w:w="616"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Окружающий мир</w:t>
            </w:r>
          </w:p>
        </w:tc>
        <w:tc>
          <w:tcPr>
            <w:tcW w:w="616"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ОРКСЭ</w:t>
            </w:r>
          </w:p>
        </w:tc>
        <w:tc>
          <w:tcPr>
            <w:tcW w:w="616"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ИЗО</w:t>
            </w:r>
          </w:p>
        </w:tc>
        <w:tc>
          <w:tcPr>
            <w:tcW w:w="616"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Музыка</w:t>
            </w:r>
          </w:p>
        </w:tc>
        <w:tc>
          <w:tcPr>
            <w:tcW w:w="616"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Технология</w:t>
            </w:r>
          </w:p>
        </w:tc>
        <w:tc>
          <w:tcPr>
            <w:tcW w:w="616"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c>
          <w:tcPr>
            <w:tcW w:w="144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Физкультура</w:t>
            </w:r>
          </w:p>
        </w:tc>
        <w:tc>
          <w:tcPr>
            <w:tcW w:w="616"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Курс ВД «Разговоры о важном»</w:t>
            </w:r>
          </w:p>
        </w:tc>
        <w:tc>
          <w:tcPr>
            <w:tcW w:w="616"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Курс ВД «</w:t>
            </w:r>
            <w:r>
              <w:rPr>
                <w:rFonts w:cs="Times New Roman"/>
                <w:color w:val="000000"/>
                <w:sz w:val="24"/>
                <w:szCs w:val="24"/>
                <w:lang w:val="ru-RU"/>
              </w:rPr>
              <w:t>Орлята России</w:t>
            </w:r>
            <w:r>
              <w:rPr>
                <w:rFonts w:cs="Times New Roman"/>
                <w:color w:val="000000"/>
                <w:sz w:val="24"/>
                <w:szCs w:val="24"/>
              </w:rPr>
              <w:t>»</w:t>
            </w:r>
          </w:p>
        </w:tc>
        <w:tc>
          <w:tcPr>
            <w:tcW w:w="616"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c>
          <w:tcPr>
            <w:tcW w:w="144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rPr>
              <w:t>Курс ВД «</w:t>
            </w:r>
            <w:r>
              <w:rPr>
                <w:rFonts w:cs="Times New Roman"/>
                <w:color w:val="000000"/>
                <w:sz w:val="24"/>
                <w:szCs w:val="24"/>
                <w:lang w:val="ru-RU"/>
              </w:rPr>
              <w:t>Баскетбол</w:t>
            </w:r>
            <w:r>
              <w:rPr>
                <w:rFonts w:cs="Times New Roman"/>
                <w:color w:val="000000"/>
                <w:sz w:val="24"/>
                <w:szCs w:val="24"/>
              </w:rPr>
              <w:t>»</w:t>
            </w:r>
          </w:p>
        </w:tc>
        <w:tc>
          <w:tcPr>
            <w:tcW w:w="616"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r>
      <w:tr w:rsidR="00D2092F">
        <w:tc>
          <w:tcPr>
            <w:tcW w:w="2148"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Курс ВД «</w:t>
            </w:r>
            <w:r>
              <w:rPr>
                <w:rFonts w:cs="Times New Roman"/>
                <w:color w:val="000000"/>
                <w:sz w:val="24"/>
                <w:szCs w:val="24"/>
                <w:lang w:val="ru-RU"/>
              </w:rPr>
              <w:t>Подвижные игры</w:t>
            </w:r>
            <w:r>
              <w:rPr>
                <w:rFonts w:cs="Times New Roman"/>
                <w:color w:val="000000"/>
                <w:sz w:val="24"/>
                <w:szCs w:val="24"/>
              </w:rPr>
              <w:t>»</w:t>
            </w:r>
          </w:p>
        </w:tc>
        <w:tc>
          <w:tcPr>
            <w:tcW w:w="616"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00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279"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505"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380"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98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44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w:t>
            </w:r>
          </w:p>
        </w:tc>
      </w:tr>
    </w:tbl>
    <w:p w:rsidR="00D2092F" w:rsidRDefault="00B523C6">
      <w:pPr>
        <w:spacing w:before="280" w:after="280" w:line="600" w:lineRule="atLeast"/>
        <w:rPr>
          <w:b/>
          <w:bCs/>
          <w:color w:val="252525"/>
          <w:spacing w:val="-2"/>
          <w:sz w:val="42"/>
          <w:szCs w:val="42"/>
        </w:rPr>
      </w:pPr>
      <w:r>
        <w:rPr>
          <w:b/>
          <w:bCs/>
          <w:color w:val="252525"/>
          <w:spacing w:val="-2"/>
          <w:sz w:val="42"/>
          <w:szCs w:val="42"/>
        </w:rPr>
        <w:t>План внеурочной деятельности</w:t>
      </w:r>
    </w:p>
    <w:p w:rsidR="00D2092F" w:rsidRDefault="00B523C6">
      <w:pPr>
        <w:spacing w:before="280" w:after="280"/>
        <w:ind w:firstLine="720"/>
        <w:jc w:val="both"/>
        <w:rPr>
          <w:rFonts w:cs="Times New Roman"/>
          <w:color w:val="000000"/>
          <w:sz w:val="28"/>
          <w:szCs w:val="28"/>
          <w:lang w:val="ru-RU"/>
        </w:rPr>
      </w:pPr>
      <w:r>
        <w:rPr>
          <w:rFonts w:cs="Times New Roman"/>
          <w:color w:val="000000"/>
          <w:sz w:val="28"/>
          <w:szCs w:val="28"/>
          <w:lang w:val="ru-RU"/>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D2092F" w:rsidRPr="00EC27CE" w:rsidRDefault="00B523C6">
      <w:pPr>
        <w:spacing w:before="280" w:after="280" w:line="600" w:lineRule="atLeast"/>
        <w:rPr>
          <w:b/>
          <w:bCs/>
          <w:color w:val="252525"/>
          <w:spacing w:val="-2"/>
          <w:sz w:val="42"/>
          <w:szCs w:val="42"/>
          <w:lang w:val="ru-RU"/>
        </w:rPr>
      </w:pPr>
      <w:r w:rsidRPr="00EC27CE">
        <w:rPr>
          <w:b/>
          <w:bCs/>
          <w:color w:val="252525"/>
          <w:spacing w:val="-2"/>
          <w:sz w:val="42"/>
          <w:szCs w:val="42"/>
          <w:lang w:val="ru-RU"/>
        </w:rPr>
        <w:lastRenderedPageBreak/>
        <w:t>Календарный учебный график</w:t>
      </w:r>
    </w:p>
    <w:p w:rsidR="00D2092F" w:rsidRDefault="00320D27">
      <w:pPr>
        <w:spacing w:before="280" w:after="280"/>
        <w:jc w:val="both"/>
        <w:rPr>
          <w:rFonts w:cs="Times New Roman"/>
          <w:color w:val="000000"/>
          <w:sz w:val="28"/>
          <w:szCs w:val="28"/>
          <w:lang w:val="ru-RU"/>
        </w:rPr>
      </w:pPr>
      <w:r>
        <w:rPr>
          <w:rFonts w:cs="Times New Roman"/>
          <w:color w:val="000000"/>
          <w:sz w:val="28"/>
          <w:szCs w:val="28"/>
          <w:lang w:val="ru-RU"/>
        </w:rPr>
        <w:t>Учебный год начинается 1</w:t>
      </w:r>
      <w:r w:rsidR="00B523C6">
        <w:rPr>
          <w:rFonts w:cs="Times New Roman"/>
          <w:color w:val="000000"/>
          <w:sz w:val="28"/>
          <w:szCs w:val="28"/>
          <w:lang w:val="ru-RU"/>
        </w:rPr>
        <w:t xml:space="preserve"> сентября. Если этот день приходится на выходной день, то в этом случае учебный год начинается в первый, следующий за ним, рабочий день.</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Учебный год заканчивается 25 мая. Если этот день приходится на выходной день, то в этом случае учебный год заканчивается в предыдущий рабочий день.</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Продолжительность учебного года при получении начального общего образования составляет 34 недели, в 1 классе – 33 недели.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С целью профилактики переутомления предусматривается чередование периодов учебного времени и каникул. Продолжительность каникул составляет не менее 7 календарных дней, а именно:</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по окончании </w:t>
      </w:r>
      <w:r>
        <w:rPr>
          <w:rFonts w:cs="Times New Roman"/>
          <w:color w:val="000000"/>
          <w:sz w:val="28"/>
          <w:szCs w:val="28"/>
        </w:rPr>
        <w:t>I</w:t>
      </w:r>
      <w:r>
        <w:rPr>
          <w:rFonts w:cs="Times New Roman"/>
          <w:color w:val="000000"/>
          <w:sz w:val="28"/>
          <w:szCs w:val="28"/>
          <w:lang w:val="ru-RU"/>
        </w:rPr>
        <w:t xml:space="preserve"> четверти (осенние каникулы) – 9 календарных дней, конкретные даты устанавливаются приказом директора, но не позже 27.10;</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по окончании </w:t>
      </w:r>
      <w:r>
        <w:rPr>
          <w:rFonts w:cs="Times New Roman"/>
          <w:color w:val="000000"/>
          <w:sz w:val="28"/>
          <w:szCs w:val="28"/>
        </w:rPr>
        <w:t>II</w:t>
      </w:r>
      <w:r>
        <w:rPr>
          <w:rFonts w:cs="Times New Roman"/>
          <w:color w:val="000000"/>
          <w:sz w:val="28"/>
          <w:szCs w:val="28"/>
          <w:lang w:val="ru-RU"/>
        </w:rPr>
        <w:t xml:space="preserve"> четверти (зимние каникулы) – 9 календарных дней, конкретные даты устанавливаются приказом директора, но не позже 28.12;</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дополнительные каникулы для 1-х классов – 9 календарных дней, конкретные даты устанавливаются приказом директора, но не позже 13.02;</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по окончании </w:t>
      </w:r>
      <w:r>
        <w:rPr>
          <w:rFonts w:cs="Times New Roman"/>
          <w:color w:val="000000"/>
          <w:sz w:val="28"/>
          <w:szCs w:val="28"/>
        </w:rPr>
        <w:t>III</w:t>
      </w:r>
      <w:r>
        <w:rPr>
          <w:rFonts w:cs="Times New Roman"/>
          <w:color w:val="000000"/>
          <w:sz w:val="28"/>
          <w:szCs w:val="28"/>
          <w:lang w:val="ru-RU"/>
        </w:rPr>
        <w:t xml:space="preserve"> четверти (весенние каникулы) – 9 календарных дней, конкретные даты устанавливаются приказом директора, но не позже 25.03;</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по окончании учебного года (летние каникулы) – не менее 10 недель, конкретные даты устанавливаются приказом директора, но не позже 25.05.</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Сроки проведения промежуточной аттестации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Промежуточная аттестация в 1-х классах проводится в последние две учебные недели учебного года в виде учета текущих достижений обучающихся, носит безотметочный характер и фиксируется в документах мониторинга качества образования организации.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Промежуточная аттестация в 2-4-х классах проводится в последние две недели учебного периода (четверти) в формах, предусмотренных учебным планом и локальными нормативными актами организации.</w:t>
      </w:r>
    </w:p>
    <w:p w:rsidR="00071430" w:rsidRPr="00071430" w:rsidRDefault="00071430" w:rsidP="00071430">
      <w:pPr>
        <w:suppressAutoHyphens w:val="0"/>
        <w:spacing w:beforeAutospacing="0" w:afterAutospacing="0"/>
        <w:jc w:val="center"/>
        <w:rPr>
          <w:rFonts w:ascii="Times New Roman" w:eastAsia="Times New Roman" w:hAnsi="Times New Roman" w:cs="Times New Roman"/>
          <w:b/>
          <w:sz w:val="28"/>
          <w:szCs w:val="28"/>
          <w:lang w:val="ru-RU" w:eastAsia="ru-RU"/>
        </w:rPr>
      </w:pPr>
      <w:r w:rsidRPr="00071430">
        <w:rPr>
          <w:rFonts w:ascii="Times New Roman" w:eastAsia="Times New Roman" w:hAnsi="Times New Roman" w:cs="Times New Roman"/>
          <w:b/>
          <w:sz w:val="28"/>
          <w:szCs w:val="28"/>
          <w:lang w:val="ru-RU" w:eastAsia="ru-RU"/>
        </w:rPr>
        <w:t>Перечень основных государственных праздников, памятных дат</w:t>
      </w:r>
    </w:p>
    <w:p w:rsidR="00071430" w:rsidRPr="00071430" w:rsidRDefault="00071430" w:rsidP="00071430">
      <w:pPr>
        <w:suppressAutoHyphens w:val="0"/>
        <w:spacing w:beforeAutospacing="0" w:afterAutospacing="0"/>
        <w:jc w:val="center"/>
        <w:rPr>
          <w:rFonts w:ascii="Times New Roman" w:eastAsia="Times New Roman" w:hAnsi="Times New Roman" w:cs="Times New Roman"/>
          <w:b/>
          <w:sz w:val="28"/>
          <w:szCs w:val="28"/>
          <w:lang w:val="ru-RU" w:eastAsia="ru-RU"/>
        </w:rPr>
      </w:pPr>
      <w:r w:rsidRPr="00071430">
        <w:rPr>
          <w:rFonts w:ascii="Times New Roman" w:eastAsia="Times New Roman" w:hAnsi="Times New Roman" w:cs="Times New Roman"/>
          <w:b/>
          <w:sz w:val="28"/>
          <w:szCs w:val="28"/>
          <w:lang w:val="ru-RU" w:eastAsia="ru-RU"/>
        </w:rPr>
        <w:t>на 2024–2025 учебный год</w:t>
      </w:r>
    </w:p>
    <w:p w:rsidR="00071430" w:rsidRPr="00071430" w:rsidRDefault="00071430" w:rsidP="00071430">
      <w:pPr>
        <w:suppressAutoHyphens w:val="0"/>
        <w:spacing w:beforeAutospacing="0" w:afterAutospacing="0"/>
        <w:jc w:val="center"/>
        <w:rPr>
          <w:rFonts w:ascii="Times New Roman" w:eastAsia="Times New Roman" w:hAnsi="Times New Roman" w:cs="Times New Roman"/>
          <w:b/>
          <w:sz w:val="28"/>
          <w:szCs w:val="28"/>
          <w:lang w:val="ru-RU" w:eastAsia="ru-RU"/>
        </w:rPr>
      </w:pP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2 сентября - День знаний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3 сентября - День окончания Второй мировой войны, День солидарности в борьбе с терроризмом 8 сентября - Международный день распространения грамотности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lastRenderedPageBreak/>
        <w:t xml:space="preserve">27 сентября - День работника дошкольного образования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1 октября - Международный день пожилых людей, Международный день музыки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4 октября - День защиты животных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5 октября - День учителя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25 октября - Международный день школьных библиотек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20 октября- День отца</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 4 ноября - День народного единства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8 ноября - День памяти погибших при исполнении служебных обязанностей сотру</w:t>
      </w:r>
      <w:r w:rsidRPr="00071430">
        <w:rPr>
          <w:rFonts w:ascii="Times New Roman" w:eastAsia="Times New Roman" w:hAnsi="Times New Roman" w:cs="Times New Roman"/>
          <w:sz w:val="28"/>
          <w:szCs w:val="28"/>
          <w:lang w:val="ru-RU" w:eastAsia="ru-RU"/>
        </w:rPr>
        <w:t>д</w:t>
      </w:r>
      <w:r w:rsidRPr="00071430">
        <w:rPr>
          <w:rFonts w:ascii="Times New Roman" w:eastAsia="Times New Roman" w:hAnsi="Times New Roman" w:cs="Times New Roman"/>
          <w:sz w:val="28"/>
          <w:szCs w:val="28"/>
          <w:lang w:val="ru-RU" w:eastAsia="ru-RU"/>
        </w:rPr>
        <w:t>ников органов внутренних дел России</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24 ноября - День матери в России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30 ноября - День Государственного герба Российской Федерации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3 декабря - День неизвестного солдата, Международный день инвалидов</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 5 декабря - День добровольца (волонтера) в России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9 декабря - День Героев Отечества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12 декабря - День Конституции Российской Федерации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25 января - День российского студенчества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27 января - День полного освобождения Ленинграда от фашистской блокады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 День освобождения Красной армией крупнейшего «лагеря смерти» Аушвиц-Биркенау (Освенцима)  - День памяти жертв Холокоста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2 февраля - День разгрома советскими войсками немецко-фашистских войск  в Ст</w:t>
      </w:r>
      <w:r w:rsidRPr="00071430">
        <w:rPr>
          <w:rFonts w:ascii="Times New Roman" w:eastAsia="Times New Roman" w:hAnsi="Times New Roman" w:cs="Times New Roman"/>
          <w:sz w:val="28"/>
          <w:szCs w:val="28"/>
          <w:lang w:val="ru-RU" w:eastAsia="ru-RU"/>
        </w:rPr>
        <w:t>а</w:t>
      </w:r>
      <w:r w:rsidRPr="00071430">
        <w:rPr>
          <w:rFonts w:ascii="Times New Roman" w:eastAsia="Times New Roman" w:hAnsi="Times New Roman" w:cs="Times New Roman"/>
          <w:sz w:val="28"/>
          <w:szCs w:val="28"/>
          <w:lang w:val="ru-RU" w:eastAsia="ru-RU"/>
        </w:rPr>
        <w:t xml:space="preserve">линградской битве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8 февраля - День российской науки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15 февраля - День памяти о россиянах, исполнявших служебный долг за пределами Отечества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21 февраля - Международный день родного языка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23 февраля  - День защитника Отечества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8 марта -  Международный женский день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18 марта - День воссоединения Крыма с Россией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27 марта - Всемирный день театра</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 12 апреля - День космонавтики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19 апреля - День памяти о геноциде советского народа нацистами и их пособниками в годы Великой Отечественной войны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1 мая - Праздник Весны и Труда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9 мая - День Победы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19 мая - День детских общественных организаций России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24 мая - День славянской письменности и культуры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1 июня - День защиты детей</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 6 июня -  День русского языка</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 12 июня - День России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22 июня - День памяти и скорби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27 июня - День молодёжи</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 8 июля - День семьи, любви и верности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 xml:space="preserve">Вторая суббота августа: День физкультурника </w:t>
      </w:r>
    </w:p>
    <w:p w:rsidR="00071430" w:rsidRPr="00071430" w:rsidRDefault="00071430" w:rsidP="00071430">
      <w:pPr>
        <w:suppressAutoHyphens w:val="0"/>
        <w:spacing w:beforeAutospacing="0" w:afterAutospacing="0"/>
        <w:rPr>
          <w:rFonts w:ascii="Times New Roman" w:eastAsia="Times New Roman" w:hAnsi="Times New Roman" w:cs="Times New Roman"/>
          <w:sz w:val="28"/>
          <w:szCs w:val="28"/>
          <w:lang w:val="ru-RU" w:eastAsia="ru-RU"/>
        </w:rPr>
      </w:pPr>
      <w:r w:rsidRPr="00071430">
        <w:rPr>
          <w:rFonts w:ascii="Times New Roman" w:eastAsia="Times New Roman" w:hAnsi="Times New Roman" w:cs="Times New Roman"/>
          <w:sz w:val="28"/>
          <w:szCs w:val="28"/>
          <w:lang w:val="ru-RU" w:eastAsia="ru-RU"/>
        </w:rPr>
        <w:t>22 августа - День Государственного флага Российской Федерации 27 августа - День российского кино</w:t>
      </w:r>
    </w:p>
    <w:p w:rsidR="00D2092F" w:rsidRDefault="00D2092F">
      <w:pPr>
        <w:widowControl w:val="0"/>
        <w:spacing w:beforeAutospacing="0" w:afterAutospacing="0"/>
        <w:ind w:firstLine="800"/>
        <w:jc w:val="both"/>
        <w:rPr>
          <w:rFonts w:ascii="Times New Roman" w:eastAsia="Batang" w:hAnsi="Times New Roman" w:cs="Times New Roman"/>
          <w:b/>
          <w:kern w:val="2"/>
          <w:sz w:val="28"/>
          <w:szCs w:val="28"/>
          <w:lang w:val="ru-RU" w:eastAsia="ko-KR"/>
        </w:rPr>
      </w:pPr>
    </w:p>
    <w:p w:rsidR="0065276C" w:rsidRDefault="0065276C">
      <w:pPr>
        <w:widowControl w:val="0"/>
        <w:spacing w:beforeAutospacing="0" w:afterAutospacing="0"/>
        <w:ind w:firstLine="800"/>
        <w:jc w:val="both"/>
        <w:rPr>
          <w:rFonts w:ascii="Times New Roman" w:eastAsia="Batang" w:hAnsi="Times New Roman" w:cs="Times New Roman"/>
          <w:b/>
          <w:kern w:val="2"/>
          <w:sz w:val="28"/>
          <w:szCs w:val="28"/>
          <w:lang w:val="ru-RU" w:eastAsia="ko-KR"/>
        </w:rPr>
      </w:pPr>
    </w:p>
    <w:p w:rsidR="0065276C" w:rsidRDefault="0065276C" w:rsidP="00071430">
      <w:pPr>
        <w:widowControl w:val="0"/>
        <w:spacing w:beforeAutospacing="0" w:afterAutospacing="0"/>
        <w:jc w:val="both"/>
        <w:rPr>
          <w:rFonts w:ascii="Times New Roman" w:eastAsia="Batang" w:hAnsi="Times New Roman" w:cs="Times New Roman"/>
          <w:b/>
          <w:kern w:val="2"/>
          <w:sz w:val="28"/>
          <w:szCs w:val="28"/>
          <w:lang w:val="ru-RU" w:eastAsia="ko-KR"/>
        </w:rPr>
        <w:sectPr w:rsidR="0065276C">
          <w:footerReference w:type="default" r:id="rId444"/>
          <w:pgSz w:w="11906" w:h="16838"/>
          <w:pgMar w:top="567" w:right="708" w:bottom="777" w:left="993" w:header="0" w:footer="720" w:gutter="0"/>
          <w:cols w:space="720"/>
          <w:formProt w:val="0"/>
          <w:docGrid w:linePitch="100" w:charSpace="4096"/>
        </w:sectPr>
      </w:pPr>
    </w:p>
    <w:tbl>
      <w:tblPr>
        <w:tblStyle w:val="TableNormal4"/>
        <w:tblpPr w:leftFromText="180" w:rightFromText="180" w:horzAnchor="margin" w:tblpX="289" w:tblpY="4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993"/>
        <w:gridCol w:w="1841"/>
        <w:gridCol w:w="2558"/>
      </w:tblGrid>
      <w:tr w:rsidR="0065276C" w:rsidRPr="0065276C" w:rsidTr="001D6548">
        <w:trPr>
          <w:trHeight w:val="633"/>
        </w:trPr>
        <w:tc>
          <w:tcPr>
            <w:tcW w:w="10070" w:type="dxa"/>
            <w:gridSpan w:val="4"/>
            <w:shd w:val="clear" w:color="auto" w:fill="auto"/>
          </w:tcPr>
          <w:p w:rsidR="0065276C" w:rsidRPr="0065276C" w:rsidRDefault="0065276C" w:rsidP="0065276C">
            <w:pPr>
              <w:spacing w:beforeAutospacing="0" w:afterAutospacing="0" w:line="275" w:lineRule="exact"/>
              <w:ind w:right="1678"/>
              <w:jc w:val="center"/>
              <w:rPr>
                <w:rFonts w:ascii="Times New Roman" w:eastAsia="Times New Roman" w:hAnsi="Times New Roman" w:cs="Times New Roman"/>
                <w:b/>
                <w:sz w:val="24"/>
                <w:lang w:val="ru-RU"/>
              </w:rPr>
            </w:pPr>
            <w:r w:rsidRPr="0065276C">
              <w:rPr>
                <w:rFonts w:ascii="Times New Roman" w:eastAsia="Times New Roman" w:hAnsi="Times New Roman" w:cs="Times New Roman"/>
                <w:b/>
                <w:sz w:val="24"/>
                <w:lang w:val="ru-RU"/>
              </w:rPr>
              <w:lastRenderedPageBreak/>
              <w:t>КАЛЕНДАРНЫЙПЛАН ВОСПИТАТЕЛЬНОЙРАБОТЫ</w:t>
            </w:r>
          </w:p>
          <w:p w:rsidR="0065276C" w:rsidRPr="0065276C" w:rsidRDefault="0065276C" w:rsidP="0065276C">
            <w:pPr>
              <w:spacing w:before="44" w:beforeAutospacing="0" w:afterAutospacing="0"/>
              <w:ind w:right="1675"/>
              <w:jc w:val="center"/>
              <w:rPr>
                <w:rFonts w:ascii="Times New Roman" w:eastAsia="Times New Roman" w:hAnsi="Times New Roman" w:cs="Times New Roman"/>
                <w:b/>
                <w:sz w:val="24"/>
                <w:lang w:val="ru-RU"/>
              </w:rPr>
            </w:pPr>
            <w:r w:rsidRPr="0065276C">
              <w:rPr>
                <w:rFonts w:ascii="Times New Roman" w:eastAsia="Times New Roman" w:hAnsi="Times New Roman" w:cs="Times New Roman"/>
                <w:b/>
                <w:sz w:val="24"/>
                <w:lang w:val="ru-RU"/>
              </w:rPr>
              <w:t>НА2024-2025 УЧЕБНЫЙ ГОД</w:t>
            </w:r>
          </w:p>
        </w:tc>
      </w:tr>
      <w:tr w:rsidR="0065276C" w:rsidRPr="0065276C" w:rsidTr="001D6548">
        <w:trPr>
          <w:trHeight w:val="370"/>
        </w:trPr>
        <w:tc>
          <w:tcPr>
            <w:tcW w:w="10070" w:type="dxa"/>
            <w:gridSpan w:val="4"/>
            <w:shd w:val="clear" w:color="auto" w:fill="auto"/>
          </w:tcPr>
          <w:p w:rsidR="0065276C" w:rsidRPr="0065276C" w:rsidRDefault="0065276C" w:rsidP="0065276C">
            <w:pPr>
              <w:spacing w:before="1" w:beforeAutospacing="0" w:afterAutospacing="0"/>
              <w:ind w:right="1680"/>
              <w:jc w:val="center"/>
              <w:rPr>
                <w:rFonts w:ascii="Times New Roman" w:eastAsia="Times New Roman" w:hAnsi="Times New Roman" w:cs="Times New Roman"/>
                <w:b/>
                <w:sz w:val="28"/>
                <w:lang w:val="ru-RU"/>
              </w:rPr>
            </w:pPr>
            <w:r w:rsidRPr="0065276C">
              <w:rPr>
                <w:rFonts w:ascii="Times New Roman" w:eastAsia="Times New Roman" w:hAnsi="Times New Roman" w:cs="Times New Roman"/>
                <w:b/>
                <w:sz w:val="28"/>
                <w:lang w:val="ru-RU"/>
              </w:rPr>
              <w:t>Начальнаяшкола(1-4классы)</w:t>
            </w:r>
          </w:p>
        </w:tc>
      </w:tr>
      <w:tr w:rsidR="0065276C" w:rsidRPr="0065276C" w:rsidTr="001D6548">
        <w:trPr>
          <w:trHeight w:val="274"/>
        </w:trPr>
        <w:tc>
          <w:tcPr>
            <w:tcW w:w="10070" w:type="dxa"/>
            <w:gridSpan w:val="4"/>
            <w:shd w:val="clear" w:color="auto" w:fill="auto"/>
          </w:tcPr>
          <w:p w:rsidR="0065276C" w:rsidRPr="0065276C" w:rsidRDefault="0065276C" w:rsidP="0065276C">
            <w:pPr>
              <w:spacing w:beforeAutospacing="0" w:afterAutospacing="0" w:line="254" w:lineRule="exact"/>
              <w:rPr>
                <w:rFonts w:ascii="Times New Roman" w:eastAsia="Times New Roman" w:hAnsi="Times New Roman" w:cs="Times New Roman"/>
                <w:b/>
                <w:sz w:val="24"/>
                <w:lang w:val="ru-RU"/>
              </w:rPr>
            </w:pPr>
            <w:r w:rsidRPr="0065276C">
              <w:rPr>
                <w:rFonts w:ascii="Times New Roman" w:eastAsia="Times New Roman" w:hAnsi="Times New Roman" w:cs="Times New Roman"/>
                <w:b/>
                <w:sz w:val="24"/>
                <w:lang w:val="ru-RU"/>
              </w:rPr>
              <w:t>Модуль  «Основные школьные дела»</w:t>
            </w:r>
          </w:p>
        </w:tc>
      </w:tr>
      <w:tr w:rsidR="0065276C" w:rsidRPr="0065276C" w:rsidTr="001D6548">
        <w:trPr>
          <w:trHeight w:val="277"/>
        </w:trPr>
        <w:tc>
          <w:tcPr>
            <w:tcW w:w="4678" w:type="dxa"/>
          </w:tcPr>
          <w:p w:rsidR="0065276C" w:rsidRPr="0065276C" w:rsidRDefault="0065276C" w:rsidP="0065276C">
            <w:pPr>
              <w:spacing w:before="2" w:beforeAutospacing="0" w:afterAutospacing="0" w:line="255" w:lineRule="exact"/>
              <w:ind w:right="2068"/>
              <w:jc w:val="center"/>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Дела</w:t>
            </w:r>
          </w:p>
        </w:tc>
        <w:tc>
          <w:tcPr>
            <w:tcW w:w="993" w:type="dxa"/>
          </w:tcPr>
          <w:p w:rsidR="0065276C" w:rsidRPr="0065276C" w:rsidRDefault="0065276C" w:rsidP="0065276C">
            <w:pPr>
              <w:spacing w:before="2" w:beforeAutospacing="0" w:afterAutospacing="0" w:line="25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Классы</w:t>
            </w:r>
          </w:p>
        </w:tc>
        <w:tc>
          <w:tcPr>
            <w:tcW w:w="1841" w:type="dxa"/>
          </w:tcPr>
          <w:p w:rsidR="0065276C" w:rsidRPr="0065276C" w:rsidRDefault="0065276C" w:rsidP="0065276C">
            <w:pPr>
              <w:spacing w:before="2" w:beforeAutospacing="0" w:afterAutospacing="0" w:line="255" w:lineRule="exact"/>
              <w:ind w:right="353"/>
              <w:jc w:val="center"/>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Дата</w:t>
            </w:r>
          </w:p>
        </w:tc>
        <w:tc>
          <w:tcPr>
            <w:tcW w:w="2558" w:type="dxa"/>
          </w:tcPr>
          <w:p w:rsidR="0065276C" w:rsidRPr="0065276C" w:rsidRDefault="0065276C" w:rsidP="0065276C">
            <w:pPr>
              <w:spacing w:before="2" w:beforeAutospacing="0" w:afterAutospacing="0" w:line="25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Ответственные</w:t>
            </w:r>
          </w:p>
        </w:tc>
      </w:tr>
      <w:tr w:rsidR="0065276C" w:rsidRPr="0065276C" w:rsidTr="001D6548">
        <w:trPr>
          <w:trHeight w:val="550"/>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Общешкольная линейка, посвященная</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«Первому звонку–2024 года»</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1сентября</w:t>
            </w:r>
          </w:p>
        </w:tc>
        <w:tc>
          <w:tcPr>
            <w:tcW w:w="255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Зам.директора по ВР</w:t>
            </w:r>
          </w:p>
        </w:tc>
      </w:tr>
      <w:tr w:rsidR="0065276C" w:rsidRPr="0065276C" w:rsidTr="001D6548">
        <w:trPr>
          <w:trHeight w:val="554"/>
        </w:trPr>
        <w:tc>
          <w:tcPr>
            <w:tcW w:w="4678" w:type="dxa"/>
          </w:tcPr>
          <w:p w:rsidR="0065276C" w:rsidRPr="0065276C" w:rsidRDefault="0065276C" w:rsidP="0065276C">
            <w:pPr>
              <w:spacing w:beforeAutospacing="0" w:afterAutospacing="0" w:line="270" w:lineRule="atLeast"/>
              <w:ind w:right="541"/>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Классный час «Россия, устремленная в будущее»</w:t>
            </w:r>
          </w:p>
        </w:tc>
        <w:tc>
          <w:tcPr>
            <w:tcW w:w="993"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1сентября</w:t>
            </w:r>
          </w:p>
        </w:tc>
        <w:tc>
          <w:tcPr>
            <w:tcW w:w="255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0"/>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Подъем Флага РФ исполнение Гимна РФ</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6" w:lineRule="exact"/>
              <w:ind w:right="394"/>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Каждый п</w:t>
            </w:r>
            <w:r w:rsidRPr="0065276C">
              <w:rPr>
                <w:rFonts w:ascii="Times New Roman" w:eastAsia="Times New Roman" w:hAnsi="Times New Roman" w:cs="Times New Roman"/>
                <w:sz w:val="24"/>
                <w:lang w:val="ru-RU"/>
              </w:rPr>
              <w:t>о</w:t>
            </w:r>
            <w:r w:rsidRPr="0065276C">
              <w:rPr>
                <w:rFonts w:ascii="Times New Roman" w:eastAsia="Times New Roman" w:hAnsi="Times New Roman" w:cs="Times New Roman"/>
                <w:sz w:val="24"/>
                <w:lang w:val="ru-RU"/>
              </w:rPr>
              <w:t>недельник</w:t>
            </w:r>
          </w:p>
        </w:tc>
        <w:tc>
          <w:tcPr>
            <w:tcW w:w="2558" w:type="dxa"/>
          </w:tcPr>
          <w:p w:rsidR="0065276C" w:rsidRPr="0065276C" w:rsidRDefault="0065276C" w:rsidP="0065276C">
            <w:pPr>
              <w:spacing w:beforeAutospacing="0" w:afterAutospacing="0" w:line="276" w:lineRule="exact"/>
              <w:ind w:right="582"/>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 директора по ВР Педагог орг</w:t>
            </w:r>
            <w:r w:rsidRPr="0065276C">
              <w:rPr>
                <w:rFonts w:ascii="Times New Roman" w:eastAsia="Times New Roman" w:hAnsi="Times New Roman" w:cs="Times New Roman"/>
                <w:sz w:val="24"/>
                <w:lang w:val="ru-RU"/>
              </w:rPr>
              <w:t>а</w:t>
            </w:r>
            <w:r w:rsidRPr="0065276C">
              <w:rPr>
                <w:rFonts w:ascii="Times New Roman" w:eastAsia="Times New Roman" w:hAnsi="Times New Roman" w:cs="Times New Roman"/>
                <w:sz w:val="24"/>
                <w:lang w:val="ru-RU"/>
              </w:rPr>
              <w:t>низатор</w:t>
            </w:r>
          </w:p>
        </w:tc>
      </w:tr>
      <w:tr w:rsidR="0065276C" w:rsidRPr="0065276C" w:rsidTr="001D6548">
        <w:trPr>
          <w:trHeight w:val="392"/>
        </w:trPr>
        <w:tc>
          <w:tcPr>
            <w:tcW w:w="467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«Разговоры о важном»</w:t>
            </w:r>
          </w:p>
        </w:tc>
        <w:tc>
          <w:tcPr>
            <w:tcW w:w="993"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Каждый понед.</w:t>
            </w:r>
          </w:p>
        </w:tc>
        <w:tc>
          <w:tcPr>
            <w:tcW w:w="255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10"/>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 xml:space="preserve">   «Веселые старты»</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8 сентября</w:t>
            </w:r>
          </w:p>
        </w:tc>
        <w:tc>
          <w:tcPr>
            <w:tcW w:w="255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Учитель физкультуры</w:t>
            </w:r>
          </w:p>
        </w:tc>
      </w:tr>
      <w:tr w:rsidR="0065276C" w:rsidRPr="0065276C" w:rsidTr="001D6548">
        <w:trPr>
          <w:trHeight w:val="826"/>
        </w:trPr>
        <w:tc>
          <w:tcPr>
            <w:tcW w:w="4678" w:type="dxa"/>
          </w:tcPr>
          <w:p w:rsidR="0065276C" w:rsidRPr="0065276C" w:rsidRDefault="0065276C" w:rsidP="0065276C">
            <w:pPr>
              <w:spacing w:beforeAutospacing="0" w:afterAutospacing="0"/>
              <w:ind w:right="43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Мероприятия по противодействию те</w:t>
            </w:r>
            <w:r w:rsidRPr="0065276C">
              <w:rPr>
                <w:rFonts w:ascii="Times New Roman" w:eastAsia="Times New Roman" w:hAnsi="Times New Roman" w:cs="Times New Roman"/>
                <w:sz w:val="24"/>
                <w:lang w:val="ru-RU"/>
              </w:rPr>
              <w:t>р</w:t>
            </w:r>
            <w:r w:rsidRPr="0065276C">
              <w:rPr>
                <w:rFonts w:ascii="Times New Roman" w:eastAsia="Times New Roman" w:hAnsi="Times New Roman" w:cs="Times New Roman"/>
                <w:sz w:val="24"/>
                <w:lang w:val="ru-RU"/>
              </w:rPr>
              <w:t>роризму и экстремизму</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18-19</w:t>
            </w:r>
          </w:p>
          <w:p w:rsidR="0065276C" w:rsidRPr="0065276C" w:rsidRDefault="0065276C" w:rsidP="0065276C">
            <w:pPr>
              <w:spacing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октября</w:t>
            </w:r>
          </w:p>
        </w:tc>
        <w:tc>
          <w:tcPr>
            <w:tcW w:w="2558" w:type="dxa"/>
          </w:tcPr>
          <w:p w:rsidR="0065276C" w:rsidRPr="0065276C" w:rsidRDefault="0065276C" w:rsidP="0065276C">
            <w:pPr>
              <w:spacing w:beforeAutospacing="0" w:afterAutospacing="0"/>
              <w:ind w:right="457"/>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Зам.директора по ВР, педагог-организатор</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4"/>
        </w:trPr>
        <w:tc>
          <w:tcPr>
            <w:tcW w:w="467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Школьный этап сдачи  норм ГТО</w:t>
            </w:r>
          </w:p>
        </w:tc>
        <w:tc>
          <w:tcPr>
            <w:tcW w:w="993"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2-4</w:t>
            </w:r>
          </w:p>
        </w:tc>
        <w:tc>
          <w:tcPr>
            <w:tcW w:w="1841" w:type="dxa"/>
          </w:tcPr>
          <w:p w:rsidR="0065276C" w:rsidRPr="0065276C" w:rsidRDefault="0065276C" w:rsidP="0065276C">
            <w:pPr>
              <w:spacing w:beforeAutospacing="0" w:afterAutospacing="0" w:line="270" w:lineRule="atLeast"/>
              <w:ind w:right="667"/>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Сентябрь-декабрь</w:t>
            </w:r>
          </w:p>
        </w:tc>
        <w:tc>
          <w:tcPr>
            <w:tcW w:w="255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Учитель</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физкультуры</w:t>
            </w:r>
          </w:p>
        </w:tc>
      </w:tr>
      <w:tr w:rsidR="0065276C" w:rsidRPr="0065276C" w:rsidTr="001D6548">
        <w:trPr>
          <w:trHeight w:val="550"/>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Конкурс рисунков«Болдинская осень»</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 15сентября</w:t>
            </w:r>
          </w:p>
        </w:tc>
        <w:tc>
          <w:tcPr>
            <w:tcW w:w="255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3"/>
        </w:trPr>
        <w:tc>
          <w:tcPr>
            <w:tcW w:w="467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Конкурс чтецов «Болдинская осень»</w:t>
            </w:r>
          </w:p>
        </w:tc>
        <w:tc>
          <w:tcPr>
            <w:tcW w:w="993"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20сентября</w:t>
            </w:r>
          </w:p>
        </w:tc>
        <w:tc>
          <w:tcPr>
            <w:tcW w:w="255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0"/>
        </w:trPr>
        <w:tc>
          <w:tcPr>
            <w:tcW w:w="4678" w:type="dxa"/>
          </w:tcPr>
          <w:p w:rsidR="0065276C" w:rsidRPr="0065276C" w:rsidRDefault="0065276C" w:rsidP="0065276C">
            <w:pPr>
              <w:spacing w:beforeAutospacing="0" w:afterAutospacing="0" w:line="276" w:lineRule="exact"/>
              <w:ind w:right="292"/>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Праздникдля1-х классов «Посвящение в первоклассники»</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28сентября</w:t>
            </w:r>
          </w:p>
        </w:tc>
        <w:tc>
          <w:tcPr>
            <w:tcW w:w="255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Педагог-организатор,</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275"/>
        </w:trPr>
        <w:tc>
          <w:tcPr>
            <w:tcW w:w="4678"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«День учителя»</w:t>
            </w:r>
          </w:p>
        </w:tc>
        <w:tc>
          <w:tcPr>
            <w:tcW w:w="993"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2-4</w:t>
            </w:r>
          </w:p>
        </w:tc>
        <w:tc>
          <w:tcPr>
            <w:tcW w:w="1841"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5 октября</w:t>
            </w:r>
          </w:p>
        </w:tc>
        <w:tc>
          <w:tcPr>
            <w:tcW w:w="2558"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Зам.директора по ВР</w:t>
            </w:r>
          </w:p>
        </w:tc>
      </w:tr>
      <w:tr w:rsidR="0065276C" w:rsidRPr="0065276C" w:rsidTr="001D6548">
        <w:trPr>
          <w:trHeight w:val="550"/>
        </w:trPr>
        <w:tc>
          <w:tcPr>
            <w:tcW w:w="4678" w:type="dxa"/>
          </w:tcPr>
          <w:p w:rsidR="0065276C" w:rsidRPr="0065276C" w:rsidRDefault="0065276C" w:rsidP="0065276C">
            <w:pPr>
              <w:spacing w:beforeAutospacing="0" w:afterAutospacing="0" w:line="276" w:lineRule="exact"/>
              <w:ind w:right="70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часы, посв.«Дню правовой помощи детям»</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13-20 ноября</w:t>
            </w:r>
          </w:p>
        </w:tc>
        <w:tc>
          <w:tcPr>
            <w:tcW w:w="255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1"/>
        </w:trPr>
        <w:tc>
          <w:tcPr>
            <w:tcW w:w="4678" w:type="dxa"/>
          </w:tcPr>
          <w:p w:rsidR="0065276C" w:rsidRPr="0065276C" w:rsidRDefault="0065276C" w:rsidP="0065276C">
            <w:pPr>
              <w:spacing w:beforeAutospacing="0" w:afterAutospacing="0" w:line="270" w:lineRule="atLeast"/>
              <w:ind w:right="486"/>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Мастерская Деда Мороза: Изготовление новогоднего оформления</w:t>
            </w:r>
          </w:p>
        </w:tc>
        <w:tc>
          <w:tcPr>
            <w:tcW w:w="993"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Декабрь</w:t>
            </w:r>
          </w:p>
        </w:tc>
        <w:tc>
          <w:tcPr>
            <w:tcW w:w="2558" w:type="dxa"/>
          </w:tcPr>
          <w:p w:rsidR="0065276C" w:rsidRPr="0065276C" w:rsidRDefault="0065276C" w:rsidP="0065276C">
            <w:pPr>
              <w:spacing w:beforeAutospacing="0" w:afterAutospacing="0" w:line="270" w:lineRule="atLeast"/>
              <w:ind w:right="176"/>
              <w:rPr>
                <w:rFonts w:ascii="Times New Roman" w:eastAsia="Times New Roman" w:hAnsi="Times New Roman" w:cs="Times New Roman"/>
                <w:sz w:val="24"/>
                <w:lang w:val="ru-RU"/>
              </w:rPr>
            </w:pPr>
            <w:r w:rsidRPr="0065276C">
              <w:rPr>
                <w:rFonts w:ascii="Times New Roman" w:eastAsia="Times New Roman" w:hAnsi="Times New Roman" w:cs="Times New Roman"/>
                <w:spacing w:val="-1"/>
                <w:sz w:val="24"/>
                <w:lang w:val="ru-RU"/>
              </w:rPr>
              <w:t xml:space="preserve">Классные </w:t>
            </w:r>
            <w:r w:rsidRPr="0065276C">
              <w:rPr>
                <w:rFonts w:ascii="Times New Roman" w:eastAsia="Times New Roman" w:hAnsi="Times New Roman" w:cs="Times New Roman"/>
                <w:sz w:val="24"/>
                <w:lang w:val="ru-RU"/>
              </w:rPr>
              <w:t>руководит</w:t>
            </w:r>
            <w:r w:rsidRPr="0065276C">
              <w:rPr>
                <w:rFonts w:ascii="Times New Roman" w:eastAsia="Times New Roman" w:hAnsi="Times New Roman" w:cs="Times New Roman"/>
                <w:sz w:val="24"/>
                <w:lang w:val="ru-RU"/>
              </w:rPr>
              <w:t>е</w:t>
            </w:r>
            <w:r w:rsidRPr="0065276C">
              <w:rPr>
                <w:rFonts w:ascii="Times New Roman" w:eastAsia="Times New Roman" w:hAnsi="Times New Roman" w:cs="Times New Roman"/>
                <w:sz w:val="24"/>
                <w:lang w:val="ru-RU"/>
              </w:rPr>
              <w:t>ли, Актив РДДМ</w:t>
            </w:r>
          </w:p>
        </w:tc>
      </w:tr>
      <w:tr w:rsidR="0065276C" w:rsidRPr="0065276C" w:rsidTr="001D6548">
        <w:trPr>
          <w:trHeight w:val="550"/>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Новогодние Ёлки</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27-29декабря</w:t>
            </w:r>
          </w:p>
        </w:tc>
        <w:tc>
          <w:tcPr>
            <w:tcW w:w="2558" w:type="dxa"/>
          </w:tcPr>
          <w:p w:rsidR="0065276C" w:rsidRPr="0065276C" w:rsidRDefault="0065276C" w:rsidP="0065276C">
            <w:pPr>
              <w:spacing w:beforeAutospacing="0" w:afterAutospacing="0" w:line="276" w:lineRule="exact"/>
              <w:ind w:right="506"/>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Зам.директора по ВР Кл. рук. 9-11кл.</w:t>
            </w:r>
          </w:p>
        </w:tc>
      </w:tr>
      <w:tr w:rsidR="0065276C" w:rsidRPr="0065276C" w:rsidTr="001D6548">
        <w:trPr>
          <w:trHeight w:val="552"/>
        </w:trPr>
        <w:tc>
          <w:tcPr>
            <w:tcW w:w="4678" w:type="dxa"/>
          </w:tcPr>
          <w:p w:rsidR="0065276C" w:rsidRPr="0065276C" w:rsidRDefault="0065276C" w:rsidP="0065276C">
            <w:pPr>
              <w:spacing w:beforeAutospacing="0" w:afterAutospacing="0" w:line="270" w:lineRule="atLeast"/>
              <w:ind w:right="462"/>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«Неделя школьных наук», посвященная М.В.Ломоносову</w:t>
            </w:r>
          </w:p>
        </w:tc>
        <w:tc>
          <w:tcPr>
            <w:tcW w:w="993"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С16 января</w:t>
            </w:r>
          </w:p>
        </w:tc>
        <w:tc>
          <w:tcPr>
            <w:tcW w:w="255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0"/>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Праздник для 1-го класса</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«Посвящение в читатели»</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9 февраля</w:t>
            </w:r>
          </w:p>
        </w:tc>
        <w:tc>
          <w:tcPr>
            <w:tcW w:w="2558" w:type="dxa"/>
          </w:tcPr>
          <w:p w:rsidR="0065276C" w:rsidRPr="0065276C" w:rsidRDefault="0065276C" w:rsidP="0065276C">
            <w:pPr>
              <w:spacing w:beforeAutospacing="0" w:afterAutospacing="0" w:line="276" w:lineRule="exact"/>
              <w:ind w:right="367"/>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 руководители 4кл.</w:t>
            </w:r>
          </w:p>
        </w:tc>
      </w:tr>
      <w:tr w:rsidR="0065276C" w:rsidRPr="0065276C" w:rsidTr="001D6548">
        <w:trPr>
          <w:trHeight w:val="276"/>
        </w:trPr>
        <w:tc>
          <w:tcPr>
            <w:tcW w:w="4678"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Конкурс юных чтецов</w:t>
            </w:r>
          </w:p>
        </w:tc>
        <w:tc>
          <w:tcPr>
            <w:tcW w:w="993"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24января</w:t>
            </w:r>
          </w:p>
        </w:tc>
        <w:tc>
          <w:tcPr>
            <w:tcW w:w="2558"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0"/>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Мероприятия к 23февраля</w:t>
            </w:r>
          </w:p>
          <w:p w:rsidR="0065276C" w:rsidRPr="0065276C" w:rsidRDefault="0065276C" w:rsidP="0065276C">
            <w:pPr>
              <w:spacing w:beforeAutospacing="0" w:afterAutospacing="0" w:line="255" w:lineRule="exact"/>
              <w:rPr>
                <w:rFonts w:ascii="Times New Roman" w:eastAsia="Times New Roman" w:hAnsi="Times New Roman" w:cs="Times New Roman"/>
                <w:b/>
                <w:i/>
                <w:sz w:val="24"/>
                <w:lang w:val="ru-RU"/>
              </w:rPr>
            </w:pP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19-21февраля</w:t>
            </w:r>
          </w:p>
        </w:tc>
        <w:tc>
          <w:tcPr>
            <w:tcW w:w="255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4"/>
        </w:trPr>
        <w:tc>
          <w:tcPr>
            <w:tcW w:w="467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Мероприятия к 8марта</w:t>
            </w:r>
          </w:p>
        </w:tc>
        <w:tc>
          <w:tcPr>
            <w:tcW w:w="993"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4-6марта</w:t>
            </w:r>
          </w:p>
        </w:tc>
        <w:tc>
          <w:tcPr>
            <w:tcW w:w="255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277"/>
        </w:trPr>
        <w:tc>
          <w:tcPr>
            <w:tcW w:w="4678" w:type="dxa"/>
          </w:tcPr>
          <w:p w:rsidR="0065276C" w:rsidRPr="0065276C" w:rsidRDefault="0065276C" w:rsidP="0065276C">
            <w:pPr>
              <w:spacing w:before="3"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КВЕСТ-Игра «Экологическая тропа»</w:t>
            </w:r>
          </w:p>
        </w:tc>
        <w:tc>
          <w:tcPr>
            <w:tcW w:w="993" w:type="dxa"/>
          </w:tcPr>
          <w:p w:rsidR="0065276C" w:rsidRPr="0065276C" w:rsidRDefault="0065276C" w:rsidP="0065276C">
            <w:pPr>
              <w:spacing w:before="3"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2-3</w:t>
            </w:r>
          </w:p>
        </w:tc>
        <w:tc>
          <w:tcPr>
            <w:tcW w:w="1841" w:type="dxa"/>
          </w:tcPr>
          <w:p w:rsidR="0065276C" w:rsidRPr="0065276C" w:rsidRDefault="0065276C" w:rsidP="0065276C">
            <w:pPr>
              <w:spacing w:before="3"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22 апреля</w:t>
            </w:r>
          </w:p>
        </w:tc>
        <w:tc>
          <w:tcPr>
            <w:tcW w:w="2558" w:type="dxa"/>
          </w:tcPr>
          <w:p w:rsidR="0065276C" w:rsidRPr="0065276C" w:rsidRDefault="0065276C" w:rsidP="0065276C">
            <w:pPr>
              <w:spacing w:before="3"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0"/>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Акция «Письмо водителю»</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3-4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Апрель</w:t>
            </w:r>
          </w:p>
        </w:tc>
        <w:tc>
          <w:tcPr>
            <w:tcW w:w="2558" w:type="dxa"/>
          </w:tcPr>
          <w:p w:rsidR="0065276C" w:rsidRPr="0065276C" w:rsidRDefault="0065276C" w:rsidP="0065276C">
            <w:pPr>
              <w:spacing w:beforeAutospacing="0" w:afterAutospacing="0" w:line="276" w:lineRule="exact"/>
              <w:ind w:right="249"/>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w:t>
            </w:r>
            <w:r w:rsidRPr="0065276C">
              <w:rPr>
                <w:rFonts w:ascii="Times New Roman" w:eastAsia="Times New Roman" w:hAnsi="Times New Roman" w:cs="Times New Roman"/>
                <w:sz w:val="24"/>
                <w:lang w:val="ru-RU"/>
              </w:rPr>
              <w:t>и</w:t>
            </w:r>
            <w:r w:rsidRPr="0065276C">
              <w:rPr>
                <w:rFonts w:ascii="Times New Roman" w:eastAsia="Times New Roman" w:hAnsi="Times New Roman" w:cs="Times New Roman"/>
                <w:sz w:val="24"/>
                <w:lang w:val="ru-RU"/>
              </w:rPr>
              <w:t>тели, педагог-организатор</w:t>
            </w:r>
          </w:p>
        </w:tc>
      </w:tr>
      <w:tr w:rsidR="0065276C" w:rsidRPr="0065276C" w:rsidTr="001D6548">
        <w:trPr>
          <w:trHeight w:val="550"/>
        </w:trPr>
        <w:tc>
          <w:tcPr>
            <w:tcW w:w="4678" w:type="dxa"/>
          </w:tcPr>
          <w:p w:rsidR="0065276C" w:rsidRPr="0065276C" w:rsidRDefault="0065276C" w:rsidP="0065276C">
            <w:pPr>
              <w:spacing w:beforeAutospacing="0" w:afterAutospacing="0" w:line="276" w:lineRule="exact"/>
              <w:ind w:right="669"/>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Мероприятие «По страницам Великой Отечественной войны»</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3-4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6 мая</w:t>
            </w:r>
          </w:p>
        </w:tc>
        <w:tc>
          <w:tcPr>
            <w:tcW w:w="255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педагог-организатор</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275"/>
        </w:trPr>
        <w:tc>
          <w:tcPr>
            <w:tcW w:w="4678"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Участие в акции «Окна Победы»</w:t>
            </w:r>
          </w:p>
        </w:tc>
        <w:tc>
          <w:tcPr>
            <w:tcW w:w="993"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1-9мая</w:t>
            </w:r>
          </w:p>
        </w:tc>
        <w:tc>
          <w:tcPr>
            <w:tcW w:w="2558"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Активы классов</w:t>
            </w:r>
          </w:p>
        </w:tc>
      </w:tr>
      <w:tr w:rsidR="0065276C" w:rsidRPr="0065276C" w:rsidTr="001D6548">
        <w:trPr>
          <w:trHeight w:val="278"/>
        </w:trPr>
        <w:tc>
          <w:tcPr>
            <w:tcW w:w="4678" w:type="dxa"/>
          </w:tcPr>
          <w:p w:rsidR="0065276C" w:rsidRPr="0065276C" w:rsidRDefault="0065276C" w:rsidP="0065276C">
            <w:pPr>
              <w:spacing w:beforeAutospacing="0" w:afterAutospacing="0" w:line="258"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Прощание с начальной школой</w:t>
            </w:r>
          </w:p>
        </w:tc>
        <w:tc>
          <w:tcPr>
            <w:tcW w:w="993" w:type="dxa"/>
          </w:tcPr>
          <w:p w:rsidR="0065276C" w:rsidRPr="0065276C" w:rsidRDefault="0065276C" w:rsidP="0065276C">
            <w:pPr>
              <w:spacing w:beforeAutospacing="0" w:afterAutospacing="0" w:line="258"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4</w:t>
            </w:r>
          </w:p>
        </w:tc>
        <w:tc>
          <w:tcPr>
            <w:tcW w:w="1841" w:type="dxa"/>
          </w:tcPr>
          <w:p w:rsidR="0065276C" w:rsidRPr="0065276C" w:rsidRDefault="0065276C" w:rsidP="0065276C">
            <w:pPr>
              <w:spacing w:beforeAutospacing="0" w:afterAutospacing="0" w:line="258"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17 мая</w:t>
            </w:r>
          </w:p>
        </w:tc>
        <w:tc>
          <w:tcPr>
            <w:tcW w:w="2558" w:type="dxa"/>
          </w:tcPr>
          <w:p w:rsidR="0065276C" w:rsidRPr="0065276C" w:rsidRDefault="0065276C" w:rsidP="0065276C">
            <w:pPr>
              <w:spacing w:beforeAutospacing="0" w:afterAutospacing="0" w:line="258"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bl>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bookmarkStart w:id="191" w:name="_GoBack"/>
      <w:bookmarkEnd w:id="191"/>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pPr>
    </w:p>
    <w:p w:rsidR="0065276C" w:rsidRPr="0065276C" w:rsidRDefault="0065276C" w:rsidP="0065276C">
      <w:pPr>
        <w:widowControl w:val="0"/>
        <w:suppressAutoHyphens w:val="0"/>
        <w:autoSpaceDE w:val="0"/>
        <w:autoSpaceDN w:val="0"/>
        <w:spacing w:beforeAutospacing="0" w:afterAutospacing="0" w:line="258" w:lineRule="exact"/>
        <w:rPr>
          <w:rFonts w:ascii="Times New Roman" w:eastAsia="Times New Roman" w:hAnsi="Times New Roman" w:cs="Times New Roman"/>
          <w:sz w:val="24"/>
          <w:lang w:val="ru-RU"/>
        </w:rPr>
        <w:sectPr w:rsidR="0065276C" w:rsidRPr="0065276C" w:rsidSect="0065276C">
          <w:pgSz w:w="11910" w:h="16840"/>
          <w:pgMar w:top="1200" w:right="0" w:bottom="280" w:left="620" w:header="720" w:footer="720" w:gutter="0"/>
          <w:cols w:space="720"/>
        </w:sectPr>
      </w:pPr>
    </w:p>
    <w:tbl>
      <w:tblPr>
        <w:tblStyle w:val="TableNormal4"/>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993"/>
        <w:gridCol w:w="1841"/>
        <w:gridCol w:w="2838"/>
      </w:tblGrid>
      <w:tr w:rsidR="0065276C" w:rsidRPr="0065276C" w:rsidTr="001D6548">
        <w:trPr>
          <w:trHeight w:val="550"/>
        </w:trPr>
        <w:tc>
          <w:tcPr>
            <w:tcW w:w="4678" w:type="dxa"/>
          </w:tcPr>
          <w:p w:rsidR="0065276C" w:rsidRPr="0065276C" w:rsidRDefault="0065276C" w:rsidP="0065276C">
            <w:pPr>
              <w:spacing w:beforeAutospacing="0" w:afterAutospacing="0" w:line="276" w:lineRule="exact"/>
              <w:ind w:right="98"/>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lastRenderedPageBreak/>
              <w:t>Конкурс рисунков на асфальте: «Соблюдая ПДД–не окажешься в беде»</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15 мая</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Педагог-организатор</w:t>
            </w:r>
          </w:p>
        </w:tc>
      </w:tr>
      <w:tr w:rsidR="0065276C" w:rsidRPr="0065276C" w:rsidTr="001D6548">
        <w:trPr>
          <w:trHeight w:val="276"/>
        </w:trPr>
        <w:tc>
          <w:tcPr>
            <w:tcW w:w="4678"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Линейка «Последнийзвонок-2025»</w:t>
            </w:r>
          </w:p>
        </w:tc>
        <w:tc>
          <w:tcPr>
            <w:tcW w:w="993"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20 мая</w:t>
            </w:r>
          </w:p>
        </w:tc>
        <w:tc>
          <w:tcPr>
            <w:tcW w:w="2838" w:type="dxa"/>
          </w:tcPr>
          <w:p w:rsidR="0065276C" w:rsidRPr="0065276C" w:rsidRDefault="0065276C" w:rsidP="0065276C">
            <w:pPr>
              <w:spacing w:before="1"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 директора по ВР</w:t>
            </w:r>
          </w:p>
        </w:tc>
      </w:tr>
      <w:tr w:rsidR="0065276C" w:rsidRPr="0065276C" w:rsidTr="001D6548">
        <w:trPr>
          <w:trHeight w:val="338"/>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Итоговые классные часы</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20 мая</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0"/>
        </w:trPr>
        <w:tc>
          <w:tcPr>
            <w:tcW w:w="10350" w:type="dxa"/>
            <w:gridSpan w:val="4"/>
            <w:shd w:val="clear" w:color="auto" w:fill="auto"/>
          </w:tcPr>
          <w:p w:rsidR="0065276C" w:rsidRPr="0065276C" w:rsidRDefault="0065276C" w:rsidP="0065276C">
            <w:pPr>
              <w:spacing w:beforeAutospacing="0" w:afterAutospacing="0" w:line="275" w:lineRule="exact"/>
              <w:ind w:right="1680"/>
              <w:jc w:val="center"/>
              <w:rPr>
                <w:rFonts w:ascii="Times New Roman" w:eastAsia="Times New Roman" w:hAnsi="Times New Roman" w:cs="Times New Roman"/>
                <w:b/>
                <w:sz w:val="24"/>
                <w:lang w:val="ru-RU"/>
              </w:rPr>
            </w:pPr>
            <w:r w:rsidRPr="0065276C">
              <w:rPr>
                <w:rFonts w:ascii="Times New Roman" w:eastAsia="Times New Roman" w:hAnsi="Times New Roman" w:cs="Times New Roman"/>
                <w:b/>
                <w:sz w:val="24"/>
                <w:lang w:val="ru-RU"/>
              </w:rPr>
              <w:t>Модуль «Классное руководство»</w:t>
            </w:r>
          </w:p>
          <w:p w:rsidR="0065276C" w:rsidRPr="0065276C" w:rsidRDefault="0065276C" w:rsidP="0065276C">
            <w:pPr>
              <w:spacing w:beforeAutospacing="0" w:afterAutospacing="0" w:line="255" w:lineRule="exact"/>
              <w:ind w:right="1679"/>
              <w:jc w:val="center"/>
              <w:rPr>
                <w:rFonts w:ascii="Times New Roman" w:eastAsia="Times New Roman" w:hAnsi="Times New Roman" w:cs="Times New Roman"/>
                <w:b/>
                <w:i/>
                <w:sz w:val="24"/>
                <w:lang w:val="ru-RU"/>
              </w:rPr>
            </w:pPr>
            <w:r w:rsidRPr="0065276C">
              <w:rPr>
                <w:rFonts w:ascii="Times New Roman" w:eastAsia="Times New Roman" w:hAnsi="Times New Roman" w:cs="Times New Roman"/>
                <w:b/>
                <w:i/>
                <w:sz w:val="24"/>
                <w:lang w:val="ru-RU"/>
              </w:rPr>
              <w:t>(согласно индивидуальным планам классных руководителей)</w:t>
            </w:r>
          </w:p>
        </w:tc>
      </w:tr>
      <w:tr w:rsidR="0065276C" w:rsidRPr="0065276C" w:rsidTr="001D6548">
        <w:trPr>
          <w:trHeight w:val="438"/>
        </w:trPr>
        <w:tc>
          <w:tcPr>
            <w:tcW w:w="467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Заседание МО классных рук-ей</w:t>
            </w:r>
          </w:p>
        </w:tc>
        <w:tc>
          <w:tcPr>
            <w:tcW w:w="993" w:type="dxa"/>
          </w:tcPr>
          <w:p w:rsidR="0065276C" w:rsidRPr="0065276C" w:rsidRDefault="0065276C" w:rsidP="0065276C">
            <w:pPr>
              <w:spacing w:before="3"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30 августа</w:t>
            </w:r>
          </w:p>
        </w:tc>
        <w:tc>
          <w:tcPr>
            <w:tcW w:w="283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 директора по ВР</w:t>
            </w:r>
          </w:p>
        </w:tc>
      </w:tr>
      <w:tr w:rsidR="0065276C" w:rsidRPr="0065276C" w:rsidTr="001D6548">
        <w:trPr>
          <w:trHeight w:val="550"/>
        </w:trPr>
        <w:tc>
          <w:tcPr>
            <w:tcW w:w="4678" w:type="dxa"/>
          </w:tcPr>
          <w:p w:rsidR="0065276C" w:rsidRPr="0065276C" w:rsidRDefault="0065276C" w:rsidP="0065276C">
            <w:pPr>
              <w:spacing w:beforeAutospacing="0" w:afterAutospacing="0" w:line="276" w:lineRule="exact"/>
              <w:ind w:right="427"/>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Планирование воспитательной работы с классов на 2024-2025 учебный год</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До 20 сентября</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84"/>
        </w:trPr>
        <w:tc>
          <w:tcPr>
            <w:tcW w:w="467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Проведение УО, кл.часов.</w:t>
            </w:r>
          </w:p>
        </w:tc>
        <w:tc>
          <w:tcPr>
            <w:tcW w:w="993" w:type="dxa"/>
          </w:tcPr>
          <w:p w:rsidR="0065276C" w:rsidRPr="0065276C" w:rsidRDefault="0065276C" w:rsidP="0065276C">
            <w:pPr>
              <w:spacing w:before="1"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Раз в неделю</w:t>
            </w:r>
          </w:p>
        </w:tc>
        <w:tc>
          <w:tcPr>
            <w:tcW w:w="283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826"/>
        </w:trPr>
        <w:tc>
          <w:tcPr>
            <w:tcW w:w="4678" w:type="dxa"/>
          </w:tcPr>
          <w:p w:rsidR="0065276C" w:rsidRPr="0065276C" w:rsidRDefault="0065276C" w:rsidP="0065276C">
            <w:pPr>
              <w:spacing w:beforeAutospacing="0" w:afterAutospacing="0"/>
              <w:ind w:right="306"/>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Планирование Индивидуальной работы с учащимися :Активом, «Группой риска»,</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«ОВЗ»</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До 20 сентября</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830"/>
        </w:trPr>
        <w:tc>
          <w:tcPr>
            <w:tcW w:w="4678" w:type="dxa"/>
          </w:tcPr>
          <w:p w:rsidR="0065276C" w:rsidRPr="0065276C" w:rsidRDefault="0065276C" w:rsidP="0065276C">
            <w:pPr>
              <w:spacing w:beforeAutospacing="0" w:afterAutospacing="0" w:line="270" w:lineRule="atLeast"/>
              <w:ind w:right="599"/>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Организация занятости учащихся во внеурочное время в кружках, секц</w:t>
            </w:r>
            <w:r w:rsidRPr="0065276C">
              <w:rPr>
                <w:rFonts w:ascii="Times New Roman" w:eastAsia="Times New Roman" w:hAnsi="Times New Roman" w:cs="Times New Roman"/>
                <w:sz w:val="24"/>
                <w:lang w:val="ru-RU"/>
              </w:rPr>
              <w:t>и</w:t>
            </w:r>
            <w:r w:rsidRPr="0065276C">
              <w:rPr>
                <w:rFonts w:ascii="Times New Roman" w:eastAsia="Times New Roman" w:hAnsi="Times New Roman" w:cs="Times New Roman"/>
                <w:sz w:val="24"/>
                <w:lang w:val="ru-RU"/>
              </w:rPr>
              <w:t>ях,клубах и ДОП(Навигатор)</w:t>
            </w:r>
          </w:p>
        </w:tc>
        <w:tc>
          <w:tcPr>
            <w:tcW w:w="993" w:type="dxa"/>
          </w:tcPr>
          <w:p w:rsidR="0065276C" w:rsidRPr="0065276C" w:rsidRDefault="0065276C" w:rsidP="0065276C">
            <w:pPr>
              <w:spacing w:before="3"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До15сентября</w:t>
            </w:r>
          </w:p>
        </w:tc>
        <w:tc>
          <w:tcPr>
            <w:tcW w:w="283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 директора по ВР</w:t>
            </w:r>
          </w:p>
          <w:p w:rsidR="0065276C" w:rsidRPr="0065276C" w:rsidRDefault="0065276C" w:rsidP="0065276C">
            <w:pPr>
              <w:spacing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38"/>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Оформление классных уголков</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До15сентября</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0"/>
        </w:trPr>
        <w:tc>
          <w:tcPr>
            <w:tcW w:w="4678" w:type="dxa"/>
          </w:tcPr>
          <w:p w:rsidR="0065276C" w:rsidRPr="0065276C" w:rsidRDefault="0065276C" w:rsidP="0065276C">
            <w:pPr>
              <w:spacing w:beforeAutospacing="0" w:afterAutospacing="0" w:line="276" w:lineRule="exact"/>
              <w:ind w:right="113"/>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Проверка Планов воспитательной работы с классами на учебный год</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 21сентября</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 директора по ВР</w:t>
            </w:r>
          </w:p>
        </w:tc>
      </w:tr>
      <w:tr w:rsidR="0065276C" w:rsidRPr="0065276C" w:rsidTr="001D6548">
        <w:trPr>
          <w:trHeight w:val="436"/>
        </w:trPr>
        <w:tc>
          <w:tcPr>
            <w:tcW w:w="467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Отчет по ВР за 1 четверть</w:t>
            </w:r>
          </w:p>
        </w:tc>
        <w:tc>
          <w:tcPr>
            <w:tcW w:w="993" w:type="dxa"/>
          </w:tcPr>
          <w:p w:rsidR="0065276C" w:rsidRPr="0065276C" w:rsidRDefault="0065276C" w:rsidP="0065276C">
            <w:pPr>
              <w:spacing w:before="1"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До28 октября</w:t>
            </w:r>
          </w:p>
        </w:tc>
        <w:tc>
          <w:tcPr>
            <w:tcW w:w="2838" w:type="dxa"/>
          </w:tcPr>
          <w:p w:rsidR="0065276C" w:rsidRPr="0065276C" w:rsidRDefault="0065276C" w:rsidP="0065276C">
            <w:pPr>
              <w:spacing w:before="1" w:beforeAutospacing="0" w:afterAutospacing="0"/>
              <w:ind w:right="176"/>
              <w:jc w:val="righ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38"/>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Заседание МО классных рук-ей</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1ноября</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 директора по ВР</w:t>
            </w:r>
          </w:p>
        </w:tc>
      </w:tr>
      <w:tr w:rsidR="0065276C" w:rsidRPr="0065276C" w:rsidTr="001D6548">
        <w:trPr>
          <w:trHeight w:val="434"/>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Отчет по ВР за 2четверть</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До29декабря</w:t>
            </w:r>
          </w:p>
        </w:tc>
        <w:tc>
          <w:tcPr>
            <w:tcW w:w="2838" w:type="dxa"/>
          </w:tcPr>
          <w:p w:rsidR="0065276C" w:rsidRPr="0065276C" w:rsidRDefault="0065276C" w:rsidP="0065276C">
            <w:pPr>
              <w:spacing w:beforeAutospacing="0" w:afterAutospacing="0" w:line="275" w:lineRule="exact"/>
              <w:ind w:right="177"/>
              <w:jc w:val="righ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37"/>
        </w:trPr>
        <w:tc>
          <w:tcPr>
            <w:tcW w:w="467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Отчет по ВР за 3четверть</w:t>
            </w:r>
          </w:p>
        </w:tc>
        <w:tc>
          <w:tcPr>
            <w:tcW w:w="993" w:type="dxa"/>
          </w:tcPr>
          <w:p w:rsidR="0065276C" w:rsidRPr="0065276C" w:rsidRDefault="0065276C" w:rsidP="0065276C">
            <w:pPr>
              <w:spacing w:before="3"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До25 марта</w:t>
            </w:r>
          </w:p>
        </w:tc>
        <w:tc>
          <w:tcPr>
            <w:tcW w:w="2838" w:type="dxa"/>
          </w:tcPr>
          <w:p w:rsidR="0065276C" w:rsidRPr="0065276C" w:rsidRDefault="0065276C" w:rsidP="0065276C">
            <w:pPr>
              <w:spacing w:before="3" w:beforeAutospacing="0" w:afterAutospacing="0"/>
              <w:ind w:right="177"/>
              <w:jc w:val="righ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38"/>
        </w:trPr>
        <w:tc>
          <w:tcPr>
            <w:tcW w:w="467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Заседание МО классных рук-ей</w:t>
            </w:r>
          </w:p>
        </w:tc>
        <w:tc>
          <w:tcPr>
            <w:tcW w:w="993" w:type="dxa"/>
          </w:tcPr>
          <w:p w:rsidR="0065276C" w:rsidRPr="0065276C" w:rsidRDefault="0065276C" w:rsidP="0065276C">
            <w:pPr>
              <w:spacing w:before="3"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26 марта</w:t>
            </w:r>
          </w:p>
        </w:tc>
        <w:tc>
          <w:tcPr>
            <w:tcW w:w="283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 директора по ВР</w:t>
            </w:r>
          </w:p>
        </w:tc>
      </w:tr>
      <w:tr w:rsidR="0065276C" w:rsidRPr="0065276C" w:rsidTr="001D6548">
        <w:trPr>
          <w:trHeight w:val="434"/>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Прогноз летней занятости учащихся</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ind w:right="35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Март</w:t>
            </w:r>
          </w:p>
        </w:tc>
        <w:tc>
          <w:tcPr>
            <w:tcW w:w="2838" w:type="dxa"/>
          </w:tcPr>
          <w:p w:rsidR="0065276C" w:rsidRPr="0065276C" w:rsidRDefault="0065276C" w:rsidP="0065276C">
            <w:pPr>
              <w:spacing w:beforeAutospacing="0" w:afterAutospacing="0" w:line="275" w:lineRule="exact"/>
              <w:ind w:right="177"/>
              <w:jc w:val="righ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3"/>
        </w:trPr>
        <w:tc>
          <w:tcPr>
            <w:tcW w:w="4678" w:type="dxa"/>
          </w:tcPr>
          <w:p w:rsidR="0065276C" w:rsidRPr="0065276C" w:rsidRDefault="0065276C" w:rsidP="0065276C">
            <w:pPr>
              <w:spacing w:before="2"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Сбор информации о кандидатах на стенд</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«Гордость школы»</w:t>
            </w:r>
          </w:p>
        </w:tc>
        <w:tc>
          <w:tcPr>
            <w:tcW w:w="993" w:type="dxa"/>
          </w:tcPr>
          <w:p w:rsidR="0065276C" w:rsidRPr="0065276C" w:rsidRDefault="0065276C" w:rsidP="0065276C">
            <w:pPr>
              <w:spacing w:before="2"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2-4</w:t>
            </w:r>
          </w:p>
        </w:tc>
        <w:tc>
          <w:tcPr>
            <w:tcW w:w="1841" w:type="dxa"/>
          </w:tcPr>
          <w:p w:rsidR="0065276C" w:rsidRPr="0065276C" w:rsidRDefault="0065276C" w:rsidP="0065276C">
            <w:pPr>
              <w:spacing w:before="2"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До 17 мая</w:t>
            </w:r>
          </w:p>
        </w:tc>
        <w:tc>
          <w:tcPr>
            <w:tcW w:w="2838" w:type="dxa"/>
          </w:tcPr>
          <w:p w:rsidR="0065276C" w:rsidRPr="0065276C" w:rsidRDefault="0065276C" w:rsidP="0065276C">
            <w:pPr>
              <w:spacing w:before="2"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Зам.директора по ВР</w:t>
            </w:r>
          </w:p>
        </w:tc>
      </w:tr>
      <w:tr w:rsidR="0065276C" w:rsidRPr="0065276C" w:rsidTr="001D6548">
        <w:trPr>
          <w:trHeight w:val="550"/>
        </w:trPr>
        <w:tc>
          <w:tcPr>
            <w:tcW w:w="4678" w:type="dxa"/>
          </w:tcPr>
          <w:p w:rsidR="0065276C" w:rsidRPr="0065276C" w:rsidRDefault="0065276C" w:rsidP="0065276C">
            <w:pPr>
              <w:spacing w:beforeAutospacing="0" w:afterAutospacing="0" w:line="276" w:lineRule="exact"/>
              <w:ind w:right="1373"/>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Отчет по ВР за 4 четверть Ан</w:t>
            </w:r>
            <w:r w:rsidRPr="0065276C">
              <w:rPr>
                <w:rFonts w:ascii="Times New Roman" w:eastAsia="Times New Roman" w:hAnsi="Times New Roman" w:cs="Times New Roman"/>
                <w:sz w:val="24"/>
                <w:lang w:val="ru-RU"/>
              </w:rPr>
              <w:t>а</w:t>
            </w:r>
            <w:r w:rsidRPr="0065276C">
              <w:rPr>
                <w:rFonts w:ascii="Times New Roman" w:eastAsia="Times New Roman" w:hAnsi="Times New Roman" w:cs="Times New Roman"/>
                <w:sz w:val="24"/>
                <w:lang w:val="ru-RU"/>
              </w:rPr>
              <w:t>лиз ВР с классом за уч.год</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До23 мая</w:t>
            </w:r>
          </w:p>
        </w:tc>
        <w:tc>
          <w:tcPr>
            <w:tcW w:w="2838" w:type="dxa"/>
          </w:tcPr>
          <w:p w:rsidR="0065276C" w:rsidRPr="0065276C" w:rsidRDefault="0065276C" w:rsidP="0065276C">
            <w:pPr>
              <w:spacing w:beforeAutospacing="0" w:afterAutospacing="0" w:line="275" w:lineRule="exact"/>
              <w:ind w:right="177"/>
              <w:jc w:val="righ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35"/>
        </w:trPr>
        <w:tc>
          <w:tcPr>
            <w:tcW w:w="4678" w:type="dxa"/>
          </w:tcPr>
          <w:p w:rsidR="0065276C" w:rsidRPr="0065276C" w:rsidRDefault="0065276C" w:rsidP="0065276C">
            <w:pPr>
              <w:spacing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Организация летней занятости учащихся</w:t>
            </w:r>
          </w:p>
        </w:tc>
        <w:tc>
          <w:tcPr>
            <w:tcW w:w="993" w:type="dxa"/>
          </w:tcPr>
          <w:p w:rsidR="0065276C" w:rsidRPr="0065276C" w:rsidRDefault="0065276C" w:rsidP="0065276C">
            <w:pPr>
              <w:spacing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Май-июнь</w:t>
            </w:r>
          </w:p>
        </w:tc>
        <w:tc>
          <w:tcPr>
            <w:tcW w:w="2838" w:type="dxa"/>
          </w:tcPr>
          <w:p w:rsidR="0065276C" w:rsidRPr="0065276C" w:rsidRDefault="0065276C" w:rsidP="0065276C">
            <w:pPr>
              <w:spacing w:beforeAutospacing="0" w:afterAutospacing="0"/>
              <w:ind w:right="177"/>
              <w:jc w:val="righ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350"/>
        </w:trPr>
        <w:tc>
          <w:tcPr>
            <w:tcW w:w="10350" w:type="dxa"/>
            <w:gridSpan w:val="4"/>
            <w:shd w:val="clear" w:color="auto" w:fill="auto"/>
          </w:tcPr>
          <w:p w:rsidR="0065276C" w:rsidRPr="0065276C" w:rsidRDefault="0065276C" w:rsidP="0065276C">
            <w:pPr>
              <w:spacing w:before="3" w:beforeAutospacing="0" w:afterAutospacing="0"/>
              <w:ind w:right="1671"/>
              <w:jc w:val="center"/>
              <w:rPr>
                <w:rFonts w:ascii="Times New Roman" w:eastAsia="Times New Roman" w:hAnsi="Times New Roman" w:cs="Times New Roman"/>
                <w:b/>
                <w:sz w:val="24"/>
                <w:lang w:val="ru-RU"/>
              </w:rPr>
            </w:pPr>
            <w:r w:rsidRPr="0065276C">
              <w:rPr>
                <w:rFonts w:ascii="Times New Roman" w:eastAsia="Times New Roman" w:hAnsi="Times New Roman" w:cs="Times New Roman"/>
                <w:b/>
                <w:sz w:val="24"/>
                <w:lang w:val="ru-RU"/>
              </w:rPr>
              <w:t>Модуль«Внеурочной деятельность»</w:t>
            </w:r>
          </w:p>
        </w:tc>
      </w:tr>
      <w:tr w:rsidR="0065276C" w:rsidRPr="0065276C" w:rsidTr="001D6548">
        <w:trPr>
          <w:trHeight w:val="554"/>
        </w:trPr>
        <w:tc>
          <w:tcPr>
            <w:tcW w:w="4678" w:type="dxa"/>
          </w:tcPr>
          <w:p w:rsidR="0065276C" w:rsidRPr="0065276C" w:rsidRDefault="0065276C" w:rsidP="0065276C">
            <w:pPr>
              <w:spacing w:beforeAutospacing="0" w:afterAutospacing="0" w:line="270" w:lineRule="atLeast"/>
              <w:ind w:right="1725"/>
              <w:rPr>
                <w:rFonts w:ascii="Times New Roman" w:eastAsia="Times New Roman" w:hAnsi="Times New Roman" w:cs="Times New Roman"/>
                <w:b/>
                <w:i/>
                <w:sz w:val="24"/>
                <w:lang w:val="ru-RU"/>
              </w:rPr>
            </w:pPr>
            <w:r w:rsidRPr="0065276C">
              <w:rPr>
                <w:rFonts w:ascii="Times New Roman" w:eastAsia="Times New Roman" w:hAnsi="Times New Roman" w:cs="Times New Roman"/>
                <w:b/>
                <w:i/>
                <w:sz w:val="24"/>
                <w:lang w:val="ru-RU"/>
              </w:rPr>
              <w:t>Название курса внеурочной деятельности</w:t>
            </w:r>
          </w:p>
        </w:tc>
        <w:tc>
          <w:tcPr>
            <w:tcW w:w="993" w:type="dxa"/>
          </w:tcPr>
          <w:p w:rsidR="0065276C" w:rsidRPr="0065276C" w:rsidRDefault="0065276C" w:rsidP="0065276C">
            <w:pPr>
              <w:spacing w:before="3" w:beforeAutospacing="0" w:afterAutospacing="0"/>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Классы</w:t>
            </w:r>
          </w:p>
        </w:tc>
        <w:tc>
          <w:tcPr>
            <w:tcW w:w="1841" w:type="dxa"/>
          </w:tcPr>
          <w:p w:rsidR="0065276C" w:rsidRPr="0065276C" w:rsidRDefault="0065276C" w:rsidP="0065276C">
            <w:pPr>
              <w:spacing w:beforeAutospacing="0" w:afterAutospacing="0" w:line="270" w:lineRule="atLeast"/>
              <w:ind w:right="204"/>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Количество часов в неделю</w:t>
            </w:r>
          </w:p>
        </w:tc>
        <w:tc>
          <w:tcPr>
            <w:tcW w:w="2838" w:type="dxa"/>
          </w:tcPr>
          <w:p w:rsidR="0065276C" w:rsidRPr="0065276C" w:rsidRDefault="0065276C" w:rsidP="0065276C">
            <w:pPr>
              <w:spacing w:before="3" w:beforeAutospacing="0" w:afterAutospacing="0"/>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Ответственные</w:t>
            </w:r>
          </w:p>
        </w:tc>
      </w:tr>
      <w:tr w:rsidR="0065276C" w:rsidRPr="0065276C" w:rsidTr="001D6548">
        <w:trPr>
          <w:trHeight w:val="273"/>
        </w:trPr>
        <w:tc>
          <w:tcPr>
            <w:tcW w:w="4678" w:type="dxa"/>
          </w:tcPr>
          <w:p w:rsidR="0065276C" w:rsidRPr="0065276C" w:rsidRDefault="0065276C" w:rsidP="0065276C">
            <w:pPr>
              <w:spacing w:beforeAutospacing="0" w:afterAutospacing="0" w:line="254"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«Разговоры о важном»</w:t>
            </w:r>
          </w:p>
        </w:tc>
        <w:tc>
          <w:tcPr>
            <w:tcW w:w="993" w:type="dxa"/>
          </w:tcPr>
          <w:p w:rsidR="0065276C" w:rsidRPr="0065276C" w:rsidRDefault="0065276C" w:rsidP="0065276C">
            <w:pPr>
              <w:spacing w:beforeAutospacing="0" w:afterAutospacing="0" w:line="254"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54" w:lineRule="exact"/>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w:t>
            </w:r>
          </w:p>
        </w:tc>
        <w:tc>
          <w:tcPr>
            <w:tcW w:w="2838" w:type="dxa"/>
          </w:tcPr>
          <w:p w:rsidR="0065276C" w:rsidRPr="0065276C" w:rsidRDefault="0065276C" w:rsidP="0065276C">
            <w:pPr>
              <w:spacing w:beforeAutospacing="0" w:afterAutospacing="0"/>
              <w:rPr>
                <w:rFonts w:ascii="Times New Roman" w:eastAsia="Times New Roman" w:hAnsi="Times New Roman" w:cs="Times New Roman"/>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274"/>
        </w:trPr>
        <w:tc>
          <w:tcPr>
            <w:tcW w:w="4678" w:type="dxa"/>
          </w:tcPr>
          <w:p w:rsidR="0065276C" w:rsidRPr="0065276C" w:rsidRDefault="0065276C" w:rsidP="0065276C">
            <w:pPr>
              <w:spacing w:beforeAutospacing="0" w:afterAutospacing="0" w:line="254"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«Орлята России»</w:t>
            </w:r>
          </w:p>
        </w:tc>
        <w:tc>
          <w:tcPr>
            <w:tcW w:w="993" w:type="dxa"/>
          </w:tcPr>
          <w:p w:rsidR="0065276C" w:rsidRPr="0065276C" w:rsidRDefault="0065276C" w:rsidP="0065276C">
            <w:pPr>
              <w:spacing w:beforeAutospacing="0" w:afterAutospacing="0" w:line="254"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54" w:lineRule="exact"/>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w:t>
            </w:r>
          </w:p>
        </w:tc>
        <w:tc>
          <w:tcPr>
            <w:tcW w:w="2838" w:type="dxa"/>
          </w:tcPr>
          <w:p w:rsidR="0065276C" w:rsidRPr="0065276C" w:rsidRDefault="0065276C" w:rsidP="0065276C">
            <w:pPr>
              <w:spacing w:beforeAutospacing="0" w:afterAutospacing="0"/>
              <w:rPr>
                <w:rFonts w:ascii="Times New Roman" w:eastAsia="Times New Roman" w:hAnsi="Times New Roman" w:cs="Times New Roman"/>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274"/>
        </w:trPr>
        <w:tc>
          <w:tcPr>
            <w:tcW w:w="4678" w:type="dxa"/>
          </w:tcPr>
          <w:p w:rsidR="0065276C" w:rsidRPr="0065276C" w:rsidRDefault="0065276C" w:rsidP="0065276C">
            <w:pPr>
              <w:spacing w:beforeAutospacing="0" w:afterAutospacing="0" w:line="254"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«Функциональная грамотность»</w:t>
            </w:r>
          </w:p>
        </w:tc>
        <w:tc>
          <w:tcPr>
            <w:tcW w:w="993" w:type="dxa"/>
          </w:tcPr>
          <w:p w:rsidR="0065276C" w:rsidRPr="0065276C" w:rsidRDefault="0065276C" w:rsidP="0065276C">
            <w:pPr>
              <w:spacing w:beforeAutospacing="0" w:afterAutospacing="0" w:line="254"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54" w:lineRule="exact"/>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w:t>
            </w:r>
          </w:p>
        </w:tc>
        <w:tc>
          <w:tcPr>
            <w:tcW w:w="2838" w:type="dxa"/>
          </w:tcPr>
          <w:p w:rsidR="0065276C" w:rsidRPr="0065276C" w:rsidRDefault="0065276C" w:rsidP="0065276C">
            <w:pPr>
              <w:spacing w:beforeAutospacing="0" w:afterAutospacing="0"/>
              <w:rPr>
                <w:rFonts w:ascii="Times New Roman" w:eastAsia="Times New Roman" w:hAnsi="Times New Roman" w:cs="Times New Roman"/>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310"/>
        </w:trPr>
        <w:tc>
          <w:tcPr>
            <w:tcW w:w="10350" w:type="dxa"/>
            <w:gridSpan w:val="4"/>
            <w:shd w:val="clear" w:color="auto" w:fill="auto"/>
          </w:tcPr>
          <w:p w:rsidR="0065276C" w:rsidRPr="0065276C" w:rsidRDefault="0065276C" w:rsidP="0065276C">
            <w:pPr>
              <w:spacing w:beforeAutospacing="0" w:afterAutospacing="0" w:line="275" w:lineRule="exact"/>
              <w:ind w:right="1680"/>
              <w:jc w:val="center"/>
              <w:rPr>
                <w:rFonts w:ascii="Times New Roman" w:eastAsia="Times New Roman" w:hAnsi="Times New Roman" w:cs="Times New Roman"/>
                <w:b/>
                <w:sz w:val="24"/>
                <w:lang w:val="ru-RU"/>
              </w:rPr>
            </w:pPr>
            <w:r w:rsidRPr="0065276C">
              <w:rPr>
                <w:rFonts w:ascii="Times New Roman" w:eastAsia="Times New Roman" w:hAnsi="Times New Roman" w:cs="Times New Roman"/>
                <w:b/>
                <w:sz w:val="24"/>
                <w:lang w:val="ru-RU"/>
              </w:rPr>
              <w:t>«Взаимодействие с родителями (законными представителями)»</w:t>
            </w:r>
          </w:p>
        </w:tc>
      </w:tr>
      <w:tr w:rsidR="0065276C" w:rsidRPr="0065276C" w:rsidTr="001D6548">
        <w:trPr>
          <w:trHeight w:val="274"/>
        </w:trPr>
        <w:tc>
          <w:tcPr>
            <w:tcW w:w="4678" w:type="dxa"/>
          </w:tcPr>
          <w:p w:rsidR="0065276C" w:rsidRPr="0065276C" w:rsidRDefault="0065276C" w:rsidP="0065276C">
            <w:pPr>
              <w:spacing w:beforeAutospacing="0" w:afterAutospacing="0" w:line="254"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Дела,события,мероприятия</w:t>
            </w:r>
          </w:p>
        </w:tc>
        <w:tc>
          <w:tcPr>
            <w:tcW w:w="993" w:type="dxa"/>
          </w:tcPr>
          <w:p w:rsidR="0065276C" w:rsidRPr="0065276C" w:rsidRDefault="0065276C" w:rsidP="0065276C">
            <w:pPr>
              <w:spacing w:beforeAutospacing="0" w:afterAutospacing="0" w:line="254"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Классы</w:t>
            </w:r>
          </w:p>
        </w:tc>
        <w:tc>
          <w:tcPr>
            <w:tcW w:w="1841" w:type="dxa"/>
          </w:tcPr>
          <w:p w:rsidR="0065276C" w:rsidRPr="0065276C" w:rsidRDefault="0065276C" w:rsidP="0065276C">
            <w:pPr>
              <w:spacing w:beforeAutospacing="0" w:afterAutospacing="0" w:line="254" w:lineRule="exact"/>
              <w:ind w:right="353"/>
              <w:jc w:val="center"/>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Дата</w:t>
            </w:r>
          </w:p>
        </w:tc>
        <w:tc>
          <w:tcPr>
            <w:tcW w:w="2838" w:type="dxa"/>
          </w:tcPr>
          <w:p w:rsidR="0065276C" w:rsidRPr="0065276C" w:rsidRDefault="0065276C" w:rsidP="0065276C">
            <w:pPr>
              <w:spacing w:beforeAutospacing="0" w:afterAutospacing="0" w:line="254"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Ответственные</w:t>
            </w:r>
          </w:p>
        </w:tc>
      </w:tr>
      <w:tr w:rsidR="0065276C" w:rsidRPr="0065276C" w:rsidTr="001D6548">
        <w:trPr>
          <w:trHeight w:val="277"/>
        </w:trPr>
        <w:tc>
          <w:tcPr>
            <w:tcW w:w="4678" w:type="dxa"/>
          </w:tcPr>
          <w:p w:rsidR="0065276C" w:rsidRPr="0065276C" w:rsidRDefault="0065276C" w:rsidP="0065276C">
            <w:pPr>
              <w:spacing w:before="3"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Родительские собрания</w:t>
            </w:r>
          </w:p>
        </w:tc>
        <w:tc>
          <w:tcPr>
            <w:tcW w:w="993" w:type="dxa"/>
          </w:tcPr>
          <w:p w:rsidR="0065276C" w:rsidRPr="0065276C" w:rsidRDefault="0065276C" w:rsidP="0065276C">
            <w:pPr>
              <w:spacing w:before="3"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 течении</w:t>
            </w:r>
          </w:p>
        </w:tc>
        <w:tc>
          <w:tcPr>
            <w:tcW w:w="2838" w:type="dxa"/>
          </w:tcPr>
          <w:p w:rsidR="0065276C" w:rsidRPr="0065276C" w:rsidRDefault="0065276C" w:rsidP="0065276C">
            <w:pPr>
              <w:spacing w:before="3"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bl>
    <w:p w:rsidR="0065276C" w:rsidRPr="0065276C" w:rsidRDefault="0065276C" w:rsidP="0065276C">
      <w:pPr>
        <w:widowControl w:val="0"/>
        <w:suppressAutoHyphens w:val="0"/>
        <w:autoSpaceDE w:val="0"/>
        <w:autoSpaceDN w:val="0"/>
        <w:spacing w:beforeAutospacing="0" w:afterAutospacing="0" w:line="255" w:lineRule="exact"/>
        <w:rPr>
          <w:rFonts w:ascii="Times New Roman" w:eastAsia="Times New Roman" w:hAnsi="Times New Roman" w:cs="Times New Roman"/>
          <w:sz w:val="24"/>
          <w:lang w:val="ru-RU"/>
        </w:rPr>
        <w:sectPr w:rsidR="0065276C" w:rsidRPr="0065276C">
          <w:pgSz w:w="11910" w:h="16840"/>
          <w:pgMar w:top="700" w:right="0" w:bottom="280" w:left="620" w:header="720" w:footer="720" w:gutter="0"/>
          <w:cols w:space="720"/>
        </w:sectPr>
      </w:pPr>
    </w:p>
    <w:tbl>
      <w:tblPr>
        <w:tblStyle w:val="TableNormal4"/>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993"/>
        <w:gridCol w:w="1841"/>
        <w:gridCol w:w="2838"/>
      </w:tblGrid>
      <w:tr w:rsidR="0065276C" w:rsidRPr="0065276C" w:rsidTr="001D6548">
        <w:trPr>
          <w:trHeight w:val="273"/>
        </w:trPr>
        <w:tc>
          <w:tcPr>
            <w:tcW w:w="4678" w:type="dxa"/>
          </w:tcPr>
          <w:p w:rsidR="0065276C" w:rsidRPr="0065276C" w:rsidRDefault="0065276C" w:rsidP="0065276C">
            <w:pPr>
              <w:spacing w:beforeAutospacing="0" w:afterAutospacing="0" w:line="254"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lastRenderedPageBreak/>
              <w:t>классов</w:t>
            </w:r>
          </w:p>
        </w:tc>
        <w:tc>
          <w:tcPr>
            <w:tcW w:w="993" w:type="dxa"/>
          </w:tcPr>
          <w:p w:rsidR="0065276C" w:rsidRPr="0065276C" w:rsidRDefault="0065276C" w:rsidP="0065276C">
            <w:pPr>
              <w:spacing w:beforeAutospacing="0" w:afterAutospacing="0"/>
              <w:rPr>
                <w:rFonts w:ascii="Times New Roman" w:eastAsia="Times New Roman" w:hAnsi="Times New Roman" w:cs="Times New Roman"/>
                <w:sz w:val="20"/>
                <w:lang w:val="ru-RU"/>
              </w:rPr>
            </w:pPr>
          </w:p>
        </w:tc>
        <w:tc>
          <w:tcPr>
            <w:tcW w:w="1841" w:type="dxa"/>
          </w:tcPr>
          <w:p w:rsidR="0065276C" w:rsidRPr="0065276C" w:rsidRDefault="0065276C" w:rsidP="0065276C">
            <w:pPr>
              <w:spacing w:beforeAutospacing="0" w:afterAutospacing="0" w:line="254"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Учебного года</w:t>
            </w:r>
          </w:p>
        </w:tc>
        <w:tc>
          <w:tcPr>
            <w:tcW w:w="2838" w:type="dxa"/>
          </w:tcPr>
          <w:p w:rsidR="0065276C" w:rsidRPr="0065276C" w:rsidRDefault="0065276C" w:rsidP="0065276C">
            <w:pPr>
              <w:spacing w:beforeAutospacing="0" w:afterAutospacing="0" w:line="254"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Родительских комитетов</w:t>
            </w:r>
          </w:p>
        </w:tc>
      </w:tr>
      <w:tr w:rsidR="0065276C" w:rsidRPr="0065276C" w:rsidTr="001D6548">
        <w:trPr>
          <w:trHeight w:val="1654"/>
        </w:trPr>
        <w:tc>
          <w:tcPr>
            <w:tcW w:w="4678" w:type="dxa"/>
          </w:tcPr>
          <w:p w:rsidR="0065276C" w:rsidRPr="0065276C" w:rsidRDefault="0065276C" w:rsidP="0065276C">
            <w:pPr>
              <w:spacing w:beforeAutospacing="0" w:afterAutospacing="0"/>
              <w:ind w:right="336"/>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Раздел «Информация для родителей» на сайте школы, информация для родителей по социальным вопросам, безопасности, психологического благополучия, проф</w:t>
            </w:r>
            <w:r w:rsidRPr="0065276C">
              <w:rPr>
                <w:rFonts w:ascii="Times New Roman" w:eastAsia="Times New Roman" w:hAnsi="Times New Roman" w:cs="Times New Roman"/>
                <w:sz w:val="24"/>
                <w:lang w:val="ru-RU"/>
              </w:rPr>
              <w:t>и</w:t>
            </w:r>
            <w:r w:rsidRPr="0065276C">
              <w:rPr>
                <w:rFonts w:ascii="Times New Roman" w:eastAsia="Times New Roman" w:hAnsi="Times New Roman" w:cs="Times New Roman"/>
                <w:sz w:val="24"/>
                <w:lang w:val="ru-RU"/>
              </w:rPr>
              <w:t>лактики вредных привычки</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правонарушений и т.д.</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 течение года</w:t>
            </w:r>
          </w:p>
        </w:tc>
        <w:tc>
          <w:tcPr>
            <w:tcW w:w="2838" w:type="dxa"/>
          </w:tcPr>
          <w:p w:rsidR="0065276C" w:rsidRPr="0065276C" w:rsidRDefault="0065276C" w:rsidP="0065276C">
            <w:pPr>
              <w:spacing w:beforeAutospacing="0" w:afterAutospacing="0"/>
              <w:ind w:right="1012"/>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Заместитель д</w:t>
            </w:r>
            <w:r w:rsidRPr="0065276C">
              <w:rPr>
                <w:rFonts w:ascii="Times New Roman" w:eastAsia="Times New Roman" w:hAnsi="Times New Roman" w:cs="Times New Roman"/>
                <w:sz w:val="24"/>
                <w:lang w:val="ru-RU"/>
              </w:rPr>
              <w:t>и</w:t>
            </w:r>
            <w:r w:rsidRPr="0065276C">
              <w:rPr>
                <w:rFonts w:ascii="Times New Roman" w:eastAsia="Times New Roman" w:hAnsi="Times New Roman" w:cs="Times New Roman"/>
                <w:sz w:val="24"/>
                <w:lang w:val="ru-RU"/>
              </w:rPr>
              <w:t>ректора по ВР</w:t>
            </w:r>
          </w:p>
        </w:tc>
      </w:tr>
      <w:tr w:rsidR="0065276C" w:rsidRPr="0065276C" w:rsidTr="001D6548">
        <w:trPr>
          <w:trHeight w:val="1105"/>
        </w:trPr>
        <w:tc>
          <w:tcPr>
            <w:tcW w:w="4678" w:type="dxa"/>
          </w:tcPr>
          <w:p w:rsidR="0065276C" w:rsidRPr="0065276C" w:rsidRDefault="0065276C" w:rsidP="0065276C">
            <w:pPr>
              <w:spacing w:before="3" w:beforeAutospacing="0" w:afterAutospacing="0"/>
              <w:ind w:right="767"/>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Индивидуальная работа с семьями:в трудной жизненной ситуации,</w:t>
            </w:r>
          </w:p>
          <w:p w:rsidR="0065276C" w:rsidRPr="0065276C" w:rsidRDefault="0065276C" w:rsidP="0065276C">
            <w:pPr>
              <w:spacing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Малообеспеченными и многодетными,</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«Группы риска»</w:t>
            </w:r>
          </w:p>
        </w:tc>
        <w:tc>
          <w:tcPr>
            <w:tcW w:w="993"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 течение года</w:t>
            </w:r>
          </w:p>
        </w:tc>
        <w:tc>
          <w:tcPr>
            <w:tcW w:w="2838" w:type="dxa"/>
          </w:tcPr>
          <w:p w:rsidR="0065276C" w:rsidRPr="0065276C" w:rsidRDefault="0065276C" w:rsidP="0065276C">
            <w:pPr>
              <w:spacing w:before="3" w:beforeAutospacing="0" w:afterAutospacing="0"/>
              <w:ind w:right="236"/>
              <w:rPr>
                <w:rFonts w:ascii="Times New Roman" w:eastAsia="Times New Roman" w:hAnsi="Times New Roman" w:cs="Times New Roman"/>
                <w:sz w:val="24"/>
                <w:lang w:val="ru-RU"/>
              </w:rPr>
            </w:pPr>
            <w:r w:rsidRPr="0065276C">
              <w:rPr>
                <w:rFonts w:ascii="Times New Roman" w:eastAsia="Times New Roman" w:hAnsi="Times New Roman" w:cs="Times New Roman"/>
                <w:spacing w:val="-1"/>
                <w:sz w:val="24"/>
                <w:lang w:val="ru-RU"/>
              </w:rPr>
              <w:t xml:space="preserve">Классные </w:t>
            </w:r>
            <w:r w:rsidRPr="0065276C">
              <w:rPr>
                <w:rFonts w:ascii="Times New Roman" w:eastAsia="Times New Roman" w:hAnsi="Times New Roman" w:cs="Times New Roman"/>
                <w:sz w:val="24"/>
                <w:lang w:val="ru-RU"/>
              </w:rPr>
              <w:t>руководители</w:t>
            </w:r>
          </w:p>
        </w:tc>
      </w:tr>
      <w:tr w:rsidR="0065276C" w:rsidRPr="0065276C" w:rsidTr="001D6548">
        <w:trPr>
          <w:trHeight w:val="550"/>
        </w:trPr>
        <w:tc>
          <w:tcPr>
            <w:tcW w:w="4678" w:type="dxa"/>
          </w:tcPr>
          <w:p w:rsidR="0065276C" w:rsidRPr="0065276C" w:rsidRDefault="0065276C" w:rsidP="0065276C">
            <w:pPr>
              <w:spacing w:beforeAutospacing="0" w:afterAutospacing="0" w:line="276" w:lineRule="exact"/>
              <w:ind w:right="768"/>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Работа с родителями по организации горячего питания</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Сентябрь-май</w:t>
            </w:r>
          </w:p>
        </w:tc>
        <w:tc>
          <w:tcPr>
            <w:tcW w:w="2838" w:type="dxa"/>
          </w:tcPr>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2"/>
        </w:trPr>
        <w:tc>
          <w:tcPr>
            <w:tcW w:w="4678" w:type="dxa"/>
          </w:tcPr>
          <w:p w:rsidR="0065276C" w:rsidRPr="0065276C" w:rsidRDefault="0065276C" w:rsidP="0065276C">
            <w:pPr>
              <w:spacing w:beforeAutospacing="0" w:afterAutospacing="0" w:line="270" w:lineRule="atLeast"/>
              <w:ind w:right="678"/>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День открытых дверей для родителей будущих первоклассников</w:t>
            </w:r>
          </w:p>
        </w:tc>
        <w:tc>
          <w:tcPr>
            <w:tcW w:w="993" w:type="dxa"/>
          </w:tcPr>
          <w:p w:rsidR="0065276C" w:rsidRPr="0065276C" w:rsidRDefault="0065276C" w:rsidP="0065276C">
            <w:pPr>
              <w:spacing w:before="1"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22 марта</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2025 г.</w:t>
            </w:r>
          </w:p>
        </w:tc>
        <w:tc>
          <w:tcPr>
            <w:tcW w:w="283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 директора по УВР</w:t>
            </w:r>
          </w:p>
        </w:tc>
      </w:tr>
      <w:tr w:rsidR="0065276C" w:rsidRPr="0065276C" w:rsidTr="001D6548">
        <w:trPr>
          <w:trHeight w:val="374"/>
        </w:trPr>
        <w:tc>
          <w:tcPr>
            <w:tcW w:w="10350" w:type="dxa"/>
            <w:gridSpan w:val="4"/>
            <w:shd w:val="clear" w:color="auto" w:fill="auto"/>
          </w:tcPr>
          <w:p w:rsidR="0065276C" w:rsidRPr="0065276C" w:rsidRDefault="0065276C" w:rsidP="0065276C">
            <w:pPr>
              <w:spacing w:beforeAutospacing="0" w:afterAutospacing="0" w:line="275" w:lineRule="exact"/>
              <w:ind w:right="1680"/>
              <w:jc w:val="center"/>
              <w:rPr>
                <w:rFonts w:ascii="Times New Roman" w:eastAsia="Times New Roman" w:hAnsi="Times New Roman" w:cs="Times New Roman"/>
                <w:b/>
                <w:sz w:val="24"/>
                <w:lang w:val="ru-RU"/>
              </w:rPr>
            </w:pPr>
            <w:r w:rsidRPr="0065276C">
              <w:rPr>
                <w:rFonts w:ascii="Times New Roman" w:eastAsia="Times New Roman" w:hAnsi="Times New Roman" w:cs="Times New Roman"/>
                <w:b/>
                <w:sz w:val="24"/>
                <w:lang w:val="ru-RU"/>
              </w:rPr>
              <w:t>Модуль«Детские общественные объединения»</w:t>
            </w:r>
          </w:p>
        </w:tc>
      </w:tr>
      <w:tr w:rsidR="0065276C" w:rsidRPr="0065276C" w:rsidTr="001D6548">
        <w:trPr>
          <w:trHeight w:val="277"/>
        </w:trPr>
        <w:tc>
          <w:tcPr>
            <w:tcW w:w="4678" w:type="dxa"/>
          </w:tcPr>
          <w:p w:rsidR="0065276C" w:rsidRPr="0065276C" w:rsidRDefault="0065276C" w:rsidP="0065276C">
            <w:pPr>
              <w:spacing w:before="3" w:beforeAutospacing="0" w:afterAutospacing="0" w:line="25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Дела, события, мероприятия</w:t>
            </w:r>
          </w:p>
        </w:tc>
        <w:tc>
          <w:tcPr>
            <w:tcW w:w="993" w:type="dxa"/>
          </w:tcPr>
          <w:p w:rsidR="0065276C" w:rsidRPr="0065276C" w:rsidRDefault="0065276C" w:rsidP="0065276C">
            <w:pPr>
              <w:spacing w:before="3" w:beforeAutospacing="0" w:afterAutospacing="0" w:line="25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Классы</w:t>
            </w:r>
          </w:p>
        </w:tc>
        <w:tc>
          <w:tcPr>
            <w:tcW w:w="1841" w:type="dxa"/>
          </w:tcPr>
          <w:p w:rsidR="0065276C" w:rsidRPr="0065276C" w:rsidRDefault="0065276C" w:rsidP="0065276C">
            <w:pPr>
              <w:spacing w:before="3" w:beforeAutospacing="0" w:afterAutospacing="0" w:line="255" w:lineRule="exact"/>
              <w:ind w:right="353"/>
              <w:jc w:val="center"/>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Дата</w:t>
            </w:r>
          </w:p>
        </w:tc>
        <w:tc>
          <w:tcPr>
            <w:tcW w:w="2838" w:type="dxa"/>
          </w:tcPr>
          <w:p w:rsidR="0065276C" w:rsidRPr="0065276C" w:rsidRDefault="0065276C" w:rsidP="0065276C">
            <w:pPr>
              <w:spacing w:before="3" w:beforeAutospacing="0" w:afterAutospacing="0" w:line="25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Ответственные</w:t>
            </w:r>
          </w:p>
        </w:tc>
      </w:tr>
      <w:tr w:rsidR="0065276C" w:rsidRPr="0065276C" w:rsidTr="001D6548">
        <w:trPr>
          <w:trHeight w:val="550"/>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Дни единых действий РДДМ</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 течение года</w:t>
            </w:r>
          </w:p>
        </w:tc>
        <w:tc>
          <w:tcPr>
            <w:tcW w:w="2838" w:type="dxa"/>
          </w:tcPr>
          <w:p w:rsidR="0065276C" w:rsidRPr="0065276C" w:rsidRDefault="0065276C" w:rsidP="0065276C">
            <w:pPr>
              <w:spacing w:beforeAutospacing="0" w:afterAutospacing="0" w:line="276" w:lineRule="exact"/>
              <w:ind w:right="118"/>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Советник по воспитанию Классные руководители</w:t>
            </w:r>
          </w:p>
        </w:tc>
      </w:tr>
      <w:tr w:rsidR="0065276C" w:rsidRPr="0065276C" w:rsidTr="001D6548">
        <w:trPr>
          <w:trHeight w:val="415"/>
        </w:trPr>
        <w:tc>
          <w:tcPr>
            <w:tcW w:w="467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Всероссийская акция «ПДД»</w:t>
            </w:r>
          </w:p>
        </w:tc>
        <w:tc>
          <w:tcPr>
            <w:tcW w:w="993" w:type="dxa"/>
          </w:tcPr>
          <w:p w:rsidR="0065276C" w:rsidRPr="0065276C" w:rsidRDefault="0065276C" w:rsidP="0065276C">
            <w:pPr>
              <w:spacing w:before="1"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3-4</w:t>
            </w:r>
          </w:p>
        </w:tc>
        <w:tc>
          <w:tcPr>
            <w:tcW w:w="1841"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16сентября</w:t>
            </w:r>
          </w:p>
        </w:tc>
        <w:tc>
          <w:tcPr>
            <w:tcW w:w="283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Учитель физкультуры</w:t>
            </w:r>
          </w:p>
        </w:tc>
      </w:tr>
      <w:tr w:rsidR="0065276C" w:rsidRPr="0065276C" w:rsidTr="001D6548">
        <w:trPr>
          <w:trHeight w:val="554"/>
        </w:trPr>
        <w:tc>
          <w:tcPr>
            <w:tcW w:w="4678" w:type="dxa"/>
          </w:tcPr>
          <w:p w:rsidR="0065276C" w:rsidRPr="0065276C" w:rsidRDefault="0065276C" w:rsidP="0065276C">
            <w:pPr>
              <w:spacing w:beforeAutospacing="0" w:afterAutospacing="0" w:line="270" w:lineRule="atLeas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Участие Юнармейцев в патриотических м</w:t>
            </w:r>
            <w:r w:rsidRPr="0065276C">
              <w:rPr>
                <w:rFonts w:ascii="Times New Roman" w:eastAsia="Times New Roman" w:hAnsi="Times New Roman" w:cs="Times New Roman"/>
                <w:sz w:val="24"/>
                <w:lang w:val="ru-RU"/>
              </w:rPr>
              <w:t>е</w:t>
            </w:r>
            <w:r w:rsidRPr="0065276C">
              <w:rPr>
                <w:rFonts w:ascii="Times New Roman" w:eastAsia="Times New Roman" w:hAnsi="Times New Roman" w:cs="Times New Roman"/>
                <w:sz w:val="24"/>
                <w:lang w:val="ru-RU"/>
              </w:rPr>
              <w:t>роприятиях</w:t>
            </w:r>
          </w:p>
        </w:tc>
        <w:tc>
          <w:tcPr>
            <w:tcW w:w="993" w:type="dxa"/>
          </w:tcPr>
          <w:p w:rsidR="0065276C" w:rsidRPr="0065276C" w:rsidRDefault="0065276C" w:rsidP="0065276C">
            <w:pPr>
              <w:spacing w:before="3"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 течение года</w:t>
            </w:r>
          </w:p>
        </w:tc>
        <w:tc>
          <w:tcPr>
            <w:tcW w:w="283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Педагог организатор</w:t>
            </w:r>
          </w:p>
        </w:tc>
      </w:tr>
      <w:tr w:rsidR="0065276C" w:rsidRPr="0065276C" w:rsidTr="001D6548">
        <w:trPr>
          <w:trHeight w:val="986"/>
        </w:trPr>
        <w:tc>
          <w:tcPr>
            <w:tcW w:w="4678" w:type="dxa"/>
          </w:tcPr>
          <w:p w:rsidR="0065276C" w:rsidRPr="0065276C" w:rsidRDefault="0065276C" w:rsidP="0065276C">
            <w:pPr>
              <w:spacing w:beforeAutospacing="0" w:afterAutospacing="0"/>
              <w:ind w:right="514"/>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Участие во Всероссийских проектах по активностям РДДМ</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 течение года</w:t>
            </w:r>
          </w:p>
        </w:tc>
        <w:tc>
          <w:tcPr>
            <w:tcW w:w="2838" w:type="dxa"/>
          </w:tcPr>
          <w:p w:rsidR="0065276C" w:rsidRPr="0065276C" w:rsidRDefault="0065276C" w:rsidP="0065276C">
            <w:pPr>
              <w:spacing w:beforeAutospacing="0" w:afterAutospacing="0" w:line="275" w:lineRule="exact"/>
              <w:ind w:right="177"/>
              <w:jc w:val="righ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33"/>
        </w:trPr>
        <w:tc>
          <w:tcPr>
            <w:tcW w:w="467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Участие в благотворительных акциях</w:t>
            </w:r>
          </w:p>
        </w:tc>
        <w:tc>
          <w:tcPr>
            <w:tcW w:w="993" w:type="dxa"/>
          </w:tcPr>
          <w:p w:rsidR="0065276C" w:rsidRPr="0065276C" w:rsidRDefault="0065276C" w:rsidP="0065276C">
            <w:pPr>
              <w:spacing w:before="3"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 течение года</w:t>
            </w:r>
          </w:p>
        </w:tc>
        <w:tc>
          <w:tcPr>
            <w:tcW w:w="2838" w:type="dxa"/>
          </w:tcPr>
          <w:p w:rsidR="0065276C" w:rsidRPr="0065276C" w:rsidRDefault="0065276C" w:rsidP="0065276C">
            <w:pPr>
              <w:spacing w:before="3" w:beforeAutospacing="0" w:afterAutospacing="0"/>
              <w:ind w:right="176"/>
              <w:jc w:val="righ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706"/>
        </w:trPr>
        <w:tc>
          <w:tcPr>
            <w:tcW w:w="4678" w:type="dxa"/>
          </w:tcPr>
          <w:p w:rsidR="0065276C" w:rsidRPr="0065276C" w:rsidRDefault="0065276C" w:rsidP="0065276C">
            <w:pPr>
              <w:spacing w:beforeAutospacing="0" w:afterAutospacing="0"/>
              <w:ind w:right="484"/>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Участие в движении «Орлята России» -</w:t>
            </w:r>
            <w:hyperlink r:id="rId445">
              <w:r w:rsidRPr="0065276C">
                <w:rPr>
                  <w:rFonts w:ascii="Times New Roman" w:eastAsia="Times New Roman" w:hAnsi="Times New Roman" w:cs="Times New Roman"/>
                  <w:color w:val="944F71"/>
                  <w:sz w:val="24"/>
                  <w:u w:val="single" w:color="944F71"/>
                  <w:lang w:val="ru-RU"/>
                </w:rPr>
                <w:t>https://orlyatarussia.ru/</w:t>
              </w:r>
            </w:hyperlink>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 течение года</w:t>
            </w:r>
          </w:p>
        </w:tc>
        <w:tc>
          <w:tcPr>
            <w:tcW w:w="2838" w:type="dxa"/>
          </w:tcPr>
          <w:p w:rsidR="0065276C" w:rsidRPr="0065276C" w:rsidRDefault="0065276C" w:rsidP="0065276C">
            <w:pPr>
              <w:spacing w:beforeAutospacing="0" w:afterAutospacing="0" w:line="275" w:lineRule="exact"/>
              <w:ind w:right="177"/>
              <w:jc w:val="righ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386"/>
        </w:trPr>
        <w:tc>
          <w:tcPr>
            <w:tcW w:w="10350" w:type="dxa"/>
            <w:gridSpan w:val="4"/>
            <w:shd w:val="clear" w:color="auto" w:fill="auto"/>
          </w:tcPr>
          <w:p w:rsidR="0065276C" w:rsidRPr="0065276C" w:rsidRDefault="0065276C" w:rsidP="0065276C">
            <w:pPr>
              <w:spacing w:beforeAutospacing="0" w:afterAutospacing="0" w:line="275" w:lineRule="exact"/>
              <w:ind w:right="1679"/>
              <w:jc w:val="center"/>
              <w:rPr>
                <w:rFonts w:ascii="Times New Roman" w:eastAsia="Times New Roman" w:hAnsi="Times New Roman" w:cs="Times New Roman"/>
                <w:b/>
                <w:sz w:val="24"/>
                <w:lang w:val="ru-RU"/>
              </w:rPr>
            </w:pPr>
            <w:r w:rsidRPr="0065276C">
              <w:rPr>
                <w:rFonts w:ascii="Times New Roman" w:eastAsia="Times New Roman" w:hAnsi="Times New Roman" w:cs="Times New Roman"/>
                <w:b/>
                <w:sz w:val="24"/>
                <w:lang w:val="ru-RU"/>
              </w:rPr>
              <w:t>Модуль «Профориентация»</w:t>
            </w:r>
          </w:p>
        </w:tc>
      </w:tr>
      <w:tr w:rsidR="0065276C" w:rsidRPr="0065276C" w:rsidTr="001D6548">
        <w:trPr>
          <w:trHeight w:val="278"/>
        </w:trPr>
        <w:tc>
          <w:tcPr>
            <w:tcW w:w="4678" w:type="dxa"/>
          </w:tcPr>
          <w:p w:rsidR="0065276C" w:rsidRPr="0065276C" w:rsidRDefault="0065276C" w:rsidP="0065276C">
            <w:pPr>
              <w:spacing w:before="3" w:beforeAutospacing="0" w:afterAutospacing="0" w:line="25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Дела, события, мероприятия</w:t>
            </w:r>
          </w:p>
        </w:tc>
        <w:tc>
          <w:tcPr>
            <w:tcW w:w="993" w:type="dxa"/>
          </w:tcPr>
          <w:p w:rsidR="0065276C" w:rsidRPr="0065276C" w:rsidRDefault="0065276C" w:rsidP="0065276C">
            <w:pPr>
              <w:spacing w:before="3" w:beforeAutospacing="0" w:afterAutospacing="0" w:line="25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Классы</w:t>
            </w:r>
          </w:p>
        </w:tc>
        <w:tc>
          <w:tcPr>
            <w:tcW w:w="1841" w:type="dxa"/>
          </w:tcPr>
          <w:p w:rsidR="0065276C" w:rsidRPr="0065276C" w:rsidRDefault="0065276C" w:rsidP="0065276C">
            <w:pPr>
              <w:spacing w:before="3" w:beforeAutospacing="0" w:afterAutospacing="0" w:line="255" w:lineRule="exact"/>
              <w:ind w:right="353"/>
              <w:jc w:val="center"/>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Дата</w:t>
            </w:r>
          </w:p>
        </w:tc>
        <w:tc>
          <w:tcPr>
            <w:tcW w:w="2838" w:type="dxa"/>
          </w:tcPr>
          <w:p w:rsidR="0065276C" w:rsidRPr="0065276C" w:rsidRDefault="0065276C" w:rsidP="0065276C">
            <w:pPr>
              <w:spacing w:before="3" w:beforeAutospacing="0" w:afterAutospacing="0" w:line="25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Ответственные</w:t>
            </w:r>
          </w:p>
        </w:tc>
      </w:tr>
      <w:tr w:rsidR="0065276C" w:rsidRPr="0065276C" w:rsidTr="001D6548">
        <w:trPr>
          <w:trHeight w:val="550"/>
        </w:trPr>
        <w:tc>
          <w:tcPr>
            <w:tcW w:w="4678" w:type="dxa"/>
          </w:tcPr>
          <w:p w:rsidR="0065276C" w:rsidRPr="0065276C" w:rsidRDefault="0065276C" w:rsidP="0065276C">
            <w:pPr>
              <w:spacing w:beforeAutospacing="0" w:afterAutospacing="0" w:line="274" w:lineRule="exact"/>
              <w:rPr>
                <w:rFonts w:ascii="Times New Roman" w:eastAsia="Times New Roman" w:hAnsi="Times New Roman" w:cs="Times New Roman"/>
                <w:sz w:val="20"/>
                <w:lang w:val="ru-RU"/>
              </w:rPr>
            </w:pPr>
            <w:r w:rsidRPr="0065276C">
              <w:rPr>
                <w:rFonts w:ascii="Times New Roman" w:eastAsia="Times New Roman" w:hAnsi="Times New Roman" w:cs="Times New Roman"/>
                <w:sz w:val="24"/>
                <w:lang w:val="ru-RU"/>
              </w:rPr>
              <w:t>Классные часы«Азбукапрофессий</w:t>
            </w:r>
            <w:r w:rsidRPr="0065276C">
              <w:rPr>
                <w:rFonts w:ascii="Times New Roman" w:eastAsia="Times New Roman" w:hAnsi="Times New Roman" w:cs="Times New Roman"/>
                <w:sz w:val="20"/>
                <w:lang w:val="ru-RU"/>
              </w:rPr>
              <w:t>»,</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1раз вчетверть</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Классныеруководители</w:t>
            </w:r>
          </w:p>
        </w:tc>
      </w:tr>
      <w:tr w:rsidR="0065276C" w:rsidRPr="0065276C" w:rsidTr="001D6548">
        <w:trPr>
          <w:trHeight w:val="553"/>
        </w:trPr>
        <w:tc>
          <w:tcPr>
            <w:tcW w:w="4678" w:type="dxa"/>
          </w:tcPr>
          <w:p w:rsidR="0065276C" w:rsidRPr="0065276C" w:rsidRDefault="0065276C" w:rsidP="0065276C">
            <w:pPr>
              <w:spacing w:beforeAutospacing="0" w:afterAutospacing="0" w:line="270" w:lineRule="atLeast"/>
              <w:ind w:right="649"/>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Тематические экскурсии напредпри</w:t>
            </w:r>
            <w:r w:rsidRPr="0065276C">
              <w:rPr>
                <w:rFonts w:ascii="Times New Roman" w:eastAsia="Times New Roman" w:hAnsi="Times New Roman" w:cs="Times New Roman"/>
                <w:sz w:val="24"/>
                <w:lang w:val="ru-RU"/>
              </w:rPr>
              <w:t>я</w:t>
            </w:r>
            <w:r w:rsidRPr="0065276C">
              <w:rPr>
                <w:rFonts w:ascii="Times New Roman" w:eastAsia="Times New Roman" w:hAnsi="Times New Roman" w:cs="Times New Roman"/>
                <w:sz w:val="24"/>
                <w:lang w:val="ru-RU"/>
              </w:rPr>
              <w:t>тиясела,района,республики</w:t>
            </w:r>
          </w:p>
        </w:tc>
        <w:tc>
          <w:tcPr>
            <w:tcW w:w="993" w:type="dxa"/>
          </w:tcPr>
          <w:p w:rsidR="0065276C" w:rsidRPr="0065276C" w:rsidRDefault="0065276C" w:rsidP="0065276C">
            <w:pPr>
              <w:spacing w:before="3"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Сентябрь-май</w:t>
            </w:r>
          </w:p>
        </w:tc>
        <w:tc>
          <w:tcPr>
            <w:tcW w:w="283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Классныеруководители</w:t>
            </w:r>
          </w:p>
        </w:tc>
      </w:tr>
      <w:tr w:rsidR="0065276C" w:rsidRPr="0065276C" w:rsidTr="001D6548">
        <w:trPr>
          <w:trHeight w:val="386"/>
        </w:trPr>
        <w:tc>
          <w:tcPr>
            <w:tcW w:w="10350" w:type="dxa"/>
            <w:gridSpan w:val="4"/>
            <w:shd w:val="clear" w:color="auto" w:fill="auto"/>
          </w:tcPr>
          <w:p w:rsidR="0065276C" w:rsidRPr="0065276C" w:rsidRDefault="0065276C" w:rsidP="0065276C">
            <w:pPr>
              <w:spacing w:beforeAutospacing="0" w:afterAutospacing="0" w:line="275" w:lineRule="exact"/>
              <w:ind w:right="1676"/>
              <w:jc w:val="center"/>
              <w:rPr>
                <w:rFonts w:ascii="Times New Roman" w:eastAsia="Times New Roman" w:hAnsi="Times New Roman" w:cs="Times New Roman"/>
                <w:b/>
                <w:sz w:val="24"/>
                <w:lang w:val="ru-RU"/>
              </w:rPr>
            </w:pPr>
            <w:r w:rsidRPr="0065276C">
              <w:rPr>
                <w:rFonts w:ascii="Times New Roman" w:eastAsia="Times New Roman" w:hAnsi="Times New Roman" w:cs="Times New Roman"/>
                <w:b/>
                <w:sz w:val="24"/>
                <w:lang w:val="ru-RU"/>
              </w:rPr>
              <w:t>Модуль«Профилактикаибезопасность»</w:t>
            </w:r>
          </w:p>
        </w:tc>
      </w:tr>
      <w:tr w:rsidR="0065276C" w:rsidRPr="0065276C" w:rsidTr="001D6548">
        <w:trPr>
          <w:trHeight w:val="386"/>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Дела,события,мероприятия</w:t>
            </w:r>
          </w:p>
        </w:tc>
        <w:tc>
          <w:tcPr>
            <w:tcW w:w="993" w:type="dxa"/>
          </w:tcPr>
          <w:p w:rsidR="0065276C" w:rsidRPr="0065276C" w:rsidRDefault="0065276C" w:rsidP="0065276C">
            <w:pPr>
              <w:spacing w:beforeAutospacing="0" w:afterAutospacing="0" w:line="27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Классы</w:t>
            </w:r>
          </w:p>
        </w:tc>
        <w:tc>
          <w:tcPr>
            <w:tcW w:w="1841" w:type="dxa"/>
          </w:tcPr>
          <w:p w:rsidR="0065276C" w:rsidRPr="0065276C" w:rsidRDefault="0065276C" w:rsidP="0065276C">
            <w:pPr>
              <w:spacing w:beforeAutospacing="0" w:afterAutospacing="0" w:line="275" w:lineRule="exact"/>
              <w:ind w:right="353"/>
              <w:jc w:val="center"/>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Дата</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Ответственные</w:t>
            </w:r>
          </w:p>
        </w:tc>
      </w:tr>
      <w:tr w:rsidR="0065276C" w:rsidRPr="0065276C" w:rsidTr="001D6548">
        <w:trPr>
          <w:trHeight w:val="1382"/>
        </w:trPr>
        <w:tc>
          <w:tcPr>
            <w:tcW w:w="467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Неделябезопасности</w:t>
            </w:r>
          </w:p>
          <w:p w:rsidR="0065276C" w:rsidRPr="0065276C" w:rsidRDefault="0065276C" w:rsidP="0065276C">
            <w:pPr>
              <w:spacing w:beforeAutospacing="0" w:afterAutospacing="0" w:line="270" w:lineRule="atLeast"/>
              <w:ind w:right="292"/>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Беседыоправ</w:t>
            </w:r>
            <w:r w:rsidRPr="0065276C">
              <w:rPr>
                <w:rFonts w:ascii="Times New Roman" w:eastAsia="Times New Roman" w:hAnsi="Times New Roman" w:cs="Times New Roman"/>
                <w:sz w:val="24"/>
                <w:lang w:val="ru-RU"/>
              </w:rPr>
              <w:t>и</w:t>
            </w:r>
            <w:r w:rsidRPr="0065276C">
              <w:rPr>
                <w:rFonts w:ascii="Times New Roman" w:eastAsia="Times New Roman" w:hAnsi="Times New Roman" w:cs="Times New Roman"/>
                <w:sz w:val="24"/>
                <w:lang w:val="ru-RU"/>
              </w:rPr>
              <w:t>лахПДД,ППБ,правилахповедения уч</w:t>
            </w:r>
            <w:r w:rsidRPr="0065276C">
              <w:rPr>
                <w:rFonts w:ascii="Times New Roman" w:eastAsia="Times New Roman" w:hAnsi="Times New Roman" w:cs="Times New Roman"/>
                <w:sz w:val="24"/>
                <w:lang w:val="ru-RU"/>
              </w:rPr>
              <w:t>а</w:t>
            </w:r>
            <w:r w:rsidRPr="0065276C">
              <w:rPr>
                <w:rFonts w:ascii="Times New Roman" w:eastAsia="Times New Roman" w:hAnsi="Times New Roman" w:cs="Times New Roman"/>
                <w:sz w:val="24"/>
                <w:lang w:val="ru-RU"/>
              </w:rPr>
              <w:t>щихся в школе,общественных местах. Вводныеинструктажи.</w:t>
            </w:r>
          </w:p>
        </w:tc>
        <w:tc>
          <w:tcPr>
            <w:tcW w:w="993" w:type="dxa"/>
          </w:tcPr>
          <w:p w:rsidR="0065276C" w:rsidRPr="0065276C" w:rsidRDefault="0065276C" w:rsidP="0065276C">
            <w:pPr>
              <w:spacing w:before="3"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4-9сентября</w:t>
            </w:r>
          </w:p>
        </w:tc>
        <w:tc>
          <w:tcPr>
            <w:tcW w:w="283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Классныеруководители</w:t>
            </w:r>
          </w:p>
        </w:tc>
      </w:tr>
      <w:tr w:rsidR="0065276C" w:rsidRPr="0065276C" w:rsidTr="001D6548">
        <w:trPr>
          <w:trHeight w:val="549"/>
        </w:trPr>
        <w:tc>
          <w:tcPr>
            <w:tcW w:w="4678" w:type="dxa"/>
          </w:tcPr>
          <w:p w:rsidR="0065276C" w:rsidRPr="0065276C" w:rsidRDefault="0065276C" w:rsidP="0065276C">
            <w:pPr>
              <w:spacing w:beforeAutospacing="0" w:afterAutospacing="0" w:line="274"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Учебнаяэвакуация«Угрозатеракта»</w:t>
            </w:r>
          </w:p>
        </w:tc>
        <w:tc>
          <w:tcPr>
            <w:tcW w:w="993" w:type="dxa"/>
          </w:tcPr>
          <w:p w:rsidR="0065276C" w:rsidRPr="0065276C" w:rsidRDefault="0065276C" w:rsidP="0065276C">
            <w:pPr>
              <w:spacing w:beforeAutospacing="0" w:afterAutospacing="0" w:line="274"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6" w:lineRule="exact"/>
              <w:ind w:right="443"/>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Началосе</w:t>
            </w:r>
            <w:r w:rsidRPr="0065276C">
              <w:rPr>
                <w:rFonts w:ascii="Times New Roman" w:eastAsia="Times New Roman" w:hAnsi="Times New Roman" w:cs="Times New Roman"/>
                <w:sz w:val="24"/>
                <w:lang w:val="ru-RU"/>
              </w:rPr>
              <w:t>н</w:t>
            </w:r>
            <w:r w:rsidRPr="0065276C">
              <w:rPr>
                <w:rFonts w:ascii="Times New Roman" w:eastAsia="Times New Roman" w:hAnsi="Times New Roman" w:cs="Times New Roman"/>
                <w:sz w:val="24"/>
                <w:lang w:val="ru-RU"/>
              </w:rPr>
              <w:t>тября</w:t>
            </w:r>
          </w:p>
        </w:tc>
        <w:tc>
          <w:tcPr>
            <w:tcW w:w="2838" w:type="dxa"/>
          </w:tcPr>
          <w:p w:rsidR="0065276C" w:rsidRPr="0065276C" w:rsidRDefault="0065276C" w:rsidP="0065276C">
            <w:pPr>
              <w:spacing w:beforeAutospacing="0" w:afterAutospacing="0" w:line="274"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Директор</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классныеруководители</w:t>
            </w:r>
          </w:p>
        </w:tc>
      </w:tr>
      <w:tr w:rsidR="0065276C" w:rsidRPr="0065276C" w:rsidTr="001D6548">
        <w:trPr>
          <w:trHeight w:val="551"/>
        </w:trPr>
        <w:tc>
          <w:tcPr>
            <w:tcW w:w="4678" w:type="dxa"/>
          </w:tcPr>
          <w:p w:rsidR="0065276C" w:rsidRPr="0065276C" w:rsidRDefault="0065276C" w:rsidP="0065276C">
            <w:pPr>
              <w:spacing w:before="2" w:beforeAutospacing="0" w:afterAutospacing="0" w:line="237" w:lineRule="auto"/>
              <w:rPr>
                <w:rFonts w:ascii="Times New Roman" w:eastAsia="Times New Roman" w:hAnsi="Times New Roman" w:cs="Times New Roman"/>
                <w:b/>
                <w:i/>
                <w:sz w:val="20"/>
                <w:lang w:val="ru-RU"/>
              </w:rPr>
            </w:pPr>
            <w:r w:rsidRPr="0065276C">
              <w:rPr>
                <w:rFonts w:ascii="Times New Roman" w:eastAsia="Times New Roman" w:hAnsi="Times New Roman" w:cs="Times New Roman"/>
                <w:sz w:val="24"/>
                <w:lang w:val="ru-RU"/>
              </w:rPr>
              <w:t>«15 минут о безопасности»</w:t>
            </w:r>
          </w:p>
        </w:tc>
        <w:tc>
          <w:tcPr>
            <w:tcW w:w="993" w:type="dxa"/>
          </w:tcPr>
          <w:p w:rsidR="0065276C" w:rsidRPr="0065276C" w:rsidRDefault="0065276C" w:rsidP="0065276C">
            <w:pPr>
              <w:spacing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 раз вмесяц</w:t>
            </w:r>
          </w:p>
        </w:tc>
        <w:tc>
          <w:tcPr>
            <w:tcW w:w="2838" w:type="dxa"/>
          </w:tcPr>
          <w:p w:rsidR="0065276C" w:rsidRPr="0065276C" w:rsidRDefault="0065276C" w:rsidP="0065276C">
            <w:pPr>
              <w:spacing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классныеруководители</w:t>
            </w:r>
          </w:p>
        </w:tc>
      </w:tr>
    </w:tbl>
    <w:p w:rsidR="0065276C" w:rsidRPr="0065276C" w:rsidRDefault="0065276C" w:rsidP="0065276C">
      <w:pPr>
        <w:widowControl w:val="0"/>
        <w:suppressAutoHyphens w:val="0"/>
        <w:autoSpaceDE w:val="0"/>
        <w:autoSpaceDN w:val="0"/>
        <w:spacing w:beforeAutospacing="0" w:afterAutospacing="0" w:line="276" w:lineRule="exact"/>
        <w:rPr>
          <w:rFonts w:ascii="Times New Roman" w:eastAsia="Times New Roman" w:hAnsi="Times New Roman" w:cs="Times New Roman"/>
          <w:sz w:val="24"/>
          <w:lang w:val="ru-RU"/>
        </w:rPr>
        <w:sectPr w:rsidR="0065276C" w:rsidRPr="0065276C">
          <w:pgSz w:w="11910" w:h="16840"/>
          <w:pgMar w:top="700" w:right="0" w:bottom="280" w:left="620" w:header="720" w:footer="720" w:gutter="0"/>
          <w:cols w:space="720"/>
        </w:sectPr>
      </w:pPr>
    </w:p>
    <w:tbl>
      <w:tblPr>
        <w:tblStyle w:val="TableNormal4"/>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993"/>
        <w:gridCol w:w="1841"/>
        <w:gridCol w:w="2838"/>
      </w:tblGrid>
      <w:tr w:rsidR="0065276C" w:rsidRPr="0065276C" w:rsidTr="001D6548">
        <w:trPr>
          <w:trHeight w:val="826"/>
        </w:trPr>
        <w:tc>
          <w:tcPr>
            <w:tcW w:w="4678" w:type="dxa"/>
          </w:tcPr>
          <w:p w:rsidR="0065276C" w:rsidRPr="0065276C" w:rsidRDefault="0065276C" w:rsidP="0065276C">
            <w:pPr>
              <w:spacing w:beforeAutospacing="0" w:afterAutospacing="0"/>
              <w:ind w:right="821"/>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lastRenderedPageBreak/>
              <w:t>Составление с учащимися Схемыб</w:t>
            </w:r>
            <w:r w:rsidRPr="0065276C">
              <w:rPr>
                <w:rFonts w:ascii="Times New Roman" w:eastAsia="Times New Roman" w:hAnsi="Times New Roman" w:cs="Times New Roman"/>
                <w:sz w:val="24"/>
                <w:lang w:val="ru-RU"/>
              </w:rPr>
              <w:t>е</w:t>
            </w:r>
            <w:r w:rsidRPr="0065276C">
              <w:rPr>
                <w:rFonts w:ascii="Times New Roman" w:eastAsia="Times New Roman" w:hAnsi="Times New Roman" w:cs="Times New Roman"/>
                <w:sz w:val="24"/>
                <w:lang w:val="ru-RU"/>
              </w:rPr>
              <w:t>зопасногопути«Дом-школа-дом»</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4-8сентября</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Классныеруководители</w:t>
            </w:r>
          </w:p>
        </w:tc>
      </w:tr>
      <w:tr w:rsidR="0065276C" w:rsidRPr="0065276C" w:rsidTr="001D6548">
        <w:trPr>
          <w:trHeight w:val="830"/>
        </w:trPr>
        <w:tc>
          <w:tcPr>
            <w:tcW w:w="4678" w:type="dxa"/>
          </w:tcPr>
          <w:p w:rsidR="0065276C" w:rsidRPr="0065276C" w:rsidRDefault="0065276C" w:rsidP="0065276C">
            <w:pPr>
              <w:spacing w:beforeAutospacing="0" w:afterAutospacing="0" w:line="270" w:lineRule="atLeast"/>
              <w:ind w:right="1346"/>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Неделя профилактики ДТПВс</w:t>
            </w:r>
            <w:r w:rsidRPr="0065276C">
              <w:rPr>
                <w:rFonts w:ascii="Times New Roman" w:eastAsia="Times New Roman" w:hAnsi="Times New Roman" w:cs="Times New Roman"/>
                <w:sz w:val="24"/>
                <w:lang w:val="ru-RU"/>
              </w:rPr>
              <w:t>т</w:t>
            </w:r>
            <w:r w:rsidRPr="0065276C">
              <w:rPr>
                <w:rFonts w:ascii="Times New Roman" w:eastAsia="Times New Roman" w:hAnsi="Times New Roman" w:cs="Times New Roman"/>
                <w:sz w:val="24"/>
                <w:lang w:val="ru-RU"/>
              </w:rPr>
              <w:t>речисотрудниковГИБДДсуч</w:t>
            </w:r>
            <w:r w:rsidRPr="0065276C">
              <w:rPr>
                <w:rFonts w:ascii="Times New Roman" w:eastAsia="Times New Roman" w:hAnsi="Times New Roman" w:cs="Times New Roman"/>
                <w:sz w:val="24"/>
                <w:lang w:val="ru-RU"/>
              </w:rPr>
              <w:t>а</w:t>
            </w:r>
            <w:r w:rsidRPr="0065276C">
              <w:rPr>
                <w:rFonts w:ascii="Times New Roman" w:eastAsia="Times New Roman" w:hAnsi="Times New Roman" w:cs="Times New Roman"/>
                <w:sz w:val="24"/>
                <w:lang w:val="ru-RU"/>
              </w:rPr>
              <w:t>щимися,беседыпоПДД,</w:t>
            </w:r>
          </w:p>
        </w:tc>
        <w:tc>
          <w:tcPr>
            <w:tcW w:w="993" w:type="dxa"/>
          </w:tcPr>
          <w:p w:rsidR="0065276C" w:rsidRPr="0065276C" w:rsidRDefault="0065276C" w:rsidP="0065276C">
            <w:pPr>
              <w:spacing w:before="3"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сентябрь</w:t>
            </w:r>
          </w:p>
        </w:tc>
        <w:tc>
          <w:tcPr>
            <w:tcW w:w="283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Педагогорганизатор</w:t>
            </w:r>
          </w:p>
          <w:p w:rsidR="0065276C" w:rsidRPr="0065276C" w:rsidRDefault="0065276C" w:rsidP="0065276C">
            <w:pPr>
              <w:spacing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классныеруководители</w:t>
            </w:r>
          </w:p>
        </w:tc>
      </w:tr>
      <w:tr w:rsidR="0065276C" w:rsidRPr="0065276C" w:rsidTr="001D6548">
        <w:trPr>
          <w:trHeight w:val="549"/>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Советпрофилактикиправонарушений</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1раз вчетверть</w:t>
            </w:r>
          </w:p>
        </w:tc>
        <w:tc>
          <w:tcPr>
            <w:tcW w:w="2838" w:type="dxa"/>
          </w:tcPr>
          <w:p w:rsidR="0065276C" w:rsidRPr="0065276C" w:rsidRDefault="0065276C" w:rsidP="0065276C">
            <w:pPr>
              <w:spacing w:beforeAutospacing="0" w:afterAutospacing="0" w:line="276" w:lineRule="exact"/>
              <w:ind w:right="566"/>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Зам.директорапоВР</w:t>
            </w:r>
          </w:p>
        </w:tc>
      </w:tr>
      <w:tr w:rsidR="0065276C" w:rsidRPr="0065276C" w:rsidTr="001D6548">
        <w:trPr>
          <w:trHeight w:val="552"/>
        </w:trPr>
        <w:tc>
          <w:tcPr>
            <w:tcW w:w="4678" w:type="dxa"/>
          </w:tcPr>
          <w:p w:rsidR="0065276C" w:rsidRPr="0065276C" w:rsidRDefault="0065276C" w:rsidP="0065276C">
            <w:pPr>
              <w:spacing w:beforeAutospacing="0" w:afterAutospacing="0" w:line="270" w:lineRule="atLeast"/>
              <w:ind w:right="842"/>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Беседыпобезопасностиучащихся</w:t>
            </w:r>
            <w:r w:rsidRPr="0065276C">
              <w:rPr>
                <w:rFonts w:ascii="Times New Roman" w:eastAsia="Times New Roman" w:hAnsi="Times New Roman" w:cs="Times New Roman"/>
                <w:sz w:val="24"/>
                <w:lang w:val="ru-RU"/>
              </w:rPr>
              <w:t>в</w:t>
            </w:r>
            <w:r w:rsidRPr="0065276C">
              <w:rPr>
                <w:rFonts w:ascii="Times New Roman" w:eastAsia="Times New Roman" w:hAnsi="Times New Roman" w:cs="Times New Roman"/>
                <w:sz w:val="24"/>
                <w:lang w:val="ru-RU"/>
              </w:rPr>
              <w:t>период осеннихканикул</w:t>
            </w:r>
          </w:p>
        </w:tc>
        <w:tc>
          <w:tcPr>
            <w:tcW w:w="993" w:type="dxa"/>
          </w:tcPr>
          <w:p w:rsidR="0065276C" w:rsidRPr="0065276C" w:rsidRDefault="0065276C" w:rsidP="0065276C">
            <w:pPr>
              <w:spacing w:before="1"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0" w:lineRule="atLeast"/>
              <w:ind w:right="485"/>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Конец 1четверти</w:t>
            </w:r>
          </w:p>
        </w:tc>
        <w:tc>
          <w:tcPr>
            <w:tcW w:w="283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Классныеруководители</w:t>
            </w:r>
          </w:p>
        </w:tc>
      </w:tr>
      <w:tr w:rsidR="0065276C" w:rsidRPr="0065276C" w:rsidTr="001D6548">
        <w:trPr>
          <w:trHeight w:val="550"/>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Неделяправовыхзнаний</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13-20ноября</w:t>
            </w:r>
          </w:p>
        </w:tc>
        <w:tc>
          <w:tcPr>
            <w:tcW w:w="2838" w:type="dxa"/>
          </w:tcPr>
          <w:p w:rsidR="0065276C" w:rsidRPr="0065276C" w:rsidRDefault="0065276C" w:rsidP="0065276C">
            <w:pPr>
              <w:spacing w:beforeAutospacing="0" w:afterAutospacing="0" w:line="276" w:lineRule="exact"/>
              <w:ind w:right="236"/>
              <w:rPr>
                <w:rFonts w:ascii="Times New Roman" w:eastAsia="Times New Roman" w:hAnsi="Times New Roman" w:cs="Times New Roman"/>
                <w:sz w:val="24"/>
                <w:lang w:val="ru-RU"/>
              </w:rPr>
            </w:pPr>
            <w:r w:rsidRPr="0065276C">
              <w:rPr>
                <w:rFonts w:ascii="Times New Roman" w:eastAsia="Times New Roman" w:hAnsi="Times New Roman" w:cs="Times New Roman"/>
                <w:spacing w:val="-1"/>
                <w:sz w:val="24"/>
                <w:lang w:val="ru-RU"/>
              </w:rPr>
              <w:t xml:space="preserve">Классные </w:t>
            </w:r>
            <w:r w:rsidRPr="0065276C">
              <w:rPr>
                <w:rFonts w:ascii="Times New Roman" w:eastAsia="Times New Roman" w:hAnsi="Times New Roman" w:cs="Times New Roman"/>
                <w:sz w:val="24"/>
                <w:lang w:val="ru-RU"/>
              </w:rPr>
              <w:t>руководител</w:t>
            </w:r>
            <w:r w:rsidRPr="0065276C">
              <w:rPr>
                <w:rFonts w:ascii="Times New Roman" w:eastAsia="Times New Roman" w:hAnsi="Times New Roman" w:cs="Times New Roman"/>
                <w:sz w:val="24"/>
                <w:lang w:val="ru-RU"/>
              </w:rPr>
              <w:t>и</w:t>
            </w:r>
            <w:r w:rsidRPr="0065276C">
              <w:rPr>
                <w:rFonts w:ascii="Times New Roman" w:eastAsia="Times New Roman" w:hAnsi="Times New Roman" w:cs="Times New Roman"/>
                <w:sz w:val="24"/>
                <w:lang w:val="ru-RU"/>
              </w:rPr>
              <w:t>социальныйпедагог</w:t>
            </w:r>
          </w:p>
        </w:tc>
      </w:tr>
      <w:tr w:rsidR="0065276C" w:rsidRPr="0065276C" w:rsidTr="001D6548">
        <w:trPr>
          <w:trHeight w:val="1104"/>
        </w:trPr>
        <w:tc>
          <w:tcPr>
            <w:tcW w:w="4678" w:type="dxa"/>
          </w:tcPr>
          <w:p w:rsidR="0065276C" w:rsidRPr="0065276C" w:rsidRDefault="0065276C" w:rsidP="0065276C">
            <w:pPr>
              <w:spacing w:beforeAutospacing="0" w:afterAutospacing="0" w:line="270" w:lineRule="atLeast"/>
              <w:ind w:right="44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Беседы по пожарной безопасн</w:t>
            </w:r>
            <w:r w:rsidRPr="0065276C">
              <w:rPr>
                <w:rFonts w:ascii="Times New Roman" w:eastAsia="Times New Roman" w:hAnsi="Times New Roman" w:cs="Times New Roman"/>
                <w:sz w:val="24"/>
                <w:lang w:val="ru-RU"/>
              </w:rPr>
              <w:t>о</w:t>
            </w:r>
            <w:r w:rsidRPr="0065276C">
              <w:rPr>
                <w:rFonts w:ascii="Times New Roman" w:eastAsia="Times New Roman" w:hAnsi="Times New Roman" w:cs="Times New Roman"/>
                <w:sz w:val="24"/>
                <w:lang w:val="ru-RU"/>
              </w:rPr>
              <w:t>сти,правилах безопасности на водоемах взимнийпер</w:t>
            </w:r>
            <w:r w:rsidRPr="0065276C">
              <w:rPr>
                <w:rFonts w:ascii="Times New Roman" w:eastAsia="Times New Roman" w:hAnsi="Times New Roman" w:cs="Times New Roman"/>
                <w:sz w:val="24"/>
                <w:lang w:val="ru-RU"/>
              </w:rPr>
              <w:t>и</w:t>
            </w:r>
            <w:r w:rsidRPr="0065276C">
              <w:rPr>
                <w:rFonts w:ascii="Times New Roman" w:eastAsia="Times New Roman" w:hAnsi="Times New Roman" w:cs="Times New Roman"/>
                <w:sz w:val="24"/>
                <w:lang w:val="ru-RU"/>
              </w:rPr>
              <w:t>од,поведениенашкольныхЕлках.</w:t>
            </w:r>
          </w:p>
        </w:tc>
        <w:tc>
          <w:tcPr>
            <w:tcW w:w="993" w:type="dxa"/>
          </w:tcPr>
          <w:p w:rsidR="0065276C" w:rsidRPr="0065276C" w:rsidRDefault="0065276C" w:rsidP="0065276C">
            <w:pPr>
              <w:spacing w:before="1"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ind w:right="352"/>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Конец</w:t>
            </w:r>
          </w:p>
          <w:p w:rsidR="0065276C" w:rsidRPr="0065276C" w:rsidRDefault="0065276C" w:rsidP="0065276C">
            <w:pPr>
              <w:spacing w:beforeAutospacing="0" w:afterAutospacing="0"/>
              <w:ind w:right="35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2четверти</w:t>
            </w:r>
          </w:p>
        </w:tc>
        <w:tc>
          <w:tcPr>
            <w:tcW w:w="283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Классныеруководители</w:t>
            </w:r>
          </w:p>
        </w:tc>
      </w:tr>
      <w:tr w:rsidR="0065276C" w:rsidRPr="0065276C" w:rsidTr="001D6548">
        <w:trPr>
          <w:trHeight w:val="550"/>
        </w:trPr>
        <w:tc>
          <w:tcPr>
            <w:tcW w:w="4678" w:type="dxa"/>
          </w:tcPr>
          <w:p w:rsidR="0065276C" w:rsidRPr="0065276C" w:rsidRDefault="0065276C" w:rsidP="0065276C">
            <w:pPr>
              <w:spacing w:beforeAutospacing="0" w:afterAutospacing="0" w:line="276" w:lineRule="exact"/>
              <w:ind w:right="265"/>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Тренировкапоэкстренномувыводудетейиперсонала из школы.</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Декабрь</w:t>
            </w:r>
          </w:p>
        </w:tc>
        <w:tc>
          <w:tcPr>
            <w:tcW w:w="2838" w:type="dxa"/>
          </w:tcPr>
          <w:p w:rsidR="0065276C" w:rsidRPr="0065276C" w:rsidRDefault="0065276C" w:rsidP="0065276C">
            <w:pPr>
              <w:spacing w:beforeAutospacing="0" w:afterAutospacing="0" w:line="276" w:lineRule="exact"/>
              <w:ind w:right="272"/>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Заместитель директ</w:t>
            </w:r>
            <w:r w:rsidRPr="0065276C">
              <w:rPr>
                <w:rFonts w:ascii="Times New Roman" w:eastAsia="Times New Roman" w:hAnsi="Times New Roman" w:cs="Times New Roman"/>
                <w:sz w:val="24"/>
                <w:lang w:val="ru-RU"/>
              </w:rPr>
              <w:t>о</w:t>
            </w:r>
            <w:r w:rsidRPr="0065276C">
              <w:rPr>
                <w:rFonts w:ascii="Times New Roman" w:eastAsia="Times New Roman" w:hAnsi="Times New Roman" w:cs="Times New Roman"/>
                <w:sz w:val="24"/>
                <w:lang w:val="ru-RU"/>
              </w:rPr>
              <w:t>ра,классныеруководители</w:t>
            </w:r>
          </w:p>
        </w:tc>
      </w:tr>
      <w:tr w:rsidR="0065276C" w:rsidRPr="0065276C" w:rsidTr="001D6548">
        <w:trPr>
          <w:trHeight w:val="552"/>
        </w:trPr>
        <w:tc>
          <w:tcPr>
            <w:tcW w:w="467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Целеваяпрофилактическаяоперация</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«Условник»</w:t>
            </w:r>
          </w:p>
        </w:tc>
        <w:tc>
          <w:tcPr>
            <w:tcW w:w="993" w:type="dxa"/>
          </w:tcPr>
          <w:p w:rsidR="0065276C" w:rsidRPr="0065276C" w:rsidRDefault="0065276C" w:rsidP="0065276C">
            <w:pPr>
              <w:spacing w:before="1"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ind w:right="352"/>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март</w:t>
            </w:r>
          </w:p>
        </w:tc>
        <w:tc>
          <w:tcPr>
            <w:tcW w:w="2838" w:type="dxa"/>
          </w:tcPr>
          <w:p w:rsidR="0065276C" w:rsidRPr="0065276C" w:rsidRDefault="0065276C" w:rsidP="0065276C">
            <w:pPr>
              <w:spacing w:beforeAutospacing="0" w:afterAutospacing="0" w:line="270" w:lineRule="atLeast"/>
              <w:ind w:right="566"/>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Зам.директорапоВР</w:t>
            </w:r>
          </w:p>
        </w:tc>
      </w:tr>
      <w:tr w:rsidR="0065276C" w:rsidRPr="0065276C" w:rsidTr="001D6548">
        <w:trPr>
          <w:trHeight w:val="826"/>
        </w:trPr>
        <w:tc>
          <w:tcPr>
            <w:tcW w:w="4678" w:type="dxa"/>
          </w:tcPr>
          <w:p w:rsidR="0065276C" w:rsidRPr="0065276C" w:rsidRDefault="0065276C" w:rsidP="0065276C">
            <w:pPr>
              <w:spacing w:beforeAutospacing="0" w:afterAutospacing="0" w:line="276" w:lineRule="exact"/>
              <w:ind w:right="1087"/>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Беседысучащимисяпоправиламб</w:t>
            </w:r>
            <w:r w:rsidRPr="0065276C">
              <w:rPr>
                <w:rFonts w:ascii="Times New Roman" w:eastAsia="Times New Roman" w:hAnsi="Times New Roman" w:cs="Times New Roman"/>
                <w:sz w:val="24"/>
                <w:lang w:val="ru-RU"/>
              </w:rPr>
              <w:t>е</w:t>
            </w:r>
            <w:r w:rsidRPr="0065276C">
              <w:rPr>
                <w:rFonts w:ascii="Times New Roman" w:eastAsia="Times New Roman" w:hAnsi="Times New Roman" w:cs="Times New Roman"/>
                <w:sz w:val="24"/>
                <w:lang w:val="ru-RU"/>
              </w:rPr>
              <w:t>зопасности в период весеннихк</w:t>
            </w:r>
            <w:r w:rsidRPr="0065276C">
              <w:rPr>
                <w:rFonts w:ascii="Times New Roman" w:eastAsia="Times New Roman" w:hAnsi="Times New Roman" w:cs="Times New Roman"/>
                <w:sz w:val="24"/>
                <w:lang w:val="ru-RU"/>
              </w:rPr>
              <w:t>а</w:t>
            </w:r>
            <w:r w:rsidRPr="0065276C">
              <w:rPr>
                <w:rFonts w:ascii="Times New Roman" w:eastAsia="Times New Roman" w:hAnsi="Times New Roman" w:cs="Times New Roman"/>
                <w:sz w:val="24"/>
                <w:lang w:val="ru-RU"/>
              </w:rPr>
              <w:t>никули«Осторожно,гололед».</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ind w:right="352"/>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Конец</w:t>
            </w:r>
          </w:p>
          <w:p w:rsidR="0065276C" w:rsidRPr="0065276C" w:rsidRDefault="0065276C" w:rsidP="0065276C">
            <w:pPr>
              <w:spacing w:beforeAutospacing="0" w:afterAutospacing="0"/>
              <w:ind w:right="35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3четверти</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Классныеруководители</w:t>
            </w:r>
          </w:p>
        </w:tc>
      </w:tr>
      <w:tr w:rsidR="0065276C" w:rsidRPr="0065276C" w:rsidTr="001D6548">
        <w:trPr>
          <w:trHeight w:val="491"/>
        </w:trPr>
        <w:tc>
          <w:tcPr>
            <w:tcW w:w="467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МесячникпопрофилактикиДТП</w:t>
            </w:r>
          </w:p>
        </w:tc>
        <w:tc>
          <w:tcPr>
            <w:tcW w:w="993" w:type="dxa"/>
          </w:tcPr>
          <w:p w:rsidR="0065276C" w:rsidRPr="0065276C" w:rsidRDefault="0065276C" w:rsidP="0065276C">
            <w:pPr>
              <w:spacing w:before="1"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ind w:right="352"/>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май</w:t>
            </w:r>
          </w:p>
        </w:tc>
        <w:tc>
          <w:tcPr>
            <w:tcW w:w="283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Педагогорганизатор</w:t>
            </w:r>
          </w:p>
        </w:tc>
      </w:tr>
      <w:tr w:rsidR="0065276C" w:rsidRPr="0065276C" w:rsidTr="001D6548">
        <w:trPr>
          <w:trHeight w:val="1101"/>
        </w:trPr>
        <w:tc>
          <w:tcPr>
            <w:tcW w:w="4678" w:type="dxa"/>
            <w:tcBorders>
              <w:bottom w:val="single" w:sz="6" w:space="0" w:color="000000"/>
            </w:tcBorders>
          </w:tcPr>
          <w:p w:rsidR="0065276C" w:rsidRPr="0065276C" w:rsidRDefault="0065276C" w:rsidP="0065276C">
            <w:pPr>
              <w:spacing w:beforeAutospacing="0" w:afterAutospacing="0" w:line="276" w:lineRule="exact"/>
              <w:ind w:right="18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Профилактика безопасного поведения н</w:t>
            </w:r>
            <w:r w:rsidRPr="0065276C">
              <w:rPr>
                <w:rFonts w:ascii="Times New Roman" w:eastAsia="Times New Roman" w:hAnsi="Times New Roman" w:cs="Times New Roman"/>
                <w:sz w:val="24"/>
                <w:lang w:val="ru-RU"/>
              </w:rPr>
              <w:t>а</w:t>
            </w:r>
            <w:r w:rsidRPr="0065276C">
              <w:rPr>
                <w:rFonts w:ascii="Times New Roman" w:eastAsia="Times New Roman" w:hAnsi="Times New Roman" w:cs="Times New Roman"/>
                <w:sz w:val="24"/>
                <w:lang w:val="ru-RU"/>
              </w:rPr>
              <w:t>каникулах. Инструктажи по ПДД, ППБ,поведениенаж/дтранспорте,наводоемахвлетнийпериод ит.п.</w:t>
            </w:r>
          </w:p>
        </w:tc>
        <w:tc>
          <w:tcPr>
            <w:tcW w:w="993" w:type="dxa"/>
            <w:tcBorders>
              <w:bottom w:val="single" w:sz="6" w:space="0" w:color="000000"/>
            </w:tcBorders>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Borders>
              <w:bottom w:val="single" w:sz="6" w:space="0" w:color="000000"/>
            </w:tcBorders>
          </w:tcPr>
          <w:p w:rsidR="0065276C" w:rsidRPr="0065276C" w:rsidRDefault="0065276C" w:rsidP="0065276C">
            <w:pPr>
              <w:spacing w:beforeAutospacing="0" w:afterAutospacing="0" w:line="275" w:lineRule="exact"/>
              <w:ind w:right="352"/>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Конец</w:t>
            </w:r>
          </w:p>
          <w:p w:rsidR="0065276C" w:rsidRPr="0065276C" w:rsidRDefault="0065276C" w:rsidP="0065276C">
            <w:pPr>
              <w:spacing w:beforeAutospacing="0" w:afterAutospacing="0"/>
              <w:ind w:right="35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4четверти</w:t>
            </w:r>
          </w:p>
        </w:tc>
        <w:tc>
          <w:tcPr>
            <w:tcW w:w="2838" w:type="dxa"/>
            <w:tcBorders>
              <w:bottom w:val="single" w:sz="6" w:space="0" w:color="000000"/>
            </w:tcBorders>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Классныеруководители</w:t>
            </w:r>
          </w:p>
        </w:tc>
      </w:tr>
      <w:tr w:rsidR="0065276C" w:rsidRPr="0065276C" w:rsidTr="001D6548">
        <w:trPr>
          <w:trHeight w:val="407"/>
        </w:trPr>
        <w:tc>
          <w:tcPr>
            <w:tcW w:w="10350" w:type="dxa"/>
            <w:gridSpan w:val="4"/>
            <w:shd w:val="clear" w:color="auto" w:fill="auto"/>
          </w:tcPr>
          <w:p w:rsidR="0065276C" w:rsidRPr="0065276C" w:rsidRDefault="0065276C" w:rsidP="0065276C">
            <w:pPr>
              <w:spacing w:beforeAutospacing="0" w:afterAutospacing="0" w:line="272" w:lineRule="exact"/>
              <w:ind w:right="1680"/>
              <w:jc w:val="center"/>
              <w:rPr>
                <w:rFonts w:ascii="Times New Roman" w:eastAsia="Times New Roman" w:hAnsi="Times New Roman" w:cs="Times New Roman"/>
                <w:b/>
                <w:sz w:val="24"/>
                <w:lang w:val="ru-RU"/>
              </w:rPr>
            </w:pPr>
            <w:r w:rsidRPr="0065276C">
              <w:rPr>
                <w:rFonts w:ascii="Times New Roman" w:eastAsia="Times New Roman" w:hAnsi="Times New Roman" w:cs="Times New Roman"/>
                <w:b/>
                <w:sz w:val="24"/>
                <w:lang w:val="ru-RU"/>
              </w:rPr>
              <w:t>Модуль «Организация предметно-пространственной среды»</w:t>
            </w:r>
          </w:p>
        </w:tc>
      </w:tr>
      <w:tr w:rsidR="0065276C" w:rsidRPr="0065276C" w:rsidTr="001D6548">
        <w:trPr>
          <w:trHeight w:val="278"/>
        </w:trPr>
        <w:tc>
          <w:tcPr>
            <w:tcW w:w="4678" w:type="dxa"/>
          </w:tcPr>
          <w:p w:rsidR="0065276C" w:rsidRPr="0065276C" w:rsidRDefault="0065276C" w:rsidP="0065276C">
            <w:pPr>
              <w:spacing w:before="3" w:beforeAutospacing="0" w:afterAutospacing="0" w:line="25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Дела, события, мероприятия</w:t>
            </w:r>
          </w:p>
        </w:tc>
        <w:tc>
          <w:tcPr>
            <w:tcW w:w="993" w:type="dxa"/>
          </w:tcPr>
          <w:p w:rsidR="0065276C" w:rsidRPr="0065276C" w:rsidRDefault="0065276C" w:rsidP="0065276C">
            <w:pPr>
              <w:spacing w:before="3" w:beforeAutospacing="0" w:afterAutospacing="0" w:line="255" w:lineRule="exact"/>
              <w:ind w:right="94"/>
              <w:jc w:val="center"/>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Классы</w:t>
            </w:r>
          </w:p>
        </w:tc>
        <w:tc>
          <w:tcPr>
            <w:tcW w:w="1841" w:type="dxa"/>
          </w:tcPr>
          <w:p w:rsidR="0065276C" w:rsidRPr="0065276C" w:rsidRDefault="0065276C" w:rsidP="0065276C">
            <w:pPr>
              <w:spacing w:before="3" w:beforeAutospacing="0" w:afterAutospacing="0" w:line="255" w:lineRule="exact"/>
              <w:ind w:right="353"/>
              <w:jc w:val="center"/>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Дата</w:t>
            </w:r>
          </w:p>
        </w:tc>
        <w:tc>
          <w:tcPr>
            <w:tcW w:w="2838" w:type="dxa"/>
          </w:tcPr>
          <w:p w:rsidR="0065276C" w:rsidRPr="0065276C" w:rsidRDefault="0065276C" w:rsidP="0065276C">
            <w:pPr>
              <w:spacing w:before="3" w:beforeAutospacing="0" w:afterAutospacing="0" w:line="255" w:lineRule="exact"/>
              <w:rPr>
                <w:rFonts w:ascii="Times New Roman" w:eastAsia="Times New Roman" w:hAnsi="Times New Roman" w:cs="Times New Roman"/>
                <w:i/>
                <w:sz w:val="24"/>
                <w:lang w:val="ru-RU"/>
              </w:rPr>
            </w:pPr>
            <w:r w:rsidRPr="0065276C">
              <w:rPr>
                <w:rFonts w:ascii="Times New Roman" w:eastAsia="Times New Roman" w:hAnsi="Times New Roman" w:cs="Times New Roman"/>
                <w:i/>
                <w:sz w:val="24"/>
                <w:lang w:val="ru-RU"/>
              </w:rPr>
              <w:t>Ответственные</w:t>
            </w:r>
          </w:p>
        </w:tc>
      </w:tr>
      <w:tr w:rsidR="0065276C" w:rsidRPr="0065276C" w:rsidTr="001D6548">
        <w:trPr>
          <w:trHeight w:val="410"/>
        </w:trPr>
        <w:tc>
          <w:tcPr>
            <w:tcW w:w="4678" w:type="dxa"/>
          </w:tcPr>
          <w:p w:rsidR="0065276C" w:rsidRPr="0065276C" w:rsidRDefault="0065276C" w:rsidP="0065276C">
            <w:pPr>
              <w:spacing w:beforeAutospacing="0" w:afterAutospacing="0" w:line="276"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Оформление классных уголков</w:t>
            </w:r>
          </w:p>
        </w:tc>
        <w:tc>
          <w:tcPr>
            <w:tcW w:w="993" w:type="dxa"/>
          </w:tcPr>
          <w:p w:rsidR="0065276C" w:rsidRPr="0065276C" w:rsidRDefault="0065276C" w:rsidP="0065276C">
            <w:pPr>
              <w:spacing w:beforeAutospacing="0" w:afterAutospacing="0" w:line="276"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1-11</w:t>
            </w:r>
          </w:p>
        </w:tc>
        <w:tc>
          <w:tcPr>
            <w:tcW w:w="1841" w:type="dxa"/>
          </w:tcPr>
          <w:p w:rsidR="0065276C" w:rsidRPr="0065276C" w:rsidRDefault="0065276C" w:rsidP="0065276C">
            <w:pPr>
              <w:spacing w:beforeAutospacing="0" w:afterAutospacing="0" w:line="276"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До15сентября</w:t>
            </w:r>
          </w:p>
        </w:tc>
        <w:tc>
          <w:tcPr>
            <w:tcW w:w="2838" w:type="dxa"/>
          </w:tcPr>
          <w:p w:rsidR="0065276C" w:rsidRPr="0065276C" w:rsidRDefault="0065276C" w:rsidP="0065276C">
            <w:pPr>
              <w:spacing w:beforeAutospacing="0" w:afterAutospacing="0" w:line="276" w:lineRule="exact"/>
              <w:ind w:right="177"/>
              <w:jc w:val="righ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06"/>
        </w:trPr>
        <w:tc>
          <w:tcPr>
            <w:tcW w:w="4678" w:type="dxa"/>
          </w:tcPr>
          <w:p w:rsidR="0065276C" w:rsidRPr="0065276C" w:rsidRDefault="0065276C" w:rsidP="0065276C">
            <w:pPr>
              <w:spacing w:before="2"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Выставка рисунков «Болдинская осень»</w:t>
            </w:r>
          </w:p>
        </w:tc>
        <w:tc>
          <w:tcPr>
            <w:tcW w:w="993" w:type="dxa"/>
          </w:tcPr>
          <w:p w:rsidR="0065276C" w:rsidRPr="0065276C" w:rsidRDefault="0065276C" w:rsidP="0065276C">
            <w:pPr>
              <w:spacing w:before="2"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2"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 15сентября</w:t>
            </w:r>
          </w:p>
        </w:tc>
        <w:tc>
          <w:tcPr>
            <w:tcW w:w="2838" w:type="dxa"/>
          </w:tcPr>
          <w:p w:rsidR="0065276C" w:rsidRPr="0065276C" w:rsidRDefault="0065276C" w:rsidP="0065276C">
            <w:pPr>
              <w:spacing w:before="2" w:beforeAutospacing="0" w:afterAutospacing="0"/>
              <w:ind w:right="177"/>
              <w:jc w:val="righ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3"/>
        </w:trPr>
        <w:tc>
          <w:tcPr>
            <w:tcW w:w="4678" w:type="dxa"/>
          </w:tcPr>
          <w:p w:rsidR="0065276C" w:rsidRPr="0065276C" w:rsidRDefault="0065276C" w:rsidP="0065276C">
            <w:pPr>
              <w:spacing w:beforeAutospacing="0" w:afterAutospacing="0" w:line="270" w:lineRule="atLeast"/>
              <w:ind w:right="332"/>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Выставка театральных афиш «Спектакль для мамы», форматА3</w:t>
            </w:r>
          </w:p>
        </w:tc>
        <w:tc>
          <w:tcPr>
            <w:tcW w:w="993" w:type="dxa"/>
          </w:tcPr>
          <w:p w:rsidR="0065276C" w:rsidRPr="0065276C" w:rsidRDefault="0065276C" w:rsidP="0065276C">
            <w:pPr>
              <w:spacing w:before="3"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 2 октября</w:t>
            </w:r>
          </w:p>
        </w:tc>
        <w:tc>
          <w:tcPr>
            <w:tcW w:w="283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Педагог-организатор</w:t>
            </w:r>
          </w:p>
        </w:tc>
      </w:tr>
      <w:tr w:rsidR="0065276C" w:rsidRPr="0065276C" w:rsidTr="001D6548">
        <w:trPr>
          <w:trHeight w:val="552"/>
        </w:trPr>
        <w:tc>
          <w:tcPr>
            <w:tcW w:w="4678" w:type="dxa"/>
          </w:tcPr>
          <w:p w:rsidR="0065276C" w:rsidRPr="0065276C" w:rsidRDefault="0065276C" w:rsidP="0065276C">
            <w:pPr>
              <w:spacing w:beforeAutospacing="0" w:afterAutospacing="0" w:line="270" w:lineRule="atLeast"/>
              <w:ind w:right="852"/>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Тематические выставки в школьной библиотеке</w:t>
            </w:r>
          </w:p>
        </w:tc>
        <w:tc>
          <w:tcPr>
            <w:tcW w:w="993" w:type="dxa"/>
          </w:tcPr>
          <w:p w:rsidR="0065276C" w:rsidRPr="0065276C" w:rsidRDefault="0065276C" w:rsidP="0065276C">
            <w:pPr>
              <w:spacing w:before="1"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Сентябрь-май</w:t>
            </w:r>
          </w:p>
        </w:tc>
        <w:tc>
          <w:tcPr>
            <w:tcW w:w="283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Педагог-библиотекарь</w:t>
            </w:r>
          </w:p>
        </w:tc>
      </w:tr>
      <w:tr w:rsidR="0065276C" w:rsidRPr="0065276C" w:rsidTr="001D6548">
        <w:trPr>
          <w:trHeight w:val="550"/>
        </w:trPr>
        <w:tc>
          <w:tcPr>
            <w:tcW w:w="4678" w:type="dxa"/>
          </w:tcPr>
          <w:p w:rsidR="0065276C" w:rsidRPr="0065276C" w:rsidRDefault="0065276C" w:rsidP="0065276C">
            <w:pPr>
              <w:spacing w:beforeAutospacing="0" w:afterAutospacing="0" w:line="276" w:lineRule="exact"/>
              <w:ind w:right="1225"/>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Выставка Новогодних плак</w:t>
            </w:r>
            <w:r w:rsidRPr="0065276C">
              <w:rPr>
                <w:rFonts w:ascii="Times New Roman" w:eastAsia="Times New Roman" w:hAnsi="Times New Roman" w:cs="Times New Roman"/>
                <w:sz w:val="24"/>
                <w:lang w:val="ru-RU"/>
              </w:rPr>
              <w:t>а</w:t>
            </w:r>
            <w:r w:rsidRPr="0065276C">
              <w:rPr>
                <w:rFonts w:ascii="Times New Roman" w:eastAsia="Times New Roman" w:hAnsi="Times New Roman" w:cs="Times New Roman"/>
                <w:sz w:val="24"/>
                <w:lang w:val="ru-RU"/>
              </w:rPr>
              <w:t>тов,1откласса, форматА3</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С1 декабря</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28"/>
        </w:trPr>
        <w:tc>
          <w:tcPr>
            <w:tcW w:w="467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Новогоднее оформление кабинетов</w:t>
            </w:r>
          </w:p>
        </w:tc>
        <w:tc>
          <w:tcPr>
            <w:tcW w:w="993" w:type="dxa"/>
          </w:tcPr>
          <w:p w:rsidR="0065276C" w:rsidRPr="0065276C" w:rsidRDefault="0065276C" w:rsidP="0065276C">
            <w:pPr>
              <w:spacing w:before="1"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С10 декабря</w:t>
            </w:r>
          </w:p>
        </w:tc>
        <w:tc>
          <w:tcPr>
            <w:tcW w:w="2838" w:type="dxa"/>
          </w:tcPr>
          <w:p w:rsidR="0065276C" w:rsidRPr="0065276C" w:rsidRDefault="0065276C" w:rsidP="0065276C">
            <w:pPr>
              <w:spacing w:before="1"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553"/>
        </w:trPr>
        <w:tc>
          <w:tcPr>
            <w:tcW w:w="467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Тематическая выставка «М.В.Ломоносов</w:t>
            </w:r>
          </w:p>
          <w:p w:rsidR="0065276C" w:rsidRPr="0065276C" w:rsidRDefault="0065276C" w:rsidP="0065276C">
            <w:pPr>
              <w:spacing w:beforeAutospacing="0" w:afterAutospacing="0" w:line="25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–создатель Российской науки!»</w:t>
            </w:r>
          </w:p>
        </w:tc>
        <w:tc>
          <w:tcPr>
            <w:tcW w:w="993" w:type="dxa"/>
          </w:tcPr>
          <w:p w:rsidR="0065276C" w:rsidRPr="0065276C" w:rsidRDefault="0065276C" w:rsidP="0065276C">
            <w:pPr>
              <w:spacing w:before="3" w:beforeAutospacing="0" w:afterAutospacing="0"/>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 15 января</w:t>
            </w:r>
          </w:p>
        </w:tc>
        <w:tc>
          <w:tcPr>
            <w:tcW w:w="2838" w:type="dxa"/>
          </w:tcPr>
          <w:p w:rsidR="0065276C" w:rsidRPr="0065276C" w:rsidRDefault="0065276C" w:rsidP="0065276C">
            <w:pPr>
              <w:spacing w:before="3" w:beforeAutospacing="0" w:afterAutospacing="0"/>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37"/>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Тематическая выставка «Пионеры -Герои»</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С5 апреля</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r w:rsidR="0065276C" w:rsidRPr="0065276C" w:rsidTr="001D6548">
        <w:trPr>
          <w:trHeight w:val="430"/>
        </w:trPr>
        <w:tc>
          <w:tcPr>
            <w:tcW w:w="467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Выставка рисунков «Мы–Орлята России»</w:t>
            </w:r>
          </w:p>
        </w:tc>
        <w:tc>
          <w:tcPr>
            <w:tcW w:w="993" w:type="dxa"/>
          </w:tcPr>
          <w:p w:rsidR="0065276C" w:rsidRPr="0065276C" w:rsidRDefault="0065276C" w:rsidP="0065276C">
            <w:pPr>
              <w:spacing w:beforeAutospacing="0" w:afterAutospacing="0" w:line="275" w:lineRule="exact"/>
              <w:ind w:right="93"/>
              <w:jc w:val="center"/>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1-4</w:t>
            </w:r>
          </w:p>
        </w:tc>
        <w:tc>
          <w:tcPr>
            <w:tcW w:w="1841"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с10 мая</w:t>
            </w:r>
          </w:p>
        </w:tc>
        <w:tc>
          <w:tcPr>
            <w:tcW w:w="2838" w:type="dxa"/>
          </w:tcPr>
          <w:p w:rsidR="0065276C" w:rsidRPr="0065276C" w:rsidRDefault="0065276C" w:rsidP="0065276C">
            <w:pPr>
              <w:spacing w:beforeAutospacing="0" w:afterAutospacing="0" w:line="275" w:lineRule="exact"/>
              <w:rPr>
                <w:rFonts w:ascii="Times New Roman" w:eastAsia="Times New Roman" w:hAnsi="Times New Roman" w:cs="Times New Roman"/>
                <w:sz w:val="24"/>
                <w:lang w:val="ru-RU"/>
              </w:rPr>
            </w:pPr>
            <w:r w:rsidRPr="0065276C">
              <w:rPr>
                <w:rFonts w:ascii="Times New Roman" w:eastAsia="Times New Roman" w:hAnsi="Times New Roman" w:cs="Times New Roman"/>
                <w:sz w:val="24"/>
                <w:lang w:val="ru-RU"/>
              </w:rPr>
              <w:t>Классные руководители</w:t>
            </w:r>
          </w:p>
        </w:tc>
      </w:tr>
    </w:tbl>
    <w:p w:rsidR="0065276C" w:rsidRDefault="0065276C">
      <w:pPr>
        <w:widowControl w:val="0"/>
        <w:spacing w:beforeAutospacing="0" w:afterAutospacing="0"/>
        <w:ind w:firstLine="800"/>
        <w:jc w:val="both"/>
        <w:rPr>
          <w:rFonts w:ascii="Times New Roman" w:eastAsia="Batang" w:hAnsi="Times New Roman" w:cs="Times New Roman"/>
          <w:b/>
          <w:kern w:val="2"/>
          <w:sz w:val="28"/>
          <w:szCs w:val="28"/>
          <w:lang w:val="ru-RU" w:eastAsia="ko-KR"/>
        </w:rPr>
      </w:pPr>
    </w:p>
    <w:p w:rsidR="00D2092F" w:rsidRDefault="00B523C6">
      <w:pPr>
        <w:spacing w:before="280" w:after="280" w:line="600" w:lineRule="atLeast"/>
        <w:rPr>
          <w:b/>
          <w:bCs/>
          <w:color w:val="252525"/>
          <w:spacing w:val="-2"/>
          <w:sz w:val="42"/>
          <w:szCs w:val="42"/>
          <w:lang w:val="ru-RU"/>
        </w:rPr>
      </w:pPr>
      <w:r>
        <w:rPr>
          <w:b/>
          <w:bCs/>
          <w:color w:val="252525"/>
          <w:spacing w:val="-2"/>
          <w:sz w:val="42"/>
          <w:szCs w:val="42"/>
          <w:lang w:val="ru-RU"/>
        </w:rPr>
        <w:t>Характеристика условий реализации ООП НОО в соответствии с требованиями ФГОС</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lastRenderedPageBreak/>
        <w:t>Условия реализации ООП НОО включают:</w:t>
      </w:r>
    </w:p>
    <w:p w:rsidR="00D2092F" w:rsidRDefault="00B523C6">
      <w:pPr>
        <w:numPr>
          <w:ilvl w:val="0"/>
          <w:numId w:val="30"/>
        </w:numPr>
        <w:spacing w:before="280"/>
        <w:ind w:left="780" w:right="180"/>
        <w:contextualSpacing/>
        <w:jc w:val="both"/>
        <w:rPr>
          <w:rFonts w:cs="Times New Roman"/>
          <w:color w:val="000000"/>
          <w:sz w:val="28"/>
          <w:szCs w:val="28"/>
        </w:rPr>
      </w:pPr>
      <w:r>
        <w:rPr>
          <w:rFonts w:cs="Times New Roman"/>
          <w:color w:val="000000"/>
          <w:sz w:val="28"/>
          <w:szCs w:val="28"/>
        </w:rPr>
        <w:t>общесистемные условия;</w:t>
      </w:r>
    </w:p>
    <w:p w:rsidR="00D2092F" w:rsidRDefault="00B523C6">
      <w:pPr>
        <w:numPr>
          <w:ilvl w:val="0"/>
          <w:numId w:val="30"/>
        </w:numPr>
        <w:ind w:left="780" w:right="180"/>
        <w:contextualSpacing/>
        <w:jc w:val="both"/>
        <w:rPr>
          <w:rFonts w:cs="Times New Roman"/>
          <w:color w:val="000000"/>
          <w:sz w:val="28"/>
          <w:szCs w:val="28"/>
          <w:lang w:val="ru-RU"/>
        </w:rPr>
      </w:pPr>
      <w:r>
        <w:rPr>
          <w:rFonts w:cs="Times New Roman"/>
          <w:color w:val="000000"/>
          <w:sz w:val="28"/>
          <w:szCs w:val="28"/>
          <w:lang w:val="ru-RU"/>
        </w:rPr>
        <w:t>материально-техническое и учебно-методическое обеспечение;</w:t>
      </w:r>
    </w:p>
    <w:p w:rsidR="00D2092F" w:rsidRDefault="00B523C6">
      <w:pPr>
        <w:numPr>
          <w:ilvl w:val="0"/>
          <w:numId w:val="30"/>
        </w:numPr>
        <w:spacing w:after="280"/>
        <w:ind w:left="780" w:right="180"/>
        <w:jc w:val="both"/>
        <w:rPr>
          <w:rFonts w:cs="Times New Roman"/>
          <w:color w:val="000000"/>
          <w:sz w:val="28"/>
          <w:szCs w:val="28"/>
          <w:lang w:val="ru-RU"/>
        </w:rPr>
      </w:pPr>
      <w:r>
        <w:rPr>
          <w:rFonts w:cs="Times New Roman"/>
          <w:color w:val="000000"/>
          <w:sz w:val="28"/>
          <w:szCs w:val="28"/>
          <w:lang w:val="ru-RU"/>
        </w:rPr>
        <w:t>психолого-педагогические, кадровые и финансовые условия.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Общесистемные условия. В организации создана комфортная развивающая образовательная среда по отношению к обучающимся и педагогическим работникам:</w:t>
      </w:r>
    </w:p>
    <w:p w:rsidR="00D2092F" w:rsidRDefault="00B523C6">
      <w:pPr>
        <w:numPr>
          <w:ilvl w:val="0"/>
          <w:numId w:val="31"/>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обеспечивающая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D2092F" w:rsidRDefault="00B523C6">
      <w:pPr>
        <w:numPr>
          <w:ilvl w:val="0"/>
          <w:numId w:val="31"/>
        </w:numPr>
        <w:spacing w:after="280"/>
        <w:ind w:left="780" w:right="180"/>
        <w:jc w:val="both"/>
        <w:rPr>
          <w:rFonts w:cs="Times New Roman"/>
          <w:color w:val="000000"/>
          <w:sz w:val="28"/>
          <w:szCs w:val="28"/>
          <w:lang w:val="ru-RU"/>
        </w:rPr>
      </w:pPr>
      <w:r>
        <w:rPr>
          <w:rFonts w:cs="Times New Roman"/>
          <w:color w:val="000000"/>
          <w:sz w:val="28"/>
          <w:szCs w:val="28"/>
          <w:lang w:val="ru-RU"/>
        </w:rPr>
        <w:t>гарантирующая безопасность, охрану и укрепление физического, психического здоровья и социального благополучия обучающихся.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В целях обеспечения реализации ООП НОО в организации для участников образовательных отношений созданы условия, обеспечивающие возможность:</w:t>
      </w:r>
    </w:p>
    <w:p w:rsidR="00D2092F" w:rsidRDefault="00B523C6">
      <w:pPr>
        <w:numPr>
          <w:ilvl w:val="0"/>
          <w:numId w:val="32"/>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достижения планируемых результатов освоения ООП НОО обучающимися;</w:t>
      </w:r>
    </w:p>
    <w:p w:rsidR="00D2092F" w:rsidRDefault="00B523C6">
      <w:pPr>
        <w:numPr>
          <w:ilvl w:val="0"/>
          <w:numId w:val="32"/>
        </w:numPr>
        <w:ind w:left="780" w:right="180"/>
        <w:contextualSpacing/>
        <w:jc w:val="both"/>
        <w:rPr>
          <w:rFonts w:cs="Times New Roman"/>
          <w:color w:val="000000"/>
          <w:sz w:val="28"/>
          <w:szCs w:val="28"/>
          <w:lang w:val="ru-RU"/>
        </w:rPr>
      </w:pPr>
      <w:r>
        <w:rPr>
          <w:rFonts w:cs="Times New Roman"/>
          <w:color w:val="000000"/>
          <w:sz w:val="28"/>
          <w:szCs w:val="28"/>
          <w:lang w:val="ru-RU"/>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D2092F" w:rsidRDefault="00B523C6">
      <w:pPr>
        <w:numPr>
          <w:ilvl w:val="0"/>
          <w:numId w:val="32"/>
        </w:numPr>
        <w:ind w:left="780" w:right="180"/>
        <w:contextualSpacing/>
        <w:jc w:val="both"/>
        <w:rPr>
          <w:rFonts w:cs="Times New Roman"/>
          <w:color w:val="000000"/>
          <w:sz w:val="28"/>
          <w:szCs w:val="28"/>
          <w:lang w:val="ru-RU"/>
        </w:rPr>
      </w:pPr>
      <w:r>
        <w:rPr>
          <w:rFonts w:cs="Times New Roman"/>
          <w:color w:val="000000"/>
          <w:sz w:val="28"/>
          <w:szCs w:val="28"/>
          <w:lang w:val="ru-RU"/>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ООП НОО;</w:t>
      </w:r>
    </w:p>
    <w:p w:rsidR="00D2092F" w:rsidRDefault="00B523C6">
      <w:pPr>
        <w:numPr>
          <w:ilvl w:val="0"/>
          <w:numId w:val="32"/>
        </w:numPr>
        <w:ind w:left="780" w:right="180"/>
        <w:contextualSpacing/>
        <w:jc w:val="both"/>
        <w:rPr>
          <w:rFonts w:cs="Times New Roman"/>
          <w:color w:val="000000"/>
          <w:sz w:val="28"/>
          <w:szCs w:val="28"/>
          <w:lang w:val="ru-RU"/>
        </w:rPr>
      </w:pPr>
      <w:r>
        <w:rPr>
          <w:rFonts w:cs="Times New Roman"/>
          <w:color w:val="000000"/>
          <w:sz w:val="28"/>
          <w:szCs w:val="28"/>
          <w:lang w:val="ru-RU"/>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D2092F" w:rsidRDefault="00B523C6">
      <w:pPr>
        <w:numPr>
          <w:ilvl w:val="0"/>
          <w:numId w:val="32"/>
        </w:numPr>
        <w:ind w:left="780" w:right="180"/>
        <w:contextualSpacing/>
        <w:jc w:val="both"/>
        <w:rPr>
          <w:rFonts w:cs="Times New Roman"/>
          <w:color w:val="000000"/>
          <w:sz w:val="28"/>
          <w:szCs w:val="28"/>
          <w:lang w:val="ru-RU"/>
        </w:rPr>
      </w:pPr>
      <w:r>
        <w:rPr>
          <w:rFonts w:cs="Times New Roman"/>
          <w:color w:val="000000"/>
          <w:sz w:val="28"/>
          <w:szCs w:val="28"/>
          <w:lang w:val="ru-RU"/>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D2092F" w:rsidRDefault="00B523C6">
      <w:pPr>
        <w:numPr>
          <w:ilvl w:val="0"/>
          <w:numId w:val="32"/>
        </w:numPr>
        <w:ind w:left="780" w:right="180"/>
        <w:contextualSpacing/>
        <w:jc w:val="both"/>
        <w:rPr>
          <w:rFonts w:cs="Times New Roman"/>
          <w:color w:val="000000"/>
          <w:sz w:val="28"/>
          <w:szCs w:val="28"/>
          <w:lang w:val="ru-RU"/>
        </w:rPr>
      </w:pPr>
      <w:r>
        <w:rPr>
          <w:rFonts w:cs="Times New Roman"/>
          <w:color w:val="000000"/>
          <w:sz w:val="28"/>
          <w:szCs w:val="28"/>
          <w:lang w:val="ru-RU"/>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D2092F" w:rsidRDefault="00B523C6">
      <w:pPr>
        <w:numPr>
          <w:ilvl w:val="0"/>
          <w:numId w:val="32"/>
        </w:numPr>
        <w:ind w:left="780" w:right="180"/>
        <w:contextualSpacing/>
        <w:jc w:val="both"/>
        <w:rPr>
          <w:rFonts w:cs="Times New Roman"/>
          <w:color w:val="000000"/>
          <w:sz w:val="28"/>
          <w:szCs w:val="28"/>
          <w:lang w:val="ru-RU"/>
        </w:rPr>
      </w:pPr>
      <w:r>
        <w:rPr>
          <w:rFonts w:cs="Times New Roman"/>
          <w:color w:val="000000"/>
          <w:sz w:val="28"/>
          <w:szCs w:val="28"/>
          <w:lang w:val="ru-RU"/>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w:t>
      </w:r>
      <w:r>
        <w:rPr>
          <w:rFonts w:cs="Times New Roman"/>
          <w:color w:val="000000"/>
          <w:sz w:val="28"/>
          <w:szCs w:val="28"/>
          <w:lang w:val="ru-RU"/>
        </w:rPr>
        <w:lastRenderedPageBreak/>
        <w:t>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D2092F" w:rsidRDefault="00B523C6">
      <w:pPr>
        <w:numPr>
          <w:ilvl w:val="0"/>
          <w:numId w:val="32"/>
        </w:numPr>
        <w:ind w:left="780" w:right="180"/>
        <w:contextualSpacing/>
        <w:jc w:val="both"/>
        <w:rPr>
          <w:rFonts w:cs="Times New Roman"/>
          <w:color w:val="000000"/>
          <w:sz w:val="28"/>
          <w:szCs w:val="28"/>
          <w:lang w:val="ru-RU"/>
        </w:rPr>
      </w:pPr>
      <w:r>
        <w:rPr>
          <w:rFonts w:cs="Times New Roman"/>
          <w:color w:val="000000"/>
          <w:sz w:val="28"/>
          <w:szCs w:val="28"/>
          <w:lang w:val="ru-RU"/>
        </w:rPr>
        <w:t>использования в образовательной деятельности современных образовательных и информационных технологий;</w:t>
      </w:r>
    </w:p>
    <w:p w:rsidR="00D2092F" w:rsidRDefault="00B523C6">
      <w:pPr>
        <w:numPr>
          <w:ilvl w:val="0"/>
          <w:numId w:val="32"/>
        </w:numPr>
        <w:ind w:left="780" w:right="180"/>
        <w:contextualSpacing/>
        <w:jc w:val="both"/>
        <w:rPr>
          <w:rFonts w:cs="Times New Roman"/>
          <w:color w:val="000000"/>
          <w:sz w:val="28"/>
          <w:szCs w:val="28"/>
          <w:lang w:val="ru-RU"/>
        </w:rPr>
      </w:pPr>
      <w:r>
        <w:rPr>
          <w:rFonts w:cs="Times New Roman"/>
          <w:color w:val="000000"/>
          <w:sz w:val="28"/>
          <w:szCs w:val="28"/>
          <w:lang w:val="ru-RU"/>
        </w:rPr>
        <w:t>эффективной самостоятельной работы обучающихся при поддержке педагогических работников;</w:t>
      </w:r>
    </w:p>
    <w:p w:rsidR="00D2092F" w:rsidRDefault="00B523C6">
      <w:pPr>
        <w:numPr>
          <w:ilvl w:val="0"/>
          <w:numId w:val="32"/>
        </w:numPr>
        <w:ind w:left="780" w:right="180"/>
        <w:contextualSpacing/>
        <w:jc w:val="both"/>
        <w:rPr>
          <w:rFonts w:cs="Times New Roman"/>
          <w:color w:val="000000"/>
          <w:sz w:val="28"/>
          <w:szCs w:val="28"/>
          <w:lang w:val="ru-RU"/>
        </w:rPr>
      </w:pPr>
      <w:r>
        <w:rPr>
          <w:rFonts w:cs="Times New Roman"/>
          <w:color w:val="000000"/>
          <w:sz w:val="28"/>
          <w:szCs w:val="28"/>
          <w:lang w:val="ru-RU"/>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D2092F" w:rsidRDefault="00B523C6">
      <w:pPr>
        <w:numPr>
          <w:ilvl w:val="0"/>
          <w:numId w:val="32"/>
        </w:numPr>
        <w:ind w:left="780" w:right="180"/>
        <w:contextualSpacing/>
        <w:jc w:val="both"/>
        <w:rPr>
          <w:rFonts w:cs="Times New Roman"/>
          <w:color w:val="000000"/>
          <w:sz w:val="28"/>
          <w:szCs w:val="28"/>
          <w:lang w:val="ru-RU"/>
        </w:rPr>
      </w:pPr>
      <w:r>
        <w:rPr>
          <w:rFonts w:cs="Times New Roman"/>
          <w:color w:val="000000"/>
          <w:sz w:val="28"/>
          <w:szCs w:val="28"/>
          <w:lang w:val="ru-RU"/>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D2092F" w:rsidRDefault="00B523C6">
      <w:pPr>
        <w:numPr>
          <w:ilvl w:val="0"/>
          <w:numId w:val="32"/>
        </w:numPr>
        <w:spacing w:after="280"/>
        <w:ind w:left="780" w:right="180"/>
        <w:jc w:val="both"/>
        <w:rPr>
          <w:rFonts w:cs="Times New Roman"/>
          <w:color w:val="000000"/>
          <w:sz w:val="28"/>
          <w:szCs w:val="28"/>
          <w:lang w:val="ru-RU"/>
        </w:rPr>
      </w:pPr>
      <w:r>
        <w:rPr>
          <w:rFonts w:cs="Times New Roman"/>
          <w:color w:val="000000"/>
          <w:sz w:val="28"/>
          <w:szCs w:val="28"/>
          <w:lang w:val="ru-RU"/>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При реализации ООП НОО каждому обучающемуся, родителям (законным представителям) несовершеннолетнего обучающегося в течение всего периода обучения должен быть обеспечен доступ к информационно-образовательной среде организации.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Информационно-образовательная среда организации обеспечивает:</w:t>
      </w:r>
    </w:p>
    <w:p w:rsidR="00D2092F" w:rsidRDefault="00B523C6">
      <w:pPr>
        <w:numPr>
          <w:ilvl w:val="0"/>
          <w:numId w:val="33"/>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D2092F" w:rsidRDefault="00B523C6">
      <w:pPr>
        <w:numPr>
          <w:ilvl w:val="0"/>
          <w:numId w:val="33"/>
        </w:numPr>
        <w:spacing w:after="280"/>
        <w:ind w:left="780" w:right="180"/>
        <w:jc w:val="both"/>
        <w:rPr>
          <w:rFonts w:cs="Times New Roman"/>
          <w:color w:val="000000"/>
          <w:sz w:val="28"/>
          <w:szCs w:val="28"/>
          <w:lang w:val="ru-RU"/>
        </w:rPr>
      </w:pPr>
      <w:r>
        <w:rPr>
          <w:rFonts w:cs="Times New Roman"/>
          <w:color w:val="000000"/>
          <w:sz w:val="28"/>
          <w:szCs w:val="28"/>
          <w:lang w:val="ru-RU"/>
        </w:rPr>
        <w:t>доступ к информации о расписании проведения учебных занятий, процедурах и критериях оценки результатов обучения.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Доступ к информационным ресурсам информационно-образовательной среды организации обеспечивается в том числе посредством информационно-телекоммуникационной сети «Интернет» (далее – сеть Интернет).</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 xml:space="preserve">В случае реализации ООП НОО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w:t>
      </w:r>
      <w:r>
        <w:rPr>
          <w:rFonts w:cs="Times New Roman"/>
          <w:color w:val="000000"/>
          <w:sz w:val="28"/>
          <w:szCs w:val="28"/>
          <w:lang w:val="ru-RU"/>
        </w:rPr>
        <w:lastRenderedPageBreak/>
        <w:t>имеется доступ к сети Интернет, как на территории организации, так и за ее пределами (далее - электронная информационно-образовательная среда).</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Условия для функционирования электронной информационно-образовательной среды могут быть обеспечены ресурсами иных организаций.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Электронная информационно-образовательная среда организации обеспечивает:</w:t>
      </w:r>
    </w:p>
    <w:p w:rsidR="00D2092F" w:rsidRDefault="00B523C6">
      <w:pPr>
        <w:numPr>
          <w:ilvl w:val="0"/>
          <w:numId w:val="34"/>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D2092F" w:rsidRDefault="00B523C6">
      <w:pPr>
        <w:numPr>
          <w:ilvl w:val="0"/>
          <w:numId w:val="34"/>
        </w:numPr>
        <w:ind w:left="780" w:right="180"/>
        <w:contextualSpacing/>
        <w:jc w:val="both"/>
        <w:rPr>
          <w:rFonts w:cs="Times New Roman"/>
          <w:color w:val="000000"/>
          <w:sz w:val="28"/>
          <w:szCs w:val="28"/>
          <w:lang w:val="ru-RU"/>
        </w:rPr>
      </w:pPr>
      <w:r>
        <w:rPr>
          <w:rFonts w:cs="Times New Roman"/>
          <w:color w:val="000000"/>
          <w:sz w:val="28"/>
          <w:szCs w:val="28"/>
          <w:lang w:val="ru-RU"/>
        </w:rPr>
        <w:t>формирование и хранение электронного портфолио обучающегося, в том числе выполненных им работ и результатов выполнения работ;</w:t>
      </w:r>
    </w:p>
    <w:p w:rsidR="00D2092F" w:rsidRDefault="00B523C6">
      <w:pPr>
        <w:numPr>
          <w:ilvl w:val="0"/>
          <w:numId w:val="34"/>
        </w:numPr>
        <w:ind w:left="780" w:right="180"/>
        <w:contextualSpacing/>
        <w:jc w:val="both"/>
        <w:rPr>
          <w:rFonts w:cs="Times New Roman"/>
          <w:color w:val="000000"/>
          <w:sz w:val="28"/>
          <w:szCs w:val="28"/>
          <w:lang w:val="ru-RU"/>
        </w:rPr>
      </w:pPr>
      <w:r>
        <w:rPr>
          <w:rFonts w:cs="Times New Roman"/>
          <w:color w:val="000000"/>
          <w:sz w:val="28"/>
          <w:szCs w:val="28"/>
          <w:lang w:val="ru-RU"/>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D2092F" w:rsidRDefault="00B523C6">
      <w:pPr>
        <w:numPr>
          <w:ilvl w:val="0"/>
          <w:numId w:val="34"/>
        </w:numPr>
        <w:ind w:left="780" w:right="180"/>
        <w:contextualSpacing/>
        <w:jc w:val="both"/>
        <w:rPr>
          <w:rFonts w:cs="Times New Roman"/>
          <w:color w:val="000000"/>
          <w:sz w:val="28"/>
          <w:szCs w:val="28"/>
          <w:lang w:val="ru-RU"/>
        </w:rPr>
      </w:pPr>
      <w:r>
        <w:rPr>
          <w:rFonts w:cs="Times New Roman"/>
          <w:color w:val="000000"/>
          <w:sz w:val="28"/>
          <w:szCs w:val="28"/>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2092F" w:rsidRDefault="00B523C6">
      <w:pPr>
        <w:numPr>
          <w:ilvl w:val="0"/>
          <w:numId w:val="34"/>
        </w:numPr>
        <w:spacing w:after="280"/>
        <w:ind w:left="780" w:right="180"/>
        <w:jc w:val="both"/>
        <w:rPr>
          <w:rFonts w:cs="Times New Roman"/>
          <w:color w:val="000000"/>
          <w:sz w:val="28"/>
          <w:szCs w:val="28"/>
          <w:lang w:val="ru-RU"/>
        </w:rPr>
      </w:pPr>
      <w:r>
        <w:rPr>
          <w:rFonts w:cs="Times New Roman"/>
          <w:color w:val="000000"/>
          <w:sz w:val="28"/>
          <w:szCs w:val="28"/>
          <w:lang w:val="ru-RU"/>
        </w:rPr>
        <w:t>взаимодействие между участниками образовательного процесса, в том числе посредством сети Интернет.</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ООП НОО,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Условия для функционирования электронной информационно-образовательной среды могут быть обеспечены ресурсами иных организаций.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Материально-технические условия реализации ООП НОО обеспечивают:</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1) возможность достижения обучающимися результатов освоения ООП НОО, требования к которой установлены ФГОС;</w:t>
      </w:r>
    </w:p>
    <w:p w:rsidR="00D2092F" w:rsidRDefault="00B523C6">
      <w:pPr>
        <w:spacing w:before="280" w:after="280"/>
        <w:jc w:val="both"/>
        <w:rPr>
          <w:rFonts w:cs="Times New Roman"/>
          <w:color w:val="000000"/>
          <w:sz w:val="28"/>
          <w:szCs w:val="28"/>
        </w:rPr>
      </w:pPr>
      <w:r>
        <w:rPr>
          <w:rFonts w:cs="Times New Roman"/>
          <w:color w:val="000000"/>
          <w:sz w:val="28"/>
          <w:szCs w:val="28"/>
        </w:rPr>
        <w:lastRenderedPageBreak/>
        <w:t>2) соблюдение:</w:t>
      </w:r>
    </w:p>
    <w:p w:rsidR="00D2092F" w:rsidRDefault="00B523C6">
      <w:pPr>
        <w:numPr>
          <w:ilvl w:val="0"/>
          <w:numId w:val="35"/>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Гигиенических нормативов и Санитарно-эпидемиологических требований;</w:t>
      </w:r>
    </w:p>
    <w:p w:rsidR="00D2092F" w:rsidRDefault="00B523C6">
      <w:pPr>
        <w:numPr>
          <w:ilvl w:val="0"/>
          <w:numId w:val="35"/>
        </w:numPr>
        <w:ind w:left="780" w:right="180"/>
        <w:contextualSpacing/>
        <w:jc w:val="both"/>
        <w:rPr>
          <w:rFonts w:cs="Times New Roman"/>
          <w:color w:val="000000"/>
          <w:sz w:val="28"/>
          <w:szCs w:val="28"/>
          <w:lang w:val="ru-RU"/>
        </w:rPr>
      </w:pPr>
      <w:r>
        <w:rPr>
          <w:rFonts w:cs="Times New Roman"/>
          <w:color w:val="000000"/>
          <w:sz w:val="28"/>
          <w:szCs w:val="28"/>
          <w:lang w:val="ru-RU"/>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D2092F" w:rsidRDefault="00B523C6">
      <w:pPr>
        <w:numPr>
          <w:ilvl w:val="0"/>
          <w:numId w:val="35"/>
        </w:numPr>
        <w:ind w:left="780" w:right="180"/>
        <w:contextualSpacing/>
        <w:jc w:val="both"/>
        <w:rPr>
          <w:rFonts w:cs="Times New Roman"/>
          <w:color w:val="000000"/>
          <w:sz w:val="28"/>
          <w:szCs w:val="28"/>
          <w:lang w:val="ru-RU"/>
        </w:rPr>
      </w:pPr>
      <w:r>
        <w:rPr>
          <w:rFonts w:cs="Times New Roman"/>
          <w:color w:val="000000"/>
          <w:sz w:val="28"/>
          <w:szCs w:val="28"/>
          <w:lang w:val="ru-RU"/>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D2092F" w:rsidRDefault="00B523C6">
      <w:pPr>
        <w:numPr>
          <w:ilvl w:val="0"/>
          <w:numId w:val="35"/>
        </w:numPr>
        <w:ind w:left="780" w:right="180"/>
        <w:contextualSpacing/>
        <w:jc w:val="both"/>
        <w:rPr>
          <w:rFonts w:cs="Times New Roman"/>
          <w:color w:val="000000"/>
          <w:sz w:val="28"/>
          <w:szCs w:val="28"/>
          <w:lang w:val="ru-RU"/>
        </w:rPr>
      </w:pPr>
      <w:r>
        <w:rPr>
          <w:rFonts w:cs="Times New Roman"/>
          <w:color w:val="000000"/>
          <w:sz w:val="28"/>
          <w:szCs w:val="28"/>
          <w:lang w:val="ru-RU"/>
        </w:rPr>
        <w:t>требований пожарной безопасности и электробезопасности;</w:t>
      </w:r>
    </w:p>
    <w:p w:rsidR="00D2092F" w:rsidRDefault="00B523C6">
      <w:pPr>
        <w:numPr>
          <w:ilvl w:val="0"/>
          <w:numId w:val="35"/>
        </w:numPr>
        <w:ind w:left="780" w:right="180"/>
        <w:contextualSpacing/>
        <w:jc w:val="both"/>
        <w:rPr>
          <w:rFonts w:cs="Times New Roman"/>
          <w:color w:val="000000"/>
          <w:sz w:val="28"/>
          <w:szCs w:val="28"/>
        </w:rPr>
      </w:pPr>
      <w:r>
        <w:rPr>
          <w:rFonts w:cs="Times New Roman"/>
          <w:color w:val="000000"/>
          <w:sz w:val="28"/>
          <w:szCs w:val="28"/>
        </w:rPr>
        <w:t>требований охраны труда</w:t>
      </w:r>
    </w:p>
    <w:p w:rsidR="00D2092F" w:rsidRDefault="00B523C6">
      <w:pPr>
        <w:numPr>
          <w:ilvl w:val="0"/>
          <w:numId w:val="35"/>
        </w:numPr>
        <w:spacing w:after="280"/>
        <w:ind w:left="780" w:right="180"/>
        <w:jc w:val="both"/>
        <w:rPr>
          <w:rFonts w:cs="Times New Roman"/>
          <w:color w:val="000000"/>
          <w:sz w:val="28"/>
          <w:szCs w:val="28"/>
          <w:lang w:val="ru-RU"/>
        </w:rPr>
      </w:pPr>
      <w:r>
        <w:rPr>
          <w:rFonts w:cs="Times New Roman"/>
          <w:color w:val="000000"/>
          <w:sz w:val="28"/>
          <w:szCs w:val="28"/>
          <w:lang w:val="ru-RU"/>
        </w:rPr>
        <w:t>сроков и объемов текущего и капитального ремонта зданий и сооружений, благоустройства территории.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ООП НОО,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Дополнительно 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ООП НОО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Обучающимся обеспечивается доступ к печатным и электронным образовательным ресурсам (далее –</w:t>
      </w:r>
      <w:r>
        <w:rPr>
          <w:rFonts w:cs="Times New Roman"/>
          <w:color w:val="000000"/>
          <w:sz w:val="28"/>
          <w:szCs w:val="28"/>
        </w:rPr>
        <w:t> </w:t>
      </w:r>
      <w:r>
        <w:rPr>
          <w:rFonts w:cs="Times New Roman"/>
          <w:color w:val="000000"/>
          <w:sz w:val="28"/>
          <w:szCs w:val="28"/>
          <w:lang w:val="ru-RU"/>
        </w:rPr>
        <w:t>ЭОР), в том числе к ЭОР, размещенным в федеральных и региональных базах данных ЭОР.</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Психолого-педагогические условия реализации ООП НОО обеспечивают:</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lastRenderedPageBreak/>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4) профилактику формирования у обучающихся девиантных форм поведения, агрессии и повышенной тревожности;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D2092F" w:rsidRDefault="00B523C6">
      <w:pPr>
        <w:numPr>
          <w:ilvl w:val="0"/>
          <w:numId w:val="36"/>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формирование и развитие психолого-педагогической компетентности;</w:t>
      </w:r>
    </w:p>
    <w:p w:rsidR="00D2092F" w:rsidRDefault="00B523C6">
      <w:pPr>
        <w:numPr>
          <w:ilvl w:val="0"/>
          <w:numId w:val="36"/>
        </w:numPr>
        <w:ind w:left="780" w:right="180"/>
        <w:contextualSpacing/>
        <w:jc w:val="both"/>
        <w:rPr>
          <w:rFonts w:cs="Times New Roman"/>
          <w:color w:val="000000"/>
          <w:sz w:val="28"/>
          <w:szCs w:val="28"/>
          <w:lang w:val="ru-RU"/>
        </w:rPr>
      </w:pPr>
      <w:r>
        <w:rPr>
          <w:rFonts w:cs="Times New Roman"/>
          <w:color w:val="000000"/>
          <w:sz w:val="28"/>
          <w:szCs w:val="28"/>
          <w:lang w:val="ru-RU"/>
        </w:rPr>
        <w:t>сохранение и укрепление психологического благополучия и психического здоровья обучающихся;</w:t>
      </w:r>
    </w:p>
    <w:p w:rsidR="00D2092F" w:rsidRDefault="00B523C6">
      <w:pPr>
        <w:numPr>
          <w:ilvl w:val="0"/>
          <w:numId w:val="36"/>
        </w:numPr>
        <w:ind w:left="780" w:right="180"/>
        <w:contextualSpacing/>
        <w:jc w:val="both"/>
        <w:rPr>
          <w:rFonts w:cs="Times New Roman"/>
          <w:color w:val="000000"/>
          <w:sz w:val="28"/>
          <w:szCs w:val="28"/>
          <w:lang w:val="ru-RU"/>
        </w:rPr>
      </w:pPr>
      <w:r>
        <w:rPr>
          <w:rFonts w:cs="Times New Roman"/>
          <w:color w:val="000000"/>
          <w:sz w:val="28"/>
          <w:szCs w:val="28"/>
          <w:lang w:val="ru-RU"/>
        </w:rPr>
        <w:t>поддержка и сопровождение детско-родительских отношений;</w:t>
      </w:r>
    </w:p>
    <w:p w:rsidR="00D2092F" w:rsidRDefault="00B523C6">
      <w:pPr>
        <w:numPr>
          <w:ilvl w:val="0"/>
          <w:numId w:val="36"/>
        </w:numPr>
        <w:ind w:left="780" w:right="180"/>
        <w:contextualSpacing/>
        <w:jc w:val="both"/>
        <w:rPr>
          <w:rFonts w:cs="Times New Roman"/>
          <w:color w:val="000000"/>
          <w:sz w:val="28"/>
          <w:szCs w:val="28"/>
          <w:lang w:val="ru-RU"/>
        </w:rPr>
      </w:pPr>
      <w:r>
        <w:rPr>
          <w:rFonts w:cs="Times New Roman"/>
          <w:color w:val="000000"/>
          <w:sz w:val="28"/>
          <w:szCs w:val="28"/>
          <w:lang w:val="ru-RU"/>
        </w:rPr>
        <w:t>формирование ценности здоровья и безопасного образа жизни;</w:t>
      </w:r>
    </w:p>
    <w:p w:rsidR="00D2092F" w:rsidRDefault="00B523C6">
      <w:pPr>
        <w:numPr>
          <w:ilvl w:val="0"/>
          <w:numId w:val="36"/>
        </w:numPr>
        <w:ind w:left="780" w:right="180"/>
        <w:contextualSpacing/>
        <w:jc w:val="both"/>
        <w:rPr>
          <w:rFonts w:cs="Times New Roman"/>
          <w:color w:val="000000"/>
          <w:sz w:val="28"/>
          <w:szCs w:val="28"/>
          <w:lang w:val="ru-RU"/>
        </w:rPr>
      </w:pPr>
      <w:r>
        <w:rPr>
          <w:rFonts w:cs="Times New Roman"/>
          <w:color w:val="000000"/>
          <w:sz w:val="28"/>
          <w:szCs w:val="28"/>
          <w:lang w:val="ru-RU"/>
        </w:rPr>
        <w:t>дифференциация и индивидуализация обучения и воспитания с учетом особенностей когнитивного и эмоционального развития обучающихся;</w:t>
      </w:r>
    </w:p>
    <w:p w:rsidR="00D2092F" w:rsidRDefault="00B523C6">
      <w:pPr>
        <w:numPr>
          <w:ilvl w:val="0"/>
          <w:numId w:val="36"/>
        </w:numPr>
        <w:ind w:left="780" w:right="180"/>
        <w:contextualSpacing/>
        <w:jc w:val="both"/>
        <w:rPr>
          <w:rFonts w:cs="Times New Roman"/>
          <w:color w:val="000000"/>
          <w:sz w:val="28"/>
          <w:szCs w:val="28"/>
          <w:lang w:val="ru-RU"/>
        </w:rPr>
      </w:pPr>
      <w:r>
        <w:rPr>
          <w:rFonts w:cs="Times New Roman"/>
          <w:color w:val="000000"/>
          <w:sz w:val="28"/>
          <w:szCs w:val="28"/>
          <w:lang w:val="ru-RU"/>
        </w:rPr>
        <w:t>мониторинг возможностей и способностей обучающихся, выявление, поддержка и сопровождение одаренных детей;</w:t>
      </w:r>
    </w:p>
    <w:p w:rsidR="00D2092F" w:rsidRDefault="00B523C6">
      <w:pPr>
        <w:numPr>
          <w:ilvl w:val="0"/>
          <w:numId w:val="36"/>
        </w:numPr>
        <w:ind w:left="780" w:right="180"/>
        <w:contextualSpacing/>
        <w:jc w:val="both"/>
        <w:rPr>
          <w:rFonts w:cs="Times New Roman"/>
          <w:color w:val="000000"/>
          <w:sz w:val="28"/>
          <w:szCs w:val="28"/>
          <w:lang w:val="ru-RU"/>
        </w:rPr>
      </w:pPr>
      <w:r>
        <w:rPr>
          <w:rFonts w:cs="Times New Roman"/>
          <w:color w:val="000000"/>
          <w:sz w:val="28"/>
          <w:szCs w:val="28"/>
          <w:lang w:val="ru-RU"/>
        </w:rPr>
        <w:t>создание условий для последующего профессионального самоопределения;</w:t>
      </w:r>
    </w:p>
    <w:p w:rsidR="00D2092F" w:rsidRDefault="00B523C6">
      <w:pPr>
        <w:numPr>
          <w:ilvl w:val="0"/>
          <w:numId w:val="36"/>
        </w:numPr>
        <w:ind w:left="780" w:right="180"/>
        <w:contextualSpacing/>
        <w:jc w:val="both"/>
        <w:rPr>
          <w:rFonts w:cs="Times New Roman"/>
          <w:color w:val="000000"/>
          <w:sz w:val="28"/>
          <w:szCs w:val="28"/>
          <w:lang w:val="ru-RU"/>
        </w:rPr>
      </w:pPr>
      <w:r>
        <w:rPr>
          <w:rFonts w:cs="Times New Roman"/>
          <w:color w:val="000000"/>
          <w:sz w:val="28"/>
          <w:szCs w:val="28"/>
          <w:lang w:val="ru-RU"/>
        </w:rPr>
        <w:t>сопровождение проектирования обучающимися планов продолжения образования и будущего профессионального самоопределения;</w:t>
      </w:r>
    </w:p>
    <w:p w:rsidR="00D2092F" w:rsidRDefault="00B523C6">
      <w:pPr>
        <w:numPr>
          <w:ilvl w:val="0"/>
          <w:numId w:val="36"/>
        </w:numPr>
        <w:ind w:left="780" w:right="180"/>
        <w:contextualSpacing/>
        <w:jc w:val="both"/>
        <w:rPr>
          <w:rFonts w:cs="Times New Roman"/>
          <w:color w:val="000000"/>
          <w:sz w:val="28"/>
          <w:szCs w:val="28"/>
          <w:lang w:val="ru-RU"/>
        </w:rPr>
      </w:pPr>
      <w:r>
        <w:rPr>
          <w:rFonts w:cs="Times New Roman"/>
          <w:color w:val="000000"/>
          <w:sz w:val="28"/>
          <w:szCs w:val="28"/>
          <w:lang w:val="ru-RU"/>
        </w:rPr>
        <w:t>обеспечение осознанного и ответственного выбора дальнейшей профессиональной сферы деятельности;</w:t>
      </w:r>
    </w:p>
    <w:p w:rsidR="00D2092F" w:rsidRDefault="00B523C6">
      <w:pPr>
        <w:numPr>
          <w:ilvl w:val="0"/>
          <w:numId w:val="36"/>
        </w:numPr>
        <w:ind w:left="780" w:right="180"/>
        <w:contextualSpacing/>
        <w:jc w:val="both"/>
        <w:rPr>
          <w:rFonts w:cs="Times New Roman"/>
          <w:color w:val="000000"/>
          <w:sz w:val="28"/>
          <w:szCs w:val="28"/>
          <w:lang w:val="ru-RU"/>
        </w:rPr>
      </w:pPr>
      <w:r>
        <w:rPr>
          <w:rFonts w:cs="Times New Roman"/>
          <w:color w:val="000000"/>
          <w:sz w:val="28"/>
          <w:szCs w:val="28"/>
          <w:lang w:val="ru-RU"/>
        </w:rPr>
        <w:t>формирование коммуникативных навыков в разновозрастной среде и среде сверстников;</w:t>
      </w:r>
    </w:p>
    <w:p w:rsidR="00D2092F" w:rsidRDefault="00B523C6">
      <w:pPr>
        <w:numPr>
          <w:ilvl w:val="0"/>
          <w:numId w:val="36"/>
        </w:numPr>
        <w:ind w:left="780" w:right="180"/>
        <w:contextualSpacing/>
        <w:jc w:val="both"/>
        <w:rPr>
          <w:rFonts w:cs="Times New Roman"/>
          <w:color w:val="000000"/>
          <w:sz w:val="28"/>
          <w:szCs w:val="28"/>
          <w:lang w:val="ru-RU"/>
        </w:rPr>
      </w:pPr>
      <w:r>
        <w:rPr>
          <w:rFonts w:cs="Times New Roman"/>
          <w:color w:val="000000"/>
          <w:sz w:val="28"/>
          <w:szCs w:val="28"/>
          <w:lang w:val="ru-RU"/>
        </w:rPr>
        <w:t>поддержка детских объединений, ученического самоуправления;</w:t>
      </w:r>
    </w:p>
    <w:p w:rsidR="00D2092F" w:rsidRDefault="00B523C6">
      <w:pPr>
        <w:numPr>
          <w:ilvl w:val="0"/>
          <w:numId w:val="36"/>
        </w:numPr>
        <w:ind w:left="780" w:right="180"/>
        <w:contextualSpacing/>
        <w:jc w:val="both"/>
        <w:rPr>
          <w:rFonts w:cs="Times New Roman"/>
          <w:color w:val="000000"/>
          <w:sz w:val="28"/>
          <w:szCs w:val="28"/>
          <w:lang w:val="ru-RU"/>
        </w:rPr>
      </w:pPr>
      <w:r>
        <w:rPr>
          <w:rFonts w:cs="Times New Roman"/>
          <w:color w:val="000000"/>
          <w:sz w:val="28"/>
          <w:szCs w:val="28"/>
          <w:lang w:val="ru-RU"/>
        </w:rPr>
        <w:t>формирование психологической культуры поведения в информационной среде;</w:t>
      </w:r>
    </w:p>
    <w:p w:rsidR="00D2092F" w:rsidRDefault="00B523C6">
      <w:pPr>
        <w:numPr>
          <w:ilvl w:val="0"/>
          <w:numId w:val="36"/>
        </w:numPr>
        <w:spacing w:after="280"/>
        <w:ind w:left="780" w:right="180"/>
        <w:jc w:val="both"/>
        <w:rPr>
          <w:rFonts w:cs="Times New Roman"/>
          <w:color w:val="000000"/>
          <w:sz w:val="28"/>
          <w:szCs w:val="28"/>
          <w:lang w:val="ru-RU"/>
        </w:rPr>
      </w:pPr>
      <w:r>
        <w:rPr>
          <w:rFonts w:cs="Times New Roman"/>
          <w:color w:val="000000"/>
          <w:sz w:val="28"/>
          <w:szCs w:val="28"/>
          <w:lang w:val="ru-RU"/>
        </w:rPr>
        <w:t>развитие психологической культуры в области использования ИКТ;</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6) индивидуальное психолого-педагогическое сопровождение всех участников образовательных отношений, в том числе:</w:t>
      </w:r>
    </w:p>
    <w:p w:rsidR="00D2092F" w:rsidRDefault="00B523C6">
      <w:pPr>
        <w:numPr>
          <w:ilvl w:val="0"/>
          <w:numId w:val="37"/>
        </w:numPr>
        <w:spacing w:before="280"/>
        <w:ind w:left="780" w:right="180"/>
        <w:contextualSpacing/>
        <w:jc w:val="both"/>
        <w:rPr>
          <w:rFonts w:cs="Times New Roman"/>
          <w:color w:val="000000"/>
          <w:sz w:val="28"/>
          <w:szCs w:val="28"/>
          <w:lang w:val="ru-RU"/>
        </w:rPr>
      </w:pPr>
      <w:r>
        <w:rPr>
          <w:rFonts w:cs="Times New Roman"/>
          <w:color w:val="000000"/>
          <w:sz w:val="28"/>
          <w:szCs w:val="28"/>
          <w:lang w:val="ru-RU"/>
        </w:rPr>
        <w:t>обучающихся, испытывающих трудности в освоении программы начального общего образования, развитии и социальной адаптации;</w:t>
      </w:r>
    </w:p>
    <w:p w:rsidR="00D2092F" w:rsidRDefault="00B523C6">
      <w:pPr>
        <w:numPr>
          <w:ilvl w:val="0"/>
          <w:numId w:val="37"/>
        </w:numPr>
        <w:ind w:left="780" w:right="180"/>
        <w:contextualSpacing/>
        <w:jc w:val="both"/>
        <w:rPr>
          <w:rFonts w:cs="Times New Roman"/>
          <w:color w:val="000000"/>
          <w:sz w:val="28"/>
          <w:szCs w:val="28"/>
          <w:lang w:val="ru-RU"/>
        </w:rPr>
      </w:pPr>
      <w:r>
        <w:rPr>
          <w:rFonts w:cs="Times New Roman"/>
          <w:color w:val="000000"/>
          <w:sz w:val="28"/>
          <w:szCs w:val="28"/>
          <w:lang w:val="ru-RU"/>
        </w:rPr>
        <w:t>обучающихся, проявляющих индивидуальные способности, и одаренных;</w:t>
      </w:r>
    </w:p>
    <w:p w:rsidR="00D2092F" w:rsidRDefault="00B523C6">
      <w:pPr>
        <w:numPr>
          <w:ilvl w:val="0"/>
          <w:numId w:val="37"/>
        </w:numPr>
        <w:ind w:left="780" w:right="180"/>
        <w:contextualSpacing/>
        <w:jc w:val="both"/>
        <w:rPr>
          <w:rFonts w:cs="Times New Roman"/>
          <w:color w:val="000000"/>
          <w:sz w:val="28"/>
          <w:szCs w:val="28"/>
          <w:lang w:val="ru-RU"/>
        </w:rPr>
      </w:pPr>
      <w:r>
        <w:rPr>
          <w:rFonts w:cs="Times New Roman"/>
          <w:color w:val="000000"/>
          <w:sz w:val="28"/>
          <w:szCs w:val="28"/>
          <w:lang w:val="ru-RU"/>
        </w:rPr>
        <w:t>педагогических, учебно-вспомогательных и иных работников организации, обеспечивающих реализацию программы начального общего образования;</w:t>
      </w:r>
    </w:p>
    <w:p w:rsidR="00D2092F" w:rsidRDefault="00B523C6">
      <w:pPr>
        <w:numPr>
          <w:ilvl w:val="0"/>
          <w:numId w:val="37"/>
        </w:numPr>
        <w:spacing w:after="280"/>
        <w:ind w:left="780" w:right="180"/>
        <w:jc w:val="both"/>
        <w:rPr>
          <w:rFonts w:cs="Times New Roman"/>
          <w:color w:val="000000"/>
          <w:sz w:val="28"/>
          <w:szCs w:val="28"/>
          <w:lang w:val="ru-RU"/>
        </w:rPr>
      </w:pPr>
      <w:r>
        <w:rPr>
          <w:rFonts w:cs="Times New Roman"/>
          <w:color w:val="000000"/>
          <w:sz w:val="28"/>
          <w:szCs w:val="28"/>
          <w:lang w:val="ru-RU"/>
        </w:rPr>
        <w:t>родителей (законных представителей) несовершеннолетних обучающихся;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7) диверсификацию уровней психолого-педагогического сопровождения (индивидуальный, групповой, уровень класса, уровень организации);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lastRenderedPageBreak/>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Кадровые условия реализации ООП НОО. Реализация ООП НОО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Квалификация педагогических работников организации соответствует квалификационным требованиям, указанным в квалификационных справочниках и (или) профессиональных стандартах.</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Финансовое обеспечение реализации ООП НОО осуществляется в объеме не ниже определенного в соответствии с бюджетным законодательством Российской Федерации и Федеральным законом от 29 декабря 2012 г. № 273-ФЗ «Об образовании в Российской Федерации».</w:t>
      </w:r>
    </w:p>
    <w:p w:rsidR="00D2092F" w:rsidRDefault="00D2092F">
      <w:pPr>
        <w:spacing w:before="280" w:after="280"/>
        <w:jc w:val="both"/>
        <w:rPr>
          <w:rFonts w:cs="Times New Roman"/>
          <w:color w:val="000000"/>
          <w:sz w:val="28"/>
          <w:szCs w:val="28"/>
          <w:lang w:val="ru-RU"/>
        </w:rPr>
      </w:pPr>
    </w:p>
    <w:p w:rsidR="00D2092F" w:rsidRDefault="00B523C6">
      <w:pPr>
        <w:spacing w:before="280" w:after="280"/>
        <w:jc w:val="right"/>
        <w:rPr>
          <w:rFonts w:cs="Times New Roman"/>
          <w:color w:val="000000"/>
          <w:sz w:val="24"/>
          <w:szCs w:val="24"/>
          <w:lang w:val="ru-RU"/>
        </w:rPr>
      </w:pPr>
      <w:r>
        <w:rPr>
          <w:rFonts w:cs="Times New Roman"/>
          <w:b/>
          <w:bCs/>
          <w:color w:val="000000"/>
          <w:sz w:val="24"/>
          <w:szCs w:val="24"/>
          <w:lang w:val="ru-RU"/>
        </w:rPr>
        <w:t>Приложение к ООП НОО</w:t>
      </w:r>
    </w:p>
    <w:p w:rsidR="00D2092F" w:rsidRDefault="00B523C6">
      <w:pPr>
        <w:spacing w:before="280" w:after="280"/>
        <w:jc w:val="center"/>
        <w:rPr>
          <w:rFonts w:cs="Times New Roman"/>
          <w:color w:val="000000"/>
          <w:sz w:val="24"/>
          <w:szCs w:val="24"/>
          <w:lang w:val="ru-RU"/>
        </w:rPr>
      </w:pPr>
      <w:r>
        <w:rPr>
          <w:rFonts w:cs="Times New Roman"/>
          <w:b/>
          <w:bCs/>
          <w:color w:val="000000"/>
          <w:sz w:val="24"/>
          <w:szCs w:val="24"/>
          <w:lang w:val="ru-RU"/>
        </w:rPr>
        <w:t>Особенности оценки предметных результатов по учебному предмету «Русский язык»</w:t>
      </w:r>
    </w:p>
    <w:p w:rsidR="00D2092F" w:rsidRDefault="00B523C6">
      <w:pPr>
        <w:spacing w:before="280" w:after="280"/>
        <w:rPr>
          <w:rFonts w:cs="Times New Roman"/>
          <w:color w:val="000000"/>
          <w:sz w:val="24"/>
          <w:szCs w:val="24"/>
          <w:lang w:val="ru-RU"/>
        </w:rPr>
      </w:pPr>
      <w:r>
        <w:rPr>
          <w:rFonts w:cs="Times New Roman"/>
          <w:color w:val="000000"/>
          <w:sz w:val="24"/>
          <w:szCs w:val="24"/>
          <w:lang w:val="ru-RU"/>
        </w:rPr>
        <w:t>1. Список итоговых планируемых результатов с указанием этапов их формирования и способов оценки</w:t>
      </w:r>
    </w:p>
    <w:tbl>
      <w:tblPr>
        <w:tblW w:w="10356" w:type="dxa"/>
        <w:tblInd w:w="60" w:type="dxa"/>
        <w:tblLayout w:type="fixed"/>
        <w:tblCellMar>
          <w:top w:w="75" w:type="dxa"/>
          <w:left w:w="75" w:type="dxa"/>
          <w:bottom w:w="75" w:type="dxa"/>
          <w:right w:w="75" w:type="dxa"/>
        </w:tblCellMar>
        <w:tblLook w:val="0600"/>
      </w:tblPr>
      <w:tblGrid>
        <w:gridCol w:w="8654"/>
        <w:gridCol w:w="1702"/>
      </w:tblGrid>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b/>
                <w:bCs/>
                <w:color w:val="000000"/>
                <w:sz w:val="24"/>
                <w:szCs w:val="24"/>
                <w:lang w:val="ru-RU"/>
              </w:rPr>
              <w:t>К концу обучения в 1 классе обучающийся научится:</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b/>
                <w:bCs/>
                <w:color w:val="000000"/>
                <w:sz w:val="24"/>
                <w:szCs w:val="24"/>
              </w:rPr>
              <w:t>Способ оценки</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Различать слово и предложение; вычленять слова из предложений</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Устный опрос</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Вычленять звуки из слова</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Письменная работа</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Различать гласные и согласные звуки (в том числе различать в словах согласный звук [й'] и гласный звук [и])</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Устный опрос</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Различать ударные и безударные гласные звуки</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Устный опрос</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lastRenderedPageBreak/>
              <w:t>Различать согласные звуки: мягкие и твердые, звонкие и глухие (вне слова и в слове)</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Устный опрос</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Различать понятия "звук" и "буква"</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Устный опрос</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Письменная работа</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c>
          <w:tcPr>
            <w:tcW w:w="1702"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b/>
                <w:bCs/>
                <w:color w:val="000000"/>
                <w:sz w:val="24"/>
                <w:szCs w:val="24"/>
                <w:lang w:val="ru-RU"/>
              </w:rPr>
              <w:t>К концу обучения во 2 классе обучающийся научится:</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b/>
                <w:bCs/>
                <w:color w:val="000000"/>
                <w:sz w:val="24"/>
                <w:szCs w:val="24"/>
              </w:rPr>
              <w:t>Способ оценки</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Осознавать язык как основное средство общения</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Наблюдение</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Устный опрос</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Определять количество слогов в слове; делить слово на слоги (в том числе слова со стечением согласных)</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Письменная работа</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w:t>
            </w:r>
          </w:p>
        </w:tc>
        <w:tc>
          <w:tcPr>
            <w:tcW w:w="1702"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b/>
                <w:bCs/>
                <w:color w:val="000000"/>
                <w:sz w:val="24"/>
                <w:szCs w:val="24"/>
                <w:lang w:val="ru-RU"/>
              </w:rPr>
              <w:t>К концу обучения в 3 классе обучающийся научится:</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b/>
                <w:bCs/>
                <w:color w:val="000000"/>
                <w:sz w:val="24"/>
                <w:szCs w:val="24"/>
              </w:rPr>
              <w:t>Способ оценки</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lang w:val="ru-RU"/>
              </w:rPr>
            </w:pPr>
            <w:r>
              <w:rPr>
                <w:rFonts w:cs="Times New Roman"/>
                <w:color w:val="000000"/>
                <w:sz w:val="24"/>
                <w:szCs w:val="24"/>
                <w:lang w:val="ru-RU"/>
              </w:rPr>
              <w:t>Объяснять значение русского языка как государственного языка Российской Федерации</w:t>
            </w:r>
          </w:p>
        </w:tc>
        <w:tc>
          <w:tcPr>
            <w:tcW w:w="1702"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Устный опрос</w:t>
            </w:r>
          </w:p>
        </w:tc>
      </w:tr>
      <w:tr w:rsidR="00D2092F">
        <w:tc>
          <w:tcPr>
            <w:tcW w:w="8653"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lang w:val="ru-RU"/>
              </w:rPr>
            </w:pPr>
          </w:p>
        </w:tc>
        <w:tc>
          <w:tcPr>
            <w:tcW w:w="1702" w:type="dxa"/>
            <w:tcBorders>
              <w:top w:val="single" w:sz="6" w:space="0" w:color="000000"/>
              <w:left w:val="single" w:sz="6" w:space="0" w:color="000000"/>
              <w:bottom w:val="single" w:sz="6" w:space="0" w:color="000000"/>
              <w:right w:val="single" w:sz="6" w:space="0" w:color="000000"/>
            </w:tcBorders>
          </w:tcPr>
          <w:p w:rsidR="00D2092F" w:rsidRDefault="00D2092F">
            <w:pPr>
              <w:widowControl w:val="0"/>
              <w:rPr>
                <w:rFonts w:cs="Times New Roman"/>
                <w:color w:val="000000"/>
                <w:sz w:val="24"/>
                <w:szCs w:val="24"/>
              </w:rPr>
            </w:pPr>
          </w:p>
        </w:tc>
      </w:tr>
    </w:tbl>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2. Требования к выставлению отметок за промежуточную аттестацию</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В первом классе обучение проводится без балльного оценивания знаний обучающихся.</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Промежуточная аттестация обучающихся вторых–четвертых классов осуществляется по пятибалльной системе оценивания. Для тестовых работ, результат прохождения которых фиксируется в ином количестве баллов или иных значениях, педагогом разрабатывается шкала перерасчета полученного результата в отметку по пятибалльной шкале.</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Отметки за годовую письменную работу обучающихся имеют приоритет над отметками за другие письменные работы, которые выполнялись обучающимися в течение учебного года, при расчете годовой отметки.</w:t>
      </w:r>
    </w:p>
    <w:p w:rsidR="00D2092F" w:rsidRDefault="00B523C6">
      <w:pPr>
        <w:spacing w:before="280" w:after="280"/>
        <w:jc w:val="both"/>
        <w:rPr>
          <w:rFonts w:cs="Times New Roman"/>
          <w:color w:val="000000"/>
          <w:sz w:val="28"/>
          <w:szCs w:val="28"/>
          <w:lang w:val="ru-RU"/>
        </w:rPr>
      </w:pPr>
      <w:r>
        <w:rPr>
          <w:rFonts w:cs="Times New Roman"/>
          <w:color w:val="000000"/>
          <w:sz w:val="28"/>
          <w:szCs w:val="28"/>
          <w:lang w:val="ru-RU"/>
        </w:rPr>
        <w:t>Отметки за промежуточную аттестацию фиксируются педагогом в журнале успеваемости и дневнике обучающегося (электронном журнале) в сроки и порядке, предусмотренном локальным нормативным актом школы. За сочинение, изложение и диктант с грамматическим заданием в журнал успеваемости выставляются две отметки: одна по учебному предмету «Русский язык», а вторая по учебному предмету «Литературное чтение».</w:t>
      </w:r>
    </w:p>
    <w:p w:rsidR="00D2092F" w:rsidRDefault="00B523C6">
      <w:pPr>
        <w:spacing w:before="280" w:after="280"/>
        <w:jc w:val="both"/>
        <w:rPr>
          <w:rFonts w:cs="Times New Roman"/>
          <w:color w:val="000000"/>
          <w:sz w:val="28"/>
          <w:szCs w:val="28"/>
        </w:rPr>
      </w:pPr>
      <w:r>
        <w:rPr>
          <w:rFonts w:cs="Times New Roman"/>
          <w:color w:val="000000"/>
          <w:sz w:val="28"/>
          <w:szCs w:val="28"/>
        </w:rPr>
        <w:t>3. График контрольных мероприятий</w:t>
      </w:r>
    </w:p>
    <w:tbl>
      <w:tblPr>
        <w:tblW w:w="5896" w:type="dxa"/>
        <w:tblInd w:w="60" w:type="dxa"/>
        <w:tblLayout w:type="fixed"/>
        <w:tblCellMar>
          <w:top w:w="75" w:type="dxa"/>
          <w:left w:w="75" w:type="dxa"/>
          <w:bottom w:w="75" w:type="dxa"/>
          <w:right w:w="75" w:type="dxa"/>
        </w:tblCellMar>
        <w:tblLook w:val="0600"/>
      </w:tblPr>
      <w:tblGrid>
        <w:gridCol w:w="1870"/>
        <w:gridCol w:w="3046"/>
        <w:gridCol w:w="980"/>
      </w:tblGrid>
      <w:tr w:rsidR="00D2092F">
        <w:tc>
          <w:tcPr>
            <w:tcW w:w="1870" w:type="dxa"/>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b/>
                <w:bCs/>
                <w:color w:val="000000"/>
                <w:sz w:val="24"/>
                <w:szCs w:val="24"/>
              </w:rPr>
              <w:lastRenderedPageBreak/>
              <w:t>Тип контроля</w:t>
            </w:r>
          </w:p>
        </w:tc>
        <w:tc>
          <w:tcPr>
            <w:tcW w:w="3046" w:type="dxa"/>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b/>
                <w:bCs/>
                <w:color w:val="000000"/>
                <w:sz w:val="24"/>
                <w:szCs w:val="24"/>
              </w:rPr>
              <w:t>Срок проведения</w:t>
            </w:r>
          </w:p>
        </w:tc>
        <w:tc>
          <w:tcPr>
            <w:tcW w:w="980" w:type="dxa"/>
            <w:tcBorders>
              <w:top w:val="single" w:sz="6" w:space="0" w:color="000000"/>
              <w:left w:val="single" w:sz="6" w:space="0" w:color="000000"/>
              <w:bottom w:val="single" w:sz="6" w:space="0" w:color="000000"/>
              <w:right w:val="single" w:sz="6" w:space="0" w:color="000000"/>
            </w:tcBorders>
          </w:tcPr>
          <w:p w:rsidR="00D2092F" w:rsidRDefault="00B523C6">
            <w:pPr>
              <w:widowControl w:val="0"/>
              <w:jc w:val="center"/>
              <w:rPr>
                <w:rFonts w:cs="Times New Roman"/>
                <w:color w:val="000000"/>
                <w:sz w:val="24"/>
                <w:szCs w:val="24"/>
              </w:rPr>
            </w:pPr>
            <w:r>
              <w:rPr>
                <w:rFonts w:cs="Times New Roman"/>
                <w:b/>
                <w:bCs/>
                <w:color w:val="000000"/>
                <w:sz w:val="24"/>
                <w:szCs w:val="24"/>
              </w:rPr>
              <w:t>Классы</w:t>
            </w:r>
          </w:p>
        </w:tc>
      </w:tr>
      <w:tr w:rsidR="00D2092F">
        <w:tc>
          <w:tcPr>
            <w:tcW w:w="187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Текущий</w:t>
            </w:r>
          </w:p>
        </w:tc>
        <w:tc>
          <w:tcPr>
            <w:tcW w:w="3046"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На каждом занятии</w:t>
            </w:r>
          </w:p>
        </w:tc>
        <w:tc>
          <w:tcPr>
            <w:tcW w:w="98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2-4-е</w:t>
            </w:r>
          </w:p>
        </w:tc>
      </w:tr>
      <w:tr w:rsidR="00D2092F">
        <w:tc>
          <w:tcPr>
            <w:tcW w:w="187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Тематический</w:t>
            </w:r>
          </w:p>
        </w:tc>
        <w:tc>
          <w:tcPr>
            <w:tcW w:w="3046"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По итогам освоения темы</w:t>
            </w:r>
          </w:p>
        </w:tc>
        <w:tc>
          <w:tcPr>
            <w:tcW w:w="98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1-4-е</w:t>
            </w:r>
          </w:p>
        </w:tc>
      </w:tr>
      <w:tr w:rsidR="00D2092F">
        <w:tc>
          <w:tcPr>
            <w:tcW w:w="187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Тематический</w:t>
            </w:r>
          </w:p>
        </w:tc>
        <w:tc>
          <w:tcPr>
            <w:tcW w:w="3046"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По итогам освоения раздела</w:t>
            </w:r>
          </w:p>
        </w:tc>
        <w:tc>
          <w:tcPr>
            <w:tcW w:w="98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2-4-е</w:t>
            </w:r>
          </w:p>
        </w:tc>
      </w:tr>
      <w:tr w:rsidR="00D2092F">
        <w:tc>
          <w:tcPr>
            <w:tcW w:w="187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Промежуточный</w:t>
            </w:r>
          </w:p>
        </w:tc>
        <w:tc>
          <w:tcPr>
            <w:tcW w:w="3046"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В конце четверти</w:t>
            </w:r>
          </w:p>
        </w:tc>
        <w:tc>
          <w:tcPr>
            <w:tcW w:w="98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2-4-е</w:t>
            </w:r>
          </w:p>
        </w:tc>
      </w:tr>
      <w:tr w:rsidR="00D2092F">
        <w:tc>
          <w:tcPr>
            <w:tcW w:w="187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Итоговый</w:t>
            </w:r>
          </w:p>
        </w:tc>
        <w:tc>
          <w:tcPr>
            <w:tcW w:w="3046"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Май</w:t>
            </w:r>
          </w:p>
        </w:tc>
        <w:tc>
          <w:tcPr>
            <w:tcW w:w="980" w:type="dxa"/>
            <w:tcBorders>
              <w:top w:val="single" w:sz="6" w:space="0" w:color="000000"/>
              <w:left w:val="single" w:sz="6" w:space="0" w:color="000000"/>
              <w:bottom w:val="single" w:sz="6" w:space="0" w:color="000000"/>
              <w:right w:val="single" w:sz="6" w:space="0" w:color="000000"/>
            </w:tcBorders>
          </w:tcPr>
          <w:p w:rsidR="00D2092F" w:rsidRDefault="00B523C6">
            <w:pPr>
              <w:widowControl w:val="0"/>
              <w:rPr>
                <w:rFonts w:cs="Times New Roman"/>
                <w:color w:val="000000"/>
                <w:sz w:val="24"/>
                <w:szCs w:val="24"/>
              </w:rPr>
            </w:pPr>
            <w:r>
              <w:rPr>
                <w:rFonts w:cs="Times New Roman"/>
                <w:color w:val="000000"/>
                <w:sz w:val="24"/>
                <w:szCs w:val="24"/>
              </w:rPr>
              <w:t>4-е</w:t>
            </w:r>
          </w:p>
        </w:tc>
      </w:tr>
    </w:tbl>
    <w:p w:rsidR="00D2092F" w:rsidRDefault="00D2092F">
      <w:pPr>
        <w:spacing w:before="280" w:after="280"/>
        <w:jc w:val="center"/>
        <w:rPr>
          <w:rFonts w:cs="Times New Roman"/>
          <w:color w:val="000000"/>
          <w:sz w:val="24"/>
          <w:szCs w:val="24"/>
        </w:rPr>
      </w:pPr>
    </w:p>
    <w:sectPr w:rsidR="00D2092F" w:rsidSect="00E6519E">
      <w:pgSz w:w="11906" w:h="16838"/>
      <w:pgMar w:top="567" w:right="708" w:bottom="777" w:left="993" w:header="0" w:footer="720" w:gutter="0"/>
      <w:cols w:space="720"/>
      <w:formProt w:val="0"/>
      <w:docGrid w:linePitch="10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941" w:rsidRDefault="00237941">
      <w:r>
        <w:separator/>
      </w:r>
    </w:p>
  </w:endnote>
  <w:endnote w:type="continuationSeparator" w:id="0">
    <w:p w:rsidR="00237941" w:rsidRDefault="002379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10002FF" w:usb1="4000ACFF" w:usb2="00000009" w:usb3="00000000" w:csb0="0000019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Е">
    <w:altName w:val="Times New Roman"/>
    <w:charset w:val="01"/>
    <w:family w:val="roman"/>
    <w:pitch w:val="default"/>
    <w:sig w:usb0="00000000" w:usb1="00000000" w:usb2="00000000" w:usb3="00000000" w:csb0="00000000" w:csb1="00000000"/>
  </w:font>
  <w:font w:name="Andale Sans UI">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28D" w:rsidRDefault="00E6519E">
    <w:pPr>
      <w:pStyle w:val="ad"/>
      <w:spacing w:line="14" w:lineRule="auto"/>
      <w:ind w:left="0"/>
      <w:jc w:val="left"/>
      <w:rPr>
        <w:sz w:val="20"/>
      </w:rPr>
    </w:pPr>
    <w:r w:rsidRPr="00E6519E">
      <w:rPr>
        <w:noProof/>
        <w:lang w:eastAsia="ru-RU"/>
      </w:rPr>
      <w:pict>
        <v:shapetype id="_x0000_t202" coordsize="21600,21600" o:spt="202" path="m,l,21600r21600,l21600,xe">
          <v:stroke joinstyle="miter"/>
          <v:path gradientshapeok="t" o:connecttype="rect"/>
        </v:shapetype>
        <v:shape id="Поле 4" o:spid="_x0000_s2055" type="#_x0000_t202" style="position:absolute;left:0;text-align:left;margin-left:779.2pt;margin-top:546.9pt;width:24pt;height:14.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" filled="f" stroked="f">
          <v:textbox inset="0,0,0,0">
            <w:txbxContent>
              <w:p w:rsidR="008C328D" w:rsidRDefault="00E6519E">
                <w:pPr>
                  <w:spacing w:before="15"/>
                  <w:ind w:left="60"/>
                </w:pPr>
                <w:r>
                  <w:fldChar w:fldCharType="begin"/>
                </w:r>
                <w:r w:rsidR="008C328D">
                  <w:instrText xml:space="preserve"> PAGE </w:instrText>
                </w:r>
                <w:r>
                  <w:fldChar w:fldCharType="separate"/>
                </w:r>
                <w:r w:rsidR="006E2B43">
                  <w:rPr>
                    <w:noProof/>
                  </w:rPr>
                  <w:t>409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28D" w:rsidRDefault="00E6519E">
    <w:pPr>
      <w:pStyle w:val="ad"/>
      <w:spacing w:line="9" w:lineRule="auto"/>
      <w:ind w:left="0" w:firstLine="0"/>
      <w:jc w:val="left"/>
      <w:rPr>
        <w:sz w:val="20"/>
      </w:rPr>
    </w:pPr>
    <w:r>
      <w:rPr>
        <w:noProof/>
        <w:sz w:val="20"/>
        <w:lang w:eastAsia="ru-RU"/>
      </w:rPr>
      <w:pict>
        <v:rect id="Text Box 2" o:spid="_x0000_s2054" style="position:absolute;margin-left:785.2pt;margin-top:534.3pt;width:17.2pt;height:13pt;z-index:-503316395;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" o:allowincell="f" filled="f" stroked="f" strokeweight="0">
          <v:textbox inset="0,0,0,0">
            <w:txbxContent>
              <w:p w:rsidR="008C328D" w:rsidRDefault="00E6519E">
                <w:pPr>
                  <w:pStyle w:val="aff8"/>
                  <w:spacing w:after="280" w:line="244" w:lineRule="exact"/>
                  <w:ind w:left="60"/>
                  <w:rPr>
                    <w:rFonts w:ascii="Calibri" w:hAnsi="Calibri"/>
                  </w:rPr>
                </w:pPr>
                <w:r>
                  <w:rPr>
                    <w:color w:val="000000"/>
                  </w:rPr>
                  <w:fldChar w:fldCharType="begin"/>
                </w:r>
                <w:r w:rsidR="008C328D">
                  <w:rPr>
                    <w:color w:val="000000"/>
                  </w:rPr>
                  <w:instrText xml:space="preserve"> PAGE </w:instrText>
                </w:r>
                <w:r>
                  <w:rPr>
                    <w:color w:val="000000"/>
                  </w:rPr>
                  <w:fldChar w:fldCharType="separate"/>
                </w:r>
                <w:r w:rsidR="006E2B43">
                  <w:rPr>
                    <w:noProof/>
                    <w:color w:val="000000"/>
                  </w:rPr>
                  <w:t>425</w:t>
                </w:r>
                <w:r>
                  <w:rPr>
                    <w:color w:val="000000"/>
                  </w:rPr>
                  <w:fldChar w:fldCharType="end"/>
                </w:r>
              </w:p>
            </w:txbxContent>
          </v:textbox>
          <w10:wrap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28D" w:rsidRDefault="00E6519E">
    <w:pPr>
      <w:pStyle w:val="ad"/>
      <w:spacing w:line="9" w:lineRule="auto"/>
      <w:ind w:left="0" w:firstLine="0"/>
      <w:jc w:val="left"/>
      <w:rPr>
        <w:sz w:val="20"/>
      </w:rPr>
    </w:pPr>
    <w:r>
      <w:rPr>
        <w:noProof/>
        <w:sz w:val="20"/>
        <w:lang w:eastAsia="ru-RU"/>
      </w:rPr>
      <w:pict>
        <v:rect id="Text Box 3" o:spid="_x0000_s2053" style="position:absolute;margin-left:785.2pt;margin-top:534.3pt;width:17.2pt;height:13pt;z-index:-503316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" o:allowincell="f" filled="f" stroked="f" strokeweight="0">
          <v:textbox inset="0,0,0,0">
            <w:txbxContent>
              <w:p w:rsidR="008C328D" w:rsidRDefault="00E6519E">
                <w:pPr>
                  <w:pStyle w:val="aff8"/>
                  <w:spacing w:after="280" w:line="244" w:lineRule="exact"/>
                  <w:ind w:left="60"/>
                  <w:rPr>
                    <w:rFonts w:ascii="Calibri" w:hAnsi="Calibri"/>
                  </w:rPr>
                </w:pPr>
                <w:r>
                  <w:rPr>
                    <w:color w:val="000000"/>
                  </w:rPr>
                  <w:fldChar w:fldCharType="begin"/>
                </w:r>
                <w:r w:rsidR="008C328D">
                  <w:rPr>
                    <w:color w:val="000000"/>
                  </w:rPr>
                  <w:instrText xml:space="preserve"> PAGE </w:instrText>
                </w:r>
                <w:r>
                  <w:rPr>
                    <w:color w:val="000000"/>
                  </w:rPr>
                  <w:fldChar w:fldCharType="separate"/>
                </w:r>
                <w:r w:rsidR="006E2B43">
                  <w:rPr>
                    <w:noProof/>
                    <w:color w:val="000000"/>
                  </w:rPr>
                  <w:t>426</w:t>
                </w:r>
                <w:r>
                  <w:rPr>
                    <w:color w:val="000000"/>
                  </w:rPr>
                  <w:fldChar w:fldCharType="end"/>
                </w:r>
              </w:p>
            </w:txbxContent>
          </v:textbox>
          <w10:wrap anchorx="page" anchory="pag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28D" w:rsidRDefault="00E6519E">
    <w:pPr>
      <w:pStyle w:val="ad"/>
      <w:spacing w:line="9" w:lineRule="auto"/>
      <w:ind w:left="0" w:firstLine="0"/>
      <w:jc w:val="left"/>
      <w:rPr>
        <w:sz w:val="20"/>
      </w:rPr>
    </w:pPr>
    <w:r>
      <w:rPr>
        <w:noProof/>
        <w:sz w:val="20"/>
        <w:lang w:eastAsia="ru-RU"/>
      </w:rPr>
      <w:pict>
        <v:rect id="Text Box 4" o:spid="_x0000_s2052" style="position:absolute;margin-left:785.2pt;margin-top:534.3pt;width:17.2pt;height:13pt;z-index:-5033163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" o:allowincell="f" filled="f" stroked="f" strokeweight="0">
          <v:textbox inset="0,0,0,0">
            <w:txbxContent>
              <w:p w:rsidR="008C328D" w:rsidRDefault="00E6519E">
                <w:pPr>
                  <w:pStyle w:val="aff8"/>
                  <w:spacing w:after="280" w:line="244" w:lineRule="exact"/>
                  <w:ind w:left="60"/>
                  <w:rPr>
                    <w:rFonts w:ascii="Calibri" w:hAnsi="Calibri"/>
                  </w:rPr>
                </w:pPr>
                <w:r>
                  <w:rPr>
                    <w:color w:val="000000"/>
                  </w:rPr>
                  <w:fldChar w:fldCharType="begin"/>
                </w:r>
                <w:r w:rsidR="008C328D">
                  <w:rPr>
                    <w:color w:val="000000"/>
                  </w:rPr>
                  <w:instrText xml:space="preserve"> PAGE </w:instrText>
                </w:r>
                <w:r>
                  <w:rPr>
                    <w:color w:val="000000"/>
                  </w:rPr>
                  <w:fldChar w:fldCharType="separate"/>
                </w:r>
                <w:r w:rsidR="006E2B43">
                  <w:rPr>
                    <w:noProof/>
                    <w:color w:val="000000"/>
                  </w:rPr>
                  <w:t>427</w:t>
                </w:r>
                <w:r>
                  <w:rPr>
                    <w:color w:val="000000"/>
                  </w:rPr>
                  <w:fldChar w:fldCharType="end"/>
                </w:r>
              </w:p>
            </w:txbxContent>
          </v:textbox>
          <w10:wrap anchorx="page" anchory="pag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28D" w:rsidRDefault="00E6519E">
    <w:pPr>
      <w:pStyle w:val="ad"/>
      <w:spacing w:line="9" w:lineRule="auto"/>
      <w:ind w:left="0" w:firstLine="0"/>
      <w:jc w:val="left"/>
      <w:rPr>
        <w:sz w:val="20"/>
      </w:rPr>
    </w:pPr>
    <w:r>
      <w:rPr>
        <w:noProof/>
        <w:sz w:val="20"/>
        <w:lang w:eastAsia="ru-RU"/>
      </w:rPr>
      <w:pict>
        <v:rect id="Text Box 5" o:spid="_x0000_s2051" style="position:absolute;margin-left:785.2pt;margin-top:534.3pt;width:17.2pt;height:13pt;z-index:-5033163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" o:allowincell="f" filled="f" stroked="f" strokeweight="0">
          <v:textbox inset="0,0,0,0">
            <w:txbxContent>
              <w:p w:rsidR="008C328D" w:rsidRDefault="00E6519E">
                <w:pPr>
                  <w:pStyle w:val="aff8"/>
                  <w:spacing w:after="280" w:line="244" w:lineRule="exact"/>
                  <w:ind w:left="60"/>
                  <w:rPr>
                    <w:rFonts w:ascii="Calibri" w:hAnsi="Calibri"/>
                  </w:rPr>
                </w:pPr>
                <w:r>
                  <w:rPr>
                    <w:color w:val="000000"/>
                  </w:rPr>
                  <w:fldChar w:fldCharType="begin"/>
                </w:r>
                <w:r w:rsidR="008C328D">
                  <w:rPr>
                    <w:color w:val="000000"/>
                  </w:rPr>
                  <w:instrText xml:space="preserve"> PAGE </w:instrText>
                </w:r>
                <w:r>
                  <w:rPr>
                    <w:color w:val="000000"/>
                  </w:rPr>
                  <w:fldChar w:fldCharType="separate"/>
                </w:r>
                <w:r w:rsidR="006E2B43">
                  <w:rPr>
                    <w:noProof/>
                    <w:color w:val="000000"/>
                  </w:rPr>
                  <w:t>428</w:t>
                </w:r>
                <w:r>
                  <w:rPr>
                    <w:color w:val="000000"/>
                  </w:rPr>
                  <w:fldChar w:fldCharType="end"/>
                </w:r>
              </w:p>
            </w:txbxContent>
          </v:textbox>
          <w10:wrap anchorx="page" anchory="pag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28D" w:rsidRDefault="00E6519E">
    <w:pPr>
      <w:pStyle w:val="ad"/>
      <w:spacing w:line="9" w:lineRule="auto"/>
      <w:ind w:left="0" w:firstLine="0"/>
      <w:jc w:val="left"/>
      <w:rPr>
        <w:sz w:val="20"/>
      </w:rPr>
    </w:pPr>
    <w:r>
      <w:rPr>
        <w:noProof/>
        <w:sz w:val="20"/>
        <w:lang w:eastAsia="ru-RU"/>
      </w:rPr>
      <w:pict>
        <v:rect id="Text Box 6" o:spid="_x0000_s2050" style="position:absolute;margin-left:785.2pt;margin-top:534.3pt;width:17.2pt;height:13pt;z-index:-5033163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" o:allowincell="f" filled="f" stroked="f" strokeweight="0">
          <v:textbox inset="0,0,0,0">
            <w:txbxContent>
              <w:p w:rsidR="008C328D" w:rsidRDefault="00E6519E">
                <w:pPr>
                  <w:pStyle w:val="aff8"/>
                  <w:spacing w:after="280" w:line="244" w:lineRule="exact"/>
                  <w:ind w:left="60"/>
                  <w:rPr>
                    <w:rFonts w:ascii="Calibri" w:hAnsi="Calibri"/>
                  </w:rPr>
                </w:pPr>
                <w:r>
                  <w:rPr>
                    <w:color w:val="000000"/>
                  </w:rPr>
                  <w:fldChar w:fldCharType="begin"/>
                </w:r>
                <w:r w:rsidR="008C328D">
                  <w:rPr>
                    <w:color w:val="000000"/>
                  </w:rPr>
                  <w:instrText xml:space="preserve"> PAGE </w:instrText>
                </w:r>
                <w:r>
                  <w:rPr>
                    <w:color w:val="000000"/>
                  </w:rPr>
                  <w:fldChar w:fldCharType="separate"/>
                </w:r>
                <w:r w:rsidR="006E2B43">
                  <w:rPr>
                    <w:noProof/>
                    <w:color w:val="000000"/>
                  </w:rPr>
                  <w:t>500</w:t>
                </w:r>
                <w:r>
                  <w:rPr>
                    <w:color w:val="000000"/>
                  </w:rPr>
                  <w:fldChar w:fldCharType="end"/>
                </w:r>
              </w:p>
            </w:txbxContent>
          </v:textbox>
          <w10:wrap anchorx="page" anchory="page"/>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28D" w:rsidRDefault="00E6519E">
    <w:pPr>
      <w:pStyle w:val="ad"/>
      <w:spacing w:line="9" w:lineRule="auto"/>
      <w:ind w:left="0" w:firstLine="0"/>
      <w:jc w:val="left"/>
      <w:rPr>
        <w:sz w:val="20"/>
      </w:rPr>
    </w:pPr>
    <w:r>
      <w:rPr>
        <w:noProof/>
        <w:sz w:val="20"/>
        <w:lang w:eastAsia="ru-RU"/>
      </w:rPr>
      <w:pict>
        <v:rect id="Text Box 9" o:spid="_x0000_s2049" style="position:absolute;margin-left:785.2pt;margin-top:534.3pt;width:17.2pt;height:13pt;z-index:-5033161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" o:allowincell="f" filled="f" stroked="f" strokeweight="0">
          <v:textbox inset="0,0,0,0">
            <w:txbxContent>
              <w:p w:rsidR="008C328D" w:rsidRDefault="00E6519E">
                <w:pPr>
                  <w:pStyle w:val="aff8"/>
                  <w:spacing w:after="280" w:line="244" w:lineRule="exact"/>
                  <w:ind w:left="60"/>
                  <w:rPr>
                    <w:rFonts w:ascii="Calibri" w:hAnsi="Calibri"/>
                  </w:rPr>
                </w:pPr>
                <w:r>
                  <w:rPr>
                    <w:color w:val="000000"/>
                  </w:rPr>
                  <w:fldChar w:fldCharType="begin"/>
                </w:r>
                <w:r w:rsidR="008C328D">
                  <w:rPr>
                    <w:color w:val="000000"/>
                  </w:rPr>
                  <w:instrText xml:space="preserve"> PAGE </w:instrText>
                </w:r>
                <w:r>
                  <w:rPr>
                    <w:color w:val="000000"/>
                  </w:rPr>
                  <w:fldChar w:fldCharType="separate"/>
                </w:r>
                <w:r w:rsidR="006E2B43">
                  <w:rPr>
                    <w:noProof/>
                    <w:color w:val="000000"/>
                  </w:rPr>
                  <w:t>515</w:t>
                </w:r>
                <w:r>
                  <w:rPr>
                    <w:color w:val="000000"/>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941" w:rsidRDefault="00237941">
      <w:r>
        <w:separator/>
      </w:r>
    </w:p>
  </w:footnote>
  <w:footnote w:type="continuationSeparator" w:id="0">
    <w:p w:rsidR="00237941" w:rsidRDefault="002379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nsid w:val="00000005"/>
    <w:multiLevelType w:val="multilevel"/>
    <w:tmpl w:val="00000005"/>
    <w:name w:val="WW8Num7"/>
    <w:lvl w:ilvl="0">
      <w:start w:val="1"/>
      <w:numFmt w:val="bullet"/>
      <w:lvlText w:val=""/>
      <w:lvlJc w:val="left"/>
      <w:pPr>
        <w:tabs>
          <w:tab w:val="num" w:pos="708"/>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01136780"/>
    <w:multiLevelType w:val="multilevel"/>
    <w:tmpl w:val="D0F2536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nsid w:val="02801EA8"/>
    <w:multiLevelType w:val="multilevel"/>
    <w:tmpl w:val="89B2F6F0"/>
    <w:lvl w:ilvl="0">
      <w:start w:val="1"/>
      <w:numFmt w:val="bullet"/>
      <w:lvlText w:val=""/>
      <w:lvlJc w:val="left"/>
      <w:pPr>
        <w:tabs>
          <w:tab w:val="num" w:pos="0"/>
        </w:tabs>
        <w:ind w:left="796" w:hanging="360"/>
      </w:pPr>
      <w:rPr>
        <w:rFonts w:ascii="Symbol" w:hAnsi="Symbol" w:cs="Symbol" w:hint="default"/>
      </w:rPr>
    </w:lvl>
    <w:lvl w:ilvl="1">
      <w:start w:val="1"/>
      <w:numFmt w:val="bullet"/>
      <w:lvlText w:val="o"/>
      <w:lvlJc w:val="left"/>
      <w:pPr>
        <w:tabs>
          <w:tab w:val="num" w:pos="0"/>
        </w:tabs>
        <w:ind w:left="1516" w:hanging="360"/>
      </w:pPr>
      <w:rPr>
        <w:rFonts w:ascii="Courier New" w:hAnsi="Courier New" w:cs="Courier New" w:hint="default"/>
      </w:rPr>
    </w:lvl>
    <w:lvl w:ilvl="2">
      <w:start w:val="1"/>
      <w:numFmt w:val="bullet"/>
      <w:lvlText w:val=""/>
      <w:lvlJc w:val="left"/>
      <w:pPr>
        <w:tabs>
          <w:tab w:val="num" w:pos="0"/>
        </w:tabs>
        <w:ind w:left="2236" w:hanging="360"/>
      </w:pPr>
      <w:rPr>
        <w:rFonts w:ascii="Wingdings" w:hAnsi="Wingdings" w:cs="Wingdings" w:hint="default"/>
      </w:rPr>
    </w:lvl>
    <w:lvl w:ilvl="3">
      <w:start w:val="1"/>
      <w:numFmt w:val="bullet"/>
      <w:lvlText w:val=""/>
      <w:lvlJc w:val="left"/>
      <w:pPr>
        <w:tabs>
          <w:tab w:val="num" w:pos="0"/>
        </w:tabs>
        <w:ind w:left="2956" w:hanging="360"/>
      </w:pPr>
      <w:rPr>
        <w:rFonts w:ascii="Symbol" w:hAnsi="Symbol" w:cs="Symbol" w:hint="default"/>
      </w:rPr>
    </w:lvl>
    <w:lvl w:ilvl="4">
      <w:start w:val="1"/>
      <w:numFmt w:val="bullet"/>
      <w:lvlText w:val="o"/>
      <w:lvlJc w:val="left"/>
      <w:pPr>
        <w:tabs>
          <w:tab w:val="num" w:pos="0"/>
        </w:tabs>
        <w:ind w:left="3676" w:hanging="360"/>
      </w:pPr>
      <w:rPr>
        <w:rFonts w:ascii="Courier New" w:hAnsi="Courier New" w:cs="Courier New" w:hint="default"/>
      </w:rPr>
    </w:lvl>
    <w:lvl w:ilvl="5">
      <w:start w:val="1"/>
      <w:numFmt w:val="bullet"/>
      <w:lvlText w:val=""/>
      <w:lvlJc w:val="left"/>
      <w:pPr>
        <w:tabs>
          <w:tab w:val="num" w:pos="0"/>
        </w:tabs>
        <w:ind w:left="4396" w:hanging="360"/>
      </w:pPr>
      <w:rPr>
        <w:rFonts w:ascii="Wingdings" w:hAnsi="Wingdings" w:cs="Wingdings" w:hint="default"/>
      </w:rPr>
    </w:lvl>
    <w:lvl w:ilvl="6">
      <w:start w:val="1"/>
      <w:numFmt w:val="bullet"/>
      <w:lvlText w:val=""/>
      <w:lvlJc w:val="left"/>
      <w:pPr>
        <w:tabs>
          <w:tab w:val="num" w:pos="0"/>
        </w:tabs>
        <w:ind w:left="5116" w:hanging="360"/>
      </w:pPr>
      <w:rPr>
        <w:rFonts w:ascii="Symbol" w:hAnsi="Symbol" w:cs="Symbol" w:hint="default"/>
      </w:rPr>
    </w:lvl>
    <w:lvl w:ilvl="7">
      <w:start w:val="1"/>
      <w:numFmt w:val="bullet"/>
      <w:lvlText w:val="o"/>
      <w:lvlJc w:val="left"/>
      <w:pPr>
        <w:tabs>
          <w:tab w:val="num" w:pos="0"/>
        </w:tabs>
        <w:ind w:left="5836" w:hanging="360"/>
      </w:pPr>
      <w:rPr>
        <w:rFonts w:ascii="Courier New" w:hAnsi="Courier New" w:cs="Courier New" w:hint="default"/>
      </w:rPr>
    </w:lvl>
    <w:lvl w:ilvl="8">
      <w:start w:val="1"/>
      <w:numFmt w:val="bullet"/>
      <w:lvlText w:val=""/>
      <w:lvlJc w:val="left"/>
      <w:pPr>
        <w:tabs>
          <w:tab w:val="num" w:pos="0"/>
        </w:tabs>
        <w:ind w:left="6556" w:hanging="360"/>
      </w:pPr>
      <w:rPr>
        <w:rFonts w:ascii="Wingdings" w:hAnsi="Wingdings" w:cs="Wingdings" w:hint="default"/>
      </w:rPr>
    </w:lvl>
  </w:abstractNum>
  <w:abstractNum w:abstractNumId="7">
    <w:nsid w:val="02883C7B"/>
    <w:multiLevelType w:val="multilevel"/>
    <w:tmpl w:val="12D0F956"/>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nsid w:val="02B3328E"/>
    <w:multiLevelType w:val="multilevel"/>
    <w:tmpl w:val="4244830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037A0FBE"/>
    <w:multiLevelType w:val="multilevel"/>
    <w:tmpl w:val="271E2392"/>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
    <w:nsid w:val="04A731C5"/>
    <w:multiLevelType w:val="multilevel"/>
    <w:tmpl w:val="3DF681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053C0512"/>
    <w:multiLevelType w:val="multilevel"/>
    <w:tmpl w:val="89E8F3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05500F28"/>
    <w:multiLevelType w:val="multilevel"/>
    <w:tmpl w:val="3032677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
    <w:nsid w:val="0554253A"/>
    <w:multiLevelType w:val="multilevel"/>
    <w:tmpl w:val="96B40AC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nsid w:val="058209EC"/>
    <w:multiLevelType w:val="multilevel"/>
    <w:tmpl w:val="B4B881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05AD72F1"/>
    <w:multiLevelType w:val="multilevel"/>
    <w:tmpl w:val="C6926E0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
    <w:nsid w:val="06AF1051"/>
    <w:multiLevelType w:val="multilevel"/>
    <w:tmpl w:val="5DBED1A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
    <w:nsid w:val="077E297A"/>
    <w:multiLevelType w:val="multilevel"/>
    <w:tmpl w:val="F1ACE826"/>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
    <w:nsid w:val="079B7F20"/>
    <w:multiLevelType w:val="multilevel"/>
    <w:tmpl w:val="98964C7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
    <w:nsid w:val="07A2075A"/>
    <w:multiLevelType w:val="multilevel"/>
    <w:tmpl w:val="4F18A672"/>
    <w:lvl w:ilvl="0">
      <w:start w:val="1"/>
      <w:numFmt w:val="bullet"/>
      <w:lvlText w:val=""/>
      <w:lvlJc w:val="left"/>
      <w:pPr>
        <w:tabs>
          <w:tab w:val="num" w:pos="0"/>
        </w:tabs>
        <w:ind w:left="796" w:hanging="360"/>
      </w:pPr>
      <w:rPr>
        <w:rFonts w:ascii="Symbol" w:hAnsi="Symbol" w:cs="Symbol" w:hint="default"/>
      </w:rPr>
    </w:lvl>
    <w:lvl w:ilvl="1">
      <w:start w:val="1"/>
      <w:numFmt w:val="bullet"/>
      <w:lvlText w:val="o"/>
      <w:lvlJc w:val="left"/>
      <w:pPr>
        <w:tabs>
          <w:tab w:val="num" w:pos="0"/>
        </w:tabs>
        <w:ind w:left="1516" w:hanging="360"/>
      </w:pPr>
      <w:rPr>
        <w:rFonts w:ascii="Courier New" w:hAnsi="Courier New" w:cs="Courier New" w:hint="default"/>
      </w:rPr>
    </w:lvl>
    <w:lvl w:ilvl="2">
      <w:start w:val="1"/>
      <w:numFmt w:val="bullet"/>
      <w:lvlText w:val=""/>
      <w:lvlJc w:val="left"/>
      <w:pPr>
        <w:tabs>
          <w:tab w:val="num" w:pos="0"/>
        </w:tabs>
        <w:ind w:left="2236" w:hanging="360"/>
      </w:pPr>
      <w:rPr>
        <w:rFonts w:ascii="Wingdings" w:hAnsi="Wingdings" w:cs="Wingdings" w:hint="default"/>
      </w:rPr>
    </w:lvl>
    <w:lvl w:ilvl="3">
      <w:start w:val="1"/>
      <w:numFmt w:val="bullet"/>
      <w:lvlText w:val=""/>
      <w:lvlJc w:val="left"/>
      <w:pPr>
        <w:tabs>
          <w:tab w:val="num" w:pos="0"/>
        </w:tabs>
        <w:ind w:left="2956" w:hanging="360"/>
      </w:pPr>
      <w:rPr>
        <w:rFonts w:ascii="Symbol" w:hAnsi="Symbol" w:cs="Symbol" w:hint="default"/>
      </w:rPr>
    </w:lvl>
    <w:lvl w:ilvl="4">
      <w:start w:val="1"/>
      <w:numFmt w:val="bullet"/>
      <w:lvlText w:val="o"/>
      <w:lvlJc w:val="left"/>
      <w:pPr>
        <w:tabs>
          <w:tab w:val="num" w:pos="0"/>
        </w:tabs>
        <w:ind w:left="3676" w:hanging="360"/>
      </w:pPr>
      <w:rPr>
        <w:rFonts w:ascii="Courier New" w:hAnsi="Courier New" w:cs="Courier New" w:hint="default"/>
      </w:rPr>
    </w:lvl>
    <w:lvl w:ilvl="5">
      <w:start w:val="1"/>
      <w:numFmt w:val="bullet"/>
      <w:lvlText w:val=""/>
      <w:lvlJc w:val="left"/>
      <w:pPr>
        <w:tabs>
          <w:tab w:val="num" w:pos="0"/>
        </w:tabs>
        <w:ind w:left="4396" w:hanging="360"/>
      </w:pPr>
      <w:rPr>
        <w:rFonts w:ascii="Wingdings" w:hAnsi="Wingdings" w:cs="Wingdings" w:hint="default"/>
      </w:rPr>
    </w:lvl>
    <w:lvl w:ilvl="6">
      <w:start w:val="1"/>
      <w:numFmt w:val="bullet"/>
      <w:lvlText w:val=""/>
      <w:lvlJc w:val="left"/>
      <w:pPr>
        <w:tabs>
          <w:tab w:val="num" w:pos="0"/>
        </w:tabs>
        <w:ind w:left="5116" w:hanging="360"/>
      </w:pPr>
      <w:rPr>
        <w:rFonts w:ascii="Symbol" w:hAnsi="Symbol" w:cs="Symbol" w:hint="default"/>
      </w:rPr>
    </w:lvl>
    <w:lvl w:ilvl="7">
      <w:start w:val="1"/>
      <w:numFmt w:val="bullet"/>
      <w:lvlText w:val="o"/>
      <w:lvlJc w:val="left"/>
      <w:pPr>
        <w:tabs>
          <w:tab w:val="num" w:pos="0"/>
        </w:tabs>
        <w:ind w:left="5836" w:hanging="360"/>
      </w:pPr>
      <w:rPr>
        <w:rFonts w:ascii="Courier New" w:hAnsi="Courier New" w:cs="Courier New" w:hint="default"/>
      </w:rPr>
    </w:lvl>
    <w:lvl w:ilvl="8">
      <w:start w:val="1"/>
      <w:numFmt w:val="bullet"/>
      <w:lvlText w:val=""/>
      <w:lvlJc w:val="left"/>
      <w:pPr>
        <w:tabs>
          <w:tab w:val="num" w:pos="0"/>
        </w:tabs>
        <w:ind w:left="6556" w:hanging="360"/>
      </w:pPr>
      <w:rPr>
        <w:rFonts w:ascii="Wingdings" w:hAnsi="Wingdings" w:cs="Wingdings" w:hint="default"/>
      </w:rPr>
    </w:lvl>
  </w:abstractNum>
  <w:abstractNum w:abstractNumId="20">
    <w:nsid w:val="07C66C56"/>
    <w:multiLevelType w:val="multilevel"/>
    <w:tmpl w:val="BFACDCE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nsid w:val="09651F6D"/>
    <w:multiLevelType w:val="multilevel"/>
    <w:tmpl w:val="99E44B8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nsid w:val="09844F3F"/>
    <w:multiLevelType w:val="multilevel"/>
    <w:tmpl w:val="D262984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nsid w:val="0C7761D6"/>
    <w:multiLevelType w:val="multilevel"/>
    <w:tmpl w:val="4DCAB38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4">
    <w:nsid w:val="0D53687F"/>
    <w:multiLevelType w:val="multilevel"/>
    <w:tmpl w:val="52C6096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
    <w:nsid w:val="0D7C0D06"/>
    <w:multiLevelType w:val="multilevel"/>
    <w:tmpl w:val="8D2AF04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6">
    <w:nsid w:val="0E620B35"/>
    <w:multiLevelType w:val="multilevel"/>
    <w:tmpl w:val="2FE034B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7">
    <w:nsid w:val="0F224594"/>
    <w:multiLevelType w:val="multilevel"/>
    <w:tmpl w:val="FEBAB2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nsid w:val="0F2C362E"/>
    <w:multiLevelType w:val="multilevel"/>
    <w:tmpl w:val="83AE29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nsid w:val="104310D4"/>
    <w:multiLevelType w:val="multilevel"/>
    <w:tmpl w:val="A7CE01DE"/>
    <w:lvl w:ilvl="0">
      <w:start w:val="1"/>
      <w:numFmt w:val="bullet"/>
      <w:lvlText w:val=""/>
      <w:lvlJc w:val="left"/>
      <w:pPr>
        <w:tabs>
          <w:tab w:val="num" w:pos="0"/>
        </w:tabs>
        <w:ind w:left="796" w:hanging="360"/>
      </w:pPr>
      <w:rPr>
        <w:rFonts w:ascii="Symbol" w:hAnsi="Symbol" w:cs="Symbol" w:hint="default"/>
      </w:rPr>
    </w:lvl>
    <w:lvl w:ilvl="1">
      <w:start w:val="1"/>
      <w:numFmt w:val="bullet"/>
      <w:lvlText w:val="o"/>
      <w:lvlJc w:val="left"/>
      <w:pPr>
        <w:tabs>
          <w:tab w:val="num" w:pos="0"/>
        </w:tabs>
        <w:ind w:left="1516" w:hanging="360"/>
      </w:pPr>
      <w:rPr>
        <w:rFonts w:ascii="Courier New" w:hAnsi="Courier New" w:cs="Courier New" w:hint="default"/>
      </w:rPr>
    </w:lvl>
    <w:lvl w:ilvl="2">
      <w:start w:val="1"/>
      <w:numFmt w:val="bullet"/>
      <w:lvlText w:val=""/>
      <w:lvlJc w:val="left"/>
      <w:pPr>
        <w:tabs>
          <w:tab w:val="num" w:pos="0"/>
        </w:tabs>
        <w:ind w:left="2236" w:hanging="360"/>
      </w:pPr>
      <w:rPr>
        <w:rFonts w:ascii="Wingdings" w:hAnsi="Wingdings" w:cs="Wingdings" w:hint="default"/>
      </w:rPr>
    </w:lvl>
    <w:lvl w:ilvl="3">
      <w:start w:val="1"/>
      <w:numFmt w:val="bullet"/>
      <w:lvlText w:val=""/>
      <w:lvlJc w:val="left"/>
      <w:pPr>
        <w:tabs>
          <w:tab w:val="num" w:pos="0"/>
        </w:tabs>
        <w:ind w:left="2956" w:hanging="360"/>
      </w:pPr>
      <w:rPr>
        <w:rFonts w:ascii="Symbol" w:hAnsi="Symbol" w:cs="Symbol" w:hint="default"/>
      </w:rPr>
    </w:lvl>
    <w:lvl w:ilvl="4">
      <w:start w:val="1"/>
      <w:numFmt w:val="bullet"/>
      <w:lvlText w:val="o"/>
      <w:lvlJc w:val="left"/>
      <w:pPr>
        <w:tabs>
          <w:tab w:val="num" w:pos="0"/>
        </w:tabs>
        <w:ind w:left="3676" w:hanging="360"/>
      </w:pPr>
      <w:rPr>
        <w:rFonts w:ascii="Courier New" w:hAnsi="Courier New" w:cs="Courier New" w:hint="default"/>
      </w:rPr>
    </w:lvl>
    <w:lvl w:ilvl="5">
      <w:start w:val="1"/>
      <w:numFmt w:val="bullet"/>
      <w:lvlText w:val=""/>
      <w:lvlJc w:val="left"/>
      <w:pPr>
        <w:tabs>
          <w:tab w:val="num" w:pos="0"/>
        </w:tabs>
        <w:ind w:left="4396" w:hanging="360"/>
      </w:pPr>
      <w:rPr>
        <w:rFonts w:ascii="Wingdings" w:hAnsi="Wingdings" w:cs="Wingdings" w:hint="default"/>
      </w:rPr>
    </w:lvl>
    <w:lvl w:ilvl="6">
      <w:start w:val="1"/>
      <w:numFmt w:val="bullet"/>
      <w:lvlText w:val=""/>
      <w:lvlJc w:val="left"/>
      <w:pPr>
        <w:tabs>
          <w:tab w:val="num" w:pos="0"/>
        </w:tabs>
        <w:ind w:left="5116" w:hanging="360"/>
      </w:pPr>
      <w:rPr>
        <w:rFonts w:ascii="Symbol" w:hAnsi="Symbol" w:cs="Symbol" w:hint="default"/>
      </w:rPr>
    </w:lvl>
    <w:lvl w:ilvl="7">
      <w:start w:val="1"/>
      <w:numFmt w:val="bullet"/>
      <w:lvlText w:val="o"/>
      <w:lvlJc w:val="left"/>
      <w:pPr>
        <w:tabs>
          <w:tab w:val="num" w:pos="0"/>
        </w:tabs>
        <w:ind w:left="5836" w:hanging="360"/>
      </w:pPr>
      <w:rPr>
        <w:rFonts w:ascii="Courier New" w:hAnsi="Courier New" w:cs="Courier New" w:hint="default"/>
      </w:rPr>
    </w:lvl>
    <w:lvl w:ilvl="8">
      <w:start w:val="1"/>
      <w:numFmt w:val="bullet"/>
      <w:lvlText w:val=""/>
      <w:lvlJc w:val="left"/>
      <w:pPr>
        <w:tabs>
          <w:tab w:val="num" w:pos="0"/>
        </w:tabs>
        <w:ind w:left="6556" w:hanging="360"/>
      </w:pPr>
      <w:rPr>
        <w:rFonts w:ascii="Wingdings" w:hAnsi="Wingdings" w:cs="Wingdings" w:hint="default"/>
      </w:rPr>
    </w:lvl>
  </w:abstractNum>
  <w:abstractNum w:abstractNumId="30">
    <w:nsid w:val="111E6A68"/>
    <w:multiLevelType w:val="multilevel"/>
    <w:tmpl w:val="BC1E822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1">
    <w:nsid w:val="116C12F2"/>
    <w:multiLevelType w:val="multilevel"/>
    <w:tmpl w:val="0C321C1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2">
    <w:nsid w:val="122D0C00"/>
    <w:multiLevelType w:val="multilevel"/>
    <w:tmpl w:val="3090609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3">
    <w:nsid w:val="129814C6"/>
    <w:multiLevelType w:val="multilevel"/>
    <w:tmpl w:val="6948868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nsid w:val="12EF08A5"/>
    <w:multiLevelType w:val="multilevel"/>
    <w:tmpl w:val="B5202C3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5">
    <w:nsid w:val="135F501C"/>
    <w:multiLevelType w:val="multilevel"/>
    <w:tmpl w:val="F1D626F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6">
    <w:nsid w:val="1413626C"/>
    <w:multiLevelType w:val="multilevel"/>
    <w:tmpl w:val="4EB25B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nsid w:val="14C445DA"/>
    <w:multiLevelType w:val="multilevel"/>
    <w:tmpl w:val="0E22832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8">
    <w:nsid w:val="14C91065"/>
    <w:multiLevelType w:val="multilevel"/>
    <w:tmpl w:val="3E4677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nsid w:val="15C0253B"/>
    <w:multiLevelType w:val="multilevel"/>
    <w:tmpl w:val="1018DD5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0">
    <w:nsid w:val="15E40304"/>
    <w:multiLevelType w:val="multilevel"/>
    <w:tmpl w:val="BFEC5E42"/>
    <w:lvl w:ilvl="0">
      <w:numFmt w:val="bullet"/>
      <w:lvlText w:val=""/>
      <w:lvlJc w:val="left"/>
      <w:pPr>
        <w:tabs>
          <w:tab w:val="num" w:pos="0"/>
        </w:tabs>
        <w:ind w:left="1926" w:hanging="363"/>
      </w:pPr>
      <w:rPr>
        <w:rFonts w:ascii="Symbol" w:hAnsi="Symbol" w:cs="Symbol" w:hint="default"/>
        <w:w w:val="100"/>
        <w:sz w:val="24"/>
        <w:szCs w:val="24"/>
        <w:lang w:val="ru-RU" w:eastAsia="en-US" w:bidi="ar-SA"/>
      </w:rPr>
    </w:lvl>
    <w:lvl w:ilvl="1">
      <w:numFmt w:val="bullet"/>
      <w:lvlText w:val=""/>
      <w:lvlJc w:val="left"/>
      <w:pPr>
        <w:tabs>
          <w:tab w:val="num" w:pos="0"/>
        </w:tabs>
        <w:ind w:left="2775" w:hanging="363"/>
      </w:pPr>
      <w:rPr>
        <w:rFonts w:ascii="Symbol" w:hAnsi="Symbol" w:cs="Symbol" w:hint="default"/>
        <w:lang w:val="ru-RU" w:eastAsia="en-US" w:bidi="ar-SA"/>
      </w:rPr>
    </w:lvl>
    <w:lvl w:ilvl="2">
      <w:numFmt w:val="bullet"/>
      <w:lvlText w:val=""/>
      <w:lvlJc w:val="left"/>
      <w:pPr>
        <w:tabs>
          <w:tab w:val="num" w:pos="0"/>
        </w:tabs>
        <w:ind w:left="3630" w:hanging="363"/>
      </w:pPr>
      <w:rPr>
        <w:rFonts w:ascii="Symbol" w:hAnsi="Symbol" w:cs="Symbol" w:hint="default"/>
        <w:lang w:val="ru-RU" w:eastAsia="en-US" w:bidi="ar-SA"/>
      </w:rPr>
    </w:lvl>
    <w:lvl w:ilvl="3">
      <w:numFmt w:val="bullet"/>
      <w:lvlText w:val=""/>
      <w:lvlJc w:val="left"/>
      <w:pPr>
        <w:tabs>
          <w:tab w:val="num" w:pos="0"/>
        </w:tabs>
        <w:ind w:left="4485" w:hanging="363"/>
      </w:pPr>
      <w:rPr>
        <w:rFonts w:ascii="Symbol" w:hAnsi="Symbol" w:cs="Symbol" w:hint="default"/>
        <w:lang w:val="ru-RU" w:eastAsia="en-US" w:bidi="ar-SA"/>
      </w:rPr>
    </w:lvl>
    <w:lvl w:ilvl="4">
      <w:numFmt w:val="bullet"/>
      <w:lvlText w:val=""/>
      <w:lvlJc w:val="left"/>
      <w:pPr>
        <w:tabs>
          <w:tab w:val="num" w:pos="0"/>
        </w:tabs>
        <w:ind w:left="5340" w:hanging="363"/>
      </w:pPr>
      <w:rPr>
        <w:rFonts w:ascii="Symbol" w:hAnsi="Symbol" w:cs="Symbol" w:hint="default"/>
        <w:lang w:val="ru-RU" w:eastAsia="en-US" w:bidi="ar-SA"/>
      </w:rPr>
    </w:lvl>
    <w:lvl w:ilvl="5">
      <w:numFmt w:val="bullet"/>
      <w:lvlText w:val=""/>
      <w:lvlJc w:val="left"/>
      <w:pPr>
        <w:tabs>
          <w:tab w:val="num" w:pos="0"/>
        </w:tabs>
        <w:ind w:left="6195" w:hanging="363"/>
      </w:pPr>
      <w:rPr>
        <w:rFonts w:ascii="Symbol" w:hAnsi="Symbol" w:cs="Symbol" w:hint="default"/>
        <w:lang w:val="ru-RU" w:eastAsia="en-US" w:bidi="ar-SA"/>
      </w:rPr>
    </w:lvl>
    <w:lvl w:ilvl="6">
      <w:numFmt w:val="bullet"/>
      <w:lvlText w:val=""/>
      <w:lvlJc w:val="left"/>
      <w:pPr>
        <w:tabs>
          <w:tab w:val="num" w:pos="0"/>
        </w:tabs>
        <w:ind w:left="7050" w:hanging="363"/>
      </w:pPr>
      <w:rPr>
        <w:rFonts w:ascii="Symbol" w:hAnsi="Symbol" w:cs="Symbol" w:hint="default"/>
        <w:lang w:val="ru-RU" w:eastAsia="en-US" w:bidi="ar-SA"/>
      </w:rPr>
    </w:lvl>
    <w:lvl w:ilvl="7">
      <w:numFmt w:val="bullet"/>
      <w:lvlText w:val=""/>
      <w:lvlJc w:val="left"/>
      <w:pPr>
        <w:tabs>
          <w:tab w:val="num" w:pos="0"/>
        </w:tabs>
        <w:ind w:left="7905" w:hanging="363"/>
      </w:pPr>
      <w:rPr>
        <w:rFonts w:ascii="Symbol" w:hAnsi="Symbol" w:cs="Symbol" w:hint="default"/>
        <w:lang w:val="ru-RU" w:eastAsia="en-US" w:bidi="ar-SA"/>
      </w:rPr>
    </w:lvl>
    <w:lvl w:ilvl="8">
      <w:numFmt w:val="bullet"/>
      <w:lvlText w:val=""/>
      <w:lvlJc w:val="left"/>
      <w:pPr>
        <w:tabs>
          <w:tab w:val="num" w:pos="0"/>
        </w:tabs>
        <w:ind w:left="8760" w:hanging="363"/>
      </w:pPr>
      <w:rPr>
        <w:rFonts w:ascii="Symbol" w:hAnsi="Symbol" w:cs="Symbol" w:hint="default"/>
        <w:lang w:val="ru-RU" w:eastAsia="en-US" w:bidi="ar-SA"/>
      </w:rPr>
    </w:lvl>
  </w:abstractNum>
  <w:abstractNum w:abstractNumId="41">
    <w:nsid w:val="1619630A"/>
    <w:multiLevelType w:val="multilevel"/>
    <w:tmpl w:val="8598BB9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nsid w:val="17BD5167"/>
    <w:multiLevelType w:val="multilevel"/>
    <w:tmpl w:val="43800802"/>
    <w:lvl w:ilvl="0">
      <w:start w:val="1"/>
      <w:numFmt w:val="bullet"/>
      <w:lvlText w:val=""/>
      <w:lvlJc w:val="left"/>
      <w:pPr>
        <w:tabs>
          <w:tab w:val="num" w:pos="0"/>
        </w:tabs>
        <w:ind w:left="827" w:hanging="360"/>
      </w:pPr>
      <w:rPr>
        <w:rFonts w:ascii="Symbol" w:hAnsi="Symbol" w:cs="Symbol" w:hint="default"/>
      </w:rPr>
    </w:lvl>
    <w:lvl w:ilvl="1">
      <w:start w:val="1"/>
      <w:numFmt w:val="bullet"/>
      <w:lvlText w:val="o"/>
      <w:lvlJc w:val="left"/>
      <w:pPr>
        <w:tabs>
          <w:tab w:val="num" w:pos="0"/>
        </w:tabs>
        <w:ind w:left="1547" w:hanging="360"/>
      </w:pPr>
      <w:rPr>
        <w:rFonts w:ascii="Courier New" w:hAnsi="Courier New" w:cs="Courier New" w:hint="default"/>
      </w:rPr>
    </w:lvl>
    <w:lvl w:ilvl="2">
      <w:start w:val="1"/>
      <w:numFmt w:val="bullet"/>
      <w:lvlText w:val=""/>
      <w:lvlJc w:val="left"/>
      <w:pPr>
        <w:tabs>
          <w:tab w:val="num" w:pos="0"/>
        </w:tabs>
        <w:ind w:left="2267" w:hanging="360"/>
      </w:pPr>
      <w:rPr>
        <w:rFonts w:ascii="Wingdings" w:hAnsi="Wingdings" w:cs="Wingdings" w:hint="default"/>
      </w:rPr>
    </w:lvl>
    <w:lvl w:ilvl="3">
      <w:start w:val="1"/>
      <w:numFmt w:val="bullet"/>
      <w:lvlText w:val=""/>
      <w:lvlJc w:val="left"/>
      <w:pPr>
        <w:tabs>
          <w:tab w:val="num" w:pos="0"/>
        </w:tabs>
        <w:ind w:left="2987" w:hanging="360"/>
      </w:pPr>
      <w:rPr>
        <w:rFonts w:ascii="Symbol" w:hAnsi="Symbol" w:cs="Symbol" w:hint="default"/>
      </w:rPr>
    </w:lvl>
    <w:lvl w:ilvl="4">
      <w:start w:val="1"/>
      <w:numFmt w:val="bullet"/>
      <w:lvlText w:val="o"/>
      <w:lvlJc w:val="left"/>
      <w:pPr>
        <w:tabs>
          <w:tab w:val="num" w:pos="0"/>
        </w:tabs>
        <w:ind w:left="3707" w:hanging="360"/>
      </w:pPr>
      <w:rPr>
        <w:rFonts w:ascii="Courier New" w:hAnsi="Courier New" w:cs="Courier New" w:hint="default"/>
      </w:rPr>
    </w:lvl>
    <w:lvl w:ilvl="5">
      <w:start w:val="1"/>
      <w:numFmt w:val="bullet"/>
      <w:lvlText w:val=""/>
      <w:lvlJc w:val="left"/>
      <w:pPr>
        <w:tabs>
          <w:tab w:val="num" w:pos="0"/>
        </w:tabs>
        <w:ind w:left="4427" w:hanging="360"/>
      </w:pPr>
      <w:rPr>
        <w:rFonts w:ascii="Wingdings" w:hAnsi="Wingdings" w:cs="Wingdings" w:hint="default"/>
      </w:rPr>
    </w:lvl>
    <w:lvl w:ilvl="6">
      <w:start w:val="1"/>
      <w:numFmt w:val="bullet"/>
      <w:lvlText w:val=""/>
      <w:lvlJc w:val="left"/>
      <w:pPr>
        <w:tabs>
          <w:tab w:val="num" w:pos="0"/>
        </w:tabs>
        <w:ind w:left="5147" w:hanging="360"/>
      </w:pPr>
      <w:rPr>
        <w:rFonts w:ascii="Symbol" w:hAnsi="Symbol" w:cs="Symbol" w:hint="default"/>
      </w:rPr>
    </w:lvl>
    <w:lvl w:ilvl="7">
      <w:start w:val="1"/>
      <w:numFmt w:val="bullet"/>
      <w:lvlText w:val="o"/>
      <w:lvlJc w:val="left"/>
      <w:pPr>
        <w:tabs>
          <w:tab w:val="num" w:pos="0"/>
        </w:tabs>
        <w:ind w:left="5867" w:hanging="360"/>
      </w:pPr>
      <w:rPr>
        <w:rFonts w:ascii="Courier New" w:hAnsi="Courier New" w:cs="Courier New" w:hint="default"/>
      </w:rPr>
    </w:lvl>
    <w:lvl w:ilvl="8">
      <w:start w:val="1"/>
      <w:numFmt w:val="bullet"/>
      <w:lvlText w:val=""/>
      <w:lvlJc w:val="left"/>
      <w:pPr>
        <w:tabs>
          <w:tab w:val="num" w:pos="0"/>
        </w:tabs>
        <w:ind w:left="6587" w:hanging="360"/>
      </w:pPr>
      <w:rPr>
        <w:rFonts w:ascii="Wingdings" w:hAnsi="Wingdings" w:cs="Wingdings" w:hint="default"/>
      </w:rPr>
    </w:lvl>
  </w:abstractNum>
  <w:abstractNum w:abstractNumId="43">
    <w:nsid w:val="1822752A"/>
    <w:multiLevelType w:val="multilevel"/>
    <w:tmpl w:val="41163DD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4">
    <w:nsid w:val="18646357"/>
    <w:multiLevelType w:val="multilevel"/>
    <w:tmpl w:val="A8EE62FC"/>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nsid w:val="189838DE"/>
    <w:multiLevelType w:val="multilevel"/>
    <w:tmpl w:val="DC206FCE"/>
    <w:lvl w:ilvl="0">
      <w:start w:val="1"/>
      <w:numFmt w:val="decimal"/>
      <w:lvlText w:val="%1"/>
      <w:lvlJc w:val="left"/>
      <w:pPr>
        <w:tabs>
          <w:tab w:val="num" w:pos="0"/>
        </w:tabs>
        <w:ind w:left="1388" w:hanging="183"/>
      </w:pPr>
      <w:rPr>
        <w:rFonts w:ascii="Times New Roman" w:eastAsia="Times New Roman" w:hAnsi="Times New Roman" w:cs="Times New Roman"/>
        <w:b/>
        <w:bCs/>
        <w:w w:val="100"/>
        <w:sz w:val="24"/>
        <w:szCs w:val="24"/>
        <w:lang w:val="ru-RU" w:eastAsia="en-US" w:bidi="ar-SA"/>
      </w:rPr>
    </w:lvl>
    <w:lvl w:ilvl="1">
      <w:numFmt w:val="bullet"/>
      <w:lvlText w:val=""/>
      <w:lvlJc w:val="left"/>
      <w:pPr>
        <w:tabs>
          <w:tab w:val="num" w:pos="0"/>
        </w:tabs>
        <w:ind w:left="7640" w:hanging="183"/>
      </w:pPr>
      <w:rPr>
        <w:rFonts w:ascii="Symbol" w:hAnsi="Symbol" w:cs="Symbol" w:hint="default"/>
        <w:lang w:val="ru-RU" w:eastAsia="en-US" w:bidi="ar-SA"/>
      </w:rPr>
    </w:lvl>
    <w:lvl w:ilvl="2">
      <w:numFmt w:val="bullet"/>
      <w:lvlText w:val=""/>
      <w:lvlJc w:val="left"/>
      <w:pPr>
        <w:tabs>
          <w:tab w:val="num" w:pos="0"/>
        </w:tabs>
        <w:ind w:left="7954" w:hanging="183"/>
      </w:pPr>
      <w:rPr>
        <w:rFonts w:ascii="Symbol" w:hAnsi="Symbol" w:cs="Symbol" w:hint="default"/>
        <w:lang w:val="ru-RU" w:eastAsia="en-US" w:bidi="ar-SA"/>
      </w:rPr>
    </w:lvl>
    <w:lvl w:ilvl="3">
      <w:numFmt w:val="bullet"/>
      <w:lvlText w:val=""/>
      <w:lvlJc w:val="left"/>
      <w:pPr>
        <w:tabs>
          <w:tab w:val="num" w:pos="0"/>
        </w:tabs>
        <w:ind w:left="8269" w:hanging="183"/>
      </w:pPr>
      <w:rPr>
        <w:rFonts w:ascii="Symbol" w:hAnsi="Symbol" w:cs="Symbol" w:hint="default"/>
        <w:lang w:val="ru-RU" w:eastAsia="en-US" w:bidi="ar-SA"/>
      </w:rPr>
    </w:lvl>
    <w:lvl w:ilvl="4">
      <w:numFmt w:val="bullet"/>
      <w:lvlText w:val=""/>
      <w:lvlJc w:val="left"/>
      <w:pPr>
        <w:tabs>
          <w:tab w:val="num" w:pos="0"/>
        </w:tabs>
        <w:ind w:left="8583" w:hanging="183"/>
      </w:pPr>
      <w:rPr>
        <w:rFonts w:ascii="Symbol" w:hAnsi="Symbol" w:cs="Symbol" w:hint="default"/>
        <w:lang w:val="ru-RU" w:eastAsia="en-US" w:bidi="ar-SA"/>
      </w:rPr>
    </w:lvl>
    <w:lvl w:ilvl="5">
      <w:numFmt w:val="bullet"/>
      <w:lvlText w:val=""/>
      <w:lvlJc w:val="left"/>
      <w:pPr>
        <w:tabs>
          <w:tab w:val="num" w:pos="0"/>
        </w:tabs>
        <w:ind w:left="8898" w:hanging="183"/>
      </w:pPr>
      <w:rPr>
        <w:rFonts w:ascii="Symbol" w:hAnsi="Symbol" w:cs="Symbol" w:hint="default"/>
        <w:lang w:val="ru-RU" w:eastAsia="en-US" w:bidi="ar-SA"/>
      </w:rPr>
    </w:lvl>
    <w:lvl w:ilvl="6">
      <w:numFmt w:val="bullet"/>
      <w:lvlText w:val=""/>
      <w:lvlJc w:val="left"/>
      <w:pPr>
        <w:tabs>
          <w:tab w:val="num" w:pos="0"/>
        </w:tabs>
        <w:ind w:left="9212" w:hanging="183"/>
      </w:pPr>
      <w:rPr>
        <w:rFonts w:ascii="Symbol" w:hAnsi="Symbol" w:cs="Symbol" w:hint="default"/>
        <w:lang w:val="ru-RU" w:eastAsia="en-US" w:bidi="ar-SA"/>
      </w:rPr>
    </w:lvl>
    <w:lvl w:ilvl="7">
      <w:numFmt w:val="bullet"/>
      <w:lvlText w:val=""/>
      <w:lvlJc w:val="left"/>
      <w:pPr>
        <w:tabs>
          <w:tab w:val="num" w:pos="0"/>
        </w:tabs>
        <w:ind w:left="9527" w:hanging="183"/>
      </w:pPr>
      <w:rPr>
        <w:rFonts w:ascii="Symbol" w:hAnsi="Symbol" w:cs="Symbol" w:hint="default"/>
        <w:lang w:val="ru-RU" w:eastAsia="en-US" w:bidi="ar-SA"/>
      </w:rPr>
    </w:lvl>
    <w:lvl w:ilvl="8">
      <w:numFmt w:val="bullet"/>
      <w:lvlText w:val=""/>
      <w:lvlJc w:val="left"/>
      <w:pPr>
        <w:tabs>
          <w:tab w:val="num" w:pos="0"/>
        </w:tabs>
        <w:ind w:left="9842" w:hanging="183"/>
      </w:pPr>
      <w:rPr>
        <w:rFonts w:ascii="Symbol" w:hAnsi="Symbol" w:cs="Symbol" w:hint="default"/>
        <w:lang w:val="ru-RU" w:eastAsia="en-US" w:bidi="ar-SA"/>
      </w:rPr>
    </w:lvl>
  </w:abstractNum>
  <w:abstractNum w:abstractNumId="46">
    <w:nsid w:val="18BB056E"/>
    <w:multiLevelType w:val="multilevel"/>
    <w:tmpl w:val="009EEE9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7">
    <w:nsid w:val="19B0226A"/>
    <w:multiLevelType w:val="multilevel"/>
    <w:tmpl w:val="04B840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nsid w:val="1ACC46F4"/>
    <w:multiLevelType w:val="multilevel"/>
    <w:tmpl w:val="9EF6EAE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nsid w:val="1BB65459"/>
    <w:multiLevelType w:val="multilevel"/>
    <w:tmpl w:val="3BBE743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0">
    <w:nsid w:val="1BC213D1"/>
    <w:multiLevelType w:val="multilevel"/>
    <w:tmpl w:val="D13A418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1">
    <w:nsid w:val="1CEE02DF"/>
    <w:multiLevelType w:val="multilevel"/>
    <w:tmpl w:val="9A289FC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2">
    <w:nsid w:val="1D11429F"/>
    <w:multiLevelType w:val="multilevel"/>
    <w:tmpl w:val="29424FF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nsid w:val="1D185A4F"/>
    <w:multiLevelType w:val="multilevel"/>
    <w:tmpl w:val="A3069C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4">
    <w:nsid w:val="1D5B623A"/>
    <w:multiLevelType w:val="multilevel"/>
    <w:tmpl w:val="18362F7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5">
    <w:nsid w:val="1E9C6D6B"/>
    <w:multiLevelType w:val="multilevel"/>
    <w:tmpl w:val="F9FA931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6">
    <w:nsid w:val="1F1070E8"/>
    <w:multiLevelType w:val="multilevel"/>
    <w:tmpl w:val="94F6242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7">
    <w:nsid w:val="20650589"/>
    <w:multiLevelType w:val="multilevel"/>
    <w:tmpl w:val="1D826F02"/>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8">
    <w:nsid w:val="21283248"/>
    <w:multiLevelType w:val="multilevel"/>
    <w:tmpl w:val="5BCC0CD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9">
    <w:nsid w:val="214214F6"/>
    <w:multiLevelType w:val="multilevel"/>
    <w:tmpl w:val="9C30767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0">
    <w:nsid w:val="21CD7BBE"/>
    <w:multiLevelType w:val="multilevel"/>
    <w:tmpl w:val="FEF2150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1">
    <w:nsid w:val="21CF46CE"/>
    <w:multiLevelType w:val="multilevel"/>
    <w:tmpl w:val="3012704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2">
    <w:nsid w:val="22246FD6"/>
    <w:multiLevelType w:val="multilevel"/>
    <w:tmpl w:val="7F4E43A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3">
    <w:nsid w:val="229D0DF4"/>
    <w:multiLevelType w:val="multilevel"/>
    <w:tmpl w:val="EA5A34CC"/>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4">
    <w:nsid w:val="235F1A5B"/>
    <w:multiLevelType w:val="multilevel"/>
    <w:tmpl w:val="78DABEA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5">
    <w:nsid w:val="243252B7"/>
    <w:multiLevelType w:val="multilevel"/>
    <w:tmpl w:val="DAE8B69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6">
    <w:nsid w:val="24547026"/>
    <w:multiLevelType w:val="multilevel"/>
    <w:tmpl w:val="5944F65C"/>
    <w:lvl w:ilvl="0">
      <w:start w:val="1"/>
      <w:numFmt w:val="bullet"/>
      <w:lvlText w:val=""/>
      <w:lvlJc w:val="left"/>
      <w:pPr>
        <w:tabs>
          <w:tab w:val="num" w:pos="0"/>
        </w:tabs>
        <w:ind w:left="855" w:hanging="360"/>
      </w:pPr>
      <w:rPr>
        <w:rFonts w:ascii="Symbol" w:hAnsi="Symbol" w:cs="Symbol" w:hint="default"/>
      </w:rPr>
    </w:lvl>
    <w:lvl w:ilvl="1">
      <w:start w:val="1"/>
      <w:numFmt w:val="bullet"/>
      <w:lvlText w:val="o"/>
      <w:lvlJc w:val="left"/>
      <w:pPr>
        <w:tabs>
          <w:tab w:val="num" w:pos="0"/>
        </w:tabs>
        <w:ind w:left="1575" w:hanging="360"/>
      </w:pPr>
      <w:rPr>
        <w:rFonts w:ascii="Courier New" w:hAnsi="Courier New" w:cs="Courier New" w:hint="default"/>
      </w:rPr>
    </w:lvl>
    <w:lvl w:ilvl="2">
      <w:start w:val="1"/>
      <w:numFmt w:val="bullet"/>
      <w:lvlText w:val=""/>
      <w:lvlJc w:val="left"/>
      <w:pPr>
        <w:tabs>
          <w:tab w:val="num" w:pos="0"/>
        </w:tabs>
        <w:ind w:left="2295" w:hanging="360"/>
      </w:pPr>
      <w:rPr>
        <w:rFonts w:ascii="Wingdings" w:hAnsi="Wingdings" w:cs="Wingdings" w:hint="default"/>
      </w:rPr>
    </w:lvl>
    <w:lvl w:ilvl="3">
      <w:start w:val="1"/>
      <w:numFmt w:val="bullet"/>
      <w:lvlText w:val=""/>
      <w:lvlJc w:val="left"/>
      <w:pPr>
        <w:tabs>
          <w:tab w:val="num" w:pos="0"/>
        </w:tabs>
        <w:ind w:left="3015" w:hanging="360"/>
      </w:pPr>
      <w:rPr>
        <w:rFonts w:ascii="Symbol" w:hAnsi="Symbol" w:cs="Symbol" w:hint="default"/>
      </w:rPr>
    </w:lvl>
    <w:lvl w:ilvl="4">
      <w:start w:val="1"/>
      <w:numFmt w:val="bullet"/>
      <w:lvlText w:val="o"/>
      <w:lvlJc w:val="left"/>
      <w:pPr>
        <w:tabs>
          <w:tab w:val="num" w:pos="0"/>
        </w:tabs>
        <w:ind w:left="3735" w:hanging="360"/>
      </w:pPr>
      <w:rPr>
        <w:rFonts w:ascii="Courier New" w:hAnsi="Courier New" w:cs="Courier New" w:hint="default"/>
      </w:rPr>
    </w:lvl>
    <w:lvl w:ilvl="5">
      <w:start w:val="1"/>
      <w:numFmt w:val="bullet"/>
      <w:lvlText w:val=""/>
      <w:lvlJc w:val="left"/>
      <w:pPr>
        <w:tabs>
          <w:tab w:val="num" w:pos="0"/>
        </w:tabs>
        <w:ind w:left="4455" w:hanging="360"/>
      </w:pPr>
      <w:rPr>
        <w:rFonts w:ascii="Wingdings" w:hAnsi="Wingdings" w:cs="Wingdings" w:hint="default"/>
      </w:rPr>
    </w:lvl>
    <w:lvl w:ilvl="6">
      <w:start w:val="1"/>
      <w:numFmt w:val="bullet"/>
      <w:lvlText w:val=""/>
      <w:lvlJc w:val="left"/>
      <w:pPr>
        <w:tabs>
          <w:tab w:val="num" w:pos="0"/>
        </w:tabs>
        <w:ind w:left="5175" w:hanging="360"/>
      </w:pPr>
      <w:rPr>
        <w:rFonts w:ascii="Symbol" w:hAnsi="Symbol" w:cs="Symbol" w:hint="default"/>
      </w:rPr>
    </w:lvl>
    <w:lvl w:ilvl="7">
      <w:start w:val="1"/>
      <w:numFmt w:val="bullet"/>
      <w:lvlText w:val="o"/>
      <w:lvlJc w:val="left"/>
      <w:pPr>
        <w:tabs>
          <w:tab w:val="num" w:pos="0"/>
        </w:tabs>
        <w:ind w:left="5895" w:hanging="360"/>
      </w:pPr>
      <w:rPr>
        <w:rFonts w:ascii="Courier New" w:hAnsi="Courier New" w:cs="Courier New" w:hint="default"/>
      </w:rPr>
    </w:lvl>
    <w:lvl w:ilvl="8">
      <w:start w:val="1"/>
      <w:numFmt w:val="bullet"/>
      <w:lvlText w:val=""/>
      <w:lvlJc w:val="left"/>
      <w:pPr>
        <w:tabs>
          <w:tab w:val="num" w:pos="0"/>
        </w:tabs>
        <w:ind w:left="6615" w:hanging="360"/>
      </w:pPr>
      <w:rPr>
        <w:rFonts w:ascii="Wingdings" w:hAnsi="Wingdings" w:cs="Wingdings" w:hint="default"/>
      </w:rPr>
    </w:lvl>
  </w:abstractNum>
  <w:abstractNum w:abstractNumId="67">
    <w:nsid w:val="250C782E"/>
    <w:multiLevelType w:val="multilevel"/>
    <w:tmpl w:val="88328D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nsid w:val="25F02A2B"/>
    <w:multiLevelType w:val="multilevel"/>
    <w:tmpl w:val="E1645DB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9">
    <w:nsid w:val="271F0119"/>
    <w:multiLevelType w:val="multilevel"/>
    <w:tmpl w:val="8AF2F9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nsid w:val="27603545"/>
    <w:multiLevelType w:val="multilevel"/>
    <w:tmpl w:val="896204FE"/>
    <w:lvl w:ilvl="0">
      <w:start w:val="1"/>
      <w:numFmt w:val="bullet"/>
      <w:lvlText w:val=""/>
      <w:lvlJc w:val="left"/>
      <w:pPr>
        <w:tabs>
          <w:tab w:val="num" w:pos="0"/>
        </w:tabs>
        <w:ind w:left="720" w:hanging="360"/>
      </w:pPr>
      <w:rPr>
        <w:rFonts w:ascii="Symbol" w:hAnsi="Symbol" w:cs="Symbol" w:hint="default"/>
        <w:sz w:val="28"/>
      </w:rPr>
    </w:lvl>
    <w:lvl w:ilvl="1">
      <w:start w:val="1"/>
      <w:numFmt w:val="bullet"/>
      <w:lvlText w:val="l"/>
      <w:lvlJc w:val="left"/>
      <w:pPr>
        <w:tabs>
          <w:tab w:val="num" w:pos="0"/>
        </w:tabs>
        <w:ind w:left="720" w:hanging="360"/>
      </w:pPr>
      <w:rPr>
        <w:rFonts w:ascii="Wingdings" w:hAnsi="Wingdings" w:cs="Wingdings" w:hint="default"/>
        <w:sz w:val="28"/>
      </w:rPr>
    </w:lvl>
    <w:lvl w:ilvl="2">
      <w:start w:val="1"/>
      <w:numFmt w:val="bullet"/>
      <w:lvlText w:val="l"/>
      <w:lvlJc w:val="left"/>
      <w:pPr>
        <w:tabs>
          <w:tab w:val="num" w:pos="0"/>
        </w:tabs>
        <w:ind w:left="720" w:hanging="360"/>
      </w:pPr>
      <w:rPr>
        <w:rFonts w:ascii="Wingdings" w:hAnsi="Wingdings" w:cs="Wingdings" w:hint="default"/>
        <w:sz w:val="28"/>
      </w:rPr>
    </w:lvl>
    <w:lvl w:ilvl="3">
      <w:start w:val="1"/>
      <w:numFmt w:val="bullet"/>
      <w:lvlText w:val="l"/>
      <w:lvlJc w:val="left"/>
      <w:pPr>
        <w:tabs>
          <w:tab w:val="num" w:pos="0"/>
        </w:tabs>
        <w:ind w:left="720" w:hanging="360"/>
      </w:pPr>
      <w:rPr>
        <w:rFonts w:ascii="Wingdings" w:hAnsi="Wingdings" w:cs="Wingdings" w:hint="default"/>
        <w:sz w:val="28"/>
      </w:rPr>
    </w:lvl>
    <w:lvl w:ilvl="4">
      <w:start w:val="1"/>
      <w:numFmt w:val="bullet"/>
      <w:lvlText w:val="l"/>
      <w:lvlJc w:val="left"/>
      <w:pPr>
        <w:tabs>
          <w:tab w:val="num" w:pos="0"/>
        </w:tabs>
        <w:ind w:left="720" w:hanging="360"/>
      </w:pPr>
      <w:rPr>
        <w:rFonts w:ascii="Wingdings" w:hAnsi="Wingdings" w:cs="Wingdings" w:hint="default"/>
        <w:sz w:val="28"/>
      </w:rPr>
    </w:lvl>
    <w:lvl w:ilvl="5">
      <w:start w:val="1"/>
      <w:numFmt w:val="bullet"/>
      <w:lvlText w:val="l"/>
      <w:lvlJc w:val="left"/>
      <w:pPr>
        <w:tabs>
          <w:tab w:val="num" w:pos="0"/>
        </w:tabs>
        <w:ind w:left="720" w:hanging="360"/>
      </w:pPr>
      <w:rPr>
        <w:rFonts w:ascii="Wingdings" w:hAnsi="Wingdings" w:cs="Wingdings" w:hint="default"/>
        <w:sz w:val="28"/>
      </w:rPr>
    </w:lvl>
    <w:lvl w:ilvl="6">
      <w:start w:val="1"/>
      <w:numFmt w:val="bullet"/>
      <w:lvlText w:val="l"/>
      <w:lvlJc w:val="left"/>
      <w:pPr>
        <w:tabs>
          <w:tab w:val="num" w:pos="0"/>
        </w:tabs>
        <w:ind w:left="720" w:hanging="360"/>
      </w:pPr>
      <w:rPr>
        <w:rFonts w:ascii="Wingdings" w:hAnsi="Wingdings" w:cs="Wingdings" w:hint="default"/>
        <w:sz w:val="28"/>
      </w:rPr>
    </w:lvl>
    <w:lvl w:ilvl="7">
      <w:start w:val="1"/>
      <w:numFmt w:val="bullet"/>
      <w:lvlText w:val="l"/>
      <w:lvlJc w:val="left"/>
      <w:pPr>
        <w:tabs>
          <w:tab w:val="num" w:pos="0"/>
        </w:tabs>
        <w:ind w:left="720" w:hanging="360"/>
      </w:pPr>
      <w:rPr>
        <w:rFonts w:ascii="Wingdings" w:hAnsi="Wingdings" w:cs="Wingdings" w:hint="default"/>
        <w:sz w:val="28"/>
      </w:rPr>
    </w:lvl>
    <w:lvl w:ilvl="8">
      <w:start w:val="1"/>
      <w:numFmt w:val="bullet"/>
      <w:lvlText w:val="l"/>
      <w:lvlJc w:val="left"/>
      <w:pPr>
        <w:tabs>
          <w:tab w:val="num" w:pos="0"/>
        </w:tabs>
        <w:ind w:left="720" w:hanging="360"/>
      </w:pPr>
      <w:rPr>
        <w:rFonts w:ascii="Wingdings" w:hAnsi="Wingdings" w:cs="Wingdings" w:hint="default"/>
        <w:sz w:val="28"/>
      </w:rPr>
    </w:lvl>
  </w:abstractNum>
  <w:abstractNum w:abstractNumId="71">
    <w:nsid w:val="28D07035"/>
    <w:multiLevelType w:val="multilevel"/>
    <w:tmpl w:val="E268663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2">
    <w:nsid w:val="29252FBA"/>
    <w:multiLevelType w:val="multilevel"/>
    <w:tmpl w:val="3D30CB58"/>
    <w:lvl w:ilvl="0">
      <w:start w:val="7"/>
      <w:numFmt w:val="bullet"/>
      <w:lvlText w:val="-"/>
      <w:lvlJc w:val="left"/>
      <w:pPr>
        <w:tabs>
          <w:tab w:val="num" w:pos="1068"/>
        </w:tabs>
        <w:ind w:left="1068" w:hanging="360"/>
      </w:pPr>
      <w:rPr>
        <w:rFonts w:ascii="Times New Roman" w:hAnsi="Times New Roman" w:cs="Times New Roman"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2A123185"/>
    <w:multiLevelType w:val="multilevel"/>
    <w:tmpl w:val="003430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4">
    <w:nsid w:val="2D7469DD"/>
    <w:multiLevelType w:val="multilevel"/>
    <w:tmpl w:val="0F906E2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5">
    <w:nsid w:val="2EAF3A59"/>
    <w:multiLevelType w:val="multilevel"/>
    <w:tmpl w:val="7562D1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6">
    <w:nsid w:val="2F9F1B4F"/>
    <w:multiLevelType w:val="multilevel"/>
    <w:tmpl w:val="B00C5B8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7">
    <w:nsid w:val="30480265"/>
    <w:multiLevelType w:val="multilevel"/>
    <w:tmpl w:val="F5823B88"/>
    <w:lvl w:ilvl="0">
      <w:start w:val="1"/>
      <w:numFmt w:val="bullet"/>
      <w:lvlText w:val=""/>
      <w:lvlJc w:val="left"/>
      <w:pPr>
        <w:tabs>
          <w:tab w:val="num" w:pos="0"/>
        </w:tabs>
        <w:ind w:left="827" w:hanging="360"/>
      </w:pPr>
      <w:rPr>
        <w:rFonts w:ascii="Symbol" w:hAnsi="Symbol" w:cs="Symbol" w:hint="default"/>
      </w:rPr>
    </w:lvl>
    <w:lvl w:ilvl="1">
      <w:start w:val="1"/>
      <w:numFmt w:val="bullet"/>
      <w:lvlText w:val="o"/>
      <w:lvlJc w:val="left"/>
      <w:pPr>
        <w:tabs>
          <w:tab w:val="num" w:pos="0"/>
        </w:tabs>
        <w:ind w:left="1547" w:hanging="360"/>
      </w:pPr>
      <w:rPr>
        <w:rFonts w:ascii="Courier New" w:hAnsi="Courier New" w:cs="Courier New" w:hint="default"/>
      </w:rPr>
    </w:lvl>
    <w:lvl w:ilvl="2">
      <w:start w:val="1"/>
      <w:numFmt w:val="bullet"/>
      <w:lvlText w:val=""/>
      <w:lvlJc w:val="left"/>
      <w:pPr>
        <w:tabs>
          <w:tab w:val="num" w:pos="0"/>
        </w:tabs>
        <w:ind w:left="2267" w:hanging="360"/>
      </w:pPr>
      <w:rPr>
        <w:rFonts w:ascii="Wingdings" w:hAnsi="Wingdings" w:cs="Wingdings" w:hint="default"/>
      </w:rPr>
    </w:lvl>
    <w:lvl w:ilvl="3">
      <w:start w:val="1"/>
      <w:numFmt w:val="bullet"/>
      <w:lvlText w:val=""/>
      <w:lvlJc w:val="left"/>
      <w:pPr>
        <w:tabs>
          <w:tab w:val="num" w:pos="0"/>
        </w:tabs>
        <w:ind w:left="2987" w:hanging="360"/>
      </w:pPr>
      <w:rPr>
        <w:rFonts w:ascii="Symbol" w:hAnsi="Symbol" w:cs="Symbol" w:hint="default"/>
      </w:rPr>
    </w:lvl>
    <w:lvl w:ilvl="4">
      <w:start w:val="1"/>
      <w:numFmt w:val="bullet"/>
      <w:lvlText w:val="o"/>
      <w:lvlJc w:val="left"/>
      <w:pPr>
        <w:tabs>
          <w:tab w:val="num" w:pos="0"/>
        </w:tabs>
        <w:ind w:left="3707" w:hanging="360"/>
      </w:pPr>
      <w:rPr>
        <w:rFonts w:ascii="Courier New" w:hAnsi="Courier New" w:cs="Courier New" w:hint="default"/>
      </w:rPr>
    </w:lvl>
    <w:lvl w:ilvl="5">
      <w:start w:val="1"/>
      <w:numFmt w:val="bullet"/>
      <w:lvlText w:val=""/>
      <w:lvlJc w:val="left"/>
      <w:pPr>
        <w:tabs>
          <w:tab w:val="num" w:pos="0"/>
        </w:tabs>
        <w:ind w:left="4427" w:hanging="360"/>
      </w:pPr>
      <w:rPr>
        <w:rFonts w:ascii="Wingdings" w:hAnsi="Wingdings" w:cs="Wingdings" w:hint="default"/>
      </w:rPr>
    </w:lvl>
    <w:lvl w:ilvl="6">
      <w:start w:val="1"/>
      <w:numFmt w:val="bullet"/>
      <w:lvlText w:val=""/>
      <w:lvlJc w:val="left"/>
      <w:pPr>
        <w:tabs>
          <w:tab w:val="num" w:pos="0"/>
        </w:tabs>
        <w:ind w:left="5147" w:hanging="360"/>
      </w:pPr>
      <w:rPr>
        <w:rFonts w:ascii="Symbol" w:hAnsi="Symbol" w:cs="Symbol" w:hint="default"/>
      </w:rPr>
    </w:lvl>
    <w:lvl w:ilvl="7">
      <w:start w:val="1"/>
      <w:numFmt w:val="bullet"/>
      <w:lvlText w:val="o"/>
      <w:lvlJc w:val="left"/>
      <w:pPr>
        <w:tabs>
          <w:tab w:val="num" w:pos="0"/>
        </w:tabs>
        <w:ind w:left="5867" w:hanging="360"/>
      </w:pPr>
      <w:rPr>
        <w:rFonts w:ascii="Courier New" w:hAnsi="Courier New" w:cs="Courier New" w:hint="default"/>
      </w:rPr>
    </w:lvl>
    <w:lvl w:ilvl="8">
      <w:start w:val="1"/>
      <w:numFmt w:val="bullet"/>
      <w:lvlText w:val=""/>
      <w:lvlJc w:val="left"/>
      <w:pPr>
        <w:tabs>
          <w:tab w:val="num" w:pos="0"/>
        </w:tabs>
        <w:ind w:left="6587" w:hanging="360"/>
      </w:pPr>
      <w:rPr>
        <w:rFonts w:ascii="Wingdings" w:hAnsi="Wingdings" w:cs="Wingdings" w:hint="default"/>
      </w:rPr>
    </w:lvl>
  </w:abstractNum>
  <w:abstractNum w:abstractNumId="78">
    <w:nsid w:val="305A1C13"/>
    <w:multiLevelType w:val="multilevel"/>
    <w:tmpl w:val="8CAAF0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nsid w:val="307F480E"/>
    <w:multiLevelType w:val="multilevel"/>
    <w:tmpl w:val="FEF23EC8"/>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0">
    <w:nsid w:val="30BA7C47"/>
    <w:multiLevelType w:val="multilevel"/>
    <w:tmpl w:val="F18C47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nsid w:val="314D25F4"/>
    <w:multiLevelType w:val="multilevel"/>
    <w:tmpl w:val="8AA4276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2">
    <w:nsid w:val="31571A01"/>
    <w:multiLevelType w:val="multilevel"/>
    <w:tmpl w:val="B872646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3">
    <w:nsid w:val="31C04619"/>
    <w:multiLevelType w:val="multilevel"/>
    <w:tmpl w:val="DF46FB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4">
    <w:nsid w:val="320B1527"/>
    <w:multiLevelType w:val="multilevel"/>
    <w:tmpl w:val="73CE3E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5">
    <w:nsid w:val="343464F3"/>
    <w:multiLevelType w:val="multilevel"/>
    <w:tmpl w:val="FD7E6282"/>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6">
    <w:nsid w:val="34C06D90"/>
    <w:multiLevelType w:val="multilevel"/>
    <w:tmpl w:val="1304FD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7">
    <w:nsid w:val="35000524"/>
    <w:multiLevelType w:val="multilevel"/>
    <w:tmpl w:val="E8C0CC9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8">
    <w:nsid w:val="35473513"/>
    <w:multiLevelType w:val="multilevel"/>
    <w:tmpl w:val="AD7C13B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9">
    <w:nsid w:val="364379D0"/>
    <w:multiLevelType w:val="multilevel"/>
    <w:tmpl w:val="C994E13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0">
    <w:nsid w:val="36A10127"/>
    <w:multiLevelType w:val="multilevel"/>
    <w:tmpl w:val="BBAE9C88"/>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1">
    <w:nsid w:val="3700335E"/>
    <w:multiLevelType w:val="multilevel"/>
    <w:tmpl w:val="A3D21DD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2">
    <w:nsid w:val="37F6222E"/>
    <w:multiLevelType w:val="multilevel"/>
    <w:tmpl w:val="DA6E41D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3">
    <w:nsid w:val="38BB1A05"/>
    <w:multiLevelType w:val="multilevel"/>
    <w:tmpl w:val="A9FE286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4">
    <w:nsid w:val="3B700899"/>
    <w:multiLevelType w:val="multilevel"/>
    <w:tmpl w:val="EDACA07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5">
    <w:nsid w:val="3BB01175"/>
    <w:multiLevelType w:val="multilevel"/>
    <w:tmpl w:val="DE00220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6">
    <w:nsid w:val="3BE27D38"/>
    <w:multiLevelType w:val="multilevel"/>
    <w:tmpl w:val="40D22BC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7">
    <w:nsid w:val="3CB52182"/>
    <w:multiLevelType w:val="multilevel"/>
    <w:tmpl w:val="4492E0E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8">
    <w:nsid w:val="3CBA7DBA"/>
    <w:multiLevelType w:val="multilevel"/>
    <w:tmpl w:val="3A961164"/>
    <w:lvl w:ilvl="0">
      <w:start w:val="1"/>
      <w:numFmt w:val="bullet"/>
      <w:lvlText w:val=""/>
      <w:lvlJc w:val="left"/>
      <w:pPr>
        <w:tabs>
          <w:tab w:val="num" w:pos="0"/>
        </w:tabs>
        <w:ind w:left="827" w:hanging="360"/>
      </w:pPr>
      <w:rPr>
        <w:rFonts w:ascii="Symbol" w:hAnsi="Symbol" w:cs="Symbol" w:hint="default"/>
      </w:rPr>
    </w:lvl>
    <w:lvl w:ilvl="1">
      <w:start w:val="1"/>
      <w:numFmt w:val="bullet"/>
      <w:lvlText w:val="o"/>
      <w:lvlJc w:val="left"/>
      <w:pPr>
        <w:tabs>
          <w:tab w:val="num" w:pos="0"/>
        </w:tabs>
        <w:ind w:left="1547" w:hanging="360"/>
      </w:pPr>
      <w:rPr>
        <w:rFonts w:ascii="Courier New" w:hAnsi="Courier New" w:cs="Courier New" w:hint="default"/>
      </w:rPr>
    </w:lvl>
    <w:lvl w:ilvl="2">
      <w:start w:val="1"/>
      <w:numFmt w:val="bullet"/>
      <w:lvlText w:val=""/>
      <w:lvlJc w:val="left"/>
      <w:pPr>
        <w:tabs>
          <w:tab w:val="num" w:pos="0"/>
        </w:tabs>
        <w:ind w:left="2267" w:hanging="360"/>
      </w:pPr>
      <w:rPr>
        <w:rFonts w:ascii="Wingdings" w:hAnsi="Wingdings" w:cs="Wingdings" w:hint="default"/>
      </w:rPr>
    </w:lvl>
    <w:lvl w:ilvl="3">
      <w:start w:val="1"/>
      <w:numFmt w:val="bullet"/>
      <w:lvlText w:val=""/>
      <w:lvlJc w:val="left"/>
      <w:pPr>
        <w:tabs>
          <w:tab w:val="num" w:pos="0"/>
        </w:tabs>
        <w:ind w:left="2987" w:hanging="360"/>
      </w:pPr>
      <w:rPr>
        <w:rFonts w:ascii="Symbol" w:hAnsi="Symbol" w:cs="Symbol" w:hint="default"/>
      </w:rPr>
    </w:lvl>
    <w:lvl w:ilvl="4">
      <w:start w:val="1"/>
      <w:numFmt w:val="bullet"/>
      <w:lvlText w:val="o"/>
      <w:lvlJc w:val="left"/>
      <w:pPr>
        <w:tabs>
          <w:tab w:val="num" w:pos="0"/>
        </w:tabs>
        <w:ind w:left="3707" w:hanging="360"/>
      </w:pPr>
      <w:rPr>
        <w:rFonts w:ascii="Courier New" w:hAnsi="Courier New" w:cs="Courier New" w:hint="default"/>
      </w:rPr>
    </w:lvl>
    <w:lvl w:ilvl="5">
      <w:start w:val="1"/>
      <w:numFmt w:val="bullet"/>
      <w:lvlText w:val=""/>
      <w:lvlJc w:val="left"/>
      <w:pPr>
        <w:tabs>
          <w:tab w:val="num" w:pos="0"/>
        </w:tabs>
        <w:ind w:left="4427" w:hanging="360"/>
      </w:pPr>
      <w:rPr>
        <w:rFonts w:ascii="Wingdings" w:hAnsi="Wingdings" w:cs="Wingdings" w:hint="default"/>
      </w:rPr>
    </w:lvl>
    <w:lvl w:ilvl="6">
      <w:start w:val="1"/>
      <w:numFmt w:val="bullet"/>
      <w:lvlText w:val=""/>
      <w:lvlJc w:val="left"/>
      <w:pPr>
        <w:tabs>
          <w:tab w:val="num" w:pos="0"/>
        </w:tabs>
        <w:ind w:left="5147" w:hanging="360"/>
      </w:pPr>
      <w:rPr>
        <w:rFonts w:ascii="Symbol" w:hAnsi="Symbol" w:cs="Symbol" w:hint="default"/>
      </w:rPr>
    </w:lvl>
    <w:lvl w:ilvl="7">
      <w:start w:val="1"/>
      <w:numFmt w:val="bullet"/>
      <w:lvlText w:val="o"/>
      <w:lvlJc w:val="left"/>
      <w:pPr>
        <w:tabs>
          <w:tab w:val="num" w:pos="0"/>
        </w:tabs>
        <w:ind w:left="5867" w:hanging="360"/>
      </w:pPr>
      <w:rPr>
        <w:rFonts w:ascii="Courier New" w:hAnsi="Courier New" w:cs="Courier New" w:hint="default"/>
      </w:rPr>
    </w:lvl>
    <w:lvl w:ilvl="8">
      <w:start w:val="1"/>
      <w:numFmt w:val="bullet"/>
      <w:lvlText w:val=""/>
      <w:lvlJc w:val="left"/>
      <w:pPr>
        <w:tabs>
          <w:tab w:val="num" w:pos="0"/>
        </w:tabs>
        <w:ind w:left="6587" w:hanging="360"/>
      </w:pPr>
      <w:rPr>
        <w:rFonts w:ascii="Wingdings" w:hAnsi="Wingdings" w:cs="Wingdings" w:hint="default"/>
      </w:rPr>
    </w:lvl>
  </w:abstractNum>
  <w:abstractNum w:abstractNumId="99">
    <w:nsid w:val="3D4E0901"/>
    <w:multiLevelType w:val="multilevel"/>
    <w:tmpl w:val="13D42752"/>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0">
    <w:nsid w:val="3DE54B2F"/>
    <w:multiLevelType w:val="multilevel"/>
    <w:tmpl w:val="2C5E95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1">
    <w:nsid w:val="3EBA3872"/>
    <w:multiLevelType w:val="multilevel"/>
    <w:tmpl w:val="444814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2">
    <w:nsid w:val="3F9C7E36"/>
    <w:multiLevelType w:val="multilevel"/>
    <w:tmpl w:val="6862CF3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3">
    <w:nsid w:val="3FB838F1"/>
    <w:multiLevelType w:val="multilevel"/>
    <w:tmpl w:val="815416A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4">
    <w:nsid w:val="418E2E63"/>
    <w:multiLevelType w:val="multilevel"/>
    <w:tmpl w:val="72103CCA"/>
    <w:lvl w:ilvl="0">
      <w:numFmt w:val="bullet"/>
      <w:lvlText w:val=""/>
      <w:lvlJc w:val="left"/>
      <w:pPr>
        <w:tabs>
          <w:tab w:val="num" w:pos="0"/>
        </w:tabs>
        <w:ind w:left="1350" w:hanging="358"/>
      </w:pPr>
      <w:rPr>
        <w:rFonts w:ascii="Symbol" w:hAnsi="Symbol" w:cs="Symbol" w:hint="default"/>
        <w:w w:val="100"/>
        <w:sz w:val="24"/>
        <w:szCs w:val="24"/>
        <w:lang w:val="ru-RU" w:eastAsia="en-US" w:bidi="ar-SA"/>
      </w:rPr>
    </w:lvl>
    <w:lvl w:ilvl="1">
      <w:numFmt w:val="bullet"/>
      <w:lvlText w:val=""/>
      <w:lvlJc w:val="left"/>
      <w:pPr>
        <w:tabs>
          <w:tab w:val="num" w:pos="0"/>
        </w:tabs>
        <w:ind w:left="2271" w:hanging="358"/>
      </w:pPr>
      <w:rPr>
        <w:rFonts w:ascii="Symbol" w:hAnsi="Symbol" w:cs="Symbol" w:hint="default"/>
        <w:lang w:val="ru-RU" w:eastAsia="en-US" w:bidi="ar-SA"/>
      </w:rPr>
    </w:lvl>
    <w:lvl w:ilvl="2">
      <w:numFmt w:val="bullet"/>
      <w:lvlText w:val=""/>
      <w:lvlJc w:val="left"/>
      <w:pPr>
        <w:tabs>
          <w:tab w:val="num" w:pos="0"/>
        </w:tabs>
        <w:ind w:left="3182" w:hanging="358"/>
      </w:pPr>
      <w:rPr>
        <w:rFonts w:ascii="Symbol" w:hAnsi="Symbol" w:cs="Symbol" w:hint="default"/>
        <w:lang w:val="ru-RU" w:eastAsia="en-US" w:bidi="ar-SA"/>
      </w:rPr>
    </w:lvl>
    <w:lvl w:ilvl="3">
      <w:numFmt w:val="bullet"/>
      <w:lvlText w:val=""/>
      <w:lvlJc w:val="left"/>
      <w:pPr>
        <w:tabs>
          <w:tab w:val="num" w:pos="0"/>
        </w:tabs>
        <w:ind w:left="4093" w:hanging="358"/>
      </w:pPr>
      <w:rPr>
        <w:rFonts w:ascii="Symbol" w:hAnsi="Symbol" w:cs="Symbol" w:hint="default"/>
        <w:lang w:val="ru-RU" w:eastAsia="en-US" w:bidi="ar-SA"/>
      </w:rPr>
    </w:lvl>
    <w:lvl w:ilvl="4">
      <w:numFmt w:val="bullet"/>
      <w:lvlText w:val=""/>
      <w:lvlJc w:val="left"/>
      <w:pPr>
        <w:tabs>
          <w:tab w:val="num" w:pos="0"/>
        </w:tabs>
        <w:ind w:left="5004" w:hanging="358"/>
      </w:pPr>
      <w:rPr>
        <w:rFonts w:ascii="Symbol" w:hAnsi="Symbol" w:cs="Symbol" w:hint="default"/>
        <w:lang w:val="ru-RU" w:eastAsia="en-US" w:bidi="ar-SA"/>
      </w:rPr>
    </w:lvl>
    <w:lvl w:ilvl="5">
      <w:numFmt w:val="bullet"/>
      <w:lvlText w:val=""/>
      <w:lvlJc w:val="left"/>
      <w:pPr>
        <w:tabs>
          <w:tab w:val="num" w:pos="0"/>
        </w:tabs>
        <w:ind w:left="5915" w:hanging="358"/>
      </w:pPr>
      <w:rPr>
        <w:rFonts w:ascii="Symbol" w:hAnsi="Symbol" w:cs="Symbol" w:hint="default"/>
        <w:lang w:val="ru-RU" w:eastAsia="en-US" w:bidi="ar-SA"/>
      </w:rPr>
    </w:lvl>
    <w:lvl w:ilvl="6">
      <w:numFmt w:val="bullet"/>
      <w:lvlText w:val=""/>
      <w:lvlJc w:val="left"/>
      <w:pPr>
        <w:tabs>
          <w:tab w:val="num" w:pos="0"/>
        </w:tabs>
        <w:ind w:left="6826" w:hanging="358"/>
      </w:pPr>
      <w:rPr>
        <w:rFonts w:ascii="Symbol" w:hAnsi="Symbol" w:cs="Symbol" w:hint="default"/>
        <w:lang w:val="ru-RU" w:eastAsia="en-US" w:bidi="ar-SA"/>
      </w:rPr>
    </w:lvl>
    <w:lvl w:ilvl="7">
      <w:numFmt w:val="bullet"/>
      <w:lvlText w:val=""/>
      <w:lvlJc w:val="left"/>
      <w:pPr>
        <w:tabs>
          <w:tab w:val="num" w:pos="0"/>
        </w:tabs>
        <w:ind w:left="7737" w:hanging="358"/>
      </w:pPr>
      <w:rPr>
        <w:rFonts w:ascii="Symbol" w:hAnsi="Symbol" w:cs="Symbol" w:hint="default"/>
        <w:lang w:val="ru-RU" w:eastAsia="en-US" w:bidi="ar-SA"/>
      </w:rPr>
    </w:lvl>
    <w:lvl w:ilvl="8">
      <w:numFmt w:val="bullet"/>
      <w:lvlText w:val=""/>
      <w:lvlJc w:val="left"/>
      <w:pPr>
        <w:tabs>
          <w:tab w:val="num" w:pos="0"/>
        </w:tabs>
        <w:ind w:left="8648" w:hanging="358"/>
      </w:pPr>
      <w:rPr>
        <w:rFonts w:ascii="Symbol" w:hAnsi="Symbol" w:cs="Symbol" w:hint="default"/>
        <w:lang w:val="ru-RU" w:eastAsia="en-US" w:bidi="ar-SA"/>
      </w:rPr>
    </w:lvl>
  </w:abstractNum>
  <w:abstractNum w:abstractNumId="105">
    <w:nsid w:val="41BE4E5F"/>
    <w:multiLevelType w:val="multilevel"/>
    <w:tmpl w:val="A3B86A92"/>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6">
    <w:nsid w:val="41FE6070"/>
    <w:multiLevelType w:val="multilevel"/>
    <w:tmpl w:val="D9C4C5C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7">
    <w:nsid w:val="4214300E"/>
    <w:multiLevelType w:val="multilevel"/>
    <w:tmpl w:val="7C8A21A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8">
    <w:nsid w:val="43E27C49"/>
    <w:multiLevelType w:val="multilevel"/>
    <w:tmpl w:val="ACC6DA0A"/>
    <w:lvl w:ilvl="0">
      <w:start w:val="1"/>
      <w:numFmt w:val="decimal"/>
      <w:lvlText w:val="%1"/>
      <w:lvlJc w:val="left"/>
      <w:pPr>
        <w:tabs>
          <w:tab w:val="num" w:pos="0"/>
        </w:tabs>
        <w:ind w:left="1388" w:hanging="183"/>
      </w:pPr>
      <w:rPr>
        <w:rFonts w:ascii="Times New Roman" w:eastAsia="Times New Roman" w:hAnsi="Times New Roman" w:cs="Times New Roman"/>
        <w:b/>
        <w:bCs/>
        <w:w w:val="100"/>
        <w:sz w:val="24"/>
        <w:szCs w:val="24"/>
        <w:lang w:val="ru-RU" w:eastAsia="en-US" w:bidi="ar-SA"/>
      </w:rPr>
    </w:lvl>
    <w:lvl w:ilvl="1">
      <w:numFmt w:val="bullet"/>
      <w:lvlText w:val=""/>
      <w:lvlJc w:val="left"/>
      <w:pPr>
        <w:tabs>
          <w:tab w:val="num" w:pos="0"/>
        </w:tabs>
        <w:ind w:left="7640" w:hanging="183"/>
      </w:pPr>
      <w:rPr>
        <w:rFonts w:ascii="Symbol" w:hAnsi="Symbol" w:cs="Symbol" w:hint="default"/>
        <w:lang w:val="ru-RU" w:eastAsia="en-US" w:bidi="ar-SA"/>
      </w:rPr>
    </w:lvl>
    <w:lvl w:ilvl="2">
      <w:numFmt w:val="bullet"/>
      <w:lvlText w:val=""/>
      <w:lvlJc w:val="left"/>
      <w:pPr>
        <w:tabs>
          <w:tab w:val="num" w:pos="0"/>
        </w:tabs>
        <w:ind w:left="7954" w:hanging="183"/>
      </w:pPr>
      <w:rPr>
        <w:rFonts w:ascii="Symbol" w:hAnsi="Symbol" w:cs="Symbol" w:hint="default"/>
        <w:lang w:val="ru-RU" w:eastAsia="en-US" w:bidi="ar-SA"/>
      </w:rPr>
    </w:lvl>
    <w:lvl w:ilvl="3">
      <w:numFmt w:val="bullet"/>
      <w:lvlText w:val=""/>
      <w:lvlJc w:val="left"/>
      <w:pPr>
        <w:tabs>
          <w:tab w:val="num" w:pos="0"/>
        </w:tabs>
        <w:ind w:left="8269" w:hanging="183"/>
      </w:pPr>
      <w:rPr>
        <w:rFonts w:ascii="Symbol" w:hAnsi="Symbol" w:cs="Symbol" w:hint="default"/>
        <w:lang w:val="ru-RU" w:eastAsia="en-US" w:bidi="ar-SA"/>
      </w:rPr>
    </w:lvl>
    <w:lvl w:ilvl="4">
      <w:numFmt w:val="bullet"/>
      <w:lvlText w:val=""/>
      <w:lvlJc w:val="left"/>
      <w:pPr>
        <w:tabs>
          <w:tab w:val="num" w:pos="0"/>
        </w:tabs>
        <w:ind w:left="8583" w:hanging="183"/>
      </w:pPr>
      <w:rPr>
        <w:rFonts w:ascii="Symbol" w:hAnsi="Symbol" w:cs="Symbol" w:hint="default"/>
        <w:lang w:val="ru-RU" w:eastAsia="en-US" w:bidi="ar-SA"/>
      </w:rPr>
    </w:lvl>
    <w:lvl w:ilvl="5">
      <w:numFmt w:val="bullet"/>
      <w:lvlText w:val=""/>
      <w:lvlJc w:val="left"/>
      <w:pPr>
        <w:tabs>
          <w:tab w:val="num" w:pos="0"/>
        </w:tabs>
        <w:ind w:left="8898" w:hanging="183"/>
      </w:pPr>
      <w:rPr>
        <w:rFonts w:ascii="Symbol" w:hAnsi="Symbol" w:cs="Symbol" w:hint="default"/>
        <w:lang w:val="ru-RU" w:eastAsia="en-US" w:bidi="ar-SA"/>
      </w:rPr>
    </w:lvl>
    <w:lvl w:ilvl="6">
      <w:numFmt w:val="bullet"/>
      <w:lvlText w:val=""/>
      <w:lvlJc w:val="left"/>
      <w:pPr>
        <w:tabs>
          <w:tab w:val="num" w:pos="0"/>
        </w:tabs>
        <w:ind w:left="9212" w:hanging="183"/>
      </w:pPr>
      <w:rPr>
        <w:rFonts w:ascii="Symbol" w:hAnsi="Symbol" w:cs="Symbol" w:hint="default"/>
        <w:lang w:val="ru-RU" w:eastAsia="en-US" w:bidi="ar-SA"/>
      </w:rPr>
    </w:lvl>
    <w:lvl w:ilvl="7">
      <w:numFmt w:val="bullet"/>
      <w:lvlText w:val=""/>
      <w:lvlJc w:val="left"/>
      <w:pPr>
        <w:tabs>
          <w:tab w:val="num" w:pos="0"/>
        </w:tabs>
        <w:ind w:left="9527" w:hanging="183"/>
      </w:pPr>
      <w:rPr>
        <w:rFonts w:ascii="Symbol" w:hAnsi="Symbol" w:cs="Symbol" w:hint="default"/>
        <w:lang w:val="ru-RU" w:eastAsia="en-US" w:bidi="ar-SA"/>
      </w:rPr>
    </w:lvl>
    <w:lvl w:ilvl="8">
      <w:numFmt w:val="bullet"/>
      <w:lvlText w:val=""/>
      <w:lvlJc w:val="left"/>
      <w:pPr>
        <w:tabs>
          <w:tab w:val="num" w:pos="0"/>
        </w:tabs>
        <w:ind w:left="9842" w:hanging="183"/>
      </w:pPr>
      <w:rPr>
        <w:rFonts w:ascii="Symbol" w:hAnsi="Symbol" w:cs="Symbol" w:hint="default"/>
        <w:lang w:val="ru-RU" w:eastAsia="en-US" w:bidi="ar-SA"/>
      </w:rPr>
    </w:lvl>
  </w:abstractNum>
  <w:abstractNum w:abstractNumId="109">
    <w:nsid w:val="44320557"/>
    <w:multiLevelType w:val="multilevel"/>
    <w:tmpl w:val="1B2E3B28"/>
    <w:lvl w:ilvl="0">
      <w:start w:val="1"/>
      <w:numFmt w:val="bullet"/>
      <w:lvlText w:val=""/>
      <w:lvlJc w:val="left"/>
      <w:pPr>
        <w:tabs>
          <w:tab w:val="num" w:pos="0"/>
        </w:tabs>
        <w:ind w:left="827" w:hanging="360"/>
      </w:pPr>
      <w:rPr>
        <w:rFonts w:ascii="Symbol" w:hAnsi="Symbol" w:cs="Symbol" w:hint="default"/>
      </w:rPr>
    </w:lvl>
    <w:lvl w:ilvl="1">
      <w:start w:val="1"/>
      <w:numFmt w:val="bullet"/>
      <w:lvlText w:val="o"/>
      <w:lvlJc w:val="left"/>
      <w:pPr>
        <w:tabs>
          <w:tab w:val="num" w:pos="0"/>
        </w:tabs>
        <w:ind w:left="1547" w:hanging="360"/>
      </w:pPr>
      <w:rPr>
        <w:rFonts w:ascii="Courier New" w:hAnsi="Courier New" w:cs="Courier New" w:hint="default"/>
      </w:rPr>
    </w:lvl>
    <w:lvl w:ilvl="2">
      <w:start w:val="1"/>
      <w:numFmt w:val="bullet"/>
      <w:lvlText w:val=""/>
      <w:lvlJc w:val="left"/>
      <w:pPr>
        <w:tabs>
          <w:tab w:val="num" w:pos="0"/>
        </w:tabs>
        <w:ind w:left="2267" w:hanging="360"/>
      </w:pPr>
      <w:rPr>
        <w:rFonts w:ascii="Wingdings" w:hAnsi="Wingdings" w:cs="Wingdings" w:hint="default"/>
      </w:rPr>
    </w:lvl>
    <w:lvl w:ilvl="3">
      <w:start w:val="1"/>
      <w:numFmt w:val="bullet"/>
      <w:lvlText w:val=""/>
      <w:lvlJc w:val="left"/>
      <w:pPr>
        <w:tabs>
          <w:tab w:val="num" w:pos="0"/>
        </w:tabs>
        <w:ind w:left="2987" w:hanging="360"/>
      </w:pPr>
      <w:rPr>
        <w:rFonts w:ascii="Symbol" w:hAnsi="Symbol" w:cs="Symbol" w:hint="default"/>
      </w:rPr>
    </w:lvl>
    <w:lvl w:ilvl="4">
      <w:start w:val="1"/>
      <w:numFmt w:val="bullet"/>
      <w:lvlText w:val="o"/>
      <w:lvlJc w:val="left"/>
      <w:pPr>
        <w:tabs>
          <w:tab w:val="num" w:pos="0"/>
        </w:tabs>
        <w:ind w:left="3707" w:hanging="360"/>
      </w:pPr>
      <w:rPr>
        <w:rFonts w:ascii="Courier New" w:hAnsi="Courier New" w:cs="Courier New" w:hint="default"/>
      </w:rPr>
    </w:lvl>
    <w:lvl w:ilvl="5">
      <w:start w:val="1"/>
      <w:numFmt w:val="bullet"/>
      <w:lvlText w:val=""/>
      <w:lvlJc w:val="left"/>
      <w:pPr>
        <w:tabs>
          <w:tab w:val="num" w:pos="0"/>
        </w:tabs>
        <w:ind w:left="4427" w:hanging="360"/>
      </w:pPr>
      <w:rPr>
        <w:rFonts w:ascii="Wingdings" w:hAnsi="Wingdings" w:cs="Wingdings" w:hint="default"/>
      </w:rPr>
    </w:lvl>
    <w:lvl w:ilvl="6">
      <w:start w:val="1"/>
      <w:numFmt w:val="bullet"/>
      <w:lvlText w:val=""/>
      <w:lvlJc w:val="left"/>
      <w:pPr>
        <w:tabs>
          <w:tab w:val="num" w:pos="0"/>
        </w:tabs>
        <w:ind w:left="5147" w:hanging="360"/>
      </w:pPr>
      <w:rPr>
        <w:rFonts w:ascii="Symbol" w:hAnsi="Symbol" w:cs="Symbol" w:hint="default"/>
      </w:rPr>
    </w:lvl>
    <w:lvl w:ilvl="7">
      <w:start w:val="1"/>
      <w:numFmt w:val="bullet"/>
      <w:lvlText w:val="o"/>
      <w:lvlJc w:val="left"/>
      <w:pPr>
        <w:tabs>
          <w:tab w:val="num" w:pos="0"/>
        </w:tabs>
        <w:ind w:left="5867" w:hanging="360"/>
      </w:pPr>
      <w:rPr>
        <w:rFonts w:ascii="Courier New" w:hAnsi="Courier New" w:cs="Courier New" w:hint="default"/>
      </w:rPr>
    </w:lvl>
    <w:lvl w:ilvl="8">
      <w:start w:val="1"/>
      <w:numFmt w:val="bullet"/>
      <w:lvlText w:val=""/>
      <w:lvlJc w:val="left"/>
      <w:pPr>
        <w:tabs>
          <w:tab w:val="num" w:pos="0"/>
        </w:tabs>
        <w:ind w:left="6587" w:hanging="360"/>
      </w:pPr>
      <w:rPr>
        <w:rFonts w:ascii="Wingdings" w:hAnsi="Wingdings" w:cs="Wingdings" w:hint="default"/>
      </w:rPr>
    </w:lvl>
  </w:abstractNum>
  <w:abstractNum w:abstractNumId="110">
    <w:nsid w:val="445537D1"/>
    <w:multiLevelType w:val="multilevel"/>
    <w:tmpl w:val="FBE2C50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1">
    <w:nsid w:val="44BD4D19"/>
    <w:multiLevelType w:val="multilevel"/>
    <w:tmpl w:val="1B8C1A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nsid w:val="44E41D96"/>
    <w:multiLevelType w:val="multilevel"/>
    <w:tmpl w:val="94CAAE1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3">
    <w:nsid w:val="45312480"/>
    <w:multiLevelType w:val="multilevel"/>
    <w:tmpl w:val="D6AAF40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4">
    <w:nsid w:val="45662939"/>
    <w:multiLevelType w:val="multilevel"/>
    <w:tmpl w:val="33DE411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5">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47210908"/>
    <w:multiLevelType w:val="multilevel"/>
    <w:tmpl w:val="63AA004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7">
    <w:nsid w:val="477805C0"/>
    <w:multiLevelType w:val="multilevel"/>
    <w:tmpl w:val="AB902284"/>
    <w:lvl w:ilvl="0">
      <w:start w:val="1"/>
      <w:numFmt w:val="bullet"/>
      <w:lvlText w:val=""/>
      <w:lvlJc w:val="left"/>
      <w:pPr>
        <w:tabs>
          <w:tab w:val="num" w:pos="0"/>
        </w:tabs>
        <w:ind w:left="827" w:hanging="360"/>
      </w:pPr>
      <w:rPr>
        <w:rFonts w:ascii="Symbol" w:hAnsi="Symbol" w:cs="Symbol" w:hint="default"/>
      </w:rPr>
    </w:lvl>
    <w:lvl w:ilvl="1">
      <w:start w:val="1"/>
      <w:numFmt w:val="bullet"/>
      <w:lvlText w:val="o"/>
      <w:lvlJc w:val="left"/>
      <w:pPr>
        <w:tabs>
          <w:tab w:val="num" w:pos="0"/>
        </w:tabs>
        <w:ind w:left="1547" w:hanging="360"/>
      </w:pPr>
      <w:rPr>
        <w:rFonts w:ascii="Courier New" w:hAnsi="Courier New" w:cs="Courier New" w:hint="default"/>
      </w:rPr>
    </w:lvl>
    <w:lvl w:ilvl="2">
      <w:start w:val="1"/>
      <w:numFmt w:val="bullet"/>
      <w:lvlText w:val=""/>
      <w:lvlJc w:val="left"/>
      <w:pPr>
        <w:tabs>
          <w:tab w:val="num" w:pos="0"/>
        </w:tabs>
        <w:ind w:left="2267" w:hanging="360"/>
      </w:pPr>
      <w:rPr>
        <w:rFonts w:ascii="Wingdings" w:hAnsi="Wingdings" w:cs="Wingdings" w:hint="default"/>
      </w:rPr>
    </w:lvl>
    <w:lvl w:ilvl="3">
      <w:start w:val="1"/>
      <w:numFmt w:val="bullet"/>
      <w:lvlText w:val=""/>
      <w:lvlJc w:val="left"/>
      <w:pPr>
        <w:tabs>
          <w:tab w:val="num" w:pos="0"/>
        </w:tabs>
        <w:ind w:left="2987" w:hanging="360"/>
      </w:pPr>
      <w:rPr>
        <w:rFonts w:ascii="Symbol" w:hAnsi="Symbol" w:cs="Symbol" w:hint="default"/>
      </w:rPr>
    </w:lvl>
    <w:lvl w:ilvl="4">
      <w:start w:val="1"/>
      <w:numFmt w:val="bullet"/>
      <w:lvlText w:val="o"/>
      <w:lvlJc w:val="left"/>
      <w:pPr>
        <w:tabs>
          <w:tab w:val="num" w:pos="0"/>
        </w:tabs>
        <w:ind w:left="3707" w:hanging="360"/>
      </w:pPr>
      <w:rPr>
        <w:rFonts w:ascii="Courier New" w:hAnsi="Courier New" w:cs="Courier New" w:hint="default"/>
      </w:rPr>
    </w:lvl>
    <w:lvl w:ilvl="5">
      <w:start w:val="1"/>
      <w:numFmt w:val="bullet"/>
      <w:lvlText w:val=""/>
      <w:lvlJc w:val="left"/>
      <w:pPr>
        <w:tabs>
          <w:tab w:val="num" w:pos="0"/>
        </w:tabs>
        <w:ind w:left="4427" w:hanging="360"/>
      </w:pPr>
      <w:rPr>
        <w:rFonts w:ascii="Wingdings" w:hAnsi="Wingdings" w:cs="Wingdings" w:hint="default"/>
      </w:rPr>
    </w:lvl>
    <w:lvl w:ilvl="6">
      <w:start w:val="1"/>
      <w:numFmt w:val="bullet"/>
      <w:lvlText w:val=""/>
      <w:lvlJc w:val="left"/>
      <w:pPr>
        <w:tabs>
          <w:tab w:val="num" w:pos="0"/>
        </w:tabs>
        <w:ind w:left="5147" w:hanging="360"/>
      </w:pPr>
      <w:rPr>
        <w:rFonts w:ascii="Symbol" w:hAnsi="Symbol" w:cs="Symbol" w:hint="default"/>
      </w:rPr>
    </w:lvl>
    <w:lvl w:ilvl="7">
      <w:start w:val="1"/>
      <w:numFmt w:val="bullet"/>
      <w:lvlText w:val="o"/>
      <w:lvlJc w:val="left"/>
      <w:pPr>
        <w:tabs>
          <w:tab w:val="num" w:pos="0"/>
        </w:tabs>
        <w:ind w:left="5867" w:hanging="360"/>
      </w:pPr>
      <w:rPr>
        <w:rFonts w:ascii="Courier New" w:hAnsi="Courier New" w:cs="Courier New" w:hint="default"/>
      </w:rPr>
    </w:lvl>
    <w:lvl w:ilvl="8">
      <w:start w:val="1"/>
      <w:numFmt w:val="bullet"/>
      <w:lvlText w:val=""/>
      <w:lvlJc w:val="left"/>
      <w:pPr>
        <w:tabs>
          <w:tab w:val="num" w:pos="0"/>
        </w:tabs>
        <w:ind w:left="6587" w:hanging="360"/>
      </w:pPr>
      <w:rPr>
        <w:rFonts w:ascii="Wingdings" w:hAnsi="Wingdings" w:cs="Wingdings" w:hint="default"/>
      </w:rPr>
    </w:lvl>
  </w:abstractNum>
  <w:abstractNum w:abstractNumId="118">
    <w:nsid w:val="48191A4A"/>
    <w:multiLevelType w:val="multilevel"/>
    <w:tmpl w:val="595C7DE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9">
    <w:nsid w:val="49B02140"/>
    <w:multiLevelType w:val="multilevel"/>
    <w:tmpl w:val="A752A7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0">
    <w:nsid w:val="4A5F7446"/>
    <w:multiLevelType w:val="multilevel"/>
    <w:tmpl w:val="C1D6B29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1">
    <w:nsid w:val="4BE007F1"/>
    <w:multiLevelType w:val="multilevel"/>
    <w:tmpl w:val="8E00314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2">
    <w:nsid w:val="4C580262"/>
    <w:multiLevelType w:val="multilevel"/>
    <w:tmpl w:val="2868927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3">
    <w:nsid w:val="4C5E071A"/>
    <w:multiLevelType w:val="multilevel"/>
    <w:tmpl w:val="4732B6E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24">
    <w:nsid w:val="4D7F4671"/>
    <w:multiLevelType w:val="multilevel"/>
    <w:tmpl w:val="5756EA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5">
    <w:nsid w:val="4D947264"/>
    <w:multiLevelType w:val="multilevel"/>
    <w:tmpl w:val="72CC72B4"/>
    <w:lvl w:ilvl="0">
      <w:start w:val="1"/>
      <w:numFmt w:val="decimal"/>
      <w:lvlText w:val="%1."/>
      <w:lvlJc w:val="left"/>
      <w:pPr>
        <w:tabs>
          <w:tab w:val="num" w:pos="0"/>
        </w:tabs>
        <w:ind w:left="960"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6">
    <w:nsid w:val="4E903257"/>
    <w:multiLevelType w:val="multilevel"/>
    <w:tmpl w:val="C49C209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7">
    <w:nsid w:val="4EAE2E92"/>
    <w:multiLevelType w:val="multilevel"/>
    <w:tmpl w:val="BD2CE8A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8">
    <w:nsid w:val="4F407ED4"/>
    <w:multiLevelType w:val="multilevel"/>
    <w:tmpl w:val="BD34054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9">
    <w:nsid w:val="4FDF7180"/>
    <w:multiLevelType w:val="multilevel"/>
    <w:tmpl w:val="FE2ECFE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0">
    <w:nsid w:val="502325C2"/>
    <w:multiLevelType w:val="multilevel"/>
    <w:tmpl w:val="70329DE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1">
    <w:nsid w:val="50300F5A"/>
    <w:multiLevelType w:val="multilevel"/>
    <w:tmpl w:val="3D9CDE7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2">
    <w:nsid w:val="50906802"/>
    <w:multiLevelType w:val="multilevel"/>
    <w:tmpl w:val="DB943D0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33">
    <w:nsid w:val="50C314C5"/>
    <w:multiLevelType w:val="multilevel"/>
    <w:tmpl w:val="0922B3C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4">
    <w:nsid w:val="51805535"/>
    <w:multiLevelType w:val="hybridMultilevel"/>
    <w:tmpl w:val="341437A0"/>
    <w:lvl w:ilvl="0" w:tplc="77DA7AFA">
      <w:numFmt w:val="bullet"/>
      <w:lvlText w:val=""/>
      <w:lvlJc w:val="left"/>
      <w:pPr>
        <w:ind w:left="107" w:hanging="193"/>
      </w:pPr>
      <w:rPr>
        <w:rFonts w:ascii="Symbol" w:eastAsia="Symbol" w:hAnsi="Symbol" w:cs="Symbol" w:hint="default"/>
        <w:w w:val="100"/>
        <w:sz w:val="24"/>
        <w:szCs w:val="24"/>
        <w:lang w:val="ru-RU" w:eastAsia="en-US" w:bidi="ar-SA"/>
      </w:rPr>
    </w:lvl>
    <w:lvl w:ilvl="1" w:tplc="58BEFDCE">
      <w:numFmt w:val="bullet"/>
      <w:lvlText w:val="•"/>
      <w:lvlJc w:val="left"/>
      <w:pPr>
        <w:ind w:left="581" w:hanging="193"/>
      </w:pPr>
      <w:rPr>
        <w:rFonts w:hint="default"/>
        <w:lang w:val="ru-RU" w:eastAsia="en-US" w:bidi="ar-SA"/>
      </w:rPr>
    </w:lvl>
    <w:lvl w:ilvl="2" w:tplc="8F4A9088">
      <w:numFmt w:val="bullet"/>
      <w:lvlText w:val="•"/>
      <w:lvlJc w:val="left"/>
      <w:pPr>
        <w:ind w:left="1062" w:hanging="193"/>
      </w:pPr>
      <w:rPr>
        <w:rFonts w:hint="default"/>
        <w:lang w:val="ru-RU" w:eastAsia="en-US" w:bidi="ar-SA"/>
      </w:rPr>
    </w:lvl>
    <w:lvl w:ilvl="3" w:tplc="538C783C">
      <w:numFmt w:val="bullet"/>
      <w:lvlText w:val="•"/>
      <w:lvlJc w:val="left"/>
      <w:pPr>
        <w:ind w:left="1544" w:hanging="193"/>
      </w:pPr>
      <w:rPr>
        <w:rFonts w:hint="default"/>
        <w:lang w:val="ru-RU" w:eastAsia="en-US" w:bidi="ar-SA"/>
      </w:rPr>
    </w:lvl>
    <w:lvl w:ilvl="4" w:tplc="1682F05C">
      <w:numFmt w:val="bullet"/>
      <w:lvlText w:val="•"/>
      <w:lvlJc w:val="left"/>
      <w:pPr>
        <w:ind w:left="2025" w:hanging="193"/>
      </w:pPr>
      <w:rPr>
        <w:rFonts w:hint="default"/>
        <w:lang w:val="ru-RU" w:eastAsia="en-US" w:bidi="ar-SA"/>
      </w:rPr>
    </w:lvl>
    <w:lvl w:ilvl="5" w:tplc="A418DA24">
      <w:numFmt w:val="bullet"/>
      <w:lvlText w:val="•"/>
      <w:lvlJc w:val="left"/>
      <w:pPr>
        <w:ind w:left="2507" w:hanging="193"/>
      </w:pPr>
      <w:rPr>
        <w:rFonts w:hint="default"/>
        <w:lang w:val="ru-RU" w:eastAsia="en-US" w:bidi="ar-SA"/>
      </w:rPr>
    </w:lvl>
    <w:lvl w:ilvl="6" w:tplc="51B4E99A">
      <w:numFmt w:val="bullet"/>
      <w:lvlText w:val="•"/>
      <w:lvlJc w:val="left"/>
      <w:pPr>
        <w:ind w:left="2988" w:hanging="193"/>
      </w:pPr>
      <w:rPr>
        <w:rFonts w:hint="default"/>
        <w:lang w:val="ru-RU" w:eastAsia="en-US" w:bidi="ar-SA"/>
      </w:rPr>
    </w:lvl>
    <w:lvl w:ilvl="7" w:tplc="3790E4B0">
      <w:numFmt w:val="bullet"/>
      <w:lvlText w:val="•"/>
      <w:lvlJc w:val="left"/>
      <w:pPr>
        <w:ind w:left="3469" w:hanging="193"/>
      </w:pPr>
      <w:rPr>
        <w:rFonts w:hint="default"/>
        <w:lang w:val="ru-RU" w:eastAsia="en-US" w:bidi="ar-SA"/>
      </w:rPr>
    </w:lvl>
    <w:lvl w:ilvl="8" w:tplc="F7AC3F2C">
      <w:numFmt w:val="bullet"/>
      <w:lvlText w:val="•"/>
      <w:lvlJc w:val="left"/>
      <w:pPr>
        <w:ind w:left="3951" w:hanging="193"/>
      </w:pPr>
      <w:rPr>
        <w:rFonts w:hint="default"/>
        <w:lang w:val="ru-RU" w:eastAsia="en-US" w:bidi="ar-SA"/>
      </w:rPr>
    </w:lvl>
  </w:abstractNum>
  <w:abstractNum w:abstractNumId="135">
    <w:nsid w:val="52960F58"/>
    <w:multiLevelType w:val="multilevel"/>
    <w:tmpl w:val="A754F4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6">
    <w:nsid w:val="52B11F08"/>
    <w:multiLevelType w:val="multilevel"/>
    <w:tmpl w:val="77F6AF0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7">
    <w:nsid w:val="531526B3"/>
    <w:multiLevelType w:val="multilevel"/>
    <w:tmpl w:val="ACFE30FC"/>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8">
    <w:nsid w:val="536A4B31"/>
    <w:multiLevelType w:val="multilevel"/>
    <w:tmpl w:val="9132CEB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9">
    <w:nsid w:val="538903C8"/>
    <w:multiLevelType w:val="multilevel"/>
    <w:tmpl w:val="586A2B9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0">
    <w:nsid w:val="53F77B5C"/>
    <w:multiLevelType w:val="multilevel"/>
    <w:tmpl w:val="B80AD8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nsid w:val="54545F38"/>
    <w:multiLevelType w:val="multilevel"/>
    <w:tmpl w:val="72161B5C"/>
    <w:lvl w:ilvl="0">
      <w:start w:val="1"/>
      <w:numFmt w:val="decimal"/>
      <w:lvlText w:val="%1."/>
      <w:lvlJc w:val="left"/>
      <w:pPr>
        <w:tabs>
          <w:tab w:val="num" w:pos="0"/>
        </w:tabs>
        <w:ind w:left="840" w:hanging="48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2">
    <w:nsid w:val="54EA67EB"/>
    <w:multiLevelType w:val="multilevel"/>
    <w:tmpl w:val="D6DA2A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3">
    <w:nsid w:val="5587642C"/>
    <w:multiLevelType w:val="multilevel"/>
    <w:tmpl w:val="569E477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4">
    <w:nsid w:val="55E85D52"/>
    <w:multiLevelType w:val="multilevel"/>
    <w:tmpl w:val="B22A7C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5">
    <w:nsid w:val="569C77BC"/>
    <w:multiLevelType w:val="multilevel"/>
    <w:tmpl w:val="5DB68C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6">
    <w:nsid w:val="57470AB8"/>
    <w:multiLevelType w:val="multilevel"/>
    <w:tmpl w:val="E5BCFDB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7">
    <w:nsid w:val="575D4014"/>
    <w:multiLevelType w:val="multilevel"/>
    <w:tmpl w:val="E3F48F32"/>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8">
    <w:nsid w:val="57D000EE"/>
    <w:multiLevelType w:val="multilevel"/>
    <w:tmpl w:val="934080E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9">
    <w:nsid w:val="58213770"/>
    <w:multiLevelType w:val="multilevel"/>
    <w:tmpl w:val="F80EDA8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0">
    <w:nsid w:val="59B40C69"/>
    <w:multiLevelType w:val="multilevel"/>
    <w:tmpl w:val="70C49380"/>
    <w:lvl w:ilvl="0">
      <w:start w:val="1"/>
      <w:numFmt w:val="bullet"/>
      <w:lvlText w:val=""/>
      <w:lvlJc w:val="left"/>
      <w:pPr>
        <w:tabs>
          <w:tab w:val="num" w:pos="0"/>
        </w:tabs>
        <w:ind w:left="796" w:hanging="360"/>
      </w:pPr>
      <w:rPr>
        <w:rFonts w:ascii="Symbol" w:hAnsi="Symbol" w:cs="Symbol" w:hint="default"/>
      </w:rPr>
    </w:lvl>
    <w:lvl w:ilvl="1">
      <w:start w:val="1"/>
      <w:numFmt w:val="bullet"/>
      <w:lvlText w:val="o"/>
      <w:lvlJc w:val="left"/>
      <w:pPr>
        <w:tabs>
          <w:tab w:val="num" w:pos="0"/>
        </w:tabs>
        <w:ind w:left="1516" w:hanging="360"/>
      </w:pPr>
      <w:rPr>
        <w:rFonts w:ascii="Courier New" w:hAnsi="Courier New" w:cs="Courier New" w:hint="default"/>
      </w:rPr>
    </w:lvl>
    <w:lvl w:ilvl="2">
      <w:start w:val="1"/>
      <w:numFmt w:val="bullet"/>
      <w:lvlText w:val=""/>
      <w:lvlJc w:val="left"/>
      <w:pPr>
        <w:tabs>
          <w:tab w:val="num" w:pos="0"/>
        </w:tabs>
        <w:ind w:left="2236" w:hanging="360"/>
      </w:pPr>
      <w:rPr>
        <w:rFonts w:ascii="Wingdings" w:hAnsi="Wingdings" w:cs="Wingdings" w:hint="default"/>
      </w:rPr>
    </w:lvl>
    <w:lvl w:ilvl="3">
      <w:start w:val="1"/>
      <w:numFmt w:val="bullet"/>
      <w:lvlText w:val=""/>
      <w:lvlJc w:val="left"/>
      <w:pPr>
        <w:tabs>
          <w:tab w:val="num" w:pos="0"/>
        </w:tabs>
        <w:ind w:left="2956" w:hanging="360"/>
      </w:pPr>
      <w:rPr>
        <w:rFonts w:ascii="Symbol" w:hAnsi="Symbol" w:cs="Symbol" w:hint="default"/>
      </w:rPr>
    </w:lvl>
    <w:lvl w:ilvl="4">
      <w:start w:val="1"/>
      <w:numFmt w:val="bullet"/>
      <w:lvlText w:val="o"/>
      <w:lvlJc w:val="left"/>
      <w:pPr>
        <w:tabs>
          <w:tab w:val="num" w:pos="0"/>
        </w:tabs>
        <w:ind w:left="3676" w:hanging="360"/>
      </w:pPr>
      <w:rPr>
        <w:rFonts w:ascii="Courier New" w:hAnsi="Courier New" w:cs="Courier New" w:hint="default"/>
      </w:rPr>
    </w:lvl>
    <w:lvl w:ilvl="5">
      <w:start w:val="1"/>
      <w:numFmt w:val="bullet"/>
      <w:lvlText w:val=""/>
      <w:lvlJc w:val="left"/>
      <w:pPr>
        <w:tabs>
          <w:tab w:val="num" w:pos="0"/>
        </w:tabs>
        <w:ind w:left="4396" w:hanging="360"/>
      </w:pPr>
      <w:rPr>
        <w:rFonts w:ascii="Wingdings" w:hAnsi="Wingdings" w:cs="Wingdings" w:hint="default"/>
      </w:rPr>
    </w:lvl>
    <w:lvl w:ilvl="6">
      <w:start w:val="1"/>
      <w:numFmt w:val="bullet"/>
      <w:lvlText w:val=""/>
      <w:lvlJc w:val="left"/>
      <w:pPr>
        <w:tabs>
          <w:tab w:val="num" w:pos="0"/>
        </w:tabs>
        <w:ind w:left="5116" w:hanging="360"/>
      </w:pPr>
      <w:rPr>
        <w:rFonts w:ascii="Symbol" w:hAnsi="Symbol" w:cs="Symbol" w:hint="default"/>
      </w:rPr>
    </w:lvl>
    <w:lvl w:ilvl="7">
      <w:start w:val="1"/>
      <w:numFmt w:val="bullet"/>
      <w:lvlText w:val="o"/>
      <w:lvlJc w:val="left"/>
      <w:pPr>
        <w:tabs>
          <w:tab w:val="num" w:pos="0"/>
        </w:tabs>
        <w:ind w:left="5836" w:hanging="360"/>
      </w:pPr>
      <w:rPr>
        <w:rFonts w:ascii="Courier New" w:hAnsi="Courier New" w:cs="Courier New" w:hint="default"/>
      </w:rPr>
    </w:lvl>
    <w:lvl w:ilvl="8">
      <w:start w:val="1"/>
      <w:numFmt w:val="bullet"/>
      <w:lvlText w:val=""/>
      <w:lvlJc w:val="left"/>
      <w:pPr>
        <w:tabs>
          <w:tab w:val="num" w:pos="0"/>
        </w:tabs>
        <w:ind w:left="6556" w:hanging="360"/>
      </w:pPr>
      <w:rPr>
        <w:rFonts w:ascii="Wingdings" w:hAnsi="Wingdings" w:cs="Wingdings" w:hint="default"/>
      </w:rPr>
    </w:lvl>
  </w:abstractNum>
  <w:abstractNum w:abstractNumId="151">
    <w:nsid w:val="59CB072A"/>
    <w:multiLevelType w:val="multilevel"/>
    <w:tmpl w:val="275EA2B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2">
    <w:nsid w:val="5A29228F"/>
    <w:multiLevelType w:val="multilevel"/>
    <w:tmpl w:val="E9CCB3D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53">
    <w:nsid w:val="5A496FC3"/>
    <w:multiLevelType w:val="multilevel"/>
    <w:tmpl w:val="91B417A6"/>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4">
    <w:nsid w:val="5AC337B0"/>
    <w:multiLevelType w:val="multilevel"/>
    <w:tmpl w:val="565C75A2"/>
    <w:lvl w:ilvl="0">
      <w:numFmt w:val="bullet"/>
      <w:lvlText w:val=""/>
      <w:lvlJc w:val="left"/>
      <w:pPr>
        <w:tabs>
          <w:tab w:val="num" w:pos="0"/>
        </w:tabs>
        <w:ind w:left="1926" w:hanging="437"/>
      </w:pPr>
      <w:rPr>
        <w:rFonts w:ascii="Symbol" w:hAnsi="Symbol" w:cs="Symbol" w:hint="default"/>
        <w:w w:val="100"/>
        <w:sz w:val="24"/>
        <w:szCs w:val="24"/>
        <w:lang w:val="ru-RU" w:eastAsia="en-US" w:bidi="ar-SA"/>
      </w:rPr>
    </w:lvl>
    <w:lvl w:ilvl="1">
      <w:numFmt w:val="bullet"/>
      <w:lvlText w:val=""/>
      <w:lvlJc w:val="left"/>
      <w:pPr>
        <w:tabs>
          <w:tab w:val="num" w:pos="0"/>
        </w:tabs>
        <w:ind w:left="2775" w:hanging="437"/>
      </w:pPr>
      <w:rPr>
        <w:rFonts w:ascii="Symbol" w:hAnsi="Symbol" w:cs="Symbol" w:hint="default"/>
        <w:lang w:val="ru-RU" w:eastAsia="en-US" w:bidi="ar-SA"/>
      </w:rPr>
    </w:lvl>
    <w:lvl w:ilvl="2">
      <w:numFmt w:val="bullet"/>
      <w:lvlText w:val=""/>
      <w:lvlJc w:val="left"/>
      <w:pPr>
        <w:tabs>
          <w:tab w:val="num" w:pos="0"/>
        </w:tabs>
        <w:ind w:left="3630" w:hanging="437"/>
      </w:pPr>
      <w:rPr>
        <w:rFonts w:ascii="Symbol" w:hAnsi="Symbol" w:cs="Symbol" w:hint="default"/>
        <w:lang w:val="ru-RU" w:eastAsia="en-US" w:bidi="ar-SA"/>
      </w:rPr>
    </w:lvl>
    <w:lvl w:ilvl="3">
      <w:numFmt w:val="bullet"/>
      <w:lvlText w:val=""/>
      <w:lvlJc w:val="left"/>
      <w:pPr>
        <w:tabs>
          <w:tab w:val="num" w:pos="0"/>
        </w:tabs>
        <w:ind w:left="4485" w:hanging="437"/>
      </w:pPr>
      <w:rPr>
        <w:rFonts w:ascii="Symbol" w:hAnsi="Symbol" w:cs="Symbol" w:hint="default"/>
        <w:lang w:val="ru-RU" w:eastAsia="en-US" w:bidi="ar-SA"/>
      </w:rPr>
    </w:lvl>
    <w:lvl w:ilvl="4">
      <w:numFmt w:val="bullet"/>
      <w:lvlText w:val=""/>
      <w:lvlJc w:val="left"/>
      <w:pPr>
        <w:tabs>
          <w:tab w:val="num" w:pos="0"/>
        </w:tabs>
        <w:ind w:left="5340" w:hanging="437"/>
      </w:pPr>
      <w:rPr>
        <w:rFonts w:ascii="Symbol" w:hAnsi="Symbol" w:cs="Symbol" w:hint="default"/>
        <w:lang w:val="ru-RU" w:eastAsia="en-US" w:bidi="ar-SA"/>
      </w:rPr>
    </w:lvl>
    <w:lvl w:ilvl="5">
      <w:numFmt w:val="bullet"/>
      <w:lvlText w:val=""/>
      <w:lvlJc w:val="left"/>
      <w:pPr>
        <w:tabs>
          <w:tab w:val="num" w:pos="0"/>
        </w:tabs>
        <w:ind w:left="6195" w:hanging="437"/>
      </w:pPr>
      <w:rPr>
        <w:rFonts w:ascii="Symbol" w:hAnsi="Symbol" w:cs="Symbol" w:hint="default"/>
        <w:lang w:val="ru-RU" w:eastAsia="en-US" w:bidi="ar-SA"/>
      </w:rPr>
    </w:lvl>
    <w:lvl w:ilvl="6">
      <w:numFmt w:val="bullet"/>
      <w:lvlText w:val=""/>
      <w:lvlJc w:val="left"/>
      <w:pPr>
        <w:tabs>
          <w:tab w:val="num" w:pos="0"/>
        </w:tabs>
        <w:ind w:left="7050" w:hanging="437"/>
      </w:pPr>
      <w:rPr>
        <w:rFonts w:ascii="Symbol" w:hAnsi="Symbol" w:cs="Symbol" w:hint="default"/>
        <w:lang w:val="ru-RU" w:eastAsia="en-US" w:bidi="ar-SA"/>
      </w:rPr>
    </w:lvl>
    <w:lvl w:ilvl="7">
      <w:numFmt w:val="bullet"/>
      <w:lvlText w:val=""/>
      <w:lvlJc w:val="left"/>
      <w:pPr>
        <w:tabs>
          <w:tab w:val="num" w:pos="0"/>
        </w:tabs>
        <w:ind w:left="7905" w:hanging="437"/>
      </w:pPr>
      <w:rPr>
        <w:rFonts w:ascii="Symbol" w:hAnsi="Symbol" w:cs="Symbol" w:hint="default"/>
        <w:lang w:val="ru-RU" w:eastAsia="en-US" w:bidi="ar-SA"/>
      </w:rPr>
    </w:lvl>
    <w:lvl w:ilvl="8">
      <w:numFmt w:val="bullet"/>
      <w:lvlText w:val=""/>
      <w:lvlJc w:val="left"/>
      <w:pPr>
        <w:tabs>
          <w:tab w:val="num" w:pos="0"/>
        </w:tabs>
        <w:ind w:left="8760" w:hanging="437"/>
      </w:pPr>
      <w:rPr>
        <w:rFonts w:ascii="Symbol" w:hAnsi="Symbol" w:cs="Symbol" w:hint="default"/>
        <w:lang w:val="ru-RU" w:eastAsia="en-US" w:bidi="ar-SA"/>
      </w:rPr>
    </w:lvl>
  </w:abstractNum>
  <w:abstractNum w:abstractNumId="155">
    <w:nsid w:val="5C7944F1"/>
    <w:multiLevelType w:val="multilevel"/>
    <w:tmpl w:val="32AEA3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56">
    <w:nsid w:val="5C7A6B8F"/>
    <w:multiLevelType w:val="multilevel"/>
    <w:tmpl w:val="40ECFD4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7">
    <w:nsid w:val="5D315BA5"/>
    <w:multiLevelType w:val="multilevel"/>
    <w:tmpl w:val="2324906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8">
    <w:nsid w:val="5DB11AFD"/>
    <w:multiLevelType w:val="multilevel"/>
    <w:tmpl w:val="446A09F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9">
    <w:nsid w:val="5DDA48E3"/>
    <w:multiLevelType w:val="multilevel"/>
    <w:tmpl w:val="D3447A6E"/>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60">
    <w:nsid w:val="5DDF7AEF"/>
    <w:multiLevelType w:val="multilevel"/>
    <w:tmpl w:val="018CC3A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1">
    <w:nsid w:val="5E0A756B"/>
    <w:multiLevelType w:val="multilevel"/>
    <w:tmpl w:val="BE24E8E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2">
    <w:nsid w:val="5E662E19"/>
    <w:multiLevelType w:val="multilevel"/>
    <w:tmpl w:val="54465D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63">
    <w:nsid w:val="5E7213D6"/>
    <w:multiLevelType w:val="multilevel"/>
    <w:tmpl w:val="7CCC00F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4">
    <w:nsid w:val="5E7E4A77"/>
    <w:multiLevelType w:val="multilevel"/>
    <w:tmpl w:val="12BE4B1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5">
    <w:nsid w:val="5F306F4C"/>
    <w:multiLevelType w:val="multilevel"/>
    <w:tmpl w:val="1CE607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6">
    <w:nsid w:val="5F906C83"/>
    <w:multiLevelType w:val="multilevel"/>
    <w:tmpl w:val="47D8A2A2"/>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7">
    <w:nsid w:val="5F9C30BD"/>
    <w:multiLevelType w:val="multilevel"/>
    <w:tmpl w:val="24C29422"/>
    <w:lvl w:ilvl="0">
      <w:start w:val="1"/>
      <w:numFmt w:val="bullet"/>
      <w:lvlText w:val=""/>
      <w:lvlJc w:val="left"/>
      <w:pPr>
        <w:tabs>
          <w:tab w:val="num" w:pos="0"/>
        </w:tabs>
        <w:ind w:left="827" w:hanging="360"/>
      </w:pPr>
      <w:rPr>
        <w:rFonts w:ascii="Symbol" w:hAnsi="Symbol" w:cs="Symbol" w:hint="default"/>
      </w:rPr>
    </w:lvl>
    <w:lvl w:ilvl="1">
      <w:start w:val="1"/>
      <w:numFmt w:val="bullet"/>
      <w:lvlText w:val="o"/>
      <w:lvlJc w:val="left"/>
      <w:pPr>
        <w:tabs>
          <w:tab w:val="num" w:pos="0"/>
        </w:tabs>
        <w:ind w:left="1547" w:hanging="360"/>
      </w:pPr>
      <w:rPr>
        <w:rFonts w:ascii="Courier New" w:hAnsi="Courier New" w:cs="Courier New" w:hint="default"/>
      </w:rPr>
    </w:lvl>
    <w:lvl w:ilvl="2">
      <w:start w:val="1"/>
      <w:numFmt w:val="bullet"/>
      <w:lvlText w:val=""/>
      <w:lvlJc w:val="left"/>
      <w:pPr>
        <w:tabs>
          <w:tab w:val="num" w:pos="0"/>
        </w:tabs>
        <w:ind w:left="2267" w:hanging="360"/>
      </w:pPr>
      <w:rPr>
        <w:rFonts w:ascii="Wingdings" w:hAnsi="Wingdings" w:cs="Wingdings" w:hint="default"/>
      </w:rPr>
    </w:lvl>
    <w:lvl w:ilvl="3">
      <w:start w:val="1"/>
      <w:numFmt w:val="bullet"/>
      <w:lvlText w:val=""/>
      <w:lvlJc w:val="left"/>
      <w:pPr>
        <w:tabs>
          <w:tab w:val="num" w:pos="0"/>
        </w:tabs>
        <w:ind w:left="2987" w:hanging="360"/>
      </w:pPr>
      <w:rPr>
        <w:rFonts w:ascii="Symbol" w:hAnsi="Symbol" w:cs="Symbol" w:hint="default"/>
      </w:rPr>
    </w:lvl>
    <w:lvl w:ilvl="4">
      <w:start w:val="1"/>
      <w:numFmt w:val="bullet"/>
      <w:lvlText w:val="o"/>
      <w:lvlJc w:val="left"/>
      <w:pPr>
        <w:tabs>
          <w:tab w:val="num" w:pos="0"/>
        </w:tabs>
        <w:ind w:left="3707" w:hanging="360"/>
      </w:pPr>
      <w:rPr>
        <w:rFonts w:ascii="Courier New" w:hAnsi="Courier New" w:cs="Courier New" w:hint="default"/>
      </w:rPr>
    </w:lvl>
    <w:lvl w:ilvl="5">
      <w:start w:val="1"/>
      <w:numFmt w:val="bullet"/>
      <w:lvlText w:val=""/>
      <w:lvlJc w:val="left"/>
      <w:pPr>
        <w:tabs>
          <w:tab w:val="num" w:pos="0"/>
        </w:tabs>
        <w:ind w:left="4427" w:hanging="360"/>
      </w:pPr>
      <w:rPr>
        <w:rFonts w:ascii="Wingdings" w:hAnsi="Wingdings" w:cs="Wingdings" w:hint="default"/>
      </w:rPr>
    </w:lvl>
    <w:lvl w:ilvl="6">
      <w:start w:val="1"/>
      <w:numFmt w:val="bullet"/>
      <w:lvlText w:val=""/>
      <w:lvlJc w:val="left"/>
      <w:pPr>
        <w:tabs>
          <w:tab w:val="num" w:pos="0"/>
        </w:tabs>
        <w:ind w:left="5147" w:hanging="360"/>
      </w:pPr>
      <w:rPr>
        <w:rFonts w:ascii="Symbol" w:hAnsi="Symbol" w:cs="Symbol" w:hint="default"/>
      </w:rPr>
    </w:lvl>
    <w:lvl w:ilvl="7">
      <w:start w:val="1"/>
      <w:numFmt w:val="bullet"/>
      <w:lvlText w:val="o"/>
      <w:lvlJc w:val="left"/>
      <w:pPr>
        <w:tabs>
          <w:tab w:val="num" w:pos="0"/>
        </w:tabs>
        <w:ind w:left="5867" w:hanging="360"/>
      </w:pPr>
      <w:rPr>
        <w:rFonts w:ascii="Courier New" w:hAnsi="Courier New" w:cs="Courier New" w:hint="default"/>
      </w:rPr>
    </w:lvl>
    <w:lvl w:ilvl="8">
      <w:start w:val="1"/>
      <w:numFmt w:val="bullet"/>
      <w:lvlText w:val=""/>
      <w:lvlJc w:val="left"/>
      <w:pPr>
        <w:tabs>
          <w:tab w:val="num" w:pos="0"/>
        </w:tabs>
        <w:ind w:left="6587" w:hanging="360"/>
      </w:pPr>
      <w:rPr>
        <w:rFonts w:ascii="Wingdings" w:hAnsi="Wingdings" w:cs="Wingdings" w:hint="default"/>
      </w:rPr>
    </w:lvl>
  </w:abstractNum>
  <w:abstractNum w:abstractNumId="168">
    <w:nsid w:val="61D44635"/>
    <w:multiLevelType w:val="hybridMultilevel"/>
    <w:tmpl w:val="39FE2AE4"/>
    <w:lvl w:ilvl="0" w:tplc="BE205440">
      <w:start w:val="1"/>
      <w:numFmt w:val="decimal"/>
      <w:lvlText w:val="%1."/>
      <w:lvlJc w:val="left"/>
      <w:pPr>
        <w:ind w:left="1288" w:hanging="360"/>
        <w:jc w:val="left"/>
      </w:pPr>
      <w:rPr>
        <w:rFonts w:ascii="Times New Roman" w:eastAsia="Times New Roman" w:hAnsi="Times New Roman" w:cs="Times New Roman" w:hint="default"/>
        <w:spacing w:val="0"/>
        <w:w w:val="101"/>
        <w:sz w:val="28"/>
        <w:szCs w:val="28"/>
        <w:lang w:val="ru-RU" w:eastAsia="en-US" w:bidi="ar-SA"/>
      </w:rPr>
    </w:lvl>
    <w:lvl w:ilvl="1" w:tplc="90C449F8">
      <w:numFmt w:val="bullet"/>
      <w:lvlText w:val="•"/>
      <w:lvlJc w:val="left"/>
      <w:pPr>
        <w:ind w:left="2145" w:hanging="360"/>
      </w:pPr>
      <w:rPr>
        <w:rFonts w:hint="default"/>
        <w:lang w:val="ru-RU" w:eastAsia="en-US" w:bidi="ar-SA"/>
      </w:rPr>
    </w:lvl>
    <w:lvl w:ilvl="2" w:tplc="FDB0FAB6">
      <w:numFmt w:val="bullet"/>
      <w:lvlText w:val="•"/>
      <w:lvlJc w:val="left"/>
      <w:pPr>
        <w:ind w:left="3010" w:hanging="360"/>
      </w:pPr>
      <w:rPr>
        <w:rFonts w:hint="default"/>
        <w:lang w:val="ru-RU" w:eastAsia="en-US" w:bidi="ar-SA"/>
      </w:rPr>
    </w:lvl>
    <w:lvl w:ilvl="3" w:tplc="BE4039EC">
      <w:numFmt w:val="bullet"/>
      <w:lvlText w:val="•"/>
      <w:lvlJc w:val="left"/>
      <w:pPr>
        <w:ind w:left="3875" w:hanging="360"/>
      </w:pPr>
      <w:rPr>
        <w:rFonts w:hint="default"/>
        <w:lang w:val="ru-RU" w:eastAsia="en-US" w:bidi="ar-SA"/>
      </w:rPr>
    </w:lvl>
    <w:lvl w:ilvl="4" w:tplc="84E4C1D0">
      <w:numFmt w:val="bullet"/>
      <w:lvlText w:val="•"/>
      <w:lvlJc w:val="left"/>
      <w:pPr>
        <w:ind w:left="4740" w:hanging="360"/>
      </w:pPr>
      <w:rPr>
        <w:rFonts w:hint="default"/>
        <w:lang w:val="ru-RU" w:eastAsia="en-US" w:bidi="ar-SA"/>
      </w:rPr>
    </w:lvl>
    <w:lvl w:ilvl="5" w:tplc="BCFCB9CE">
      <w:numFmt w:val="bullet"/>
      <w:lvlText w:val="•"/>
      <w:lvlJc w:val="left"/>
      <w:pPr>
        <w:ind w:left="5605" w:hanging="360"/>
      </w:pPr>
      <w:rPr>
        <w:rFonts w:hint="default"/>
        <w:lang w:val="ru-RU" w:eastAsia="en-US" w:bidi="ar-SA"/>
      </w:rPr>
    </w:lvl>
    <w:lvl w:ilvl="6" w:tplc="8BEC750A">
      <w:numFmt w:val="bullet"/>
      <w:lvlText w:val="•"/>
      <w:lvlJc w:val="left"/>
      <w:pPr>
        <w:ind w:left="6470" w:hanging="360"/>
      </w:pPr>
      <w:rPr>
        <w:rFonts w:hint="default"/>
        <w:lang w:val="ru-RU" w:eastAsia="en-US" w:bidi="ar-SA"/>
      </w:rPr>
    </w:lvl>
    <w:lvl w:ilvl="7" w:tplc="5ECC3720">
      <w:numFmt w:val="bullet"/>
      <w:lvlText w:val="•"/>
      <w:lvlJc w:val="left"/>
      <w:pPr>
        <w:ind w:left="7335" w:hanging="360"/>
      </w:pPr>
      <w:rPr>
        <w:rFonts w:hint="default"/>
        <w:lang w:val="ru-RU" w:eastAsia="en-US" w:bidi="ar-SA"/>
      </w:rPr>
    </w:lvl>
    <w:lvl w:ilvl="8" w:tplc="31F01CEE">
      <w:numFmt w:val="bullet"/>
      <w:lvlText w:val="•"/>
      <w:lvlJc w:val="left"/>
      <w:pPr>
        <w:ind w:left="8200" w:hanging="360"/>
      </w:pPr>
      <w:rPr>
        <w:rFonts w:hint="default"/>
        <w:lang w:val="ru-RU" w:eastAsia="en-US" w:bidi="ar-SA"/>
      </w:rPr>
    </w:lvl>
  </w:abstractNum>
  <w:abstractNum w:abstractNumId="169">
    <w:nsid w:val="61FD61DC"/>
    <w:multiLevelType w:val="multilevel"/>
    <w:tmpl w:val="244E401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0">
    <w:nsid w:val="62A06E02"/>
    <w:multiLevelType w:val="multilevel"/>
    <w:tmpl w:val="0A38693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1">
    <w:nsid w:val="63284CA2"/>
    <w:multiLevelType w:val="multilevel"/>
    <w:tmpl w:val="54DAA91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2">
    <w:nsid w:val="63713979"/>
    <w:multiLevelType w:val="multilevel"/>
    <w:tmpl w:val="16CA96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3">
    <w:nsid w:val="65373534"/>
    <w:multiLevelType w:val="multilevel"/>
    <w:tmpl w:val="AE80DCE4"/>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4">
    <w:nsid w:val="65C32A25"/>
    <w:multiLevelType w:val="multilevel"/>
    <w:tmpl w:val="F0AA461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5">
    <w:nsid w:val="664B0C35"/>
    <w:multiLevelType w:val="multilevel"/>
    <w:tmpl w:val="E8BAAD2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6">
    <w:nsid w:val="66884352"/>
    <w:multiLevelType w:val="multilevel"/>
    <w:tmpl w:val="D72A116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77">
    <w:nsid w:val="66A22E78"/>
    <w:multiLevelType w:val="multilevel"/>
    <w:tmpl w:val="E02CA140"/>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8">
    <w:nsid w:val="67E5005D"/>
    <w:multiLevelType w:val="hybridMultilevel"/>
    <w:tmpl w:val="2072FA4C"/>
    <w:lvl w:ilvl="0" w:tplc="E8F6C658">
      <w:start w:val="11"/>
      <w:numFmt w:val="decimal"/>
      <w:lvlText w:val="%1."/>
      <w:lvlJc w:val="left"/>
      <w:pPr>
        <w:ind w:left="1288" w:hanging="360"/>
        <w:jc w:val="left"/>
      </w:pPr>
      <w:rPr>
        <w:rFonts w:ascii="Times New Roman" w:eastAsia="Times New Roman" w:hAnsi="Times New Roman" w:cs="Times New Roman" w:hint="default"/>
        <w:spacing w:val="-8"/>
        <w:w w:val="101"/>
        <w:sz w:val="26"/>
        <w:szCs w:val="26"/>
        <w:lang w:val="ru-RU" w:eastAsia="en-US" w:bidi="ar-SA"/>
      </w:rPr>
    </w:lvl>
    <w:lvl w:ilvl="1" w:tplc="CD827838">
      <w:numFmt w:val="bullet"/>
      <w:lvlText w:val="•"/>
      <w:lvlJc w:val="left"/>
      <w:pPr>
        <w:ind w:left="2145" w:hanging="360"/>
      </w:pPr>
      <w:rPr>
        <w:rFonts w:hint="default"/>
        <w:lang w:val="ru-RU" w:eastAsia="en-US" w:bidi="ar-SA"/>
      </w:rPr>
    </w:lvl>
    <w:lvl w:ilvl="2" w:tplc="918651F8">
      <w:numFmt w:val="bullet"/>
      <w:lvlText w:val="•"/>
      <w:lvlJc w:val="left"/>
      <w:pPr>
        <w:ind w:left="3010" w:hanging="360"/>
      </w:pPr>
      <w:rPr>
        <w:rFonts w:hint="default"/>
        <w:lang w:val="ru-RU" w:eastAsia="en-US" w:bidi="ar-SA"/>
      </w:rPr>
    </w:lvl>
    <w:lvl w:ilvl="3" w:tplc="2ADECF36">
      <w:numFmt w:val="bullet"/>
      <w:lvlText w:val="•"/>
      <w:lvlJc w:val="left"/>
      <w:pPr>
        <w:ind w:left="3875" w:hanging="360"/>
      </w:pPr>
      <w:rPr>
        <w:rFonts w:hint="default"/>
        <w:lang w:val="ru-RU" w:eastAsia="en-US" w:bidi="ar-SA"/>
      </w:rPr>
    </w:lvl>
    <w:lvl w:ilvl="4" w:tplc="E1A88258">
      <w:numFmt w:val="bullet"/>
      <w:lvlText w:val="•"/>
      <w:lvlJc w:val="left"/>
      <w:pPr>
        <w:ind w:left="4740" w:hanging="360"/>
      </w:pPr>
      <w:rPr>
        <w:rFonts w:hint="default"/>
        <w:lang w:val="ru-RU" w:eastAsia="en-US" w:bidi="ar-SA"/>
      </w:rPr>
    </w:lvl>
    <w:lvl w:ilvl="5" w:tplc="D9E23224">
      <w:numFmt w:val="bullet"/>
      <w:lvlText w:val="•"/>
      <w:lvlJc w:val="left"/>
      <w:pPr>
        <w:ind w:left="5605" w:hanging="360"/>
      </w:pPr>
      <w:rPr>
        <w:rFonts w:hint="default"/>
        <w:lang w:val="ru-RU" w:eastAsia="en-US" w:bidi="ar-SA"/>
      </w:rPr>
    </w:lvl>
    <w:lvl w:ilvl="6" w:tplc="F3B8739C">
      <w:numFmt w:val="bullet"/>
      <w:lvlText w:val="•"/>
      <w:lvlJc w:val="left"/>
      <w:pPr>
        <w:ind w:left="6470" w:hanging="360"/>
      </w:pPr>
      <w:rPr>
        <w:rFonts w:hint="default"/>
        <w:lang w:val="ru-RU" w:eastAsia="en-US" w:bidi="ar-SA"/>
      </w:rPr>
    </w:lvl>
    <w:lvl w:ilvl="7" w:tplc="B37068AE">
      <w:numFmt w:val="bullet"/>
      <w:lvlText w:val="•"/>
      <w:lvlJc w:val="left"/>
      <w:pPr>
        <w:ind w:left="7335" w:hanging="360"/>
      </w:pPr>
      <w:rPr>
        <w:rFonts w:hint="default"/>
        <w:lang w:val="ru-RU" w:eastAsia="en-US" w:bidi="ar-SA"/>
      </w:rPr>
    </w:lvl>
    <w:lvl w:ilvl="8" w:tplc="527CEB4C">
      <w:numFmt w:val="bullet"/>
      <w:lvlText w:val="•"/>
      <w:lvlJc w:val="left"/>
      <w:pPr>
        <w:ind w:left="8200" w:hanging="360"/>
      </w:pPr>
      <w:rPr>
        <w:rFonts w:hint="default"/>
        <w:lang w:val="ru-RU" w:eastAsia="en-US" w:bidi="ar-SA"/>
      </w:rPr>
    </w:lvl>
  </w:abstractNum>
  <w:abstractNum w:abstractNumId="179">
    <w:nsid w:val="67F147FD"/>
    <w:multiLevelType w:val="multilevel"/>
    <w:tmpl w:val="E670E37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0">
    <w:nsid w:val="698679C6"/>
    <w:multiLevelType w:val="multilevel"/>
    <w:tmpl w:val="D8CCAF2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1">
    <w:nsid w:val="69900C73"/>
    <w:multiLevelType w:val="multilevel"/>
    <w:tmpl w:val="8528B0D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2">
    <w:nsid w:val="69BF1AA6"/>
    <w:multiLevelType w:val="multilevel"/>
    <w:tmpl w:val="F7A4D72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3">
    <w:nsid w:val="69F10533"/>
    <w:multiLevelType w:val="multilevel"/>
    <w:tmpl w:val="39E68A4A"/>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4">
    <w:nsid w:val="6A812CF8"/>
    <w:multiLevelType w:val="multilevel"/>
    <w:tmpl w:val="A85C56D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85">
    <w:nsid w:val="6A9F13B0"/>
    <w:multiLevelType w:val="multilevel"/>
    <w:tmpl w:val="14A2E6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6">
    <w:nsid w:val="6B00268F"/>
    <w:multiLevelType w:val="multilevel"/>
    <w:tmpl w:val="CCCEB1C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7">
    <w:nsid w:val="6B4F10FC"/>
    <w:multiLevelType w:val="multilevel"/>
    <w:tmpl w:val="B3647F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8">
    <w:nsid w:val="6C345C81"/>
    <w:multiLevelType w:val="multilevel"/>
    <w:tmpl w:val="342CF0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9">
    <w:nsid w:val="6E3B280C"/>
    <w:multiLevelType w:val="multilevel"/>
    <w:tmpl w:val="356834B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0">
    <w:nsid w:val="6E97751B"/>
    <w:multiLevelType w:val="multilevel"/>
    <w:tmpl w:val="A858DA5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91">
    <w:nsid w:val="6EB971B1"/>
    <w:multiLevelType w:val="multilevel"/>
    <w:tmpl w:val="C7E8A77C"/>
    <w:lvl w:ilvl="0">
      <w:start w:val="1"/>
      <w:numFmt w:val="bullet"/>
      <w:lvlText w:val=""/>
      <w:lvlJc w:val="left"/>
      <w:pPr>
        <w:tabs>
          <w:tab w:val="num" w:pos="0"/>
        </w:tabs>
        <w:ind w:left="796" w:hanging="360"/>
      </w:pPr>
      <w:rPr>
        <w:rFonts w:ascii="Symbol" w:hAnsi="Symbol" w:cs="Symbol" w:hint="default"/>
      </w:rPr>
    </w:lvl>
    <w:lvl w:ilvl="1">
      <w:start w:val="1"/>
      <w:numFmt w:val="bullet"/>
      <w:lvlText w:val="o"/>
      <w:lvlJc w:val="left"/>
      <w:pPr>
        <w:tabs>
          <w:tab w:val="num" w:pos="0"/>
        </w:tabs>
        <w:ind w:left="1516" w:hanging="360"/>
      </w:pPr>
      <w:rPr>
        <w:rFonts w:ascii="Courier New" w:hAnsi="Courier New" w:cs="Courier New" w:hint="default"/>
      </w:rPr>
    </w:lvl>
    <w:lvl w:ilvl="2">
      <w:start w:val="1"/>
      <w:numFmt w:val="bullet"/>
      <w:lvlText w:val=""/>
      <w:lvlJc w:val="left"/>
      <w:pPr>
        <w:tabs>
          <w:tab w:val="num" w:pos="0"/>
        </w:tabs>
        <w:ind w:left="2236" w:hanging="360"/>
      </w:pPr>
      <w:rPr>
        <w:rFonts w:ascii="Wingdings" w:hAnsi="Wingdings" w:cs="Wingdings" w:hint="default"/>
      </w:rPr>
    </w:lvl>
    <w:lvl w:ilvl="3">
      <w:start w:val="1"/>
      <w:numFmt w:val="bullet"/>
      <w:lvlText w:val=""/>
      <w:lvlJc w:val="left"/>
      <w:pPr>
        <w:tabs>
          <w:tab w:val="num" w:pos="0"/>
        </w:tabs>
        <w:ind w:left="2956" w:hanging="360"/>
      </w:pPr>
      <w:rPr>
        <w:rFonts w:ascii="Symbol" w:hAnsi="Symbol" w:cs="Symbol" w:hint="default"/>
      </w:rPr>
    </w:lvl>
    <w:lvl w:ilvl="4">
      <w:start w:val="1"/>
      <w:numFmt w:val="bullet"/>
      <w:lvlText w:val="o"/>
      <w:lvlJc w:val="left"/>
      <w:pPr>
        <w:tabs>
          <w:tab w:val="num" w:pos="0"/>
        </w:tabs>
        <w:ind w:left="3676" w:hanging="360"/>
      </w:pPr>
      <w:rPr>
        <w:rFonts w:ascii="Courier New" w:hAnsi="Courier New" w:cs="Courier New" w:hint="default"/>
      </w:rPr>
    </w:lvl>
    <w:lvl w:ilvl="5">
      <w:start w:val="1"/>
      <w:numFmt w:val="bullet"/>
      <w:lvlText w:val=""/>
      <w:lvlJc w:val="left"/>
      <w:pPr>
        <w:tabs>
          <w:tab w:val="num" w:pos="0"/>
        </w:tabs>
        <w:ind w:left="4396" w:hanging="360"/>
      </w:pPr>
      <w:rPr>
        <w:rFonts w:ascii="Wingdings" w:hAnsi="Wingdings" w:cs="Wingdings" w:hint="default"/>
      </w:rPr>
    </w:lvl>
    <w:lvl w:ilvl="6">
      <w:start w:val="1"/>
      <w:numFmt w:val="bullet"/>
      <w:lvlText w:val=""/>
      <w:lvlJc w:val="left"/>
      <w:pPr>
        <w:tabs>
          <w:tab w:val="num" w:pos="0"/>
        </w:tabs>
        <w:ind w:left="5116" w:hanging="360"/>
      </w:pPr>
      <w:rPr>
        <w:rFonts w:ascii="Symbol" w:hAnsi="Symbol" w:cs="Symbol" w:hint="default"/>
      </w:rPr>
    </w:lvl>
    <w:lvl w:ilvl="7">
      <w:start w:val="1"/>
      <w:numFmt w:val="bullet"/>
      <w:lvlText w:val="o"/>
      <w:lvlJc w:val="left"/>
      <w:pPr>
        <w:tabs>
          <w:tab w:val="num" w:pos="0"/>
        </w:tabs>
        <w:ind w:left="5836" w:hanging="360"/>
      </w:pPr>
      <w:rPr>
        <w:rFonts w:ascii="Courier New" w:hAnsi="Courier New" w:cs="Courier New" w:hint="default"/>
      </w:rPr>
    </w:lvl>
    <w:lvl w:ilvl="8">
      <w:start w:val="1"/>
      <w:numFmt w:val="bullet"/>
      <w:lvlText w:val=""/>
      <w:lvlJc w:val="left"/>
      <w:pPr>
        <w:tabs>
          <w:tab w:val="num" w:pos="0"/>
        </w:tabs>
        <w:ind w:left="6556" w:hanging="360"/>
      </w:pPr>
      <w:rPr>
        <w:rFonts w:ascii="Wingdings" w:hAnsi="Wingdings" w:cs="Wingdings" w:hint="default"/>
      </w:rPr>
    </w:lvl>
  </w:abstractNum>
  <w:abstractNum w:abstractNumId="192">
    <w:nsid w:val="6F097FCC"/>
    <w:multiLevelType w:val="multilevel"/>
    <w:tmpl w:val="12D26632"/>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3">
    <w:nsid w:val="6F432169"/>
    <w:multiLevelType w:val="multilevel"/>
    <w:tmpl w:val="EDF695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4">
    <w:nsid w:val="6F776789"/>
    <w:multiLevelType w:val="multilevel"/>
    <w:tmpl w:val="7D1877B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5">
    <w:nsid w:val="6FBC553D"/>
    <w:multiLevelType w:val="multilevel"/>
    <w:tmpl w:val="73DC3FE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6">
    <w:nsid w:val="700709B9"/>
    <w:multiLevelType w:val="multilevel"/>
    <w:tmpl w:val="4EC070F2"/>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7">
    <w:nsid w:val="70332ECB"/>
    <w:multiLevelType w:val="multilevel"/>
    <w:tmpl w:val="B8729038"/>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8">
    <w:nsid w:val="70401D9D"/>
    <w:multiLevelType w:val="multilevel"/>
    <w:tmpl w:val="958A429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9">
    <w:nsid w:val="70CC1DCE"/>
    <w:multiLevelType w:val="multilevel"/>
    <w:tmpl w:val="5A665E3C"/>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0">
    <w:nsid w:val="70DA2C51"/>
    <w:multiLevelType w:val="multilevel"/>
    <w:tmpl w:val="C0A4D146"/>
    <w:lvl w:ilvl="0">
      <w:start w:val="1"/>
      <w:numFmt w:val="bullet"/>
      <w:lvlText w:val=""/>
      <w:lvlJc w:val="left"/>
      <w:pPr>
        <w:tabs>
          <w:tab w:val="num" w:pos="0"/>
        </w:tabs>
        <w:ind w:left="796" w:hanging="360"/>
      </w:pPr>
      <w:rPr>
        <w:rFonts w:ascii="Symbol" w:hAnsi="Symbol" w:cs="Symbol" w:hint="default"/>
      </w:rPr>
    </w:lvl>
    <w:lvl w:ilvl="1">
      <w:start w:val="1"/>
      <w:numFmt w:val="bullet"/>
      <w:lvlText w:val="o"/>
      <w:lvlJc w:val="left"/>
      <w:pPr>
        <w:tabs>
          <w:tab w:val="num" w:pos="0"/>
        </w:tabs>
        <w:ind w:left="1516" w:hanging="360"/>
      </w:pPr>
      <w:rPr>
        <w:rFonts w:ascii="Courier New" w:hAnsi="Courier New" w:cs="Courier New" w:hint="default"/>
      </w:rPr>
    </w:lvl>
    <w:lvl w:ilvl="2">
      <w:start w:val="1"/>
      <w:numFmt w:val="bullet"/>
      <w:lvlText w:val=""/>
      <w:lvlJc w:val="left"/>
      <w:pPr>
        <w:tabs>
          <w:tab w:val="num" w:pos="0"/>
        </w:tabs>
        <w:ind w:left="2236" w:hanging="360"/>
      </w:pPr>
      <w:rPr>
        <w:rFonts w:ascii="Wingdings" w:hAnsi="Wingdings" w:cs="Wingdings" w:hint="default"/>
      </w:rPr>
    </w:lvl>
    <w:lvl w:ilvl="3">
      <w:start w:val="1"/>
      <w:numFmt w:val="bullet"/>
      <w:lvlText w:val=""/>
      <w:lvlJc w:val="left"/>
      <w:pPr>
        <w:tabs>
          <w:tab w:val="num" w:pos="0"/>
        </w:tabs>
        <w:ind w:left="2956" w:hanging="360"/>
      </w:pPr>
      <w:rPr>
        <w:rFonts w:ascii="Symbol" w:hAnsi="Symbol" w:cs="Symbol" w:hint="default"/>
      </w:rPr>
    </w:lvl>
    <w:lvl w:ilvl="4">
      <w:start w:val="1"/>
      <w:numFmt w:val="bullet"/>
      <w:lvlText w:val="o"/>
      <w:lvlJc w:val="left"/>
      <w:pPr>
        <w:tabs>
          <w:tab w:val="num" w:pos="0"/>
        </w:tabs>
        <w:ind w:left="3676" w:hanging="360"/>
      </w:pPr>
      <w:rPr>
        <w:rFonts w:ascii="Courier New" w:hAnsi="Courier New" w:cs="Courier New" w:hint="default"/>
      </w:rPr>
    </w:lvl>
    <w:lvl w:ilvl="5">
      <w:start w:val="1"/>
      <w:numFmt w:val="bullet"/>
      <w:lvlText w:val=""/>
      <w:lvlJc w:val="left"/>
      <w:pPr>
        <w:tabs>
          <w:tab w:val="num" w:pos="0"/>
        </w:tabs>
        <w:ind w:left="4396" w:hanging="360"/>
      </w:pPr>
      <w:rPr>
        <w:rFonts w:ascii="Wingdings" w:hAnsi="Wingdings" w:cs="Wingdings" w:hint="default"/>
      </w:rPr>
    </w:lvl>
    <w:lvl w:ilvl="6">
      <w:start w:val="1"/>
      <w:numFmt w:val="bullet"/>
      <w:lvlText w:val=""/>
      <w:lvlJc w:val="left"/>
      <w:pPr>
        <w:tabs>
          <w:tab w:val="num" w:pos="0"/>
        </w:tabs>
        <w:ind w:left="5116" w:hanging="360"/>
      </w:pPr>
      <w:rPr>
        <w:rFonts w:ascii="Symbol" w:hAnsi="Symbol" w:cs="Symbol" w:hint="default"/>
      </w:rPr>
    </w:lvl>
    <w:lvl w:ilvl="7">
      <w:start w:val="1"/>
      <w:numFmt w:val="bullet"/>
      <w:lvlText w:val="o"/>
      <w:lvlJc w:val="left"/>
      <w:pPr>
        <w:tabs>
          <w:tab w:val="num" w:pos="0"/>
        </w:tabs>
        <w:ind w:left="5836" w:hanging="360"/>
      </w:pPr>
      <w:rPr>
        <w:rFonts w:ascii="Courier New" w:hAnsi="Courier New" w:cs="Courier New" w:hint="default"/>
      </w:rPr>
    </w:lvl>
    <w:lvl w:ilvl="8">
      <w:start w:val="1"/>
      <w:numFmt w:val="bullet"/>
      <w:lvlText w:val=""/>
      <w:lvlJc w:val="left"/>
      <w:pPr>
        <w:tabs>
          <w:tab w:val="num" w:pos="0"/>
        </w:tabs>
        <w:ind w:left="6556" w:hanging="360"/>
      </w:pPr>
      <w:rPr>
        <w:rFonts w:ascii="Wingdings" w:hAnsi="Wingdings" w:cs="Wingdings" w:hint="default"/>
      </w:rPr>
    </w:lvl>
  </w:abstractNum>
  <w:abstractNum w:abstractNumId="201">
    <w:nsid w:val="71F04F4B"/>
    <w:multiLevelType w:val="multilevel"/>
    <w:tmpl w:val="59161D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2">
    <w:nsid w:val="726314A4"/>
    <w:multiLevelType w:val="multilevel"/>
    <w:tmpl w:val="F920092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3">
    <w:nsid w:val="72CE1F79"/>
    <w:multiLevelType w:val="multilevel"/>
    <w:tmpl w:val="38B6215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4">
    <w:nsid w:val="73027549"/>
    <w:multiLevelType w:val="multilevel"/>
    <w:tmpl w:val="68D2B7F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5">
    <w:nsid w:val="73125138"/>
    <w:multiLevelType w:val="multilevel"/>
    <w:tmpl w:val="31C6E3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6">
    <w:nsid w:val="73432EE7"/>
    <w:multiLevelType w:val="multilevel"/>
    <w:tmpl w:val="158C1264"/>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7">
    <w:nsid w:val="737B745F"/>
    <w:multiLevelType w:val="multilevel"/>
    <w:tmpl w:val="64D6E01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8">
    <w:nsid w:val="739F6FFE"/>
    <w:multiLevelType w:val="multilevel"/>
    <w:tmpl w:val="42CC1D34"/>
    <w:lvl w:ilvl="0">
      <w:start w:val="1"/>
      <w:numFmt w:val="bullet"/>
      <w:lvlText w:val=""/>
      <w:lvlJc w:val="left"/>
      <w:pPr>
        <w:tabs>
          <w:tab w:val="num" w:pos="0"/>
        </w:tabs>
        <w:ind w:left="180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9">
    <w:nsid w:val="74727FE2"/>
    <w:multiLevelType w:val="multilevel"/>
    <w:tmpl w:val="988A9018"/>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0">
    <w:nsid w:val="7524289C"/>
    <w:multiLevelType w:val="multilevel"/>
    <w:tmpl w:val="66E6253C"/>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1">
    <w:nsid w:val="75BF6DA6"/>
    <w:multiLevelType w:val="multilevel"/>
    <w:tmpl w:val="794CDA06"/>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2">
    <w:nsid w:val="76B43BCE"/>
    <w:multiLevelType w:val="multilevel"/>
    <w:tmpl w:val="34AE6E2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3">
    <w:nsid w:val="76F722CA"/>
    <w:multiLevelType w:val="multilevel"/>
    <w:tmpl w:val="BE5EA0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4">
    <w:nsid w:val="770D7998"/>
    <w:multiLevelType w:val="multilevel"/>
    <w:tmpl w:val="14F8F63C"/>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5">
    <w:nsid w:val="77815D42"/>
    <w:multiLevelType w:val="multilevel"/>
    <w:tmpl w:val="050AA1E0"/>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6">
    <w:nsid w:val="78326344"/>
    <w:multiLevelType w:val="multilevel"/>
    <w:tmpl w:val="EAD0B2C0"/>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7">
    <w:nsid w:val="78A1109E"/>
    <w:multiLevelType w:val="multilevel"/>
    <w:tmpl w:val="6E6A60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8">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nsid w:val="795B724F"/>
    <w:multiLevelType w:val="multilevel"/>
    <w:tmpl w:val="028E6D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20">
    <w:nsid w:val="7A752EF2"/>
    <w:multiLevelType w:val="multilevel"/>
    <w:tmpl w:val="895AB2C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1">
    <w:nsid w:val="7A987B57"/>
    <w:multiLevelType w:val="multilevel"/>
    <w:tmpl w:val="0E6EF11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22">
    <w:nsid w:val="7B7E6558"/>
    <w:multiLevelType w:val="multilevel"/>
    <w:tmpl w:val="5B0EBC8A"/>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3">
    <w:nsid w:val="7BDD2552"/>
    <w:multiLevelType w:val="multilevel"/>
    <w:tmpl w:val="FA9AB372"/>
    <w:lvl w:ilvl="0">
      <w:start w:val="1"/>
      <w:numFmt w:val="bullet"/>
      <w:lvlText w:val=""/>
      <w:lvlJc w:val="left"/>
      <w:pPr>
        <w:tabs>
          <w:tab w:val="num" w:pos="0"/>
        </w:tabs>
        <w:ind w:left="827" w:hanging="360"/>
      </w:pPr>
      <w:rPr>
        <w:rFonts w:ascii="Symbol" w:hAnsi="Symbol" w:cs="Symbol" w:hint="default"/>
      </w:rPr>
    </w:lvl>
    <w:lvl w:ilvl="1">
      <w:start w:val="1"/>
      <w:numFmt w:val="bullet"/>
      <w:lvlText w:val="o"/>
      <w:lvlJc w:val="left"/>
      <w:pPr>
        <w:tabs>
          <w:tab w:val="num" w:pos="0"/>
        </w:tabs>
        <w:ind w:left="1547" w:hanging="360"/>
      </w:pPr>
      <w:rPr>
        <w:rFonts w:ascii="Courier New" w:hAnsi="Courier New" w:cs="Courier New" w:hint="default"/>
      </w:rPr>
    </w:lvl>
    <w:lvl w:ilvl="2">
      <w:start w:val="1"/>
      <w:numFmt w:val="bullet"/>
      <w:lvlText w:val=""/>
      <w:lvlJc w:val="left"/>
      <w:pPr>
        <w:tabs>
          <w:tab w:val="num" w:pos="0"/>
        </w:tabs>
        <w:ind w:left="2267" w:hanging="360"/>
      </w:pPr>
      <w:rPr>
        <w:rFonts w:ascii="Wingdings" w:hAnsi="Wingdings" w:cs="Wingdings" w:hint="default"/>
      </w:rPr>
    </w:lvl>
    <w:lvl w:ilvl="3">
      <w:start w:val="1"/>
      <w:numFmt w:val="bullet"/>
      <w:lvlText w:val=""/>
      <w:lvlJc w:val="left"/>
      <w:pPr>
        <w:tabs>
          <w:tab w:val="num" w:pos="0"/>
        </w:tabs>
        <w:ind w:left="2987" w:hanging="360"/>
      </w:pPr>
      <w:rPr>
        <w:rFonts w:ascii="Symbol" w:hAnsi="Symbol" w:cs="Symbol" w:hint="default"/>
      </w:rPr>
    </w:lvl>
    <w:lvl w:ilvl="4">
      <w:start w:val="1"/>
      <w:numFmt w:val="bullet"/>
      <w:lvlText w:val="o"/>
      <w:lvlJc w:val="left"/>
      <w:pPr>
        <w:tabs>
          <w:tab w:val="num" w:pos="0"/>
        </w:tabs>
        <w:ind w:left="3707" w:hanging="360"/>
      </w:pPr>
      <w:rPr>
        <w:rFonts w:ascii="Courier New" w:hAnsi="Courier New" w:cs="Courier New" w:hint="default"/>
      </w:rPr>
    </w:lvl>
    <w:lvl w:ilvl="5">
      <w:start w:val="1"/>
      <w:numFmt w:val="bullet"/>
      <w:lvlText w:val=""/>
      <w:lvlJc w:val="left"/>
      <w:pPr>
        <w:tabs>
          <w:tab w:val="num" w:pos="0"/>
        </w:tabs>
        <w:ind w:left="4427" w:hanging="360"/>
      </w:pPr>
      <w:rPr>
        <w:rFonts w:ascii="Wingdings" w:hAnsi="Wingdings" w:cs="Wingdings" w:hint="default"/>
      </w:rPr>
    </w:lvl>
    <w:lvl w:ilvl="6">
      <w:start w:val="1"/>
      <w:numFmt w:val="bullet"/>
      <w:lvlText w:val=""/>
      <w:lvlJc w:val="left"/>
      <w:pPr>
        <w:tabs>
          <w:tab w:val="num" w:pos="0"/>
        </w:tabs>
        <w:ind w:left="5147" w:hanging="360"/>
      </w:pPr>
      <w:rPr>
        <w:rFonts w:ascii="Symbol" w:hAnsi="Symbol" w:cs="Symbol" w:hint="default"/>
      </w:rPr>
    </w:lvl>
    <w:lvl w:ilvl="7">
      <w:start w:val="1"/>
      <w:numFmt w:val="bullet"/>
      <w:lvlText w:val="o"/>
      <w:lvlJc w:val="left"/>
      <w:pPr>
        <w:tabs>
          <w:tab w:val="num" w:pos="0"/>
        </w:tabs>
        <w:ind w:left="5867" w:hanging="360"/>
      </w:pPr>
      <w:rPr>
        <w:rFonts w:ascii="Courier New" w:hAnsi="Courier New" w:cs="Courier New" w:hint="default"/>
      </w:rPr>
    </w:lvl>
    <w:lvl w:ilvl="8">
      <w:start w:val="1"/>
      <w:numFmt w:val="bullet"/>
      <w:lvlText w:val=""/>
      <w:lvlJc w:val="left"/>
      <w:pPr>
        <w:tabs>
          <w:tab w:val="num" w:pos="0"/>
        </w:tabs>
        <w:ind w:left="6587" w:hanging="360"/>
      </w:pPr>
      <w:rPr>
        <w:rFonts w:ascii="Wingdings" w:hAnsi="Wingdings" w:cs="Wingdings" w:hint="default"/>
      </w:rPr>
    </w:lvl>
  </w:abstractNum>
  <w:abstractNum w:abstractNumId="224">
    <w:nsid w:val="7C8E1D24"/>
    <w:multiLevelType w:val="multilevel"/>
    <w:tmpl w:val="27765F7E"/>
    <w:lvl w:ilvl="0">
      <w:start w:val="1"/>
      <w:numFmt w:val="bullet"/>
      <w:lvlText w:val=""/>
      <w:lvlJc w:val="left"/>
      <w:pPr>
        <w:tabs>
          <w:tab w:val="num" w:pos="0"/>
        </w:tabs>
        <w:ind w:left="96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5">
    <w:nsid w:val="7CB5074A"/>
    <w:multiLevelType w:val="multilevel"/>
    <w:tmpl w:val="BD3642E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6">
    <w:nsid w:val="7D0D2B17"/>
    <w:multiLevelType w:val="hybridMultilevel"/>
    <w:tmpl w:val="BA0CEE40"/>
    <w:lvl w:ilvl="0" w:tplc="AB50C7EA">
      <w:numFmt w:val="bullet"/>
      <w:lvlText w:val="–"/>
      <w:lvlJc w:val="left"/>
      <w:pPr>
        <w:ind w:left="147" w:hanging="286"/>
      </w:pPr>
      <w:rPr>
        <w:rFonts w:ascii="Times New Roman" w:eastAsia="Times New Roman" w:hAnsi="Times New Roman" w:cs="Times New Roman" w:hint="default"/>
        <w:w w:val="101"/>
        <w:sz w:val="28"/>
        <w:szCs w:val="28"/>
        <w:lang w:val="ru-RU" w:eastAsia="en-US" w:bidi="ar-SA"/>
      </w:rPr>
    </w:lvl>
    <w:lvl w:ilvl="1" w:tplc="FD16F1B6">
      <w:numFmt w:val="bullet"/>
      <w:lvlText w:val="•"/>
      <w:lvlJc w:val="left"/>
      <w:pPr>
        <w:ind w:left="1119" w:hanging="286"/>
      </w:pPr>
      <w:rPr>
        <w:rFonts w:hint="default"/>
        <w:lang w:val="ru-RU" w:eastAsia="en-US" w:bidi="ar-SA"/>
      </w:rPr>
    </w:lvl>
    <w:lvl w:ilvl="2" w:tplc="9B6876E2">
      <w:numFmt w:val="bullet"/>
      <w:lvlText w:val="•"/>
      <w:lvlJc w:val="left"/>
      <w:pPr>
        <w:ind w:left="2098" w:hanging="286"/>
      </w:pPr>
      <w:rPr>
        <w:rFonts w:hint="default"/>
        <w:lang w:val="ru-RU" w:eastAsia="en-US" w:bidi="ar-SA"/>
      </w:rPr>
    </w:lvl>
    <w:lvl w:ilvl="3" w:tplc="2960A83C">
      <w:numFmt w:val="bullet"/>
      <w:lvlText w:val="•"/>
      <w:lvlJc w:val="left"/>
      <w:pPr>
        <w:ind w:left="3077" w:hanging="286"/>
      </w:pPr>
      <w:rPr>
        <w:rFonts w:hint="default"/>
        <w:lang w:val="ru-RU" w:eastAsia="en-US" w:bidi="ar-SA"/>
      </w:rPr>
    </w:lvl>
    <w:lvl w:ilvl="4" w:tplc="79E81A4A">
      <w:numFmt w:val="bullet"/>
      <w:lvlText w:val="•"/>
      <w:lvlJc w:val="left"/>
      <w:pPr>
        <w:ind w:left="4056" w:hanging="286"/>
      </w:pPr>
      <w:rPr>
        <w:rFonts w:hint="default"/>
        <w:lang w:val="ru-RU" w:eastAsia="en-US" w:bidi="ar-SA"/>
      </w:rPr>
    </w:lvl>
    <w:lvl w:ilvl="5" w:tplc="D5D4A3AA">
      <w:numFmt w:val="bullet"/>
      <w:lvlText w:val="•"/>
      <w:lvlJc w:val="left"/>
      <w:pPr>
        <w:ind w:left="5035" w:hanging="286"/>
      </w:pPr>
      <w:rPr>
        <w:rFonts w:hint="default"/>
        <w:lang w:val="ru-RU" w:eastAsia="en-US" w:bidi="ar-SA"/>
      </w:rPr>
    </w:lvl>
    <w:lvl w:ilvl="6" w:tplc="259E6A76">
      <w:numFmt w:val="bullet"/>
      <w:lvlText w:val="•"/>
      <w:lvlJc w:val="left"/>
      <w:pPr>
        <w:ind w:left="6014" w:hanging="286"/>
      </w:pPr>
      <w:rPr>
        <w:rFonts w:hint="default"/>
        <w:lang w:val="ru-RU" w:eastAsia="en-US" w:bidi="ar-SA"/>
      </w:rPr>
    </w:lvl>
    <w:lvl w:ilvl="7" w:tplc="895E5974">
      <w:numFmt w:val="bullet"/>
      <w:lvlText w:val="•"/>
      <w:lvlJc w:val="left"/>
      <w:pPr>
        <w:ind w:left="6993" w:hanging="286"/>
      </w:pPr>
      <w:rPr>
        <w:rFonts w:hint="default"/>
        <w:lang w:val="ru-RU" w:eastAsia="en-US" w:bidi="ar-SA"/>
      </w:rPr>
    </w:lvl>
    <w:lvl w:ilvl="8" w:tplc="0E52D6B6">
      <w:numFmt w:val="bullet"/>
      <w:lvlText w:val="•"/>
      <w:lvlJc w:val="left"/>
      <w:pPr>
        <w:ind w:left="7972" w:hanging="286"/>
      </w:pPr>
      <w:rPr>
        <w:rFonts w:hint="default"/>
        <w:lang w:val="ru-RU" w:eastAsia="en-US" w:bidi="ar-SA"/>
      </w:rPr>
    </w:lvl>
  </w:abstractNum>
  <w:abstractNum w:abstractNumId="227">
    <w:nsid w:val="7D834EAA"/>
    <w:multiLevelType w:val="multilevel"/>
    <w:tmpl w:val="4350A66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8">
    <w:nsid w:val="7DFC7D7C"/>
    <w:multiLevelType w:val="multilevel"/>
    <w:tmpl w:val="9D5ECFBE"/>
    <w:lvl w:ilvl="0">
      <w:start w:val="1"/>
      <w:numFmt w:val="bullet"/>
      <w:lvlText w:val=""/>
      <w:lvlJc w:val="left"/>
      <w:pPr>
        <w:tabs>
          <w:tab w:val="num" w:pos="0"/>
        </w:tabs>
        <w:ind w:left="927"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9">
    <w:nsid w:val="7F0835CA"/>
    <w:multiLevelType w:val="multilevel"/>
    <w:tmpl w:val="811C8E1C"/>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7FB63F9E"/>
    <w:multiLevelType w:val="multilevel"/>
    <w:tmpl w:val="C96CACA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83"/>
  </w:num>
  <w:num w:numId="2">
    <w:abstractNumId w:val="181"/>
  </w:num>
  <w:num w:numId="3">
    <w:abstractNumId w:val="65"/>
  </w:num>
  <w:num w:numId="4">
    <w:abstractNumId w:val="8"/>
  </w:num>
  <w:num w:numId="5">
    <w:abstractNumId w:val="101"/>
  </w:num>
  <w:num w:numId="6">
    <w:abstractNumId w:val="145"/>
  </w:num>
  <w:num w:numId="7">
    <w:abstractNumId w:val="172"/>
  </w:num>
  <w:num w:numId="8">
    <w:abstractNumId w:val="205"/>
  </w:num>
  <w:num w:numId="9">
    <w:abstractNumId w:val="41"/>
  </w:num>
  <w:num w:numId="10">
    <w:abstractNumId w:val="119"/>
  </w:num>
  <w:num w:numId="11">
    <w:abstractNumId w:val="142"/>
  </w:num>
  <w:num w:numId="12">
    <w:abstractNumId w:val="100"/>
  </w:num>
  <w:num w:numId="13">
    <w:abstractNumId w:val="92"/>
  </w:num>
  <w:num w:numId="14">
    <w:abstractNumId w:val="220"/>
  </w:num>
  <w:num w:numId="15">
    <w:abstractNumId w:val="84"/>
  </w:num>
  <w:num w:numId="16">
    <w:abstractNumId w:val="27"/>
  </w:num>
  <w:num w:numId="17">
    <w:abstractNumId w:val="133"/>
  </w:num>
  <w:num w:numId="18">
    <w:abstractNumId w:val="52"/>
  </w:num>
  <w:num w:numId="19">
    <w:abstractNumId w:val="113"/>
  </w:num>
  <w:num w:numId="20">
    <w:abstractNumId w:val="20"/>
  </w:num>
  <w:num w:numId="21">
    <w:abstractNumId w:val="61"/>
  </w:num>
  <w:num w:numId="22">
    <w:abstractNumId w:val="126"/>
  </w:num>
  <w:num w:numId="23">
    <w:abstractNumId w:val="213"/>
  </w:num>
  <w:num w:numId="24">
    <w:abstractNumId w:val="36"/>
  </w:num>
  <w:num w:numId="25">
    <w:abstractNumId w:val="33"/>
  </w:num>
  <w:num w:numId="26">
    <w:abstractNumId w:val="131"/>
  </w:num>
  <w:num w:numId="27">
    <w:abstractNumId w:val="156"/>
  </w:num>
  <w:num w:numId="28">
    <w:abstractNumId w:val="107"/>
  </w:num>
  <w:num w:numId="29">
    <w:abstractNumId w:val="201"/>
  </w:num>
  <w:num w:numId="30">
    <w:abstractNumId w:val="82"/>
  </w:num>
  <w:num w:numId="31">
    <w:abstractNumId w:val="53"/>
  </w:num>
  <w:num w:numId="32">
    <w:abstractNumId w:val="47"/>
  </w:num>
  <w:num w:numId="33">
    <w:abstractNumId w:val="203"/>
  </w:num>
  <w:num w:numId="34">
    <w:abstractNumId w:val="10"/>
  </w:num>
  <w:num w:numId="35">
    <w:abstractNumId w:val="194"/>
  </w:num>
  <w:num w:numId="36">
    <w:abstractNumId w:val="103"/>
  </w:num>
  <w:num w:numId="37">
    <w:abstractNumId w:val="185"/>
  </w:num>
  <w:num w:numId="38">
    <w:abstractNumId w:val="147"/>
  </w:num>
  <w:num w:numId="39">
    <w:abstractNumId w:val="202"/>
  </w:num>
  <w:num w:numId="40">
    <w:abstractNumId w:val="18"/>
  </w:num>
  <w:num w:numId="41">
    <w:abstractNumId w:val="207"/>
  </w:num>
  <w:num w:numId="42">
    <w:abstractNumId w:val="209"/>
  </w:num>
  <w:num w:numId="43">
    <w:abstractNumId w:val="99"/>
  </w:num>
  <w:num w:numId="44">
    <w:abstractNumId w:val="175"/>
  </w:num>
  <w:num w:numId="45">
    <w:abstractNumId w:val="39"/>
  </w:num>
  <w:num w:numId="46">
    <w:abstractNumId w:val="171"/>
  </w:num>
  <w:num w:numId="47">
    <w:abstractNumId w:val="34"/>
  </w:num>
  <w:num w:numId="48">
    <w:abstractNumId w:val="37"/>
  </w:num>
  <w:num w:numId="49">
    <w:abstractNumId w:val="143"/>
  </w:num>
  <w:num w:numId="50">
    <w:abstractNumId w:val="22"/>
  </w:num>
  <w:num w:numId="51">
    <w:abstractNumId w:val="58"/>
  </w:num>
  <w:num w:numId="52">
    <w:abstractNumId w:val="74"/>
  </w:num>
  <w:num w:numId="53">
    <w:abstractNumId w:val="94"/>
  </w:num>
  <w:num w:numId="54">
    <w:abstractNumId w:val="55"/>
  </w:num>
  <w:num w:numId="55">
    <w:abstractNumId w:val="222"/>
  </w:num>
  <w:num w:numId="56">
    <w:abstractNumId w:val="116"/>
  </w:num>
  <w:num w:numId="57">
    <w:abstractNumId w:val="138"/>
  </w:num>
  <w:num w:numId="58">
    <w:abstractNumId w:val="89"/>
  </w:num>
  <w:num w:numId="59">
    <w:abstractNumId w:val="137"/>
  </w:num>
  <w:num w:numId="60">
    <w:abstractNumId w:val="106"/>
  </w:num>
  <w:num w:numId="61">
    <w:abstractNumId w:val="91"/>
  </w:num>
  <w:num w:numId="62">
    <w:abstractNumId w:val="62"/>
  </w:num>
  <w:num w:numId="63">
    <w:abstractNumId w:val="102"/>
  </w:num>
  <w:num w:numId="64">
    <w:abstractNumId w:val="17"/>
  </w:num>
  <w:num w:numId="65">
    <w:abstractNumId w:val="96"/>
  </w:num>
  <w:num w:numId="66">
    <w:abstractNumId w:val="214"/>
  </w:num>
  <w:num w:numId="67">
    <w:abstractNumId w:val="192"/>
  </w:num>
  <w:num w:numId="68">
    <w:abstractNumId w:val="9"/>
  </w:num>
  <w:num w:numId="69">
    <w:abstractNumId w:val="189"/>
  </w:num>
  <w:num w:numId="70">
    <w:abstractNumId w:val="139"/>
  </w:num>
  <w:num w:numId="71">
    <w:abstractNumId w:val="16"/>
  </w:num>
  <w:num w:numId="72">
    <w:abstractNumId w:val="127"/>
  </w:num>
  <w:num w:numId="73">
    <w:abstractNumId w:val="88"/>
  </w:num>
  <w:num w:numId="74">
    <w:abstractNumId w:val="23"/>
  </w:num>
  <w:num w:numId="75">
    <w:abstractNumId w:val="59"/>
  </w:num>
  <w:num w:numId="76">
    <w:abstractNumId w:val="197"/>
  </w:num>
  <w:num w:numId="77">
    <w:abstractNumId w:val="51"/>
  </w:num>
  <w:num w:numId="78">
    <w:abstractNumId w:val="125"/>
  </w:num>
  <w:num w:numId="79">
    <w:abstractNumId w:val="186"/>
  </w:num>
  <w:num w:numId="80">
    <w:abstractNumId w:val="121"/>
  </w:num>
  <w:num w:numId="81">
    <w:abstractNumId w:val="114"/>
  </w:num>
  <w:num w:numId="82">
    <w:abstractNumId w:val="25"/>
  </w:num>
  <w:num w:numId="83">
    <w:abstractNumId w:val="57"/>
  </w:num>
  <w:num w:numId="84">
    <w:abstractNumId w:val="54"/>
  </w:num>
  <w:num w:numId="85">
    <w:abstractNumId w:val="215"/>
  </w:num>
  <w:num w:numId="86">
    <w:abstractNumId w:val="151"/>
  </w:num>
  <w:num w:numId="87">
    <w:abstractNumId w:val="163"/>
  </w:num>
  <w:num w:numId="88">
    <w:abstractNumId w:val="210"/>
  </w:num>
  <w:num w:numId="89">
    <w:abstractNumId w:val="198"/>
  </w:num>
  <w:num w:numId="90">
    <w:abstractNumId w:val="170"/>
  </w:num>
  <w:num w:numId="91">
    <w:abstractNumId w:val="169"/>
  </w:num>
  <w:num w:numId="92">
    <w:abstractNumId w:val="12"/>
  </w:num>
  <w:num w:numId="93">
    <w:abstractNumId w:val="160"/>
  </w:num>
  <w:num w:numId="94">
    <w:abstractNumId w:val="93"/>
  </w:num>
  <w:num w:numId="95">
    <w:abstractNumId w:val="24"/>
  </w:num>
  <w:num w:numId="96">
    <w:abstractNumId w:val="112"/>
  </w:num>
  <w:num w:numId="97">
    <w:abstractNumId w:val="180"/>
  </w:num>
  <w:num w:numId="98">
    <w:abstractNumId w:val="212"/>
  </w:num>
  <w:num w:numId="99">
    <w:abstractNumId w:val="30"/>
  </w:num>
  <w:num w:numId="100">
    <w:abstractNumId w:val="81"/>
  </w:num>
  <w:num w:numId="101">
    <w:abstractNumId w:val="224"/>
  </w:num>
  <w:num w:numId="102">
    <w:abstractNumId w:val="166"/>
  </w:num>
  <w:num w:numId="103">
    <w:abstractNumId w:val="179"/>
  </w:num>
  <w:num w:numId="104">
    <w:abstractNumId w:val="128"/>
  </w:num>
  <w:num w:numId="105">
    <w:abstractNumId w:val="129"/>
  </w:num>
  <w:num w:numId="106">
    <w:abstractNumId w:val="68"/>
  </w:num>
  <w:num w:numId="107">
    <w:abstractNumId w:val="5"/>
  </w:num>
  <w:num w:numId="108">
    <w:abstractNumId w:val="136"/>
  </w:num>
  <w:num w:numId="109">
    <w:abstractNumId w:val="71"/>
  </w:num>
  <w:num w:numId="110">
    <w:abstractNumId w:val="110"/>
  </w:num>
  <w:num w:numId="111">
    <w:abstractNumId w:val="157"/>
  </w:num>
  <w:num w:numId="112">
    <w:abstractNumId w:val="195"/>
  </w:num>
  <w:num w:numId="113">
    <w:abstractNumId w:val="85"/>
  </w:num>
  <w:num w:numId="114">
    <w:abstractNumId w:val="130"/>
  </w:num>
  <w:num w:numId="115">
    <w:abstractNumId w:val="21"/>
  </w:num>
  <w:num w:numId="116">
    <w:abstractNumId w:val="152"/>
  </w:num>
  <w:num w:numId="117">
    <w:abstractNumId w:val="31"/>
  </w:num>
  <w:num w:numId="118">
    <w:abstractNumId w:val="95"/>
  </w:num>
  <w:num w:numId="119">
    <w:abstractNumId w:val="90"/>
  </w:num>
  <w:num w:numId="120">
    <w:abstractNumId w:val="158"/>
  </w:num>
  <w:num w:numId="121">
    <w:abstractNumId w:val="153"/>
  </w:num>
  <w:num w:numId="122">
    <w:abstractNumId w:val="97"/>
  </w:num>
  <w:num w:numId="123">
    <w:abstractNumId w:val="63"/>
  </w:num>
  <w:num w:numId="124">
    <w:abstractNumId w:val="7"/>
  </w:num>
  <w:num w:numId="125">
    <w:abstractNumId w:val="228"/>
  </w:num>
  <w:num w:numId="126">
    <w:abstractNumId w:val="79"/>
  </w:num>
  <w:num w:numId="127">
    <w:abstractNumId w:val="173"/>
  </w:num>
  <w:num w:numId="128">
    <w:abstractNumId w:val="122"/>
  </w:num>
  <w:num w:numId="129">
    <w:abstractNumId w:val="196"/>
  </w:num>
  <w:num w:numId="130">
    <w:abstractNumId w:val="105"/>
  </w:num>
  <w:num w:numId="131">
    <w:abstractNumId w:val="183"/>
  </w:num>
  <w:num w:numId="132">
    <w:abstractNumId w:val="199"/>
  </w:num>
  <w:num w:numId="133">
    <w:abstractNumId w:val="148"/>
  </w:num>
  <w:num w:numId="134">
    <w:abstractNumId w:val="177"/>
  </w:num>
  <w:num w:numId="135">
    <w:abstractNumId w:val="155"/>
  </w:num>
  <w:num w:numId="136">
    <w:abstractNumId w:val="132"/>
  </w:num>
  <w:num w:numId="137">
    <w:abstractNumId w:val="64"/>
  </w:num>
  <w:num w:numId="138">
    <w:abstractNumId w:val="159"/>
  </w:num>
  <w:num w:numId="139">
    <w:abstractNumId w:val="43"/>
  </w:num>
  <w:num w:numId="140">
    <w:abstractNumId w:val="221"/>
  </w:num>
  <w:num w:numId="141">
    <w:abstractNumId w:val="229"/>
  </w:num>
  <w:num w:numId="142">
    <w:abstractNumId w:val="66"/>
  </w:num>
  <w:num w:numId="143">
    <w:abstractNumId w:val="154"/>
  </w:num>
  <w:num w:numId="144">
    <w:abstractNumId w:val="40"/>
  </w:num>
  <w:num w:numId="145">
    <w:abstractNumId w:val="104"/>
  </w:num>
  <w:num w:numId="146">
    <w:abstractNumId w:val="108"/>
  </w:num>
  <w:num w:numId="147">
    <w:abstractNumId w:val="70"/>
  </w:num>
  <w:num w:numId="148">
    <w:abstractNumId w:val="190"/>
  </w:num>
  <w:num w:numId="149">
    <w:abstractNumId w:val="87"/>
  </w:num>
  <w:num w:numId="150">
    <w:abstractNumId w:val="176"/>
  </w:num>
  <w:num w:numId="151">
    <w:abstractNumId w:val="227"/>
  </w:num>
  <w:num w:numId="152">
    <w:abstractNumId w:val="161"/>
  </w:num>
  <w:num w:numId="153">
    <w:abstractNumId w:val="48"/>
  </w:num>
  <w:num w:numId="154">
    <w:abstractNumId w:val="124"/>
  </w:num>
  <w:num w:numId="155">
    <w:abstractNumId w:val="86"/>
  </w:num>
  <w:num w:numId="156">
    <w:abstractNumId w:val="146"/>
  </w:num>
  <w:num w:numId="157">
    <w:abstractNumId w:val="230"/>
  </w:num>
  <w:num w:numId="158">
    <w:abstractNumId w:val="225"/>
  </w:num>
  <w:num w:numId="159">
    <w:abstractNumId w:val="35"/>
  </w:num>
  <w:num w:numId="160">
    <w:abstractNumId w:val="50"/>
  </w:num>
  <w:num w:numId="161">
    <w:abstractNumId w:val="123"/>
  </w:num>
  <w:num w:numId="162">
    <w:abstractNumId w:val="26"/>
  </w:num>
  <w:num w:numId="163">
    <w:abstractNumId w:val="60"/>
  </w:num>
  <w:num w:numId="164">
    <w:abstractNumId w:val="76"/>
  </w:num>
  <w:num w:numId="165">
    <w:abstractNumId w:val="184"/>
  </w:num>
  <w:num w:numId="166">
    <w:abstractNumId w:val="162"/>
  </w:num>
  <w:num w:numId="167">
    <w:abstractNumId w:val="118"/>
  </w:num>
  <w:num w:numId="168">
    <w:abstractNumId w:val="32"/>
  </w:num>
  <w:num w:numId="169">
    <w:abstractNumId w:val="73"/>
  </w:num>
  <w:num w:numId="170">
    <w:abstractNumId w:val="219"/>
  </w:num>
  <w:num w:numId="171">
    <w:abstractNumId w:val="44"/>
  </w:num>
  <w:num w:numId="172">
    <w:abstractNumId w:val="216"/>
  </w:num>
  <w:num w:numId="173">
    <w:abstractNumId w:val="208"/>
  </w:num>
  <w:num w:numId="174">
    <w:abstractNumId w:val="174"/>
  </w:num>
  <w:num w:numId="175">
    <w:abstractNumId w:val="211"/>
  </w:num>
  <w:num w:numId="176">
    <w:abstractNumId w:val="149"/>
  </w:num>
  <w:num w:numId="177">
    <w:abstractNumId w:val="182"/>
  </w:num>
  <w:num w:numId="178">
    <w:abstractNumId w:val="56"/>
  </w:num>
  <w:num w:numId="179">
    <w:abstractNumId w:val="120"/>
  </w:num>
  <w:num w:numId="180">
    <w:abstractNumId w:val="204"/>
  </w:num>
  <w:num w:numId="181">
    <w:abstractNumId w:val="46"/>
  </w:num>
  <w:num w:numId="182">
    <w:abstractNumId w:val="164"/>
  </w:num>
  <w:num w:numId="183">
    <w:abstractNumId w:val="13"/>
  </w:num>
  <w:num w:numId="184">
    <w:abstractNumId w:val="49"/>
  </w:num>
  <w:num w:numId="185">
    <w:abstractNumId w:val="206"/>
  </w:num>
  <w:num w:numId="186">
    <w:abstractNumId w:val="15"/>
  </w:num>
  <w:num w:numId="187">
    <w:abstractNumId w:val="72"/>
  </w:num>
  <w:num w:numId="188">
    <w:abstractNumId w:val="141"/>
  </w:num>
  <w:num w:numId="189">
    <w:abstractNumId w:val="200"/>
  </w:num>
  <w:num w:numId="190">
    <w:abstractNumId w:val="6"/>
  </w:num>
  <w:num w:numId="191">
    <w:abstractNumId w:val="191"/>
  </w:num>
  <w:num w:numId="192">
    <w:abstractNumId w:val="150"/>
  </w:num>
  <w:num w:numId="193">
    <w:abstractNumId w:val="29"/>
  </w:num>
  <w:num w:numId="194">
    <w:abstractNumId w:val="19"/>
  </w:num>
  <w:num w:numId="195">
    <w:abstractNumId w:val="223"/>
  </w:num>
  <w:num w:numId="196">
    <w:abstractNumId w:val="109"/>
  </w:num>
  <w:num w:numId="197">
    <w:abstractNumId w:val="167"/>
  </w:num>
  <w:num w:numId="198">
    <w:abstractNumId w:val="77"/>
  </w:num>
  <w:num w:numId="199">
    <w:abstractNumId w:val="42"/>
  </w:num>
  <w:num w:numId="200">
    <w:abstractNumId w:val="117"/>
  </w:num>
  <w:num w:numId="201">
    <w:abstractNumId w:val="98"/>
  </w:num>
  <w:num w:numId="202">
    <w:abstractNumId w:val="144"/>
  </w:num>
  <w:num w:numId="203">
    <w:abstractNumId w:val="187"/>
  </w:num>
  <w:num w:numId="204">
    <w:abstractNumId w:val="67"/>
  </w:num>
  <w:num w:numId="205">
    <w:abstractNumId w:val="80"/>
  </w:num>
  <w:num w:numId="206">
    <w:abstractNumId w:val="38"/>
  </w:num>
  <w:num w:numId="207">
    <w:abstractNumId w:val="188"/>
  </w:num>
  <w:num w:numId="208">
    <w:abstractNumId w:val="11"/>
  </w:num>
  <w:num w:numId="209">
    <w:abstractNumId w:val="78"/>
  </w:num>
  <w:num w:numId="210">
    <w:abstractNumId w:val="193"/>
  </w:num>
  <w:num w:numId="211">
    <w:abstractNumId w:val="14"/>
  </w:num>
  <w:num w:numId="212">
    <w:abstractNumId w:val="69"/>
  </w:num>
  <w:num w:numId="213">
    <w:abstractNumId w:val="135"/>
  </w:num>
  <w:num w:numId="214">
    <w:abstractNumId w:val="28"/>
  </w:num>
  <w:num w:numId="215">
    <w:abstractNumId w:val="111"/>
  </w:num>
  <w:num w:numId="216">
    <w:abstractNumId w:val="217"/>
  </w:num>
  <w:num w:numId="217">
    <w:abstractNumId w:val="140"/>
  </w:num>
  <w:num w:numId="218">
    <w:abstractNumId w:val="165"/>
  </w:num>
  <w:num w:numId="219">
    <w:abstractNumId w:val="75"/>
    <w:lvlOverride w:ilvl="0">
      <w:startOverride w:val="1"/>
    </w:lvlOverride>
  </w:num>
  <w:num w:numId="220">
    <w:abstractNumId w:val="45"/>
    <w:lvlOverride w:ilvl="0">
      <w:startOverride w:val="1"/>
    </w:lvlOverride>
  </w:num>
  <w:num w:numId="221">
    <w:abstractNumId w:val="0"/>
  </w:num>
  <w:num w:numId="222">
    <w:abstractNumId w:val="2"/>
  </w:num>
  <w:num w:numId="223">
    <w:abstractNumId w:val="3"/>
  </w:num>
  <w:num w:numId="224">
    <w:abstractNumId w:val="4"/>
  </w:num>
  <w:num w:numId="225">
    <w:abstractNumId w:val="218"/>
  </w:num>
  <w:num w:numId="226">
    <w:abstractNumId w:val="115"/>
  </w:num>
  <w:num w:numId="227">
    <w:abstractNumId w:val="178"/>
  </w:num>
  <w:num w:numId="228">
    <w:abstractNumId w:val="168"/>
  </w:num>
  <w:num w:numId="229">
    <w:abstractNumId w:val="226"/>
  </w:num>
  <w:num w:numId="230">
    <w:abstractNumId w:val="134"/>
  </w:num>
  <w:numIdMacAtCleanup w:val="2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autoHyphenation/>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D2092F"/>
    <w:rsid w:val="00002296"/>
    <w:rsid w:val="00071430"/>
    <w:rsid w:val="00237941"/>
    <w:rsid w:val="00320D27"/>
    <w:rsid w:val="003A10FE"/>
    <w:rsid w:val="004554D4"/>
    <w:rsid w:val="0065276C"/>
    <w:rsid w:val="006E2B43"/>
    <w:rsid w:val="007E37E4"/>
    <w:rsid w:val="008C328D"/>
    <w:rsid w:val="00B523C6"/>
    <w:rsid w:val="00B9514C"/>
    <w:rsid w:val="00D2092F"/>
    <w:rsid w:val="00E6519E"/>
    <w:rsid w:val="00EC27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Autospacing="1" w:afterAutospacing="1"/>
    </w:pPr>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C6EA7"/>
    <w:pPr>
      <w:keepNext/>
      <w:keepLines/>
      <w:spacing w:before="200" w:beforeAutospacing="0" w:after="200" w:afterAutospacing="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C6EA7"/>
    <w:pPr>
      <w:keepNext/>
      <w:keepLines/>
      <w:spacing w:before="200" w:beforeAutospacing="0" w:after="200" w:afterAutospacing="0" w:line="276" w:lineRule="auto"/>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C6EA7"/>
    <w:pPr>
      <w:keepNext/>
      <w:keepLines/>
      <w:spacing w:before="200" w:beforeAutospacing="0" w:after="200" w:afterAutospacing="0" w:line="27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FC6EA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FC6EA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sid w:val="00FC6EA7"/>
    <w:rPr>
      <w:rFonts w:asciiTheme="majorHAnsi" w:eastAsiaTheme="majorEastAsia" w:hAnsiTheme="majorHAnsi" w:cstheme="majorBidi"/>
      <w:b/>
      <w:bCs/>
      <w:i/>
      <w:iCs/>
      <w:color w:val="4F81BD" w:themeColor="accent1"/>
    </w:rPr>
  </w:style>
  <w:style w:type="character" w:customStyle="1" w:styleId="a3">
    <w:name w:val="Верхний колонтитул Знак"/>
    <w:basedOn w:val="a0"/>
    <w:link w:val="a4"/>
    <w:uiPriority w:val="99"/>
    <w:qFormat/>
    <w:rsid w:val="00FC6EA7"/>
  </w:style>
  <w:style w:type="character" w:customStyle="1" w:styleId="a5">
    <w:name w:val="Подзаголовок Знак"/>
    <w:basedOn w:val="a0"/>
    <w:link w:val="a6"/>
    <w:uiPriority w:val="11"/>
    <w:qFormat/>
    <w:rsid w:val="00FC6EA7"/>
    <w:rPr>
      <w:rFonts w:asciiTheme="majorHAnsi" w:eastAsiaTheme="majorEastAsia" w:hAnsiTheme="majorHAnsi" w:cstheme="majorBidi"/>
      <w:i/>
      <w:iCs/>
      <w:color w:val="4F81BD" w:themeColor="accent1"/>
      <w:spacing w:val="15"/>
      <w:sz w:val="24"/>
      <w:szCs w:val="24"/>
    </w:rPr>
  </w:style>
  <w:style w:type="character" w:customStyle="1" w:styleId="a7">
    <w:name w:val="Название Знак"/>
    <w:basedOn w:val="a0"/>
    <w:link w:val="a8"/>
    <w:uiPriority w:val="10"/>
    <w:qFormat/>
    <w:rsid w:val="00FC6EA7"/>
    <w:rPr>
      <w:rFonts w:asciiTheme="majorHAnsi" w:eastAsiaTheme="majorEastAsia" w:hAnsiTheme="majorHAnsi" w:cstheme="majorBidi"/>
      <w:color w:val="17365D" w:themeColor="text2" w:themeShade="BF"/>
      <w:spacing w:val="5"/>
      <w:kern w:val="2"/>
      <w:sz w:val="52"/>
      <w:szCs w:val="52"/>
    </w:rPr>
  </w:style>
  <w:style w:type="character" w:styleId="a9">
    <w:name w:val="Emphasis"/>
    <w:basedOn w:val="a0"/>
    <w:qFormat/>
    <w:rsid w:val="00FC6EA7"/>
    <w:rPr>
      <w:i/>
      <w:iCs/>
    </w:rPr>
  </w:style>
  <w:style w:type="character" w:customStyle="1" w:styleId="-">
    <w:name w:val="Интернет-ссылка"/>
    <w:basedOn w:val="a0"/>
    <w:uiPriority w:val="99"/>
    <w:unhideWhenUsed/>
    <w:rsid w:val="00FC6EA7"/>
    <w:rPr>
      <w:color w:val="0000FF" w:themeColor="hyperlink"/>
      <w:u w:val="single"/>
    </w:rPr>
  </w:style>
  <w:style w:type="character" w:customStyle="1" w:styleId="aa">
    <w:name w:val="Текст выноски Знак"/>
    <w:basedOn w:val="a0"/>
    <w:link w:val="ab"/>
    <w:uiPriority w:val="99"/>
    <w:qFormat/>
    <w:rsid w:val="00FC6EA7"/>
    <w:rPr>
      <w:rFonts w:ascii="Tahoma" w:hAnsi="Tahoma" w:cs="Tahoma"/>
      <w:sz w:val="16"/>
      <w:szCs w:val="16"/>
    </w:rPr>
  </w:style>
  <w:style w:type="character" w:customStyle="1" w:styleId="c1">
    <w:name w:val="c1"/>
    <w:basedOn w:val="a0"/>
    <w:qFormat/>
    <w:rsid w:val="00E118A5"/>
  </w:style>
  <w:style w:type="character" w:customStyle="1" w:styleId="ac">
    <w:name w:val="Основной текст Знак"/>
    <w:basedOn w:val="a0"/>
    <w:link w:val="ad"/>
    <w:uiPriority w:val="1"/>
    <w:qFormat/>
    <w:rsid w:val="000F3738"/>
    <w:rPr>
      <w:rFonts w:ascii="Times New Roman" w:eastAsia="Times New Roman" w:hAnsi="Times New Roman" w:cs="Times New Roman"/>
      <w:sz w:val="28"/>
      <w:szCs w:val="28"/>
      <w:lang w:val="ru-RU"/>
    </w:rPr>
  </w:style>
  <w:style w:type="character" w:customStyle="1" w:styleId="markedcontent">
    <w:name w:val="markedcontent"/>
    <w:basedOn w:val="a0"/>
    <w:qFormat/>
    <w:rsid w:val="00E279DB"/>
  </w:style>
  <w:style w:type="character" w:customStyle="1" w:styleId="ae">
    <w:name w:val="Без интервала Знак"/>
    <w:link w:val="af"/>
    <w:qFormat/>
    <w:rsid w:val="00AC7CBE"/>
  </w:style>
  <w:style w:type="character" w:customStyle="1" w:styleId="HTML">
    <w:name w:val="Стандартный HTML Знак"/>
    <w:basedOn w:val="a0"/>
    <w:link w:val="HTML0"/>
    <w:uiPriority w:val="99"/>
    <w:qFormat/>
    <w:rsid w:val="00AC7CBE"/>
    <w:rPr>
      <w:rFonts w:ascii="Courier New" w:eastAsia="Times New Roman" w:hAnsi="Courier New" w:cs="Courier New"/>
      <w:sz w:val="20"/>
      <w:szCs w:val="20"/>
      <w:lang w:val="ru-RU" w:eastAsia="ru-RU"/>
    </w:rPr>
  </w:style>
  <w:style w:type="character" w:customStyle="1" w:styleId="11">
    <w:name w:val="Просмотренная гиперссылка1"/>
    <w:basedOn w:val="a0"/>
    <w:uiPriority w:val="99"/>
    <w:semiHidden/>
    <w:unhideWhenUsed/>
    <w:qFormat/>
    <w:rsid w:val="00225A3C"/>
    <w:rPr>
      <w:color w:val="800080"/>
      <w:u w:val="single"/>
    </w:rPr>
  </w:style>
  <w:style w:type="character" w:customStyle="1" w:styleId="af0">
    <w:name w:val="Посещённая гиперссылка"/>
    <w:basedOn w:val="a0"/>
    <w:uiPriority w:val="99"/>
    <w:semiHidden/>
    <w:unhideWhenUsed/>
    <w:rsid w:val="00225A3C"/>
    <w:rPr>
      <w:color w:val="800080" w:themeColor="followedHyperlink"/>
      <w:u w:val="single"/>
    </w:rPr>
  </w:style>
  <w:style w:type="character" w:customStyle="1" w:styleId="af1">
    <w:name w:val="Основной текст с отступом Знак"/>
    <w:basedOn w:val="a0"/>
    <w:link w:val="af2"/>
    <w:qFormat/>
    <w:rsid w:val="00D774E8"/>
  </w:style>
  <w:style w:type="character" w:customStyle="1" w:styleId="CharAttribute484">
    <w:name w:val="CharAttribute484"/>
    <w:uiPriority w:val="99"/>
    <w:qFormat/>
    <w:rsid w:val="00E470CF"/>
    <w:rPr>
      <w:rFonts w:ascii="Times New Roman" w:eastAsia="Times New Roman" w:hAnsi="Times New Roman"/>
      <w:i/>
      <w:sz w:val="28"/>
    </w:rPr>
  </w:style>
  <w:style w:type="character" w:customStyle="1" w:styleId="af3">
    <w:name w:val="Текст сноски Знак"/>
    <w:basedOn w:val="a0"/>
    <w:link w:val="af4"/>
    <w:uiPriority w:val="99"/>
    <w:qFormat/>
    <w:rsid w:val="00E470CF"/>
    <w:rPr>
      <w:rFonts w:ascii="Times New Roman" w:eastAsia="Times New Roman" w:hAnsi="Times New Roman" w:cs="Times New Roman"/>
      <w:sz w:val="20"/>
      <w:szCs w:val="20"/>
      <w:lang/>
    </w:rPr>
  </w:style>
  <w:style w:type="character" w:customStyle="1" w:styleId="af5">
    <w:name w:val="Привязка сноски"/>
    <w:rsid w:val="00E6519E"/>
    <w:rPr>
      <w:vertAlign w:val="superscript"/>
    </w:rPr>
  </w:style>
  <w:style w:type="character" w:customStyle="1" w:styleId="FootnoteCharacters">
    <w:name w:val="Footnote Characters"/>
    <w:uiPriority w:val="99"/>
    <w:semiHidden/>
    <w:qFormat/>
    <w:rsid w:val="00E470CF"/>
    <w:rPr>
      <w:vertAlign w:val="superscript"/>
    </w:rPr>
  </w:style>
  <w:style w:type="character" w:customStyle="1" w:styleId="CharAttribute501">
    <w:name w:val="CharAttribute501"/>
    <w:uiPriority w:val="99"/>
    <w:qFormat/>
    <w:rsid w:val="00E470CF"/>
    <w:rPr>
      <w:rFonts w:ascii="Times New Roman" w:eastAsia="Times New Roman" w:hAnsi="Times New Roman"/>
      <w:i/>
      <w:sz w:val="28"/>
      <w:u w:val="single"/>
    </w:rPr>
  </w:style>
  <w:style w:type="character" w:customStyle="1" w:styleId="CharAttribute502">
    <w:name w:val="CharAttribute502"/>
    <w:qFormat/>
    <w:rsid w:val="00E470CF"/>
    <w:rPr>
      <w:rFonts w:ascii="Times New Roman" w:eastAsia="Times New Roman" w:hAnsi="Times New Roman"/>
      <w:i/>
      <w:sz w:val="28"/>
    </w:rPr>
  </w:style>
  <w:style w:type="character" w:customStyle="1" w:styleId="CharAttribute511">
    <w:name w:val="CharAttribute511"/>
    <w:uiPriority w:val="99"/>
    <w:qFormat/>
    <w:rsid w:val="00E470CF"/>
    <w:rPr>
      <w:rFonts w:ascii="Times New Roman" w:eastAsia="Times New Roman" w:hAnsi="Times New Roman"/>
      <w:sz w:val="28"/>
    </w:rPr>
  </w:style>
  <w:style w:type="character" w:customStyle="1" w:styleId="CharAttribute512">
    <w:name w:val="CharAttribute512"/>
    <w:qFormat/>
    <w:rsid w:val="00E470CF"/>
    <w:rPr>
      <w:rFonts w:ascii="Times New Roman" w:eastAsia="Times New Roman" w:hAnsi="Times New Roman"/>
      <w:sz w:val="28"/>
    </w:rPr>
  </w:style>
  <w:style w:type="character" w:customStyle="1" w:styleId="CharAttribute3">
    <w:name w:val="CharAttribute3"/>
    <w:qFormat/>
    <w:rsid w:val="00E470CF"/>
    <w:rPr>
      <w:rFonts w:ascii="Times New Roman" w:eastAsia="Batang" w:hAnsi="Times New Roman"/>
      <w:sz w:val="28"/>
    </w:rPr>
  </w:style>
  <w:style w:type="character" w:customStyle="1" w:styleId="CharAttribute1">
    <w:name w:val="CharAttribute1"/>
    <w:qFormat/>
    <w:rsid w:val="00E470CF"/>
    <w:rPr>
      <w:rFonts w:ascii="Times New Roman" w:eastAsia="Gulim" w:hAnsi="Times New Roman"/>
      <w:sz w:val="28"/>
    </w:rPr>
  </w:style>
  <w:style w:type="character" w:customStyle="1" w:styleId="CharAttribute0">
    <w:name w:val="CharAttribute0"/>
    <w:qFormat/>
    <w:rsid w:val="00E470CF"/>
    <w:rPr>
      <w:rFonts w:ascii="Times New Roman" w:eastAsia="Times New Roman" w:hAnsi="Times New Roman"/>
      <w:sz w:val="28"/>
    </w:rPr>
  </w:style>
  <w:style w:type="character" w:customStyle="1" w:styleId="CharAttribute2">
    <w:name w:val="CharAttribute2"/>
    <w:qFormat/>
    <w:rsid w:val="00E470CF"/>
    <w:rPr>
      <w:rFonts w:ascii="Times New Roman" w:eastAsia="Batang" w:hAnsi="Times New Roman"/>
      <w:color w:val="00000A"/>
      <w:sz w:val="28"/>
    </w:rPr>
  </w:style>
  <w:style w:type="character" w:customStyle="1" w:styleId="31">
    <w:name w:val="Основной текст с отступом 3 Знак"/>
    <w:basedOn w:val="a0"/>
    <w:link w:val="32"/>
    <w:qFormat/>
    <w:rsid w:val="00E470CF"/>
    <w:rPr>
      <w:rFonts w:ascii="Calibri" w:eastAsia="Calibri" w:hAnsi="Calibri" w:cs="Times New Roman"/>
      <w:sz w:val="16"/>
      <w:szCs w:val="16"/>
      <w:lang/>
    </w:rPr>
  </w:style>
  <w:style w:type="character" w:customStyle="1" w:styleId="21">
    <w:name w:val="Основной текст с отступом 2 Знак"/>
    <w:basedOn w:val="a0"/>
    <w:link w:val="22"/>
    <w:qFormat/>
    <w:rsid w:val="00E470CF"/>
    <w:rPr>
      <w:rFonts w:ascii="Calibri" w:eastAsia="Calibri" w:hAnsi="Calibri" w:cs="Times New Roman"/>
      <w:lang/>
    </w:rPr>
  </w:style>
  <w:style w:type="character" w:customStyle="1" w:styleId="CharAttribute504">
    <w:name w:val="CharAttribute504"/>
    <w:qFormat/>
    <w:rsid w:val="00E470CF"/>
    <w:rPr>
      <w:rFonts w:ascii="Times New Roman" w:eastAsia="Times New Roman" w:hAnsi="Times New Roman"/>
      <w:sz w:val="28"/>
    </w:rPr>
  </w:style>
  <w:style w:type="character" w:customStyle="1" w:styleId="CharAttribute268">
    <w:name w:val="CharAttribute268"/>
    <w:qFormat/>
    <w:rsid w:val="00E470CF"/>
    <w:rPr>
      <w:rFonts w:ascii="Times New Roman" w:eastAsia="Times New Roman" w:hAnsi="Times New Roman"/>
      <w:sz w:val="28"/>
    </w:rPr>
  </w:style>
  <w:style w:type="character" w:customStyle="1" w:styleId="CharAttribute269">
    <w:name w:val="CharAttribute269"/>
    <w:qFormat/>
    <w:rsid w:val="00E470CF"/>
    <w:rPr>
      <w:rFonts w:ascii="Times New Roman" w:eastAsia="Times New Roman" w:hAnsi="Times New Roman"/>
      <w:i/>
      <w:sz w:val="28"/>
    </w:rPr>
  </w:style>
  <w:style w:type="character" w:customStyle="1" w:styleId="CharAttribute271">
    <w:name w:val="CharAttribute271"/>
    <w:qFormat/>
    <w:rsid w:val="00E470CF"/>
    <w:rPr>
      <w:rFonts w:ascii="Times New Roman" w:eastAsia="Times New Roman" w:hAnsi="Times New Roman"/>
      <w:b/>
      <w:sz w:val="28"/>
    </w:rPr>
  </w:style>
  <w:style w:type="character" w:customStyle="1" w:styleId="CharAttribute272">
    <w:name w:val="CharAttribute272"/>
    <w:qFormat/>
    <w:rsid w:val="00E470CF"/>
    <w:rPr>
      <w:rFonts w:ascii="Times New Roman" w:eastAsia="Times New Roman" w:hAnsi="Times New Roman"/>
      <w:sz w:val="28"/>
    </w:rPr>
  </w:style>
  <w:style w:type="character" w:customStyle="1" w:styleId="CharAttribute273">
    <w:name w:val="CharAttribute273"/>
    <w:qFormat/>
    <w:rsid w:val="00E470CF"/>
    <w:rPr>
      <w:rFonts w:ascii="Times New Roman" w:eastAsia="Times New Roman" w:hAnsi="Times New Roman"/>
      <w:sz w:val="28"/>
    </w:rPr>
  </w:style>
  <w:style w:type="character" w:customStyle="1" w:styleId="CharAttribute274">
    <w:name w:val="CharAttribute274"/>
    <w:qFormat/>
    <w:rsid w:val="00E470CF"/>
    <w:rPr>
      <w:rFonts w:ascii="Times New Roman" w:eastAsia="Times New Roman" w:hAnsi="Times New Roman"/>
      <w:sz w:val="28"/>
    </w:rPr>
  </w:style>
  <w:style w:type="character" w:customStyle="1" w:styleId="CharAttribute275">
    <w:name w:val="CharAttribute275"/>
    <w:qFormat/>
    <w:rsid w:val="00E470CF"/>
    <w:rPr>
      <w:rFonts w:ascii="Times New Roman" w:eastAsia="Times New Roman" w:hAnsi="Times New Roman"/>
      <w:b/>
      <w:i/>
      <w:sz w:val="28"/>
    </w:rPr>
  </w:style>
  <w:style w:type="character" w:customStyle="1" w:styleId="CharAttribute276">
    <w:name w:val="CharAttribute276"/>
    <w:qFormat/>
    <w:rsid w:val="00E470CF"/>
    <w:rPr>
      <w:rFonts w:ascii="Times New Roman" w:eastAsia="Times New Roman" w:hAnsi="Times New Roman"/>
      <w:sz w:val="28"/>
    </w:rPr>
  </w:style>
  <w:style w:type="character" w:customStyle="1" w:styleId="CharAttribute277">
    <w:name w:val="CharAttribute277"/>
    <w:qFormat/>
    <w:rsid w:val="00E470CF"/>
    <w:rPr>
      <w:rFonts w:ascii="Times New Roman" w:eastAsia="Times New Roman" w:hAnsi="Times New Roman"/>
      <w:b/>
      <w:i/>
      <w:color w:val="00000A"/>
      <w:sz w:val="28"/>
    </w:rPr>
  </w:style>
  <w:style w:type="character" w:customStyle="1" w:styleId="CharAttribute278">
    <w:name w:val="CharAttribute278"/>
    <w:qFormat/>
    <w:rsid w:val="00E470CF"/>
    <w:rPr>
      <w:rFonts w:ascii="Times New Roman" w:eastAsia="Times New Roman" w:hAnsi="Times New Roman"/>
      <w:color w:val="00000A"/>
      <w:sz w:val="28"/>
    </w:rPr>
  </w:style>
  <w:style w:type="character" w:customStyle="1" w:styleId="CharAttribute279">
    <w:name w:val="CharAttribute279"/>
    <w:qFormat/>
    <w:rsid w:val="00E470CF"/>
    <w:rPr>
      <w:rFonts w:ascii="Times New Roman" w:eastAsia="Times New Roman" w:hAnsi="Times New Roman"/>
      <w:color w:val="00000A"/>
      <w:sz w:val="28"/>
    </w:rPr>
  </w:style>
  <w:style w:type="character" w:customStyle="1" w:styleId="CharAttribute280">
    <w:name w:val="CharAttribute280"/>
    <w:qFormat/>
    <w:rsid w:val="00E470CF"/>
    <w:rPr>
      <w:rFonts w:ascii="Times New Roman" w:eastAsia="Times New Roman" w:hAnsi="Times New Roman"/>
      <w:color w:val="00000A"/>
      <w:sz w:val="28"/>
    </w:rPr>
  </w:style>
  <w:style w:type="character" w:customStyle="1" w:styleId="CharAttribute281">
    <w:name w:val="CharAttribute281"/>
    <w:qFormat/>
    <w:rsid w:val="00E470CF"/>
    <w:rPr>
      <w:rFonts w:ascii="Times New Roman" w:eastAsia="Times New Roman" w:hAnsi="Times New Roman"/>
      <w:color w:val="00000A"/>
      <w:sz w:val="28"/>
    </w:rPr>
  </w:style>
  <w:style w:type="character" w:customStyle="1" w:styleId="CharAttribute282">
    <w:name w:val="CharAttribute282"/>
    <w:qFormat/>
    <w:rsid w:val="00E470CF"/>
    <w:rPr>
      <w:rFonts w:ascii="Times New Roman" w:eastAsia="Times New Roman" w:hAnsi="Times New Roman"/>
      <w:color w:val="00000A"/>
      <w:sz w:val="28"/>
    </w:rPr>
  </w:style>
  <w:style w:type="character" w:customStyle="1" w:styleId="CharAttribute283">
    <w:name w:val="CharAttribute283"/>
    <w:qFormat/>
    <w:rsid w:val="00E470CF"/>
    <w:rPr>
      <w:rFonts w:ascii="Times New Roman" w:eastAsia="Times New Roman" w:hAnsi="Times New Roman"/>
      <w:i/>
      <w:color w:val="00000A"/>
      <w:sz w:val="28"/>
    </w:rPr>
  </w:style>
  <w:style w:type="character" w:customStyle="1" w:styleId="CharAttribute284">
    <w:name w:val="CharAttribute284"/>
    <w:qFormat/>
    <w:rsid w:val="00E470CF"/>
    <w:rPr>
      <w:rFonts w:ascii="Times New Roman" w:eastAsia="Times New Roman" w:hAnsi="Times New Roman"/>
      <w:sz w:val="28"/>
    </w:rPr>
  </w:style>
  <w:style w:type="character" w:customStyle="1" w:styleId="CharAttribute285">
    <w:name w:val="CharAttribute285"/>
    <w:qFormat/>
    <w:rsid w:val="00E470CF"/>
    <w:rPr>
      <w:rFonts w:ascii="Times New Roman" w:eastAsia="Times New Roman" w:hAnsi="Times New Roman"/>
      <w:sz w:val="28"/>
    </w:rPr>
  </w:style>
  <w:style w:type="character" w:customStyle="1" w:styleId="CharAttribute286">
    <w:name w:val="CharAttribute286"/>
    <w:qFormat/>
    <w:rsid w:val="00E470CF"/>
    <w:rPr>
      <w:rFonts w:ascii="Times New Roman" w:eastAsia="Times New Roman" w:hAnsi="Times New Roman"/>
      <w:sz w:val="28"/>
    </w:rPr>
  </w:style>
  <w:style w:type="character" w:customStyle="1" w:styleId="CharAttribute287">
    <w:name w:val="CharAttribute287"/>
    <w:qFormat/>
    <w:rsid w:val="00E470CF"/>
    <w:rPr>
      <w:rFonts w:ascii="Times New Roman" w:eastAsia="Times New Roman" w:hAnsi="Times New Roman"/>
      <w:sz w:val="28"/>
    </w:rPr>
  </w:style>
  <w:style w:type="character" w:customStyle="1" w:styleId="CharAttribute288">
    <w:name w:val="CharAttribute288"/>
    <w:qFormat/>
    <w:rsid w:val="00E470CF"/>
    <w:rPr>
      <w:rFonts w:ascii="Times New Roman" w:eastAsia="Times New Roman" w:hAnsi="Times New Roman"/>
      <w:sz w:val="28"/>
    </w:rPr>
  </w:style>
  <w:style w:type="character" w:customStyle="1" w:styleId="CharAttribute289">
    <w:name w:val="CharAttribute289"/>
    <w:qFormat/>
    <w:rsid w:val="00E470CF"/>
    <w:rPr>
      <w:rFonts w:ascii="Times New Roman" w:eastAsia="Times New Roman" w:hAnsi="Times New Roman"/>
      <w:sz w:val="28"/>
    </w:rPr>
  </w:style>
  <w:style w:type="character" w:customStyle="1" w:styleId="CharAttribute290">
    <w:name w:val="CharAttribute290"/>
    <w:qFormat/>
    <w:rsid w:val="00E470CF"/>
    <w:rPr>
      <w:rFonts w:ascii="Times New Roman" w:eastAsia="Times New Roman" w:hAnsi="Times New Roman"/>
      <w:sz w:val="28"/>
    </w:rPr>
  </w:style>
  <w:style w:type="character" w:customStyle="1" w:styleId="CharAttribute291">
    <w:name w:val="CharAttribute291"/>
    <w:qFormat/>
    <w:rsid w:val="00E470CF"/>
    <w:rPr>
      <w:rFonts w:ascii="Times New Roman" w:eastAsia="Times New Roman" w:hAnsi="Times New Roman"/>
      <w:sz w:val="28"/>
    </w:rPr>
  </w:style>
  <w:style w:type="character" w:customStyle="1" w:styleId="CharAttribute292">
    <w:name w:val="CharAttribute292"/>
    <w:qFormat/>
    <w:rsid w:val="00E470CF"/>
    <w:rPr>
      <w:rFonts w:ascii="Times New Roman" w:eastAsia="Times New Roman" w:hAnsi="Times New Roman"/>
      <w:sz w:val="28"/>
    </w:rPr>
  </w:style>
  <w:style w:type="character" w:customStyle="1" w:styleId="CharAttribute293">
    <w:name w:val="CharAttribute293"/>
    <w:qFormat/>
    <w:rsid w:val="00E470CF"/>
    <w:rPr>
      <w:rFonts w:ascii="Times New Roman" w:eastAsia="Times New Roman" w:hAnsi="Times New Roman"/>
      <w:sz w:val="28"/>
    </w:rPr>
  </w:style>
  <w:style w:type="character" w:customStyle="1" w:styleId="CharAttribute294">
    <w:name w:val="CharAttribute294"/>
    <w:qFormat/>
    <w:rsid w:val="00E470CF"/>
    <w:rPr>
      <w:rFonts w:ascii="Times New Roman" w:eastAsia="Times New Roman" w:hAnsi="Times New Roman"/>
      <w:sz w:val="28"/>
    </w:rPr>
  </w:style>
  <w:style w:type="character" w:customStyle="1" w:styleId="CharAttribute295">
    <w:name w:val="CharAttribute295"/>
    <w:qFormat/>
    <w:rsid w:val="00E470CF"/>
    <w:rPr>
      <w:rFonts w:ascii="Times New Roman" w:eastAsia="Times New Roman" w:hAnsi="Times New Roman"/>
      <w:sz w:val="28"/>
    </w:rPr>
  </w:style>
  <w:style w:type="character" w:customStyle="1" w:styleId="CharAttribute296">
    <w:name w:val="CharAttribute296"/>
    <w:qFormat/>
    <w:rsid w:val="00E470CF"/>
    <w:rPr>
      <w:rFonts w:ascii="Times New Roman" w:eastAsia="Times New Roman" w:hAnsi="Times New Roman"/>
      <w:sz w:val="28"/>
    </w:rPr>
  </w:style>
  <w:style w:type="character" w:customStyle="1" w:styleId="CharAttribute297">
    <w:name w:val="CharAttribute297"/>
    <w:qFormat/>
    <w:rsid w:val="00E470CF"/>
    <w:rPr>
      <w:rFonts w:ascii="Times New Roman" w:eastAsia="Times New Roman" w:hAnsi="Times New Roman"/>
      <w:sz w:val="28"/>
    </w:rPr>
  </w:style>
  <w:style w:type="character" w:customStyle="1" w:styleId="CharAttribute298">
    <w:name w:val="CharAttribute298"/>
    <w:qFormat/>
    <w:rsid w:val="00E470CF"/>
    <w:rPr>
      <w:rFonts w:ascii="Times New Roman" w:eastAsia="Times New Roman" w:hAnsi="Times New Roman"/>
      <w:sz w:val="28"/>
    </w:rPr>
  </w:style>
  <w:style w:type="character" w:customStyle="1" w:styleId="CharAttribute299">
    <w:name w:val="CharAttribute299"/>
    <w:qFormat/>
    <w:rsid w:val="00E470CF"/>
    <w:rPr>
      <w:rFonts w:ascii="Times New Roman" w:eastAsia="Times New Roman" w:hAnsi="Times New Roman"/>
      <w:sz w:val="28"/>
    </w:rPr>
  </w:style>
  <w:style w:type="character" w:customStyle="1" w:styleId="CharAttribute300">
    <w:name w:val="CharAttribute300"/>
    <w:qFormat/>
    <w:rsid w:val="00E470CF"/>
    <w:rPr>
      <w:rFonts w:ascii="Times New Roman" w:eastAsia="Times New Roman" w:hAnsi="Times New Roman"/>
      <w:color w:val="00000A"/>
      <w:sz w:val="28"/>
    </w:rPr>
  </w:style>
  <w:style w:type="character" w:customStyle="1" w:styleId="CharAttribute301">
    <w:name w:val="CharAttribute301"/>
    <w:qFormat/>
    <w:rsid w:val="00E470CF"/>
    <w:rPr>
      <w:rFonts w:ascii="Times New Roman" w:eastAsia="Times New Roman" w:hAnsi="Times New Roman"/>
      <w:color w:val="00000A"/>
      <w:sz w:val="28"/>
    </w:rPr>
  </w:style>
  <w:style w:type="character" w:customStyle="1" w:styleId="CharAttribute303">
    <w:name w:val="CharAttribute303"/>
    <w:qFormat/>
    <w:rsid w:val="00E470CF"/>
    <w:rPr>
      <w:rFonts w:ascii="Times New Roman" w:eastAsia="Times New Roman" w:hAnsi="Times New Roman"/>
      <w:b/>
      <w:sz w:val="28"/>
    </w:rPr>
  </w:style>
  <w:style w:type="character" w:customStyle="1" w:styleId="CharAttribute304">
    <w:name w:val="CharAttribute304"/>
    <w:qFormat/>
    <w:rsid w:val="00E470CF"/>
    <w:rPr>
      <w:rFonts w:ascii="Times New Roman" w:eastAsia="Times New Roman" w:hAnsi="Times New Roman"/>
      <w:sz w:val="28"/>
    </w:rPr>
  </w:style>
  <w:style w:type="character" w:customStyle="1" w:styleId="CharAttribute305">
    <w:name w:val="CharAttribute305"/>
    <w:qFormat/>
    <w:rsid w:val="00E470CF"/>
    <w:rPr>
      <w:rFonts w:ascii="Times New Roman" w:eastAsia="Times New Roman" w:hAnsi="Times New Roman"/>
      <w:sz w:val="28"/>
    </w:rPr>
  </w:style>
  <w:style w:type="character" w:customStyle="1" w:styleId="CharAttribute306">
    <w:name w:val="CharAttribute306"/>
    <w:qFormat/>
    <w:rsid w:val="00E470CF"/>
    <w:rPr>
      <w:rFonts w:ascii="Times New Roman" w:eastAsia="Times New Roman" w:hAnsi="Times New Roman"/>
      <w:sz w:val="28"/>
    </w:rPr>
  </w:style>
  <w:style w:type="character" w:customStyle="1" w:styleId="CharAttribute307">
    <w:name w:val="CharAttribute307"/>
    <w:qFormat/>
    <w:rsid w:val="00E470CF"/>
    <w:rPr>
      <w:rFonts w:ascii="Times New Roman" w:eastAsia="Times New Roman" w:hAnsi="Times New Roman"/>
      <w:sz w:val="28"/>
    </w:rPr>
  </w:style>
  <w:style w:type="character" w:customStyle="1" w:styleId="CharAttribute308">
    <w:name w:val="CharAttribute308"/>
    <w:qFormat/>
    <w:rsid w:val="00E470CF"/>
    <w:rPr>
      <w:rFonts w:ascii="Times New Roman" w:eastAsia="Times New Roman" w:hAnsi="Times New Roman"/>
      <w:sz w:val="28"/>
    </w:rPr>
  </w:style>
  <w:style w:type="character" w:customStyle="1" w:styleId="CharAttribute309">
    <w:name w:val="CharAttribute309"/>
    <w:qFormat/>
    <w:rsid w:val="00E470CF"/>
    <w:rPr>
      <w:rFonts w:ascii="Times New Roman" w:eastAsia="Times New Roman" w:hAnsi="Times New Roman"/>
      <w:sz w:val="28"/>
    </w:rPr>
  </w:style>
  <w:style w:type="character" w:customStyle="1" w:styleId="CharAttribute310">
    <w:name w:val="CharAttribute310"/>
    <w:qFormat/>
    <w:rsid w:val="00E470CF"/>
    <w:rPr>
      <w:rFonts w:ascii="Times New Roman" w:eastAsia="Times New Roman" w:hAnsi="Times New Roman"/>
      <w:sz w:val="28"/>
    </w:rPr>
  </w:style>
  <w:style w:type="character" w:customStyle="1" w:styleId="CharAttribute311">
    <w:name w:val="CharAttribute311"/>
    <w:qFormat/>
    <w:rsid w:val="00E470CF"/>
    <w:rPr>
      <w:rFonts w:ascii="Times New Roman" w:eastAsia="Times New Roman" w:hAnsi="Times New Roman"/>
      <w:sz w:val="28"/>
    </w:rPr>
  </w:style>
  <w:style w:type="character" w:customStyle="1" w:styleId="CharAttribute312">
    <w:name w:val="CharAttribute312"/>
    <w:qFormat/>
    <w:rsid w:val="00E470CF"/>
    <w:rPr>
      <w:rFonts w:ascii="Times New Roman" w:eastAsia="Times New Roman" w:hAnsi="Times New Roman"/>
      <w:sz w:val="28"/>
    </w:rPr>
  </w:style>
  <w:style w:type="character" w:customStyle="1" w:styleId="CharAttribute313">
    <w:name w:val="CharAttribute313"/>
    <w:qFormat/>
    <w:rsid w:val="00E470CF"/>
    <w:rPr>
      <w:rFonts w:ascii="Times New Roman" w:eastAsia="Times New Roman" w:hAnsi="Times New Roman"/>
      <w:sz w:val="28"/>
    </w:rPr>
  </w:style>
  <w:style w:type="character" w:customStyle="1" w:styleId="CharAttribute314">
    <w:name w:val="CharAttribute314"/>
    <w:qFormat/>
    <w:rsid w:val="00E470CF"/>
    <w:rPr>
      <w:rFonts w:ascii="Times New Roman" w:eastAsia="Times New Roman" w:hAnsi="Times New Roman"/>
      <w:sz w:val="28"/>
    </w:rPr>
  </w:style>
  <w:style w:type="character" w:customStyle="1" w:styleId="CharAttribute315">
    <w:name w:val="CharAttribute315"/>
    <w:qFormat/>
    <w:rsid w:val="00E470CF"/>
    <w:rPr>
      <w:rFonts w:ascii="Times New Roman" w:eastAsia="Times New Roman" w:hAnsi="Times New Roman"/>
      <w:sz w:val="28"/>
    </w:rPr>
  </w:style>
  <w:style w:type="character" w:customStyle="1" w:styleId="CharAttribute316">
    <w:name w:val="CharAttribute316"/>
    <w:qFormat/>
    <w:rsid w:val="00E470CF"/>
    <w:rPr>
      <w:rFonts w:ascii="Times New Roman" w:eastAsia="Times New Roman" w:hAnsi="Times New Roman"/>
      <w:sz w:val="28"/>
    </w:rPr>
  </w:style>
  <w:style w:type="character" w:customStyle="1" w:styleId="CharAttribute317">
    <w:name w:val="CharAttribute317"/>
    <w:qFormat/>
    <w:rsid w:val="00E470CF"/>
    <w:rPr>
      <w:rFonts w:ascii="Times New Roman" w:eastAsia="Times New Roman" w:hAnsi="Times New Roman"/>
      <w:sz w:val="28"/>
    </w:rPr>
  </w:style>
  <w:style w:type="character" w:customStyle="1" w:styleId="CharAttribute318">
    <w:name w:val="CharAttribute318"/>
    <w:qFormat/>
    <w:rsid w:val="00E470CF"/>
    <w:rPr>
      <w:rFonts w:ascii="Times New Roman" w:eastAsia="Times New Roman" w:hAnsi="Times New Roman"/>
      <w:sz w:val="28"/>
    </w:rPr>
  </w:style>
  <w:style w:type="character" w:customStyle="1" w:styleId="CharAttribute319">
    <w:name w:val="CharAttribute319"/>
    <w:qFormat/>
    <w:rsid w:val="00E470CF"/>
    <w:rPr>
      <w:rFonts w:ascii="Times New Roman" w:eastAsia="Times New Roman" w:hAnsi="Times New Roman"/>
      <w:sz w:val="28"/>
    </w:rPr>
  </w:style>
  <w:style w:type="character" w:customStyle="1" w:styleId="CharAttribute320">
    <w:name w:val="CharAttribute320"/>
    <w:qFormat/>
    <w:rsid w:val="00E470CF"/>
    <w:rPr>
      <w:rFonts w:ascii="Times New Roman" w:eastAsia="Times New Roman" w:hAnsi="Times New Roman"/>
      <w:sz w:val="28"/>
    </w:rPr>
  </w:style>
  <w:style w:type="character" w:customStyle="1" w:styleId="CharAttribute321">
    <w:name w:val="CharAttribute321"/>
    <w:qFormat/>
    <w:rsid w:val="00E470CF"/>
    <w:rPr>
      <w:rFonts w:ascii="Times New Roman" w:eastAsia="Times New Roman" w:hAnsi="Times New Roman"/>
      <w:sz w:val="28"/>
    </w:rPr>
  </w:style>
  <w:style w:type="character" w:customStyle="1" w:styleId="CharAttribute322">
    <w:name w:val="CharAttribute322"/>
    <w:qFormat/>
    <w:rsid w:val="00E470CF"/>
    <w:rPr>
      <w:rFonts w:ascii="Times New Roman" w:eastAsia="Times New Roman" w:hAnsi="Times New Roman"/>
      <w:sz w:val="28"/>
    </w:rPr>
  </w:style>
  <w:style w:type="character" w:customStyle="1" w:styleId="CharAttribute323">
    <w:name w:val="CharAttribute323"/>
    <w:qFormat/>
    <w:rsid w:val="00E470CF"/>
    <w:rPr>
      <w:rFonts w:ascii="Times New Roman" w:eastAsia="Times New Roman" w:hAnsi="Times New Roman"/>
      <w:sz w:val="28"/>
    </w:rPr>
  </w:style>
  <w:style w:type="character" w:customStyle="1" w:styleId="CharAttribute324">
    <w:name w:val="CharAttribute324"/>
    <w:qFormat/>
    <w:rsid w:val="00E470CF"/>
    <w:rPr>
      <w:rFonts w:ascii="Times New Roman" w:eastAsia="Times New Roman" w:hAnsi="Times New Roman"/>
      <w:sz w:val="28"/>
    </w:rPr>
  </w:style>
  <w:style w:type="character" w:customStyle="1" w:styleId="CharAttribute325">
    <w:name w:val="CharAttribute325"/>
    <w:qFormat/>
    <w:rsid w:val="00E470CF"/>
    <w:rPr>
      <w:rFonts w:ascii="Times New Roman" w:eastAsia="Times New Roman" w:hAnsi="Times New Roman"/>
      <w:sz w:val="28"/>
    </w:rPr>
  </w:style>
  <w:style w:type="character" w:customStyle="1" w:styleId="CharAttribute326">
    <w:name w:val="CharAttribute326"/>
    <w:qFormat/>
    <w:rsid w:val="00E470CF"/>
    <w:rPr>
      <w:rFonts w:ascii="Times New Roman" w:eastAsia="Times New Roman" w:hAnsi="Times New Roman"/>
      <w:sz w:val="28"/>
    </w:rPr>
  </w:style>
  <w:style w:type="character" w:customStyle="1" w:styleId="CharAttribute327">
    <w:name w:val="CharAttribute327"/>
    <w:qFormat/>
    <w:rsid w:val="00E470CF"/>
    <w:rPr>
      <w:rFonts w:ascii="Times New Roman" w:eastAsia="Times New Roman" w:hAnsi="Times New Roman"/>
      <w:sz w:val="28"/>
    </w:rPr>
  </w:style>
  <w:style w:type="character" w:customStyle="1" w:styleId="CharAttribute328">
    <w:name w:val="CharAttribute328"/>
    <w:qFormat/>
    <w:rsid w:val="00E470CF"/>
    <w:rPr>
      <w:rFonts w:ascii="Times New Roman" w:eastAsia="Times New Roman" w:hAnsi="Times New Roman"/>
      <w:sz w:val="28"/>
    </w:rPr>
  </w:style>
  <w:style w:type="character" w:customStyle="1" w:styleId="CharAttribute329">
    <w:name w:val="CharAttribute329"/>
    <w:qFormat/>
    <w:rsid w:val="00E470CF"/>
    <w:rPr>
      <w:rFonts w:ascii="Times New Roman" w:eastAsia="Times New Roman" w:hAnsi="Times New Roman"/>
      <w:sz w:val="28"/>
    </w:rPr>
  </w:style>
  <w:style w:type="character" w:customStyle="1" w:styleId="CharAttribute330">
    <w:name w:val="CharAttribute330"/>
    <w:qFormat/>
    <w:rsid w:val="00E470CF"/>
    <w:rPr>
      <w:rFonts w:ascii="Times New Roman" w:eastAsia="Times New Roman" w:hAnsi="Times New Roman"/>
      <w:sz w:val="28"/>
    </w:rPr>
  </w:style>
  <w:style w:type="character" w:customStyle="1" w:styleId="CharAttribute331">
    <w:name w:val="CharAttribute331"/>
    <w:qFormat/>
    <w:rsid w:val="00E470CF"/>
    <w:rPr>
      <w:rFonts w:ascii="Times New Roman" w:eastAsia="Times New Roman" w:hAnsi="Times New Roman"/>
      <w:sz w:val="28"/>
    </w:rPr>
  </w:style>
  <w:style w:type="character" w:customStyle="1" w:styleId="CharAttribute332">
    <w:name w:val="CharAttribute332"/>
    <w:qFormat/>
    <w:rsid w:val="00E470CF"/>
    <w:rPr>
      <w:rFonts w:ascii="Times New Roman" w:eastAsia="Times New Roman" w:hAnsi="Times New Roman"/>
      <w:sz w:val="28"/>
    </w:rPr>
  </w:style>
  <w:style w:type="character" w:customStyle="1" w:styleId="CharAttribute333">
    <w:name w:val="CharAttribute333"/>
    <w:qFormat/>
    <w:rsid w:val="00E470CF"/>
    <w:rPr>
      <w:rFonts w:ascii="Times New Roman" w:eastAsia="Times New Roman" w:hAnsi="Times New Roman"/>
      <w:sz w:val="28"/>
    </w:rPr>
  </w:style>
  <w:style w:type="character" w:customStyle="1" w:styleId="CharAttribute334">
    <w:name w:val="CharAttribute334"/>
    <w:qFormat/>
    <w:rsid w:val="00E470CF"/>
    <w:rPr>
      <w:rFonts w:ascii="Times New Roman" w:eastAsia="Times New Roman" w:hAnsi="Times New Roman"/>
      <w:sz w:val="28"/>
    </w:rPr>
  </w:style>
  <w:style w:type="character" w:customStyle="1" w:styleId="CharAttribute335">
    <w:name w:val="CharAttribute335"/>
    <w:qFormat/>
    <w:rsid w:val="00E470CF"/>
    <w:rPr>
      <w:rFonts w:ascii="Times New Roman" w:eastAsia="Times New Roman" w:hAnsi="Times New Roman"/>
      <w:sz w:val="28"/>
    </w:rPr>
  </w:style>
  <w:style w:type="character" w:customStyle="1" w:styleId="CharAttribute514">
    <w:name w:val="CharAttribute514"/>
    <w:qFormat/>
    <w:rsid w:val="00E470CF"/>
    <w:rPr>
      <w:rFonts w:ascii="Times New Roman" w:eastAsia="Times New Roman" w:hAnsi="Times New Roman"/>
      <w:sz w:val="28"/>
    </w:rPr>
  </w:style>
  <w:style w:type="character" w:customStyle="1" w:styleId="CharAttribute520">
    <w:name w:val="CharAttribute520"/>
    <w:qFormat/>
    <w:rsid w:val="00E470CF"/>
    <w:rPr>
      <w:rFonts w:ascii="Times New Roman" w:eastAsia="Times New Roman" w:hAnsi="Times New Roman"/>
      <w:sz w:val="28"/>
    </w:rPr>
  </w:style>
  <w:style w:type="character" w:customStyle="1" w:styleId="CharAttribute521">
    <w:name w:val="CharAttribute521"/>
    <w:qFormat/>
    <w:rsid w:val="00E470CF"/>
    <w:rPr>
      <w:rFonts w:ascii="Times New Roman" w:eastAsia="Times New Roman" w:hAnsi="Times New Roman"/>
      <w:i/>
      <w:sz w:val="28"/>
    </w:rPr>
  </w:style>
  <w:style w:type="character" w:customStyle="1" w:styleId="CharAttribute548">
    <w:name w:val="CharAttribute548"/>
    <w:qFormat/>
    <w:rsid w:val="00E470CF"/>
    <w:rPr>
      <w:rFonts w:ascii="Times New Roman" w:eastAsia="Times New Roman" w:hAnsi="Times New Roman"/>
      <w:sz w:val="24"/>
    </w:rPr>
  </w:style>
  <w:style w:type="character" w:customStyle="1" w:styleId="CharAttribute485">
    <w:name w:val="CharAttribute485"/>
    <w:uiPriority w:val="99"/>
    <w:qFormat/>
    <w:rsid w:val="00E470CF"/>
    <w:rPr>
      <w:rFonts w:ascii="Times New Roman" w:eastAsia="Times New Roman" w:hAnsi="Times New Roman"/>
      <w:i/>
      <w:sz w:val="22"/>
    </w:rPr>
  </w:style>
  <w:style w:type="character" w:styleId="af6">
    <w:name w:val="annotation reference"/>
    <w:uiPriority w:val="99"/>
    <w:semiHidden/>
    <w:unhideWhenUsed/>
    <w:qFormat/>
    <w:rsid w:val="00E470CF"/>
    <w:rPr>
      <w:sz w:val="16"/>
      <w:szCs w:val="16"/>
    </w:rPr>
  </w:style>
  <w:style w:type="character" w:customStyle="1" w:styleId="af7">
    <w:name w:val="Текст примечания Знак"/>
    <w:basedOn w:val="a0"/>
    <w:link w:val="af8"/>
    <w:uiPriority w:val="99"/>
    <w:semiHidden/>
    <w:qFormat/>
    <w:rsid w:val="00E470CF"/>
    <w:rPr>
      <w:rFonts w:ascii="Times New Roman" w:eastAsia="Times New Roman" w:hAnsi="Times New Roman" w:cs="Times New Roman"/>
      <w:kern w:val="2"/>
      <w:sz w:val="20"/>
      <w:szCs w:val="20"/>
      <w:lang w:eastAsia="ko-KR"/>
    </w:rPr>
  </w:style>
  <w:style w:type="character" w:customStyle="1" w:styleId="af9">
    <w:name w:val="Тема примечания Знак"/>
    <w:basedOn w:val="af7"/>
    <w:link w:val="afa"/>
    <w:uiPriority w:val="99"/>
    <w:semiHidden/>
    <w:qFormat/>
    <w:rsid w:val="00E470CF"/>
    <w:rPr>
      <w:rFonts w:ascii="Times New Roman" w:eastAsia="Times New Roman" w:hAnsi="Times New Roman" w:cs="Times New Roman"/>
      <w:b/>
      <w:bCs/>
      <w:kern w:val="2"/>
      <w:sz w:val="20"/>
      <w:szCs w:val="20"/>
      <w:lang w:eastAsia="ko-KR"/>
    </w:rPr>
  </w:style>
  <w:style w:type="character" w:customStyle="1" w:styleId="CharAttribute526">
    <w:name w:val="CharAttribute526"/>
    <w:qFormat/>
    <w:rsid w:val="00E470CF"/>
    <w:rPr>
      <w:rFonts w:ascii="Times New Roman" w:eastAsia="Times New Roman" w:hAnsi="Times New Roman"/>
      <w:sz w:val="28"/>
    </w:rPr>
  </w:style>
  <w:style w:type="character" w:customStyle="1" w:styleId="CharAttribute534">
    <w:name w:val="CharAttribute534"/>
    <w:qFormat/>
    <w:rsid w:val="00E470CF"/>
    <w:rPr>
      <w:rFonts w:ascii="Times New Roman" w:eastAsia="Times New Roman" w:hAnsi="Times New Roman"/>
      <w:sz w:val="24"/>
    </w:rPr>
  </w:style>
  <w:style w:type="character" w:customStyle="1" w:styleId="CharAttribute4">
    <w:name w:val="CharAttribute4"/>
    <w:uiPriority w:val="99"/>
    <w:qFormat/>
    <w:rsid w:val="00E470CF"/>
    <w:rPr>
      <w:rFonts w:ascii="Times New Roman" w:eastAsia="Batang" w:hAnsi="Times New Roman"/>
      <w:i/>
      <w:sz w:val="28"/>
    </w:rPr>
  </w:style>
  <w:style w:type="character" w:customStyle="1" w:styleId="CharAttribute10">
    <w:name w:val="CharAttribute10"/>
    <w:uiPriority w:val="99"/>
    <w:qFormat/>
    <w:rsid w:val="00E470CF"/>
    <w:rPr>
      <w:rFonts w:ascii="Times New Roman" w:eastAsia="Times New Roman" w:hAnsi="Times New Roman"/>
      <w:b/>
      <w:sz w:val="28"/>
    </w:rPr>
  </w:style>
  <w:style w:type="character" w:customStyle="1" w:styleId="CharAttribute11">
    <w:name w:val="CharAttribute11"/>
    <w:qFormat/>
    <w:rsid w:val="00E470CF"/>
    <w:rPr>
      <w:rFonts w:ascii="Times New Roman" w:eastAsia="Batang" w:hAnsi="Times New Roman"/>
      <w:i/>
      <w:color w:val="00000A"/>
      <w:sz w:val="28"/>
    </w:rPr>
  </w:style>
  <w:style w:type="character" w:customStyle="1" w:styleId="CharAttribute498">
    <w:name w:val="CharAttribute498"/>
    <w:qFormat/>
    <w:rsid w:val="00E470CF"/>
    <w:rPr>
      <w:rFonts w:ascii="Times New Roman" w:eastAsia="Times New Roman" w:hAnsi="Times New Roman"/>
      <w:sz w:val="28"/>
    </w:rPr>
  </w:style>
  <w:style w:type="character" w:customStyle="1" w:styleId="CharAttribute499">
    <w:name w:val="CharAttribute499"/>
    <w:qFormat/>
    <w:rsid w:val="00E470CF"/>
    <w:rPr>
      <w:rFonts w:ascii="Times New Roman" w:eastAsia="Times New Roman" w:hAnsi="Times New Roman"/>
      <w:i/>
      <w:sz w:val="28"/>
      <w:u w:val="single"/>
    </w:rPr>
  </w:style>
  <w:style w:type="character" w:customStyle="1" w:styleId="CharAttribute500">
    <w:name w:val="CharAttribute500"/>
    <w:qFormat/>
    <w:rsid w:val="00E470CF"/>
    <w:rPr>
      <w:rFonts w:ascii="Times New Roman" w:eastAsia="Times New Roman" w:hAnsi="Times New Roman"/>
      <w:sz w:val="28"/>
    </w:rPr>
  </w:style>
  <w:style w:type="character" w:customStyle="1" w:styleId="afb">
    <w:name w:val="Абзац списка Знак"/>
    <w:link w:val="afc"/>
    <w:uiPriority w:val="34"/>
    <w:qFormat/>
    <w:locked/>
    <w:rsid w:val="00E470CF"/>
    <w:rPr>
      <w:rFonts w:ascii="Times New Roman" w:eastAsia="Times New Roman" w:hAnsi="Times New Roman" w:cs="Times New Roman"/>
      <w:lang w:val="ru-RU"/>
    </w:rPr>
  </w:style>
  <w:style w:type="character" w:customStyle="1" w:styleId="afd">
    <w:name w:val="Нижний колонтитул Знак"/>
    <w:basedOn w:val="a0"/>
    <w:link w:val="afe"/>
    <w:uiPriority w:val="99"/>
    <w:qFormat/>
    <w:rsid w:val="00E470CF"/>
    <w:rPr>
      <w:rFonts w:ascii="Times New Roman" w:eastAsia="Times New Roman" w:hAnsi="Times New Roman" w:cs="Times New Roman"/>
      <w:kern w:val="2"/>
      <w:sz w:val="20"/>
      <w:szCs w:val="24"/>
      <w:lang w:eastAsia="ko-KR"/>
    </w:rPr>
  </w:style>
  <w:style w:type="character" w:customStyle="1" w:styleId="wmi-callto">
    <w:name w:val="wmi-callto"/>
    <w:basedOn w:val="a0"/>
    <w:qFormat/>
    <w:rsid w:val="00E470CF"/>
  </w:style>
  <w:style w:type="character" w:customStyle="1" w:styleId="apple-converted-space">
    <w:name w:val="apple-converted-space"/>
    <w:qFormat/>
    <w:rsid w:val="00E470CF"/>
  </w:style>
  <w:style w:type="character" w:customStyle="1" w:styleId="c3">
    <w:name w:val="c3"/>
    <w:basedOn w:val="a0"/>
    <w:qFormat/>
    <w:rsid w:val="00E470CF"/>
  </w:style>
  <w:style w:type="character" w:customStyle="1" w:styleId="c111">
    <w:name w:val="c111"/>
    <w:basedOn w:val="a0"/>
    <w:qFormat/>
    <w:rsid w:val="00E470CF"/>
  </w:style>
  <w:style w:type="character" w:customStyle="1" w:styleId="c23">
    <w:name w:val="c23"/>
    <w:basedOn w:val="a0"/>
    <w:qFormat/>
    <w:rsid w:val="00E470CF"/>
  </w:style>
  <w:style w:type="character" w:customStyle="1" w:styleId="c81">
    <w:name w:val="c81"/>
    <w:basedOn w:val="a0"/>
    <w:qFormat/>
    <w:rsid w:val="00E470CF"/>
  </w:style>
  <w:style w:type="character" w:customStyle="1" w:styleId="c84">
    <w:name w:val="c84"/>
    <w:basedOn w:val="a0"/>
    <w:qFormat/>
    <w:rsid w:val="00E470CF"/>
  </w:style>
  <w:style w:type="character" w:customStyle="1" w:styleId="c90">
    <w:name w:val="c90"/>
    <w:basedOn w:val="a0"/>
    <w:qFormat/>
    <w:rsid w:val="00E470CF"/>
  </w:style>
  <w:style w:type="character" w:customStyle="1" w:styleId="c7">
    <w:name w:val="c7"/>
    <w:basedOn w:val="a0"/>
    <w:qFormat/>
    <w:rsid w:val="00E470CF"/>
  </w:style>
  <w:style w:type="character" w:customStyle="1" w:styleId="c56">
    <w:name w:val="c56"/>
    <w:basedOn w:val="a0"/>
    <w:qFormat/>
    <w:rsid w:val="00E470CF"/>
  </w:style>
  <w:style w:type="character" w:customStyle="1" w:styleId="c9">
    <w:name w:val="c9"/>
    <w:basedOn w:val="a0"/>
    <w:qFormat/>
    <w:rsid w:val="00E470CF"/>
  </w:style>
  <w:style w:type="character" w:customStyle="1" w:styleId="c29">
    <w:name w:val="c29"/>
    <w:basedOn w:val="a0"/>
    <w:qFormat/>
    <w:rsid w:val="00E470CF"/>
  </w:style>
  <w:style w:type="character" w:customStyle="1" w:styleId="c4">
    <w:name w:val="c4"/>
    <w:basedOn w:val="a0"/>
    <w:qFormat/>
    <w:rsid w:val="00E470CF"/>
  </w:style>
  <w:style w:type="character" w:customStyle="1" w:styleId="c0">
    <w:name w:val="c0"/>
    <w:basedOn w:val="a0"/>
    <w:qFormat/>
    <w:rsid w:val="00F66706"/>
  </w:style>
  <w:style w:type="paragraph" w:customStyle="1" w:styleId="aff">
    <w:name w:val="Заголовок"/>
    <w:basedOn w:val="a"/>
    <w:next w:val="ad"/>
    <w:qFormat/>
    <w:rsid w:val="00E6519E"/>
    <w:pPr>
      <w:keepNext/>
      <w:spacing w:before="240" w:after="120"/>
    </w:pPr>
    <w:rPr>
      <w:rFonts w:ascii="PT Astra Serif" w:eastAsia="Tahoma" w:hAnsi="PT Astra Serif" w:cs="Noto Sans Devanagari"/>
      <w:sz w:val="28"/>
      <w:szCs w:val="28"/>
    </w:rPr>
  </w:style>
  <w:style w:type="paragraph" w:styleId="ad">
    <w:name w:val="Body Text"/>
    <w:basedOn w:val="a"/>
    <w:link w:val="ac"/>
    <w:uiPriority w:val="1"/>
    <w:qFormat/>
    <w:rsid w:val="000F3738"/>
    <w:pPr>
      <w:widowControl w:val="0"/>
      <w:spacing w:beforeAutospacing="0" w:afterAutospacing="0"/>
      <w:ind w:left="134" w:firstLine="709"/>
      <w:jc w:val="both"/>
    </w:pPr>
    <w:rPr>
      <w:rFonts w:ascii="Times New Roman" w:eastAsia="Times New Roman" w:hAnsi="Times New Roman" w:cs="Times New Roman"/>
      <w:sz w:val="28"/>
      <w:szCs w:val="28"/>
      <w:lang w:val="ru-RU"/>
    </w:rPr>
  </w:style>
  <w:style w:type="paragraph" w:styleId="aff0">
    <w:name w:val="List"/>
    <w:basedOn w:val="ad"/>
    <w:rsid w:val="00E6519E"/>
    <w:rPr>
      <w:rFonts w:ascii="PT Astra Serif" w:hAnsi="PT Astra Serif" w:cs="Noto Sans Devanagari"/>
    </w:rPr>
  </w:style>
  <w:style w:type="paragraph" w:styleId="aff1">
    <w:name w:val="caption"/>
    <w:basedOn w:val="a"/>
    <w:next w:val="a"/>
    <w:unhideWhenUsed/>
    <w:qFormat/>
    <w:rsid w:val="00396A91"/>
    <w:pPr>
      <w:spacing w:beforeAutospacing="0" w:after="200" w:afterAutospacing="0"/>
    </w:pPr>
    <w:rPr>
      <w:b/>
      <w:bCs/>
      <w:color w:val="4F81BD" w:themeColor="accent1"/>
      <w:sz w:val="18"/>
      <w:szCs w:val="18"/>
    </w:rPr>
  </w:style>
  <w:style w:type="paragraph" w:styleId="aff2">
    <w:name w:val="index heading"/>
    <w:basedOn w:val="a"/>
    <w:qFormat/>
    <w:rsid w:val="00E6519E"/>
    <w:pPr>
      <w:suppressLineNumbers/>
    </w:pPr>
    <w:rPr>
      <w:rFonts w:ascii="PT Astra Serif" w:hAnsi="PT Astra Serif" w:cs="Noto Sans Devanagari"/>
    </w:rPr>
  </w:style>
  <w:style w:type="paragraph" w:styleId="af">
    <w:name w:val="No Spacing"/>
    <w:link w:val="ae"/>
    <w:qFormat/>
    <w:rsid w:val="00B34B7B"/>
  </w:style>
  <w:style w:type="paragraph" w:customStyle="1" w:styleId="aff3">
    <w:name w:val="Колонтитул"/>
    <w:basedOn w:val="a"/>
    <w:qFormat/>
    <w:rsid w:val="00E6519E"/>
  </w:style>
  <w:style w:type="paragraph" w:styleId="a4">
    <w:name w:val="header"/>
    <w:basedOn w:val="a"/>
    <w:link w:val="a3"/>
    <w:uiPriority w:val="99"/>
    <w:unhideWhenUsed/>
    <w:rsid w:val="00FC6EA7"/>
    <w:pPr>
      <w:tabs>
        <w:tab w:val="center" w:pos="4680"/>
        <w:tab w:val="right" w:pos="9360"/>
      </w:tabs>
      <w:spacing w:beforeAutospacing="0" w:after="200" w:afterAutospacing="0" w:line="276" w:lineRule="auto"/>
    </w:pPr>
  </w:style>
  <w:style w:type="paragraph" w:styleId="aff4">
    <w:name w:val="Normal Indent"/>
    <w:basedOn w:val="a"/>
    <w:uiPriority w:val="99"/>
    <w:unhideWhenUsed/>
    <w:qFormat/>
    <w:rsid w:val="00FC6EA7"/>
    <w:pPr>
      <w:spacing w:beforeAutospacing="0" w:after="200" w:afterAutospacing="0" w:line="276" w:lineRule="auto"/>
      <w:ind w:left="720"/>
    </w:pPr>
  </w:style>
  <w:style w:type="paragraph" w:styleId="a6">
    <w:name w:val="Subtitle"/>
    <w:basedOn w:val="a"/>
    <w:next w:val="a"/>
    <w:link w:val="a5"/>
    <w:uiPriority w:val="11"/>
    <w:qFormat/>
    <w:rsid w:val="00FC6EA7"/>
    <w:pPr>
      <w:spacing w:beforeAutospacing="0" w:after="200" w:afterAutospacing="0" w:line="276" w:lineRule="auto"/>
      <w:ind w:left="86"/>
    </w:pPr>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7"/>
    <w:uiPriority w:val="10"/>
    <w:qFormat/>
    <w:rsid w:val="00FC6EA7"/>
    <w:pPr>
      <w:pBdr>
        <w:bottom w:val="single" w:sz="8" w:space="4" w:color="4F81BD"/>
      </w:pBdr>
      <w:spacing w:beforeAutospacing="0" w:after="300" w:afterAutospacing="0" w:line="276"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ab">
    <w:name w:val="Balloon Text"/>
    <w:basedOn w:val="a"/>
    <w:link w:val="aa"/>
    <w:uiPriority w:val="99"/>
    <w:unhideWhenUsed/>
    <w:qFormat/>
    <w:rsid w:val="00FC6EA7"/>
    <w:pPr>
      <w:spacing w:beforeAutospacing="0" w:afterAutospacing="0"/>
    </w:pPr>
    <w:rPr>
      <w:rFonts w:ascii="Tahoma" w:hAnsi="Tahoma" w:cs="Tahoma"/>
      <w:sz w:val="16"/>
      <w:szCs w:val="16"/>
    </w:rPr>
  </w:style>
  <w:style w:type="paragraph" w:customStyle="1" w:styleId="c5">
    <w:name w:val="c5"/>
    <w:basedOn w:val="a"/>
    <w:qFormat/>
    <w:rsid w:val="00E118A5"/>
    <w:rPr>
      <w:rFonts w:ascii="Times New Roman" w:eastAsia="Times New Roman" w:hAnsi="Times New Roman" w:cs="Times New Roman"/>
      <w:sz w:val="24"/>
      <w:szCs w:val="24"/>
      <w:lang w:val="ru-RU" w:eastAsia="ru-RU"/>
    </w:rPr>
  </w:style>
  <w:style w:type="paragraph" w:customStyle="1" w:styleId="110">
    <w:name w:val="Оглавление 11"/>
    <w:basedOn w:val="a"/>
    <w:uiPriority w:val="1"/>
    <w:qFormat/>
    <w:rsid w:val="000F3738"/>
    <w:pPr>
      <w:widowControl w:val="0"/>
      <w:spacing w:before="225" w:beforeAutospacing="0" w:afterAutospacing="0"/>
      <w:ind w:left="134"/>
    </w:pPr>
    <w:rPr>
      <w:rFonts w:ascii="Times New Roman" w:eastAsia="Times New Roman" w:hAnsi="Times New Roman" w:cs="Times New Roman"/>
      <w:sz w:val="28"/>
      <w:szCs w:val="28"/>
      <w:lang w:val="ru-RU"/>
    </w:rPr>
  </w:style>
  <w:style w:type="paragraph" w:customStyle="1" w:styleId="210">
    <w:name w:val="Оглавление 21"/>
    <w:basedOn w:val="a"/>
    <w:uiPriority w:val="1"/>
    <w:qFormat/>
    <w:rsid w:val="000F3738"/>
    <w:pPr>
      <w:widowControl w:val="0"/>
      <w:spacing w:before="125" w:beforeAutospacing="0" w:afterAutospacing="0"/>
      <w:ind w:left="353"/>
    </w:pPr>
    <w:rPr>
      <w:rFonts w:ascii="Times New Roman" w:eastAsia="Times New Roman" w:hAnsi="Times New Roman" w:cs="Times New Roman"/>
      <w:sz w:val="28"/>
      <w:szCs w:val="28"/>
      <w:lang w:val="ru-RU"/>
    </w:rPr>
  </w:style>
  <w:style w:type="paragraph" w:customStyle="1" w:styleId="310">
    <w:name w:val="Оглавление 31"/>
    <w:basedOn w:val="a"/>
    <w:uiPriority w:val="1"/>
    <w:qFormat/>
    <w:rsid w:val="000F3738"/>
    <w:pPr>
      <w:widowControl w:val="0"/>
      <w:spacing w:before="126" w:beforeAutospacing="0" w:afterAutospacing="0"/>
      <w:ind w:left="574"/>
    </w:pPr>
    <w:rPr>
      <w:rFonts w:ascii="Times New Roman" w:eastAsia="Times New Roman" w:hAnsi="Times New Roman" w:cs="Times New Roman"/>
      <w:sz w:val="28"/>
      <w:szCs w:val="28"/>
      <w:lang w:val="ru-RU"/>
    </w:rPr>
  </w:style>
  <w:style w:type="paragraph" w:customStyle="1" w:styleId="111">
    <w:name w:val="Заголовок 11"/>
    <w:basedOn w:val="a"/>
    <w:qFormat/>
    <w:rsid w:val="000F3738"/>
    <w:pPr>
      <w:widowControl w:val="0"/>
      <w:spacing w:before="72" w:beforeAutospacing="0" w:afterAutospacing="0"/>
      <w:ind w:left="1384" w:right="690"/>
      <w:jc w:val="center"/>
      <w:outlineLvl w:val="1"/>
    </w:pPr>
    <w:rPr>
      <w:rFonts w:ascii="Times New Roman" w:eastAsia="Times New Roman" w:hAnsi="Times New Roman" w:cs="Times New Roman"/>
      <w:b/>
      <w:bCs/>
      <w:sz w:val="36"/>
      <w:szCs w:val="36"/>
      <w:lang w:val="ru-RU"/>
    </w:rPr>
  </w:style>
  <w:style w:type="paragraph" w:customStyle="1" w:styleId="211">
    <w:name w:val="Заголовок 21"/>
    <w:basedOn w:val="a"/>
    <w:uiPriority w:val="1"/>
    <w:qFormat/>
    <w:rsid w:val="000F3738"/>
    <w:pPr>
      <w:widowControl w:val="0"/>
      <w:spacing w:before="72" w:beforeAutospacing="0" w:afterAutospacing="0"/>
      <w:ind w:left="5394" w:right="5431"/>
      <w:jc w:val="center"/>
      <w:outlineLvl w:val="2"/>
    </w:pPr>
    <w:rPr>
      <w:rFonts w:ascii="Times New Roman" w:eastAsia="Times New Roman" w:hAnsi="Times New Roman" w:cs="Times New Roman"/>
      <w:b/>
      <w:bCs/>
      <w:sz w:val="32"/>
      <w:szCs w:val="32"/>
      <w:lang w:val="ru-RU"/>
    </w:rPr>
  </w:style>
  <w:style w:type="paragraph" w:customStyle="1" w:styleId="311">
    <w:name w:val="Заголовок 31"/>
    <w:basedOn w:val="a"/>
    <w:uiPriority w:val="1"/>
    <w:qFormat/>
    <w:rsid w:val="000F3738"/>
    <w:pPr>
      <w:widowControl w:val="0"/>
      <w:spacing w:before="72" w:beforeAutospacing="0" w:afterAutospacing="0"/>
      <w:ind w:left="843"/>
      <w:jc w:val="both"/>
      <w:outlineLvl w:val="3"/>
    </w:pPr>
    <w:rPr>
      <w:rFonts w:ascii="Times New Roman" w:eastAsia="Times New Roman" w:hAnsi="Times New Roman" w:cs="Times New Roman"/>
      <w:b/>
      <w:bCs/>
      <w:sz w:val="28"/>
      <w:szCs w:val="28"/>
      <w:lang w:val="ru-RU"/>
    </w:rPr>
  </w:style>
  <w:style w:type="paragraph" w:customStyle="1" w:styleId="41">
    <w:name w:val="Заголовок 41"/>
    <w:basedOn w:val="a"/>
    <w:uiPriority w:val="1"/>
    <w:qFormat/>
    <w:rsid w:val="000F3738"/>
    <w:pPr>
      <w:widowControl w:val="0"/>
      <w:spacing w:beforeAutospacing="0" w:afterAutospacing="0"/>
      <w:ind w:left="1131" w:hanging="289"/>
      <w:jc w:val="both"/>
      <w:outlineLvl w:val="4"/>
    </w:pPr>
    <w:rPr>
      <w:rFonts w:ascii="Times New Roman" w:eastAsia="Times New Roman" w:hAnsi="Times New Roman" w:cs="Times New Roman"/>
      <w:b/>
      <w:bCs/>
      <w:i/>
      <w:iCs/>
      <w:sz w:val="28"/>
      <w:szCs w:val="28"/>
      <w:lang w:val="ru-RU"/>
    </w:rPr>
  </w:style>
  <w:style w:type="paragraph" w:styleId="afc">
    <w:name w:val="List Paragraph"/>
    <w:basedOn w:val="a"/>
    <w:link w:val="afb"/>
    <w:uiPriority w:val="1"/>
    <w:qFormat/>
    <w:rsid w:val="000F3738"/>
    <w:pPr>
      <w:widowControl w:val="0"/>
      <w:spacing w:beforeAutospacing="0" w:afterAutospacing="0"/>
      <w:ind w:left="134" w:firstLine="709"/>
      <w:jc w:val="both"/>
    </w:pPr>
    <w:rPr>
      <w:rFonts w:ascii="Times New Roman" w:eastAsia="Times New Roman" w:hAnsi="Times New Roman" w:cs="Times New Roman"/>
      <w:lang w:val="ru-RU"/>
    </w:rPr>
  </w:style>
  <w:style w:type="paragraph" w:customStyle="1" w:styleId="TableParagraph">
    <w:name w:val="Table Paragraph"/>
    <w:basedOn w:val="a"/>
    <w:uiPriority w:val="1"/>
    <w:qFormat/>
    <w:rsid w:val="000F3738"/>
    <w:pPr>
      <w:widowControl w:val="0"/>
      <w:spacing w:beforeAutospacing="0" w:afterAutospacing="0"/>
      <w:ind w:left="107"/>
      <w:jc w:val="both"/>
    </w:pPr>
    <w:rPr>
      <w:rFonts w:ascii="Times New Roman" w:eastAsia="Times New Roman" w:hAnsi="Times New Roman" w:cs="Times New Roman"/>
      <w:lang w:val="ru-RU"/>
    </w:rPr>
  </w:style>
  <w:style w:type="paragraph" w:styleId="HTML0">
    <w:name w:val="HTML Preformatted"/>
    <w:basedOn w:val="a"/>
    <w:link w:val="HTML"/>
    <w:uiPriority w:val="99"/>
    <w:qFormat/>
    <w:rsid w:val="00AC7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pPr>
    <w:rPr>
      <w:rFonts w:ascii="Courier New" w:eastAsia="Times New Roman" w:hAnsi="Courier New" w:cs="Courier New"/>
      <w:sz w:val="20"/>
      <w:szCs w:val="20"/>
      <w:lang w:val="ru-RU" w:eastAsia="ru-RU"/>
    </w:rPr>
  </w:style>
  <w:style w:type="paragraph" w:customStyle="1" w:styleId="c2">
    <w:name w:val="c2"/>
    <w:basedOn w:val="a"/>
    <w:qFormat/>
    <w:rsid w:val="00AC7CBE"/>
    <w:rPr>
      <w:rFonts w:ascii="Times New Roman" w:eastAsia="Times New Roman" w:hAnsi="Times New Roman" w:cs="Times New Roman"/>
      <w:sz w:val="24"/>
      <w:szCs w:val="24"/>
      <w:lang w:val="ru-RU" w:eastAsia="ru-RU"/>
    </w:rPr>
  </w:style>
  <w:style w:type="paragraph" w:styleId="aff5">
    <w:name w:val="Normal (Web)"/>
    <w:basedOn w:val="a"/>
    <w:unhideWhenUsed/>
    <w:qFormat/>
    <w:rsid w:val="00AC7CBE"/>
    <w:rPr>
      <w:rFonts w:ascii="Times New Roman" w:eastAsia="Times New Roman" w:hAnsi="Times New Roman" w:cs="Times New Roman"/>
      <w:sz w:val="24"/>
      <w:szCs w:val="24"/>
      <w:lang w:val="ru-RU" w:eastAsia="ru-RU"/>
    </w:rPr>
  </w:style>
  <w:style w:type="paragraph" w:styleId="af2">
    <w:name w:val="Body Text Indent"/>
    <w:basedOn w:val="a"/>
    <w:link w:val="af1"/>
    <w:unhideWhenUsed/>
    <w:rsid w:val="00D774E8"/>
    <w:pPr>
      <w:spacing w:before="280" w:after="120"/>
      <w:ind w:left="283"/>
    </w:pPr>
  </w:style>
  <w:style w:type="paragraph" w:customStyle="1" w:styleId="ParaAttribute30">
    <w:name w:val="ParaAttribute30"/>
    <w:qFormat/>
    <w:rsid w:val="00E470CF"/>
    <w:pPr>
      <w:ind w:left="709" w:right="566"/>
      <w:jc w:val="center"/>
    </w:pPr>
    <w:rPr>
      <w:rFonts w:eastAsia="№Е" w:cs="Times New Roman"/>
      <w:sz w:val="20"/>
      <w:szCs w:val="20"/>
      <w:lang w:val="ru-RU" w:eastAsia="ru-RU"/>
    </w:rPr>
  </w:style>
  <w:style w:type="paragraph" w:styleId="af4">
    <w:name w:val="footnote text"/>
    <w:basedOn w:val="a"/>
    <w:link w:val="af3"/>
    <w:uiPriority w:val="99"/>
    <w:rsid w:val="00E470CF"/>
    <w:pPr>
      <w:spacing w:beforeAutospacing="0" w:afterAutospacing="0"/>
    </w:pPr>
    <w:rPr>
      <w:rFonts w:ascii="Times New Roman" w:eastAsia="Times New Roman" w:hAnsi="Times New Roman" w:cs="Times New Roman"/>
      <w:sz w:val="20"/>
      <w:szCs w:val="20"/>
      <w:lang/>
    </w:rPr>
  </w:style>
  <w:style w:type="paragraph" w:customStyle="1" w:styleId="ParaAttribute38">
    <w:name w:val="ParaAttribute38"/>
    <w:qFormat/>
    <w:rsid w:val="00E470CF"/>
    <w:pPr>
      <w:ind w:right="-1"/>
      <w:jc w:val="both"/>
    </w:pPr>
    <w:rPr>
      <w:rFonts w:eastAsia="№Е" w:cs="Times New Roman"/>
      <w:sz w:val="20"/>
      <w:szCs w:val="20"/>
      <w:lang w:val="ru-RU" w:eastAsia="ru-RU"/>
    </w:rPr>
  </w:style>
  <w:style w:type="paragraph" w:styleId="32">
    <w:name w:val="Body Text Indent 3"/>
    <w:basedOn w:val="a"/>
    <w:link w:val="31"/>
    <w:unhideWhenUsed/>
    <w:qFormat/>
    <w:rsid w:val="00E470CF"/>
    <w:pPr>
      <w:spacing w:before="64" w:beforeAutospacing="0" w:after="120" w:afterAutospacing="0"/>
      <w:ind w:left="283" w:right="816"/>
      <w:jc w:val="both"/>
    </w:pPr>
    <w:rPr>
      <w:rFonts w:ascii="Calibri" w:eastAsia="Calibri" w:hAnsi="Calibri" w:cs="Times New Roman"/>
      <w:sz w:val="16"/>
      <w:szCs w:val="16"/>
      <w:lang/>
    </w:rPr>
  </w:style>
  <w:style w:type="paragraph" w:styleId="22">
    <w:name w:val="Body Text Indent 2"/>
    <w:basedOn w:val="a"/>
    <w:link w:val="21"/>
    <w:unhideWhenUsed/>
    <w:qFormat/>
    <w:rsid w:val="00E470CF"/>
    <w:pPr>
      <w:spacing w:before="64" w:beforeAutospacing="0" w:after="120" w:afterAutospacing="0" w:line="480" w:lineRule="auto"/>
      <w:ind w:left="283" w:right="816"/>
      <w:jc w:val="both"/>
    </w:pPr>
    <w:rPr>
      <w:rFonts w:ascii="Calibri" w:eastAsia="Calibri" w:hAnsi="Calibri" w:cs="Times New Roman"/>
      <w:lang/>
    </w:rPr>
  </w:style>
  <w:style w:type="paragraph" w:customStyle="1" w:styleId="212">
    <w:name w:val="Основной текст 21"/>
    <w:basedOn w:val="a"/>
    <w:qFormat/>
    <w:rsid w:val="00E470CF"/>
    <w:pPr>
      <w:overflowPunct w:val="0"/>
      <w:spacing w:beforeAutospacing="0" w:afterAutospacing="0" w:line="360" w:lineRule="auto"/>
      <w:ind w:firstLine="539"/>
      <w:jc w:val="both"/>
      <w:textAlignment w:val="baseline"/>
    </w:pPr>
    <w:rPr>
      <w:rFonts w:ascii="Times New Roman" w:eastAsia="Times New Roman" w:hAnsi="Times New Roman" w:cs="Times New Roman"/>
      <w:sz w:val="28"/>
      <w:szCs w:val="20"/>
      <w:lang w:val="ru-RU" w:eastAsia="ru-RU"/>
    </w:rPr>
  </w:style>
  <w:style w:type="paragraph" w:styleId="aff6">
    <w:name w:val="Block Text"/>
    <w:basedOn w:val="a"/>
    <w:qFormat/>
    <w:rsid w:val="00E470CF"/>
    <w:pPr>
      <w:shd w:val="clear" w:color="auto" w:fill="FFFFFF"/>
      <w:spacing w:beforeAutospacing="0" w:afterAutospacing="0" w:line="360" w:lineRule="auto"/>
      <w:ind w:left="-709" w:right="-9" w:firstLine="709"/>
      <w:jc w:val="both"/>
    </w:pPr>
    <w:rPr>
      <w:rFonts w:ascii="Times New Roman" w:eastAsia="Times New Roman" w:hAnsi="Times New Roman" w:cs="Times New Roman"/>
      <w:spacing w:val="5"/>
      <w:sz w:val="24"/>
      <w:szCs w:val="20"/>
      <w:lang w:val="ru-RU" w:eastAsia="ru-RU"/>
    </w:rPr>
  </w:style>
  <w:style w:type="paragraph" w:customStyle="1" w:styleId="ParaAttribute0">
    <w:name w:val="ParaAttribute0"/>
    <w:qFormat/>
    <w:rsid w:val="00E470CF"/>
    <w:rPr>
      <w:rFonts w:eastAsia="№Е" w:cs="Times New Roman"/>
      <w:sz w:val="20"/>
      <w:szCs w:val="20"/>
      <w:lang w:val="ru-RU" w:eastAsia="ru-RU"/>
    </w:rPr>
  </w:style>
  <w:style w:type="paragraph" w:customStyle="1" w:styleId="ParaAttribute8">
    <w:name w:val="ParaAttribute8"/>
    <w:qFormat/>
    <w:rsid w:val="00E470CF"/>
    <w:pPr>
      <w:ind w:firstLine="851"/>
      <w:jc w:val="both"/>
    </w:pPr>
    <w:rPr>
      <w:rFonts w:eastAsia="№Е" w:cs="Times New Roman"/>
      <w:sz w:val="20"/>
      <w:szCs w:val="20"/>
      <w:lang w:val="ru-RU" w:eastAsia="ru-RU"/>
    </w:rPr>
  </w:style>
  <w:style w:type="paragraph" w:customStyle="1" w:styleId="ParaAttribute10">
    <w:name w:val="ParaAttribute10"/>
    <w:uiPriority w:val="99"/>
    <w:qFormat/>
    <w:rsid w:val="00E470CF"/>
    <w:pPr>
      <w:jc w:val="both"/>
    </w:pPr>
    <w:rPr>
      <w:rFonts w:eastAsia="№Е" w:cs="Times New Roman"/>
      <w:sz w:val="20"/>
      <w:szCs w:val="20"/>
      <w:lang w:val="ru-RU" w:eastAsia="ru-RU"/>
    </w:rPr>
  </w:style>
  <w:style w:type="paragraph" w:customStyle="1" w:styleId="ParaAttribute16">
    <w:name w:val="ParaAttribute16"/>
    <w:uiPriority w:val="99"/>
    <w:qFormat/>
    <w:rsid w:val="00E470CF"/>
    <w:pPr>
      <w:ind w:left="1080"/>
      <w:jc w:val="both"/>
    </w:pPr>
    <w:rPr>
      <w:rFonts w:eastAsia="№Е" w:cs="Times New Roman"/>
      <w:sz w:val="20"/>
      <w:szCs w:val="20"/>
      <w:lang w:val="ru-RU" w:eastAsia="ru-RU"/>
    </w:rPr>
  </w:style>
  <w:style w:type="paragraph" w:styleId="af8">
    <w:name w:val="annotation text"/>
    <w:basedOn w:val="a"/>
    <w:link w:val="af7"/>
    <w:uiPriority w:val="99"/>
    <w:semiHidden/>
    <w:unhideWhenUsed/>
    <w:qFormat/>
    <w:rsid w:val="00E470CF"/>
    <w:pPr>
      <w:widowControl w:val="0"/>
      <w:spacing w:beforeAutospacing="0" w:afterAutospacing="0"/>
      <w:jc w:val="both"/>
    </w:pPr>
    <w:rPr>
      <w:rFonts w:ascii="Times New Roman" w:eastAsia="Times New Roman" w:hAnsi="Times New Roman" w:cs="Times New Roman"/>
      <w:kern w:val="2"/>
      <w:sz w:val="20"/>
      <w:szCs w:val="20"/>
      <w:lang w:eastAsia="ko-KR"/>
    </w:rPr>
  </w:style>
  <w:style w:type="paragraph" w:styleId="afa">
    <w:name w:val="annotation subject"/>
    <w:basedOn w:val="af8"/>
    <w:next w:val="af8"/>
    <w:link w:val="af9"/>
    <w:uiPriority w:val="99"/>
    <w:semiHidden/>
    <w:unhideWhenUsed/>
    <w:qFormat/>
    <w:rsid w:val="00E470CF"/>
    <w:rPr>
      <w:b/>
      <w:bCs/>
    </w:rPr>
  </w:style>
  <w:style w:type="paragraph" w:customStyle="1" w:styleId="12">
    <w:name w:val="Без интервала1"/>
    <w:qFormat/>
    <w:rsid w:val="00E470CF"/>
    <w:rPr>
      <w:rFonts w:ascii="Calibri" w:hAnsi="Calibri" w:cs="Times New Roman"/>
      <w:szCs w:val="20"/>
      <w:lang w:bidi="en-US"/>
    </w:rPr>
  </w:style>
  <w:style w:type="paragraph" w:styleId="afe">
    <w:name w:val="footer"/>
    <w:basedOn w:val="a"/>
    <w:link w:val="afd"/>
    <w:uiPriority w:val="99"/>
    <w:unhideWhenUsed/>
    <w:rsid w:val="00E470CF"/>
    <w:pPr>
      <w:widowControl w:val="0"/>
      <w:tabs>
        <w:tab w:val="center" w:pos="4677"/>
        <w:tab w:val="right" w:pos="9355"/>
      </w:tabs>
      <w:spacing w:beforeAutospacing="0" w:afterAutospacing="0"/>
      <w:jc w:val="both"/>
    </w:pPr>
    <w:rPr>
      <w:rFonts w:ascii="Times New Roman" w:eastAsia="Times New Roman" w:hAnsi="Times New Roman" w:cs="Times New Roman"/>
      <w:kern w:val="2"/>
      <w:sz w:val="20"/>
      <w:szCs w:val="24"/>
      <w:lang w:eastAsia="ko-KR"/>
    </w:rPr>
  </w:style>
  <w:style w:type="paragraph" w:customStyle="1" w:styleId="ParaAttribute1">
    <w:name w:val="ParaAttribute1"/>
    <w:qFormat/>
    <w:rsid w:val="00E470CF"/>
    <w:pPr>
      <w:widowControl w:val="0"/>
      <w:jc w:val="center"/>
    </w:pPr>
    <w:rPr>
      <w:rFonts w:eastAsia="Batang" w:cs="Times New Roman"/>
      <w:sz w:val="20"/>
      <w:szCs w:val="20"/>
      <w:lang w:val="ru-RU" w:eastAsia="ru-RU"/>
    </w:rPr>
  </w:style>
  <w:style w:type="paragraph" w:customStyle="1" w:styleId="ConsPlusNormal">
    <w:name w:val="ConsPlusNormal"/>
    <w:qFormat/>
    <w:rsid w:val="00E470CF"/>
    <w:pPr>
      <w:widowControl w:val="0"/>
    </w:pPr>
    <w:rPr>
      <w:rFonts w:ascii="Calibri" w:hAnsi="Calibri" w:cs="Calibri"/>
      <w:szCs w:val="20"/>
      <w:lang w:val="ru-RU" w:eastAsia="ru-RU"/>
    </w:rPr>
  </w:style>
  <w:style w:type="paragraph" w:customStyle="1" w:styleId="ParaAttribute7">
    <w:name w:val="ParaAttribute7"/>
    <w:qFormat/>
    <w:rsid w:val="00E470CF"/>
    <w:pPr>
      <w:ind w:firstLine="851"/>
      <w:jc w:val="center"/>
    </w:pPr>
    <w:rPr>
      <w:rFonts w:eastAsia="№Е" w:cs="Times New Roman"/>
      <w:sz w:val="20"/>
      <w:szCs w:val="20"/>
      <w:lang w:val="ru-RU" w:eastAsia="ru-RU"/>
    </w:rPr>
  </w:style>
  <w:style w:type="paragraph" w:customStyle="1" w:styleId="ParaAttribute5">
    <w:name w:val="ParaAttribute5"/>
    <w:qFormat/>
    <w:rsid w:val="00E470CF"/>
    <w:pPr>
      <w:widowControl w:val="0"/>
      <w:ind w:right="-1"/>
      <w:jc w:val="both"/>
    </w:pPr>
    <w:rPr>
      <w:rFonts w:eastAsia="№Е" w:cs="Times New Roman"/>
      <w:sz w:val="20"/>
      <w:szCs w:val="20"/>
      <w:lang w:val="ru-RU" w:eastAsia="ru-RU"/>
    </w:rPr>
  </w:style>
  <w:style w:type="paragraph" w:customStyle="1" w:styleId="ParaAttribute3">
    <w:name w:val="ParaAttribute3"/>
    <w:qFormat/>
    <w:rsid w:val="00E470CF"/>
    <w:pPr>
      <w:widowControl w:val="0"/>
      <w:ind w:right="-1"/>
      <w:jc w:val="center"/>
    </w:pPr>
    <w:rPr>
      <w:rFonts w:eastAsia="№Е" w:cs="Times New Roman"/>
      <w:sz w:val="20"/>
      <w:szCs w:val="20"/>
      <w:lang w:val="ru-RU" w:eastAsia="ru-RU"/>
    </w:rPr>
  </w:style>
  <w:style w:type="paragraph" w:customStyle="1" w:styleId="c43">
    <w:name w:val="c43"/>
    <w:basedOn w:val="a"/>
    <w:qFormat/>
    <w:rsid w:val="00E470CF"/>
    <w:rPr>
      <w:rFonts w:ascii="Times New Roman" w:eastAsia="Times New Roman" w:hAnsi="Times New Roman" w:cs="Times New Roman"/>
      <w:sz w:val="24"/>
      <w:szCs w:val="24"/>
      <w:lang w:val="ru-RU" w:eastAsia="ru-RU"/>
    </w:rPr>
  </w:style>
  <w:style w:type="paragraph" w:customStyle="1" w:styleId="c12">
    <w:name w:val="c12"/>
    <w:basedOn w:val="a"/>
    <w:qFormat/>
    <w:rsid w:val="00E470CF"/>
    <w:rPr>
      <w:rFonts w:ascii="Times New Roman" w:eastAsia="Times New Roman" w:hAnsi="Times New Roman" w:cs="Times New Roman"/>
      <w:sz w:val="24"/>
      <w:szCs w:val="24"/>
      <w:lang w:val="ru-RU" w:eastAsia="ru-RU"/>
    </w:rPr>
  </w:style>
  <w:style w:type="paragraph" w:customStyle="1" w:styleId="c49">
    <w:name w:val="c49"/>
    <w:basedOn w:val="a"/>
    <w:qFormat/>
    <w:rsid w:val="00E470CF"/>
    <w:rPr>
      <w:rFonts w:ascii="Times New Roman" w:eastAsia="Times New Roman" w:hAnsi="Times New Roman" w:cs="Times New Roman"/>
      <w:sz w:val="24"/>
      <w:szCs w:val="24"/>
      <w:lang w:val="ru-RU" w:eastAsia="ru-RU"/>
    </w:rPr>
  </w:style>
  <w:style w:type="paragraph" w:customStyle="1" w:styleId="c28">
    <w:name w:val="c28"/>
    <w:basedOn w:val="a"/>
    <w:qFormat/>
    <w:rsid w:val="00E470CF"/>
    <w:rPr>
      <w:rFonts w:ascii="Times New Roman" w:eastAsia="Times New Roman" w:hAnsi="Times New Roman" w:cs="Times New Roman"/>
      <w:sz w:val="24"/>
      <w:szCs w:val="24"/>
      <w:lang w:val="ru-RU" w:eastAsia="ru-RU"/>
    </w:rPr>
  </w:style>
  <w:style w:type="paragraph" w:customStyle="1" w:styleId="c27">
    <w:name w:val="c27"/>
    <w:basedOn w:val="a"/>
    <w:qFormat/>
    <w:rsid w:val="00E470CF"/>
    <w:rPr>
      <w:rFonts w:ascii="Times New Roman" w:eastAsia="Times New Roman" w:hAnsi="Times New Roman" w:cs="Times New Roman"/>
      <w:sz w:val="24"/>
      <w:szCs w:val="24"/>
      <w:lang w:val="ru-RU" w:eastAsia="ru-RU"/>
    </w:rPr>
  </w:style>
  <w:style w:type="paragraph" w:customStyle="1" w:styleId="120">
    <w:name w:val="Заголовок 12"/>
    <w:basedOn w:val="a"/>
    <w:uiPriority w:val="1"/>
    <w:qFormat/>
    <w:rsid w:val="00F66706"/>
    <w:pPr>
      <w:widowControl w:val="0"/>
      <w:spacing w:beforeAutospacing="0" w:afterAutospacing="0"/>
      <w:ind w:left="290"/>
      <w:outlineLvl w:val="1"/>
    </w:pPr>
    <w:rPr>
      <w:rFonts w:ascii="Times New Roman" w:eastAsia="Times New Roman" w:hAnsi="Times New Roman" w:cs="Times New Roman"/>
      <w:b/>
      <w:bCs/>
      <w:sz w:val="24"/>
      <w:szCs w:val="24"/>
      <w:lang w:val="ru-RU"/>
    </w:rPr>
  </w:style>
  <w:style w:type="paragraph" w:customStyle="1" w:styleId="220">
    <w:name w:val="Заголовок 22"/>
    <w:basedOn w:val="a"/>
    <w:uiPriority w:val="1"/>
    <w:qFormat/>
    <w:rsid w:val="00F66706"/>
    <w:pPr>
      <w:widowControl w:val="0"/>
      <w:spacing w:before="60" w:beforeAutospacing="0" w:afterAutospacing="0"/>
      <w:ind w:left="290"/>
      <w:outlineLvl w:val="2"/>
    </w:pPr>
    <w:rPr>
      <w:rFonts w:ascii="Times New Roman" w:eastAsia="Times New Roman" w:hAnsi="Times New Roman" w:cs="Times New Roman"/>
      <w:b/>
      <w:bCs/>
      <w:i/>
      <w:iCs/>
      <w:sz w:val="24"/>
      <w:szCs w:val="24"/>
      <w:lang w:val="ru-RU"/>
    </w:rPr>
  </w:style>
  <w:style w:type="paragraph" w:customStyle="1" w:styleId="aff7">
    <w:name w:val="Стиль"/>
    <w:qFormat/>
    <w:rsid w:val="00F66706"/>
    <w:pPr>
      <w:widowControl w:val="0"/>
    </w:pPr>
    <w:rPr>
      <w:rFonts w:cs="Times New Roman"/>
      <w:sz w:val="24"/>
      <w:szCs w:val="24"/>
      <w:lang w:val="ru-RU" w:eastAsia="ru-RU"/>
    </w:rPr>
  </w:style>
  <w:style w:type="paragraph" w:customStyle="1" w:styleId="c10">
    <w:name w:val="c10"/>
    <w:basedOn w:val="a"/>
    <w:qFormat/>
    <w:rsid w:val="00F66706"/>
    <w:rPr>
      <w:rFonts w:ascii="Times New Roman" w:eastAsia="Times New Roman" w:hAnsi="Times New Roman" w:cs="Times New Roman"/>
      <w:sz w:val="24"/>
      <w:szCs w:val="24"/>
      <w:lang w:val="ru-RU" w:eastAsia="ru-RU"/>
    </w:rPr>
  </w:style>
  <w:style w:type="paragraph" w:customStyle="1" w:styleId="121">
    <w:name w:val="Оглавление 12"/>
    <w:basedOn w:val="a"/>
    <w:uiPriority w:val="1"/>
    <w:qFormat/>
    <w:rsid w:val="00F66706"/>
    <w:pPr>
      <w:widowControl w:val="0"/>
      <w:spacing w:before="225" w:beforeAutospacing="0" w:afterAutospacing="0"/>
      <w:ind w:left="134"/>
    </w:pPr>
    <w:rPr>
      <w:rFonts w:ascii="Times New Roman" w:eastAsia="Times New Roman" w:hAnsi="Times New Roman" w:cs="Times New Roman"/>
      <w:sz w:val="28"/>
      <w:szCs w:val="28"/>
      <w:lang w:val="ru-RU"/>
    </w:rPr>
  </w:style>
  <w:style w:type="paragraph" w:customStyle="1" w:styleId="221">
    <w:name w:val="Оглавление 22"/>
    <w:basedOn w:val="a"/>
    <w:uiPriority w:val="1"/>
    <w:qFormat/>
    <w:rsid w:val="00F66706"/>
    <w:pPr>
      <w:widowControl w:val="0"/>
      <w:spacing w:before="125" w:beforeAutospacing="0" w:afterAutospacing="0"/>
      <w:ind w:left="353"/>
    </w:pPr>
    <w:rPr>
      <w:rFonts w:ascii="Times New Roman" w:eastAsia="Times New Roman" w:hAnsi="Times New Roman" w:cs="Times New Roman"/>
      <w:sz w:val="28"/>
      <w:szCs w:val="28"/>
      <w:lang w:val="ru-RU"/>
    </w:rPr>
  </w:style>
  <w:style w:type="paragraph" w:customStyle="1" w:styleId="320">
    <w:name w:val="Оглавление 32"/>
    <w:basedOn w:val="a"/>
    <w:uiPriority w:val="1"/>
    <w:qFormat/>
    <w:rsid w:val="00F66706"/>
    <w:pPr>
      <w:widowControl w:val="0"/>
      <w:spacing w:before="126" w:beforeAutospacing="0" w:afterAutospacing="0"/>
      <w:ind w:left="574"/>
    </w:pPr>
    <w:rPr>
      <w:rFonts w:ascii="Times New Roman" w:eastAsia="Times New Roman" w:hAnsi="Times New Roman" w:cs="Times New Roman"/>
      <w:sz w:val="28"/>
      <w:szCs w:val="28"/>
      <w:lang w:val="ru-RU"/>
    </w:rPr>
  </w:style>
  <w:style w:type="paragraph" w:customStyle="1" w:styleId="321">
    <w:name w:val="Заголовок 32"/>
    <w:basedOn w:val="a"/>
    <w:uiPriority w:val="1"/>
    <w:qFormat/>
    <w:rsid w:val="00F66706"/>
    <w:pPr>
      <w:widowControl w:val="0"/>
      <w:spacing w:before="72" w:beforeAutospacing="0" w:afterAutospacing="0"/>
      <w:ind w:left="843"/>
      <w:jc w:val="both"/>
      <w:outlineLvl w:val="3"/>
    </w:pPr>
    <w:rPr>
      <w:rFonts w:ascii="Times New Roman" w:eastAsia="Times New Roman" w:hAnsi="Times New Roman" w:cs="Times New Roman"/>
      <w:b/>
      <w:bCs/>
      <w:sz w:val="28"/>
      <w:szCs w:val="28"/>
      <w:lang w:val="ru-RU"/>
    </w:rPr>
  </w:style>
  <w:style w:type="paragraph" w:customStyle="1" w:styleId="42">
    <w:name w:val="Заголовок 42"/>
    <w:basedOn w:val="a"/>
    <w:uiPriority w:val="1"/>
    <w:qFormat/>
    <w:rsid w:val="00F66706"/>
    <w:pPr>
      <w:widowControl w:val="0"/>
      <w:spacing w:beforeAutospacing="0" w:afterAutospacing="0"/>
      <w:ind w:left="1131" w:hanging="289"/>
      <w:jc w:val="both"/>
      <w:outlineLvl w:val="4"/>
    </w:pPr>
    <w:rPr>
      <w:rFonts w:ascii="Times New Roman" w:eastAsia="Times New Roman" w:hAnsi="Times New Roman" w:cs="Times New Roman"/>
      <w:b/>
      <w:bCs/>
      <w:i/>
      <w:iCs/>
      <w:sz w:val="28"/>
      <w:szCs w:val="28"/>
      <w:lang w:val="ru-RU"/>
    </w:rPr>
  </w:style>
  <w:style w:type="paragraph" w:customStyle="1" w:styleId="aff8">
    <w:name w:val="Содержимое врезки"/>
    <w:basedOn w:val="a"/>
    <w:qFormat/>
    <w:rsid w:val="00E6519E"/>
  </w:style>
  <w:style w:type="numbering" w:customStyle="1" w:styleId="13">
    <w:name w:val="Нет списка1"/>
    <w:uiPriority w:val="99"/>
    <w:semiHidden/>
    <w:unhideWhenUsed/>
    <w:qFormat/>
    <w:rsid w:val="00225A3C"/>
  </w:style>
  <w:style w:type="numbering" w:customStyle="1" w:styleId="23">
    <w:name w:val="Нет списка2"/>
    <w:semiHidden/>
    <w:qFormat/>
    <w:rsid w:val="00E470CF"/>
  </w:style>
  <w:style w:type="numbering" w:customStyle="1" w:styleId="33">
    <w:name w:val="Нет списка3"/>
    <w:uiPriority w:val="99"/>
    <w:semiHidden/>
    <w:unhideWhenUsed/>
    <w:qFormat/>
    <w:rsid w:val="000A1C0E"/>
  </w:style>
  <w:style w:type="table" w:styleId="aff9">
    <w:name w:val="Table Grid"/>
    <w:basedOn w:val="a1"/>
    <w:uiPriority w:val="59"/>
    <w:rsid w:val="00396A9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0F3738"/>
    <w:tblPr>
      <w:tblCellMar>
        <w:top w:w="0" w:type="dxa"/>
        <w:left w:w="0" w:type="dxa"/>
        <w:bottom w:w="0" w:type="dxa"/>
        <w:right w:w="0" w:type="dxa"/>
      </w:tblCellMar>
    </w:tblPr>
  </w:style>
  <w:style w:type="table" w:customStyle="1" w:styleId="TableNormal1">
    <w:name w:val="Table Normal1"/>
    <w:uiPriority w:val="2"/>
    <w:semiHidden/>
    <w:qFormat/>
    <w:rsid w:val="00225A3C"/>
    <w:tblPr>
      <w:tblCellMar>
        <w:top w:w="0" w:type="dxa"/>
        <w:left w:w="0" w:type="dxa"/>
        <w:bottom w:w="0" w:type="dxa"/>
        <w:right w:w="0" w:type="dxa"/>
      </w:tblCellMar>
    </w:tblPr>
  </w:style>
  <w:style w:type="table" w:customStyle="1" w:styleId="TableGrid">
    <w:name w:val="TableGrid"/>
    <w:rsid w:val="00ED772A"/>
    <w:rPr>
      <w:lang w:val="ru-RU"/>
    </w:rPr>
    <w:tblPr>
      <w:tblCellMar>
        <w:top w:w="0" w:type="dxa"/>
        <w:left w:w="0" w:type="dxa"/>
        <w:bottom w:w="0" w:type="dxa"/>
        <w:right w:w="0" w:type="dxa"/>
      </w:tblCellMar>
    </w:tblPr>
  </w:style>
  <w:style w:type="table" w:customStyle="1" w:styleId="DefaultTable">
    <w:name w:val="Default Table"/>
    <w:rsid w:val="00E470CF"/>
    <w:rPr>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
    <w:basedOn w:val="a1"/>
    <w:uiPriority w:val="59"/>
    <w:rsid w:val="00E470CF"/>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rsid w:val="00E470CF"/>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rsid w:val="000A1C0E"/>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B523C6"/>
  </w:style>
  <w:style w:type="table" w:customStyle="1" w:styleId="TableNormal2">
    <w:name w:val="Table Normal2"/>
    <w:uiPriority w:val="2"/>
    <w:semiHidden/>
    <w:unhideWhenUsed/>
    <w:qFormat/>
    <w:rsid w:val="00B523C6"/>
    <w:pPr>
      <w:widowControl w:val="0"/>
      <w:suppressAutoHyphens w:val="0"/>
      <w:autoSpaceDE w:val="0"/>
      <w:autoSpaceDN w:val="0"/>
    </w:pPr>
    <w:tblPr>
      <w:tblInd w:w="0" w:type="dxa"/>
      <w:tblCellMar>
        <w:top w:w="0" w:type="dxa"/>
        <w:left w:w="0" w:type="dxa"/>
        <w:bottom w:w="0" w:type="dxa"/>
        <w:right w:w="0" w:type="dxa"/>
      </w:tblCellMar>
    </w:tblPr>
  </w:style>
  <w:style w:type="paragraph" w:styleId="15">
    <w:name w:val="toc 1"/>
    <w:basedOn w:val="a"/>
    <w:uiPriority w:val="1"/>
    <w:qFormat/>
    <w:rsid w:val="00B523C6"/>
    <w:pPr>
      <w:widowControl w:val="0"/>
      <w:suppressAutoHyphens w:val="0"/>
      <w:autoSpaceDE w:val="0"/>
      <w:autoSpaceDN w:val="0"/>
      <w:spacing w:before="339" w:beforeAutospacing="0" w:afterAutospacing="0"/>
      <w:ind w:left="146"/>
    </w:pPr>
    <w:rPr>
      <w:rFonts w:ascii="Times New Roman" w:eastAsia="Times New Roman" w:hAnsi="Times New Roman" w:cs="Times New Roman"/>
      <w:sz w:val="28"/>
      <w:szCs w:val="28"/>
      <w:lang w:val="ru-RU"/>
    </w:rPr>
  </w:style>
  <w:style w:type="paragraph" w:styleId="25">
    <w:name w:val="toc 2"/>
    <w:basedOn w:val="a"/>
    <w:uiPriority w:val="1"/>
    <w:qFormat/>
    <w:rsid w:val="00B523C6"/>
    <w:pPr>
      <w:widowControl w:val="0"/>
      <w:suppressAutoHyphens w:val="0"/>
      <w:autoSpaceDE w:val="0"/>
      <w:autoSpaceDN w:val="0"/>
      <w:spacing w:before="113" w:beforeAutospacing="0" w:afterAutospacing="0"/>
      <w:ind w:left="567"/>
    </w:pPr>
    <w:rPr>
      <w:rFonts w:ascii="Times New Roman" w:eastAsia="Times New Roman" w:hAnsi="Times New Roman" w:cs="Times New Roman"/>
      <w:sz w:val="28"/>
      <w:szCs w:val="28"/>
      <w:lang w:val="ru-RU"/>
    </w:rPr>
  </w:style>
  <w:style w:type="paragraph" w:styleId="34">
    <w:name w:val="toc 3"/>
    <w:basedOn w:val="a"/>
    <w:uiPriority w:val="1"/>
    <w:qFormat/>
    <w:rsid w:val="00B523C6"/>
    <w:pPr>
      <w:widowControl w:val="0"/>
      <w:suppressAutoHyphens w:val="0"/>
      <w:autoSpaceDE w:val="0"/>
      <w:autoSpaceDN w:val="0"/>
      <w:spacing w:before="128" w:beforeAutospacing="0" w:afterAutospacing="0"/>
      <w:ind w:left="852"/>
    </w:pPr>
    <w:rPr>
      <w:rFonts w:ascii="Times New Roman" w:eastAsia="Times New Roman" w:hAnsi="Times New Roman" w:cs="Times New Roman"/>
      <w:sz w:val="28"/>
      <w:szCs w:val="28"/>
      <w:lang w:val="ru-RU"/>
    </w:rPr>
  </w:style>
  <w:style w:type="table" w:customStyle="1" w:styleId="35">
    <w:name w:val="Сетка таблицы3"/>
    <w:basedOn w:val="a1"/>
    <w:next w:val="aff9"/>
    <w:uiPriority w:val="59"/>
    <w:rsid w:val="00B523C6"/>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002296"/>
  </w:style>
  <w:style w:type="character" w:customStyle="1" w:styleId="WW8Num1z0">
    <w:name w:val="WW8Num1z0"/>
    <w:rsid w:val="00002296"/>
    <w:rPr>
      <w:rFonts w:ascii="Symbol" w:hAnsi="Symbol" w:cs="Symbol" w:hint="default"/>
      <w:sz w:val="20"/>
    </w:rPr>
  </w:style>
  <w:style w:type="character" w:customStyle="1" w:styleId="WW8Num1z1">
    <w:name w:val="WW8Num1z1"/>
    <w:rsid w:val="00002296"/>
    <w:rPr>
      <w:rFonts w:ascii="Courier New" w:hAnsi="Courier New" w:cs="Courier New" w:hint="default"/>
      <w:sz w:val="20"/>
    </w:rPr>
  </w:style>
  <w:style w:type="character" w:customStyle="1" w:styleId="WW8Num1z2">
    <w:name w:val="WW8Num1z2"/>
    <w:rsid w:val="00002296"/>
    <w:rPr>
      <w:rFonts w:ascii="Wingdings" w:hAnsi="Wingdings" w:cs="Wingdings" w:hint="default"/>
      <w:sz w:val="20"/>
    </w:rPr>
  </w:style>
  <w:style w:type="character" w:customStyle="1" w:styleId="WW8Num4z0">
    <w:name w:val="WW8Num4z0"/>
    <w:rsid w:val="00002296"/>
    <w:rPr>
      <w:rFonts w:ascii="Symbol" w:hAnsi="Symbol" w:cs="Symbol" w:hint="default"/>
    </w:rPr>
  </w:style>
  <w:style w:type="character" w:customStyle="1" w:styleId="WW8Num7z0">
    <w:name w:val="WW8Num7z0"/>
    <w:rsid w:val="00002296"/>
    <w:rPr>
      <w:rFonts w:ascii="Symbol" w:hAnsi="Symbol" w:cs="Symbol" w:hint="default"/>
      <w:sz w:val="20"/>
    </w:rPr>
  </w:style>
  <w:style w:type="character" w:customStyle="1" w:styleId="WW8Num7z1">
    <w:name w:val="WW8Num7z1"/>
    <w:rsid w:val="00002296"/>
    <w:rPr>
      <w:rFonts w:ascii="Courier New" w:hAnsi="Courier New" w:cs="Courier New" w:hint="default"/>
      <w:sz w:val="20"/>
    </w:rPr>
  </w:style>
  <w:style w:type="character" w:customStyle="1" w:styleId="WW8Num7z2">
    <w:name w:val="WW8Num7z2"/>
    <w:rsid w:val="00002296"/>
    <w:rPr>
      <w:rFonts w:ascii="Wingdings" w:hAnsi="Wingdings" w:cs="Wingdings" w:hint="default"/>
      <w:sz w:val="20"/>
    </w:rPr>
  </w:style>
  <w:style w:type="character" w:customStyle="1" w:styleId="16">
    <w:name w:val="Основной шрифт абзаца1"/>
    <w:rsid w:val="00002296"/>
  </w:style>
  <w:style w:type="character" w:styleId="affa">
    <w:name w:val="Hyperlink"/>
    <w:basedOn w:val="16"/>
    <w:uiPriority w:val="99"/>
    <w:rsid w:val="00002296"/>
    <w:rPr>
      <w:color w:val="0000FF"/>
      <w:u w:val="single"/>
    </w:rPr>
  </w:style>
  <w:style w:type="character" w:styleId="affb">
    <w:name w:val="Strong"/>
    <w:basedOn w:val="16"/>
    <w:qFormat/>
    <w:rsid w:val="00002296"/>
    <w:rPr>
      <w:b/>
      <w:bCs/>
    </w:rPr>
  </w:style>
  <w:style w:type="paragraph" w:customStyle="1" w:styleId="17">
    <w:name w:val="Указатель1"/>
    <w:basedOn w:val="a"/>
    <w:rsid w:val="00002296"/>
    <w:pPr>
      <w:suppressLineNumbers/>
      <w:spacing w:beforeAutospacing="0" w:after="200" w:afterAutospacing="0" w:line="276" w:lineRule="auto"/>
    </w:pPr>
    <w:rPr>
      <w:rFonts w:ascii="PT Astra Serif" w:eastAsia="Calibri" w:hAnsi="PT Astra Serif" w:cs="Times New Roman"/>
    </w:rPr>
  </w:style>
  <w:style w:type="paragraph" w:customStyle="1" w:styleId="affc">
    <w:name w:val="Содержимое таблицы"/>
    <w:basedOn w:val="a"/>
    <w:rsid w:val="00002296"/>
    <w:pPr>
      <w:widowControl w:val="0"/>
      <w:suppressLineNumbers/>
      <w:spacing w:beforeAutospacing="0" w:after="200" w:afterAutospacing="0" w:line="276" w:lineRule="auto"/>
    </w:pPr>
    <w:rPr>
      <w:rFonts w:ascii="Calibri" w:eastAsia="Calibri" w:hAnsi="Calibri" w:cs="Times New Roman"/>
      <w:lang w:val="ru-RU" w:eastAsia="zh-CN"/>
    </w:rPr>
  </w:style>
  <w:style w:type="paragraph" w:customStyle="1" w:styleId="affd">
    <w:name w:val="Заголовок таблицы"/>
    <w:basedOn w:val="affc"/>
    <w:rsid w:val="00002296"/>
    <w:pPr>
      <w:jc w:val="center"/>
    </w:pPr>
    <w:rPr>
      <w:b/>
      <w:bCs/>
    </w:rPr>
  </w:style>
  <w:style w:type="table" w:customStyle="1" w:styleId="44">
    <w:name w:val="Сетка таблицы4"/>
    <w:basedOn w:val="a1"/>
    <w:next w:val="aff9"/>
    <w:uiPriority w:val="39"/>
    <w:rsid w:val="00320D27"/>
    <w:pPr>
      <w:suppressAutoHyphens w:val="0"/>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C328D"/>
  </w:style>
  <w:style w:type="table" w:customStyle="1" w:styleId="TableNormal3">
    <w:name w:val="Table Normal3"/>
    <w:uiPriority w:val="2"/>
    <w:semiHidden/>
    <w:unhideWhenUsed/>
    <w:qFormat/>
    <w:rsid w:val="008C328D"/>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7">
    <w:name w:val="Нет списка7"/>
    <w:next w:val="a2"/>
    <w:uiPriority w:val="99"/>
    <w:semiHidden/>
    <w:unhideWhenUsed/>
    <w:rsid w:val="0065276C"/>
  </w:style>
  <w:style w:type="table" w:customStyle="1" w:styleId="TableNormal4">
    <w:name w:val="Table Normal4"/>
    <w:uiPriority w:val="2"/>
    <w:semiHidden/>
    <w:unhideWhenUsed/>
    <w:qFormat/>
    <w:rsid w:val="0065276C"/>
    <w:pPr>
      <w:widowControl w:val="0"/>
      <w:suppressAutoHyphens w:val="0"/>
      <w:autoSpaceDE w:val="0"/>
      <w:autoSpaceDN w:val="0"/>
    </w:p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Autospacing="1" w:afterAutospacing="1"/>
    </w:pPr>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C6EA7"/>
    <w:pPr>
      <w:keepNext/>
      <w:keepLines/>
      <w:spacing w:before="200" w:beforeAutospacing="0" w:after="200" w:afterAutospacing="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C6EA7"/>
    <w:pPr>
      <w:keepNext/>
      <w:keepLines/>
      <w:spacing w:before="200" w:beforeAutospacing="0" w:after="200" w:afterAutospacing="0" w:line="276" w:lineRule="auto"/>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C6EA7"/>
    <w:pPr>
      <w:keepNext/>
      <w:keepLines/>
      <w:spacing w:before="200" w:beforeAutospacing="0" w:after="200" w:afterAutospacing="0" w:line="27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FC6EA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FC6EA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sid w:val="00FC6EA7"/>
    <w:rPr>
      <w:rFonts w:asciiTheme="majorHAnsi" w:eastAsiaTheme="majorEastAsia" w:hAnsiTheme="majorHAnsi" w:cstheme="majorBidi"/>
      <w:b/>
      <w:bCs/>
      <w:i/>
      <w:iCs/>
      <w:color w:val="4F81BD" w:themeColor="accent1"/>
    </w:rPr>
  </w:style>
  <w:style w:type="character" w:customStyle="1" w:styleId="a3">
    <w:name w:val="Верхний колонтитул Знак"/>
    <w:basedOn w:val="a0"/>
    <w:link w:val="a4"/>
    <w:uiPriority w:val="99"/>
    <w:qFormat/>
    <w:rsid w:val="00FC6EA7"/>
  </w:style>
  <w:style w:type="character" w:customStyle="1" w:styleId="a5">
    <w:name w:val="Подзаголовок Знак"/>
    <w:basedOn w:val="a0"/>
    <w:link w:val="a6"/>
    <w:uiPriority w:val="11"/>
    <w:qFormat/>
    <w:rsid w:val="00FC6EA7"/>
    <w:rPr>
      <w:rFonts w:asciiTheme="majorHAnsi" w:eastAsiaTheme="majorEastAsia" w:hAnsiTheme="majorHAnsi" w:cstheme="majorBidi"/>
      <w:i/>
      <w:iCs/>
      <w:color w:val="4F81BD" w:themeColor="accent1"/>
      <w:spacing w:val="15"/>
      <w:sz w:val="24"/>
      <w:szCs w:val="24"/>
    </w:rPr>
  </w:style>
  <w:style w:type="character" w:customStyle="1" w:styleId="a7">
    <w:name w:val="Название Знак"/>
    <w:basedOn w:val="a0"/>
    <w:link w:val="a8"/>
    <w:uiPriority w:val="10"/>
    <w:qFormat/>
    <w:rsid w:val="00FC6EA7"/>
    <w:rPr>
      <w:rFonts w:asciiTheme="majorHAnsi" w:eastAsiaTheme="majorEastAsia" w:hAnsiTheme="majorHAnsi" w:cstheme="majorBidi"/>
      <w:color w:val="17365D" w:themeColor="text2" w:themeShade="BF"/>
      <w:spacing w:val="5"/>
      <w:kern w:val="2"/>
      <w:sz w:val="52"/>
      <w:szCs w:val="52"/>
    </w:rPr>
  </w:style>
  <w:style w:type="character" w:styleId="a9">
    <w:name w:val="Emphasis"/>
    <w:basedOn w:val="a0"/>
    <w:qFormat/>
    <w:rsid w:val="00FC6EA7"/>
    <w:rPr>
      <w:i/>
      <w:iCs/>
    </w:rPr>
  </w:style>
  <w:style w:type="character" w:customStyle="1" w:styleId="-">
    <w:name w:val="Интернет-ссылка"/>
    <w:basedOn w:val="a0"/>
    <w:uiPriority w:val="99"/>
    <w:unhideWhenUsed/>
    <w:rsid w:val="00FC6EA7"/>
    <w:rPr>
      <w:color w:val="0000FF" w:themeColor="hyperlink"/>
      <w:u w:val="single"/>
    </w:rPr>
  </w:style>
  <w:style w:type="character" w:customStyle="1" w:styleId="aa">
    <w:name w:val="Текст выноски Знак"/>
    <w:basedOn w:val="a0"/>
    <w:link w:val="ab"/>
    <w:uiPriority w:val="99"/>
    <w:qFormat/>
    <w:rsid w:val="00FC6EA7"/>
    <w:rPr>
      <w:rFonts w:ascii="Tahoma" w:hAnsi="Tahoma" w:cs="Tahoma"/>
      <w:sz w:val="16"/>
      <w:szCs w:val="16"/>
    </w:rPr>
  </w:style>
  <w:style w:type="character" w:customStyle="1" w:styleId="c1">
    <w:name w:val="c1"/>
    <w:basedOn w:val="a0"/>
    <w:qFormat/>
    <w:rsid w:val="00E118A5"/>
  </w:style>
  <w:style w:type="character" w:customStyle="1" w:styleId="ac">
    <w:name w:val="Основной текст Знак"/>
    <w:basedOn w:val="a0"/>
    <w:link w:val="ad"/>
    <w:uiPriority w:val="1"/>
    <w:qFormat/>
    <w:rsid w:val="000F3738"/>
    <w:rPr>
      <w:rFonts w:ascii="Times New Roman" w:eastAsia="Times New Roman" w:hAnsi="Times New Roman" w:cs="Times New Roman"/>
      <w:sz w:val="28"/>
      <w:szCs w:val="28"/>
      <w:lang w:val="ru-RU"/>
    </w:rPr>
  </w:style>
  <w:style w:type="character" w:customStyle="1" w:styleId="markedcontent">
    <w:name w:val="markedcontent"/>
    <w:basedOn w:val="a0"/>
    <w:qFormat/>
    <w:rsid w:val="00E279DB"/>
  </w:style>
  <w:style w:type="character" w:customStyle="1" w:styleId="ae">
    <w:name w:val="Без интервала Знак"/>
    <w:link w:val="af"/>
    <w:qFormat/>
    <w:rsid w:val="00AC7CBE"/>
  </w:style>
  <w:style w:type="character" w:customStyle="1" w:styleId="HTML">
    <w:name w:val="Стандартный HTML Знак"/>
    <w:basedOn w:val="a0"/>
    <w:link w:val="HTML0"/>
    <w:uiPriority w:val="99"/>
    <w:qFormat/>
    <w:rsid w:val="00AC7CBE"/>
    <w:rPr>
      <w:rFonts w:ascii="Courier New" w:eastAsia="Times New Roman" w:hAnsi="Courier New" w:cs="Courier New"/>
      <w:sz w:val="20"/>
      <w:szCs w:val="20"/>
      <w:lang w:val="ru-RU" w:eastAsia="ru-RU"/>
    </w:rPr>
  </w:style>
  <w:style w:type="character" w:customStyle="1" w:styleId="11">
    <w:name w:val="Просмотренная гиперссылка1"/>
    <w:basedOn w:val="a0"/>
    <w:uiPriority w:val="99"/>
    <w:semiHidden/>
    <w:unhideWhenUsed/>
    <w:qFormat/>
    <w:rsid w:val="00225A3C"/>
    <w:rPr>
      <w:color w:val="800080"/>
      <w:u w:val="single"/>
    </w:rPr>
  </w:style>
  <w:style w:type="character" w:customStyle="1" w:styleId="af0">
    <w:name w:val="Посещённая гиперссылка"/>
    <w:basedOn w:val="a0"/>
    <w:uiPriority w:val="99"/>
    <w:semiHidden/>
    <w:unhideWhenUsed/>
    <w:rsid w:val="00225A3C"/>
    <w:rPr>
      <w:color w:val="800080" w:themeColor="followedHyperlink"/>
      <w:u w:val="single"/>
    </w:rPr>
  </w:style>
  <w:style w:type="character" w:customStyle="1" w:styleId="af1">
    <w:name w:val="Основной текст с отступом Знак"/>
    <w:basedOn w:val="a0"/>
    <w:link w:val="af2"/>
    <w:qFormat/>
    <w:rsid w:val="00D774E8"/>
  </w:style>
  <w:style w:type="character" w:customStyle="1" w:styleId="CharAttribute484">
    <w:name w:val="CharAttribute484"/>
    <w:uiPriority w:val="99"/>
    <w:qFormat/>
    <w:rsid w:val="00E470CF"/>
    <w:rPr>
      <w:rFonts w:ascii="Times New Roman" w:eastAsia="Times New Roman" w:hAnsi="Times New Roman"/>
      <w:i/>
      <w:sz w:val="28"/>
    </w:rPr>
  </w:style>
  <w:style w:type="character" w:customStyle="1" w:styleId="af3">
    <w:name w:val="Текст сноски Знак"/>
    <w:basedOn w:val="a0"/>
    <w:link w:val="af4"/>
    <w:uiPriority w:val="99"/>
    <w:qFormat/>
    <w:rsid w:val="00E470CF"/>
    <w:rPr>
      <w:rFonts w:ascii="Times New Roman" w:eastAsia="Times New Roman" w:hAnsi="Times New Roman" w:cs="Times New Roman"/>
      <w:sz w:val="20"/>
      <w:szCs w:val="20"/>
      <w:lang w:val="x-none" w:eastAsia="x-none"/>
    </w:rPr>
  </w:style>
  <w:style w:type="character" w:customStyle="1" w:styleId="af5">
    <w:name w:val="Привязка сноски"/>
    <w:rPr>
      <w:vertAlign w:val="superscript"/>
    </w:rPr>
  </w:style>
  <w:style w:type="character" w:customStyle="1" w:styleId="FootnoteCharacters">
    <w:name w:val="Footnote Characters"/>
    <w:uiPriority w:val="99"/>
    <w:semiHidden/>
    <w:qFormat/>
    <w:rsid w:val="00E470CF"/>
    <w:rPr>
      <w:vertAlign w:val="superscript"/>
    </w:rPr>
  </w:style>
  <w:style w:type="character" w:customStyle="1" w:styleId="CharAttribute501">
    <w:name w:val="CharAttribute501"/>
    <w:uiPriority w:val="99"/>
    <w:qFormat/>
    <w:rsid w:val="00E470CF"/>
    <w:rPr>
      <w:rFonts w:ascii="Times New Roman" w:eastAsia="Times New Roman" w:hAnsi="Times New Roman"/>
      <w:i/>
      <w:sz w:val="28"/>
      <w:u w:val="single"/>
    </w:rPr>
  </w:style>
  <w:style w:type="character" w:customStyle="1" w:styleId="CharAttribute502">
    <w:name w:val="CharAttribute502"/>
    <w:qFormat/>
    <w:rsid w:val="00E470CF"/>
    <w:rPr>
      <w:rFonts w:ascii="Times New Roman" w:eastAsia="Times New Roman" w:hAnsi="Times New Roman"/>
      <w:i/>
      <w:sz w:val="28"/>
    </w:rPr>
  </w:style>
  <w:style w:type="character" w:customStyle="1" w:styleId="CharAttribute511">
    <w:name w:val="CharAttribute511"/>
    <w:uiPriority w:val="99"/>
    <w:qFormat/>
    <w:rsid w:val="00E470CF"/>
    <w:rPr>
      <w:rFonts w:ascii="Times New Roman" w:eastAsia="Times New Roman" w:hAnsi="Times New Roman"/>
      <w:sz w:val="28"/>
    </w:rPr>
  </w:style>
  <w:style w:type="character" w:customStyle="1" w:styleId="CharAttribute512">
    <w:name w:val="CharAttribute512"/>
    <w:qFormat/>
    <w:rsid w:val="00E470CF"/>
    <w:rPr>
      <w:rFonts w:ascii="Times New Roman" w:eastAsia="Times New Roman" w:hAnsi="Times New Roman"/>
      <w:sz w:val="28"/>
    </w:rPr>
  </w:style>
  <w:style w:type="character" w:customStyle="1" w:styleId="CharAttribute3">
    <w:name w:val="CharAttribute3"/>
    <w:qFormat/>
    <w:rsid w:val="00E470CF"/>
    <w:rPr>
      <w:rFonts w:ascii="Times New Roman" w:eastAsia="Batang" w:hAnsi="Times New Roman"/>
      <w:sz w:val="28"/>
    </w:rPr>
  </w:style>
  <w:style w:type="character" w:customStyle="1" w:styleId="CharAttribute1">
    <w:name w:val="CharAttribute1"/>
    <w:qFormat/>
    <w:rsid w:val="00E470CF"/>
    <w:rPr>
      <w:rFonts w:ascii="Times New Roman" w:eastAsia="Gulim" w:hAnsi="Times New Roman"/>
      <w:sz w:val="28"/>
    </w:rPr>
  </w:style>
  <w:style w:type="character" w:customStyle="1" w:styleId="CharAttribute0">
    <w:name w:val="CharAttribute0"/>
    <w:qFormat/>
    <w:rsid w:val="00E470CF"/>
    <w:rPr>
      <w:rFonts w:ascii="Times New Roman" w:eastAsia="Times New Roman" w:hAnsi="Times New Roman"/>
      <w:sz w:val="28"/>
    </w:rPr>
  </w:style>
  <w:style w:type="character" w:customStyle="1" w:styleId="CharAttribute2">
    <w:name w:val="CharAttribute2"/>
    <w:qFormat/>
    <w:rsid w:val="00E470CF"/>
    <w:rPr>
      <w:rFonts w:ascii="Times New Roman" w:eastAsia="Batang" w:hAnsi="Times New Roman"/>
      <w:color w:val="00000A"/>
      <w:sz w:val="28"/>
    </w:rPr>
  </w:style>
  <w:style w:type="character" w:customStyle="1" w:styleId="31">
    <w:name w:val="Основной текст с отступом 3 Знак"/>
    <w:basedOn w:val="a0"/>
    <w:link w:val="32"/>
    <w:qFormat/>
    <w:rsid w:val="00E470CF"/>
    <w:rPr>
      <w:rFonts w:ascii="Calibri" w:eastAsia="Calibri" w:hAnsi="Calibri" w:cs="Times New Roman"/>
      <w:sz w:val="16"/>
      <w:szCs w:val="16"/>
      <w:lang w:val="x-none"/>
    </w:rPr>
  </w:style>
  <w:style w:type="character" w:customStyle="1" w:styleId="21">
    <w:name w:val="Основной текст с отступом 2 Знак"/>
    <w:basedOn w:val="a0"/>
    <w:link w:val="22"/>
    <w:qFormat/>
    <w:rsid w:val="00E470CF"/>
    <w:rPr>
      <w:rFonts w:ascii="Calibri" w:eastAsia="Calibri" w:hAnsi="Calibri" w:cs="Times New Roman"/>
      <w:lang w:val="x-none"/>
    </w:rPr>
  </w:style>
  <w:style w:type="character" w:customStyle="1" w:styleId="CharAttribute504">
    <w:name w:val="CharAttribute504"/>
    <w:qFormat/>
    <w:rsid w:val="00E470CF"/>
    <w:rPr>
      <w:rFonts w:ascii="Times New Roman" w:eastAsia="Times New Roman" w:hAnsi="Times New Roman"/>
      <w:sz w:val="28"/>
    </w:rPr>
  </w:style>
  <w:style w:type="character" w:customStyle="1" w:styleId="CharAttribute268">
    <w:name w:val="CharAttribute268"/>
    <w:qFormat/>
    <w:rsid w:val="00E470CF"/>
    <w:rPr>
      <w:rFonts w:ascii="Times New Roman" w:eastAsia="Times New Roman" w:hAnsi="Times New Roman"/>
      <w:sz w:val="28"/>
    </w:rPr>
  </w:style>
  <w:style w:type="character" w:customStyle="1" w:styleId="CharAttribute269">
    <w:name w:val="CharAttribute269"/>
    <w:qFormat/>
    <w:rsid w:val="00E470CF"/>
    <w:rPr>
      <w:rFonts w:ascii="Times New Roman" w:eastAsia="Times New Roman" w:hAnsi="Times New Roman"/>
      <w:i/>
      <w:sz w:val="28"/>
    </w:rPr>
  </w:style>
  <w:style w:type="character" w:customStyle="1" w:styleId="CharAttribute271">
    <w:name w:val="CharAttribute271"/>
    <w:qFormat/>
    <w:rsid w:val="00E470CF"/>
    <w:rPr>
      <w:rFonts w:ascii="Times New Roman" w:eastAsia="Times New Roman" w:hAnsi="Times New Roman"/>
      <w:b/>
      <w:sz w:val="28"/>
    </w:rPr>
  </w:style>
  <w:style w:type="character" w:customStyle="1" w:styleId="CharAttribute272">
    <w:name w:val="CharAttribute272"/>
    <w:qFormat/>
    <w:rsid w:val="00E470CF"/>
    <w:rPr>
      <w:rFonts w:ascii="Times New Roman" w:eastAsia="Times New Roman" w:hAnsi="Times New Roman"/>
      <w:sz w:val="28"/>
    </w:rPr>
  </w:style>
  <w:style w:type="character" w:customStyle="1" w:styleId="CharAttribute273">
    <w:name w:val="CharAttribute273"/>
    <w:qFormat/>
    <w:rsid w:val="00E470CF"/>
    <w:rPr>
      <w:rFonts w:ascii="Times New Roman" w:eastAsia="Times New Roman" w:hAnsi="Times New Roman"/>
      <w:sz w:val="28"/>
    </w:rPr>
  </w:style>
  <w:style w:type="character" w:customStyle="1" w:styleId="CharAttribute274">
    <w:name w:val="CharAttribute274"/>
    <w:qFormat/>
    <w:rsid w:val="00E470CF"/>
    <w:rPr>
      <w:rFonts w:ascii="Times New Roman" w:eastAsia="Times New Roman" w:hAnsi="Times New Roman"/>
      <w:sz w:val="28"/>
    </w:rPr>
  </w:style>
  <w:style w:type="character" w:customStyle="1" w:styleId="CharAttribute275">
    <w:name w:val="CharAttribute275"/>
    <w:qFormat/>
    <w:rsid w:val="00E470CF"/>
    <w:rPr>
      <w:rFonts w:ascii="Times New Roman" w:eastAsia="Times New Roman" w:hAnsi="Times New Roman"/>
      <w:b/>
      <w:i/>
      <w:sz w:val="28"/>
    </w:rPr>
  </w:style>
  <w:style w:type="character" w:customStyle="1" w:styleId="CharAttribute276">
    <w:name w:val="CharAttribute276"/>
    <w:qFormat/>
    <w:rsid w:val="00E470CF"/>
    <w:rPr>
      <w:rFonts w:ascii="Times New Roman" w:eastAsia="Times New Roman" w:hAnsi="Times New Roman"/>
      <w:sz w:val="28"/>
    </w:rPr>
  </w:style>
  <w:style w:type="character" w:customStyle="1" w:styleId="CharAttribute277">
    <w:name w:val="CharAttribute277"/>
    <w:qFormat/>
    <w:rsid w:val="00E470CF"/>
    <w:rPr>
      <w:rFonts w:ascii="Times New Roman" w:eastAsia="Times New Roman" w:hAnsi="Times New Roman"/>
      <w:b/>
      <w:i/>
      <w:color w:val="00000A"/>
      <w:sz w:val="28"/>
    </w:rPr>
  </w:style>
  <w:style w:type="character" w:customStyle="1" w:styleId="CharAttribute278">
    <w:name w:val="CharAttribute278"/>
    <w:qFormat/>
    <w:rsid w:val="00E470CF"/>
    <w:rPr>
      <w:rFonts w:ascii="Times New Roman" w:eastAsia="Times New Roman" w:hAnsi="Times New Roman"/>
      <w:color w:val="00000A"/>
      <w:sz w:val="28"/>
    </w:rPr>
  </w:style>
  <w:style w:type="character" w:customStyle="1" w:styleId="CharAttribute279">
    <w:name w:val="CharAttribute279"/>
    <w:qFormat/>
    <w:rsid w:val="00E470CF"/>
    <w:rPr>
      <w:rFonts w:ascii="Times New Roman" w:eastAsia="Times New Roman" w:hAnsi="Times New Roman"/>
      <w:color w:val="00000A"/>
      <w:sz w:val="28"/>
    </w:rPr>
  </w:style>
  <w:style w:type="character" w:customStyle="1" w:styleId="CharAttribute280">
    <w:name w:val="CharAttribute280"/>
    <w:qFormat/>
    <w:rsid w:val="00E470CF"/>
    <w:rPr>
      <w:rFonts w:ascii="Times New Roman" w:eastAsia="Times New Roman" w:hAnsi="Times New Roman"/>
      <w:color w:val="00000A"/>
      <w:sz w:val="28"/>
    </w:rPr>
  </w:style>
  <w:style w:type="character" w:customStyle="1" w:styleId="CharAttribute281">
    <w:name w:val="CharAttribute281"/>
    <w:qFormat/>
    <w:rsid w:val="00E470CF"/>
    <w:rPr>
      <w:rFonts w:ascii="Times New Roman" w:eastAsia="Times New Roman" w:hAnsi="Times New Roman"/>
      <w:color w:val="00000A"/>
      <w:sz w:val="28"/>
    </w:rPr>
  </w:style>
  <w:style w:type="character" w:customStyle="1" w:styleId="CharAttribute282">
    <w:name w:val="CharAttribute282"/>
    <w:qFormat/>
    <w:rsid w:val="00E470CF"/>
    <w:rPr>
      <w:rFonts w:ascii="Times New Roman" w:eastAsia="Times New Roman" w:hAnsi="Times New Roman"/>
      <w:color w:val="00000A"/>
      <w:sz w:val="28"/>
    </w:rPr>
  </w:style>
  <w:style w:type="character" w:customStyle="1" w:styleId="CharAttribute283">
    <w:name w:val="CharAttribute283"/>
    <w:qFormat/>
    <w:rsid w:val="00E470CF"/>
    <w:rPr>
      <w:rFonts w:ascii="Times New Roman" w:eastAsia="Times New Roman" w:hAnsi="Times New Roman"/>
      <w:i/>
      <w:color w:val="00000A"/>
      <w:sz w:val="28"/>
    </w:rPr>
  </w:style>
  <w:style w:type="character" w:customStyle="1" w:styleId="CharAttribute284">
    <w:name w:val="CharAttribute284"/>
    <w:qFormat/>
    <w:rsid w:val="00E470CF"/>
    <w:rPr>
      <w:rFonts w:ascii="Times New Roman" w:eastAsia="Times New Roman" w:hAnsi="Times New Roman"/>
      <w:sz w:val="28"/>
    </w:rPr>
  </w:style>
  <w:style w:type="character" w:customStyle="1" w:styleId="CharAttribute285">
    <w:name w:val="CharAttribute285"/>
    <w:qFormat/>
    <w:rsid w:val="00E470CF"/>
    <w:rPr>
      <w:rFonts w:ascii="Times New Roman" w:eastAsia="Times New Roman" w:hAnsi="Times New Roman"/>
      <w:sz w:val="28"/>
    </w:rPr>
  </w:style>
  <w:style w:type="character" w:customStyle="1" w:styleId="CharAttribute286">
    <w:name w:val="CharAttribute286"/>
    <w:qFormat/>
    <w:rsid w:val="00E470CF"/>
    <w:rPr>
      <w:rFonts w:ascii="Times New Roman" w:eastAsia="Times New Roman" w:hAnsi="Times New Roman"/>
      <w:sz w:val="28"/>
    </w:rPr>
  </w:style>
  <w:style w:type="character" w:customStyle="1" w:styleId="CharAttribute287">
    <w:name w:val="CharAttribute287"/>
    <w:qFormat/>
    <w:rsid w:val="00E470CF"/>
    <w:rPr>
      <w:rFonts w:ascii="Times New Roman" w:eastAsia="Times New Roman" w:hAnsi="Times New Roman"/>
      <w:sz w:val="28"/>
    </w:rPr>
  </w:style>
  <w:style w:type="character" w:customStyle="1" w:styleId="CharAttribute288">
    <w:name w:val="CharAttribute288"/>
    <w:qFormat/>
    <w:rsid w:val="00E470CF"/>
    <w:rPr>
      <w:rFonts w:ascii="Times New Roman" w:eastAsia="Times New Roman" w:hAnsi="Times New Roman"/>
      <w:sz w:val="28"/>
    </w:rPr>
  </w:style>
  <w:style w:type="character" w:customStyle="1" w:styleId="CharAttribute289">
    <w:name w:val="CharAttribute289"/>
    <w:qFormat/>
    <w:rsid w:val="00E470CF"/>
    <w:rPr>
      <w:rFonts w:ascii="Times New Roman" w:eastAsia="Times New Roman" w:hAnsi="Times New Roman"/>
      <w:sz w:val="28"/>
    </w:rPr>
  </w:style>
  <w:style w:type="character" w:customStyle="1" w:styleId="CharAttribute290">
    <w:name w:val="CharAttribute290"/>
    <w:qFormat/>
    <w:rsid w:val="00E470CF"/>
    <w:rPr>
      <w:rFonts w:ascii="Times New Roman" w:eastAsia="Times New Roman" w:hAnsi="Times New Roman"/>
      <w:sz w:val="28"/>
    </w:rPr>
  </w:style>
  <w:style w:type="character" w:customStyle="1" w:styleId="CharAttribute291">
    <w:name w:val="CharAttribute291"/>
    <w:qFormat/>
    <w:rsid w:val="00E470CF"/>
    <w:rPr>
      <w:rFonts w:ascii="Times New Roman" w:eastAsia="Times New Roman" w:hAnsi="Times New Roman"/>
      <w:sz w:val="28"/>
    </w:rPr>
  </w:style>
  <w:style w:type="character" w:customStyle="1" w:styleId="CharAttribute292">
    <w:name w:val="CharAttribute292"/>
    <w:qFormat/>
    <w:rsid w:val="00E470CF"/>
    <w:rPr>
      <w:rFonts w:ascii="Times New Roman" w:eastAsia="Times New Roman" w:hAnsi="Times New Roman"/>
      <w:sz w:val="28"/>
    </w:rPr>
  </w:style>
  <w:style w:type="character" w:customStyle="1" w:styleId="CharAttribute293">
    <w:name w:val="CharAttribute293"/>
    <w:qFormat/>
    <w:rsid w:val="00E470CF"/>
    <w:rPr>
      <w:rFonts w:ascii="Times New Roman" w:eastAsia="Times New Roman" w:hAnsi="Times New Roman"/>
      <w:sz w:val="28"/>
    </w:rPr>
  </w:style>
  <w:style w:type="character" w:customStyle="1" w:styleId="CharAttribute294">
    <w:name w:val="CharAttribute294"/>
    <w:qFormat/>
    <w:rsid w:val="00E470CF"/>
    <w:rPr>
      <w:rFonts w:ascii="Times New Roman" w:eastAsia="Times New Roman" w:hAnsi="Times New Roman"/>
      <w:sz w:val="28"/>
    </w:rPr>
  </w:style>
  <w:style w:type="character" w:customStyle="1" w:styleId="CharAttribute295">
    <w:name w:val="CharAttribute295"/>
    <w:qFormat/>
    <w:rsid w:val="00E470CF"/>
    <w:rPr>
      <w:rFonts w:ascii="Times New Roman" w:eastAsia="Times New Roman" w:hAnsi="Times New Roman"/>
      <w:sz w:val="28"/>
    </w:rPr>
  </w:style>
  <w:style w:type="character" w:customStyle="1" w:styleId="CharAttribute296">
    <w:name w:val="CharAttribute296"/>
    <w:qFormat/>
    <w:rsid w:val="00E470CF"/>
    <w:rPr>
      <w:rFonts w:ascii="Times New Roman" w:eastAsia="Times New Roman" w:hAnsi="Times New Roman"/>
      <w:sz w:val="28"/>
    </w:rPr>
  </w:style>
  <w:style w:type="character" w:customStyle="1" w:styleId="CharAttribute297">
    <w:name w:val="CharAttribute297"/>
    <w:qFormat/>
    <w:rsid w:val="00E470CF"/>
    <w:rPr>
      <w:rFonts w:ascii="Times New Roman" w:eastAsia="Times New Roman" w:hAnsi="Times New Roman"/>
      <w:sz w:val="28"/>
    </w:rPr>
  </w:style>
  <w:style w:type="character" w:customStyle="1" w:styleId="CharAttribute298">
    <w:name w:val="CharAttribute298"/>
    <w:qFormat/>
    <w:rsid w:val="00E470CF"/>
    <w:rPr>
      <w:rFonts w:ascii="Times New Roman" w:eastAsia="Times New Roman" w:hAnsi="Times New Roman"/>
      <w:sz w:val="28"/>
    </w:rPr>
  </w:style>
  <w:style w:type="character" w:customStyle="1" w:styleId="CharAttribute299">
    <w:name w:val="CharAttribute299"/>
    <w:qFormat/>
    <w:rsid w:val="00E470CF"/>
    <w:rPr>
      <w:rFonts w:ascii="Times New Roman" w:eastAsia="Times New Roman" w:hAnsi="Times New Roman"/>
      <w:sz w:val="28"/>
    </w:rPr>
  </w:style>
  <w:style w:type="character" w:customStyle="1" w:styleId="CharAttribute300">
    <w:name w:val="CharAttribute300"/>
    <w:qFormat/>
    <w:rsid w:val="00E470CF"/>
    <w:rPr>
      <w:rFonts w:ascii="Times New Roman" w:eastAsia="Times New Roman" w:hAnsi="Times New Roman"/>
      <w:color w:val="00000A"/>
      <w:sz w:val="28"/>
    </w:rPr>
  </w:style>
  <w:style w:type="character" w:customStyle="1" w:styleId="CharAttribute301">
    <w:name w:val="CharAttribute301"/>
    <w:qFormat/>
    <w:rsid w:val="00E470CF"/>
    <w:rPr>
      <w:rFonts w:ascii="Times New Roman" w:eastAsia="Times New Roman" w:hAnsi="Times New Roman"/>
      <w:color w:val="00000A"/>
      <w:sz w:val="28"/>
    </w:rPr>
  </w:style>
  <w:style w:type="character" w:customStyle="1" w:styleId="CharAttribute303">
    <w:name w:val="CharAttribute303"/>
    <w:qFormat/>
    <w:rsid w:val="00E470CF"/>
    <w:rPr>
      <w:rFonts w:ascii="Times New Roman" w:eastAsia="Times New Roman" w:hAnsi="Times New Roman"/>
      <w:b/>
      <w:sz w:val="28"/>
    </w:rPr>
  </w:style>
  <w:style w:type="character" w:customStyle="1" w:styleId="CharAttribute304">
    <w:name w:val="CharAttribute304"/>
    <w:qFormat/>
    <w:rsid w:val="00E470CF"/>
    <w:rPr>
      <w:rFonts w:ascii="Times New Roman" w:eastAsia="Times New Roman" w:hAnsi="Times New Roman"/>
      <w:sz w:val="28"/>
    </w:rPr>
  </w:style>
  <w:style w:type="character" w:customStyle="1" w:styleId="CharAttribute305">
    <w:name w:val="CharAttribute305"/>
    <w:qFormat/>
    <w:rsid w:val="00E470CF"/>
    <w:rPr>
      <w:rFonts w:ascii="Times New Roman" w:eastAsia="Times New Roman" w:hAnsi="Times New Roman"/>
      <w:sz w:val="28"/>
    </w:rPr>
  </w:style>
  <w:style w:type="character" w:customStyle="1" w:styleId="CharAttribute306">
    <w:name w:val="CharAttribute306"/>
    <w:qFormat/>
    <w:rsid w:val="00E470CF"/>
    <w:rPr>
      <w:rFonts w:ascii="Times New Roman" w:eastAsia="Times New Roman" w:hAnsi="Times New Roman"/>
      <w:sz w:val="28"/>
    </w:rPr>
  </w:style>
  <w:style w:type="character" w:customStyle="1" w:styleId="CharAttribute307">
    <w:name w:val="CharAttribute307"/>
    <w:qFormat/>
    <w:rsid w:val="00E470CF"/>
    <w:rPr>
      <w:rFonts w:ascii="Times New Roman" w:eastAsia="Times New Roman" w:hAnsi="Times New Roman"/>
      <w:sz w:val="28"/>
    </w:rPr>
  </w:style>
  <w:style w:type="character" w:customStyle="1" w:styleId="CharAttribute308">
    <w:name w:val="CharAttribute308"/>
    <w:qFormat/>
    <w:rsid w:val="00E470CF"/>
    <w:rPr>
      <w:rFonts w:ascii="Times New Roman" w:eastAsia="Times New Roman" w:hAnsi="Times New Roman"/>
      <w:sz w:val="28"/>
    </w:rPr>
  </w:style>
  <w:style w:type="character" w:customStyle="1" w:styleId="CharAttribute309">
    <w:name w:val="CharAttribute309"/>
    <w:qFormat/>
    <w:rsid w:val="00E470CF"/>
    <w:rPr>
      <w:rFonts w:ascii="Times New Roman" w:eastAsia="Times New Roman" w:hAnsi="Times New Roman"/>
      <w:sz w:val="28"/>
    </w:rPr>
  </w:style>
  <w:style w:type="character" w:customStyle="1" w:styleId="CharAttribute310">
    <w:name w:val="CharAttribute310"/>
    <w:qFormat/>
    <w:rsid w:val="00E470CF"/>
    <w:rPr>
      <w:rFonts w:ascii="Times New Roman" w:eastAsia="Times New Roman" w:hAnsi="Times New Roman"/>
      <w:sz w:val="28"/>
    </w:rPr>
  </w:style>
  <w:style w:type="character" w:customStyle="1" w:styleId="CharAttribute311">
    <w:name w:val="CharAttribute311"/>
    <w:qFormat/>
    <w:rsid w:val="00E470CF"/>
    <w:rPr>
      <w:rFonts w:ascii="Times New Roman" w:eastAsia="Times New Roman" w:hAnsi="Times New Roman"/>
      <w:sz w:val="28"/>
    </w:rPr>
  </w:style>
  <w:style w:type="character" w:customStyle="1" w:styleId="CharAttribute312">
    <w:name w:val="CharAttribute312"/>
    <w:qFormat/>
    <w:rsid w:val="00E470CF"/>
    <w:rPr>
      <w:rFonts w:ascii="Times New Roman" w:eastAsia="Times New Roman" w:hAnsi="Times New Roman"/>
      <w:sz w:val="28"/>
    </w:rPr>
  </w:style>
  <w:style w:type="character" w:customStyle="1" w:styleId="CharAttribute313">
    <w:name w:val="CharAttribute313"/>
    <w:qFormat/>
    <w:rsid w:val="00E470CF"/>
    <w:rPr>
      <w:rFonts w:ascii="Times New Roman" w:eastAsia="Times New Roman" w:hAnsi="Times New Roman"/>
      <w:sz w:val="28"/>
    </w:rPr>
  </w:style>
  <w:style w:type="character" w:customStyle="1" w:styleId="CharAttribute314">
    <w:name w:val="CharAttribute314"/>
    <w:qFormat/>
    <w:rsid w:val="00E470CF"/>
    <w:rPr>
      <w:rFonts w:ascii="Times New Roman" w:eastAsia="Times New Roman" w:hAnsi="Times New Roman"/>
      <w:sz w:val="28"/>
    </w:rPr>
  </w:style>
  <w:style w:type="character" w:customStyle="1" w:styleId="CharAttribute315">
    <w:name w:val="CharAttribute315"/>
    <w:qFormat/>
    <w:rsid w:val="00E470CF"/>
    <w:rPr>
      <w:rFonts w:ascii="Times New Roman" w:eastAsia="Times New Roman" w:hAnsi="Times New Roman"/>
      <w:sz w:val="28"/>
    </w:rPr>
  </w:style>
  <w:style w:type="character" w:customStyle="1" w:styleId="CharAttribute316">
    <w:name w:val="CharAttribute316"/>
    <w:qFormat/>
    <w:rsid w:val="00E470CF"/>
    <w:rPr>
      <w:rFonts w:ascii="Times New Roman" w:eastAsia="Times New Roman" w:hAnsi="Times New Roman"/>
      <w:sz w:val="28"/>
    </w:rPr>
  </w:style>
  <w:style w:type="character" w:customStyle="1" w:styleId="CharAttribute317">
    <w:name w:val="CharAttribute317"/>
    <w:qFormat/>
    <w:rsid w:val="00E470CF"/>
    <w:rPr>
      <w:rFonts w:ascii="Times New Roman" w:eastAsia="Times New Roman" w:hAnsi="Times New Roman"/>
      <w:sz w:val="28"/>
    </w:rPr>
  </w:style>
  <w:style w:type="character" w:customStyle="1" w:styleId="CharAttribute318">
    <w:name w:val="CharAttribute318"/>
    <w:qFormat/>
    <w:rsid w:val="00E470CF"/>
    <w:rPr>
      <w:rFonts w:ascii="Times New Roman" w:eastAsia="Times New Roman" w:hAnsi="Times New Roman"/>
      <w:sz w:val="28"/>
    </w:rPr>
  </w:style>
  <w:style w:type="character" w:customStyle="1" w:styleId="CharAttribute319">
    <w:name w:val="CharAttribute319"/>
    <w:qFormat/>
    <w:rsid w:val="00E470CF"/>
    <w:rPr>
      <w:rFonts w:ascii="Times New Roman" w:eastAsia="Times New Roman" w:hAnsi="Times New Roman"/>
      <w:sz w:val="28"/>
    </w:rPr>
  </w:style>
  <w:style w:type="character" w:customStyle="1" w:styleId="CharAttribute320">
    <w:name w:val="CharAttribute320"/>
    <w:qFormat/>
    <w:rsid w:val="00E470CF"/>
    <w:rPr>
      <w:rFonts w:ascii="Times New Roman" w:eastAsia="Times New Roman" w:hAnsi="Times New Roman"/>
      <w:sz w:val="28"/>
    </w:rPr>
  </w:style>
  <w:style w:type="character" w:customStyle="1" w:styleId="CharAttribute321">
    <w:name w:val="CharAttribute321"/>
    <w:qFormat/>
    <w:rsid w:val="00E470CF"/>
    <w:rPr>
      <w:rFonts w:ascii="Times New Roman" w:eastAsia="Times New Roman" w:hAnsi="Times New Roman"/>
      <w:sz w:val="28"/>
    </w:rPr>
  </w:style>
  <w:style w:type="character" w:customStyle="1" w:styleId="CharAttribute322">
    <w:name w:val="CharAttribute322"/>
    <w:qFormat/>
    <w:rsid w:val="00E470CF"/>
    <w:rPr>
      <w:rFonts w:ascii="Times New Roman" w:eastAsia="Times New Roman" w:hAnsi="Times New Roman"/>
      <w:sz w:val="28"/>
    </w:rPr>
  </w:style>
  <w:style w:type="character" w:customStyle="1" w:styleId="CharAttribute323">
    <w:name w:val="CharAttribute323"/>
    <w:qFormat/>
    <w:rsid w:val="00E470CF"/>
    <w:rPr>
      <w:rFonts w:ascii="Times New Roman" w:eastAsia="Times New Roman" w:hAnsi="Times New Roman"/>
      <w:sz w:val="28"/>
    </w:rPr>
  </w:style>
  <w:style w:type="character" w:customStyle="1" w:styleId="CharAttribute324">
    <w:name w:val="CharAttribute324"/>
    <w:qFormat/>
    <w:rsid w:val="00E470CF"/>
    <w:rPr>
      <w:rFonts w:ascii="Times New Roman" w:eastAsia="Times New Roman" w:hAnsi="Times New Roman"/>
      <w:sz w:val="28"/>
    </w:rPr>
  </w:style>
  <w:style w:type="character" w:customStyle="1" w:styleId="CharAttribute325">
    <w:name w:val="CharAttribute325"/>
    <w:qFormat/>
    <w:rsid w:val="00E470CF"/>
    <w:rPr>
      <w:rFonts w:ascii="Times New Roman" w:eastAsia="Times New Roman" w:hAnsi="Times New Roman"/>
      <w:sz w:val="28"/>
    </w:rPr>
  </w:style>
  <w:style w:type="character" w:customStyle="1" w:styleId="CharAttribute326">
    <w:name w:val="CharAttribute326"/>
    <w:qFormat/>
    <w:rsid w:val="00E470CF"/>
    <w:rPr>
      <w:rFonts w:ascii="Times New Roman" w:eastAsia="Times New Roman" w:hAnsi="Times New Roman"/>
      <w:sz w:val="28"/>
    </w:rPr>
  </w:style>
  <w:style w:type="character" w:customStyle="1" w:styleId="CharAttribute327">
    <w:name w:val="CharAttribute327"/>
    <w:qFormat/>
    <w:rsid w:val="00E470CF"/>
    <w:rPr>
      <w:rFonts w:ascii="Times New Roman" w:eastAsia="Times New Roman" w:hAnsi="Times New Roman"/>
      <w:sz w:val="28"/>
    </w:rPr>
  </w:style>
  <w:style w:type="character" w:customStyle="1" w:styleId="CharAttribute328">
    <w:name w:val="CharAttribute328"/>
    <w:qFormat/>
    <w:rsid w:val="00E470CF"/>
    <w:rPr>
      <w:rFonts w:ascii="Times New Roman" w:eastAsia="Times New Roman" w:hAnsi="Times New Roman"/>
      <w:sz w:val="28"/>
    </w:rPr>
  </w:style>
  <w:style w:type="character" w:customStyle="1" w:styleId="CharAttribute329">
    <w:name w:val="CharAttribute329"/>
    <w:qFormat/>
    <w:rsid w:val="00E470CF"/>
    <w:rPr>
      <w:rFonts w:ascii="Times New Roman" w:eastAsia="Times New Roman" w:hAnsi="Times New Roman"/>
      <w:sz w:val="28"/>
    </w:rPr>
  </w:style>
  <w:style w:type="character" w:customStyle="1" w:styleId="CharAttribute330">
    <w:name w:val="CharAttribute330"/>
    <w:qFormat/>
    <w:rsid w:val="00E470CF"/>
    <w:rPr>
      <w:rFonts w:ascii="Times New Roman" w:eastAsia="Times New Roman" w:hAnsi="Times New Roman"/>
      <w:sz w:val="28"/>
    </w:rPr>
  </w:style>
  <w:style w:type="character" w:customStyle="1" w:styleId="CharAttribute331">
    <w:name w:val="CharAttribute331"/>
    <w:qFormat/>
    <w:rsid w:val="00E470CF"/>
    <w:rPr>
      <w:rFonts w:ascii="Times New Roman" w:eastAsia="Times New Roman" w:hAnsi="Times New Roman"/>
      <w:sz w:val="28"/>
    </w:rPr>
  </w:style>
  <w:style w:type="character" w:customStyle="1" w:styleId="CharAttribute332">
    <w:name w:val="CharAttribute332"/>
    <w:qFormat/>
    <w:rsid w:val="00E470CF"/>
    <w:rPr>
      <w:rFonts w:ascii="Times New Roman" w:eastAsia="Times New Roman" w:hAnsi="Times New Roman"/>
      <w:sz w:val="28"/>
    </w:rPr>
  </w:style>
  <w:style w:type="character" w:customStyle="1" w:styleId="CharAttribute333">
    <w:name w:val="CharAttribute333"/>
    <w:qFormat/>
    <w:rsid w:val="00E470CF"/>
    <w:rPr>
      <w:rFonts w:ascii="Times New Roman" w:eastAsia="Times New Roman" w:hAnsi="Times New Roman"/>
      <w:sz w:val="28"/>
    </w:rPr>
  </w:style>
  <w:style w:type="character" w:customStyle="1" w:styleId="CharAttribute334">
    <w:name w:val="CharAttribute334"/>
    <w:qFormat/>
    <w:rsid w:val="00E470CF"/>
    <w:rPr>
      <w:rFonts w:ascii="Times New Roman" w:eastAsia="Times New Roman" w:hAnsi="Times New Roman"/>
      <w:sz w:val="28"/>
    </w:rPr>
  </w:style>
  <w:style w:type="character" w:customStyle="1" w:styleId="CharAttribute335">
    <w:name w:val="CharAttribute335"/>
    <w:qFormat/>
    <w:rsid w:val="00E470CF"/>
    <w:rPr>
      <w:rFonts w:ascii="Times New Roman" w:eastAsia="Times New Roman" w:hAnsi="Times New Roman"/>
      <w:sz w:val="28"/>
    </w:rPr>
  </w:style>
  <w:style w:type="character" w:customStyle="1" w:styleId="CharAttribute514">
    <w:name w:val="CharAttribute514"/>
    <w:qFormat/>
    <w:rsid w:val="00E470CF"/>
    <w:rPr>
      <w:rFonts w:ascii="Times New Roman" w:eastAsia="Times New Roman" w:hAnsi="Times New Roman"/>
      <w:sz w:val="28"/>
    </w:rPr>
  </w:style>
  <w:style w:type="character" w:customStyle="1" w:styleId="CharAttribute520">
    <w:name w:val="CharAttribute520"/>
    <w:qFormat/>
    <w:rsid w:val="00E470CF"/>
    <w:rPr>
      <w:rFonts w:ascii="Times New Roman" w:eastAsia="Times New Roman" w:hAnsi="Times New Roman"/>
      <w:sz w:val="28"/>
    </w:rPr>
  </w:style>
  <w:style w:type="character" w:customStyle="1" w:styleId="CharAttribute521">
    <w:name w:val="CharAttribute521"/>
    <w:qFormat/>
    <w:rsid w:val="00E470CF"/>
    <w:rPr>
      <w:rFonts w:ascii="Times New Roman" w:eastAsia="Times New Roman" w:hAnsi="Times New Roman"/>
      <w:i/>
      <w:sz w:val="28"/>
    </w:rPr>
  </w:style>
  <w:style w:type="character" w:customStyle="1" w:styleId="CharAttribute548">
    <w:name w:val="CharAttribute548"/>
    <w:qFormat/>
    <w:rsid w:val="00E470CF"/>
    <w:rPr>
      <w:rFonts w:ascii="Times New Roman" w:eastAsia="Times New Roman" w:hAnsi="Times New Roman"/>
      <w:sz w:val="24"/>
    </w:rPr>
  </w:style>
  <w:style w:type="character" w:customStyle="1" w:styleId="CharAttribute485">
    <w:name w:val="CharAttribute485"/>
    <w:uiPriority w:val="99"/>
    <w:qFormat/>
    <w:rsid w:val="00E470CF"/>
    <w:rPr>
      <w:rFonts w:ascii="Times New Roman" w:eastAsia="Times New Roman" w:hAnsi="Times New Roman"/>
      <w:i/>
      <w:sz w:val="22"/>
    </w:rPr>
  </w:style>
  <w:style w:type="character" w:styleId="af6">
    <w:name w:val="annotation reference"/>
    <w:uiPriority w:val="99"/>
    <w:semiHidden/>
    <w:unhideWhenUsed/>
    <w:qFormat/>
    <w:rsid w:val="00E470CF"/>
    <w:rPr>
      <w:sz w:val="16"/>
      <w:szCs w:val="16"/>
    </w:rPr>
  </w:style>
  <w:style w:type="character" w:customStyle="1" w:styleId="af7">
    <w:name w:val="Текст примечания Знак"/>
    <w:basedOn w:val="a0"/>
    <w:link w:val="af8"/>
    <w:uiPriority w:val="99"/>
    <w:semiHidden/>
    <w:qFormat/>
    <w:rsid w:val="00E470CF"/>
    <w:rPr>
      <w:rFonts w:ascii="Times New Roman" w:eastAsia="Times New Roman" w:hAnsi="Times New Roman" w:cs="Times New Roman"/>
      <w:kern w:val="2"/>
      <w:sz w:val="20"/>
      <w:szCs w:val="20"/>
      <w:lang w:eastAsia="ko-KR"/>
    </w:rPr>
  </w:style>
  <w:style w:type="character" w:customStyle="1" w:styleId="af9">
    <w:name w:val="Тема примечания Знак"/>
    <w:basedOn w:val="af7"/>
    <w:link w:val="afa"/>
    <w:uiPriority w:val="99"/>
    <w:semiHidden/>
    <w:qFormat/>
    <w:rsid w:val="00E470CF"/>
    <w:rPr>
      <w:rFonts w:ascii="Times New Roman" w:eastAsia="Times New Roman" w:hAnsi="Times New Roman" w:cs="Times New Roman"/>
      <w:b/>
      <w:bCs/>
      <w:kern w:val="2"/>
      <w:sz w:val="20"/>
      <w:szCs w:val="20"/>
      <w:lang w:eastAsia="ko-KR"/>
    </w:rPr>
  </w:style>
  <w:style w:type="character" w:customStyle="1" w:styleId="CharAttribute526">
    <w:name w:val="CharAttribute526"/>
    <w:qFormat/>
    <w:rsid w:val="00E470CF"/>
    <w:rPr>
      <w:rFonts w:ascii="Times New Roman" w:eastAsia="Times New Roman" w:hAnsi="Times New Roman"/>
      <w:sz w:val="28"/>
    </w:rPr>
  </w:style>
  <w:style w:type="character" w:customStyle="1" w:styleId="CharAttribute534">
    <w:name w:val="CharAttribute534"/>
    <w:qFormat/>
    <w:rsid w:val="00E470CF"/>
    <w:rPr>
      <w:rFonts w:ascii="Times New Roman" w:eastAsia="Times New Roman" w:hAnsi="Times New Roman"/>
      <w:sz w:val="24"/>
    </w:rPr>
  </w:style>
  <w:style w:type="character" w:customStyle="1" w:styleId="CharAttribute4">
    <w:name w:val="CharAttribute4"/>
    <w:uiPriority w:val="99"/>
    <w:qFormat/>
    <w:rsid w:val="00E470CF"/>
    <w:rPr>
      <w:rFonts w:ascii="Times New Roman" w:eastAsia="Batang" w:hAnsi="Times New Roman"/>
      <w:i/>
      <w:sz w:val="28"/>
    </w:rPr>
  </w:style>
  <w:style w:type="character" w:customStyle="1" w:styleId="CharAttribute10">
    <w:name w:val="CharAttribute10"/>
    <w:uiPriority w:val="99"/>
    <w:qFormat/>
    <w:rsid w:val="00E470CF"/>
    <w:rPr>
      <w:rFonts w:ascii="Times New Roman" w:eastAsia="Times New Roman" w:hAnsi="Times New Roman"/>
      <w:b/>
      <w:sz w:val="28"/>
    </w:rPr>
  </w:style>
  <w:style w:type="character" w:customStyle="1" w:styleId="CharAttribute11">
    <w:name w:val="CharAttribute11"/>
    <w:qFormat/>
    <w:rsid w:val="00E470CF"/>
    <w:rPr>
      <w:rFonts w:ascii="Times New Roman" w:eastAsia="Batang" w:hAnsi="Times New Roman"/>
      <w:i/>
      <w:color w:val="00000A"/>
      <w:sz w:val="28"/>
    </w:rPr>
  </w:style>
  <w:style w:type="character" w:customStyle="1" w:styleId="CharAttribute498">
    <w:name w:val="CharAttribute498"/>
    <w:qFormat/>
    <w:rsid w:val="00E470CF"/>
    <w:rPr>
      <w:rFonts w:ascii="Times New Roman" w:eastAsia="Times New Roman" w:hAnsi="Times New Roman"/>
      <w:sz w:val="28"/>
    </w:rPr>
  </w:style>
  <w:style w:type="character" w:customStyle="1" w:styleId="CharAttribute499">
    <w:name w:val="CharAttribute499"/>
    <w:qFormat/>
    <w:rsid w:val="00E470CF"/>
    <w:rPr>
      <w:rFonts w:ascii="Times New Roman" w:eastAsia="Times New Roman" w:hAnsi="Times New Roman"/>
      <w:i/>
      <w:sz w:val="28"/>
      <w:u w:val="single"/>
    </w:rPr>
  </w:style>
  <w:style w:type="character" w:customStyle="1" w:styleId="CharAttribute500">
    <w:name w:val="CharAttribute500"/>
    <w:qFormat/>
    <w:rsid w:val="00E470CF"/>
    <w:rPr>
      <w:rFonts w:ascii="Times New Roman" w:eastAsia="Times New Roman" w:hAnsi="Times New Roman"/>
      <w:sz w:val="28"/>
    </w:rPr>
  </w:style>
  <w:style w:type="character" w:customStyle="1" w:styleId="afb">
    <w:name w:val="Абзац списка Знак"/>
    <w:link w:val="afc"/>
    <w:uiPriority w:val="34"/>
    <w:qFormat/>
    <w:locked/>
    <w:rsid w:val="00E470CF"/>
    <w:rPr>
      <w:rFonts w:ascii="Times New Roman" w:eastAsia="Times New Roman" w:hAnsi="Times New Roman" w:cs="Times New Roman"/>
      <w:lang w:val="ru-RU"/>
    </w:rPr>
  </w:style>
  <w:style w:type="character" w:customStyle="1" w:styleId="afd">
    <w:name w:val="Нижний колонтитул Знак"/>
    <w:basedOn w:val="a0"/>
    <w:link w:val="afe"/>
    <w:uiPriority w:val="99"/>
    <w:qFormat/>
    <w:rsid w:val="00E470CF"/>
    <w:rPr>
      <w:rFonts w:ascii="Times New Roman" w:eastAsia="Times New Roman" w:hAnsi="Times New Roman" w:cs="Times New Roman"/>
      <w:kern w:val="2"/>
      <w:sz w:val="20"/>
      <w:szCs w:val="24"/>
      <w:lang w:eastAsia="ko-KR"/>
    </w:rPr>
  </w:style>
  <w:style w:type="character" w:customStyle="1" w:styleId="wmi-callto">
    <w:name w:val="wmi-callto"/>
    <w:basedOn w:val="a0"/>
    <w:qFormat/>
    <w:rsid w:val="00E470CF"/>
  </w:style>
  <w:style w:type="character" w:customStyle="1" w:styleId="apple-converted-space">
    <w:name w:val="apple-converted-space"/>
    <w:qFormat/>
    <w:rsid w:val="00E470CF"/>
  </w:style>
  <w:style w:type="character" w:customStyle="1" w:styleId="c3">
    <w:name w:val="c3"/>
    <w:basedOn w:val="a0"/>
    <w:qFormat/>
    <w:rsid w:val="00E470CF"/>
  </w:style>
  <w:style w:type="character" w:customStyle="1" w:styleId="c111">
    <w:name w:val="c111"/>
    <w:basedOn w:val="a0"/>
    <w:qFormat/>
    <w:rsid w:val="00E470CF"/>
  </w:style>
  <w:style w:type="character" w:customStyle="1" w:styleId="c23">
    <w:name w:val="c23"/>
    <w:basedOn w:val="a0"/>
    <w:qFormat/>
    <w:rsid w:val="00E470CF"/>
  </w:style>
  <w:style w:type="character" w:customStyle="1" w:styleId="c81">
    <w:name w:val="c81"/>
    <w:basedOn w:val="a0"/>
    <w:qFormat/>
    <w:rsid w:val="00E470CF"/>
  </w:style>
  <w:style w:type="character" w:customStyle="1" w:styleId="c84">
    <w:name w:val="c84"/>
    <w:basedOn w:val="a0"/>
    <w:qFormat/>
    <w:rsid w:val="00E470CF"/>
  </w:style>
  <w:style w:type="character" w:customStyle="1" w:styleId="c90">
    <w:name w:val="c90"/>
    <w:basedOn w:val="a0"/>
    <w:qFormat/>
    <w:rsid w:val="00E470CF"/>
  </w:style>
  <w:style w:type="character" w:customStyle="1" w:styleId="c7">
    <w:name w:val="c7"/>
    <w:basedOn w:val="a0"/>
    <w:qFormat/>
    <w:rsid w:val="00E470CF"/>
  </w:style>
  <w:style w:type="character" w:customStyle="1" w:styleId="c56">
    <w:name w:val="c56"/>
    <w:basedOn w:val="a0"/>
    <w:qFormat/>
    <w:rsid w:val="00E470CF"/>
  </w:style>
  <w:style w:type="character" w:customStyle="1" w:styleId="c9">
    <w:name w:val="c9"/>
    <w:basedOn w:val="a0"/>
    <w:qFormat/>
    <w:rsid w:val="00E470CF"/>
  </w:style>
  <w:style w:type="character" w:customStyle="1" w:styleId="c29">
    <w:name w:val="c29"/>
    <w:basedOn w:val="a0"/>
    <w:qFormat/>
    <w:rsid w:val="00E470CF"/>
  </w:style>
  <w:style w:type="character" w:customStyle="1" w:styleId="c4">
    <w:name w:val="c4"/>
    <w:basedOn w:val="a0"/>
    <w:qFormat/>
    <w:rsid w:val="00E470CF"/>
  </w:style>
  <w:style w:type="character" w:customStyle="1" w:styleId="c0">
    <w:name w:val="c0"/>
    <w:basedOn w:val="a0"/>
    <w:qFormat/>
    <w:rsid w:val="00F66706"/>
  </w:style>
  <w:style w:type="paragraph" w:customStyle="1" w:styleId="aff">
    <w:name w:val="Заголовок"/>
    <w:basedOn w:val="a"/>
    <w:next w:val="ad"/>
    <w:qFormat/>
    <w:pPr>
      <w:keepNext/>
      <w:spacing w:before="240" w:after="120"/>
    </w:pPr>
    <w:rPr>
      <w:rFonts w:ascii="PT Astra Serif" w:eastAsia="Tahoma" w:hAnsi="PT Astra Serif" w:cs="Noto Sans Devanagari"/>
      <w:sz w:val="28"/>
      <w:szCs w:val="28"/>
    </w:rPr>
  </w:style>
  <w:style w:type="paragraph" w:styleId="ad">
    <w:name w:val="Body Text"/>
    <w:basedOn w:val="a"/>
    <w:link w:val="ac"/>
    <w:uiPriority w:val="1"/>
    <w:qFormat/>
    <w:rsid w:val="000F3738"/>
    <w:pPr>
      <w:widowControl w:val="0"/>
      <w:spacing w:beforeAutospacing="0" w:afterAutospacing="0"/>
      <w:ind w:left="134" w:firstLine="709"/>
      <w:jc w:val="both"/>
    </w:pPr>
    <w:rPr>
      <w:rFonts w:ascii="Times New Roman" w:eastAsia="Times New Roman" w:hAnsi="Times New Roman" w:cs="Times New Roman"/>
      <w:sz w:val="28"/>
      <w:szCs w:val="28"/>
      <w:lang w:val="ru-RU"/>
    </w:rPr>
  </w:style>
  <w:style w:type="paragraph" w:styleId="aff0">
    <w:name w:val="List"/>
    <w:basedOn w:val="ad"/>
    <w:rPr>
      <w:rFonts w:ascii="PT Astra Serif" w:hAnsi="PT Astra Serif" w:cs="Noto Sans Devanagari"/>
    </w:rPr>
  </w:style>
  <w:style w:type="paragraph" w:styleId="aff1">
    <w:name w:val="caption"/>
    <w:basedOn w:val="a"/>
    <w:next w:val="a"/>
    <w:unhideWhenUsed/>
    <w:qFormat/>
    <w:rsid w:val="00396A91"/>
    <w:pPr>
      <w:spacing w:beforeAutospacing="0" w:after="200" w:afterAutospacing="0"/>
    </w:pPr>
    <w:rPr>
      <w:b/>
      <w:bCs/>
      <w:color w:val="4F81BD" w:themeColor="accent1"/>
      <w:sz w:val="18"/>
      <w:szCs w:val="18"/>
    </w:rPr>
  </w:style>
  <w:style w:type="paragraph" w:styleId="aff2">
    <w:name w:val="index heading"/>
    <w:basedOn w:val="a"/>
    <w:qFormat/>
    <w:pPr>
      <w:suppressLineNumbers/>
    </w:pPr>
    <w:rPr>
      <w:rFonts w:ascii="PT Astra Serif" w:hAnsi="PT Astra Serif" w:cs="Noto Sans Devanagari"/>
    </w:rPr>
  </w:style>
  <w:style w:type="paragraph" w:styleId="af">
    <w:name w:val="No Spacing"/>
    <w:link w:val="ae"/>
    <w:qFormat/>
    <w:rsid w:val="00B34B7B"/>
  </w:style>
  <w:style w:type="paragraph" w:customStyle="1" w:styleId="aff3">
    <w:name w:val="Колонтитул"/>
    <w:basedOn w:val="a"/>
    <w:qFormat/>
  </w:style>
  <w:style w:type="paragraph" w:styleId="a4">
    <w:name w:val="header"/>
    <w:basedOn w:val="a"/>
    <w:link w:val="a3"/>
    <w:uiPriority w:val="99"/>
    <w:unhideWhenUsed/>
    <w:rsid w:val="00FC6EA7"/>
    <w:pPr>
      <w:tabs>
        <w:tab w:val="center" w:pos="4680"/>
        <w:tab w:val="right" w:pos="9360"/>
      </w:tabs>
      <w:spacing w:beforeAutospacing="0" w:after="200" w:afterAutospacing="0" w:line="276" w:lineRule="auto"/>
    </w:pPr>
  </w:style>
  <w:style w:type="paragraph" w:styleId="aff4">
    <w:name w:val="Normal Indent"/>
    <w:basedOn w:val="a"/>
    <w:uiPriority w:val="99"/>
    <w:unhideWhenUsed/>
    <w:qFormat/>
    <w:rsid w:val="00FC6EA7"/>
    <w:pPr>
      <w:spacing w:beforeAutospacing="0" w:after="200" w:afterAutospacing="0" w:line="276" w:lineRule="auto"/>
      <w:ind w:left="720"/>
    </w:pPr>
  </w:style>
  <w:style w:type="paragraph" w:styleId="a6">
    <w:name w:val="Subtitle"/>
    <w:basedOn w:val="a"/>
    <w:next w:val="a"/>
    <w:link w:val="a5"/>
    <w:uiPriority w:val="11"/>
    <w:qFormat/>
    <w:rsid w:val="00FC6EA7"/>
    <w:pPr>
      <w:spacing w:beforeAutospacing="0" w:after="200" w:afterAutospacing="0" w:line="276" w:lineRule="auto"/>
      <w:ind w:left="86"/>
    </w:pPr>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7"/>
    <w:uiPriority w:val="10"/>
    <w:qFormat/>
    <w:rsid w:val="00FC6EA7"/>
    <w:pPr>
      <w:pBdr>
        <w:bottom w:val="single" w:sz="8" w:space="4" w:color="4F81BD"/>
      </w:pBdr>
      <w:spacing w:beforeAutospacing="0" w:after="300" w:afterAutospacing="0" w:line="276"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ab">
    <w:name w:val="Balloon Text"/>
    <w:basedOn w:val="a"/>
    <w:link w:val="aa"/>
    <w:uiPriority w:val="99"/>
    <w:unhideWhenUsed/>
    <w:qFormat/>
    <w:rsid w:val="00FC6EA7"/>
    <w:pPr>
      <w:spacing w:beforeAutospacing="0" w:afterAutospacing="0"/>
    </w:pPr>
    <w:rPr>
      <w:rFonts w:ascii="Tahoma" w:hAnsi="Tahoma" w:cs="Tahoma"/>
      <w:sz w:val="16"/>
      <w:szCs w:val="16"/>
    </w:rPr>
  </w:style>
  <w:style w:type="paragraph" w:customStyle="1" w:styleId="c5">
    <w:name w:val="c5"/>
    <w:basedOn w:val="a"/>
    <w:qFormat/>
    <w:rsid w:val="00E118A5"/>
    <w:rPr>
      <w:rFonts w:ascii="Times New Roman" w:eastAsia="Times New Roman" w:hAnsi="Times New Roman" w:cs="Times New Roman"/>
      <w:sz w:val="24"/>
      <w:szCs w:val="24"/>
      <w:lang w:val="ru-RU" w:eastAsia="ru-RU"/>
    </w:rPr>
  </w:style>
  <w:style w:type="paragraph" w:customStyle="1" w:styleId="110">
    <w:name w:val="Оглавление 11"/>
    <w:basedOn w:val="a"/>
    <w:uiPriority w:val="1"/>
    <w:qFormat/>
    <w:rsid w:val="000F3738"/>
    <w:pPr>
      <w:widowControl w:val="0"/>
      <w:spacing w:before="225" w:beforeAutospacing="0" w:afterAutospacing="0"/>
      <w:ind w:left="134"/>
    </w:pPr>
    <w:rPr>
      <w:rFonts w:ascii="Times New Roman" w:eastAsia="Times New Roman" w:hAnsi="Times New Roman" w:cs="Times New Roman"/>
      <w:sz w:val="28"/>
      <w:szCs w:val="28"/>
      <w:lang w:val="ru-RU"/>
    </w:rPr>
  </w:style>
  <w:style w:type="paragraph" w:customStyle="1" w:styleId="210">
    <w:name w:val="Оглавление 21"/>
    <w:basedOn w:val="a"/>
    <w:uiPriority w:val="1"/>
    <w:qFormat/>
    <w:rsid w:val="000F3738"/>
    <w:pPr>
      <w:widowControl w:val="0"/>
      <w:spacing w:before="125" w:beforeAutospacing="0" w:afterAutospacing="0"/>
      <w:ind w:left="353"/>
    </w:pPr>
    <w:rPr>
      <w:rFonts w:ascii="Times New Roman" w:eastAsia="Times New Roman" w:hAnsi="Times New Roman" w:cs="Times New Roman"/>
      <w:sz w:val="28"/>
      <w:szCs w:val="28"/>
      <w:lang w:val="ru-RU"/>
    </w:rPr>
  </w:style>
  <w:style w:type="paragraph" w:customStyle="1" w:styleId="310">
    <w:name w:val="Оглавление 31"/>
    <w:basedOn w:val="a"/>
    <w:uiPriority w:val="1"/>
    <w:qFormat/>
    <w:rsid w:val="000F3738"/>
    <w:pPr>
      <w:widowControl w:val="0"/>
      <w:spacing w:before="126" w:beforeAutospacing="0" w:afterAutospacing="0"/>
      <w:ind w:left="574"/>
    </w:pPr>
    <w:rPr>
      <w:rFonts w:ascii="Times New Roman" w:eastAsia="Times New Roman" w:hAnsi="Times New Roman" w:cs="Times New Roman"/>
      <w:sz w:val="28"/>
      <w:szCs w:val="28"/>
      <w:lang w:val="ru-RU"/>
    </w:rPr>
  </w:style>
  <w:style w:type="paragraph" w:customStyle="1" w:styleId="111">
    <w:name w:val="Заголовок 11"/>
    <w:basedOn w:val="a"/>
    <w:qFormat/>
    <w:rsid w:val="000F3738"/>
    <w:pPr>
      <w:widowControl w:val="0"/>
      <w:spacing w:before="72" w:beforeAutospacing="0" w:afterAutospacing="0"/>
      <w:ind w:left="1384" w:right="690"/>
      <w:jc w:val="center"/>
      <w:outlineLvl w:val="1"/>
    </w:pPr>
    <w:rPr>
      <w:rFonts w:ascii="Times New Roman" w:eastAsia="Times New Roman" w:hAnsi="Times New Roman" w:cs="Times New Roman"/>
      <w:b/>
      <w:bCs/>
      <w:sz w:val="36"/>
      <w:szCs w:val="36"/>
      <w:lang w:val="ru-RU"/>
    </w:rPr>
  </w:style>
  <w:style w:type="paragraph" w:customStyle="1" w:styleId="211">
    <w:name w:val="Заголовок 21"/>
    <w:basedOn w:val="a"/>
    <w:uiPriority w:val="1"/>
    <w:qFormat/>
    <w:rsid w:val="000F3738"/>
    <w:pPr>
      <w:widowControl w:val="0"/>
      <w:spacing w:before="72" w:beforeAutospacing="0" w:afterAutospacing="0"/>
      <w:ind w:left="5394" w:right="5431"/>
      <w:jc w:val="center"/>
      <w:outlineLvl w:val="2"/>
    </w:pPr>
    <w:rPr>
      <w:rFonts w:ascii="Times New Roman" w:eastAsia="Times New Roman" w:hAnsi="Times New Roman" w:cs="Times New Roman"/>
      <w:b/>
      <w:bCs/>
      <w:sz w:val="32"/>
      <w:szCs w:val="32"/>
      <w:lang w:val="ru-RU"/>
    </w:rPr>
  </w:style>
  <w:style w:type="paragraph" w:customStyle="1" w:styleId="311">
    <w:name w:val="Заголовок 31"/>
    <w:basedOn w:val="a"/>
    <w:uiPriority w:val="1"/>
    <w:qFormat/>
    <w:rsid w:val="000F3738"/>
    <w:pPr>
      <w:widowControl w:val="0"/>
      <w:spacing w:before="72" w:beforeAutospacing="0" w:afterAutospacing="0"/>
      <w:ind w:left="843"/>
      <w:jc w:val="both"/>
      <w:outlineLvl w:val="3"/>
    </w:pPr>
    <w:rPr>
      <w:rFonts w:ascii="Times New Roman" w:eastAsia="Times New Roman" w:hAnsi="Times New Roman" w:cs="Times New Roman"/>
      <w:b/>
      <w:bCs/>
      <w:sz w:val="28"/>
      <w:szCs w:val="28"/>
      <w:lang w:val="ru-RU"/>
    </w:rPr>
  </w:style>
  <w:style w:type="paragraph" w:customStyle="1" w:styleId="41">
    <w:name w:val="Заголовок 41"/>
    <w:basedOn w:val="a"/>
    <w:uiPriority w:val="1"/>
    <w:qFormat/>
    <w:rsid w:val="000F3738"/>
    <w:pPr>
      <w:widowControl w:val="0"/>
      <w:spacing w:beforeAutospacing="0" w:afterAutospacing="0"/>
      <w:ind w:left="1131" w:hanging="289"/>
      <w:jc w:val="both"/>
      <w:outlineLvl w:val="4"/>
    </w:pPr>
    <w:rPr>
      <w:rFonts w:ascii="Times New Roman" w:eastAsia="Times New Roman" w:hAnsi="Times New Roman" w:cs="Times New Roman"/>
      <w:b/>
      <w:bCs/>
      <w:i/>
      <w:iCs/>
      <w:sz w:val="28"/>
      <w:szCs w:val="28"/>
      <w:lang w:val="ru-RU"/>
    </w:rPr>
  </w:style>
  <w:style w:type="paragraph" w:styleId="afc">
    <w:name w:val="List Paragraph"/>
    <w:basedOn w:val="a"/>
    <w:link w:val="afb"/>
    <w:uiPriority w:val="1"/>
    <w:qFormat/>
    <w:rsid w:val="000F3738"/>
    <w:pPr>
      <w:widowControl w:val="0"/>
      <w:spacing w:beforeAutospacing="0" w:afterAutospacing="0"/>
      <w:ind w:left="134" w:firstLine="709"/>
      <w:jc w:val="both"/>
    </w:pPr>
    <w:rPr>
      <w:rFonts w:ascii="Times New Roman" w:eastAsia="Times New Roman" w:hAnsi="Times New Roman" w:cs="Times New Roman"/>
      <w:lang w:val="ru-RU"/>
    </w:rPr>
  </w:style>
  <w:style w:type="paragraph" w:customStyle="1" w:styleId="TableParagraph">
    <w:name w:val="Table Paragraph"/>
    <w:basedOn w:val="a"/>
    <w:uiPriority w:val="1"/>
    <w:qFormat/>
    <w:rsid w:val="000F3738"/>
    <w:pPr>
      <w:widowControl w:val="0"/>
      <w:spacing w:beforeAutospacing="0" w:afterAutospacing="0"/>
      <w:ind w:left="107"/>
      <w:jc w:val="both"/>
    </w:pPr>
    <w:rPr>
      <w:rFonts w:ascii="Times New Roman" w:eastAsia="Times New Roman" w:hAnsi="Times New Roman" w:cs="Times New Roman"/>
      <w:lang w:val="ru-RU"/>
    </w:rPr>
  </w:style>
  <w:style w:type="paragraph" w:styleId="HTML0">
    <w:name w:val="HTML Preformatted"/>
    <w:basedOn w:val="a"/>
    <w:link w:val="HTML"/>
    <w:uiPriority w:val="99"/>
    <w:qFormat/>
    <w:rsid w:val="00AC7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Autospacing="0"/>
    </w:pPr>
    <w:rPr>
      <w:rFonts w:ascii="Courier New" w:eastAsia="Times New Roman" w:hAnsi="Courier New" w:cs="Courier New"/>
      <w:sz w:val="20"/>
      <w:szCs w:val="20"/>
      <w:lang w:val="ru-RU" w:eastAsia="ru-RU"/>
    </w:rPr>
  </w:style>
  <w:style w:type="paragraph" w:customStyle="1" w:styleId="c2">
    <w:name w:val="c2"/>
    <w:basedOn w:val="a"/>
    <w:qFormat/>
    <w:rsid w:val="00AC7CBE"/>
    <w:rPr>
      <w:rFonts w:ascii="Times New Roman" w:eastAsia="Times New Roman" w:hAnsi="Times New Roman" w:cs="Times New Roman"/>
      <w:sz w:val="24"/>
      <w:szCs w:val="24"/>
      <w:lang w:val="ru-RU" w:eastAsia="ru-RU"/>
    </w:rPr>
  </w:style>
  <w:style w:type="paragraph" w:styleId="aff5">
    <w:name w:val="Normal (Web)"/>
    <w:basedOn w:val="a"/>
    <w:unhideWhenUsed/>
    <w:qFormat/>
    <w:rsid w:val="00AC7CBE"/>
    <w:rPr>
      <w:rFonts w:ascii="Times New Roman" w:eastAsia="Times New Roman" w:hAnsi="Times New Roman" w:cs="Times New Roman"/>
      <w:sz w:val="24"/>
      <w:szCs w:val="24"/>
      <w:lang w:val="ru-RU" w:eastAsia="ru-RU"/>
    </w:rPr>
  </w:style>
  <w:style w:type="paragraph" w:styleId="af2">
    <w:name w:val="Body Text Indent"/>
    <w:basedOn w:val="a"/>
    <w:link w:val="af1"/>
    <w:unhideWhenUsed/>
    <w:rsid w:val="00D774E8"/>
    <w:pPr>
      <w:spacing w:before="280" w:after="120"/>
      <w:ind w:left="283"/>
    </w:pPr>
  </w:style>
  <w:style w:type="paragraph" w:customStyle="1" w:styleId="ParaAttribute30">
    <w:name w:val="ParaAttribute30"/>
    <w:qFormat/>
    <w:rsid w:val="00E470CF"/>
    <w:pPr>
      <w:ind w:left="709" w:right="566"/>
      <w:jc w:val="center"/>
    </w:pPr>
    <w:rPr>
      <w:rFonts w:eastAsia="№Е" w:cs="Times New Roman"/>
      <w:sz w:val="20"/>
      <w:szCs w:val="20"/>
      <w:lang w:val="ru-RU" w:eastAsia="ru-RU"/>
    </w:rPr>
  </w:style>
  <w:style w:type="paragraph" w:styleId="af4">
    <w:name w:val="footnote text"/>
    <w:basedOn w:val="a"/>
    <w:link w:val="af3"/>
    <w:uiPriority w:val="99"/>
    <w:rsid w:val="00E470CF"/>
    <w:pPr>
      <w:spacing w:beforeAutospacing="0" w:afterAutospacing="0"/>
    </w:pPr>
    <w:rPr>
      <w:rFonts w:ascii="Times New Roman" w:eastAsia="Times New Roman" w:hAnsi="Times New Roman" w:cs="Times New Roman"/>
      <w:sz w:val="20"/>
      <w:szCs w:val="20"/>
      <w:lang w:val="x-none" w:eastAsia="x-none"/>
    </w:rPr>
  </w:style>
  <w:style w:type="paragraph" w:customStyle="1" w:styleId="ParaAttribute38">
    <w:name w:val="ParaAttribute38"/>
    <w:qFormat/>
    <w:rsid w:val="00E470CF"/>
    <w:pPr>
      <w:ind w:right="-1"/>
      <w:jc w:val="both"/>
    </w:pPr>
    <w:rPr>
      <w:rFonts w:eastAsia="№Е" w:cs="Times New Roman"/>
      <w:sz w:val="20"/>
      <w:szCs w:val="20"/>
      <w:lang w:val="ru-RU" w:eastAsia="ru-RU"/>
    </w:rPr>
  </w:style>
  <w:style w:type="paragraph" w:styleId="32">
    <w:name w:val="Body Text Indent 3"/>
    <w:basedOn w:val="a"/>
    <w:link w:val="31"/>
    <w:unhideWhenUsed/>
    <w:qFormat/>
    <w:rsid w:val="00E470CF"/>
    <w:pPr>
      <w:spacing w:before="64" w:beforeAutospacing="0" w:after="120" w:afterAutospacing="0"/>
      <w:ind w:left="283" w:right="816"/>
      <w:jc w:val="both"/>
    </w:pPr>
    <w:rPr>
      <w:rFonts w:ascii="Calibri" w:eastAsia="Calibri" w:hAnsi="Calibri" w:cs="Times New Roman"/>
      <w:sz w:val="16"/>
      <w:szCs w:val="16"/>
      <w:lang w:val="x-none"/>
    </w:rPr>
  </w:style>
  <w:style w:type="paragraph" w:styleId="22">
    <w:name w:val="Body Text Indent 2"/>
    <w:basedOn w:val="a"/>
    <w:link w:val="21"/>
    <w:unhideWhenUsed/>
    <w:qFormat/>
    <w:rsid w:val="00E470CF"/>
    <w:pPr>
      <w:spacing w:before="64" w:beforeAutospacing="0" w:after="120" w:afterAutospacing="0" w:line="480" w:lineRule="auto"/>
      <w:ind w:left="283" w:right="816"/>
      <w:jc w:val="both"/>
    </w:pPr>
    <w:rPr>
      <w:rFonts w:ascii="Calibri" w:eastAsia="Calibri" w:hAnsi="Calibri" w:cs="Times New Roman"/>
      <w:lang w:val="x-none"/>
    </w:rPr>
  </w:style>
  <w:style w:type="paragraph" w:customStyle="1" w:styleId="212">
    <w:name w:val="Основной текст 21"/>
    <w:basedOn w:val="a"/>
    <w:qFormat/>
    <w:rsid w:val="00E470CF"/>
    <w:pPr>
      <w:overflowPunct w:val="0"/>
      <w:spacing w:beforeAutospacing="0" w:afterAutospacing="0" w:line="360" w:lineRule="auto"/>
      <w:ind w:firstLine="539"/>
      <w:jc w:val="both"/>
      <w:textAlignment w:val="baseline"/>
    </w:pPr>
    <w:rPr>
      <w:rFonts w:ascii="Times New Roman" w:eastAsia="Times New Roman" w:hAnsi="Times New Roman" w:cs="Times New Roman"/>
      <w:sz w:val="28"/>
      <w:szCs w:val="20"/>
      <w:lang w:val="ru-RU" w:eastAsia="ru-RU"/>
    </w:rPr>
  </w:style>
  <w:style w:type="paragraph" w:styleId="aff6">
    <w:name w:val="Block Text"/>
    <w:basedOn w:val="a"/>
    <w:qFormat/>
    <w:rsid w:val="00E470CF"/>
    <w:pPr>
      <w:shd w:val="clear" w:color="auto" w:fill="FFFFFF"/>
      <w:spacing w:beforeAutospacing="0" w:afterAutospacing="0" w:line="360" w:lineRule="auto"/>
      <w:ind w:left="-709" w:right="-9" w:firstLine="709"/>
      <w:jc w:val="both"/>
    </w:pPr>
    <w:rPr>
      <w:rFonts w:ascii="Times New Roman" w:eastAsia="Times New Roman" w:hAnsi="Times New Roman" w:cs="Times New Roman"/>
      <w:spacing w:val="5"/>
      <w:sz w:val="24"/>
      <w:szCs w:val="20"/>
      <w:lang w:val="ru-RU" w:eastAsia="ru-RU"/>
    </w:rPr>
  </w:style>
  <w:style w:type="paragraph" w:customStyle="1" w:styleId="ParaAttribute0">
    <w:name w:val="ParaAttribute0"/>
    <w:qFormat/>
    <w:rsid w:val="00E470CF"/>
    <w:rPr>
      <w:rFonts w:eastAsia="№Е" w:cs="Times New Roman"/>
      <w:sz w:val="20"/>
      <w:szCs w:val="20"/>
      <w:lang w:val="ru-RU" w:eastAsia="ru-RU"/>
    </w:rPr>
  </w:style>
  <w:style w:type="paragraph" w:customStyle="1" w:styleId="ParaAttribute8">
    <w:name w:val="ParaAttribute8"/>
    <w:qFormat/>
    <w:rsid w:val="00E470CF"/>
    <w:pPr>
      <w:ind w:firstLine="851"/>
      <w:jc w:val="both"/>
    </w:pPr>
    <w:rPr>
      <w:rFonts w:eastAsia="№Е" w:cs="Times New Roman"/>
      <w:sz w:val="20"/>
      <w:szCs w:val="20"/>
      <w:lang w:val="ru-RU" w:eastAsia="ru-RU"/>
    </w:rPr>
  </w:style>
  <w:style w:type="paragraph" w:customStyle="1" w:styleId="ParaAttribute10">
    <w:name w:val="ParaAttribute10"/>
    <w:uiPriority w:val="99"/>
    <w:qFormat/>
    <w:rsid w:val="00E470CF"/>
    <w:pPr>
      <w:jc w:val="both"/>
    </w:pPr>
    <w:rPr>
      <w:rFonts w:eastAsia="№Е" w:cs="Times New Roman"/>
      <w:sz w:val="20"/>
      <w:szCs w:val="20"/>
      <w:lang w:val="ru-RU" w:eastAsia="ru-RU"/>
    </w:rPr>
  </w:style>
  <w:style w:type="paragraph" w:customStyle="1" w:styleId="ParaAttribute16">
    <w:name w:val="ParaAttribute16"/>
    <w:uiPriority w:val="99"/>
    <w:qFormat/>
    <w:rsid w:val="00E470CF"/>
    <w:pPr>
      <w:ind w:left="1080"/>
      <w:jc w:val="both"/>
    </w:pPr>
    <w:rPr>
      <w:rFonts w:eastAsia="№Е" w:cs="Times New Roman"/>
      <w:sz w:val="20"/>
      <w:szCs w:val="20"/>
      <w:lang w:val="ru-RU" w:eastAsia="ru-RU"/>
    </w:rPr>
  </w:style>
  <w:style w:type="paragraph" w:styleId="af8">
    <w:name w:val="annotation text"/>
    <w:basedOn w:val="a"/>
    <w:link w:val="af7"/>
    <w:uiPriority w:val="99"/>
    <w:semiHidden/>
    <w:unhideWhenUsed/>
    <w:qFormat/>
    <w:rsid w:val="00E470CF"/>
    <w:pPr>
      <w:widowControl w:val="0"/>
      <w:spacing w:beforeAutospacing="0" w:afterAutospacing="0"/>
      <w:jc w:val="both"/>
    </w:pPr>
    <w:rPr>
      <w:rFonts w:ascii="Times New Roman" w:eastAsia="Times New Roman" w:hAnsi="Times New Roman" w:cs="Times New Roman"/>
      <w:kern w:val="2"/>
      <w:sz w:val="20"/>
      <w:szCs w:val="20"/>
      <w:lang w:eastAsia="ko-KR"/>
    </w:rPr>
  </w:style>
  <w:style w:type="paragraph" w:styleId="afa">
    <w:name w:val="annotation subject"/>
    <w:basedOn w:val="af8"/>
    <w:next w:val="af8"/>
    <w:link w:val="af9"/>
    <w:uiPriority w:val="99"/>
    <w:semiHidden/>
    <w:unhideWhenUsed/>
    <w:qFormat/>
    <w:rsid w:val="00E470CF"/>
    <w:rPr>
      <w:b/>
      <w:bCs/>
    </w:rPr>
  </w:style>
  <w:style w:type="paragraph" w:customStyle="1" w:styleId="12">
    <w:name w:val="Без интервала1"/>
    <w:qFormat/>
    <w:rsid w:val="00E470CF"/>
    <w:rPr>
      <w:rFonts w:ascii="Calibri" w:hAnsi="Calibri" w:cs="Times New Roman"/>
      <w:szCs w:val="20"/>
      <w:lang w:bidi="en-US"/>
    </w:rPr>
  </w:style>
  <w:style w:type="paragraph" w:styleId="afe">
    <w:name w:val="footer"/>
    <w:basedOn w:val="a"/>
    <w:link w:val="afd"/>
    <w:uiPriority w:val="99"/>
    <w:unhideWhenUsed/>
    <w:rsid w:val="00E470CF"/>
    <w:pPr>
      <w:widowControl w:val="0"/>
      <w:tabs>
        <w:tab w:val="center" w:pos="4677"/>
        <w:tab w:val="right" w:pos="9355"/>
      </w:tabs>
      <w:spacing w:beforeAutospacing="0" w:afterAutospacing="0"/>
      <w:jc w:val="both"/>
    </w:pPr>
    <w:rPr>
      <w:rFonts w:ascii="Times New Roman" w:eastAsia="Times New Roman" w:hAnsi="Times New Roman" w:cs="Times New Roman"/>
      <w:kern w:val="2"/>
      <w:sz w:val="20"/>
      <w:szCs w:val="24"/>
      <w:lang w:eastAsia="ko-KR"/>
    </w:rPr>
  </w:style>
  <w:style w:type="paragraph" w:customStyle="1" w:styleId="ParaAttribute1">
    <w:name w:val="ParaAttribute1"/>
    <w:qFormat/>
    <w:rsid w:val="00E470CF"/>
    <w:pPr>
      <w:widowControl w:val="0"/>
      <w:jc w:val="center"/>
    </w:pPr>
    <w:rPr>
      <w:rFonts w:eastAsia="Batang" w:cs="Times New Roman"/>
      <w:sz w:val="20"/>
      <w:szCs w:val="20"/>
      <w:lang w:val="ru-RU" w:eastAsia="ru-RU"/>
    </w:rPr>
  </w:style>
  <w:style w:type="paragraph" w:customStyle="1" w:styleId="ConsPlusNormal">
    <w:name w:val="ConsPlusNormal"/>
    <w:qFormat/>
    <w:rsid w:val="00E470CF"/>
    <w:pPr>
      <w:widowControl w:val="0"/>
    </w:pPr>
    <w:rPr>
      <w:rFonts w:ascii="Calibri" w:hAnsi="Calibri" w:cs="Calibri"/>
      <w:szCs w:val="20"/>
      <w:lang w:val="ru-RU" w:eastAsia="ru-RU"/>
    </w:rPr>
  </w:style>
  <w:style w:type="paragraph" w:customStyle="1" w:styleId="ParaAttribute7">
    <w:name w:val="ParaAttribute7"/>
    <w:qFormat/>
    <w:rsid w:val="00E470CF"/>
    <w:pPr>
      <w:ind w:firstLine="851"/>
      <w:jc w:val="center"/>
    </w:pPr>
    <w:rPr>
      <w:rFonts w:eastAsia="№Е" w:cs="Times New Roman"/>
      <w:sz w:val="20"/>
      <w:szCs w:val="20"/>
      <w:lang w:val="ru-RU" w:eastAsia="ru-RU"/>
    </w:rPr>
  </w:style>
  <w:style w:type="paragraph" w:customStyle="1" w:styleId="ParaAttribute5">
    <w:name w:val="ParaAttribute5"/>
    <w:qFormat/>
    <w:rsid w:val="00E470CF"/>
    <w:pPr>
      <w:widowControl w:val="0"/>
      <w:ind w:right="-1"/>
      <w:jc w:val="both"/>
    </w:pPr>
    <w:rPr>
      <w:rFonts w:eastAsia="№Е" w:cs="Times New Roman"/>
      <w:sz w:val="20"/>
      <w:szCs w:val="20"/>
      <w:lang w:val="ru-RU" w:eastAsia="ru-RU"/>
    </w:rPr>
  </w:style>
  <w:style w:type="paragraph" w:customStyle="1" w:styleId="ParaAttribute3">
    <w:name w:val="ParaAttribute3"/>
    <w:qFormat/>
    <w:rsid w:val="00E470CF"/>
    <w:pPr>
      <w:widowControl w:val="0"/>
      <w:ind w:right="-1"/>
      <w:jc w:val="center"/>
    </w:pPr>
    <w:rPr>
      <w:rFonts w:eastAsia="№Е" w:cs="Times New Roman"/>
      <w:sz w:val="20"/>
      <w:szCs w:val="20"/>
      <w:lang w:val="ru-RU" w:eastAsia="ru-RU"/>
    </w:rPr>
  </w:style>
  <w:style w:type="paragraph" w:customStyle="1" w:styleId="c43">
    <w:name w:val="c43"/>
    <w:basedOn w:val="a"/>
    <w:qFormat/>
    <w:rsid w:val="00E470CF"/>
    <w:rPr>
      <w:rFonts w:ascii="Times New Roman" w:eastAsia="Times New Roman" w:hAnsi="Times New Roman" w:cs="Times New Roman"/>
      <w:sz w:val="24"/>
      <w:szCs w:val="24"/>
      <w:lang w:val="ru-RU" w:eastAsia="ru-RU"/>
    </w:rPr>
  </w:style>
  <w:style w:type="paragraph" w:customStyle="1" w:styleId="c12">
    <w:name w:val="c12"/>
    <w:basedOn w:val="a"/>
    <w:qFormat/>
    <w:rsid w:val="00E470CF"/>
    <w:rPr>
      <w:rFonts w:ascii="Times New Roman" w:eastAsia="Times New Roman" w:hAnsi="Times New Roman" w:cs="Times New Roman"/>
      <w:sz w:val="24"/>
      <w:szCs w:val="24"/>
      <w:lang w:val="ru-RU" w:eastAsia="ru-RU"/>
    </w:rPr>
  </w:style>
  <w:style w:type="paragraph" w:customStyle="1" w:styleId="c49">
    <w:name w:val="c49"/>
    <w:basedOn w:val="a"/>
    <w:qFormat/>
    <w:rsid w:val="00E470CF"/>
    <w:rPr>
      <w:rFonts w:ascii="Times New Roman" w:eastAsia="Times New Roman" w:hAnsi="Times New Roman" w:cs="Times New Roman"/>
      <w:sz w:val="24"/>
      <w:szCs w:val="24"/>
      <w:lang w:val="ru-RU" w:eastAsia="ru-RU"/>
    </w:rPr>
  </w:style>
  <w:style w:type="paragraph" w:customStyle="1" w:styleId="c28">
    <w:name w:val="c28"/>
    <w:basedOn w:val="a"/>
    <w:qFormat/>
    <w:rsid w:val="00E470CF"/>
    <w:rPr>
      <w:rFonts w:ascii="Times New Roman" w:eastAsia="Times New Roman" w:hAnsi="Times New Roman" w:cs="Times New Roman"/>
      <w:sz w:val="24"/>
      <w:szCs w:val="24"/>
      <w:lang w:val="ru-RU" w:eastAsia="ru-RU"/>
    </w:rPr>
  </w:style>
  <w:style w:type="paragraph" w:customStyle="1" w:styleId="c27">
    <w:name w:val="c27"/>
    <w:basedOn w:val="a"/>
    <w:qFormat/>
    <w:rsid w:val="00E470CF"/>
    <w:rPr>
      <w:rFonts w:ascii="Times New Roman" w:eastAsia="Times New Roman" w:hAnsi="Times New Roman" w:cs="Times New Roman"/>
      <w:sz w:val="24"/>
      <w:szCs w:val="24"/>
      <w:lang w:val="ru-RU" w:eastAsia="ru-RU"/>
    </w:rPr>
  </w:style>
  <w:style w:type="paragraph" w:customStyle="1" w:styleId="120">
    <w:name w:val="Заголовок 12"/>
    <w:basedOn w:val="a"/>
    <w:uiPriority w:val="1"/>
    <w:qFormat/>
    <w:rsid w:val="00F66706"/>
    <w:pPr>
      <w:widowControl w:val="0"/>
      <w:spacing w:beforeAutospacing="0" w:afterAutospacing="0"/>
      <w:ind w:left="290"/>
      <w:outlineLvl w:val="1"/>
    </w:pPr>
    <w:rPr>
      <w:rFonts w:ascii="Times New Roman" w:eastAsia="Times New Roman" w:hAnsi="Times New Roman" w:cs="Times New Roman"/>
      <w:b/>
      <w:bCs/>
      <w:sz w:val="24"/>
      <w:szCs w:val="24"/>
      <w:lang w:val="ru-RU"/>
    </w:rPr>
  </w:style>
  <w:style w:type="paragraph" w:customStyle="1" w:styleId="220">
    <w:name w:val="Заголовок 22"/>
    <w:basedOn w:val="a"/>
    <w:uiPriority w:val="1"/>
    <w:qFormat/>
    <w:rsid w:val="00F66706"/>
    <w:pPr>
      <w:widowControl w:val="0"/>
      <w:spacing w:before="60" w:beforeAutospacing="0" w:afterAutospacing="0"/>
      <w:ind w:left="290"/>
      <w:outlineLvl w:val="2"/>
    </w:pPr>
    <w:rPr>
      <w:rFonts w:ascii="Times New Roman" w:eastAsia="Times New Roman" w:hAnsi="Times New Roman" w:cs="Times New Roman"/>
      <w:b/>
      <w:bCs/>
      <w:i/>
      <w:iCs/>
      <w:sz w:val="24"/>
      <w:szCs w:val="24"/>
      <w:lang w:val="ru-RU"/>
    </w:rPr>
  </w:style>
  <w:style w:type="paragraph" w:customStyle="1" w:styleId="aff7">
    <w:name w:val="Стиль"/>
    <w:qFormat/>
    <w:rsid w:val="00F66706"/>
    <w:pPr>
      <w:widowControl w:val="0"/>
    </w:pPr>
    <w:rPr>
      <w:rFonts w:cs="Times New Roman"/>
      <w:sz w:val="24"/>
      <w:szCs w:val="24"/>
      <w:lang w:val="ru-RU" w:eastAsia="ru-RU"/>
    </w:rPr>
  </w:style>
  <w:style w:type="paragraph" w:customStyle="1" w:styleId="c10">
    <w:name w:val="c10"/>
    <w:basedOn w:val="a"/>
    <w:qFormat/>
    <w:rsid w:val="00F66706"/>
    <w:rPr>
      <w:rFonts w:ascii="Times New Roman" w:eastAsia="Times New Roman" w:hAnsi="Times New Roman" w:cs="Times New Roman"/>
      <w:sz w:val="24"/>
      <w:szCs w:val="24"/>
      <w:lang w:val="ru-RU" w:eastAsia="ru-RU"/>
    </w:rPr>
  </w:style>
  <w:style w:type="paragraph" w:customStyle="1" w:styleId="121">
    <w:name w:val="Оглавление 12"/>
    <w:basedOn w:val="a"/>
    <w:uiPriority w:val="1"/>
    <w:qFormat/>
    <w:rsid w:val="00F66706"/>
    <w:pPr>
      <w:widowControl w:val="0"/>
      <w:spacing w:before="225" w:beforeAutospacing="0" w:afterAutospacing="0"/>
      <w:ind w:left="134"/>
    </w:pPr>
    <w:rPr>
      <w:rFonts w:ascii="Times New Roman" w:eastAsia="Times New Roman" w:hAnsi="Times New Roman" w:cs="Times New Roman"/>
      <w:sz w:val="28"/>
      <w:szCs w:val="28"/>
      <w:lang w:val="ru-RU"/>
    </w:rPr>
  </w:style>
  <w:style w:type="paragraph" w:customStyle="1" w:styleId="221">
    <w:name w:val="Оглавление 22"/>
    <w:basedOn w:val="a"/>
    <w:uiPriority w:val="1"/>
    <w:qFormat/>
    <w:rsid w:val="00F66706"/>
    <w:pPr>
      <w:widowControl w:val="0"/>
      <w:spacing w:before="125" w:beforeAutospacing="0" w:afterAutospacing="0"/>
      <w:ind w:left="353"/>
    </w:pPr>
    <w:rPr>
      <w:rFonts w:ascii="Times New Roman" w:eastAsia="Times New Roman" w:hAnsi="Times New Roman" w:cs="Times New Roman"/>
      <w:sz w:val="28"/>
      <w:szCs w:val="28"/>
      <w:lang w:val="ru-RU"/>
    </w:rPr>
  </w:style>
  <w:style w:type="paragraph" w:customStyle="1" w:styleId="320">
    <w:name w:val="Оглавление 32"/>
    <w:basedOn w:val="a"/>
    <w:uiPriority w:val="1"/>
    <w:qFormat/>
    <w:rsid w:val="00F66706"/>
    <w:pPr>
      <w:widowControl w:val="0"/>
      <w:spacing w:before="126" w:beforeAutospacing="0" w:afterAutospacing="0"/>
      <w:ind w:left="574"/>
    </w:pPr>
    <w:rPr>
      <w:rFonts w:ascii="Times New Roman" w:eastAsia="Times New Roman" w:hAnsi="Times New Roman" w:cs="Times New Roman"/>
      <w:sz w:val="28"/>
      <w:szCs w:val="28"/>
      <w:lang w:val="ru-RU"/>
    </w:rPr>
  </w:style>
  <w:style w:type="paragraph" w:customStyle="1" w:styleId="321">
    <w:name w:val="Заголовок 32"/>
    <w:basedOn w:val="a"/>
    <w:uiPriority w:val="1"/>
    <w:qFormat/>
    <w:rsid w:val="00F66706"/>
    <w:pPr>
      <w:widowControl w:val="0"/>
      <w:spacing w:before="72" w:beforeAutospacing="0" w:afterAutospacing="0"/>
      <w:ind w:left="843"/>
      <w:jc w:val="both"/>
      <w:outlineLvl w:val="3"/>
    </w:pPr>
    <w:rPr>
      <w:rFonts w:ascii="Times New Roman" w:eastAsia="Times New Roman" w:hAnsi="Times New Roman" w:cs="Times New Roman"/>
      <w:b/>
      <w:bCs/>
      <w:sz w:val="28"/>
      <w:szCs w:val="28"/>
      <w:lang w:val="ru-RU"/>
    </w:rPr>
  </w:style>
  <w:style w:type="paragraph" w:customStyle="1" w:styleId="42">
    <w:name w:val="Заголовок 42"/>
    <w:basedOn w:val="a"/>
    <w:uiPriority w:val="1"/>
    <w:qFormat/>
    <w:rsid w:val="00F66706"/>
    <w:pPr>
      <w:widowControl w:val="0"/>
      <w:spacing w:beforeAutospacing="0" w:afterAutospacing="0"/>
      <w:ind w:left="1131" w:hanging="289"/>
      <w:jc w:val="both"/>
      <w:outlineLvl w:val="4"/>
    </w:pPr>
    <w:rPr>
      <w:rFonts w:ascii="Times New Roman" w:eastAsia="Times New Roman" w:hAnsi="Times New Roman" w:cs="Times New Roman"/>
      <w:b/>
      <w:bCs/>
      <w:i/>
      <w:iCs/>
      <w:sz w:val="28"/>
      <w:szCs w:val="28"/>
      <w:lang w:val="ru-RU"/>
    </w:rPr>
  </w:style>
  <w:style w:type="paragraph" w:customStyle="1" w:styleId="aff8">
    <w:name w:val="Содержимое врезки"/>
    <w:basedOn w:val="a"/>
    <w:qFormat/>
  </w:style>
  <w:style w:type="numbering" w:customStyle="1" w:styleId="13">
    <w:name w:val="Нет списка1"/>
    <w:uiPriority w:val="99"/>
    <w:semiHidden/>
    <w:unhideWhenUsed/>
    <w:qFormat/>
    <w:rsid w:val="00225A3C"/>
  </w:style>
  <w:style w:type="numbering" w:customStyle="1" w:styleId="23">
    <w:name w:val="Нет списка2"/>
    <w:semiHidden/>
    <w:qFormat/>
    <w:rsid w:val="00E470CF"/>
  </w:style>
  <w:style w:type="numbering" w:customStyle="1" w:styleId="33">
    <w:name w:val="Нет списка3"/>
    <w:uiPriority w:val="99"/>
    <w:semiHidden/>
    <w:unhideWhenUsed/>
    <w:qFormat/>
    <w:rsid w:val="000A1C0E"/>
  </w:style>
  <w:style w:type="table" w:styleId="aff9">
    <w:name w:val="Table Grid"/>
    <w:basedOn w:val="a1"/>
    <w:uiPriority w:val="59"/>
    <w:rsid w:val="00396A9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0F3738"/>
    <w:tblPr>
      <w:tblCellMar>
        <w:top w:w="0" w:type="dxa"/>
        <w:left w:w="0" w:type="dxa"/>
        <w:bottom w:w="0" w:type="dxa"/>
        <w:right w:w="0" w:type="dxa"/>
      </w:tblCellMar>
    </w:tblPr>
  </w:style>
  <w:style w:type="table" w:customStyle="1" w:styleId="TableNormal1">
    <w:name w:val="Table Normal1"/>
    <w:uiPriority w:val="2"/>
    <w:semiHidden/>
    <w:qFormat/>
    <w:rsid w:val="00225A3C"/>
    <w:tblPr>
      <w:tblCellMar>
        <w:top w:w="0" w:type="dxa"/>
        <w:left w:w="0" w:type="dxa"/>
        <w:bottom w:w="0" w:type="dxa"/>
        <w:right w:w="0" w:type="dxa"/>
      </w:tblCellMar>
    </w:tblPr>
  </w:style>
  <w:style w:type="table" w:customStyle="1" w:styleId="TableGrid">
    <w:name w:val="TableGrid"/>
    <w:rsid w:val="00ED772A"/>
    <w:rPr>
      <w:lang w:val="ru-RU"/>
    </w:rPr>
    <w:tblPr>
      <w:tblCellMar>
        <w:top w:w="0" w:type="dxa"/>
        <w:left w:w="0" w:type="dxa"/>
        <w:bottom w:w="0" w:type="dxa"/>
        <w:right w:w="0" w:type="dxa"/>
      </w:tblCellMar>
    </w:tblPr>
  </w:style>
  <w:style w:type="table" w:customStyle="1" w:styleId="DefaultTable">
    <w:name w:val="Default Table"/>
    <w:rsid w:val="00E470CF"/>
    <w:rPr>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
    <w:basedOn w:val="a1"/>
    <w:uiPriority w:val="59"/>
    <w:rsid w:val="00E470CF"/>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rsid w:val="00E470CF"/>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rsid w:val="000A1C0E"/>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B523C6"/>
  </w:style>
  <w:style w:type="table" w:customStyle="1" w:styleId="TableNormal2">
    <w:name w:val="Table Normal2"/>
    <w:uiPriority w:val="2"/>
    <w:semiHidden/>
    <w:unhideWhenUsed/>
    <w:qFormat/>
    <w:rsid w:val="00B523C6"/>
    <w:pPr>
      <w:widowControl w:val="0"/>
      <w:suppressAutoHyphens w:val="0"/>
      <w:autoSpaceDE w:val="0"/>
      <w:autoSpaceDN w:val="0"/>
    </w:pPr>
    <w:tblPr>
      <w:tblInd w:w="0" w:type="dxa"/>
      <w:tblCellMar>
        <w:top w:w="0" w:type="dxa"/>
        <w:left w:w="0" w:type="dxa"/>
        <w:bottom w:w="0" w:type="dxa"/>
        <w:right w:w="0" w:type="dxa"/>
      </w:tblCellMar>
    </w:tblPr>
  </w:style>
  <w:style w:type="paragraph" w:styleId="15">
    <w:name w:val="toc 1"/>
    <w:basedOn w:val="a"/>
    <w:uiPriority w:val="1"/>
    <w:qFormat/>
    <w:rsid w:val="00B523C6"/>
    <w:pPr>
      <w:widowControl w:val="0"/>
      <w:suppressAutoHyphens w:val="0"/>
      <w:autoSpaceDE w:val="0"/>
      <w:autoSpaceDN w:val="0"/>
      <w:spacing w:before="339" w:beforeAutospacing="0" w:afterAutospacing="0"/>
      <w:ind w:left="146"/>
    </w:pPr>
    <w:rPr>
      <w:rFonts w:ascii="Times New Roman" w:eastAsia="Times New Roman" w:hAnsi="Times New Roman" w:cs="Times New Roman"/>
      <w:sz w:val="28"/>
      <w:szCs w:val="28"/>
      <w:lang w:val="ru-RU"/>
    </w:rPr>
  </w:style>
  <w:style w:type="paragraph" w:styleId="25">
    <w:name w:val="toc 2"/>
    <w:basedOn w:val="a"/>
    <w:uiPriority w:val="1"/>
    <w:qFormat/>
    <w:rsid w:val="00B523C6"/>
    <w:pPr>
      <w:widowControl w:val="0"/>
      <w:suppressAutoHyphens w:val="0"/>
      <w:autoSpaceDE w:val="0"/>
      <w:autoSpaceDN w:val="0"/>
      <w:spacing w:before="113" w:beforeAutospacing="0" w:afterAutospacing="0"/>
      <w:ind w:left="567"/>
    </w:pPr>
    <w:rPr>
      <w:rFonts w:ascii="Times New Roman" w:eastAsia="Times New Roman" w:hAnsi="Times New Roman" w:cs="Times New Roman"/>
      <w:sz w:val="28"/>
      <w:szCs w:val="28"/>
      <w:lang w:val="ru-RU"/>
    </w:rPr>
  </w:style>
  <w:style w:type="paragraph" w:styleId="34">
    <w:name w:val="toc 3"/>
    <w:basedOn w:val="a"/>
    <w:uiPriority w:val="1"/>
    <w:qFormat/>
    <w:rsid w:val="00B523C6"/>
    <w:pPr>
      <w:widowControl w:val="0"/>
      <w:suppressAutoHyphens w:val="0"/>
      <w:autoSpaceDE w:val="0"/>
      <w:autoSpaceDN w:val="0"/>
      <w:spacing w:before="128" w:beforeAutospacing="0" w:afterAutospacing="0"/>
      <w:ind w:left="852"/>
    </w:pPr>
    <w:rPr>
      <w:rFonts w:ascii="Times New Roman" w:eastAsia="Times New Roman" w:hAnsi="Times New Roman" w:cs="Times New Roman"/>
      <w:sz w:val="28"/>
      <w:szCs w:val="28"/>
      <w:lang w:val="ru-RU"/>
    </w:rPr>
  </w:style>
  <w:style w:type="table" w:customStyle="1" w:styleId="35">
    <w:name w:val="Сетка таблицы3"/>
    <w:basedOn w:val="a1"/>
    <w:next w:val="aff9"/>
    <w:uiPriority w:val="59"/>
    <w:rsid w:val="00B523C6"/>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002296"/>
  </w:style>
  <w:style w:type="character" w:customStyle="1" w:styleId="WW8Num1z0">
    <w:name w:val="WW8Num1z0"/>
    <w:rsid w:val="00002296"/>
    <w:rPr>
      <w:rFonts w:ascii="Symbol" w:hAnsi="Symbol" w:cs="Symbol" w:hint="default"/>
      <w:sz w:val="20"/>
    </w:rPr>
  </w:style>
  <w:style w:type="character" w:customStyle="1" w:styleId="WW8Num1z1">
    <w:name w:val="WW8Num1z1"/>
    <w:rsid w:val="00002296"/>
    <w:rPr>
      <w:rFonts w:ascii="Courier New" w:hAnsi="Courier New" w:cs="Courier New" w:hint="default"/>
      <w:sz w:val="20"/>
    </w:rPr>
  </w:style>
  <w:style w:type="character" w:customStyle="1" w:styleId="WW8Num1z2">
    <w:name w:val="WW8Num1z2"/>
    <w:rsid w:val="00002296"/>
    <w:rPr>
      <w:rFonts w:ascii="Wingdings" w:hAnsi="Wingdings" w:cs="Wingdings" w:hint="default"/>
      <w:sz w:val="20"/>
    </w:rPr>
  </w:style>
  <w:style w:type="character" w:customStyle="1" w:styleId="WW8Num4z0">
    <w:name w:val="WW8Num4z0"/>
    <w:rsid w:val="00002296"/>
    <w:rPr>
      <w:rFonts w:ascii="Symbol" w:hAnsi="Symbol" w:cs="Symbol" w:hint="default"/>
    </w:rPr>
  </w:style>
  <w:style w:type="character" w:customStyle="1" w:styleId="WW8Num7z0">
    <w:name w:val="WW8Num7z0"/>
    <w:rsid w:val="00002296"/>
    <w:rPr>
      <w:rFonts w:ascii="Symbol" w:hAnsi="Symbol" w:cs="Symbol" w:hint="default"/>
      <w:sz w:val="20"/>
    </w:rPr>
  </w:style>
  <w:style w:type="character" w:customStyle="1" w:styleId="WW8Num7z1">
    <w:name w:val="WW8Num7z1"/>
    <w:rsid w:val="00002296"/>
    <w:rPr>
      <w:rFonts w:ascii="Courier New" w:hAnsi="Courier New" w:cs="Courier New" w:hint="default"/>
      <w:sz w:val="20"/>
    </w:rPr>
  </w:style>
  <w:style w:type="character" w:customStyle="1" w:styleId="WW8Num7z2">
    <w:name w:val="WW8Num7z2"/>
    <w:rsid w:val="00002296"/>
    <w:rPr>
      <w:rFonts w:ascii="Wingdings" w:hAnsi="Wingdings" w:cs="Wingdings" w:hint="default"/>
      <w:sz w:val="20"/>
    </w:rPr>
  </w:style>
  <w:style w:type="character" w:customStyle="1" w:styleId="16">
    <w:name w:val="Основной шрифт абзаца1"/>
    <w:rsid w:val="00002296"/>
  </w:style>
  <w:style w:type="character" w:styleId="affa">
    <w:name w:val="Hyperlink"/>
    <w:basedOn w:val="16"/>
    <w:uiPriority w:val="99"/>
    <w:rsid w:val="00002296"/>
    <w:rPr>
      <w:color w:val="0000FF"/>
      <w:u w:val="single"/>
    </w:rPr>
  </w:style>
  <w:style w:type="character" w:styleId="affb">
    <w:name w:val="Strong"/>
    <w:basedOn w:val="16"/>
    <w:qFormat/>
    <w:rsid w:val="00002296"/>
    <w:rPr>
      <w:b/>
      <w:bCs/>
    </w:rPr>
  </w:style>
  <w:style w:type="paragraph" w:customStyle="1" w:styleId="17">
    <w:name w:val="Указатель1"/>
    <w:basedOn w:val="a"/>
    <w:rsid w:val="00002296"/>
    <w:pPr>
      <w:suppressLineNumbers/>
      <w:spacing w:beforeAutospacing="0" w:after="200" w:afterAutospacing="0" w:line="276" w:lineRule="auto"/>
    </w:pPr>
    <w:rPr>
      <w:rFonts w:ascii="PT Astra Serif" w:eastAsia="Calibri" w:hAnsi="PT Astra Serif" w:cs="Times New Roman"/>
    </w:rPr>
  </w:style>
  <w:style w:type="paragraph" w:customStyle="1" w:styleId="affc">
    <w:name w:val="Содержимое таблицы"/>
    <w:basedOn w:val="a"/>
    <w:rsid w:val="00002296"/>
    <w:pPr>
      <w:widowControl w:val="0"/>
      <w:suppressLineNumbers/>
      <w:spacing w:beforeAutospacing="0" w:after="200" w:afterAutospacing="0" w:line="276" w:lineRule="auto"/>
    </w:pPr>
    <w:rPr>
      <w:rFonts w:ascii="Calibri" w:eastAsia="Calibri" w:hAnsi="Calibri" w:cs="Times New Roman"/>
      <w:lang w:val="ru-RU" w:eastAsia="zh-CN"/>
    </w:rPr>
  </w:style>
  <w:style w:type="paragraph" w:customStyle="1" w:styleId="affd">
    <w:name w:val="Заголовок таблицы"/>
    <w:basedOn w:val="affc"/>
    <w:rsid w:val="00002296"/>
    <w:pPr>
      <w:jc w:val="center"/>
    </w:pPr>
    <w:rPr>
      <w:b/>
      <w:bCs/>
    </w:rPr>
  </w:style>
  <w:style w:type="table" w:customStyle="1" w:styleId="44">
    <w:name w:val="Сетка таблицы4"/>
    <w:basedOn w:val="a1"/>
    <w:next w:val="aff9"/>
    <w:uiPriority w:val="39"/>
    <w:rsid w:val="00320D27"/>
    <w:pPr>
      <w:suppressAutoHyphens w:val="0"/>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C328D"/>
  </w:style>
  <w:style w:type="table" w:customStyle="1" w:styleId="TableNormal3">
    <w:name w:val="Table Normal3"/>
    <w:uiPriority w:val="2"/>
    <w:semiHidden/>
    <w:unhideWhenUsed/>
    <w:qFormat/>
    <w:rsid w:val="008C328D"/>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7">
    <w:name w:val="Нет списка7"/>
    <w:next w:val="a2"/>
    <w:uiPriority w:val="99"/>
    <w:semiHidden/>
    <w:unhideWhenUsed/>
    <w:rsid w:val="0065276C"/>
  </w:style>
  <w:style w:type="table" w:customStyle="1" w:styleId="TableNormal4">
    <w:name w:val="Table Normal4"/>
    <w:uiPriority w:val="2"/>
    <w:semiHidden/>
    <w:unhideWhenUsed/>
    <w:qFormat/>
    <w:rsid w:val="0065276C"/>
    <w:pPr>
      <w:widowControl w:val="0"/>
      <w:suppressAutoHyphens w:val="0"/>
      <w:autoSpaceDE w:val="0"/>
      <w:autoSpaceDN w:val="0"/>
    </w:p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060202825">
      <w:bodyDiv w:val="1"/>
      <w:marLeft w:val="0"/>
      <w:marRight w:val="0"/>
      <w:marTop w:val="0"/>
      <w:marBottom w:val="0"/>
      <w:divBdr>
        <w:top w:val="none" w:sz="0" w:space="0" w:color="auto"/>
        <w:left w:val="none" w:sz="0" w:space="0" w:color="auto"/>
        <w:bottom w:val="none" w:sz="0" w:space="0" w:color="auto"/>
        <w:right w:val="none" w:sz="0" w:space="0" w:color="auto"/>
      </w:divBdr>
    </w:div>
    <w:div w:id="1226572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2652" TargetMode="External"/><Relationship Id="rId299"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1" Type="http://schemas.openxmlformats.org/officeDocument/2006/relationships/hyperlink" Target="https://resh.edu.ru/subject/lesson/4202" TargetMode="External"/><Relationship Id="rId63" Type="http://schemas.openxmlformats.org/officeDocument/2006/relationships/hyperlink" Target="https://m.edsoo.ru/7f412cec" TargetMode="External"/><Relationship Id="rId159" Type="http://schemas.openxmlformats.org/officeDocument/2006/relationships/hyperlink" Target="http://fcior.edu.ru/" TargetMode="External"/><Relationship Id="rId324"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66" Type="http://schemas.openxmlformats.org/officeDocument/2006/relationships/hyperlink" Target="https://disk.yandex.ru/i/HQghg12WMehcrg" TargetMode="External"/><Relationship Id="rId170" Type="http://schemas.openxmlformats.org/officeDocument/2006/relationships/hyperlink" Target="https://m.edsoo.ru/7f411892" TargetMode="External"/><Relationship Id="rId226" Type="http://schemas.openxmlformats.org/officeDocument/2006/relationships/hyperlink" Target="https://m.edsoo.ru/7f411bf8" TargetMode="External"/><Relationship Id="rId433" Type="http://schemas.openxmlformats.org/officeDocument/2006/relationships/image" Target="media/image10.jpeg"/><Relationship Id="rId268" Type="http://schemas.openxmlformats.org/officeDocument/2006/relationships/hyperlink" Target="https://m.edsoo.ru/7f412ea4" TargetMode="External"/><Relationship Id="rId32" Type="http://schemas.openxmlformats.org/officeDocument/2006/relationships/hyperlink" Target="https://m.edsoo.ru/7f410de8" TargetMode="External"/><Relationship Id="rId74" Type="http://schemas.openxmlformats.org/officeDocument/2006/relationships/hyperlink" Target="https://m.edsoo.ru/7f412cec" TargetMode="External"/><Relationship Id="rId128" Type="http://schemas.openxmlformats.org/officeDocument/2006/relationships/hyperlink" Target="https://cloud.mail.ru/public/KhAG/dVcXxQ3Bj" TargetMode="External"/><Relationship Id="rId335" Type="http://schemas.openxmlformats.org/officeDocument/2006/relationships/hyperlink" Target="https://razgovor.edsoo.ru/" TargetMode="External"/><Relationship Id="rId377" Type="http://schemas.openxmlformats.org/officeDocument/2006/relationships/hyperlink" Target="https://disk.yandex.ru/i/RLXwKfaUfs8CrQ" TargetMode="External"/><Relationship Id="rId5" Type="http://schemas.openxmlformats.org/officeDocument/2006/relationships/webSettings" Target="webSettings.xml"/><Relationship Id="rId181" Type="http://schemas.openxmlformats.org/officeDocument/2006/relationships/hyperlink" Target="https://m.edsoo.ru/7f411bf8" TargetMode="External"/><Relationship Id="rId237" Type="http://schemas.openxmlformats.org/officeDocument/2006/relationships/hyperlink" Target="https://m.edsoo.ru/7f411bf8" TargetMode="External"/><Relationship Id="rId402" Type="http://schemas.openxmlformats.org/officeDocument/2006/relationships/hyperlink" Target="https://disk.yandex.ru/i/-5WnFzicng7-3A" TargetMode="External"/><Relationship Id="rId279" Type="http://schemas.openxmlformats.org/officeDocument/2006/relationships/hyperlink" Target="https://www.google.com/url?q=https://stranamasterov.ru/technics%20sa=D%20ust=1541171165641000" TargetMode="External"/><Relationship Id="rId444" Type="http://schemas.openxmlformats.org/officeDocument/2006/relationships/footer" Target="footer7.xml"/><Relationship Id="rId43" Type="http://schemas.openxmlformats.org/officeDocument/2006/relationships/hyperlink" Target="https://cloud.mail.ru/public/BjZa/7Yzf9DRaV" TargetMode="External"/><Relationship Id="rId139" Type="http://schemas.openxmlformats.org/officeDocument/2006/relationships/hyperlink" Target="https://m.edsoo.ru/7f4110fe" TargetMode="External"/><Relationship Id="rId290"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04"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46" Type="http://schemas.openxmlformats.org/officeDocument/2006/relationships/hyperlink" Target="https://razgovor.edsoo.ru/" TargetMode="External"/><Relationship Id="rId388" Type="http://schemas.openxmlformats.org/officeDocument/2006/relationships/hyperlink" Target="https://disk.yandex.ru/i/L3fQL4ZBJtcQIw" TargetMode="External"/><Relationship Id="rId85" Type="http://schemas.openxmlformats.org/officeDocument/2006/relationships/hyperlink" Target="https://m.edsoo.ru/7f411518" TargetMode="External"/><Relationship Id="rId150" Type="http://schemas.openxmlformats.org/officeDocument/2006/relationships/hyperlink" Target="https://m.edsoo.ru/7f411f36" TargetMode="External"/><Relationship Id="rId192" Type="http://schemas.openxmlformats.org/officeDocument/2006/relationships/hyperlink" Target="https://m.edsoo.ru/7f411bf8" TargetMode="External"/><Relationship Id="rId206" Type="http://schemas.openxmlformats.org/officeDocument/2006/relationships/hyperlink" Target="http://www.urokicd.ru/" TargetMode="External"/><Relationship Id="rId413" Type="http://schemas.openxmlformats.org/officeDocument/2006/relationships/hyperlink" Target="https://disk.yandex.ru/i/ld3fzaKCzO7K2Q" TargetMode="External"/><Relationship Id="rId248" Type="http://schemas.openxmlformats.org/officeDocument/2006/relationships/hyperlink" Target="https://m.edsoo.ru/7f412ea4" TargetMode="External"/><Relationship Id="rId12" Type="http://schemas.openxmlformats.org/officeDocument/2006/relationships/hyperlink" Target="https://cloud.mail.ru/public/CPeB/xL8rUPoeY" TargetMode="External"/><Relationship Id="rId108" Type="http://schemas.openxmlformats.org/officeDocument/2006/relationships/hyperlink" Target="https://m.edsoo.ru/7f412652" TargetMode="External"/><Relationship Id="rId315"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57" Type="http://schemas.openxmlformats.org/officeDocument/2006/relationships/hyperlink" Target="https://razgovor.edsoo.ru/" TargetMode="External"/><Relationship Id="rId54" Type="http://schemas.openxmlformats.org/officeDocument/2006/relationships/hyperlink" Target="https://m.edsoo.ru/7f411a40" TargetMode="External"/><Relationship Id="rId75" Type="http://schemas.openxmlformats.org/officeDocument/2006/relationships/hyperlink" Target="https://m.edsoo.ru/7f411518" TargetMode="External"/><Relationship Id="rId96" Type="http://schemas.openxmlformats.org/officeDocument/2006/relationships/hyperlink" Target="https://m.edsoo.ru/7f411518" TargetMode="External"/><Relationship Id="rId140" Type="http://schemas.openxmlformats.org/officeDocument/2006/relationships/hyperlink" Target="https://m.edsoo.ru/7f4110fe" TargetMode="External"/><Relationship Id="rId161" Type="http://schemas.openxmlformats.org/officeDocument/2006/relationships/hyperlink" Target="http://fcior.edu.ru/" TargetMode="External"/><Relationship Id="rId182" Type="http://schemas.openxmlformats.org/officeDocument/2006/relationships/hyperlink" Target="https://m.edsoo.ru/7f411bf8" TargetMode="External"/><Relationship Id="rId217" Type="http://schemas.openxmlformats.org/officeDocument/2006/relationships/hyperlink" Target="https://m.edsoo.ru/7f411bf8" TargetMode="External"/><Relationship Id="rId378" Type="http://schemas.openxmlformats.org/officeDocument/2006/relationships/hyperlink" Target="https://disk.yandex.ru/i/5sdDV6FR4xmeiA" TargetMode="External"/><Relationship Id="rId399" Type="http://schemas.openxmlformats.org/officeDocument/2006/relationships/hyperlink" Target="https://nsportal.ru/nachalnaya-shkola/raznoe/2023/06/08/orlyata-rossii-trek-erudit" TargetMode="External"/><Relationship Id="rId403" Type="http://schemas.openxmlformats.org/officeDocument/2006/relationships/hyperlink" Target="https://m.vk.com/orlyata_rus" TargetMode="External"/><Relationship Id="rId6" Type="http://schemas.openxmlformats.org/officeDocument/2006/relationships/footnotes" Target="footnotes.xml"/><Relationship Id="rId238" Type="http://schemas.openxmlformats.org/officeDocument/2006/relationships/hyperlink" Target="https://m.edsoo.ru/7f411bf8" TargetMode="External"/><Relationship Id="rId259" Type="http://schemas.openxmlformats.org/officeDocument/2006/relationships/hyperlink" Target="https://m.edsoo.ru/7f412ea4" TargetMode="External"/><Relationship Id="rId424" Type="http://schemas.openxmlformats.org/officeDocument/2006/relationships/footer" Target="footer6.xml"/><Relationship Id="rId445" Type="http://schemas.openxmlformats.org/officeDocument/2006/relationships/hyperlink" Target="https://orlyatarussia.ru/" TargetMode="External"/><Relationship Id="rId23" Type="http://schemas.openxmlformats.org/officeDocument/2006/relationships/hyperlink" Target="https://uchi.ru/lp/homeworks" TargetMode="External"/><Relationship Id="rId119" Type="http://schemas.openxmlformats.org/officeDocument/2006/relationships/hyperlink" Target="https://m.edsoo.ru/7f412652" TargetMode="External"/><Relationship Id="rId270" Type="http://schemas.openxmlformats.org/officeDocument/2006/relationships/hyperlink" Target="https://www.google.com/url?q=http://school-collection.edu.ru%20sa=D%20ust=1541171165605000" TargetMode="External"/><Relationship Id="rId291"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05"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26" Type="http://schemas.openxmlformats.org/officeDocument/2006/relationships/hyperlink" Target="https://razgovor.edsoo.ru/" TargetMode="External"/><Relationship Id="rId347" Type="http://schemas.openxmlformats.org/officeDocument/2006/relationships/hyperlink" Target="https://razgovor.edsoo.ru/" TargetMode="External"/><Relationship Id="rId44" Type="http://schemas.openxmlformats.org/officeDocument/2006/relationships/hyperlink" Target="https://cloud.mail.ru/public/BjZa/7Yzf9DRaV" TargetMode="External"/><Relationship Id="rId65" Type="http://schemas.openxmlformats.org/officeDocument/2006/relationships/hyperlink" Target="https://m.edsoo.ru/7f412cec" TargetMode="External"/><Relationship Id="rId86" Type="http://schemas.openxmlformats.org/officeDocument/2006/relationships/hyperlink" Target="https://m.edsoo.ru/7f411518" TargetMode="External"/><Relationship Id="rId130" Type="http://schemas.openxmlformats.org/officeDocument/2006/relationships/hyperlink" Target="https://cloud.mail.ru/public/KhAG/dVcXxQ3Bj" TargetMode="External"/><Relationship Id="rId151" Type="http://schemas.openxmlformats.org/officeDocument/2006/relationships/hyperlink" Target="https://m.edsoo.ru/7f411f36" TargetMode="External"/><Relationship Id="rId368" Type="http://schemas.openxmlformats.org/officeDocument/2006/relationships/hyperlink" Target="https://disk.yandex.ru/i/6vKmOEimHyMqpg" TargetMode="External"/><Relationship Id="rId389" Type="http://schemas.openxmlformats.org/officeDocument/2006/relationships/hyperlink" Target="https://disk.yandex.ru/client/disk" TargetMode="External"/><Relationship Id="rId172" Type="http://schemas.openxmlformats.org/officeDocument/2006/relationships/hyperlink" Target="https://m.edsoo.ru/7f4129ea" TargetMode="External"/><Relationship Id="rId193" Type="http://schemas.openxmlformats.org/officeDocument/2006/relationships/hyperlink" Target="https://m.edsoo.ru/7f411bf8" TargetMode="External"/><Relationship Id="rId207" Type="http://schemas.openxmlformats.org/officeDocument/2006/relationships/hyperlink" Target="https://m.edsoo.ru/7f411bf8" TargetMode="External"/><Relationship Id="rId228" Type="http://schemas.openxmlformats.org/officeDocument/2006/relationships/hyperlink" Target="https://m.edsoo.ru/7f411bf8" TargetMode="External"/><Relationship Id="rId249" Type="http://schemas.openxmlformats.org/officeDocument/2006/relationships/hyperlink" Target="https://m.edsoo.ru/7f412ea4" TargetMode="External"/><Relationship Id="rId414" Type="http://schemas.openxmlformats.org/officeDocument/2006/relationships/hyperlink" Target="https://disk.yandex.ru/i/QGodL8ju4KKiig" TargetMode="External"/><Relationship Id="rId435" Type="http://schemas.openxmlformats.org/officeDocument/2006/relationships/image" Target="media/image12.jpeg"/><Relationship Id="rId13" Type="http://schemas.openxmlformats.org/officeDocument/2006/relationships/hyperlink" Target="https://cloud.mail.ru/public/CPeB/xL8rUPoeY" TargetMode="External"/><Relationship Id="rId109" Type="http://schemas.openxmlformats.org/officeDocument/2006/relationships/hyperlink" Target="https://m.edsoo.ru/7f412652" TargetMode="External"/><Relationship Id="rId260" Type="http://schemas.openxmlformats.org/officeDocument/2006/relationships/hyperlink" Target="https://m.edsoo.ru/7f412ea4" TargetMode="External"/><Relationship Id="rId281" Type="http://schemas.openxmlformats.org/officeDocument/2006/relationships/hyperlink" Target="https://www.google.com/url?q=https://stranamasterov.ru/technics%20sa=D%20ust=1541171165641000" TargetMode="External"/><Relationship Id="rId316"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37" Type="http://schemas.openxmlformats.org/officeDocument/2006/relationships/hyperlink" Target="https://razgovor.edsoo.ru/" TargetMode="External"/><Relationship Id="rId34" Type="http://schemas.openxmlformats.org/officeDocument/2006/relationships/hyperlink" Target="https://m.edsoo.ru/7f410de8" TargetMode="External"/><Relationship Id="rId55" Type="http://schemas.openxmlformats.org/officeDocument/2006/relationships/hyperlink" Target="https://m.edsoo.ru/7f411a40" TargetMode="External"/><Relationship Id="rId76" Type="http://schemas.openxmlformats.org/officeDocument/2006/relationships/hyperlink" Target="https://m.edsoo.ru/7f411518" TargetMode="External"/><Relationship Id="rId97" Type="http://schemas.openxmlformats.org/officeDocument/2006/relationships/hyperlink" Target="https://m.edsoo.ru/7f411518" TargetMode="External"/><Relationship Id="rId120" Type="http://schemas.openxmlformats.org/officeDocument/2006/relationships/hyperlink" Target="https://m.edsoo.ru/7f412652" TargetMode="External"/><Relationship Id="rId141" Type="http://schemas.openxmlformats.org/officeDocument/2006/relationships/hyperlink" Target="https://m.edsoo.ru/7f4110fe" TargetMode="External"/><Relationship Id="rId358" Type="http://schemas.openxmlformats.org/officeDocument/2006/relationships/hyperlink" Target="https://razgovor.edsoo.ru/" TargetMode="External"/><Relationship Id="rId379" Type="http://schemas.openxmlformats.org/officeDocument/2006/relationships/hyperlink" Target="https://disk.yandex.ru/d/I5K8yU8mw0zZvA" TargetMode="External"/><Relationship Id="rId7" Type="http://schemas.openxmlformats.org/officeDocument/2006/relationships/endnotes" Target="endnotes.xml"/><Relationship Id="rId162" Type="http://schemas.openxmlformats.org/officeDocument/2006/relationships/hyperlink" Target="https://m.edsoo.ru/" TargetMode="External"/><Relationship Id="rId183" Type="http://schemas.openxmlformats.org/officeDocument/2006/relationships/hyperlink" Target="https://m.edsoo.ru/7f411bf8" TargetMode="External"/><Relationship Id="rId218" Type="http://schemas.openxmlformats.org/officeDocument/2006/relationships/hyperlink" Target="https://m.edsoo.ru/7f411bf8" TargetMode="External"/><Relationship Id="rId239" Type="http://schemas.openxmlformats.org/officeDocument/2006/relationships/hyperlink" Target="https://m.edsoo.ru/7f411bf8" TargetMode="External"/><Relationship Id="rId390" Type="http://schemas.openxmlformats.org/officeDocument/2006/relationships/hyperlink" Target="https://disk.yandex.ru/i/hu1cqrRIiLCBYQ" TargetMode="External"/><Relationship Id="rId404" Type="http://schemas.openxmlformats.org/officeDocument/2006/relationships/footer" Target="footer5.xml"/><Relationship Id="rId425" Type="http://schemas.openxmlformats.org/officeDocument/2006/relationships/image" Target="media/image2.jpeg"/><Relationship Id="rId446" Type="http://schemas.openxmlformats.org/officeDocument/2006/relationships/fontTable" Target="fontTable.xml"/><Relationship Id="rId250" Type="http://schemas.openxmlformats.org/officeDocument/2006/relationships/hyperlink" Target="https://m.edsoo.ru/7f412ea4" TargetMode="External"/><Relationship Id="rId271" Type="http://schemas.openxmlformats.org/officeDocument/2006/relationships/hyperlink" Target="https://www.google.com/url?q=http://igrushka.kz/katnew/nature2.php%20sa=D%20ust=1541171165654000" TargetMode="External"/><Relationship Id="rId292"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06"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4" Type="http://schemas.openxmlformats.org/officeDocument/2006/relationships/hyperlink" Target="https://yandex.ru/" TargetMode="External"/><Relationship Id="rId45" Type="http://schemas.openxmlformats.org/officeDocument/2006/relationships/hyperlink" Target="https://cloud.mail.ru/public/BjZa/7Yzf9DRaV" TargetMode="External"/><Relationship Id="rId66" Type="http://schemas.openxmlformats.org/officeDocument/2006/relationships/hyperlink" Target="https://m.edsoo.ru/7f412cec" TargetMode="External"/><Relationship Id="rId87" Type="http://schemas.openxmlformats.org/officeDocument/2006/relationships/hyperlink" Target="https://m.edsoo.ru/7f411518" TargetMode="External"/><Relationship Id="rId110" Type="http://schemas.openxmlformats.org/officeDocument/2006/relationships/hyperlink" Target="https://m.edsoo.ru/7f412652" TargetMode="External"/><Relationship Id="rId131" Type="http://schemas.openxmlformats.org/officeDocument/2006/relationships/hyperlink" Target="https://cloud.mail.ru/public/KhAG/dVcXxQ3Bj" TargetMode="External"/><Relationship Id="rId327" Type="http://schemas.openxmlformats.org/officeDocument/2006/relationships/footer" Target="footer1.xml"/><Relationship Id="rId348" Type="http://schemas.openxmlformats.org/officeDocument/2006/relationships/hyperlink" Target="https://razgovor.edsoo.ru/" TargetMode="External"/><Relationship Id="rId369" Type="http://schemas.openxmlformats.org/officeDocument/2006/relationships/hyperlink" Target="https://disk.yandex.ru/i/3AQfwsCJmfdbog" TargetMode="External"/><Relationship Id="rId152" Type="http://schemas.openxmlformats.org/officeDocument/2006/relationships/hyperlink" Target="https://m.edsoo.ru/7f411f36" TargetMode="External"/><Relationship Id="rId173" Type="http://schemas.openxmlformats.org/officeDocument/2006/relationships/hyperlink" Target="https://m.edsoo.ru/7f4129ea" TargetMode="External"/><Relationship Id="rId194" Type="http://schemas.openxmlformats.org/officeDocument/2006/relationships/hyperlink" Target="https://m.edsoo.ru/7f411bf8" TargetMode="External"/><Relationship Id="rId208" Type="http://schemas.openxmlformats.org/officeDocument/2006/relationships/hyperlink" Target="https://m.edsoo.ru/7f411bf8" TargetMode="External"/><Relationship Id="rId229" Type="http://schemas.openxmlformats.org/officeDocument/2006/relationships/hyperlink" Target="https://m.edsoo.ru/7f411bf8" TargetMode="External"/><Relationship Id="rId380" Type="http://schemas.openxmlformats.org/officeDocument/2006/relationships/footer" Target="footer3.xml"/><Relationship Id="rId415" Type="http://schemas.openxmlformats.org/officeDocument/2006/relationships/hyperlink" Target="https://m.vk.com/orlyata_rus" TargetMode="External"/><Relationship Id="rId436" Type="http://schemas.openxmlformats.org/officeDocument/2006/relationships/image" Target="media/image13.jpeg"/><Relationship Id="rId240" Type="http://schemas.openxmlformats.org/officeDocument/2006/relationships/hyperlink" Target="https://m.edsoo.ru/7f411bf8" TargetMode="External"/><Relationship Id="rId261" Type="http://schemas.openxmlformats.org/officeDocument/2006/relationships/hyperlink" Target="https://m.edsoo.ru/7f412ea4" TargetMode="External"/><Relationship Id="rId14" Type="http://schemas.openxmlformats.org/officeDocument/2006/relationships/hyperlink" Target="https://cloud.mail.ru/public/CPeB/xL8rUPoeY" TargetMode="External"/><Relationship Id="rId35" Type="http://schemas.openxmlformats.org/officeDocument/2006/relationships/hyperlink" Target="https://m.edsoo.ru/7f411da6" TargetMode="External"/><Relationship Id="rId56" Type="http://schemas.openxmlformats.org/officeDocument/2006/relationships/hyperlink" Target="https://m.edsoo.ru/7f411a40" TargetMode="External"/><Relationship Id="rId77" Type="http://schemas.openxmlformats.org/officeDocument/2006/relationships/hyperlink" Target="https://m.edsoo.ru/7f411518" TargetMode="External"/><Relationship Id="rId100" Type="http://schemas.openxmlformats.org/officeDocument/2006/relationships/hyperlink" Target="https://m.edsoo.ru/7f412652" TargetMode="External"/><Relationship Id="rId282" Type="http://schemas.openxmlformats.org/officeDocument/2006/relationships/hyperlink" Target="https://www.google.com/url?q=http://igrushka.kz/katnew/rukod2.php%20sa=D%20ust=1541171165648000" TargetMode="External"/><Relationship Id="rId317"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38" Type="http://schemas.openxmlformats.org/officeDocument/2006/relationships/hyperlink" Target="https://razgovor.edsoo.ru/" TargetMode="External"/><Relationship Id="rId359" Type="http://schemas.openxmlformats.org/officeDocument/2006/relationships/hyperlink" Target="https://razgovor.edsoo.ru/" TargetMode="External"/><Relationship Id="rId8" Type="http://schemas.openxmlformats.org/officeDocument/2006/relationships/image" Target="media/image1.jpeg"/><Relationship Id="rId98" Type="http://schemas.openxmlformats.org/officeDocument/2006/relationships/hyperlink" Target="https://m.edsoo.ru/7f411518" TargetMode="External"/><Relationship Id="rId121" Type="http://schemas.openxmlformats.org/officeDocument/2006/relationships/hyperlink" Target="https://m.edsoo.ru/7f412652" TargetMode="External"/><Relationship Id="rId142" Type="http://schemas.openxmlformats.org/officeDocument/2006/relationships/hyperlink" Target="https://m.edsoo.ru/7f4110fe" TargetMode="External"/><Relationship Id="rId163" Type="http://schemas.openxmlformats.org/officeDocument/2006/relationships/hyperlink" Target="https://m.edsoo.ru/" TargetMode="External"/><Relationship Id="rId184" Type="http://schemas.openxmlformats.org/officeDocument/2006/relationships/hyperlink" Target="https://m.edsoo.ru/7f411bf8" TargetMode="External"/><Relationship Id="rId219" Type="http://schemas.openxmlformats.org/officeDocument/2006/relationships/hyperlink" Target="https://m.edsoo.ru/7f411bf8" TargetMode="External"/><Relationship Id="rId370" Type="http://schemas.openxmlformats.org/officeDocument/2006/relationships/hyperlink" Target="https://disk.yandex.ru/i/wNgVlMGD-qlCVw" TargetMode="External"/><Relationship Id="rId391" Type="http://schemas.openxmlformats.org/officeDocument/2006/relationships/hyperlink" Target="https://disk.yandex.ru/i/oBiFjtTTrDn83g" TargetMode="External"/><Relationship Id="rId405" Type="http://schemas.openxmlformats.org/officeDocument/2006/relationships/hyperlink" Target="https://disk.yandex.ru/i/GqTAyxtklagPNQ" TargetMode="External"/><Relationship Id="rId426" Type="http://schemas.openxmlformats.org/officeDocument/2006/relationships/image" Target="media/image3.jpeg"/><Relationship Id="rId447" Type="http://schemas.openxmlformats.org/officeDocument/2006/relationships/theme" Target="theme/theme1.xml"/><Relationship Id="rId230" Type="http://schemas.openxmlformats.org/officeDocument/2006/relationships/hyperlink" Target="https://m.edsoo.ru/7f411bf8" TargetMode="External"/><Relationship Id="rId251" Type="http://schemas.openxmlformats.org/officeDocument/2006/relationships/hyperlink" Target="https://m.edsoo.ru/7f412ea4" TargetMode="External"/><Relationship Id="rId25" Type="http://schemas.openxmlformats.org/officeDocument/2006/relationships/hyperlink" Target="https://resh.edu.ru/subject/lesson/4202" TargetMode="External"/><Relationship Id="rId46" Type="http://schemas.openxmlformats.org/officeDocument/2006/relationships/hyperlink" Target="https://cloud.mail.ru/public/BjZa/7Yzf9DRaV" TargetMode="External"/><Relationship Id="rId67" Type="http://schemas.openxmlformats.org/officeDocument/2006/relationships/hyperlink" Target="https://m.edsoo.ru/7f412cec" TargetMode="External"/><Relationship Id="rId272" Type="http://schemas.openxmlformats.org/officeDocument/2006/relationships/hyperlink" Target="https://www.google.com/url?q=http://igrushka.kz/katnew/nature2.php%20sa=D%20ust=1541171165654000" TargetMode="External"/><Relationship Id="rId293"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07"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28" Type="http://schemas.openxmlformats.org/officeDocument/2006/relationships/hyperlink" Target="https://razgovor.edsoo.ru/" TargetMode="External"/><Relationship Id="rId349" Type="http://schemas.openxmlformats.org/officeDocument/2006/relationships/hyperlink" Target="https://razgovor.edsoo.ru/" TargetMode="External"/><Relationship Id="rId88" Type="http://schemas.openxmlformats.org/officeDocument/2006/relationships/hyperlink" Target="https://m.edsoo.ru/7f411518" TargetMode="External"/><Relationship Id="rId111" Type="http://schemas.openxmlformats.org/officeDocument/2006/relationships/hyperlink" Target="https://m.edsoo.ru/7f412652" TargetMode="External"/><Relationship Id="rId132" Type="http://schemas.openxmlformats.org/officeDocument/2006/relationships/hyperlink" Target="https://cloud.mail.ru/public/KhAG/dVcXxQ3Bj" TargetMode="External"/><Relationship Id="rId153" Type="http://schemas.openxmlformats.org/officeDocument/2006/relationships/hyperlink" Target="https://m.edsoo.ru/7f411f36" TargetMode="External"/><Relationship Id="rId174" Type="http://schemas.openxmlformats.org/officeDocument/2006/relationships/hyperlink" Target="https://m.edsoo.ru/7f4129ea" TargetMode="External"/><Relationship Id="rId195" Type="http://schemas.openxmlformats.org/officeDocument/2006/relationships/hyperlink" Target="https://m.edsoo.ru/7f411bf8" TargetMode="External"/><Relationship Id="rId209" Type="http://schemas.openxmlformats.org/officeDocument/2006/relationships/hyperlink" Target="https://m.edsoo.ru/7f411bf8" TargetMode="External"/><Relationship Id="rId360" Type="http://schemas.openxmlformats.org/officeDocument/2006/relationships/hyperlink" Target="https://razgovor.edsoo.ru/" TargetMode="External"/><Relationship Id="rId381" Type="http://schemas.openxmlformats.org/officeDocument/2006/relationships/hyperlink" Target="https://disk.yandex.ru/i/plkvKvhTOXQi3Q" TargetMode="External"/><Relationship Id="rId416" Type="http://schemas.openxmlformats.org/officeDocument/2006/relationships/hyperlink" Target="https://disk.yandex.ru/i/q3yCn-0lIYsMXw" TargetMode="External"/><Relationship Id="rId220" Type="http://schemas.openxmlformats.org/officeDocument/2006/relationships/hyperlink" Target="https://m.edsoo.ru/7f411bf8" TargetMode="External"/><Relationship Id="rId241" Type="http://schemas.openxmlformats.org/officeDocument/2006/relationships/hyperlink" Target="https://m.edsoo.ru/7f411bf8" TargetMode="External"/><Relationship Id="rId437" Type="http://schemas.openxmlformats.org/officeDocument/2006/relationships/hyperlink" Target="https://upload2.schoolrm.ru/iblock/d59/d59b7debcbfd22cd3a5d9195cf88fd38/Programma-Master-pechatnykh-del-i-prezentatsiy.docx" TargetMode="External"/><Relationship Id="rId15" Type="http://schemas.openxmlformats.org/officeDocument/2006/relationships/hyperlink" Target="https://cloud.mail.ru/public/CPeB/xL8rUPoeY" TargetMode="External"/><Relationship Id="rId36" Type="http://schemas.openxmlformats.org/officeDocument/2006/relationships/hyperlink" Target="https://m.edsoo.ru/7f411da6" TargetMode="External"/><Relationship Id="rId57" Type="http://schemas.openxmlformats.org/officeDocument/2006/relationships/hyperlink" Target="https://m.edsoo.ru/7f411a40" TargetMode="External"/><Relationship Id="rId262" Type="http://schemas.openxmlformats.org/officeDocument/2006/relationships/hyperlink" Target="https://m.edsoo.ru/7f412ea4" TargetMode="External"/><Relationship Id="rId283" Type="http://schemas.openxmlformats.org/officeDocument/2006/relationships/hyperlink" Target="https://www.google.com/url?q=http://igrushka.kz/katnew/rukod2.php%20sa=D%20ust=1541171165648000" TargetMode="External"/><Relationship Id="rId318"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39" Type="http://schemas.openxmlformats.org/officeDocument/2006/relationships/hyperlink" Target="https://razgovor.edsoo.ru/" TargetMode="External"/><Relationship Id="rId78" Type="http://schemas.openxmlformats.org/officeDocument/2006/relationships/hyperlink" Target="https://m.edsoo.ru/7f411518" TargetMode="External"/><Relationship Id="rId99" Type="http://schemas.openxmlformats.org/officeDocument/2006/relationships/hyperlink" Target="https://m.edsoo.ru/7f412652" TargetMode="External"/><Relationship Id="rId101" Type="http://schemas.openxmlformats.org/officeDocument/2006/relationships/hyperlink" Target="https://m.edsoo.ru/7f412652" TargetMode="External"/><Relationship Id="rId122" Type="http://schemas.openxmlformats.org/officeDocument/2006/relationships/hyperlink" Target="https://m.edsoo.ru/7f412652" TargetMode="External"/><Relationship Id="rId143" Type="http://schemas.openxmlformats.org/officeDocument/2006/relationships/hyperlink" Target="https://m.edsoo.ru/7f4110fe" TargetMode="External"/><Relationship Id="rId164" Type="http://schemas.openxmlformats.org/officeDocument/2006/relationships/hyperlink" Target="https://m.edsoo.ru/" TargetMode="External"/><Relationship Id="rId185" Type="http://schemas.openxmlformats.org/officeDocument/2006/relationships/hyperlink" Target="https://m.edsoo.ru/7f411bf8" TargetMode="External"/><Relationship Id="rId350" Type="http://schemas.openxmlformats.org/officeDocument/2006/relationships/hyperlink" Target="https://razgovor.edsoo.ru/" TargetMode="External"/><Relationship Id="rId371" Type="http://schemas.openxmlformats.org/officeDocument/2006/relationships/hyperlink" Target="https://disk.yandex.ru/d/jp77h4cAUA5hSQ" TargetMode="External"/><Relationship Id="rId406" Type="http://schemas.openxmlformats.org/officeDocument/2006/relationships/hyperlink" Target="https://disk.yandex.ru/i/4eXrBQbjSxzKLQ" TargetMode="External"/><Relationship Id="rId9" Type="http://schemas.openxmlformats.org/officeDocument/2006/relationships/hyperlink" Target="https://cloud.mail.ru/public/CPeB/xL8rUPoeY" TargetMode="External"/><Relationship Id="rId210" Type="http://schemas.openxmlformats.org/officeDocument/2006/relationships/hyperlink" Target="https://m.edsoo.ru/7f411bf8" TargetMode="External"/><Relationship Id="rId392" Type="http://schemas.openxmlformats.org/officeDocument/2006/relationships/footer" Target="footer4.xml"/><Relationship Id="rId427" Type="http://schemas.openxmlformats.org/officeDocument/2006/relationships/image" Target="media/image4.jpeg"/><Relationship Id="rId448" Type="http://schemas.microsoft.com/office/2007/relationships/stylesWithEffects" Target="stylesWithEffects.xml"/><Relationship Id="rId26" Type="http://schemas.openxmlformats.org/officeDocument/2006/relationships/hyperlink" Target="https://resh.edu.ru/subject/lesson/4202" TargetMode="External"/><Relationship Id="rId231" Type="http://schemas.openxmlformats.org/officeDocument/2006/relationships/hyperlink" Target="https://m.edsoo.ru/7f411bf8" TargetMode="External"/><Relationship Id="rId252" Type="http://schemas.openxmlformats.org/officeDocument/2006/relationships/hyperlink" Target="https://m.edsoo.ru/7f412ea4" TargetMode="External"/><Relationship Id="rId273" Type="http://schemas.openxmlformats.org/officeDocument/2006/relationships/hyperlink" Target="https://www.google.com/url?q=http://school-collection.edu.ru%20sa=D%20ust=1541171165605000" TargetMode="External"/><Relationship Id="rId294"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08"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29" Type="http://schemas.openxmlformats.org/officeDocument/2006/relationships/hyperlink" Target="https://razgovor.edsoo.ru/" TargetMode="External"/><Relationship Id="rId47" Type="http://schemas.openxmlformats.org/officeDocument/2006/relationships/hyperlink" Target="https://m.edsoo.ru/7f411a40" TargetMode="External"/><Relationship Id="rId68" Type="http://schemas.openxmlformats.org/officeDocument/2006/relationships/hyperlink" Target="https://m.edsoo.ru/7f412cec" TargetMode="External"/><Relationship Id="rId89" Type="http://schemas.openxmlformats.org/officeDocument/2006/relationships/hyperlink" Target="https://m.edsoo.ru/7f411518" TargetMode="External"/><Relationship Id="rId112" Type="http://schemas.openxmlformats.org/officeDocument/2006/relationships/hyperlink" Target="https://m.edsoo.ru/7f412652" TargetMode="External"/><Relationship Id="rId133" Type="http://schemas.openxmlformats.org/officeDocument/2006/relationships/hyperlink" Target="https://cloud.mail.ru/public/KhAG/dVcXxQ3Bj" TargetMode="External"/><Relationship Id="rId154" Type="http://schemas.openxmlformats.org/officeDocument/2006/relationships/hyperlink" Target="https://m.edsoo.ru/7f411f36" TargetMode="External"/><Relationship Id="rId175" Type="http://schemas.openxmlformats.org/officeDocument/2006/relationships/hyperlink" Target="https://m.edsoo.ru/7f4129ea" TargetMode="External"/><Relationship Id="rId340" Type="http://schemas.openxmlformats.org/officeDocument/2006/relationships/hyperlink" Target="https://razgovor.edsoo.ru/" TargetMode="External"/><Relationship Id="rId361" Type="http://schemas.openxmlformats.org/officeDocument/2006/relationships/footer" Target="footer2.xml"/><Relationship Id="rId196" Type="http://schemas.openxmlformats.org/officeDocument/2006/relationships/hyperlink" Target="https://m.edsoo.ru/7f411bf8" TargetMode="External"/><Relationship Id="rId200" Type="http://schemas.openxmlformats.org/officeDocument/2006/relationships/hyperlink" Target="https://m.edsoo.ru/7f411bf8" TargetMode="External"/><Relationship Id="rId382" Type="http://schemas.openxmlformats.org/officeDocument/2006/relationships/hyperlink" Target="https://disk.yandex.ru/i/Hji8c1aTP2fpnQ" TargetMode="External"/><Relationship Id="rId417" Type="http://schemas.openxmlformats.org/officeDocument/2006/relationships/hyperlink" Target="http://www.youtube.com/" TargetMode="External"/><Relationship Id="rId438" Type="http://schemas.openxmlformats.org/officeDocument/2006/relationships/hyperlink" Target="https://upload2.schoolrm.ru/iblock/f99/f99dfd7813c01d3a65c838d345aa3db5/Programma-YA-_-issledovatel.docx" TargetMode="External"/><Relationship Id="rId16" Type="http://schemas.openxmlformats.org/officeDocument/2006/relationships/hyperlink" Target="https://cloud.mail.ru/public/CPeB/xL8rUPoeY" TargetMode="External"/><Relationship Id="rId221" Type="http://schemas.openxmlformats.org/officeDocument/2006/relationships/hyperlink" Target="https://m.edsoo.ru/7f411bf8" TargetMode="External"/><Relationship Id="rId242" Type="http://schemas.openxmlformats.org/officeDocument/2006/relationships/hyperlink" Target="https://m.edsoo.ru/7f412ea4" TargetMode="External"/><Relationship Id="rId263" Type="http://schemas.openxmlformats.org/officeDocument/2006/relationships/hyperlink" Target="https://m.edsoo.ru/7f412ea4" TargetMode="External"/><Relationship Id="rId284" Type="http://schemas.openxmlformats.org/officeDocument/2006/relationships/hyperlink" Target="https://www.google.com/url?q=http://igrushka.kz/katnew/rukod2.php%20sa=D%20ust=1541171165648000" TargetMode="External"/><Relationship Id="rId319"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7" Type="http://schemas.openxmlformats.org/officeDocument/2006/relationships/hyperlink" Target="https://m.edsoo.ru/7f411da6" TargetMode="External"/><Relationship Id="rId58" Type="http://schemas.openxmlformats.org/officeDocument/2006/relationships/hyperlink" Target="https://m.edsoo.ru/7f411a40" TargetMode="External"/><Relationship Id="rId79" Type="http://schemas.openxmlformats.org/officeDocument/2006/relationships/hyperlink" Target="https://m.edsoo.ru/7f411518" TargetMode="External"/><Relationship Id="rId102" Type="http://schemas.openxmlformats.org/officeDocument/2006/relationships/hyperlink" Target="https://m.edsoo.ru/7f412652" TargetMode="External"/><Relationship Id="rId123" Type="http://schemas.openxmlformats.org/officeDocument/2006/relationships/hyperlink" Target="https://m.edsoo.ru/7f412652" TargetMode="External"/><Relationship Id="rId144" Type="http://schemas.openxmlformats.org/officeDocument/2006/relationships/hyperlink" Target="https://m.edsoo.ru/7f4110fe" TargetMode="External"/><Relationship Id="rId330" Type="http://schemas.openxmlformats.org/officeDocument/2006/relationships/hyperlink" Target="https://razgovor.edsoo.ru/" TargetMode="External"/><Relationship Id="rId90" Type="http://schemas.openxmlformats.org/officeDocument/2006/relationships/hyperlink" Target="https://m.edsoo.ru/7f411518" TargetMode="External"/><Relationship Id="rId165" Type="http://schemas.openxmlformats.org/officeDocument/2006/relationships/hyperlink" Target="https://m.edsoo.ru/" TargetMode="External"/><Relationship Id="rId186" Type="http://schemas.openxmlformats.org/officeDocument/2006/relationships/hyperlink" Target="https://m.edsoo.ru/7f411bf8" TargetMode="External"/><Relationship Id="rId351" Type="http://schemas.openxmlformats.org/officeDocument/2006/relationships/hyperlink" Target="https://razgovor.edsoo.ru/" TargetMode="External"/><Relationship Id="rId372" Type="http://schemas.openxmlformats.org/officeDocument/2006/relationships/hyperlink" Target="https://disk.yandex.ru/i/h-IMgWFpajWOzg" TargetMode="External"/><Relationship Id="rId393" Type="http://schemas.openxmlformats.org/officeDocument/2006/relationships/hyperlink" Target="https://disk.yandex.ru/i/HQghg12WMehcrg" TargetMode="External"/><Relationship Id="rId407" Type="http://schemas.openxmlformats.org/officeDocument/2006/relationships/hyperlink" Target="http://www.multirussia.ru/" TargetMode="External"/><Relationship Id="rId428" Type="http://schemas.openxmlformats.org/officeDocument/2006/relationships/image" Target="media/image5.jpeg"/><Relationship Id="rId211" Type="http://schemas.openxmlformats.org/officeDocument/2006/relationships/hyperlink" Target="https://m.edsoo.ru/7f411bf8" TargetMode="External"/><Relationship Id="rId232" Type="http://schemas.openxmlformats.org/officeDocument/2006/relationships/hyperlink" Target="https://m.edsoo.ru/7f411bf8" TargetMode="External"/><Relationship Id="rId253" Type="http://schemas.openxmlformats.org/officeDocument/2006/relationships/hyperlink" Target="https://m.edsoo.ru/7f412ea4" TargetMode="External"/><Relationship Id="rId274" Type="http://schemas.openxmlformats.org/officeDocument/2006/relationships/hyperlink" Target="https://www.google.com/url?q=http://school-collection.edu.ru%20sa=D%20ust=1541171165605000" TargetMode="External"/><Relationship Id="rId295"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09"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27" Type="http://schemas.openxmlformats.org/officeDocument/2006/relationships/hyperlink" Target="https://m.edsoo.ru/7f410de8" TargetMode="External"/><Relationship Id="rId48" Type="http://schemas.openxmlformats.org/officeDocument/2006/relationships/hyperlink" Target="https://m.edsoo.ru/7f411a40" TargetMode="External"/><Relationship Id="rId69" Type="http://schemas.openxmlformats.org/officeDocument/2006/relationships/hyperlink" Target="https://m.edsoo.ru/7f412cec" TargetMode="External"/><Relationship Id="rId113" Type="http://schemas.openxmlformats.org/officeDocument/2006/relationships/hyperlink" Target="https://m.edsoo.ru/7f412652" TargetMode="External"/><Relationship Id="rId134" Type="http://schemas.openxmlformats.org/officeDocument/2006/relationships/hyperlink" Target="https://cloud.mail.ru/public/KhAG/dVcXxQ3Bj" TargetMode="External"/><Relationship Id="rId320"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80" Type="http://schemas.openxmlformats.org/officeDocument/2006/relationships/hyperlink" Target="https://m.edsoo.ru/7f411518" TargetMode="External"/><Relationship Id="rId155" Type="http://schemas.openxmlformats.org/officeDocument/2006/relationships/hyperlink" Target="https://m.edsoo.ru/7f411f36" TargetMode="External"/><Relationship Id="rId176" Type="http://schemas.openxmlformats.org/officeDocument/2006/relationships/hyperlink" Target="https://m.edsoo.ru/7f411bf8" TargetMode="External"/><Relationship Id="rId197" Type="http://schemas.openxmlformats.org/officeDocument/2006/relationships/hyperlink" Target="https://m.edsoo.ru/7f411bf8" TargetMode="External"/><Relationship Id="rId341" Type="http://schemas.openxmlformats.org/officeDocument/2006/relationships/hyperlink" Target="https://razgovor.edsoo.ru/" TargetMode="External"/><Relationship Id="rId362" Type="http://schemas.openxmlformats.org/officeDocument/2006/relationships/hyperlink" Target="https://disk.yandex.ru/i/v3sGr4Q2-INR7A" TargetMode="External"/><Relationship Id="rId383" Type="http://schemas.openxmlformats.org/officeDocument/2006/relationships/hyperlink" Target="https://disk.yandex.ru/i/5qBc7bmLrsROAQ" TargetMode="External"/><Relationship Id="rId418" Type="http://schemas.openxmlformats.org/officeDocument/2006/relationships/hyperlink" Target="https://disk.yandex.ru/i/BzgvMqmh7TplMw" TargetMode="External"/><Relationship Id="rId439" Type="http://schemas.openxmlformats.org/officeDocument/2006/relationships/hyperlink" Target="https://upload2.schoolrm.ru/iblock/bd4/bd47be06c3212890fad3959509bacef3/Azbuka-bezopasnosti.docx" TargetMode="External"/><Relationship Id="rId201" Type="http://schemas.openxmlformats.org/officeDocument/2006/relationships/hyperlink" Target="https://m.edsoo.ru/7f411bf8" TargetMode="External"/><Relationship Id="rId222" Type="http://schemas.openxmlformats.org/officeDocument/2006/relationships/hyperlink" Target="https://m.edsoo.ru/7f411bf8" TargetMode="External"/><Relationship Id="rId243" Type="http://schemas.openxmlformats.org/officeDocument/2006/relationships/hyperlink" Target="https://m.edsoo.ru/7f412ea4" TargetMode="External"/><Relationship Id="rId264" Type="http://schemas.openxmlformats.org/officeDocument/2006/relationships/hyperlink" Target="https://m.edsoo.ru/7f412ea4" TargetMode="External"/><Relationship Id="rId285" Type="http://schemas.openxmlformats.org/officeDocument/2006/relationships/hyperlink" Target="http://igrushka.kz/katnew/nature2.php" TargetMode="External"/><Relationship Id="rId17" Type="http://schemas.openxmlformats.org/officeDocument/2006/relationships/hyperlink" Target="https://cloud.mail.ru/public/CPeB/xL8rUPoeY" TargetMode="External"/><Relationship Id="rId38" Type="http://schemas.openxmlformats.org/officeDocument/2006/relationships/hyperlink" Target="https://m.edsoo.ru/7f411da6" TargetMode="External"/><Relationship Id="rId59" Type="http://schemas.openxmlformats.org/officeDocument/2006/relationships/hyperlink" Target="https://m.edsoo.ru/7f411a40" TargetMode="External"/><Relationship Id="rId103" Type="http://schemas.openxmlformats.org/officeDocument/2006/relationships/hyperlink" Target="https://m.edsoo.ru/7f412652" TargetMode="External"/><Relationship Id="rId124" Type="http://schemas.openxmlformats.org/officeDocument/2006/relationships/hyperlink" Target="https://cloud.mail.ru/public/KhAG/dVcXxQ3Bj" TargetMode="External"/><Relationship Id="rId310"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70" Type="http://schemas.openxmlformats.org/officeDocument/2006/relationships/hyperlink" Target="https://m.edsoo.ru/7f412cec" TargetMode="External"/><Relationship Id="rId91" Type="http://schemas.openxmlformats.org/officeDocument/2006/relationships/hyperlink" Target="https://m.edsoo.ru/7f411518" TargetMode="External"/><Relationship Id="rId145" Type="http://schemas.openxmlformats.org/officeDocument/2006/relationships/hyperlink" Target="https://m.edsoo.ru/7f4110fe" TargetMode="External"/><Relationship Id="rId166" Type="http://schemas.openxmlformats.org/officeDocument/2006/relationships/hyperlink" Target="https://m.edsoo.ru/7f411892" TargetMode="External"/><Relationship Id="rId187" Type="http://schemas.openxmlformats.org/officeDocument/2006/relationships/hyperlink" Target="https://m.edsoo.ru/7f411bf8" TargetMode="External"/><Relationship Id="rId331" Type="http://schemas.openxmlformats.org/officeDocument/2006/relationships/hyperlink" Target="https://razgovor.edsoo.ru/" TargetMode="External"/><Relationship Id="rId352" Type="http://schemas.openxmlformats.org/officeDocument/2006/relationships/hyperlink" Target="https://razgovor.edsoo.ru/" TargetMode="External"/><Relationship Id="rId373" Type="http://schemas.openxmlformats.org/officeDocument/2006/relationships/hyperlink" Target="https://disk.yandex.ru/i/RLXwKfaUfs8CrQ" TargetMode="External"/><Relationship Id="rId394" Type="http://schemas.openxmlformats.org/officeDocument/2006/relationships/hyperlink" Target="https://disk.yandex.ru/i/8khbkWjO4b3cKA" TargetMode="External"/><Relationship Id="rId408" Type="http://schemas.openxmlformats.org/officeDocument/2006/relationships/hyperlink" Target="https://m.vk.com/orlyata_rus" TargetMode="External"/><Relationship Id="rId429" Type="http://schemas.openxmlformats.org/officeDocument/2006/relationships/image" Target="media/image6.jpeg"/><Relationship Id="rId1" Type="http://schemas.openxmlformats.org/officeDocument/2006/relationships/customXml" Target="../customXml/item1.xml"/><Relationship Id="rId212" Type="http://schemas.openxmlformats.org/officeDocument/2006/relationships/hyperlink" Target="https://m.edsoo.ru/7f411bf8" TargetMode="External"/><Relationship Id="rId233" Type="http://schemas.openxmlformats.org/officeDocument/2006/relationships/hyperlink" Target="https://m.edsoo.ru/7f411bf8" TargetMode="External"/><Relationship Id="rId254" Type="http://schemas.openxmlformats.org/officeDocument/2006/relationships/hyperlink" Target="https://m.edsoo.ru/7f412ea4" TargetMode="External"/><Relationship Id="rId440" Type="http://schemas.openxmlformats.org/officeDocument/2006/relationships/hyperlink" Target="https://upload2.schoolrm.ru/iblock/626/626ab38cdf7c39905dadf4412a6e68fa/DOP-Mediatsentr-22.docx" TargetMode="External"/><Relationship Id="rId28" Type="http://schemas.openxmlformats.org/officeDocument/2006/relationships/hyperlink" Target="https://m.edsoo.ru/7f410de8" TargetMode="External"/><Relationship Id="rId49" Type="http://schemas.openxmlformats.org/officeDocument/2006/relationships/hyperlink" Target="https://m.edsoo.ru/7f411a40" TargetMode="External"/><Relationship Id="rId114" Type="http://schemas.openxmlformats.org/officeDocument/2006/relationships/hyperlink" Target="https://m.edsoo.ru/7f412652" TargetMode="External"/><Relationship Id="rId275" Type="http://schemas.openxmlformats.org/officeDocument/2006/relationships/hyperlink" Target="https://www.google.com/url?q=http://school-collection.edu.ru%20sa=D%20ust=1541171165605000" TargetMode="External"/><Relationship Id="rId296"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00"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60" Type="http://schemas.openxmlformats.org/officeDocument/2006/relationships/hyperlink" Target="https://m.edsoo.ru/7f412cec" TargetMode="External"/><Relationship Id="rId81" Type="http://schemas.openxmlformats.org/officeDocument/2006/relationships/hyperlink" Target="https://m.edsoo.ru/7f411518" TargetMode="External"/><Relationship Id="rId135" Type="http://schemas.openxmlformats.org/officeDocument/2006/relationships/hyperlink" Target="https://cloud.mail.ru/public/KhAG/dVcXxQ3Bj" TargetMode="External"/><Relationship Id="rId156" Type="http://schemas.openxmlformats.org/officeDocument/2006/relationships/hyperlink" Target="https://m.edsoo.ru/7f411f36" TargetMode="External"/><Relationship Id="rId177" Type="http://schemas.openxmlformats.org/officeDocument/2006/relationships/hyperlink" Target="https://m.edsoo.ru/7f411bf8" TargetMode="External"/><Relationship Id="rId198" Type="http://schemas.openxmlformats.org/officeDocument/2006/relationships/hyperlink" Target="https://m.edsoo.ru/7f411bf8" TargetMode="External"/><Relationship Id="rId321"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42" Type="http://schemas.openxmlformats.org/officeDocument/2006/relationships/hyperlink" Target="https://razgovor.edsoo.ru/" TargetMode="External"/><Relationship Id="rId363" Type="http://schemas.openxmlformats.org/officeDocument/2006/relationships/hyperlink" Target="https://disk.yandex.ru/i/TwEDL8QqpIkLHw" TargetMode="External"/><Relationship Id="rId384" Type="http://schemas.openxmlformats.org/officeDocument/2006/relationships/hyperlink" Target="http://www.multirussia.ru/index.php?id=34" TargetMode="External"/><Relationship Id="rId419" Type="http://schemas.openxmlformats.org/officeDocument/2006/relationships/hyperlink" Target="https://disk.yandex.ru/i/5HKPpR3Cw408ng" TargetMode="External"/><Relationship Id="rId202" Type="http://schemas.openxmlformats.org/officeDocument/2006/relationships/hyperlink" Target="https://m.edsoo.ru/7f411bf8" TargetMode="External"/><Relationship Id="rId223" Type="http://schemas.openxmlformats.org/officeDocument/2006/relationships/hyperlink" Target="https://m.edsoo.ru/7f411bf8" TargetMode="External"/><Relationship Id="rId244" Type="http://schemas.openxmlformats.org/officeDocument/2006/relationships/hyperlink" Target="https://m.edsoo.ru/7f412ea4" TargetMode="External"/><Relationship Id="rId430" Type="http://schemas.openxmlformats.org/officeDocument/2006/relationships/image" Target="media/image7.jpeg"/><Relationship Id="rId18" Type="http://schemas.openxmlformats.org/officeDocument/2006/relationships/hyperlink" Target="https://cloud.mail.ru/public/CPeB/xL8rUPoeY" TargetMode="External"/><Relationship Id="rId39" Type="http://schemas.openxmlformats.org/officeDocument/2006/relationships/hyperlink" Target="https://m.edsoo.ru/7f411da6" TargetMode="External"/><Relationship Id="rId265" Type="http://schemas.openxmlformats.org/officeDocument/2006/relationships/hyperlink" Target="https://m.edsoo.ru/7f412ea4" TargetMode="External"/><Relationship Id="rId286" Type="http://schemas.openxmlformats.org/officeDocument/2006/relationships/hyperlink" Target="http://school-" TargetMode="External"/><Relationship Id="rId50" Type="http://schemas.openxmlformats.org/officeDocument/2006/relationships/hyperlink" Target="https://m.edsoo.ru/7f411a40" TargetMode="External"/><Relationship Id="rId104" Type="http://schemas.openxmlformats.org/officeDocument/2006/relationships/hyperlink" Target="https://m.edsoo.ru/7f412652" TargetMode="External"/><Relationship Id="rId125" Type="http://schemas.openxmlformats.org/officeDocument/2006/relationships/hyperlink" Target="https://cloud.mail.ru/public/KhAG/dVcXxQ3Bj" TargetMode="External"/><Relationship Id="rId146" Type="http://schemas.openxmlformats.org/officeDocument/2006/relationships/hyperlink" Target="https://m.edsoo.ru/7f4110fe" TargetMode="External"/><Relationship Id="rId167" Type="http://schemas.openxmlformats.org/officeDocument/2006/relationships/hyperlink" Target="https://m.edsoo.ru/7f411892" TargetMode="External"/><Relationship Id="rId188" Type="http://schemas.openxmlformats.org/officeDocument/2006/relationships/hyperlink" Target="https://m.edsoo.ru/7f411bf8" TargetMode="External"/><Relationship Id="rId311"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32" Type="http://schemas.openxmlformats.org/officeDocument/2006/relationships/hyperlink" Target="https://razgovor.edsoo.ru/" TargetMode="External"/><Relationship Id="rId353" Type="http://schemas.openxmlformats.org/officeDocument/2006/relationships/hyperlink" Target="https://razgovor.edsoo.ru/" TargetMode="External"/><Relationship Id="rId374" Type="http://schemas.openxmlformats.org/officeDocument/2006/relationships/hyperlink" Target="https://disk.yandex.ru/i/qz15j9o6zFlPIQ" TargetMode="External"/><Relationship Id="rId395" Type="http://schemas.openxmlformats.org/officeDocument/2006/relationships/hyperlink" Target="https://disk.yandex.ru/i/6vKmOEimHyMqpg" TargetMode="External"/><Relationship Id="rId409" Type="http://schemas.openxmlformats.org/officeDocument/2006/relationships/hyperlink" Target="https://disk.yandex.ru/i/HQghg12WMehcrg" TargetMode="External"/><Relationship Id="rId71" Type="http://schemas.openxmlformats.org/officeDocument/2006/relationships/hyperlink" Target="https://m.edsoo.ru/7f412cec" TargetMode="External"/><Relationship Id="rId92" Type="http://schemas.openxmlformats.org/officeDocument/2006/relationships/hyperlink" Target="https://m.edsoo.ru/7f411518" TargetMode="External"/><Relationship Id="rId213" Type="http://schemas.openxmlformats.org/officeDocument/2006/relationships/hyperlink" Target="https://m.edsoo.ru/7f411bf8" TargetMode="External"/><Relationship Id="rId234" Type="http://schemas.openxmlformats.org/officeDocument/2006/relationships/hyperlink" Target="https://m.edsoo.ru/7f411bf8" TargetMode="External"/><Relationship Id="rId420" Type="http://schemas.openxmlformats.org/officeDocument/2006/relationships/hyperlink" Target="https://disk.yandex.ru/i/zWIkGfsKAGoEiw" TargetMode="External"/><Relationship Id="rId2" Type="http://schemas.openxmlformats.org/officeDocument/2006/relationships/numbering" Target="numbering.xml"/><Relationship Id="rId29" Type="http://schemas.openxmlformats.org/officeDocument/2006/relationships/hyperlink" Target="https://m.edsoo.ru/7f410de8" TargetMode="External"/><Relationship Id="rId255" Type="http://schemas.openxmlformats.org/officeDocument/2006/relationships/hyperlink" Target="https://m.edsoo.ru/7f412ea4" TargetMode="External"/><Relationship Id="rId276" Type="http://schemas.openxmlformats.org/officeDocument/2006/relationships/hyperlink" Target="https://www.google.com/url?q=http://school-collection.edu.ru%20sa=D%20ust=1541171165605000" TargetMode="External"/><Relationship Id="rId297"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441" Type="http://schemas.openxmlformats.org/officeDocument/2006/relationships/hyperlink" Target="https://upload2.schoolrm.ru/iblock/364/364112606d27c40fdd8606f4367dbe8c/shakhmaty.docx" TargetMode="External"/><Relationship Id="rId40" Type="http://schemas.openxmlformats.org/officeDocument/2006/relationships/hyperlink" Target="https://m.edsoo.ru/7f411da6" TargetMode="External"/><Relationship Id="rId115" Type="http://schemas.openxmlformats.org/officeDocument/2006/relationships/hyperlink" Target="https://m.edsoo.ru/7f412652" TargetMode="External"/><Relationship Id="rId136" Type="http://schemas.openxmlformats.org/officeDocument/2006/relationships/hyperlink" Target="https://cloud.mail.ru/public/KhAG/dVcXxQ3Bj" TargetMode="External"/><Relationship Id="rId157" Type="http://schemas.openxmlformats.org/officeDocument/2006/relationships/hyperlink" Target="https://m.edsoo.ru/7f411f36" TargetMode="External"/><Relationship Id="rId178" Type="http://schemas.openxmlformats.org/officeDocument/2006/relationships/hyperlink" Target="https://m.edsoo.ru/7f411bf8" TargetMode="External"/><Relationship Id="rId301"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22"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43" Type="http://schemas.openxmlformats.org/officeDocument/2006/relationships/hyperlink" Target="https://razgovor.edsoo.ru/" TargetMode="External"/><Relationship Id="rId364" Type="http://schemas.openxmlformats.org/officeDocument/2006/relationships/hyperlink" Target="https://disk.yandex.ru/i/3tqEp3ZGYR7-ug" TargetMode="External"/><Relationship Id="rId61" Type="http://schemas.openxmlformats.org/officeDocument/2006/relationships/hyperlink" Target="https://m.edsoo.ru/7f412cec" TargetMode="External"/><Relationship Id="rId82" Type="http://schemas.openxmlformats.org/officeDocument/2006/relationships/hyperlink" Target="https://m.edsoo.ru/7f411518" TargetMode="External"/><Relationship Id="rId199" Type="http://schemas.openxmlformats.org/officeDocument/2006/relationships/hyperlink" Target="https://m.edsoo.ru/7f411bf8" TargetMode="External"/><Relationship Id="rId203" Type="http://schemas.openxmlformats.org/officeDocument/2006/relationships/hyperlink" Target="https://m.edsoo.ru/7f411bf8" TargetMode="External"/><Relationship Id="rId385" Type="http://schemas.openxmlformats.org/officeDocument/2006/relationships/hyperlink" Target="https://disk.yandex.ru/i/SPavXsOI-beiWg" TargetMode="External"/><Relationship Id="rId19" Type="http://schemas.openxmlformats.org/officeDocument/2006/relationships/hyperlink" Target="https://cloud.mail.ru/public/CPeB/xL8rUPoeY" TargetMode="External"/><Relationship Id="rId224" Type="http://schemas.openxmlformats.org/officeDocument/2006/relationships/hyperlink" Target="https://m.edsoo.ru/7f411bf8" TargetMode="External"/><Relationship Id="rId245" Type="http://schemas.openxmlformats.org/officeDocument/2006/relationships/hyperlink" Target="https://m.edsoo.ru/7f412ea4" TargetMode="External"/><Relationship Id="rId266" Type="http://schemas.openxmlformats.org/officeDocument/2006/relationships/hyperlink" Target="https://m.edsoo.ru/7f412ea4" TargetMode="External"/><Relationship Id="rId287"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410" Type="http://schemas.openxmlformats.org/officeDocument/2006/relationships/hyperlink" Target="https://disk.yandex.ru/i/8khbkWjO4b3cKA" TargetMode="External"/><Relationship Id="rId431" Type="http://schemas.openxmlformats.org/officeDocument/2006/relationships/image" Target="media/image8.jpeg"/><Relationship Id="rId30" Type="http://schemas.openxmlformats.org/officeDocument/2006/relationships/hyperlink" Target="https://m.edsoo.ru/7f410de8" TargetMode="External"/><Relationship Id="rId105" Type="http://schemas.openxmlformats.org/officeDocument/2006/relationships/hyperlink" Target="https://m.edsoo.ru/7f412652" TargetMode="External"/><Relationship Id="rId126" Type="http://schemas.openxmlformats.org/officeDocument/2006/relationships/hyperlink" Target="https://cloud.mail.ru/public/KhAG/dVcXxQ3Bj" TargetMode="External"/><Relationship Id="rId147" Type="http://schemas.openxmlformats.org/officeDocument/2006/relationships/hyperlink" Target="https://m.edsoo.ru/7f4110fe" TargetMode="External"/><Relationship Id="rId168" Type="http://schemas.openxmlformats.org/officeDocument/2006/relationships/hyperlink" Target="https://m.edsoo.ru/7f411892" TargetMode="External"/><Relationship Id="rId312"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33" Type="http://schemas.openxmlformats.org/officeDocument/2006/relationships/hyperlink" Target="https://razgovor.edsoo.ru/" TargetMode="External"/><Relationship Id="rId354" Type="http://schemas.openxmlformats.org/officeDocument/2006/relationships/hyperlink" Target="https://razgovor.edsoo.ru/" TargetMode="External"/><Relationship Id="rId51" Type="http://schemas.openxmlformats.org/officeDocument/2006/relationships/hyperlink" Target="https://m.edsoo.ru/7f411a40" TargetMode="External"/><Relationship Id="rId72" Type="http://schemas.openxmlformats.org/officeDocument/2006/relationships/hyperlink" Target="https://m.edsoo.ru/7f412cec" TargetMode="External"/><Relationship Id="rId93" Type="http://schemas.openxmlformats.org/officeDocument/2006/relationships/hyperlink" Target="https://m.edsoo.ru/7f411518" TargetMode="External"/><Relationship Id="rId189" Type="http://schemas.openxmlformats.org/officeDocument/2006/relationships/hyperlink" Target="https://m.edsoo.ru/7f411bf8" TargetMode="External"/><Relationship Id="rId375" Type="http://schemas.openxmlformats.org/officeDocument/2006/relationships/hyperlink" Target="https://disk.yandex.ru/i/qz15j9o6zFlPIQ" TargetMode="External"/><Relationship Id="rId396" Type="http://schemas.openxmlformats.org/officeDocument/2006/relationships/hyperlink" Target="https://disk.yandex.ru/i/hu1cqrRIiLCBYQ" TargetMode="External"/><Relationship Id="rId3" Type="http://schemas.openxmlformats.org/officeDocument/2006/relationships/styles" Target="styles.xml"/><Relationship Id="rId214" Type="http://schemas.openxmlformats.org/officeDocument/2006/relationships/hyperlink" Target="https://m.edsoo.ru/7f411bf8" TargetMode="External"/><Relationship Id="rId235" Type="http://schemas.openxmlformats.org/officeDocument/2006/relationships/hyperlink" Target="https://m.edsoo.ru/7f411bf8" TargetMode="External"/><Relationship Id="rId256" Type="http://schemas.openxmlformats.org/officeDocument/2006/relationships/hyperlink" Target="https://m.edsoo.ru/7f412ea4" TargetMode="External"/><Relationship Id="rId277" Type="http://schemas.openxmlformats.org/officeDocument/2006/relationships/hyperlink" Target="https://www.google.com/url?q=https://stranamasterov.ru/technics%20sa=D%20ust=1541171165641000" TargetMode="External"/><Relationship Id="rId298"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400" Type="http://schemas.openxmlformats.org/officeDocument/2006/relationships/hyperlink" Target="https://m.vk.com/orlyata_rus" TargetMode="External"/><Relationship Id="rId421" Type="http://schemas.openxmlformats.org/officeDocument/2006/relationships/hyperlink" Target="https://disk.yandex.ru/i/8atVDkYetCRU8Q" TargetMode="External"/><Relationship Id="rId442" Type="http://schemas.openxmlformats.org/officeDocument/2006/relationships/hyperlink" Target="https://www.google.com/url?q=http://5schooloren.ucoz.ru/dok/ustav.doc&amp;sa=D&amp;source=editors&amp;ust=1662310968062872&amp;usg=AOvVaw2wUtSesj2jz0rah9IIpB6F" TargetMode="External"/><Relationship Id="rId116" Type="http://schemas.openxmlformats.org/officeDocument/2006/relationships/hyperlink" Target="https://m.edsoo.ru/7f412652" TargetMode="External"/><Relationship Id="rId137" Type="http://schemas.openxmlformats.org/officeDocument/2006/relationships/hyperlink" Target="https://m.edsoo.ru/7f4110fe" TargetMode="External"/><Relationship Id="rId158" Type="http://schemas.openxmlformats.org/officeDocument/2006/relationships/hyperlink" Target="http://fcior.edu.ru/" TargetMode="External"/><Relationship Id="rId302"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23"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44" Type="http://schemas.openxmlformats.org/officeDocument/2006/relationships/hyperlink" Target="https://razgovor.edsoo.ru/" TargetMode="External"/><Relationship Id="rId20" Type="http://schemas.openxmlformats.org/officeDocument/2006/relationships/hyperlink" Target="https://resh.edu.ru/subject/lesson/4202" TargetMode="External"/><Relationship Id="rId41" Type="http://schemas.openxmlformats.org/officeDocument/2006/relationships/hyperlink" Target="https://m.edsoo.ru/7f411da6" TargetMode="External"/><Relationship Id="rId62" Type="http://schemas.openxmlformats.org/officeDocument/2006/relationships/hyperlink" Target="https://m.edsoo.ru/7f412cec" TargetMode="External"/><Relationship Id="rId83" Type="http://schemas.openxmlformats.org/officeDocument/2006/relationships/hyperlink" Target="https://m.edsoo.ru/7f411518" TargetMode="External"/><Relationship Id="rId179" Type="http://schemas.openxmlformats.org/officeDocument/2006/relationships/hyperlink" Target="https://m.edsoo.ru/7f411bf8" TargetMode="External"/><Relationship Id="rId365" Type="http://schemas.openxmlformats.org/officeDocument/2006/relationships/hyperlink" Target="https://disk.yandex.ru/i/_meoL8kHAdUDYA" TargetMode="External"/><Relationship Id="rId386" Type="http://schemas.openxmlformats.org/officeDocument/2006/relationships/hyperlink" Target="https://disk.yandex.ru/i/GqTAyxtklagPNQ" TargetMode="External"/><Relationship Id="rId190" Type="http://schemas.openxmlformats.org/officeDocument/2006/relationships/hyperlink" Target="https://m.edsoo.ru/7f411bf8" TargetMode="External"/><Relationship Id="rId204" Type="http://schemas.openxmlformats.org/officeDocument/2006/relationships/hyperlink" Target="https://m.edsoo.ru/7f411bf8" TargetMode="External"/><Relationship Id="rId225" Type="http://schemas.openxmlformats.org/officeDocument/2006/relationships/hyperlink" Target="https://m.edsoo.ru/7f411bf8" TargetMode="External"/><Relationship Id="rId246" Type="http://schemas.openxmlformats.org/officeDocument/2006/relationships/hyperlink" Target="https://m.edsoo.ru/7f412ea4" TargetMode="External"/><Relationship Id="rId267" Type="http://schemas.openxmlformats.org/officeDocument/2006/relationships/hyperlink" Target="https://m.edsoo.ru/7f412ea4" TargetMode="External"/><Relationship Id="rId288"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411" Type="http://schemas.openxmlformats.org/officeDocument/2006/relationships/hyperlink" Target="https://disk.yandex.ru/i/6vKmOEimHyMqpg" TargetMode="External"/><Relationship Id="rId432" Type="http://schemas.openxmlformats.org/officeDocument/2006/relationships/image" Target="media/image9.jpeg"/><Relationship Id="rId106" Type="http://schemas.openxmlformats.org/officeDocument/2006/relationships/hyperlink" Target="https://m.edsoo.ru/7f412652" TargetMode="External"/><Relationship Id="rId127" Type="http://schemas.openxmlformats.org/officeDocument/2006/relationships/hyperlink" Target="https://cloud.mail.ru/public/KhAG/dVcXxQ3Bj" TargetMode="External"/><Relationship Id="rId313"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10" Type="http://schemas.openxmlformats.org/officeDocument/2006/relationships/hyperlink" Target="https://cloud.mail.ru/public/CPeB/xL8rUPoeY" TargetMode="External"/><Relationship Id="rId31" Type="http://schemas.openxmlformats.org/officeDocument/2006/relationships/hyperlink" Target="https://m.edsoo.ru/7f410de8" TargetMode="External"/><Relationship Id="rId52" Type="http://schemas.openxmlformats.org/officeDocument/2006/relationships/hyperlink" Target="https://m.edsoo.ru/7f411a40" TargetMode="External"/><Relationship Id="rId73" Type="http://schemas.openxmlformats.org/officeDocument/2006/relationships/hyperlink" Target="https://m.edsoo.ru/7f412cec" TargetMode="External"/><Relationship Id="rId94" Type="http://schemas.openxmlformats.org/officeDocument/2006/relationships/hyperlink" Target="https://m.edsoo.ru/7f411518" TargetMode="External"/><Relationship Id="rId148" Type="http://schemas.openxmlformats.org/officeDocument/2006/relationships/hyperlink" Target="https://m.edsoo.ru/7f411f36" TargetMode="External"/><Relationship Id="rId169" Type="http://schemas.openxmlformats.org/officeDocument/2006/relationships/hyperlink" Target="https://m.edsoo.ru/7f411892" TargetMode="External"/><Relationship Id="rId334" Type="http://schemas.openxmlformats.org/officeDocument/2006/relationships/hyperlink" Target="https://razgovor.edsoo.ru/" TargetMode="External"/><Relationship Id="rId355" Type="http://schemas.openxmlformats.org/officeDocument/2006/relationships/hyperlink" Target="https://razgovor.edsoo.ru/" TargetMode="External"/><Relationship Id="rId376" Type="http://schemas.openxmlformats.org/officeDocument/2006/relationships/hyperlink" Target="https://disk.yandex.ru/i/h-IMgWFpajWOzg" TargetMode="External"/><Relationship Id="rId397" Type="http://schemas.openxmlformats.org/officeDocument/2006/relationships/hyperlink" Target="https://disk.yandex.ru/i/ePcdnBhjGIV2qw" TargetMode="External"/><Relationship Id="rId4" Type="http://schemas.openxmlformats.org/officeDocument/2006/relationships/settings" Target="settings.xml"/><Relationship Id="rId180" Type="http://schemas.openxmlformats.org/officeDocument/2006/relationships/hyperlink" Target="https://m.edsoo.ru/7f411bf8" TargetMode="External"/><Relationship Id="rId215" Type="http://schemas.openxmlformats.org/officeDocument/2006/relationships/hyperlink" Target="https://m.edsoo.ru/7f411bf8" TargetMode="External"/><Relationship Id="rId236" Type="http://schemas.openxmlformats.org/officeDocument/2006/relationships/hyperlink" Target="https://m.edsoo.ru/7f411bf8" TargetMode="External"/><Relationship Id="rId257" Type="http://schemas.openxmlformats.org/officeDocument/2006/relationships/hyperlink" Target="https://m.edsoo.ru/7f412ea4" TargetMode="External"/><Relationship Id="rId278" Type="http://schemas.openxmlformats.org/officeDocument/2006/relationships/hyperlink" Target="https://www.google.com/url?q=https://stranamasterov.ru/technics%20sa=D%20ust=1541171165641000" TargetMode="External"/><Relationship Id="rId401" Type="http://schemas.openxmlformats.org/officeDocument/2006/relationships/hyperlink" Target="https://disk.yandex.ru/i/HtStTVg3Hu_A0Q" TargetMode="External"/><Relationship Id="rId422" Type="http://schemas.openxmlformats.org/officeDocument/2006/relationships/hyperlink" Target="https://disk.yandex.ru/d/pyZTA2ypajLFKg" TargetMode="External"/><Relationship Id="rId443" Type="http://schemas.openxmlformats.org/officeDocument/2006/relationships/hyperlink" Target="https://www.google.com/url?q=http://5schooloren.ucoz.ru/svedenia/polozhenija.rar&amp;sa=D&amp;source=editors&amp;ust=1662310968063259&amp;usg=AOvVaw38lpwH08r4ocSDay09XmXf" TargetMode="External"/><Relationship Id="rId303"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42" Type="http://schemas.openxmlformats.org/officeDocument/2006/relationships/hyperlink" Target="https://m.edsoo.ru/7f411da6" TargetMode="External"/><Relationship Id="rId84" Type="http://schemas.openxmlformats.org/officeDocument/2006/relationships/hyperlink" Target="https://m.edsoo.ru/7f411518" TargetMode="External"/><Relationship Id="rId138" Type="http://schemas.openxmlformats.org/officeDocument/2006/relationships/hyperlink" Target="https://m.edsoo.ru/7f4110fe" TargetMode="External"/><Relationship Id="rId345" Type="http://schemas.openxmlformats.org/officeDocument/2006/relationships/hyperlink" Target="https://razgovor.edsoo.ru/" TargetMode="External"/><Relationship Id="rId387" Type="http://schemas.openxmlformats.org/officeDocument/2006/relationships/hyperlink" Target="https://disk.yandex.ru/i/4eXrBQbjSxzKLQ" TargetMode="External"/><Relationship Id="rId191" Type="http://schemas.openxmlformats.org/officeDocument/2006/relationships/hyperlink" Target="https://m.edsoo.ru/7f411bf8" TargetMode="External"/><Relationship Id="rId205" Type="http://schemas.openxmlformats.org/officeDocument/2006/relationships/hyperlink" Target="https://m.edsoo.ru/7f411bf8" TargetMode="External"/><Relationship Id="rId247" Type="http://schemas.openxmlformats.org/officeDocument/2006/relationships/hyperlink" Target="https://m.edsoo.ru/7f412ea4" TargetMode="External"/><Relationship Id="rId412" Type="http://schemas.openxmlformats.org/officeDocument/2006/relationships/hyperlink" Target="https://m.vk.com/orlyata_rus" TargetMode="External"/><Relationship Id="rId107" Type="http://schemas.openxmlformats.org/officeDocument/2006/relationships/hyperlink" Target="https://m.edsoo.ru/7f412652" TargetMode="External"/><Relationship Id="rId289"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11" Type="http://schemas.openxmlformats.org/officeDocument/2006/relationships/hyperlink" Target="https://cloud.mail.ru/public/CPeB/xL8rUPoeY" TargetMode="External"/><Relationship Id="rId53" Type="http://schemas.openxmlformats.org/officeDocument/2006/relationships/hyperlink" Target="https://m.edsoo.ru/7f411a40" TargetMode="External"/><Relationship Id="rId149" Type="http://schemas.openxmlformats.org/officeDocument/2006/relationships/hyperlink" Target="https://m.edsoo.ru/7f411f36" TargetMode="External"/><Relationship Id="rId314" Type="http://schemas.openxmlformats.org/officeDocument/2006/relationships/hyperlink" Target="https://www.google.com/url?q=http://school-collection.edu.ru/-%2520%2520%25D0%2595%25D0%2594%25D0%2598%25D0%259D%25D0%2590%25D0%25AF%2520%25D0%259A%25D0%259E%25D0%259B%25D0%259B%25D0%2595%25D0%259A%25D0%25A6%25D0%2598%25D0%25AF%25D0%25A6%25D0%2598%25D0%25A4%25D0%25A0%25D0%259E%25D0%2592%25D0%25AB%25D0%25A5%2520%25D0%259E%25D0%2591%25D0%25A0%25D0%2590%25D0%2597%25D0%259E%25D0%2592%25D0%2590%25D0%25A2%25D0%2595%25D0%259B%25D0%25AC%25D0%259D%25D0%25AB%25D0%25A5%2520%25D0%25A0%25D0%2595%25D0%25A1%25D0%25A3%25D0%25A0%25D0%25A1%25D0%259E%25D0%2592&amp;sa=D&amp;ust=1566007446935000" TargetMode="External"/><Relationship Id="rId356" Type="http://schemas.openxmlformats.org/officeDocument/2006/relationships/hyperlink" Target="https://razgovor.edsoo.ru/" TargetMode="External"/><Relationship Id="rId398" Type="http://schemas.openxmlformats.org/officeDocument/2006/relationships/hyperlink" Target="https://nsportal.ru/nachalnaya-shkola/raznoe/2023/06/08/orlyata-rossii-trek-erudit" TargetMode="External"/><Relationship Id="rId95" Type="http://schemas.openxmlformats.org/officeDocument/2006/relationships/hyperlink" Target="https://m.edsoo.ru/7f411518" TargetMode="External"/><Relationship Id="rId160" Type="http://schemas.openxmlformats.org/officeDocument/2006/relationships/hyperlink" Target="http://fcior.edu.ru/" TargetMode="External"/><Relationship Id="rId216" Type="http://schemas.openxmlformats.org/officeDocument/2006/relationships/hyperlink" Target="https://m.edsoo.ru/7f411bf8" TargetMode="External"/><Relationship Id="rId423" Type="http://schemas.openxmlformats.org/officeDocument/2006/relationships/hyperlink" Target="https://disk.yandex.ru/i/fmJIPguRXFAqcA" TargetMode="External"/><Relationship Id="rId258" Type="http://schemas.openxmlformats.org/officeDocument/2006/relationships/hyperlink" Target="https://m.edsoo.ru/7f412ea4" TargetMode="External"/><Relationship Id="rId22" Type="http://schemas.openxmlformats.org/officeDocument/2006/relationships/hyperlink" Target="https://resh.edu.ru/" TargetMode="External"/><Relationship Id="rId64" Type="http://schemas.openxmlformats.org/officeDocument/2006/relationships/hyperlink" Target="https://m.edsoo.ru/7f412cec" TargetMode="External"/><Relationship Id="rId118" Type="http://schemas.openxmlformats.org/officeDocument/2006/relationships/hyperlink" Target="https://m.edsoo.ru/7f412652" TargetMode="External"/><Relationship Id="rId325" Type="http://schemas.openxmlformats.org/officeDocument/2006/relationships/hyperlink" Target="https://razgovor.edsoo.ru/" TargetMode="External"/><Relationship Id="rId367" Type="http://schemas.openxmlformats.org/officeDocument/2006/relationships/hyperlink" Target="https://disk.yandex.ru/i/8khbkWjO4b3cKA" TargetMode="External"/><Relationship Id="rId171" Type="http://schemas.openxmlformats.org/officeDocument/2006/relationships/hyperlink" Target="https://m.edsoo.ru/7f4129ea" TargetMode="External"/><Relationship Id="rId227" Type="http://schemas.openxmlformats.org/officeDocument/2006/relationships/hyperlink" Target="https://m.edsoo.ru/7f411bf8" TargetMode="External"/><Relationship Id="rId269" Type="http://schemas.openxmlformats.org/officeDocument/2006/relationships/hyperlink" Target="https://m.edsoo.ru/7f412ea4" TargetMode="External"/><Relationship Id="rId434" Type="http://schemas.openxmlformats.org/officeDocument/2006/relationships/image" Target="media/image11.jpeg"/><Relationship Id="rId33" Type="http://schemas.openxmlformats.org/officeDocument/2006/relationships/hyperlink" Target="https://m.edsoo.ru/7f410de8" TargetMode="External"/><Relationship Id="rId129" Type="http://schemas.openxmlformats.org/officeDocument/2006/relationships/hyperlink" Target="https://cloud.mail.ru/public/KhAG/dVcXxQ3Bj" TargetMode="External"/><Relationship Id="rId280" Type="http://schemas.openxmlformats.org/officeDocument/2006/relationships/hyperlink" Target="https://www.google.com/url?q=https://stranamasterov.ru/technics%20sa=D%20ust=1541171165641000" TargetMode="External"/><Relationship Id="rId336" Type="http://schemas.openxmlformats.org/officeDocument/2006/relationships/hyperlink" Target="https://razgovor.edso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52A84-32B5-4225-8AD8-9A1D92353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141864</Words>
  <Characters>808630</Characters>
  <Application>Microsoft Office Word</Application>
  <DocSecurity>0</DocSecurity>
  <Lines>6738</Lines>
  <Paragraphs>1897</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948597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Серый</dc:creator>
  <dc:description>Подготовлено экспертами Актион-МЦФЭР</dc:description>
  <cp:lastModifiedBy>123</cp:lastModifiedBy>
  <cp:revision>16</cp:revision>
  <cp:lastPrinted>2023-11-06T06:39:00Z</cp:lastPrinted>
  <dcterms:created xsi:type="dcterms:W3CDTF">2023-11-07T18:01:00Z</dcterms:created>
  <dcterms:modified xsi:type="dcterms:W3CDTF">2024-11-13T10:24:00Z</dcterms:modified>
  <dc:language>ru-RU</dc:language>
</cp:coreProperties>
</file>